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693"/>
        <w:gridCol w:w="3588"/>
      </w:tblGrid>
      <w:tr w:rsidR="00453B28" w:rsidRPr="00453B28" w:rsidTr="00453B28">
        <w:trPr>
          <w:jc w:val="center"/>
        </w:trPr>
        <w:tc>
          <w:tcPr>
            <w:tcW w:w="3520" w:type="dxa"/>
          </w:tcPr>
          <w:p w:rsidR="00453B28" w:rsidRPr="00453B28" w:rsidRDefault="00453B28" w:rsidP="0045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3B28" w:rsidRPr="00453B28" w:rsidRDefault="00453B28" w:rsidP="0045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B28" w:rsidRPr="00453B28" w:rsidRDefault="00453B28" w:rsidP="00453B28">
            <w:pPr>
              <w:tabs>
                <w:tab w:val="left" w:pos="945"/>
                <w:tab w:val="center" w:pos="16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«Кажым» </w:t>
            </w:r>
            <w:proofErr w:type="spellStart"/>
            <w:r w:rsidRPr="0045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453B28" w:rsidRPr="00453B28" w:rsidRDefault="00453B28" w:rsidP="0045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45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53B28" w:rsidRPr="00453B28" w:rsidRDefault="00453B28" w:rsidP="0045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453B28" w:rsidRPr="00453B28" w:rsidRDefault="00453B28" w:rsidP="0045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3B28" w:rsidRPr="00453B28" w:rsidRDefault="00453B28" w:rsidP="0045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B2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8F3B4C" wp14:editId="2FA04971">
                  <wp:extent cx="819150" cy="895350"/>
                  <wp:effectExtent l="0" t="0" r="0" b="0"/>
                  <wp:docPr id="1" name="Рисунок 1" descr="C:\Users\User\Desktop\Сессии совета\3 созыв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ессии совета\3 созыв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B28" w:rsidRPr="00453B28" w:rsidRDefault="00453B28" w:rsidP="0045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</w:tcPr>
          <w:p w:rsidR="00453B28" w:rsidRPr="00453B28" w:rsidRDefault="00453B28" w:rsidP="0045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B28" w:rsidRPr="00453B28" w:rsidRDefault="00453B28" w:rsidP="0045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B28" w:rsidRPr="00453B28" w:rsidRDefault="00453B28" w:rsidP="0045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  <w:p w:rsidR="00453B28" w:rsidRPr="00453B28" w:rsidRDefault="00453B28" w:rsidP="0045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53B28" w:rsidRPr="00453B28" w:rsidRDefault="00453B28" w:rsidP="00453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«Кажым»</w:t>
            </w:r>
          </w:p>
        </w:tc>
      </w:tr>
    </w:tbl>
    <w:p w:rsidR="00453B28" w:rsidRPr="00453B28" w:rsidRDefault="00453B28" w:rsidP="00453B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53B28" w:rsidRPr="00453B28" w:rsidRDefault="00453B28" w:rsidP="00063301">
      <w:pPr>
        <w:autoSpaceDE w:val="0"/>
        <w:autoSpaceDN w:val="0"/>
        <w:adjustRightInd w:val="0"/>
        <w:spacing w:after="0" w:line="240" w:lineRule="auto"/>
        <w:ind w:left="-100" w:firstLine="40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КЫВКÖРТÖД</w:t>
      </w:r>
    </w:p>
    <w:p w:rsidR="00453B28" w:rsidRPr="00453B28" w:rsidRDefault="00453B28" w:rsidP="00063301">
      <w:pPr>
        <w:autoSpaceDE w:val="0"/>
        <w:autoSpaceDN w:val="0"/>
        <w:adjustRightInd w:val="0"/>
        <w:spacing w:after="0" w:line="240" w:lineRule="auto"/>
        <w:ind w:firstLine="20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3B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453B28" w:rsidRPr="00453B28" w:rsidRDefault="00453B28" w:rsidP="00453B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53B28" w:rsidRPr="00453B28" w:rsidRDefault="00453B28" w:rsidP="00453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453B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453B2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  1</w:t>
      </w:r>
      <w:r w:rsidR="00F1437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</w:t>
      </w:r>
      <w:r w:rsidRPr="00453B2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декабря      201</w:t>
      </w:r>
      <w:r w:rsidR="00F1437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5</w:t>
      </w:r>
      <w:r w:rsidRPr="00453B2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г.</w:t>
      </w:r>
      <w:r w:rsidRPr="00453B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</w:t>
      </w:r>
      <w:r w:rsidRPr="00453B2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№  </w:t>
      </w:r>
      <w:r w:rsidRPr="00453B2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F1437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III-37/139</w:t>
      </w:r>
    </w:p>
    <w:p w:rsidR="00453B28" w:rsidRPr="00453B28" w:rsidRDefault="00453B28" w:rsidP="00453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53B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proofErr w:type="gramStart"/>
      <w:r w:rsidRPr="00453B2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( </w:t>
      </w:r>
      <w:proofErr w:type="spellStart"/>
      <w:r w:rsidRPr="00453B28">
        <w:rPr>
          <w:rFonts w:ascii="Times New Roman" w:eastAsia="Times New Roman" w:hAnsi="Times New Roman"/>
          <w:bCs/>
          <w:sz w:val="16"/>
          <w:szCs w:val="16"/>
          <w:lang w:eastAsia="ru-RU"/>
        </w:rPr>
        <w:t>пст</w:t>
      </w:r>
      <w:proofErr w:type="spellEnd"/>
      <w:r w:rsidRPr="00453B28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gramEnd"/>
      <w:r w:rsidRPr="00453B2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Кажым  Республика Коми)</w:t>
      </w:r>
    </w:p>
    <w:p w:rsidR="00453B28" w:rsidRPr="00453B28" w:rsidRDefault="00453B28" w:rsidP="00453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3B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</w:p>
    <w:p w:rsidR="00453B28" w:rsidRPr="00453B28" w:rsidRDefault="00453B28" w:rsidP="00453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3B28" w:rsidRDefault="00453B28" w:rsidP="00453B2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53B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Положения о порядке </w:t>
      </w:r>
    </w:p>
    <w:p w:rsidR="00453B28" w:rsidRDefault="00453B28" w:rsidP="00453B2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списания муниципального имущества</w:t>
      </w:r>
    </w:p>
    <w:p w:rsidR="00453B28" w:rsidRPr="00453B28" w:rsidRDefault="00453B28" w:rsidP="00453B2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сельского поселения «Кажым»</w:t>
      </w:r>
    </w:p>
    <w:p w:rsidR="00453B28" w:rsidRPr="00453B28" w:rsidRDefault="00453B28" w:rsidP="00453B2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53B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</w:t>
      </w:r>
    </w:p>
    <w:p w:rsidR="00453B28" w:rsidRPr="00E3442D" w:rsidRDefault="00453B28" w:rsidP="00453B28">
      <w:pPr>
        <w:shd w:val="clear" w:color="auto" w:fill="FFFFFF"/>
        <w:spacing w:after="0" w:line="360" w:lineRule="auto"/>
        <w:ind w:right="22" w:firstLine="567"/>
        <w:jc w:val="both"/>
        <w:rPr>
          <w:rFonts w:ascii="Times New Roman" w:hAnsi="Times New Roman"/>
          <w:sz w:val="26"/>
          <w:szCs w:val="26"/>
        </w:rPr>
      </w:pPr>
      <w:r w:rsidRPr="00453B28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proofErr w:type="gramStart"/>
      <w:r w:rsidRPr="00E3442D">
        <w:rPr>
          <w:rFonts w:ascii="Times New Roman" w:hAnsi="Times New Roman"/>
          <w:sz w:val="26"/>
          <w:szCs w:val="26"/>
        </w:rPr>
        <w:t xml:space="preserve">В соответствии с Гражданским </w:t>
      </w:r>
      <w:hyperlink r:id="rId10" w:history="1">
        <w:r w:rsidRPr="00E3442D">
          <w:rPr>
            <w:rStyle w:val="a3"/>
            <w:rFonts w:ascii="Times New Roman" w:hAnsi="Times New Roman"/>
            <w:sz w:val="26"/>
            <w:szCs w:val="26"/>
          </w:rPr>
          <w:t>кодексом</w:t>
        </w:r>
      </w:hyperlink>
      <w:r w:rsidRPr="00E3442D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11" w:history="1">
        <w:r w:rsidRPr="00E3442D"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 w:rsidRPr="00E3442D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E3442D"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 w:rsidRPr="00E3442D">
        <w:rPr>
          <w:rFonts w:ascii="Times New Roman" w:hAnsi="Times New Roman"/>
          <w:sz w:val="26"/>
          <w:szCs w:val="26"/>
        </w:rPr>
        <w:t xml:space="preserve"> от 06.12.2011 № 402-ФЗ «О бухгалтерском учете», </w:t>
      </w:r>
      <w:r w:rsidRPr="00E3442D">
        <w:rPr>
          <w:rFonts w:ascii="Times New Roman" w:hAnsi="Times New Roman"/>
          <w:sz w:val="26"/>
          <w:szCs w:val="28"/>
        </w:rPr>
        <w:t>«О порядке владения, пользования и распоряжения имуществом, находящимся в муниципальной собственности сельского поселения</w:t>
      </w:r>
      <w:r>
        <w:rPr>
          <w:rFonts w:ascii="Times New Roman" w:hAnsi="Times New Roman"/>
          <w:sz w:val="26"/>
          <w:szCs w:val="28"/>
        </w:rPr>
        <w:t xml:space="preserve"> «Кажым</w:t>
      </w:r>
      <w:r w:rsidRPr="00E3442D">
        <w:rPr>
          <w:rFonts w:ascii="Times New Roman" w:hAnsi="Times New Roman"/>
          <w:sz w:val="26"/>
          <w:szCs w:val="28"/>
        </w:rPr>
        <w:t xml:space="preserve">» </w:t>
      </w:r>
      <w:r w:rsidRPr="00E3442D">
        <w:rPr>
          <w:rFonts w:ascii="Times New Roman" w:hAnsi="Times New Roman"/>
          <w:sz w:val="26"/>
          <w:szCs w:val="26"/>
        </w:rPr>
        <w:t xml:space="preserve"> в целях урегулирования порядка списания муниципального имущества сельского поселения</w:t>
      </w:r>
      <w:r>
        <w:rPr>
          <w:rFonts w:ascii="Times New Roman" w:hAnsi="Times New Roman"/>
          <w:sz w:val="26"/>
          <w:szCs w:val="26"/>
        </w:rPr>
        <w:t xml:space="preserve"> «Кажым»</w:t>
      </w:r>
      <w:r w:rsidRPr="00E3442D">
        <w:rPr>
          <w:rFonts w:ascii="Times New Roman" w:hAnsi="Times New Roman"/>
          <w:sz w:val="26"/>
          <w:szCs w:val="26"/>
        </w:rPr>
        <w:t xml:space="preserve">, руководствуясь Уставом </w:t>
      </w:r>
      <w:r>
        <w:rPr>
          <w:rFonts w:ascii="Times New Roman" w:hAnsi="Times New Roman"/>
          <w:sz w:val="26"/>
          <w:szCs w:val="26"/>
        </w:rPr>
        <w:t>сельского поселения «Кажым»</w:t>
      </w:r>
      <w:proofErr w:type="gramEnd"/>
    </w:p>
    <w:p w:rsidR="00453B28" w:rsidRPr="00453B28" w:rsidRDefault="00453B28" w:rsidP="00453B28">
      <w:pPr>
        <w:widowControl w:val="0"/>
        <w:tabs>
          <w:tab w:val="left" w:pos="720"/>
        </w:tabs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453B28" w:rsidRPr="00453B28" w:rsidRDefault="00453B28" w:rsidP="00453B28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453B28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СОВЕТ СЕЛЬСКОГО ПОСЕЛЕНИЯ "КАЖЫМ" РЕШИЛ:</w:t>
      </w:r>
    </w:p>
    <w:p w:rsidR="00453B28" w:rsidRPr="00453B28" w:rsidRDefault="00453B28" w:rsidP="00453B28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453B28" w:rsidRPr="00E3442D" w:rsidRDefault="00453B28" w:rsidP="00453B28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2D">
        <w:rPr>
          <w:rFonts w:ascii="Times New Roman" w:hAnsi="Times New Roman"/>
          <w:sz w:val="26"/>
          <w:szCs w:val="26"/>
        </w:rPr>
        <w:t xml:space="preserve">1. Утвердить Положение о порядке списания муниципального имущества </w:t>
      </w:r>
      <w:r>
        <w:rPr>
          <w:rFonts w:ascii="Times New Roman" w:hAnsi="Times New Roman"/>
          <w:sz w:val="26"/>
          <w:szCs w:val="26"/>
        </w:rPr>
        <w:t>Сельского поселения «Кажым»</w:t>
      </w:r>
      <w:r w:rsidRPr="00E3442D">
        <w:rPr>
          <w:rFonts w:ascii="Times New Roman" w:hAnsi="Times New Roman"/>
          <w:sz w:val="26"/>
          <w:szCs w:val="26"/>
        </w:rPr>
        <w:t xml:space="preserve"> (</w:t>
      </w:r>
      <w:hyperlink r:id="rId13" w:anchor="sub_1000" w:history="1">
        <w:r w:rsidRPr="00E3442D">
          <w:rPr>
            <w:rStyle w:val="a3"/>
            <w:rFonts w:ascii="Times New Roman" w:hAnsi="Times New Roman"/>
            <w:sz w:val="26"/>
            <w:szCs w:val="26"/>
          </w:rPr>
          <w:t>Приложение 1</w:t>
        </w:r>
      </w:hyperlink>
      <w:r w:rsidRPr="00E3442D">
        <w:rPr>
          <w:rFonts w:ascii="Times New Roman" w:hAnsi="Times New Roman"/>
          <w:sz w:val="26"/>
          <w:szCs w:val="26"/>
        </w:rPr>
        <w:t>).</w:t>
      </w:r>
    </w:p>
    <w:p w:rsidR="00453B28" w:rsidRPr="00E3442D" w:rsidRDefault="00453B28" w:rsidP="00453B28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2D">
        <w:rPr>
          <w:rFonts w:ascii="Times New Roman" w:hAnsi="Times New Roman"/>
          <w:sz w:val="26"/>
          <w:szCs w:val="26"/>
        </w:rPr>
        <w:t xml:space="preserve">2. </w:t>
      </w:r>
      <w:r w:rsidRPr="00E3442D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Нормативный правовой акт  и разместить на официальном сайте администрации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«Кажым»</w:t>
      </w:r>
    </w:p>
    <w:p w:rsidR="00453B28" w:rsidRPr="00E3442D" w:rsidRDefault="00453B28" w:rsidP="00453B28">
      <w:pPr>
        <w:tabs>
          <w:tab w:val="center" w:pos="496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Нормативный правовой акт </w:t>
      </w:r>
      <w:r w:rsidRPr="00E3442D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через 10 дней после обнародования.</w:t>
      </w:r>
    </w:p>
    <w:p w:rsidR="00453B28" w:rsidRPr="00453B28" w:rsidRDefault="00453B28" w:rsidP="00453B2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453B28" w:rsidRPr="00453B28" w:rsidRDefault="00453B28" w:rsidP="00453B28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453B28" w:rsidRPr="00453B28" w:rsidRDefault="00453B28" w:rsidP="00453B2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53B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Глава сельского поселения «Кажым» - </w:t>
      </w:r>
      <w:r w:rsidRPr="00453B28"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                            </w:t>
      </w:r>
      <w:r w:rsidRPr="00453B28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proofErr w:type="spellStart"/>
      <w:r w:rsidRPr="00453B28">
        <w:rPr>
          <w:rFonts w:ascii="Times New Roman" w:eastAsia="Times New Roman" w:hAnsi="Times New Roman" w:cs="Tahoma"/>
          <w:sz w:val="24"/>
          <w:szCs w:val="24"/>
          <w:lang w:eastAsia="ru-RU"/>
        </w:rPr>
        <w:t>И.А.Безносикова</w:t>
      </w:r>
      <w:proofErr w:type="spellEnd"/>
      <w:r w:rsidRPr="00453B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</w:t>
      </w:r>
    </w:p>
    <w:p w:rsidR="00453B28" w:rsidRPr="00453B28" w:rsidRDefault="00453B28" w:rsidP="00453B2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53B28" w:rsidRPr="00453B28" w:rsidRDefault="00453B28" w:rsidP="00453B2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453B28" w:rsidRPr="00453B28" w:rsidRDefault="00453B28" w:rsidP="00453B2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453B28" w:rsidRPr="00453B28" w:rsidRDefault="00453B28" w:rsidP="00453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3B28" w:rsidRPr="00453B28" w:rsidRDefault="00453B28" w:rsidP="00453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3B28" w:rsidRPr="00453B28" w:rsidRDefault="00453B28" w:rsidP="00453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3B28" w:rsidRPr="00453B28" w:rsidRDefault="00453B28" w:rsidP="00453B28">
      <w:pPr>
        <w:shd w:val="clear" w:color="auto" w:fill="FFFFFF"/>
        <w:spacing w:after="0" w:line="0" w:lineRule="atLeast"/>
        <w:ind w:right="5"/>
        <w:jc w:val="right"/>
        <w:rPr>
          <w:rFonts w:ascii="Times New Roman" w:eastAsia="Times New Roman" w:hAnsi="Times New Roman"/>
          <w:lang w:eastAsia="ru-RU"/>
        </w:rPr>
      </w:pPr>
    </w:p>
    <w:p w:rsidR="00453B28" w:rsidRDefault="00453B28" w:rsidP="00453B28">
      <w:pPr>
        <w:shd w:val="clear" w:color="auto" w:fill="FFFFFF"/>
        <w:spacing w:after="0" w:line="0" w:lineRule="atLeast"/>
        <w:ind w:right="5"/>
        <w:jc w:val="right"/>
        <w:rPr>
          <w:rFonts w:ascii="Times New Roman" w:eastAsia="Times New Roman" w:hAnsi="Times New Roman"/>
          <w:lang w:eastAsia="ru-RU"/>
        </w:rPr>
      </w:pPr>
    </w:p>
    <w:p w:rsidR="00453B28" w:rsidRPr="00453B28" w:rsidRDefault="00453B28" w:rsidP="00453B28">
      <w:pPr>
        <w:shd w:val="clear" w:color="auto" w:fill="FFFFFF"/>
        <w:spacing w:after="0" w:line="0" w:lineRule="atLeast"/>
        <w:ind w:right="5"/>
        <w:jc w:val="right"/>
        <w:rPr>
          <w:rFonts w:ascii="Times New Roman" w:eastAsia="Times New Roman" w:hAnsi="Times New Roman"/>
          <w:lang w:eastAsia="ru-RU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6135CD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к решению </w:t>
      </w:r>
      <w:r w:rsidR="00F978E0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сельского </w:t>
      </w:r>
    </w:p>
    <w:p w:rsidR="009765B4" w:rsidRDefault="00F978E0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поселения «Кажым»</w:t>
      </w:r>
    </w:p>
    <w:p w:rsidR="009765B4" w:rsidRDefault="009765B4" w:rsidP="009765B4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от</w:t>
      </w:r>
      <w:r w:rsidR="00F14374">
        <w:rPr>
          <w:rFonts w:ascii="Times New Roman" w:eastAsia="Times New Roman" w:hAnsi="Times New Roman"/>
          <w:sz w:val="26"/>
          <w:szCs w:val="26"/>
          <w:lang w:eastAsia="ru-RU"/>
        </w:rPr>
        <w:t xml:space="preserve"> 11 декабря 2015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</w:t>
      </w:r>
      <w:r w:rsidR="00F14374">
        <w:rPr>
          <w:rFonts w:ascii="Times New Roman" w:eastAsia="Times New Roman" w:hAnsi="Times New Roman"/>
          <w:sz w:val="26"/>
          <w:szCs w:val="26"/>
          <w:lang w:eastAsia="ru-RU"/>
        </w:rPr>
        <w:t>III-37/139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порядке списания муниципального имущества</w:t>
      </w:r>
    </w:p>
    <w:p w:rsidR="009765B4" w:rsidRDefault="00C31869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Сельского поселения «Кажым»</w:t>
      </w:r>
      <w:r w:rsidR="009765B4">
        <w:rPr>
          <w:rFonts w:ascii="Times New Roman" w:hAnsi="Times New Roman"/>
          <w:b/>
          <w:sz w:val="26"/>
          <w:szCs w:val="26"/>
        </w:rPr>
        <w:t xml:space="preserve"> 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определяет порядок списания движимого и недвижимого имущества, находящегося в муниципальной собственности </w:t>
      </w:r>
      <w:r w:rsidR="00C318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«Кажым»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муниципальное имущество), в составе муниципальной казны </w:t>
      </w:r>
      <w:r w:rsidR="00C318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«Кажым»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муниципальная казна),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</w:t>
      </w:r>
      <w:r w:rsidR="002D43DA">
        <w:rPr>
          <w:rFonts w:ascii="Times New Roman" w:eastAsia="Times New Roman" w:hAnsi="Times New Roman"/>
          <w:sz w:val="26"/>
          <w:szCs w:val="26"/>
          <w:lang w:eastAsia="ru-RU"/>
        </w:rPr>
        <w:t>учреждениями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муниципальными  бюджетными, учреждениями, органами местного самоуправления (далее - муниципальные организации).</w:t>
      </w:r>
      <w:proofErr w:type="gramEnd"/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В настоящем Положении под списанием муниципального имущества понимаются действия, связанные с признанием муниципального имущества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ar36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t>3. Решение о списании муниципального имущества принимается в следующих случаях: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Решение о списании муниципального имущества принимается в отношении: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ar40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>а) муниципального движимого (включая автотранспортные средства) и недвижимого имущества (включая объекты незавершенного строительства) находящегося в составе муниципальной казны;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Par41"/>
      <w:bookmarkEnd w:id="3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муниципального движимого имущества, за исключением: закрепленного за муниципальным казенным учреждением стоимостью свыше 3000 рублей, а также особо ценного движимого имущества, закрепленного за муниципальным </w:t>
      </w:r>
      <w:r w:rsidR="00EB1496">
        <w:rPr>
          <w:rFonts w:ascii="Times New Roman" w:eastAsia="Times New Roman" w:hAnsi="Times New Roman"/>
          <w:sz w:val="26"/>
          <w:szCs w:val="26"/>
          <w:lang w:eastAsia="ru-RU"/>
        </w:rPr>
        <w:t xml:space="preserve">казённым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бюджетным учреждением собственником либо приобретенного муниципальным </w:t>
      </w:r>
      <w:r w:rsidR="00EB1496">
        <w:rPr>
          <w:rFonts w:ascii="Times New Roman" w:eastAsia="Times New Roman" w:hAnsi="Times New Roman"/>
          <w:sz w:val="26"/>
          <w:szCs w:val="26"/>
          <w:lang w:eastAsia="ru-RU"/>
        </w:rPr>
        <w:t>казённым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бюджетным учреждением за счет средств, выделенных его учредителем на приобретение муниципального имущества, автотранспортных средств - муниципальной организацией самостоятельно;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ar42"/>
      <w:bookmarkEnd w:id="4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в) муниципального недвижимого имущества (включая объекты незавершенного строительства), движимого имущества, закрепленного за казенным учреждением стоимостью свыше 3000 рублей, а также особо ценного движимого имущества, закрепленного за муниципальным </w:t>
      </w:r>
      <w:r w:rsidR="00EB1496">
        <w:rPr>
          <w:rFonts w:ascii="Times New Roman" w:eastAsia="Times New Roman" w:hAnsi="Times New Roman"/>
          <w:sz w:val="26"/>
          <w:szCs w:val="26"/>
          <w:lang w:eastAsia="ru-RU"/>
        </w:rPr>
        <w:t>казённым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бюджетным учреждением собственником либо приобретенного муниципальным </w:t>
      </w:r>
      <w:r w:rsidR="00EB1496">
        <w:rPr>
          <w:rFonts w:ascii="Times New Roman" w:eastAsia="Times New Roman" w:hAnsi="Times New Roman"/>
          <w:sz w:val="26"/>
          <w:szCs w:val="26"/>
          <w:lang w:eastAsia="ru-RU"/>
        </w:rPr>
        <w:t>казённым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бюджетным учреждением за счет средств, выделенных его учредителем на приобретение муниципального имущества, автотранспортных средств - муниципальной организацией по согласованию с финансовым отделом администрации.</w:t>
      </w:r>
      <w:proofErr w:type="gramEnd"/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5. В целях подготовки и принятия решения о списании муниципального имущества в администрации </w:t>
      </w:r>
      <w:r w:rsidR="00C318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«Кажым»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создается комиссия по подготовке и принятию такого решения (далее - комиссия).</w:t>
      </w:r>
    </w:p>
    <w:p w:rsid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DF7EC0" w:rsidRPr="002D43DA" w:rsidRDefault="00DF7EC0" w:rsidP="00DF7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В состав комиссии могут входить:</w:t>
      </w:r>
    </w:p>
    <w:p w:rsidR="00DF7EC0" w:rsidRPr="002D43DA" w:rsidRDefault="00C31869" w:rsidP="00DF7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«Кажым»</w:t>
      </w:r>
    </w:p>
    <w:p w:rsidR="00DF7EC0" w:rsidRPr="002D43DA" w:rsidRDefault="00DF7EC0" w:rsidP="00DF7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  либо лицо, на которое возложено ведение бухгалтерской отчетности;</w:t>
      </w:r>
    </w:p>
    <w:p w:rsidR="00DF7EC0" w:rsidRPr="002D43DA" w:rsidRDefault="00DF7EC0" w:rsidP="00DF7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на которых возложена ответственность за сохранность Имущества. </w:t>
      </w:r>
    </w:p>
    <w:p w:rsid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Комиссия проводит заседания по мере необходимости.</w:t>
      </w:r>
    </w:p>
    <w:p w:rsid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Срок рассмотрения комиссией представленных ей документов не может превышать 14 дней.</w:t>
      </w:r>
    </w:p>
    <w:p w:rsid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2D43DA" w:rsidRPr="002D43DA" w:rsidRDefault="002D43DA" w:rsidP="00DF7E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Решение о списании муниципального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2D43DA" w:rsidRP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 xml:space="preserve">7.  Результаты принятого Комиссией решения оформляются актом о списании объекта основных средств (кроме автотранспортных средств) по </w:t>
      </w:r>
      <w:hyperlink r:id="rId14" w:history="1">
        <w:r w:rsidRPr="002D43DA">
          <w:rPr>
            <w:rFonts w:ascii="Times New Roman" w:eastAsia="Times New Roman" w:hAnsi="Times New Roman"/>
            <w:sz w:val="26"/>
            <w:szCs w:val="26"/>
            <w:lang w:eastAsia="ru-RU"/>
          </w:rPr>
          <w:t>форме ОС-4</w:t>
        </w:r>
      </w:hyperlink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актом о списании автотранспортных средств по </w:t>
      </w:r>
      <w:hyperlink r:id="rId15" w:history="1">
        <w:r w:rsidRPr="002D43DA">
          <w:rPr>
            <w:rFonts w:ascii="Times New Roman" w:eastAsia="Times New Roman" w:hAnsi="Times New Roman"/>
            <w:sz w:val="26"/>
            <w:szCs w:val="26"/>
            <w:lang w:eastAsia="ru-RU"/>
          </w:rPr>
          <w:t>форме ОС-4а</w:t>
        </w:r>
      </w:hyperlink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постановлением Госкомстата России от 21.01.2003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 xml:space="preserve"> 7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унифицированных форм первичной учетной документации по учету основных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D43DA" w:rsidRP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Акт о списании объекта основных средств составляется в двух экземплярах (для бухгалтерии и для материально-ответственного лица) с обязательным заполнением всех реквизитов, характеризующих объект (название объекта, инвентарный номер, заводской номер, дата выпуска, дата принятия объекта к бухгалтерскому учету, срок полезного использования, срок фактической эксплуатации, первоначальная (восстановительная) балансовая стоимость, начисленная за время эксплуатации амортизация, проведенные ремонты, краткая характеристика объекта с указанием содержания</w:t>
      </w:r>
      <w:proofErr w:type="gramEnd"/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 xml:space="preserve"> драгоценных материалов).</w:t>
      </w:r>
    </w:p>
    <w:p w:rsidR="002D43DA" w:rsidRP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В актах на списание необходимо отразить причины списания объекта с обоснованием причин нецелесообразности использования и невозможности восстановления, состояние основных частей, деталей, узлов; заключение Комиссии; перечень прилагаемых документов.</w:t>
      </w:r>
    </w:p>
    <w:p w:rsidR="002D43DA" w:rsidRP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При списании автотранспортных средств, кроме вышеперечисленного, указываются пробег, а в случае необходимости - возможность дальнейшего использования основных деталей или узлов, которые могут быть получены при разборке.</w:t>
      </w:r>
    </w:p>
    <w:p w:rsidR="002D43DA" w:rsidRP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Акт подписывается членами Комиссии и утверждается руководителем предприятия или учреждения.</w:t>
      </w:r>
    </w:p>
    <w:p w:rsidR="009765B4" w:rsidRDefault="002D43DA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>. Комиссия осуществляет следующие полномочия: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осматривает муниципальное имущество, подлежащее списанию, с учетом данных, содержащихся в технической документации и документах бухгалтерского учета;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бедствия, длительное неиспользование для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управленческих нужд и иные причины, которые привели к необходимости списания муниципального имущества в соответствии с </w:t>
      </w:r>
      <w:hyperlink r:id="rId16" w:anchor="Par36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пунктом 3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г) подготавливает акт о списании муниципального имущества (далее - акт о списании) в зависимости от вида списываемого муниципального имущества по установленной приказом Министерства финансов Российской Федерации, постановлением Федеральной службы Российской Федерации государственной статистики форме и формирует пакет документов к акту в составе:</w:t>
      </w:r>
      <w:proofErr w:type="gramEnd"/>
    </w:p>
    <w:p w:rsidR="009765B4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Оформленный комиссией акт о списании в отношении муниципального имущества, указанного в </w:t>
      </w:r>
      <w:hyperlink r:id="rId17" w:anchor="Par40" w:history="1"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подпункте 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«</w:t>
        </w:r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а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»</w:t>
        </w:r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 xml:space="preserve"> пункта 4</w:t>
        </w:r>
      </w:hyperlink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утверждается начальником финансового отдела администрации самостоятельно, в отношении муниципального имущества, указанного в </w:t>
      </w:r>
      <w:hyperlink r:id="rId18" w:anchor="Par41" w:history="1"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подпункте 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«</w:t>
        </w:r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б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»</w:t>
        </w:r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 xml:space="preserve"> пункта 4</w:t>
        </w:r>
      </w:hyperlink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- утверждается руководителем муниципальной организации самостоятельно, в отношении муниципального имущества, указанного в </w:t>
      </w:r>
      <w:hyperlink r:id="rId19" w:anchor="Par42" w:history="1"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подпункте 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«</w:t>
        </w:r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в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 xml:space="preserve">» </w:t>
        </w:r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пункта 4</w:t>
        </w:r>
      </w:hyperlink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- утверждается руководителем муниципальной организации после согласования с финансовым</w:t>
      </w:r>
      <w:proofErr w:type="gramEnd"/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отделом администрации.</w:t>
      </w:r>
    </w:p>
    <w:p w:rsidR="009765B4" w:rsidRDefault="002D43DA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>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9765B4" w:rsidRPr="007729CD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таких мероприятий осуществляется муниципальной организацией </w:t>
      </w:r>
      <w:r w:rsidRPr="007729CD">
        <w:rPr>
          <w:rFonts w:ascii="Times New Roman" w:eastAsia="Times New Roman" w:hAnsi="Times New Roman"/>
          <w:sz w:val="26"/>
          <w:szCs w:val="26"/>
          <w:lang w:eastAsia="ru-RU"/>
        </w:rPr>
        <w:t>самостоятельно либо с привлечением третьих лиц на основании заключенного договора и подтверждается комиссией.</w:t>
      </w:r>
    </w:p>
    <w:p w:rsidR="009765B4" w:rsidRPr="007729CD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ar65"/>
      <w:bookmarkEnd w:id="5"/>
      <w:r w:rsidRPr="007729C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D43DA" w:rsidRPr="007729C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7729CD">
        <w:rPr>
          <w:rFonts w:ascii="Times New Roman" w:eastAsia="Times New Roman" w:hAnsi="Times New Roman"/>
          <w:sz w:val="26"/>
          <w:szCs w:val="26"/>
          <w:lang w:eastAsia="ru-RU"/>
        </w:rPr>
        <w:t xml:space="preserve">. Для согласования списания муниципального имущества </w:t>
      </w:r>
      <w:r w:rsidR="007729CD" w:rsidRPr="007729CD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</w:t>
      </w:r>
      <w:r w:rsidRPr="007729C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10 дней с момента заседания комиссии представляет следующие документы:</w:t>
      </w:r>
    </w:p>
    <w:p w:rsidR="00020A0F" w:rsidRPr="007729CD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Par95"/>
      <w:bookmarkEnd w:id="6"/>
      <w:r w:rsidRPr="007729CD">
        <w:rPr>
          <w:rFonts w:ascii="Times New Roman" w:eastAsia="Times New Roman" w:hAnsi="Times New Roman"/>
          <w:sz w:val="26"/>
          <w:szCs w:val="26"/>
          <w:lang w:eastAsia="ru-RU"/>
        </w:rPr>
        <w:t>11.1</w:t>
      </w:r>
      <w:proofErr w:type="gramStart"/>
      <w:r w:rsidRPr="007729CD">
        <w:rPr>
          <w:rFonts w:ascii="Times New Roman" w:eastAsia="Times New Roman" w:hAnsi="Times New Roman"/>
          <w:sz w:val="26"/>
          <w:szCs w:val="26"/>
          <w:lang w:eastAsia="ru-RU"/>
        </w:rPr>
        <w:tab/>
        <w:t>Д</w:t>
      </w:r>
      <w:proofErr w:type="gramEnd"/>
      <w:r w:rsidRPr="007729CD">
        <w:rPr>
          <w:rFonts w:ascii="Times New Roman" w:eastAsia="Times New Roman" w:hAnsi="Times New Roman"/>
          <w:sz w:val="26"/>
          <w:szCs w:val="26"/>
          <w:lang w:eastAsia="ru-RU"/>
        </w:rPr>
        <w:t>ля согласования  списания движимого имущества:</w:t>
      </w:r>
    </w:p>
    <w:p w:rsidR="00020A0F" w:rsidRPr="007729CD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29CD">
        <w:rPr>
          <w:rFonts w:ascii="Times New Roman" w:eastAsia="Times New Roman" w:hAnsi="Times New Roman"/>
          <w:sz w:val="26"/>
          <w:szCs w:val="26"/>
          <w:lang w:eastAsia="ru-RU"/>
        </w:rPr>
        <w:t>- письменное заявление на имя главы сельского поселения «Кажым» обоснованием нецелесообразности дальнейшего использования имущества;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29CD">
        <w:rPr>
          <w:rFonts w:ascii="Times New Roman" w:eastAsia="Times New Roman" w:hAnsi="Times New Roman"/>
          <w:sz w:val="26"/>
          <w:szCs w:val="26"/>
          <w:lang w:eastAsia="ru-RU"/>
        </w:rPr>
        <w:t>-  перечень имущества, подлежащего  списанию, с указанием: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1)  номера  по  порядку;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2) наименования;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3) инвентарного  номера;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4) года  выпуска;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5)  срока  полезного  использования, установленного   для  данного  объекта, и  срока фактического  использования  на  момент  списания;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6) первоначальной  стоимости;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7)  суммы  начисленной  амортизации;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8) остаточной  стоимости   на  момент   списания;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согласование  списания заявленного имущества с учредителем  пользователя, в случаях, установленных действующим законодательством;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копия распорядительного акта о назначении постоянно действующей комиссии по принятию и выбытию активов, заверенная печатью  и подписью ответственного лица пользователя;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акт о списании основных средств, утвержденный  руководителем пользователя и  заверенный  печатью, сроком  давности  не  более  трех  месяцев (по форме, установленной законодательством Российской Федерации);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 копия инвентарной карточки списываемого объекта, заверенная печатью и подписью ответственного лица пользователя (по форме, установленной законодательством Российской Федерации);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копия   заключения о техническом   состоянии  списываемого объекта, выданного специализированной организацией, подтверждающей  его  непригодность  к  дальнейшему  использованию, с указанием даты осмотра и   приложением копии лицензии, либо сертификата соответствия  или  выписки из учредительных  документов;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копия  протокола  постоянно  действующей  комиссии  по  списанию  объектов  основных  средств  о  невозможности  восстановления объекта  либо  нецелесообразности  его  восстановления.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-акт о выявленных дефектах (форма ОС-16).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</w:t>
      </w: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2. Для согласования списания недвижимого имущества: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 xml:space="preserve">- письменное заявление на имя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«Кажым»</w:t>
      </w: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приложением документов, указанных в пункте 1 настоящего Перечня, с  указанием причины  списания недвижимого имущества  и предложений  по  использованию материалов,  планируемых получить  в результате   его  демонтажа.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а также: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документы, подтверждающие необходимость и целесообразность списания (заключения органов государственного  надзора, акты обследования специализированных проектных организаций, имеющих разрешение (лицензию) на проведение обследования объектов недвижимости с приложением копии лицензии, акты обследования межведомственными комиссиями органов местного самоуправления и др.);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сведения, подтверждающие  комплекс  выполненных  инженерно-технических и иных  работ, направленных на  сохранение  и  поддержание в технически  исправном  состоянии предлагаемых к списанию  объектов  недвижимого  имущества (при наличии);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копия технического паспорта  на объект недвижимого имущества (при наличии);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копия справки  бюро технической инвентаризации о техническом состоянии объекта  недвижимого имущества с отражением его  физического  износа  на  дату  представления документов;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копии документов, устанавливающие  право владения земельным участком, на котором расположен объект недвижимого имущества;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фотографии  объекта недвижимого имущества (цветные, минимум 4 со всех сторон, с качеством, достаточным для отображения состояния подлежащего списанию объекта);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справка (информация) об отсутствии или наличии обременения и иных обязательств, связанных со списываемым объектом.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В перечне недвижимого имущества, подлежащего списанию, кроме позиций, указанных в абзаце 3 пункта 1 настоящего Перечня, отражается наименование объекта  недвижимого  имущества, с указанием литера по  техническому  паспорту, общей  площади в квадратных  метрах, адреса  объекта  недвижимого  имущества, года постройки.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По объектам недвижимости незавершенного строительства дополнительно представляется информация о наличии разрешения на строительство, проектная, проектно-сметная и иная документация, дата начала строительства, акты на фактически выполненные работы; справка о финансировании объемов работ, причинах прекращения строительных работ.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</w:t>
      </w: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3. Для согласования списания транспортных  средств: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 xml:space="preserve"> - письменное заявление на имя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«Кажым»</w:t>
      </w: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 xml:space="preserve">  с приложением перечня транспортных средств, подлежащих списанию, с указанием: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1)</w:t>
      </w: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ab/>
        <w:t>номера  по  порядку;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ab/>
        <w:t>марки (модели)  транспортного  средства;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ab/>
        <w:t>государственного  регистрационного  номера транспортного  средства;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ab/>
        <w:t>идентификационного номера  (VIN) транспортного  средства;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ab/>
        <w:t>года изготовления транспортного  средства;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6)</w:t>
      </w: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ab/>
        <w:t>модели, номера двигателя транспортного  средства;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7) номера шасси транспортного  средства;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8)  срока  полезного  использования, установленного   для  данного  объекта  основных средств, и  срока фактического  использования  на  момент  списания;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9) первоначальной  стоимости;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10)  суммы  начисленной  амортизации;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11) остаточной  стоимости  на  момент   списания.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согласование  списания заявленного транспортного средства   с    учредителем, в случаях, установленных  действующим законодательством;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копия распорядительного акта о назначении постоянно действующей комиссии по принятию и выбытию активов, заверенная печатью и подписью ответственного лица пользователя;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акт о списании автотранспортных средств, утвержденный  руководителем пользователя и  заверенный  печатью и подписью ответственного лица, сроком  давности  не  более  трех  месяцев (по форме, установленной законодательством Российской Федерации);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 копия инвентарной карточки списываемого автотранспортного средства, заверенная печатью и подписью ответственного лица пользователя  (по форме, установленной законодательством Российской Федерации);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справка из  организации,  к компетенции которой относятся полномочия  по  осуществлению прохождения технического осмотра транспортных  сре</w:t>
      </w:r>
      <w:proofErr w:type="gramStart"/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дств в Р</w:t>
      </w:r>
      <w:proofErr w:type="gramEnd"/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еспублике  Коми, о прохождении последнего техосмотра заявленным  транспортным  средством;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копия паспорта транспортного  средства;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копия  свидетельства   о  регистрации транспортного  средства;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четыре цветные фотографии транспортного средства форматом  13х18 (виды: спереди,   сзади,  справа,  слева). На  транспортном  средстве должен  хорошо  различаться   государственный   регистрационный  знак. На  обороте фотоснимка указывается марка (модель), инвентарный  номер, государственный  регистрационный  знак транспортного  средства, номер  паспорта  транспортного  средства;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заключение специализированной  организации (организации, осуществляющей  ремонт, техническое  обслуживание, экспертизу технического  состояния  транспортных  средств) о  техническом  состоянии  транспортного  средства и  их  пригодности (либо непригодности)  к дальнейшей  эксплуатации.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В случае  списания сельскохозяйственной  техники - акт (ведомость дефектов) о техническом состоянии списываемого объекта основных средств, выданный  уполномоченным органом.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4.  Для  согласования списания объектов основных средств, содержащих цветные, драгоценные и редкоземельные металлы, ядовитые и вредные вещества, пользователь  представляет документы, указанные в пункте 1 настоящего Перечня, и заключение специализированной организации, содержащее предложения по их дальнейшему использованию.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 xml:space="preserve">5. Согласование списания муниципального имущества, утраченного вследствие кражи, пожара, стихийного бедствия, действия непреодолимой силы осуществляется </w:t>
      </w: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 основании представленных пользователем документов, указанных в пунктах 1-3 настоящего Перечня, а также: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документа, подтверждающего факт утраты муниципального имущества (постановление о возбуждении уголовного дела либо отказе в возбуждении уголовного дела, справка о факте пожара и т.п.);</w:t>
      </w:r>
    </w:p>
    <w:p w:rsidR="00020A0F" w:rsidRPr="00020A0F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объяснительной записки руководителя и материально-ответственных лиц пользователя о факте утраты муниципального имущества;</w:t>
      </w:r>
    </w:p>
    <w:p w:rsidR="009765B4" w:rsidRDefault="00020A0F" w:rsidP="00020A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0A0F">
        <w:rPr>
          <w:rFonts w:ascii="Times New Roman" w:eastAsia="Times New Roman" w:hAnsi="Times New Roman"/>
          <w:sz w:val="26"/>
          <w:szCs w:val="26"/>
          <w:lang w:eastAsia="ru-RU"/>
        </w:rPr>
        <w:t>- документов, подтверждающих наказание виновных лиц и возмещение причиненного ущерба.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D43D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согласования списания недвижимого (включая объекты незавершенного строительства) и особо ценного движимого имущества, пришедших в негодное состояние в результате аварий, стихийных бедствий, кроме документов, указанных в </w:t>
      </w:r>
      <w:hyperlink r:id="rId20" w:anchor="Par65" w:history="1"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пункте 10</w:t>
        </w:r>
      </w:hyperlink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Положения, представляется копия акта о причиненных повреждениях, а также копия справки органа исполнительной власти субъекта Российской Федерации или муниципального образования, подтверждающей факт аварии или стихийного бедствия.</w:t>
      </w:r>
      <w:proofErr w:type="gramEnd"/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20A0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Копии документов, представляемых в соответствии с настоящим Положением, заверяются подписью руководителя и печатью.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20A0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020A0F">
        <w:rPr>
          <w:rFonts w:ascii="Times New Roman" w:eastAsia="Times New Roman" w:hAnsi="Times New Roman"/>
          <w:sz w:val="26"/>
          <w:szCs w:val="26"/>
          <w:lang w:eastAsia="ru-RU"/>
        </w:rPr>
        <w:t>Комиссия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рассматривает представленные в соответствии с </w:t>
      </w:r>
      <w:hyperlink r:id="rId21" w:anchor="Par65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пунктами 10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hyperlink r:id="rId22" w:anchor="Par95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14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 документы в срок не более 10 рабочих дней с момента поступления на рассмотрение.</w:t>
      </w:r>
    </w:p>
    <w:p w:rsidR="009765B4" w:rsidRPr="007729CD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F7EC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наличия замечаний к представленным документам </w:t>
      </w:r>
      <w:r w:rsidR="00020A0F">
        <w:rPr>
          <w:rFonts w:ascii="Times New Roman" w:eastAsia="Times New Roman" w:hAnsi="Times New Roman"/>
          <w:sz w:val="26"/>
          <w:szCs w:val="26"/>
          <w:lang w:eastAsia="ru-RU"/>
        </w:rPr>
        <w:t>комиссия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возвращает док</w:t>
      </w:r>
      <w:r w:rsidRPr="007729CD">
        <w:rPr>
          <w:rFonts w:ascii="Times New Roman" w:eastAsia="Times New Roman" w:hAnsi="Times New Roman"/>
          <w:sz w:val="26"/>
          <w:szCs w:val="26"/>
          <w:lang w:eastAsia="ru-RU"/>
        </w:rPr>
        <w:t>ументы на доработку, с указанием причин возврата.</w:t>
      </w:r>
    </w:p>
    <w:p w:rsidR="009765B4" w:rsidRDefault="00DF7EC0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29C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9765B4" w:rsidRPr="007729C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729CD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5 рабочих дней с момента возврата документов дорабатывает их и возвращает </w:t>
      </w:r>
      <w:r w:rsidR="00020A0F">
        <w:rPr>
          <w:rFonts w:ascii="Times New Roman" w:eastAsia="Times New Roman" w:hAnsi="Times New Roman"/>
          <w:sz w:val="26"/>
          <w:szCs w:val="26"/>
          <w:lang w:eastAsia="ru-RU"/>
        </w:rPr>
        <w:t>комиссии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765B4" w:rsidRDefault="00DF7EC0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</w:t>
      </w:r>
      <w:r w:rsidR="00C318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«Кажым»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5 рабочих дней после получения доработанных документов издает </w:t>
      </w:r>
      <w:r w:rsidR="00D06D24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 о согласовании списания муниципального имущества.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F7EC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Выбытие муниципального имущества в связи с принятием решения о списании имущества отражается в бухгалтерском (бюджетном) в соответствии с законодательством о бухгалтерском учете.</w:t>
      </w:r>
      <w:proofErr w:type="gramEnd"/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9765B4" w:rsidSect="00DF7EC0">
      <w:headerReference w:type="default" r:id="rId23"/>
      <w:pgSz w:w="11906" w:h="16838"/>
      <w:pgMar w:top="284" w:right="851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6F" w:rsidRDefault="0099766F" w:rsidP="00EB1496">
      <w:pPr>
        <w:spacing w:after="0" w:line="240" w:lineRule="auto"/>
      </w:pPr>
      <w:r>
        <w:separator/>
      </w:r>
    </w:p>
  </w:endnote>
  <w:endnote w:type="continuationSeparator" w:id="0">
    <w:p w:rsidR="0099766F" w:rsidRDefault="0099766F" w:rsidP="00EB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6F" w:rsidRDefault="0099766F" w:rsidP="00EB1496">
      <w:pPr>
        <w:spacing w:after="0" w:line="240" w:lineRule="auto"/>
      </w:pPr>
      <w:r>
        <w:separator/>
      </w:r>
    </w:p>
  </w:footnote>
  <w:footnote w:type="continuationSeparator" w:id="0">
    <w:p w:rsidR="0099766F" w:rsidRDefault="0099766F" w:rsidP="00EB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464515"/>
      <w:docPartObj>
        <w:docPartGallery w:val="Page Numbers (Top of Page)"/>
        <w:docPartUnique/>
      </w:docPartObj>
    </w:sdtPr>
    <w:sdtEndPr/>
    <w:sdtContent>
      <w:p w:rsidR="00EB1496" w:rsidRDefault="00734E18">
        <w:pPr>
          <w:pStyle w:val="a4"/>
          <w:jc w:val="center"/>
        </w:pPr>
        <w:r>
          <w:fldChar w:fldCharType="begin"/>
        </w:r>
        <w:r w:rsidR="00EB1496">
          <w:instrText>PAGE   \* MERGEFORMAT</w:instrText>
        </w:r>
        <w:r>
          <w:fldChar w:fldCharType="separate"/>
        </w:r>
        <w:r w:rsidR="00F14374">
          <w:rPr>
            <w:noProof/>
          </w:rPr>
          <w:t>7</w:t>
        </w:r>
        <w:r>
          <w:fldChar w:fldCharType="end"/>
        </w:r>
      </w:p>
    </w:sdtContent>
  </w:sdt>
  <w:p w:rsidR="00EB1496" w:rsidRDefault="00EB14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1B9E"/>
    <w:multiLevelType w:val="hybridMultilevel"/>
    <w:tmpl w:val="8D30E178"/>
    <w:lvl w:ilvl="0" w:tplc="2A94EC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AB662F"/>
    <w:multiLevelType w:val="hybridMultilevel"/>
    <w:tmpl w:val="33CEEDC4"/>
    <w:lvl w:ilvl="0" w:tplc="C896C6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5B4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0A0F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643E"/>
    <w:rsid w:val="00063301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4850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C755D"/>
    <w:rsid w:val="002D042E"/>
    <w:rsid w:val="002D1712"/>
    <w:rsid w:val="002D43DA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6F0A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3B28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B1A"/>
    <w:rsid w:val="004B2C64"/>
    <w:rsid w:val="004B3E31"/>
    <w:rsid w:val="004B3FD2"/>
    <w:rsid w:val="004B4CAC"/>
    <w:rsid w:val="004B4FAB"/>
    <w:rsid w:val="004B7713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371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135CD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2C15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38A4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1890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34E18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9CD"/>
    <w:rsid w:val="00772C02"/>
    <w:rsid w:val="00773B7E"/>
    <w:rsid w:val="00774023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06A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28E3"/>
    <w:rsid w:val="0090356A"/>
    <w:rsid w:val="00903808"/>
    <w:rsid w:val="00905529"/>
    <w:rsid w:val="00906B53"/>
    <w:rsid w:val="00910271"/>
    <w:rsid w:val="00911F9A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65B4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9766F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4DE6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1869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06D24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5F88"/>
    <w:rsid w:val="00DE66F7"/>
    <w:rsid w:val="00DF0835"/>
    <w:rsid w:val="00DF1AD6"/>
    <w:rsid w:val="00DF3246"/>
    <w:rsid w:val="00DF325E"/>
    <w:rsid w:val="00DF4F00"/>
    <w:rsid w:val="00DF602E"/>
    <w:rsid w:val="00DF63AB"/>
    <w:rsid w:val="00DF7EC0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42D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41A"/>
    <w:rsid w:val="00EA5AED"/>
    <w:rsid w:val="00EA5D29"/>
    <w:rsid w:val="00EA6462"/>
    <w:rsid w:val="00EA6CA8"/>
    <w:rsid w:val="00EA6ED5"/>
    <w:rsid w:val="00EB0068"/>
    <w:rsid w:val="00EB1496"/>
    <w:rsid w:val="00EB1A22"/>
    <w:rsid w:val="00EB484D"/>
    <w:rsid w:val="00EB4EA0"/>
    <w:rsid w:val="00EC092E"/>
    <w:rsid w:val="00EC0E2A"/>
    <w:rsid w:val="00EC181E"/>
    <w:rsid w:val="00EC3CC9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05FB"/>
    <w:rsid w:val="00F017EA"/>
    <w:rsid w:val="00F02B44"/>
    <w:rsid w:val="00F03DE6"/>
    <w:rsid w:val="00F04187"/>
    <w:rsid w:val="00F10DF0"/>
    <w:rsid w:val="00F11A53"/>
    <w:rsid w:val="00F13D23"/>
    <w:rsid w:val="00F13E0C"/>
    <w:rsid w:val="00F14374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978E0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2EED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5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4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49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5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4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49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55;&#1056;&#1054;&#1045;&#1050;&#1058;&#1067;%20&#1054;&#1043;&#1055;&#1053;%2019%20&#1080;&#1102;&#1085;&#1103;\&#1057;&#1077;&#1083;&#1100;&#1089;&#1082;&#1086;&#1077;%20&#1087;&#1086;&#1089;&#1077;&#1083;&#1077;&#1085;&#1080;&#1077;.doc" TargetMode="External"/><Relationship Id="rId18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C5659027BA69ADBF9DE2292E4AAD6CF73D17596CACA588F24E08E309iA5BE" TargetMode="External"/><Relationship Id="rId17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20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C5659027BA69ADBF9DE2292E4AAD6CF73B135269A1A588F24E08E309iA5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C5659027BA69ADBF9DE2292E4AAD6CF23E15506AA2F882FA1704E10EA42C6BB92F5AB29F6D7Ai25AE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71B705F033A4C591274DD02AA5AC262C3854EF0AF178E1C6210D5C30Dk868E" TargetMode="External"/><Relationship Id="rId19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User\Desktop\&#1057;&#1077;&#1089;&#1089;&#1080;&#1080;%20&#1089;&#1086;&#1074;&#1077;&#1090;&#1072;\3%20&#1089;&#1086;&#1079;&#1099;&#1074;\Application%20Data\Application%20Data\Microsoft\WINDOWS\Application%20Data\Microsoft\WINWORD\CLIPART\KOMI_GER.WMF" TargetMode="External"/><Relationship Id="rId14" Type="http://schemas.openxmlformats.org/officeDocument/2006/relationships/hyperlink" Target="consultantplus://offline/ref=92C5659027BA69ADBF9DE2292E4AAD6CF23E15506AA2F882FA1704E10EA42C6BB92F5AB29F6E72i257E" TargetMode="External"/><Relationship Id="rId22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2015-12-03T07:12:00Z</cp:lastPrinted>
  <dcterms:created xsi:type="dcterms:W3CDTF">2015-11-30T07:50:00Z</dcterms:created>
  <dcterms:modified xsi:type="dcterms:W3CDTF">2015-12-10T12:58:00Z</dcterms:modified>
</cp:coreProperties>
</file>