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88217F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-46990</wp:posOffset>
            </wp:positionV>
            <wp:extent cx="2443480" cy="3596640"/>
            <wp:effectExtent l="19050" t="0" r="0" b="0"/>
            <wp:wrapNone/>
            <wp:docPr id="2" name="Рисунок 1" descr="тРОФИМОВ нИКОЛАЙ аНДРЕЕВИ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ФИМОВ нИКОЛАЙ аНДРЕЕВИЧ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88217F">
        <w:rPr>
          <w:rFonts w:ascii="Monotype Corsiva" w:hAnsi="Monotype Corsiva" w:cs="Times New Roman"/>
          <w:b/>
          <w:i/>
          <w:noProof/>
          <w:sz w:val="72"/>
          <w:szCs w:val="72"/>
        </w:rPr>
        <w:t>Трофимов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88217F"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88217F">
        <w:rPr>
          <w:rFonts w:ascii="Monotype Corsiva" w:hAnsi="Monotype Corsiva" w:cs="Times New Roman"/>
          <w:b/>
          <w:i/>
          <w:noProof/>
          <w:sz w:val="72"/>
          <w:szCs w:val="72"/>
        </w:rPr>
        <w:t>Андреевич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>труда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8217F">
        <w:rPr>
          <w:rFonts w:ascii="Monotype Corsiva" w:hAnsi="Monotype Corsiva" w:cs="Times New Roman"/>
          <w:b/>
          <w:noProof/>
          <w:sz w:val="44"/>
          <w:szCs w:val="44"/>
        </w:rPr>
        <w:t>3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88217F">
        <w:rPr>
          <w:rFonts w:ascii="Monotype Corsiva" w:hAnsi="Monotype Corsiva" w:cs="Times New Roman"/>
          <w:b/>
          <w:noProof/>
          <w:sz w:val="44"/>
          <w:szCs w:val="44"/>
        </w:rPr>
        <w:t>в Башкирии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914995" w:rsidRPr="00682BD9" w:rsidRDefault="00B835F8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88217F">
        <w:rPr>
          <w:rFonts w:ascii="Monotype Corsiva" w:hAnsi="Monotype Corsiva" w:cs="Times New Roman"/>
          <w:b/>
          <w:noProof/>
          <w:sz w:val="44"/>
          <w:szCs w:val="44"/>
        </w:rPr>
        <w:t>Принимал участие в боевых действиях в составе зенитно-артиллерийском дивизионе – дальномерщиком с 1942 г. до конца войны. На фронтах: Калининский, Прибалтийский, 2-ой Белорусский. После демобилизации работал в строительных организациях – плотником.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D7380">
        <w:rPr>
          <w:rFonts w:ascii="Monotype Corsiva" w:hAnsi="Monotype Corsiva" w:cs="Times New Roman"/>
          <w:b/>
          <w:sz w:val="44"/>
          <w:szCs w:val="44"/>
        </w:rPr>
        <w:t>«</w:t>
      </w:r>
      <w:r w:rsidR="0088217F">
        <w:rPr>
          <w:rFonts w:ascii="Monotype Corsiva" w:hAnsi="Monotype Corsiva" w:cs="Times New Roman"/>
          <w:b/>
          <w:sz w:val="44"/>
          <w:szCs w:val="44"/>
        </w:rPr>
        <w:t>Ветеран труда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3E35B2">
        <w:rPr>
          <w:rFonts w:ascii="Monotype Corsiva" w:hAnsi="Monotype Corsiva" w:cs="Times New Roman"/>
          <w:b/>
          <w:sz w:val="44"/>
          <w:szCs w:val="44"/>
        </w:rPr>
        <w:t>другие четыре медали.</w:t>
      </w:r>
    </w:p>
    <w:p w:rsidR="00810370" w:rsidRPr="00EE5981" w:rsidRDefault="0091499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1518666</wp:posOffset>
            </wp:positionH>
            <wp:positionV relativeFrom="paragraph">
              <wp:posOffset>252603</wp:posOffset>
            </wp:positionV>
            <wp:extent cx="4540758" cy="303580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54075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912F8"/>
    <w:rsid w:val="00397E97"/>
    <w:rsid w:val="003D707F"/>
    <w:rsid w:val="003E35B2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835F8"/>
    <w:rsid w:val="00CC4322"/>
    <w:rsid w:val="00CD2EEB"/>
    <w:rsid w:val="00D2792F"/>
    <w:rsid w:val="00DA16CC"/>
    <w:rsid w:val="00DB16F8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2015-04-15T04:51:00Z</dcterms:created>
  <dcterms:modified xsi:type="dcterms:W3CDTF">2015-04-15T04:51:00Z</dcterms:modified>
</cp:coreProperties>
</file>