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A4644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661289</wp:posOffset>
            </wp:positionH>
            <wp:positionV relativeFrom="paragraph">
              <wp:posOffset>-71374</wp:posOffset>
            </wp:positionV>
            <wp:extent cx="2825623" cy="3547872"/>
            <wp:effectExtent l="19050" t="0" r="0" b="0"/>
            <wp:wrapNone/>
            <wp:docPr id="2" name="Рисунок 1" descr="Барабан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ов Иван 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623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A4644E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F90106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EE5981" w:rsidRDefault="00A4644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4A61E5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772C1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A4644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F90106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A4644E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9169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F90106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с </w:t>
      </w:r>
      <w:r w:rsidR="004A61E5">
        <w:rPr>
          <w:rFonts w:ascii="Monotype Corsiva" w:hAnsi="Monotype Corsiva" w:cs="Times New Roman"/>
          <w:b/>
          <w:sz w:val="44"/>
          <w:szCs w:val="44"/>
        </w:rPr>
        <w:t xml:space="preserve">июля </w:t>
      </w:r>
      <w:r w:rsidR="00772C14">
        <w:rPr>
          <w:rFonts w:ascii="Monotype Corsiva" w:hAnsi="Monotype Corsiva" w:cs="Times New Roman"/>
          <w:b/>
          <w:sz w:val="44"/>
          <w:szCs w:val="44"/>
        </w:rPr>
        <w:t>194</w:t>
      </w:r>
      <w:r w:rsidR="00F90106">
        <w:rPr>
          <w:rFonts w:ascii="Monotype Corsiva" w:hAnsi="Monotype Corsiva" w:cs="Times New Roman"/>
          <w:b/>
          <w:sz w:val="44"/>
          <w:szCs w:val="44"/>
        </w:rPr>
        <w:t>1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 г. по </w:t>
      </w:r>
      <w:r w:rsidR="00F90106">
        <w:rPr>
          <w:rFonts w:ascii="Monotype Corsiva" w:hAnsi="Monotype Corsiva" w:cs="Times New Roman"/>
          <w:b/>
          <w:sz w:val="44"/>
          <w:szCs w:val="44"/>
        </w:rPr>
        <w:t>август</w:t>
      </w:r>
      <w:r w:rsidR="004A61E5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772C14">
        <w:rPr>
          <w:rFonts w:ascii="Monotype Corsiva" w:hAnsi="Monotype Corsiva" w:cs="Times New Roman"/>
          <w:b/>
          <w:sz w:val="44"/>
          <w:szCs w:val="44"/>
        </w:rPr>
        <w:t>194</w:t>
      </w:r>
      <w:r w:rsidR="00F90106">
        <w:rPr>
          <w:rFonts w:ascii="Monotype Corsiva" w:hAnsi="Monotype Corsiva" w:cs="Times New Roman"/>
          <w:b/>
          <w:sz w:val="44"/>
          <w:szCs w:val="44"/>
        </w:rPr>
        <w:t>4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 г. </w:t>
      </w:r>
      <w:r w:rsidR="00F90106">
        <w:rPr>
          <w:rFonts w:ascii="Monotype Corsiva" w:hAnsi="Monotype Corsiva" w:cs="Times New Roman"/>
          <w:b/>
          <w:sz w:val="44"/>
          <w:szCs w:val="44"/>
        </w:rPr>
        <w:t>Воевал в составе 69 стрелкового полка -</w:t>
      </w:r>
    </w:p>
    <w:p w:rsidR="004A61E5" w:rsidRDefault="00F90106" w:rsidP="00772C1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Е Л О К</w:t>
      </w:r>
    </w:p>
    <w:p w:rsidR="00F90106" w:rsidRDefault="00F90106" w:rsidP="00F90106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Ранен в левую руку в 1943 г. и получил контузию в 1944 г. После лечения в госпитале демобилизирован по инвалидности.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485902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F90106">
        <w:rPr>
          <w:rFonts w:ascii="Monotype Corsiva" w:hAnsi="Monotype Corsiva" w:cs="Times New Roman"/>
          <w:b/>
          <w:sz w:val="44"/>
          <w:szCs w:val="44"/>
        </w:rPr>
        <w:t>пятью медалями.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96B93"/>
    <w:rsid w:val="004A61E5"/>
    <w:rsid w:val="004A66D8"/>
    <w:rsid w:val="0054379D"/>
    <w:rsid w:val="0059166C"/>
    <w:rsid w:val="00597C78"/>
    <w:rsid w:val="006917B6"/>
    <w:rsid w:val="006E084C"/>
    <w:rsid w:val="00720872"/>
    <w:rsid w:val="00740ED4"/>
    <w:rsid w:val="00772C14"/>
    <w:rsid w:val="00810370"/>
    <w:rsid w:val="00851BF9"/>
    <w:rsid w:val="008A4B77"/>
    <w:rsid w:val="00924AB2"/>
    <w:rsid w:val="009268D6"/>
    <w:rsid w:val="0096264E"/>
    <w:rsid w:val="009A79C0"/>
    <w:rsid w:val="009B224F"/>
    <w:rsid w:val="00A4644E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2015-03-18T11:11:00Z</dcterms:created>
  <dcterms:modified xsi:type="dcterms:W3CDTF">2017-05-04T02:16:00Z</dcterms:modified>
</cp:coreProperties>
</file>