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3" w:rsidRPr="00CF53F0" w:rsidRDefault="00651B23" w:rsidP="00651B23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651B23" w:rsidRDefault="00651B23" w:rsidP="00651B23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651B23" w:rsidRPr="00CF53F0" w:rsidRDefault="00651B23" w:rsidP="00651B23">
      <w:pPr>
        <w:jc w:val="center"/>
        <w:rPr>
          <w:b/>
        </w:rPr>
      </w:pPr>
      <w:r>
        <w:rPr>
          <w:b/>
        </w:rPr>
        <w:t>СВЕРДЛОВСКОЙ ОБЛАСТИ</w:t>
      </w:r>
    </w:p>
    <w:p w:rsidR="00651B23" w:rsidRPr="00CF53F0" w:rsidRDefault="00651B23" w:rsidP="00651B23">
      <w:pPr>
        <w:jc w:val="center"/>
        <w:rPr>
          <w:b/>
        </w:rPr>
      </w:pPr>
    </w:p>
    <w:p w:rsidR="00651B23" w:rsidRPr="00CF53F0" w:rsidRDefault="00651B23" w:rsidP="00651B23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457873" w:rsidRPr="008A45EE" w:rsidRDefault="00457873" w:rsidP="009F089D">
      <w:pPr>
        <w:rPr>
          <w:sz w:val="28"/>
          <w:szCs w:val="28"/>
        </w:rPr>
      </w:pPr>
      <w:bookmarkStart w:id="0" w:name="_GoBack"/>
      <w:bookmarkEnd w:id="0"/>
      <w:r w:rsidRPr="0086284B">
        <w:rPr>
          <w:sz w:val="28"/>
          <w:szCs w:val="28"/>
        </w:rPr>
        <w:t xml:space="preserve">от </w:t>
      </w:r>
      <w:r w:rsidR="0086284B" w:rsidRPr="0086284B">
        <w:rPr>
          <w:sz w:val="28"/>
          <w:szCs w:val="28"/>
        </w:rPr>
        <w:t>05</w:t>
      </w:r>
      <w:r w:rsidR="00612B3D" w:rsidRPr="0086284B">
        <w:rPr>
          <w:sz w:val="28"/>
          <w:szCs w:val="28"/>
        </w:rPr>
        <w:t>.</w:t>
      </w:r>
      <w:r w:rsidR="0086284B" w:rsidRPr="0086284B">
        <w:rPr>
          <w:sz w:val="28"/>
          <w:szCs w:val="28"/>
        </w:rPr>
        <w:t>02.2021</w:t>
      </w:r>
      <w:r w:rsidR="00821F81" w:rsidRPr="0086284B">
        <w:rPr>
          <w:sz w:val="28"/>
          <w:szCs w:val="28"/>
        </w:rPr>
        <w:t xml:space="preserve"> </w:t>
      </w:r>
      <w:r w:rsidRPr="0086284B">
        <w:rPr>
          <w:sz w:val="28"/>
          <w:szCs w:val="28"/>
        </w:rPr>
        <w:t xml:space="preserve">№ </w:t>
      </w:r>
      <w:r w:rsidR="0086284B" w:rsidRPr="0086284B">
        <w:rPr>
          <w:sz w:val="28"/>
          <w:szCs w:val="28"/>
        </w:rPr>
        <w:t>35</w:t>
      </w:r>
    </w:p>
    <w:p w:rsidR="00C634F9" w:rsidRDefault="00CF4513" w:rsidP="009F089D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505AB6">
        <w:rPr>
          <w:sz w:val="28"/>
          <w:szCs w:val="28"/>
        </w:rPr>
        <w:t xml:space="preserve"> </w:t>
      </w:r>
      <w:r w:rsidR="00457873" w:rsidRPr="009A19CE">
        <w:rPr>
          <w:sz w:val="28"/>
          <w:szCs w:val="28"/>
        </w:rPr>
        <w:t>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044EB2" w:rsidRDefault="00044EB2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статьей 23, главой V.7 Земельного Кодекса Российской Федерации, </w:t>
      </w:r>
      <w:r w:rsidR="004D6E83" w:rsidRPr="004D6E83">
        <w:rPr>
          <w:sz w:val="28"/>
          <w:szCs w:val="28"/>
        </w:rPr>
        <w:t xml:space="preserve">Уставом </w:t>
      </w:r>
      <w:r w:rsidR="00044EB2">
        <w:rPr>
          <w:sz w:val="28"/>
          <w:szCs w:val="28"/>
        </w:rPr>
        <w:t>городского поселения</w:t>
      </w:r>
      <w:r w:rsidR="004D6E83" w:rsidRPr="004D6E83">
        <w:rPr>
          <w:sz w:val="28"/>
          <w:szCs w:val="28"/>
        </w:rPr>
        <w:t xml:space="preserve"> 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B139B0" w:rsidRDefault="003F14EF" w:rsidP="0047240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</w:r>
      <w:r w:rsidR="00372374">
        <w:rPr>
          <w:sz w:val="28"/>
          <w:szCs w:val="28"/>
        </w:rPr>
        <w:t xml:space="preserve">Внести в постановление </w:t>
      </w:r>
      <w:r w:rsidR="00372374" w:rsidRPr="004D6E83">
        <w:rPr>
          <w:sz w:val="28"/>
          <w:szCs w:val="28"/>
        </w:rPr>
        <w:t>муниципального образования рабочий поселок Атиг</w:t>
      </w:r>
      <w:r w:rsidR="00372374">
        <w:rPr>
          <w:sz w:val="28"/>
          <w:szCs w:val="28"/>
        </w:rPr>
        <w:t xml:space="preserve"> от 17.07.2020 г. № 190</w:t>
      </w:r>
      <w:r w:rsidR="00372374" w:rsidRPr="00372374">
        <w:rPr>
          <w:sz w:val="28"/>
          <w:szCs w:val="28"/>
        </w:rPr>
        <w:t xml:space="preserve"> «Об установлении публичного сервитута»</w:t>
      </w:r>
      <w:r w:rsidR="003415D2">
        <w:rPr>
          <w:sz w:val="28"/>
          <w:szCs w:val="28"/>
        </w:rPr>
        <w:t xml:space="preserve"> </w:t>
      </w:r>
      <w:r w:rsidR="003415D2" w:rsidRPr="00811226">
        <w:rPr>
          <w:sz w:val="28"/>
          <w:szCs w:val="28"/>
        </w:rPr>
        <w:t>следующие изменения:</w:t>
      </w:r>
    </w:p>
    <w:p w:rsidR="00372374" w:rsidRDefault="00B139B0" w:rsidP="0047240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6059">
        <w:rPr>
          <w:sz w:val="28"/>
          <w:szCs w:val="28"/>
        </w:rPr>
        <w:t xml:space="preserve">пункт 1 </w:t>
      </w:r>
      <w:r w:rsidR="00372374" w:rsidRPr="00C66903">
        <w:rPr>
          <w:sz w:val="28"/>
          <w:szCs w:val="28"/>
        </w:rPr>
        <w:t>изложи</w:t>
      </w:r>
      <w:r w:rsidR="007F5525">
        <w:rPr>
          <w:sz w:val="28"/>
          <w:szCs w:val="28"/>
        </w:rPr>
        <w:t>ть</w:t>
      </w:r>
      <w:r w:rsidR="00372374" w:rsidRPr="00C66903">
        <w:rPr>
          <w:sz w:val="28"/>
          <w:szCs w:val="28"/>
        </w:rPr>
        <w:t xml:space="preserve"> </w:t>
      </w:r>
      <w:r w:rsidR="007F5525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372374" w:rsidRPr="00C66903">
        <w:rPr>
          <w:sz w:val="28"/>
          <w:szCs w:val="28"/>
        </w:rPr>
        <w:t xml:space="preserve"> редакции:</w:t>
      </w:r>
    </w:p>
    <w:p w:rsidR="00CB0342" w:rsidRDefault="00CB0342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374">
        <w:rPr>
          <w:sz w:val="28"/>
          <w:szCs w:val="28"/>
        </w:rPr>
        <w:t>«</w:t>
      </w:r>
      <w:r w:rsidR="003F14EF" w:rsidRPr="003F14EF">
        <w:rPr>
          <w:sz w:val="28"/>
          <w:szCs w:val="28"/>
        </w:rPr>
        <w:t xml:space="preserve">Утвердить границы </w:t>
      </w:r>
      <w:r w:rsidR="003F14EF" w:rsidRPr="00C120ED">
        <w:rPr>
          <w:sz w:val="28"/>
          <w:szCs w:val="28"/>
        </w:rPr>
        <w:t>публичного сервитута на части земельных участков с</w:t>
      </w:r>
      <w:r w:rsidR="004D6E83" w:rsidRPr="00C120ED">
        <w:rPr>
          <w:sz w:val="28"/>
          <w:szCs w:val="28"/>
        </w:rPr>
        <w:t xml:space="preserve"> </w:t>
      </w:r>
      <w:r w:rsidR="00372374">
        <w:rPr>
          <w:sz w:val="28"/>
          <w:szCs w:val="28"/>
        </w:rPr>
        <w:t>кадастровым номером</w:t>
      </w:r>
      <w:r w:rsidR="003F14EF" w:rsidRPr="00C120ED">
        <w:rPr>
          <w:sz w:val="28"/>
          <w:szCs w:val="28"/>
        </w:rPr>
        <w:t xml:space="preserve">: </w:t>
      </w:r>
      <w:r w:rsidR="005812D3">
        <w:rPr>
          <w:color w:val="000000"/>
          <w:sz w:val="28"/>
          <w:szCs w:val="28"/>
        </w:rPr>
        <w:t>66:16:0000000:44</w:t>
      </w:r>
      <w:r w:rsidR="003F14EF" w:rsidRPr="00C120ED">
        <w:rPr>
          <w:sz w:val="28"/>
          <w:szCs w:val="28"/>
        </w:rPr>
        <w:t xml:space="preserve">, общей площадью </w:t>
      </w:r>
      <w:r w:rsidR="005812D3">
        <w:rPr>
          <w:sz w:val="28"/>
          <w:szCs w:val="28"/>
        </w:rPr>
        <w:t>90832</w:t>
      </w:r>
      <w:r w:rsidR="003F14EF" w:rsidRPr="00C120ED">
        <w:rPr>
          <w:sz w:val="28"/>
          <w:szCs w:val="28"/>
        </w:rPr>
        <w:t xml:space="preserve"> кв</w:t>
      </w:r>
      <w:r w:rsidR="00F42599" w:rsidRPr="00C120ED">
        <w:rPr>
          <w:sz w:val="28"/>
          <w:szCs w:val="28"/>
        </w:rPr>
        <w:t>. 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5812D3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="003F14EF" w:rsidRPr="00C120ED">
        <w:rPr>
          <w:sz w:val="28"/>
          <w:szCs w:val="28"/>
        </w:rPr>
        <w:t xml:space="preserve">Свердловская область, Нижнесергинский район, </w:t>
      </w:r>
      <w:r w:rsidR="00372374">
        <w:rPr>
          <w:sz w:val="28"/>
          <w:szCs w:val="28"/>
        </w:rPr>
        <w:t>Нижне</w:t>
      </w:r>
      <w:r w:rsidR="002A25AF">
        <w:rPr>
          <w:sz w:val="28"/>
          <w:szCs w:val="28"/>
        </w:rPr>
        <w:t>-</w:t>
      </w:r>
      <w:proofErr w:type="spellStart"/>
      <w:r w:rsidR="00372374">
        <w:rPr>
          <w:sz w:val="28"/>
          <w:szCs w:val="28"/>
        </w:rPr>
        <w:t>Сергинское</w:t>
      </w:r>
      <w:proofErr w:type="spellEnd"/>
      <w:r w:rsidR="00372374">
        <w:rPr>
          <w:sz w:val="28"/>
          <w:szCs w:val="28"/>
        </w:rPr>
        <w:t xml:space="preserve"> лесничество, </w:t>
      </w:r>
      <w:proofErr w:type="spellStart"/>
      <w:r w:rsidR="00372374">
        <w:rPr>
          <w:sz w:val="28"/>
          <w:szCs w:val="28"/>
        </w:rPr>
        <w:t>Верхнесергинское</w:t>
      </w:r>
      <w:proofErr w:type="spellEnd"/>
      <w:r w:rsidR="00372374">
        <w:rPr>
          <w:sz w:val="28"/>
          <w:szCs w:val="28"/>
        </w:rPr>
        <w:t xml:space="preserve"> участковое лесничество, </w:t>
      </w:r>
      <w:proofErr w:type="spellStart"/>
      <w:r w:rsidR="00372374">
        <w:rPr>
          <w:sz w:val="28"/>
          <w:szCs w:val="28"/>
        </w:rPr>
        <w:t>Верхнесергинский</w:t>
      </w:r>
      <w:proofErr w:type="spellEnd"/>
      <w:r w:rsidR="00372374">
        <w:rPr>
          <w:sz w:val="28"/>
          <w:szCs w:val="28"/>
        </w:rPr>
        <w:t xml:space="preserve"> участок, кварталы: 76 (выдел 7, часть выдела 20)</w:t>
      </w:r>
      <w:r w:rsidR="002A25AF">
        <w:rPr>
          <w:sz w:val="28"/>
          <w:szCs w:val="28"/>
        </w:rPr>
        <w:t xml:space="preserve">, 78 (выдел 7, часть выдела 22), 79 (выдел 15, часть выдела 35),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</w:t>
      </w:r>
      <w:r w:rsidR="00172361">
        <w:rPr>
          <w:sz w:val="28"/>
          <w:szCs w:val="28"/>
        </w:rPr>
        <w:t>».</w:t>
      </w:r>
    </w:p>
    <w:p w:rsidR="00CB0342" w:rsidRDefault="00CB0342" w:rsidP="00CB0342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Раздел 1 пункта 2 изложить в следующей редакции:</w:t>
      </w:r>
    </w:p>
    <w:p w:rsidR="004D6E83" w:rsidRPr="00C120ED" w:rsidRDefault="008A3532" w:rsidP="008A3532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0342" w:rsidRPr="00C120ED">
        <w:rPr>
          <w:sz w:val="28"/>
          <w:szCs w:val="28"/>
        </w:rPr>
        <w:t>Установить публичный сервитут на части земельных участк</w:t>
      </w:r>
      <w:r w:rsidR="0056222C">
        <w:rPr>
          <w:sz w:val="28"/>
          <w:szCs w:val="28"/>
        </w:rPr>
        <w:t>ов с кадастровым номером</w:t>
      </w:r>
      <w:r w:rsidR="00CB0342" w:rsidRPr="00C120ED">
        <w:rPr>
          <w:sz w:val="28"/>
          <w:szCs w:val="28"/>
        </w:rPr>
        <w:t xml:space="preserve">: </w:t>
      </w:r>
      <w:r w:rsidR="00CB0342">
        <w:rPr>
          <w:color w:val="000000"/>
          <w:sz w:val="28"/>
          <w:szCs w:val="28"/>
        </w:rPr>
        <w:t>66:16:0000000:44</w:t>
      </w:r>
      <w:r w:rsidR="00CB0342" w:rsidRPr="00C120ED">
        <w:rPr>
          <w:sz w:val="28"/>
          <w:szCs w:val="28"/>
        </w:rPr>
        <w:t xml:space="preserve">, общей площадью </w:t>
      </w:r>
      <w:r w:rsidR="00CB0342">
        <w:rPr>
          <w:sz w:val="28"/>
          <w:szCs w:val="28"/>
        </w:rPr>
        <w:t>90832</w:t>
      </w:r>
      <w:r w:rsidR="00CB0342" w:rsidRPr="00C120ED">
        <w:rPr>
          <w:sz w:val="28"/>
          <w:szCs w:val="28"/>
        </w:rPr>
        <w:t xml:space="preserve"> кв. м., расположенны</w:t>
      </w:r>
      <w:r w:rsidR="0056222C">
        <w:rPr>
          <w:sz w:val="28"/>
          <w:szCs w:val="28"/>
        </w:rPr>
        <w:t>й</w:t>
      </w:r>
      <w:r w:rsidR="00CB0342" w:rsidRPr="00C120ED">
        <w:rPr>
          <w:sz w:val="28"/>
          <w:szCs w:val="28"/>
        </w:rPr>
        <w:t xml:space="preserve"> по адресу: Свердловская </w:t>
      </w:r>
      <w:r w:rsidR="00CB0342">
        <w:rPr>
          <w:sz w:val="28"/>
          <w:szCs w:val="28"/>
        </w:rPr>
        <w:t>область, Нижнесергинский район</w:t>
      </w:r>
      <w:r w:rsidR="00CB0342" w:rsidRPr="00C120ED">
        <w:rPr>
          <w:sz w:val="28"/>
          <w:szCs w:val="28"/>
        </w:rPr>
        <w:t xml:space="preserve">, </w:t>
      </w:r>
      <w:proofErr w:type="gramStart"/>
      <w:r w:rsidR="0056222C">
        <w:rPr>
          <w:sz w:val="28"/>
          <w:szCs w:val="28"/>
        </w:rPr>
        <w:t>Нижне-</w:t>
      </w:r>
      <w:proofErr w:type="spellStart"/>
      <w:r w:rsidR="0056222C">
        <w:rPr>
          <w:sz w:val="28"/>
          <w:szCs w:val="28"/>
        </w:rPr>
        <w:t>Сергинское</w:t>
      </w:r>
      <w:proofErr w:type="spellEnd"/>
      <w:proofErr w:type="gramEnd"/>
      <w:r w:rsidR="0056222C">
        <w:rPr>
          <w:sz w:val="28"/>
          <w:szCs w:val="28"/>
        </w:rPr>
        <w:t xml:space="preserve"> лесничество, </w:t>
      </w:r>
      <w:proofErr w:type="spellStart"/>
      <w:r w:rsidR="0056222C">
        <w:rPr>
          <w:sz w:val="28"/>
          <w:szCs w:val="28"/>
        </w:rPr>
        <w:t>Верхнесергинское</w:t>
      </w:r>
      <w:proofErr w:type="spellEnd"/>
      <w:r w:rsidR="0056222C">
        <w:rPr>
          <w:sz w:val="28"/>
          <w:szCs w:val="28"/>
        </w:rPr>
        <w:t xml:space="preserve"> участковое лесничество, </w:t>
      </w:r>
      <w:proofErr w:type="spellStart"/>
      <w:r w:rsidR="0056222C">
        <w:rPr>
          <w:sz w:val="28"/>
          <w:szCs w:val="28"/>
        </w:rPr>
        <w:t>Верхнесергинский</w:t>
      </w:r>
      <w:proofErr w:type="spellEnd"/>
      <w:r w:rsidR="0056222C">
        <w:rPr>
          <w:sz w:val="28"/>
          <w:szCs w:val="28"/>
        </w:rPr>
        <w:t xml:space="preserve"> участок, кварталы: 76 (выдел 7, часть выдела 20), 78 (выдел 7, часть выдела 22), 79 (выдел 15, часть выдела 35)</w:t>
      </w:r>
      <w:r w:rsidR="00635476">
        <w:rPr>
          <w:sz w:val="28"/>
          <w:szCs w:val="28"/>
        </w:rPr>
        <w:t>,</w:t>
      </w:r>
      <w:r w:rsidR="0056222C">
        <w:rPr>
          <w:sz w:val="28"/>
          <w:szCs w:val="28"/>
        </w:rPr>
        <w:t xml:space="preserve"> </w:t>
      </w:r>
      <w:r w:rsidR="00CB0342" w:rsidRPr="00C120ED">
        <w:rPr>
          <w:sz w:val="28"/>
          <w:szCs w:val="28"/>
        </w:rPr>
        <w:t xml:space="preserve">категория земель: земли </w:t>
      </w:r>
      <w:r w:rsidR="00CB0342">
        <w:rPr>
          <w:sz w:val="28"/>
          <w:szCs w:val="28"/>
        </w:rPr>
        <w:t>лесного фонда</w:t>
      </w:r>
      <w:r w:rsidR="000F19B5">
        <w:rPr>
          <w:sz w:val="28"/>
          <w:szCs w:val="28"/>
        </w:rPr>
        <w:t>»</w:t>
      </w:r>
      <w:r w:rsidR="004D6E83" w:rsidRPr="00C120ED">
        <w:rPr>
          <w:sz w:val="28"/>
          <w:szCs w:val="28"/>
        </w:rPr>
        <w:t>.</w:t>
      </w:r>
    </w:p>
    <w:p w:rsidR="000F19B5" w:rsidRPr="000F19B5" w:rsidRDefault="000F19B5" w:rsidP="000F19B5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6059">
        <w:rPr>
          <w:sz w:val="28"/>
          <w:szCs w:val="28"/>
        </w:rPr>
        <w:t xml:space="preserve"> </w:t>
      </w:r>
      <w:r w:rsidRPr="000F19B5">
        <w:rPr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 w:rsidR="002C4E57">
        <w:rPr>
          <w:sz w:val="28"/>
          <w:szCs w:val="28"/>
        </w:rPr>
        <w:t>городского поселения</w:t>
      </w:r>
      <w:r w:rsidRPr="000F19B5">
        <w:rPr>
          <w:sz w:val="28"/>
          <w:szCs w:val="28"/>
        </w:rPr>
        <w:t xml:space="preserve"> Атиг».</w:t>
      </w:r>
    </w:p>
    <w:p w:rsidR="000F19B5" w:rsidRDefault="000F19B5" w:rsidP="000F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19B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F19B5" w:rsidRDefault="000F19B5" w:rsidP="000F19B5">
      <w:pPr>
        <w:ind w:firstLine="708"/>
        <w:jc w:val="both"/>
        <w:rPr>
          <w:sz w:val="28"/>
          <w:szCs w:val="28"/>
        </w:rPr>
      </w:pPr>
    </w:p>
    <w:p w:rsidR="000F19B5" w:rsidRPr="000F19B5" w:rsidRDefault="000F19B5" w:rsidP="000F19B5">
      <w:pPr>
        <w:ind w:firstLine="708"/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327762" w:rsidRPr="007D3145" w:rsidRDefault="000F19B5" w:rsidP="00902DAC">
      <w:pPr>
        <w:jc w:val="both"/>
      </w:pPr>
      <w:r>
        <w:rPr>
          <w:sz w:val="28"/>
          <w:szCs w:val="28"/>
        </w:rPr>
        <w:t>г</w:t>
      </w:r>
      <w:r w:rsidR="00651B23">
        <w:rPr>
          <w:sz w:val="28"/>
          <w:szCs w:val="28"/>
        </w:rPr>
        <w:t>ородского поселения</w:t>
      </w:r>
      <w:r w:rsidR="00457873">
        <w:rPr>
          <w:sz w:val="28"/>
          <w:szCs w:val="28"/>
        </w:rPr>
        <w:t xml:space="preserve"> Атиг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12D3"/>
    <w:multiLevelType w:val="hybridMultilevel"/>
    <w:tmpl w:val="9A5A0B38"/>
    <w:lvl w:ilvl="0" w:tplc="A3B2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33170"/>
    <w:rsid w:val="00044EB2"/>
    <w:rsid w:val="00045D9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0F19B5"/>
    <w:rsid w:val="00111248"/>
    <w:rsid w:val="00124614"/>
    <w:rsid w:val="00150955"/>
    <w:rsid w:val="001614D8"/>
    <w:rsid w:val="00171A5E"/>
    <w:rsid w:val="00172361"/>
    <w:rsid w:val="00175375"/>
    <w:rsid w:val="001766AD"/>
    <w:rsid w:val="00180B08"/>
    <w:rsid w:val="00187691"/>
    <w:rsid w:val="001A0345"/>
    <w:rsid w:val="001A717D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A25AF"/>
    <w:rsid w:val="002B1AD5"/>
    <w:rsid w:val="002B23C5"/>
    <w:rsid w:val="002B36F3"/>
    <w:rsid w:val="002C4E57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415D2"/>
    <w:rsid w:val="00351B46"/>
    <w:rsid w:val="003560B2"/>
    <w:rsid w:val="0035745A"/>
    <w:rsid w:val="00362D34"/>
    <w:rsid w:val="00365C33"/>
    <w:rsid w:val="0036674D"/>
    <w:rsid w:val="00367FBA"/>
    <w:rsid w:val="00372374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0BDE"/>
    <w:rsid w:val="00414B93"/>
    <w:rsid w:val="00420300"/>
    <w:rsid w:val="004210FF"/>
    <w:rsid w:val="00421B47"/>
    <w:rsid w:val="00427B85"/>
    <w:rsid w:val="00451A0A"/>
    <w:rsid w:val="00457873"/>
    <w:rsid w:val="00463E78"/>
    <w:rsid w:val="0047240E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22C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B07"/>
    <w:rsid w:val="00634F3C"/>
    <w:rsid w:val="00635476"/>
    <w:rsid w:val="00636804"/>
    <w:rsid w:val="006413D9"/>
    <w:rsid w:val="00644DD2"/>
    <w:rsid w:val="00651B23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46547"/>
    <w:rsid w:val="0076056B"/>
    <w:rsid w:val="007619FB"/>
    <w:rsid w:val="00765BCF"/>
    <w:rsid w:val="00771483"/>
    <w:rsid w:val="00783EF7"/>
    <w:rsid w:val="00785247"/>
    <w:rsid w:val="00795F78"/>
    <w:rsid w:val="007B2A8F"/>
    <w:rsid w:val="007B5C37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5525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84B"/>
    <w:rsid w:val="00862E4A"/>
    <w:rsid w:val="008661E8"/>
    <w:rsid w:val="00883359"/>
    <w:rsid w:val="00884400"/>
    <w:rsid w:val="0089268E"/>
    <w:rsid w:val="008975C4"/>
    <w:rsid w:val="008A0709"/>
    <w:rsid w:val="008A3532"/>
    <w:rsid w:val="008A45EE"/>
    <w:rsid w:val="008B63D3"/>
    <w:rsid w:val="008C663E"/>
    <w:rsid w:val="008D0D3C"/>
    <w:rsid w:val="008E5CC5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24A46"/>
    <w:rsid w:val="00A27F60"/>
    <w:rsid w:val="00A41C8B"/>
    <w:rsid w:val="00A437DC"/>
    <w:rsid w:val="00A43B80"/>
    <w:rsid w:val="00A46A51"/>
    <w:rsid w:val="00A5464C"/>
    <w:rsid w:val="00A54E42"/>
    <w:rsid w:val="00A556A5"/>
    <w:rsid w:val="00A56059"/>
    <w:rsid w:val="00A654F5"/>
    <w:rsid w:val="00A75A1E"/>
    <w:rsid w:val="00A75DBC"/>
    <w:rsid w:val="00A77CA2"/>
    <w:rsid w:val="00A90026"/>
    <w:rsid w:val="00A917E0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B05866"/>
    <w:rsid w:val="00B07EA6"/>
    <w:rsid w:val="00B113F4"/>
    <w:rsid w:val="00B12842"/>
    <w:rsid w:val="00B139B0"/>
    <w:rsid w:val="00B3301D"/>
    <w:rsid w:val="00B461E7"/>
    <w:rsid w:val="00B63162"/>
    <w:rsid w:val="00B65241"/>
    <w:rsid w:val="00B76D61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0342"/>
    <w:rsid w:val="00CB5E71"/>
    <w:rsid w:val="00CC0828"/>
    <w:rsid w:val="00CC73C7"/>
    <w:rsid w:val="00CD7A73"/>
    <w:rsid w:val="00CE75F1"/>
    <w:rsid w:val="00CF4513"/>
    <w:rsid w:val="00CF630C"/>
    <w:rsid w:val="00CF7E37"/>
    <w:rsid w:val="00D04AD8"/>
    <w:rsid w:val="00D077E4"/>
    <w:rsid w:val="00D22288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E3C1A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799B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48BC-D246-41F2-8301-EA9AF479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62</cp:revision>
  <cp:lastPrinted>2021-02-08T08:57:00Z</cp:lastPrinted>
  <dcterms:created xsi:type="dcterms:W3CDTF">2020-07-15T06:04:00Z</dcterms:created>
  <dcterms:modified xsi:type="dcterms:W3CDTF">2021-02-08T10:13:00Z</dcterms:modified>
</cp:coreProperties>
</file>