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E1" w:rsidRPr="00794CE1" w:rsidRDefault="00794CE1" w:rsidP="00794CE1">
      <w:pPr>
        <w:widowControl w:val="0"/>
        <w:suppressAutoHyphens/>
        <w:spacing w:line="240" w:lineRule="auto"/>
        <w:jc w:val="center"/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</w:pPr>
      <w:bookmarkStart w:id="0" w:name="_GoBack"/>
      <w:bookmarkEnd w:id="0"/>
      <w:r w:rsidRPr="00794CE1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64847C82" wp14:editId="49A9664F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1" w:rsidRPr="00794CE1" w:rsidRDefault="000A7B16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</w:pPr>
      <w:r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  <w:t>Администрация</w:t>
      </w:r>
      <w:r w:rsidR="00794CE1" w:rsidRPr="00794CE1"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  <w:t xml:space="preserve"> Артемовского городского округа</w:t>
      </w:r>
    </w:p>
    <w:p w:rsidR="00794CE1" w:rsidRPr="00794CE1" w:rsidRDefault="00794CE1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1"/>
          <w:sz w:val="44"/>
          <w:szCs w:val="44"/>
          <w:lang w:eastAsia="ru-RU"/>
        </w:rPr>
      </w:pPr>
      <w:r w:rsidRPr="00794CE1">
        <w:rPr>
          <w:rFonts w:ascii="Times New Roman" w:eastAsia="Andale Sans UI" w:hAnsi="Times New Roman" w:cs="Times New Roman"/>
          <w:b/>
          <w:spacing w:val="120"/>
          <w:kern w:val="1"/>
          <w:sz w:val="44"/>
          <w:szCs w:val="44"/>
          <w:lang w:eastAsia="ru-RU"/>
        </w:rPr>
        <w:t>РАСПОРЯЖЕНИЕ</w:t>
      </w:r>
    </w:p>
    <w:p w:rsidR="00794CE1" w:rsidRPr="00794CE1" w:rsidRDefault="00794CE1" w:rsidP="00794CE1">
      <w:pPr>
        <w:widowControl w:val="0"/>
        <w:suppressAutoHyphens/>
        <w:spacing w:line="240" w:lineRule="auto"/>
        <w:ind w:right="-1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794CE1" w:rsidRPr="00AC1ABB" w:rsidRDefault="00794CE1" w:rsidP="00794C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AC1ABB">
        <w:rPr>
          <w:rFonts w:ascii="Times New Roman" w:hAnsi="Times New Roman" w:cs="Times New Roman"/>
          <w:bCs/>
        </w:rPr>
        <w:t xml:space="preserve">от </w:t>
      </w:r>
      <w:r w:rsidR="003D4A65">
        <w:rPr>
          <w:rFonts w:ascii="Times New Roman" w:hAnsi="Times New Roman" w:cs="Times New Roman"/>
          <w:bCs/>
        </w:rPr>
        <w:t>31.07.2018</w:t>
      </w:r>
      <w:r w:rsidR="00F17F1A">
        <w:rPr>
          <w:rFonts w:ascii="Times New Roman" w:hAnsi="Times New Roman" w:cs="Times New Roman"/>
          <w:bCs/>
        </w:rPr>
        <w:tab/>
      </w:r>
      <w:r w:rsidRPr="00AC1ABB">
        <w:rPr>
          <w:rFonts w:ascii="Times New Roman" w:hAnsi="Times New Roman" w:cs="Times New Roman"/>
          <w:bCs/>
        </w:rPr>
        <w:tab/>
      </w:r>
      <w:r w:rsidRPr="00AC1ABB">
        <w:rPr>
          <w:rFonts w:ascii="Times New Roman" w:hAnsi="Times New Roman" w:cs="Times New Roman"/>
          <w:bCs/>
        </w:rPr>
        <w:tab/>
      </w:r>
      <w:r w:rsidRPr="00AC1ABB">
        <w:rPr>
          <w:rFonts w:ascii="Times New Roman" w:hAnsi="Times New Roman" w:cs="Times New Roman"/>
          <w:bCs/>
        </w:rPr>
        <w:tab/>
      </w:r>
      <w:r w:rsidRPr="00AC1ABB">
        <w:rPr>
          <w:rFonts w:ascii="Times New Roman" w:hAnsi="Times New Roman" w:cs="Times New Roman"/>
          <w:bCs/>
        </w:rPr>
        <w:tab/>
      </w:r>
      <w:r w:rsidRPr="00AC1ABB">
        <w:rPr>
          <w:rFonts w:ascii="Times New Roman" w:hAnsi="Times New Roman" w:cs="Times New Roman"/>
          <w:bCs/>
        </w:rPr>
        <w:tab/>
      </w:r>
      <w:r w:rsidRPr="00AC1ABB">
        <w:rPr>
          <w:rFonts w:ascii="Times New Roman" w:hAnsi="Times New Roman" w:cs="Times New Roman"/>
          <w:bCs/>
        </w:rPr>
        <w:tab/>
      </w:r>
      <w:r w:rsidRPr="00AC1ABB">
        <w:rPr>
          <w:rFonts w:ascii="Times New Roman" w:hAnsi="Times New Roman" w:cs="Times New Roman"/>
          <w:bCs/>
        </w:rPr>
        <w:tab/>
      </w:r>
      <w:r w:rsidRPr="00AC1ABB">
        <w:rPr>
          <w:rFonts w:ascii="Times New Roman" w:hAnsi="Times New Roman" w:cs="Times New Roman"/>
          <w:bCs/>
        </w:rPr>
        <w:tab/>
      </w:r>
      <w:r w:rsidRPr="00AC1ABB">
        <w:rPr>
          <w:rFonts w:ascii="Times New Roman" w:hAnsi="Times New Roman" w:cs="Times New Roman"/>
          <w:bCs/>
        </w:rPr>
        <w:tab/>
      </w:r>
      <w:r w:rsidR="003D4A65">
        <w:rPr>
          <w:rFonts w:ascii="Times New Roman" w:hAnsi="Times New Roman" w:cs="Times New Roman"/>
          <w:bCs/>
        </w:rPr>
        <w:t xml:space="preserve">         </w:t>
      </w:r>
      <w:r w:rsidRPr="00AC1ABB">
        <w:rPr>
          <w:rFonts w:ascii="Times New Roman" w:hAnsi="Times New Roman" w:cs="Times New Roman"/>
          <w:bCs/>
        </w:rPr>
        <w:t xml:space="preserve">№ </w:t>
      </w:r>
      <w:r w:rsidR="003D4A65">
        <w:rPr>
          <w:rFonts w:ascii="Times New Roman" w:hAnsi="Times New Roman" w:cs="Times New Roman"/>
          <w:bCs/>
        </w:rPr>
        <w:t>114-РА</w:t>
      </w:r>
    </w:p>
    <w:p w:rsidR="00794CE1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794CE1" w:rsidRPr="00794CE1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</w:rPr>
      </w:pPr>
    </w:p>
    <w:p w:rsidR="00794CE1" w:rsidRPr="00F20D27" w:rsidRDefault="00C960E8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20D27">
        <w:rPr>
          <w:rFonts w:ascii="Times New Roman" w:hAnsi="Times New Roman" w:cs="Times New Roman"/>
          <w:b/>
          <w:bCs/>
          <w:i/>
          <w:sz w:val="26"/>
          <w:szCs w:val="26"/>
        </w:rPr>
        <w:t>О внесении изменений в распоряжение Администрации Артемовского городского округа от 12.05.2014 № 101-РА «</w:t>
      </w:r>
      <w:r w:rsidR="00794CE1" w:rsidRPr="00F20D27">
        <w:rPr>
          <w:rFonts w:ascii="Times New Roman" w:hAnsi="Times New Roman" w:cs="Times New Roman"/>
          <w:b/>
          <w:bCs/>
          <w:i/>
          <w:sz w:val="26"/>
          <w:szCs w:val="26"/>
        </w:rPr>
        <w:t>Об установлении персональной ответственности за антикоррупционную работу</w:t>
      </w:r>
      <w:r w:rsidRPr="00F20D27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:rsidR="0028163A" w:rsidRPr="00F20D27" w:rsidRDefault="0028163A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6"/>
          <w:szCs w:val="26"/>
        </w:rPr>
      </w:pPr>
    </w:p>
    <w:p w:rsidR="00794CE1" w:rsidRPr="003A03FA" w:rsidRDefault="00CA3BEE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proofErr w:type="gramStart"/>
        <w:r w:rsidR="00794CE1" w:rsidRPr="003A03FA">
          <w:rPr>
            <w:rFonts w:ascii="Times New Roman" w:hAnsi="Times New Roman" w:cs="Times New Roman"/>
            <w:iCs/>
            <w:sz w:val="26"/>
            <w:szCs w:val="26"/>
          </w:rPr>
          <w:t xml:space="preserve">Руководствуясь Указом Губернатора Свердловской области от 21.02.2014 </w:t>
        </w:r>
        <w:r w:rsidR="000A7B16" w:rsidRPr="003A03FA">
          <w:rPr>
            <w:rFonts w:ascii="Times New Roman" w:hAnsi="Times New Roman" w:cs="Times New Roman"/>
            <w:iCs/>
            <w:sz w:val="26"/>
            <w:szCs w:val="26"/>
          </w:rPr>
          <w:t xml:space="preserve">          </w:t>
        </w:r>
        <w:r w:rsidR="00794CE1" w:rsidRPr="003A03FA">
          <w:rPr>
            <w:rFonts w:ascii="Times New Roman" w:hAnsi="Times New Roman" w:cs="Times New Roman"/>
            <w:iCs/>
            <w:sz w:val="26"/>
            <w:szCs w:val="26"/>
          </w:rPr>
          <w:t>№ 101-УГ «Об организационных мерах по установлению персональной ответственности за антикоррупционную работу»,</w:t>
        </w:r>
      </w:hyperlink>
      <w:r w:rsidR="00C960E8" w:rsidRPr="003A03FA">
        <w:rPr>
          <w:rFonts w:ascii="Times New Roman" w:hAnsi="Times New Roman" w:cs="Times New Roman"/>
          <w:iCs/>
          <w:sz w:val="26"/>
          <w:szCs w:val="26"/>
        </w:rPr>
        <w:t xml:space="preserve"> в связи с кадровыми изменениями в </w:t>
      </w:r>
      <w:r w:rsidR="00C960E8" w:rsidRPr="003A03FA">
        <w:rPr>
          <w:rFonts w:ascii="Times New Roman" w:hAnsi="Times New Roman" w:cs="Times New Roman"/>
          <w:spacing w:val="-2"/>
          <w:sz w:val="26"/>
          <w:szCs w:val="26"/>
        </w:rPr>
        <w:t xml:space="preserve">составе руководителей Администрации </w:t>
      </w:r>
      <w:r w:rsidR="00C960E8" w:rsidRPr="003A03FA">
        <w:rPr>
          <w:rFonts w:ascii="Times New Roman" w:hAnsi="Times New Roman" w:cs="Times New Roman"/>
          <w:sz w:val="26"/>
          <w:szCs w:val="26"/>
        </w:rPr>
        <w:t>Артемовского городского округа, отраслевых (функциональных) органов Администрации Артемовского городского округа</w:t>
      </w:r>
      <w:r w:rsidR="000A7B16" w:rsidRPr="003A03FA">
        <w:rPr>
          <w:rFonts w:ascii="Times New Roman" w:hAnsi="Times New Roman" w:cs="Times New Roman"/>
          <w:sz w:val="26"/>
          <w:szCs w:val="26"/>
        </w:rPr>
        <w:t>,</w:t>
      </w:r>
      <w:r w:rsidR="00C960E8" w:rsidRPr="003A03F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Артемовского городского округа,</w:t>
      </w:r>
      <w:r w:rsidR="003A03FA" w:rsidRPr="003A03FA">
        <w:rPr>
          <w:sz w:val="26"/>
          <w:szCs w:val="26"/>
        </w:rPr>
        <w:t xml:space="preserve"> </w:t>
      </w:r>
      <w:r w:rsidR="003A03FA">
        <w:rPr>
          <w:sz w:val="26"/>
          <w:szCs w:val="26"/>
        </w:rPr>
        <w:t>р</w:t>
      </w:r>
      <w:r w:rsidR="003A03FA" w:rsidRPr="003A03FA">
        <w:rPr>
          <w:rFonts w:ascii="Times New Roman" w:hAnsi="Times New Roman" w:cs="Times New Roman"/>
          <w:sz w:val="26"/>
          <w:szCs w:val="26"/>
        </w:rPr>
        <w:t>уководствуясь статьями 30, 31 Устава Артемовского городского округа</w:t>
      </w:r>
      <w:r w:rsidR="003A03FA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C960E8" w:rsidRPr="00F20D27" w:rsidRDefault="00C960E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03FA">
        <w:rPr>
          <w:rFonts w:ascii="Times New Roman" w:hAnsi="Times New Roman" w:cs="Times New Roman"/>
          <w:sz w:val="26"/>
          <w:szCs w:val="26"/>
        </w:rPr>
        <w:t>1. Внести следующие из</w:t>
      </w:r>
      <w:r w:rsidRPr="00F20D27">
        <w:rPr>
          <w:rFonts w:ascii="Times New Roman" w:hAnsi="Times New Roman" w:cs="Times New Roman"/>
          <w:sz w:val="26"/>
          <w:szCs w:val="26"/>
        </w:rPr>
        <w:t xml:space="preserve">менения в </w:t>
      </w:r>
      <w:r w:rsidRPr="00F20D27">
        <w:rPr>
          <w:rFonts w:ascii="Times New Roman" w:hAnsi="Times New Roman" w:cs="Times New Roman"/>
          <w:bCs/>
          <w:sz w:val="26"/>
          <w:szCs w:val="26"/>
        </w:rPr>
        <w:t>распоряжение Администрации Артемовского городского округа от 12.05.2014 № 101-РА «Об установлении персональной ответственности за антикоррупционную работу»</w:t>
      </w:r>
      <w:r w:rsidR="00F20D27" w:rsidRPr="00F20D27">
        <w:rPr>
          <w:rFonts w:ascii="Times New Roman" w:hAnsi="Times New Roman" w:cs="Times New Roman"/>
          <w:bCs/>
          <w:sz w:val="26"/>
          <w:szCs w:val="26"/>
        </w:rPr>
        <w:t xml:space="preserve"> (далее - распоряжение)</w:t>
      </w:r>
      <w:r w:rsidRPr="00F20D27">
        <w:rPr>
          <w:rFonts w:ascii="Times New Roman" w:hAnsi="Times New Roman" w:cs="Times New Roman"/>
          <w:bCs/>
          <w:sz w:val="26"/>
          <w:szCs w:val="26"/>
        </w:rPr>
        <w:t>:</w:t>
      </w:r>
    </w:p>
    <w:p w:rsidR="00C960E8" w:rsidRPr="00F20D27" w:rsidRDefault="00C960E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D27"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F20D27" w:rsidRPr="00F20D27">
        <w:rPr>
          <w:rFonts w:ascii="Times New Roman" w:hAnsi="Times New Roman" w:cs="Times New Roman"/>
          <w:bCs/>
          <w:sz w:val="26"/>
          <w:szCs w:val="26"/>
        </w:rPr>
        <w:t xml:space="preserve">подпункт 1.1 распоряжения </w:t>
      </w:r>
      <w:r w:rsidR="00F20D27" w:rsidRPr="00F20D2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0D27" w:rsidRPr="00F20D27" w:rsidRDefault="00F20D27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D27">
        <w:rPr>
          <w:rFonts w:ascii="Times New Roman" w:hAnsi="Times New Roman" w:cs="Times New Roman"/>
          <w:sz w:val="26"/>
          <w:szCs w:val="26"/>
        </w:rPr>
        <w:t xml:space="preserve">«1.1. в Администрации Артемовского городского округа </w:t>
      </w:r>
      <w:r w:rsidR="00412345">
        <w:rPr>
          <w:rFonts w:ascii="Times New Roman" w:hAnsi="Times New Roman" w:cs="Times New Roman"/>
          <w:sz w:val="26"/>
          <w:szCs w:val="26"/>
        </w:rPr>
        <w:t xml:space="preserve">- </w:t>
      </w:r>
      <w:r w:rsidRPr="00F20D27">
        <w:rPr>
          <w:rFonts w:ascii="Times New Roman" w:hAnsi="Times New Roman" w:cs="Times New Roman"/>
          <w:sz w:val="26"/>
          <w:szCs w:val="26"/>
        </w:rPr>
        <w:t xml:space="preserve">на первого заместителя главы Администрации Артемовского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20D27">
        <w:rPr>
          <w:rFonts w:ascii="Times New Roman" w:hAnsi="Times New Roman" w:cs="Times New Roman"/>
          <w:sz w:val="26"/>
          <w:szCs w:val="26"/>
        </w:rPr>
        <w:t>Черемных Н.А., заместителя главы Администрации Артемовского городского округа по социальным вопросам Темченкова С.Б.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20D27">
        <w:rPr>
          <w:rFonts w:ascii="Times New Roman" w:hAnsi="Times New Roman" w:cs="Times New Roman"/>
          <w:sz w:val="26"/>
          <w:szCs w:val="26"/>
        </w:rPr>
        <w:t>»;</w:t>
      </w:r>
    </w:p>
    <w:p w:rsidR="00F20D27" w:rsidRPr="00F20D27" w:rsidRDefault="00F20D27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D27">
        <w:rPr>
          <w:rFonts w:ascii="Times New Roman" w:hAnsi="Times New Roman" w:cs="Times New Roman"/>
          <w:sz w:val="26"/>
          <w:szCs w:val="26"/>
        </w:rPr>
        <w:t xml:space="preserve">2) </w:t>
      </w:r>
      <w:r w:rsidRPr="00F20D27">
        <w:rPr>
          <w:rFonts w:ascii="Times New Roman" w:hAnsi="Times New Roman" w:cs="Times New Roman"/>
          <w:bCs/>
          <w:sz w:val="26"/>
          <w:szCs w:val="26"/>
        </w:rPr>
        <w:t xml:space="preserve">подпункт </w:t>
      </w:r>
      <w:r>
        <w:rPr>
          <w:rFonts w:ascii="Times New Roman" w:hAnsi="Times New Roman" w:cs="Times New Roman"/>
          <w:bCs/>
          <w:sz w:val="26"/>
          <w:szCs w:val="26"/>
        </w:rPr>
        <w:t>1.2</w:t>
      </w:r>
      <w:r w:rsidRPr="00F20D27">
        <w:rPr>
          <w:rFonts w:ascii="Times New Roman" w:hAnsi="Times New Roman" w:cs="Times New Roman"/>
          <w:bCs/>
          <w:sz w:val="26"/>
          <w:szCs w:val="26"/>
        </w:rPr>
        <w:t xml:space="preserve"> распоряжения </w:t>
      </w:r>
      <w:r w:rsidRPr="00F20D2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0D27" w:rsidRPr="00F20D27" w:rsidRDefault="00F20D27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20D27">
        <w:rPr>
          <w:rFonts w:ascii="Times New Roman" w:hAnsi="Times New Roman" w:cs="Times New Roman"/>
          <w:sz w:val="26"/>
          <w:szCs w:val="26"/>
        </w:rPr>
        <w:t>1.2. в органах местного самоуправления</w:t>
      </w:r>
      <w:r w:rsidR="00410BFA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</w:t>
      </w:r>
      <w:proofErr w:type="gramStart"/>
      <w:r w:rsidR="00410BF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20D27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F20D27">
        <w:rPr>
          <w:rFonts w:ascii="Times New Roman" w:hAnsi="Times New Roman" w:cs="Times New Roman"/>
          <w:sz w:val="26"/>
          <w:szCs w:val="26"/>
        </w:rPr>
        <w:t xml:space="preserve">Багдасарян Н.В., начальника Управления образования Артемовского городского округа; Булатову Н.В., председателя Комитета по архитектуре и градостроительству Артемовского городского округа; Юсупову В.А., председателя Комитета по управлению муниципальным имуществом Артемовского городского округа; </w:t>
      </w:r>
      <w:r>
        <w:rPr>
          <w:rFonts w:ascii="Times New Roman" w:hAnsi="Times New Roman" w:cs="Times New Roman"/>
          <w:sz w:val="26"/>
          <w:szCs w:val="26"/>
        </w:rPr>
        <w:t>Вандышеву Л.И.</w:t>
      </w:r>
      <w:r w:rsidRPr="00F20D27">
        <w:rPr>
          <w:rFonts w:ascii="Times New Roman" w:hAnsi="Times New Roman" w:cs="Times New Roman"/>
          <w:sz w:val="26"/>
          <w:szCs w:val="26"/>
        </w:rPr>
        <w:t xml:space="preserve">, председателя Территориального органа местного самоуправления поселка Буланаш;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Гиршфельда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С.И</w:t>
      </w:r>
      <w:r w:rsidRPr="00F20D27">
        <w:rPr>
          <w:rFonts w:ascii="Times New Roman" w:hAnsi="Times New Roman" w:cs="Times New Roman"/>
          <w:sz w:val="26"/>
          <w:szCs w:val="26"/>
        </w:rPr>
        <w:t>., председателя Территориального органа местного самоуправления поселка Красногвардейский;</w:t>
      </w:r>
      <w:proofErr w:type="gramEnd"/>
      <w:r w:rsidRPr="00F20D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Пьянкова С.И</w:t>
      </w:r>
      <w:r w:rsidRPr="00F20D27">
        <w:rPr>
          <w:rFonts w:ascii="Times New Roman" w:hAnsi="Times New Roman" w:cs="Times New Roman"/>
          <w:sz w:val="26"/>
          <w:szCs w:val="26"/>
        </w:rPr>
        <w:t>., председателя Территориального органа местного с</w:t>
      </w:r>
      <w:r>
        <w:rPr>
          <w:rFonts w:ascii="Times New Roman" w:hAnsi="Times New Roman" w:cs="Times New Roman"/>
          <w:sz w:val="26"/>
          <w:szCs w:val="26"/>
        </w:rPr>
        <w:t>амоуправления поселка Незевай; Королеву Е.А</w:t>
      </w:r>
      <w:r w:rsidRPr="00F20D27">
        <w:rPr>
          <w:rFonts w:ascii="Times New Roman" w:hAnsi="Times New Roman" w:cs="Times New Roman"/>
          <w:sz w:val="26"/>
          <w:szCs w:val="26"/>
        </w:rPr>
        <w:t xml:space="preserve">., председателя Территориального органа местного самоуправления поселка Сосновый Бор; </w:t>
      </w:r>
      <w:r>
        <w:rPr>
          <w:rFonts w:ascii="Times New Roman" w:hAnsi="Times New Roman" w:cs="Times New Roman"/>
          <w:sz w:val="26"/>
          <w:szCs w:val="26"/>
        </w:rPr>
        <w:t>Беспамятных А.А</w:t>
      </w:r>
      <w:r w:rsidRPr="00F20D27">
        <w:rPr>
          <w:rFonts w:ascii="Times New Roman" w:hAnsi="Times New Roman" w:cs="Times New Roman"/>
          <w:sz w:val="26"/>
          <w:szCs w:val="26"/>
        </w:rPr>
        <w:t xml:space="preserve">., председателя Территориального органа местного самоуправления села Мостовского; </w:t>
      </w:r>
      <w:r w:rsidR="00410BF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20D27">
        <w:rPr>
          <w:rFonts w:ascii="Times New Roman" w:hAnsi="Times New Roman" w:cs="Times New Roman"/>
          <w:sz w:val="26"/>
          <w:szCs w:val="26"/>
        </w:rPr>
        <w:t xml:space="preserve">Шавкунова В.А., председателя Территориального органа местного самоуправления </w:t>
      </w:r>
      <w:r w:rsidRPr="00F20D27">
        <w:rPr>
          <w:rFonts w:ascii="Times New Roman" w:hAnsi="Times New Roman" w:cs="Times New Roman"/>
          <w:sz w:val="26"/>
          <w:szCs w:val="26"/>
        </w:rPr>
        <w:lastRenderedPageBreak/>
        <w:t>села Шогринско</w:t>
      </w:r>
      <w:r w:rsidR="004C0289">
        <w:rPr>
          <w:rFonts w:ascii="Times New Roman" w:hAnsi="Times New Roman" w:cs="Times New Roman"/>
          <w:sz w:val="26"/>
          <w:szCs w:val="26"/>
        </w:rPr>
        <w:t>е</w:t>
      </w:r>
      <w:r w:rsidRPr="00F20D27">
        <w:rPr>
          <w:rFonts w:ascii="Times New Roman" w:hAnsi="Times New Roman" w:cs="Times New Roman"/>
          <w:sz w:val="26"/>
          <w:szCs w:val="26"/>
        </w:rPr>
        <w:t>; Ситникова С.Н., председателя Территориального органа местного самоуправления села Леб</w:t>
      </w:r>
      <w:r w:rsidR="00412345">
        <w:rPr>
          <w:rFonts w:ascii="Times New Roman" w:hAnsi="Times New Roman" w:cs="Times New Roman"/>
          <w:sz w:val="26"/>
          <w:szCs w:val="26"/>
        </w:rPr>
        <w:t>ё</w:t>
      </w:r>
      <w:r w:rsidRPr="00F20D27">
        <w:rPr>
          <w:rFonts w:ascii="Times New Roman" w:hAnsi="Times New Roman" w:cs="Times New Roman"/>
          <w:sz w:val="26"/>
          <w:szCs w:val="26"/>
        </w:rPr>
        <w:t>дкино;</w:t>
      </w:r>
      <w:proofErr w:type="gramEnd"/>
      <w:r w:rsidRPr="00F20D27">
        <w:rPr>
          <w:rFonts w:ascii="Times New Roman" w:hAnsi="Times New Roman" w:cs="Times New Roman"/>
          <w:sz w:val="26"/>
          <w:szCs w:val="26"/>
        </w:rPr>
        <w:t xml:space="preserve"> </w:t>
      </w:r>
      <w:r w:rsidR="00410BFA">
        <w:rPr>
          <w:rFonts w:ascii="Times New Roman" w:hAnsi="Times New Roman" w:cs="Times New Roman"/>
          <w:sz w:val="26"/>
          <w:szCs w:val="26"/>
        </w:rPr>
        <w:t>Серебренникова В.В</w:t>
      </w:r>
      <w:r w:rsidRPr="00F20D27">
        <w:rPr>
          <w:rFonts w:ascii="Times New Roman" w:hAnsi="Times New Roman" w:cs="Times New Roman"/>
          <w:sz w:val="26"/>
          <w:szCs w:val="26"/>
        </w:rPr>
        <w:t xml:space="preserve">., председателя Территориального органа местного самоуправления села Мироново; </w:t>
      </w:r>
      <w:r w:rsidR="00410BFA">
        <w:rPr>
          <w:rFonts w:ascii="Times New Roman" w:hAnsi="Times New Roman" w:cs="Times New Roman"/>
          <w:sz w:val="26"/>
          <w:szCs w:val="26"/>
        </w:rPr>
        <w:t>Игошева В.Г</w:t>
      </w:r>
      <w:r w:rsidRPr="00F20D27">
        <w:rPr>
          <w:rFonts w:ascii="Times New Roman" w:hAnsi="Times New Roman" w:cs="Times New Roman"/>
          <w:sz w:val="26"/>
          <w:szCs w:val="26"/>
        </w:rPr>
        <w:t xml:space="preserve">., председателя Территориального органа местного самоуправления села Большое Трифоново; </w:t>
      </w:r>
      <w:r w:rsidR="00410BFA">
        <w:rPr>
          <w:rFonts w:ascii="Times New Roman" w:hAnsi="Times New Roman" w:cs="Times New Roman"/>
          <w:sz w:val="26"/>
          <w:szCs w:val="26"/>
        </w:rPr>
        <w:t>Авдеева Д.С</w:t>
      </w:r>
      <w:r w:rsidRPr="00F20D27">
        <w:rPr>
          <w:rFonts w:ascii="Times New Roman" w:hAnsi="Times New Roman" w:cs="Times New Roman"/>
          <w:sz w:val="26"/>
          <w:szCs w:val="26"/>
        </w:rPr>
        <w:t>., председателя Территориального органа местного самоуправления села Покровское</w:t>
      </w:r>
      <w:proofErr w:type="gramStart"/>
      <w:r w:rsidRPr="00F20D27">
        <w:rPr>
          <w:rFonts w:ascii="Times New Roman" w:hAnsi="Times New Roman" w:cs="Times New Roman"/>
          <w:sz w:val="26"/>
          <w:szCs w:val="26"/>
        </w:rPr>
        <w:t>;</w:t>
      </w:r>
      <w:r w:rsidR="00410BFA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410BFA">
        <w:rPr>
          <w:rFonts w:ascii="Times New Roman" w:hAnsi="Times New Roman" w:cs="Times New Roman"/>
          <w:sz w:val="26"/>
          <w:szCs w:val="26"/>
        </w:rPr>
        <w:t>;</w:t>
      </w:r>
    </w:p>
    <w:p w:rsidR="00410BFA" w:rsidRPr="00F20D27" w:rsidRDefault="00410BFA" w:rsidP="00410B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F20D27">
        <w:rPr>
          <w:rFonts w:ascii="Times New Roman" w:hAnsi="Times New Roman" w:cs="Times New Roman"/>
          <w:bCs/>
          <w:sz w:val="26"/>
          <w:szCs w:val="26"/>
        </w:rPr>
        <w:t xml:space="preserve">подпункт </w:t>
      </w:r>
      <w:r>
        <w:rPr>
          <w:rFonts w:ascii="Times New Roman" w:hAnsi="Times New Roman" w:cs="Times New Roman"/>
          <w:bCs/>
          <w:sz w:val="26"/>
          <w:szCs w:val="26"/>
        </w:rPr>
        <w:t>1.3</w:t>
      </w:r>
      <w:r w:rsidRPr="00F20D27">
        <w:rPr>
          <w:rFonts w:ascii="Times New Roman" w:hAnsi="Times New Roman" w:cs="Times New Roman"/>
          <w:bCs/>
          <w:sz w:val="26"/>
          <w:szCs w:val="26"/>
        </w:rPr>
        <w:t xml:space="preserve"> распоряжения </w:t>
      </w:r>
      <w:r w:rsidRPr="00F20D2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10BFA" w:rsidRPr="00E067D9" w:rsidRDefault="00410BFA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3641E5" w:rsidRPr="00F20D27">
        <w:rPr>
          <w:rFonts w:ascii="Times New Roman" w:hAnsi="Times New Roman" w:cs="Times New Roman"/>
          <w:sz w:val="26"/>
          <w:szCs w:val="26"/>
        </w:rPr>
        <w:t xml:space="preserve">1.3. в отраслевых (функциональных) органах Администрации Артемовского городского округа: на </w:t>
      </w:r>
      <w:r>
        <w:rPr>
          <w:rFonts w:ascii="Times New Roman" w:hAnsi="Times New Roman" w:cs="Times New Roman"/>
          <w:sz w:val="26"/>
          <w:szCs w:val="26"/>
        </w:rPr>
        <w:t>Миронова А.И</w:t>
      </w:r>
      <w:r w:rsidR="003641E5" w:rsidRPr="00F20D27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Pr="00F20D27">
        <w:rPr>
          <w:rFonts w:ascii="Times New Roman" w:hAnsi="Times New Roman" w:cs="Times New Roman"/>
          <w:sz w:val="26"/>
          <w:szCs w:val="26"/>
        </w:rPr>
        <w:t xml:space="preserve">Администрации Артемовского городского </w:t>
      </w:r>
      <w:r w:rsidRPr="00E067D9">
        <w:rPr>
          <w:rFonts w:ascii="Times New Roman" w:hAnsi="Times New Roman" w:cs="Times New Roman"/>
          <w:sz w:val="26"/>
          <w:szCs w:val="26"/>
        </w:rPr>
        <w:t xml:space="preserve">округа – начальника Управления по городскому хозяйству и жилью Администрации Артемовского городского округа; Шиленко Н.Н., </w:t>
      </w:r>
      <w:proofErr w:type="spellStart"/>
      <w:r w:rsidRPr="00E067D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E067D9">
        <w:rPr>
          <w:rFonts w:ascii="Times New Roman" w:hAnsi="Times New Roman" w:cs="Times New Roman"/>
          <w:sz w:val="26"/>
          <w:szCs w:val="26"/>
        </w:rPr>
        <w:t>. заместителя главы Администрации Артемовского городского округа – начальника Финансового управления Администрации Артемовского городского округа; Сахарову Е.Б., начальника Управления культуры Администрации Артемовского городского округа.».</w:t>
      </w:r>
      <w:proofErr w:type="gramEnd"/>
    </w:p>
    <w:p w:rsidR="00E067D9" w:rsidRPr="00E067D9" w:rsidRDefault="00410BFA" w:rsidP="00E067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67D9">
        <w:rPr>
          <w:sz w:val="26"/>
          <w:szCs w:val="26"/>
        </w:rPr>
        <w:t xml:space="preserve">2. </w:t>
      </w:r>
      <w:r w:rsidR="00E067D9" w:rsidRPr="00E067D9">
        <w:rPr>
          <w:sz w:val="26"/>
          <w:szCs w:val="26"/>
        </w:rPr>
        <w:t xml:space="preserve">Главному специалисту отдела организации и обеспечения деятельности Администрации </w:t>
      </w:r>
      <w:r w:rsidR="00E067D9">
        <w:rPr>
          <w:sz w:val="26"/>
          <w:szCs w:val="26"/>
        </w:rPr>
        <w:t xml:space="preserve">Артемовского городского округа </w:t>
      </w:r>
      <w:r w:rsidR="00E067D9" w:rsidRPr="00E067D9">
        <w:rPr>
          <w:sz w:val="26"/>
          <w:szCs w:val="26"/>
        </w:rPr>
        <w:t xml:space="preserve">Масловой Г.В. ознакомить с настоящим распоряжением под роспись муниципальных служащих, </w:t>
      </w:r>
      <w:r w:rsidR="00E067D9">
        <w:rPr>
          <w:sz w:val="26"/>
          <w:szCs w:val="26"/>
        </w:rPr>
        <w:t>указанных в пункте 1 настоящего распоряжения</w:t>
      </w:r>
      <w:r w:rsidR="00E067D9" w:rsidRPr="00E067D9">
        <w:rPr>
          <w:sz w:val="26"/>
          <w:szCs w:val="26"/>
        </w:rPr>
        <w:t>.</w:t>
      </w:r>
    </w:p>
    <w:p w:rsidR="003C1E54" w:rsidRDefault="00E067D9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1E54" w:rsidRPr="00E067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C1E54" w:rsidRPr="00E067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C1E54" w:rsidRPr="00E067D9">
        <w:rPr>
          <w:rFonts w:ascii="Times New Roman" w:hAnsi="Times New Roman" w:cs="Times New Roman"/>
          <w:sz w:val="26"/>
          <w:szCs w:val="26"/>
        </w:rPr>
        <w:t xml:space="preserve"> исполнением распоряжения оставляю за собой.</w:t>
      </w:r>
    </w:p>
    <w:p w:rsidR="00E067D9" w:rsidRPr="00E067D9" w:rsidRDefault="00E067D9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7D9" w:rsidRPr="00E067D9" w:rsidRDefault="00E067D9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E067D9" w:rsidRPr="00E067D9" w:rsidTr="0042025B">
        <w:tc>
          <w:tcPr>
            <w:tcW w:w="5495" w:type="dxa"/>
            <w:shd w:val="clear" w:color="auto" w:fill="auto"/>
          </w:tcPr>
          <w:p w:rsidR="00E067D9" w:rsidRPr="00E067D9" w:rsidRDefault="00E067D9" w:rsidP="0042025B">
            <w:pPr>
              <w:suppressAutoHyphens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7D9">
              <w:rPr>
                <w:rFonts w:ascii="Times New Roman" w:hAnsi="Times New Roman" w:cs="Times New Roman"/>
                <w:sz w:val="26"/>
                <w:szCs w:val="26"/>
              </w:rPr>
              <w:t xml:space="preserve">Глава Артемовского городского округа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E067D9" w:rsidRPr="00E067D9" w:rsidRDefault="00E067D9" w:rsidP="00E067D9">
            <w:pPr>
              <w:suppressAutoHyphens/>
              <w:ind w:right="-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067D9">
              <w:rPr>
                <w:rFonts w:ascii="Times New Roman" w:hAnsi="Times New Roman" w:cs="Times New Roman"/>
                <w:sz w:val="26"/>
                <w:szCs w:val="26"/>
              </w:rPr>
              <w:t>А.В. Самочернов</w:t>
            </w:r>
          </w:p>
        </w:tc>
      </w:tr>
    </w:tbl>
    <w:p w:rsidR="000A7B16" w:rsidRDefault="000A7B16" w:rsidP="000A7B1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7B16" w:rsidRDefault="000A7B16">
      <w:pPr>
        <w:rPr>
          <w:rFonts w:ascii="Times New Roman" w:hAnsi="Times New Roman" w:cs="Times New Roman"/>
          <w:sz w:val="26"/>
          <w:szCs w:val="26"/>
        </w:rPr>
      </w:pPr>
    </w:p>
    <w:sectPr w:rsidR="000A7B16" w:rsidSect="00E067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72" w:rsidRDefault="002F1D72" w:rsidP="00E067D9">
      <w:pPr>
        <w:spacing w:line="240" w:lineRule="auto"/>
      </w:pPr>
      <w:r>
        <w:separator/>
      </w:r>
    </w:p>
  </w:endnote>
  <w:endnote w:type="continuationSeparator" w:id="0">
    <w:p w:rsidR="002F1D72" w:rsidRDefault="002F1D72" w:rsidP="00E0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72" w:rsidRDefault="002F1D72" w:rsidP="00E067D9">
      <w:pPr>
        <w:spacing w:line="240" w:lineRule="auto"/>
      </w:pPr>
      <w:r>
        <w:separator/>
      </w:r>
    </w:p>
  </w:footnote>
  <w:footnote w:type="continuationSeparator" w:id="0">
    <w:p w:rsidR="002F1D72" w:rsidRDefault="002F1D72" w:rsidP="00E06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824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67D9" w:rsidRPr="00E067D9" w:rsidRDefault="00E067D9" w:rsidP="00E067D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67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67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67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67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658A5"/>
    <w:rsid w:val="0007577E"/>
    <w:rsid w:val="00077891"/>
    <w:rsid w:val="00083411"/>
    <w:rsid w:val="00083ABC"/>
    <w:rsid w:val="00084D94"/>
    <w:rsid w:val="00087F39"/>
    <w:rsid w:val="00091FE4"/>
    <w:rsid w:val="00092CE9"/>
    <w:rsid w:val="00093F1B"/>
    <w:rsid w:val="00094575"/>
    <w:rsid w:val="00094CF2"/>
    <w:rsid w:val="0009611B"/>
    <w:rsid w:val="000A2EBB"/>
    <w:rsid w:val="000A6439"/>
    <w:rsid w:val="000A78F3"/>
    <w:rsid w:val="000A7B16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163A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1D72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679F"/>
    <w:rsid w:val="00317C19"/>
    <w:rsid w:val="00320109"/>
    <w:rsid w:val="003226FD"/>
    <w:rsid w:val="00326106"/>
    <w:rsid w:val="00327786"/>
    <w:rsid w:val="00327AE7"/>
    <w:rsid w:val="00330741"/>
    <w:rsid w:val="00331E3E"/>
    <w:rsid w:val="00331EA8"/>
    <w:rsid w:val="00331F2B"/>
    <w:rsid w:val="00331FC1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03FA"/>
    <w:rsid w:val="003A1358"/>
    <w:rsid w:val="003A2C85"/>
    <w:rsid w:val="003B5094"/>
    <w:rsid w:val="003C1E54"/>
    <w:rsid w:val="003C2335"/>
    <w:rsid w:val="003C42AA"/>
    <w:rsid w:val="003C5827"/>
    <w:rsid w:val="003C76A6"/>
    <w:rsid w:val="003D28E4"/>
    <w:rsid w:val="003D4A65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0BFA"/>
    <w:rsid w:val="004115AD"/>
    <w:rsid w:val="004119A4"/>
    <w:rsid w:val="00412345"/>
    <w:rsid w:val="00412EBF"/>
    <w:rsid w:val="00415713"/>
    <w:rsid w:val="00417681"/>
    <w:rsid w:val="00417A9F"/>
    <w:rsid w:val="004215F5"/>
    <w:rsid w:val="00425035"/>
    <w:rsid w:val="00426CE9"/>
    <w:rsid w:val="0043028F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0289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6B5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32BC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0E63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16113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2FF8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E642F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3CB3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0E8"/>
    <w:rsid w:val="00C96B4C"/>
    <w:rsid w:val="00C979B3"/>
    <w:rsid w:val="00CA28B2"/>
    <w:rsid w:val="00CA3009"/>
    <w:rsid w:val="00CA3BEE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D5164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A005D"/>
    <w:rsid w:val="00DA397A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067D9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17F1A"/>
    <w:rsid w:val="00F20D27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1FA9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D9"/>
  </w:style>
  <w:style w:type="paragraph" w:styleId="a9">
    <w:name w:val="footer"/>
    <w:basedOn w:val="a"/>
    <w:link w:val="aa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D9"/>
  </w:style>
  <w:style w:type="table" w:styleId="ab">
    <w:name w:val="Table Grid"/>
    <w:basedOn w:val="a1"/>
    <w:rsid w:val="000A7B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D9"/>
  </w:style>
  <w:style w:type="paragraph" w:styleId="a9">
    <w:name w:val="footer"/>
    <w:basedOn w:val="a"/>
    <w:link w:val="aa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D9"/>
  </w:style>
  <w:style w:type="table" w:styleId="ab">
    <w:name w:val="Table Grid"/>
    <w:basedOn w:val="a1"/>
    <w:rsid w:val="000A7B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6CB27BDFA353EDB3826D254EAB4E0D601429C6FB73466DE1D1EF136E5C81FAD9F4B687F26C589560E08FC6D82F5ER0h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Белокопытова</dc:creator>
  <cp:lastModifiedBy>admin</cp:lastModifiedBy>
  <cp:revision>2</cp:revision>
  <cp:lastPrinted>2018-07-31T10:17:00Z</cp:lastPrinted>
  <dcterms:created xsi:type="dcterms:W3CDTF">2019-12-04T04:22:00Z</dcterms:created>
  <dcterms:modified xsi:type="dcterms:W3CDTF">2019-12-04T04:22:00Z</dcterms:modified>
</cp:coreProperties>
</file>