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B1" w:rsidRDefault="007969B1" w:rsidP="007969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E3DC77" wp14:editId="248D8E8F">
            <wp:extent cx="5810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B1" w:rsidRPr="000603B4" w:rsidRDefault="007969B1" w:rsidP="007969B1">
      <w:pPr>
        <w:jc w:val="center"/>
        <w:rPr>
          <w:rFonts w:ascii="Liberation Serif" w:hAnsi="Liberation Serif"/>
          <w:sz w:val="40"/>
          <w:szCs w:val="40"/>
        </w:rPr>
      </w:pPr>
      <w:r w:rsidRPr="000603B4">
        <w:rPr>
          <w:rFonts w:ascii="Liberation Serif" w:hAnsi="Liberation Serif"/>
          <w:sz w:val="40"/>
          <w:szCs w:val="40"/>
        </w:rPr>
        <w:t xml:space="preserve">Территориальный орган местного </w:t>
      </w:r>
    </w:p>
    <w:p w:rsidR="007969B1" w:rsidRPr="000603B4" w:rsidRDefault="007969B1" w:rsidP="007969B1">
      <w:pPr>
        <w:jc w:val="center"/>
        <w:rPr>
          <w:rFonts w:ascii="Liberation Serif" w:hAnsi="Liberation Serif"/>
          <w:sz w:val="40"/>
          <w:szCs w:val="40"/>
        </w:rPr>
      </w:pPr>
      <w:r w:rsidRPr="000603B4">
        <w:rPr>
          <w:rFonts w:ascii="Liberation Serif" w:hAnsi="Liberation Serif"/>
          <w:sz w:val="40"/>
          <w:szCs w:val="40"/>
        </w:rPr>
        <w:t>самоуправления поселка Буланаш</w:t>
      </w:r>
    </w:p>
    <w:p w:rsidR="007969B1" w:rsidRPr="000603B4" w:rsidRDefault="007969B1" w:rsidP="007969B1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40"/>
          <w:szCs w:val="40"/>
        </w:rPr>
      </w:pPr>
      <w:proofErr w:type="gramStart"/>
      <w:r w:rsidRPr="000603B4">
        <w:rPr>
          <w:rFonts w:ascii="Liberation Serif" w:hAnsi="Liberation Serif"/>
          <w:b/>
          <w:sz w:val="40"/>
          <w:szCs w:val="40"/>
        </w:rPr>
        <w:t>Р</w:t>
      </w:r>
      <w:proofErr w:type="gramEnd"/>
      <w:r w:rsidRPr="000603B4">
        <w:rPr>
          <w:rFonts w:ascii="Liberation Serif" w:hAnsi="Liberation Serif"/>
          <w:b/>
          <w:sz w:val="40"/>
          <w:szCs w:val="40"/>
        </w:rPr>
        <w:t xml:space="preserve">  А  С  П  О  Р  Я  Ж  Е  Н И  Е</w:t>
      </w:r>
    </w:p>
    <w:p w:rsidR="007969B1" w:rsidRPr="006315B0" w:rsidRDefault="007969B1" w:rsidP="007969B1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40"/>
          <w:szCs w:val="40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от  </w:t>
      </w:r>
      <w:r w:rsidR="000603B4">
        <w:rPr>
          <w:rFonts w:ascii="Liberation Serif" w:hAnsi="Liberation Serif"/>
          <w:color w:val="000000"/>
          <w:spacing w:val="-4"/>
          <w:sz w:val="28"/>
          <w:szCs w:val="28"/>
        </w:rPr>
        <w:t>10.02.2019</w:t>
      </w: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ab/>
        <w:t xml:space="preserve">        № </w:t>
      </w:r>
      <w:r w:rsidR="000603B4">
        <w:rPr>
          <w:rFonts w:ascii="Liberation Serif" w:hAnsi="Liberation Serif"/>
          <w:color w:val="000000"/>
          <w:spacing w:val="-4"/>
          <w:sz w:val="28"/>
          <w:szCs w:val="28"/>
        </w:rPr>
        <w:t>6/а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</w:p>
    <w:p w:rsidR="00CC44C8" w:rsidRDefault="007969B1" w:rsidP="007969B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</w:pPr>
      <w:r w:rsidRPr="003765A6"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 xml:space="preserve">О проведении конкурса </w:t>
      </w:r>
      <w:r w:rsidR="00CC44C8"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 xml:space="preserve"> между Советами микрорайонов территориального общественного самоуправления поселка Буланаш на лучшую работу</w:t>
      </w:r>
    </w:p>
    <w:p w:rsidR="007969B1" w:rsidRPr="003765A6" w:rsidRDefault="00CC44C8" w:rsidP="007969B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 xml:space="preserve"> с жителями закрепленной территории</w:t>
      </w:r>
    </w:p>
    <w:p w:rsidR="007969B1" w:rsidRDefault="007969B1" w:rsidP="007969B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i/>
          <w:color w:val="000000"/>
          <w:spacing w:val="-7"/>
          <w:sz w:val="28"/>
          <w:szCs w:val="28"/>
        </w:rPr>
      </w:pPr>
    </w:p>
    <w:p w:rsidR="00CC44C8" w:rsidRDefault="00B7278C" w:rsidP="007969B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  <w:proofErr w:type="gramStart"/>
      <w:r>
        <w:rPr>
          <w:rFonts w:ascii="Liberation Serif" w:hAnsi="Liberation Serif"/>
          <w:spacing w:val="-7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целях выполнения  плана мероприятий на 2019 год по реализации «Мероприятия 1 Охрана окружающей среды» 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 (с изменениями),  в части экологического образования и воспитания,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pacing w:val="-7"/>
          <w:sz w:val="28"/>
          <w:szCs w:val="28"/>
        </w:rPr>
        <w:t>привлечения жителей</w:t>
      </w:r>
      <w:proofErr w:type="gramEnd"/>
      <w:r>
        <w:rPr>
          <w:rFonts w:ascii="Liberation Serif" w:hAnsi="Liberation Serif"/>
          <w:spacing w:val="-7"/>
          <w:sz w:val="28"/>
          <w:szCs w:val="28"/>
        </w:rPr>
        <w:t xml:space="preserve"> к решению вопросов по благоустройству  поселка Буланаш, п</w:t>
      </w:r>
      <w:r w:rsidR="00CC44C8">
        <w:rPr>
          <w:rFonts w:ascii="Liberation Serif" w:hAnsi="Liberation Serif"/>
          <w:spacing w:val="-7"/>
          <w:sz w:val="28"/>
          <w:szCs w:val="28"/>
        </w:rPr>
        <w:t>ринимая во внимание решение Отчетно-выборной конференции Территориального общественного самоуправления поселка Буланаш от 09.02.2019 № 12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>1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Провести на территории поселка Буланаш с 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C44C8">
        <w:rPr>
          <w:rFonts w:ascii="Liberation Serif" w:hAnsi="Liberation Serif"/>
          <w:color w:val="000000"/>
          <w:spacing w:val="-7"/>
          <w:sz w:val="28"/>
          <w:szCs w:val="28"/>
        </w:rPr>
        <w:t>10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февраля по 10 октября 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>2019 года</w:t>
      </w:r>
      <w:r w:rsidR="00CB1324" w:rsidRPr="00CB1324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B1324" w:rsidRPr="00E74F04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 </w:t>
      </w:r>
      <w:r w:rsidR="00CB1324" w:rsidRP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между Советами </w:t>
      </w:r>
      <w:r w:rsidR="00790F14">
        <w:rPr>
          <w:rFonts w:ascii="Liberation Serif" w:hAnsi="Liberation Serif"/>
          <w:color w:val="000000"/>
          <w:spacing w:val="-7"/>
          <w:sz w:val="28"/>
          <w:szCs w:val="28"/>
        </w:rPr>
        <w:t>микрорайонов Т</w:t>
      </w:r>
      <w:r w:rsidR="00CB1324" w:rsidRPr="00CC44C8">
        <w:rPr>
          <w:rFonts w:ascii="Liberation Serif" w:hAnsi="Liberation Serif"/>
          <w:color w:val="000000"/>
          <w:spacing w:val="-7"/>
          <w:sz w:val="28"/>
          <w:szCs w:val="28"/>
        </w:rPr>
        <w:t>ерриториального общественного самоуправления поселка Буланаш на лучшую работу</w:t>
      </w:r>
      <w:r w:rsidR="00CB1324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B1324" w:rsidRP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 с жителями закрепленной территории</w:t>
      </w:r>
      <w:r w:rsidR="00CC44C8">
        <w:rPr>
          <w:rFonts w:ascii="Liberation Serif" w:hAnsi="Liberation Serif"/>
          <w:color w:val="000000"/>
          <w:spacing w:val="-7"/>
          <w:sz w:val="28"/>
          <w:szCs w:val="28"/>
        </w:rPr>
        <w:t>.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2. Утвердить Положение</w:t>
      </w:r>
      <w:r w:rsid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 о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C44C8" w:rsidRPr="00E74F04">
        <w:rPr>
          <w:rFonts w:ascii="Liberation Serif" w:hAnsi="Liberation Serif"/>
          <w:color w:val="000000"/>
          <w:spacing w:val="-7"/>
          <w:sz w:val="28"/>
          <w:szCs w:val="28"/>
        </w:rPr>
        <w:t>конкурс</w:t>
      </w:r>
      <w:r w:rsidR="00CC44C8">
        <w:rPr>
          <w:rFonts w:ascii="Liberation Serif" w:hAnsi="Liberation Serif"/>
          <w:color w:val="000000"/>
          <w:spacing w:val="-7"/>
          <w:sz w:val="28"/>
          <w:szCs w:val="28"/>
        </w:rPr>
        <w:t>е</w:t>
      </w:r>
      <w:r w:rsidR="00CC44C8" w:rsidRPr="00E74F04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C44C8" w:rsidRP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между Советами микрорайонов </w:t>
      </w:r>
      <w:r w:rsidR="00790F14">
        <w:rPr>
          <w:rFonts w:ascii="Liberation Serif" w:hAnsi="Liberation Serif"/>
          <w:color w:val="000000"/>
          <w:spacing w:val="-7"/>
          <w:sz w:val="28"/>
          <w:szCs w:val="28"/>
        </w:rPr>
        <w:t>Т</w:t>
      </w:r>
      <w:r w:rsidR="00CC44C8" w:rsidRPr="00CC44C8">
        <w:rPr>
          <w:rFonts w:ascii="Liberation Serif" w:hAnsi="Liberation Serif"/>
          <w:color w:val="000000"/>
          <w:spacing w:val="-7"/>
          <w:sz w:val="28"/>
          <w:szCs w:val="28"/>
        </w:rPr>
        <w:t>ерриториального общественного самоуправления поселка Буланаш на лучшую работу</w:t>
      </w:r>
      <w:r w:rsid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CC44C8" w:rsidRPr="00CC44C8">
        <w:rPr>
          <w:rFonts w:ascii="Liberation Serif" w:hAnsi="Liberation Serif"/>
          <w:color w:val="000000"/>
          <w:spacing w:val="-7"/>
          <w:sz w:val="28"/>
          <w:szCs w:val="28"/>
        </w:rPr>
        <w:t xml:space="preserve"> с жителями закрепленной территории</w:t>
      </w:r>
      <w:r w:rsidR="00CC44C8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(Приложение).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>3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Информацию о проведении 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конкурса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разместить на официальном сайте Территориального органа местного самоуправления поселка Буланаш в информационно-телекоммуникационной сети «Интернет».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4. </w:t>
      </w:r>
      <w:proofErr w:type="gramStart"/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Контроль за</w:t>
      </w:r>
      <w:proofErr w:type="gramEnd"/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Председатель                                                                                            Л.И. Вандышева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7969B1" w:rsidRPr="006315B0" w:rsidRDefault="007969B1" w:rsidP="007969B1">
      <w:pPr>
        <w:rPr>
          <w:rFonts w:ascii="Liberation Serif" w:hAnsi="Liberation Serif"/>
          <w:sz w:val="28"/>
          <w:szCs w:val="28"/>
        </w:rPr>
      </w:pPr>
    </w:p>
    <w:p w:rsidR="007969B1" w:rsidRDefault="007969B1" w:rsidP="007969B1">
      <w:pPr>
        <w:rPr>
          <w:rFonts w:ascii="Liberation Serif" w:hAnsi="Liberation Serif"/>
          <w:sz w:val="28"/>
          <w:szCs w:val="28"/>
        </w:rPr>
      </w:pPr>
    </w:p>
    <w:p w:rsidR="007969B1" w:rsidRPr="00CB1324" w:rsidRDefault="007969B1" w:rsidP="000603B4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B132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</w:t>
      </w:r>
    </w:p>
    <w:p w:rsidR="000603B4" w:rsidRDefault="007969B1" w:rsidP="000603B4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B1324">
        <w:rPr>
          <w:rFonts w:ascii="Liberation Serif" w:eastAsiaTheme="minorHAnsi" w:hAnsi="Liberation Serif"/>
          <w:sz w:val="28"/>
          <w:szCs w:val="28"/>
          <w:lang w:eastAsia="en-US"/>
        </w:rPr>
        <w:t xml:space="preserve">к распоряжению </w:t>
      </w:r>
      <w:proofErr w:type="gramStart"/>
      <w:r w:rsidRPr="00CB1324">
        <w:rPr>
          <w:rFonts w:ascii="Liberation Serif" w:eastAsiaTheme="minorHAnsi" w:hAnsi="Liberation Serif"/>
          <w:sz w:val="28"/>
          <w:szCs w:val="28"/>
          <w:lang w:eastAsia="en-US"/>
        </w:rPr>
        <w:t>Территориального</w:t>
      </w:r>
      <w:proofErr w:type="gramEnd"/>
      <w:r w:rsidRPr="00CB132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7969B1" w:rsidRPr="00CB1324" w:rsidRDefault="000603B4" w:rsidP="000603B4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r w:rsidR="007969B1" w:rsidRPr="00CB1324">
        <w:rPr>
          <w:rFonts w:ascii="Liberation Serif" w:eastAsiaTheme="minorHAnsi" w:hAnsi="Liberation Serif"/>
          <w:sz w:val="28"/>
          <w:szCs w:val="28"/>
          <w:lang w:eastAsia="en-US"/>
        </w:rPr>
        <w:t>ргана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969B1" w:rsidRPr="00CB1324">
        <w:rPr>
          <w:rFonts w:ascii="Liberation Serif" w:eastAsiaTheme="minorHAnsi" w:hAnsi="Liberation Serif"/>
          <w:sz w:val="28"/>
          <w:szCs w:val="28"/>
          <w:lang w:eastAsia="en-US"/>
        </w:rPr>
        <w:t>местного самоуправления</w:t>
      </w:r>
    </w:p>
    <w:p w:rsidR="007969B1" w:rsidRPr="00CB1324" w:rsidRDefault="007969B1" w:rsidP="000603B4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B1324">
        <w:rPr>
          <w:rFonts w:ascii="Liberation Serif" w:eastAsiaTheme="minorHAnsi" w:hAnsi="Liberation Serif"/>
          <w:sz w:val="28"/>
          <w:szCs w:val="28"/>
          <w:lang w:eastAsia="en-US"/>
        </w:rPr>
        <w:t>поселка Буланаш</w:t>
      </w:r>
    </w:p>
    <w:p w:rsidR="007969B1" w:rsidRDefault="007969B1" w:rsidP="000603B4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B1324"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 w:rsidR="000603B4">
        <w:rPr>
          <w:rFonts w:ascii="Liberation Serif" w:eastAsiaTheme="minorHAnsi" w:hAnsi="Liberation Serif"/>
          <w:sz w:val="28"/>
          <w:szCs w:val="28"/>
          <w:lang w:eastAsia="en-US"/>
        </w:rPr>
        <w:t>10.02.2019 № 6/а</w:t>
      </w:r>
    </w:p>
    <w:p w:rsidR="000603B4" w:rsidRPr="00CB1324" w:rsidRDefault="000603B4" w:rsidP="00790F14">
      <w:pPr>
        <w:widowControl/>
        <w:autoSpaceDE/>
        <w:autoSpaceDN/>
        <w:adjustRightInd/>
        <w:ind w:firstLine="5245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969B1" w:rsidRPr="00CB1324" w:rsidRDefault="007969B1" w:rsidP="007969B1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7969B1" w:rsidRPr="00CB1324" w:rsidRDefault="007969B1" w:rsidP="007969B1">
      <w:pPr>
        <w:widowControl/>
        <w:autoSpaceDE/>
        <w:autoSpaceDN/>
        <w:adjustRightInd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CB1324">
        <w:rPr>
          <w:rFonts w:ascii="Liberation Serif" w:eastAsiaTheme="minorHAnsi" w:hAnsi="Liberation Serif"/>
          <w:b/>
          <w:sz w:val="28"/>
          <w:szCs w:val="28"/>
          <w:lang w:eastAsia="en-US"/>
        </w:rPr>
        <w:t>ПОЛОЖЕНИЕ</w:t>
      </w:r>
    </w:p>
    <w:p w:rsidR="00CB1324" w:rsidRPr="00CB1324" w:rsidRDefault="007969B1" w:rsidP="00CB1324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color w:val="000000"/>
          <w:spacing w:val="-7"/>
          <w:sz w:val="28"/>
          <w:szCs w:val="28"/>
        </w:rPr>
      </w:pPr>
      <w:r w:rsidRPr="00CB1324">
        <w:rPr>
          <w:rFonts w:ascii="Liberation Serif" w:hAnsi="Liberation Serif"/>
          <w:b/>
          <w:color w:val="000000"/>
          <w:spacing w:val="-7"/>
          <w:sz w:val="28"/>
          <w:szCs w:val="28"/>
        </w:rPr>
        <w:t xml:space="preserve">            о проведении конкурса </w:t>
      </w:r>
      <w:r w:rsidR="00CB1324" w:rsidRPr="00CB1324">
        <w:rPr>
          <w:rFonts w:ascii="Liberation Serif" w:hAnsi="Liberation Serif"/>
          <w:b/>
          <w:color w:val="000000"/>
          <w:spacing w:val="-7"/>
          <w:sz w:val="28"/>
          <w:szCs w:val="28"/>
        </w:rPr>
        <w:t xml:space="preserve">между Советами микрорайонов территориального общественного самоуправления поселка Буланаш </w:t>
      </w:r>
    </w:p>
    <w:p w:rsidR="007969B1" w:rsidRPr="00CB1324" w:rsidRDefault="00CB1324" w:rsidP="00CB1324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color w:val="000000"/>
          <w:spacing w:val="-7"/>
          <w:sz w:val="28"/>
          <w:szCs w:val="28"/>
        </w:rPr>
      </w:pPr>
      <w:r w:rsidRPr="00CB1324">
        <w:rPr>
          <w:rFonts w:ascii="Liberation Serif" w:hAnsi="Liberation Serif"/>
          <w:b/>
          <w:color w:val="000000"/>
          <w:spacing w:val="-7"/>
          <w:sz w:val="28"/>
          <w:szCs w:val="28"/>
        </w:rPr>
        <w:t>на лучшую работу  с жителями закрепленной территории</w:t>
      </w:r>
    </w:p>
    <w:p w:rsidR="00CB1324" w:rsidRPr="00CB1324" w:rsidRDefault="00CB1324" w:rsidP="00CB1324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</w:pPr>
    </w:p>
    <w:p w:rsidR="007969B1" w:rsidRPr="00CB1324" w:rsidRDefault="007969B1" w:rsidP="007969B1">
      <w:pPr>
        <w:autoSpaceDE/>
        <w:autoSpaceDN/>
        <w:adjustRightInd/>
        <w:ind w:left="40" w:right="60" w:firstLine="668"/>
        <w:jc w:val="both"/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</w:pPr>
      <w:r w:rsidRPr="00CB132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Цел</w:t>
      </w:r>
      <w:r w:rsidR="00CB1324" w:rsidRPr="00CB132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и и задачи конкурса</w:t>
      </w:r>
      <w:r w:rsidRPr="00CB132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:</w:t>
      </w:r>
      <w:r w:rsidRPr="00CB132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 </w:t>
      </w:r>
    </w:p>
    <w:p w:rsidR="00CB1324" w:rsidRPr="00CB1324" w:rsidRDefault="00CB1324" w:rsidP="00CB1324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  <w:r w:rsidRPr="00CB132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1. Конкурс проводится в соответствии с решением </w:t>
      </w:r>
      <w:r w:rsidRPr="00CB1324">
        <w:rPr>
          <w:rFonts w:ascii="Liberation Serif" w:hAnsi="Liberation Serif"/>
          <w:spacing w:val="-7"/>
          <w:sz w:val="28"/>
          <w:szCs w:val="28"/>
        </w:rPr>
        <w:t>Отчетно-выборной конференции Территориального общественного самоуправления поселка Буланаш от 09.02.2019 № 12.</w:t>
      </w:r>
    </w:p>
    <w:p w:rsidR="00CB1324" w:rsidRPr="00CB1324" w:rsidRDefault="00CB1324" w:rsidP="00CB1324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  <w:r w:rsidRPr="00CB1324">
        <w:rPr>
          <w:rFonts w:ascii="Liberation Serif" w:hAnsi="Liberation Serif"/>
          <w:spacing w:val="-7"/>
          <w:sz w:val="28"/>
          <w:szCs w:val="28"/>
        </w:rPr>
        <w:t>2. Конкурс направлен на активизацию работы общественных формирований по месту жительства граждан.</w:t>
      </w:r>
    </w:p>
    <w:p w:rsidR="00CB1324" w:rsidRPr="00CB1324" w:rsidRDefault="00CB1324" w:rsidP="007969B1">
      <w:pPr>
        <w:autoSpaceDE/>
        <w:autoSpaceDN/>
        <w:adjustRightInd/>
        <w:ind w:left="40" w:right="60" w:firstLine="668"/>
        <w:jc w:val="both"/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</w:pPr>
    </w:p>
    <w:p w:rsidR="00CB1324" w:rsidRPr="00CB1324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</w:pPr>
      <w:r w:rsidRPr="00CB132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Участники конкурса:</w:t>
      </w:r>
      <w:r w:rsidRPr="00CB132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 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>Совет микрорайона №1 «Буланаш</w:t>
      </w:r>
      <w:r>
        <w:rPr>
          <w:rStyle w:val="-2pt"/>
          <w:rFonts w:ascii="Liberation Serif" w:hAnsi="Liberation Serif"/>
          <w:sz w:val="28"/>
          <w:szCs w:val="28"/>
        </w:rPr>
        <w:t xml:space="preserve"> </w:t>
      </w:r>
      <w:r w:rsidRPr="00CB1324">
        <w:rPr>
          <w:rStyle w:val="-2pt"/>
          <w:rFonts w:ascii="Liberation Serif" w:hAnsi="Liberation Serif"/>
          <w:i w:val="0"/>
          <w:sz w:val="28"/>
          <w:szCs w:val="28"/>
        </w:rPr>
        <w:t>1/2</w:t>
      </w:r>
      <w:r w:rsidRPr="00CB1324">
        <w:rPr>
          <w:rFonts w:ascii="Liberation Serif" w:hAnsi="Liberation Serif"/>
          <w:i/>
          <w:color w:val="000000"/>
          <w:sz w:val="28"/>
          <w:szCs w:val="28"/>
        </w:rPr>
        <w:t>»</w:t>
      </w:r>
      <w:r w:rsidRPr="00CB1324">
        <w:rPr>
          <w:rFonts w:ascii="Liberation Serif" w:hAnsi="Liberation Serif"/>
          <w:color w:val="000000"/>
          <w:sz w:val="28"/>
          <w:szCs w:val="28"/>
        </w:rPr>
        <w:t xml:space="preserve"> (председатель </w:t>
      </w:r>
      <w:proofErr w:type="spellStart"/>
      <w:r w:rsidRPr="00CB1324">
        <w:rPr>
          <w:rFonts w:ascii="Liberation Serif" w:hAnsi="Liberation Serif"/>
          <w:color w:val="000000"/>
          <w:sz w:val="28"/>
          <w:szCs w:val="28"/>
        </w:rPr>
        <w:t>Бадигова</w:t>
      </w:r>
      <w:proofErr w:type="spellEnd"/>
      <w:r w:rsidRPr="00CB1324">
        <w:rPr>
          <w:rFonts w:ascii="Liberation Serif" w:hAnsi="Liberation Serif"/>
          <w:color w:val="000000"/>
          <w:sz w:val="28"/>
          <w:szCs w:val="28"/>
        </w:rPr>
        <w:t xml:space="preserve"> Л.Р.),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Совет микрорайона №2 «Лежнёвка» (председатель </w:t>
      </w:r>
      <w:proofErr w:type="spellStart"/>
      <w:r w:rsidRPr="00CB1324">
        <w:rPr>
          <w:rFonts w:ascii="Liberation Serif" w:hAnsi="Liberation Serif"/>
          <w:color w:val="000000"/>
          <w:sz w:val="28"/>
          <w:szCs w:val="28"/>
        </w:rPr>
        <w:t>Лубягина</w:t>
      </w:r>
      <w:proofErr w:type="spellEnd"/>
      <w:r w:rsidRPr="00CB1324">
        <w:rPr>
          <w:rFonts w:ascii="Liberation Serif" w:hAnsi="Liberation Serif"/>
          <w:color w:val="000000"/>
          <w:sz w:val="28"/>
          <w:szCs w:val="28"/>
        </w:rPr>
        <w:t xml:space="preserve"> Т.А.), 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Совет микрорайона </w:t>
      </w:r>
      <w:r w:rsidRPr="00CB1324">
        <w:rPr>
          <w:rFonts w:ascii="Liberation Serif" w:hAnsi="Liberation Serif"/>
          <w:color w:val="000000"/>
          <w:sz w:val="28"/>
          <w:szCs w:val="28"/>
          <w:lang w:val="en-US"/>
        </w:rPr>
        <w:t>N</w:t>
      </w:r>
      <w:r w:rsidRPr="00CB1324">
        <w:rPr>
          <w:rFonts w:ascii="Liberation Serif" w:hAnsi="Liberation Serif"/>
          <w:color w:val="000000"/>
          <w:sz w:val="28"/>
          <w:szCs w:val="28"/>
        </w:rPr>
        <w:t xml:space="preserve">3 «Факел» (председатель Кривых В.И.), 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Совет микрорайона №4 «Северный» (председатель </w:t>
      </w:r>
      <w:proofErr w:type="spellStart"/>
      <w:r w:rsidRPr="00CB1324">
        <w:rPr>
          <w:rFonts w:ascii="Liberation Serif" w:hAnsi="Liberation Serif"/>
          <w:color w:val="000000"/>
          <w:sz w:val="28"/>
          <w:szCs w:val="28"/>
        </w:rPr>
        <w:t>Степухова</w:t>
      </w:r>
      <w:proofErr w:type="spellEnd"/>
      <w:r w:rsidRPr="00CB1324">
        <w:rPr>
          <w:rFonts w:ascii="Liberation Serif" w:hAnsi="Liberation Serif"/>
          <w:color w:val="000000"/>
          <w:sz w:val="28"/>
          <w:szCs w:val="28"/>
        </w:rPr>
        <w:t xml:space="preserve"> Г.А.), 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Совет микрорайона №5 «Театральный» (председатель </w:t>
      </w:r>
      <w:proofErr w:type="spellStart"/>
      <w:r w:rsidRPr="00CB1324">
        <w:rPr>
          <w:rFonts w:ascii="Liberation Serif" w:hAnsi="Liberation Serif"/>
          <w:color w:val="000000"/>
          <w:sz w:val="28"/>
          <w:szCs w:val="28"/>
        </w:rPr>
        <w:t>Чепчугова</w:t>
      </w:r>
      <w:proofErr w:type="spellEnd"/>
      <w:r w:rsidRPr="00CB1324">
        <w:rPr>
          <w:rFonts w:ascii="Liberation Serif" w:hAnsi="Liberation Serif"/>
          <w:color w:val="000000"/>
          <w:sz w:val="28"/>
          <w:szCs w:val="28"/>
        </w:rPr>
        <w:t xml:space="preserve"> Н.В.), 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Совет микрорайона №6 «Невский» (председатель </w:t>
      </w:r>
      <w:proofErr w:type="spellStart"/>
      <w:r w:rsidRPr="00CB1324">
        <w:rPr>
          <w:rFonts w:ascii="Liberation Serif" w:hAnsi="Liberation Serif"/>
          <w:color w:val="000000"/>
          <w:sz w:val="28"/>
          <w:szCs w:val="28"/>
        </w:rPr>
        <w:t>Лампадова</w:t>
      </w:r>
      <w:proofErr w:type="spellEnd"/>
      <w:r w:rsidRPr="00CB1324">
        <w:rPr>
          <w:rFonts w:ascii="Liberation Serif" w:hAnsi="Liberation Serif"/>
          <w:color w:val="000000"/>
          <w:sz w:val="28"/>
          <w:szCs w:val="28"/>
        </w:rPr>
        <w:t xml:space="preserve"> Н.И.), </w:t>
      </w:r>
    </w:p>
    <w:p w:rsid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Совет микрорайона №7 «Машиностроитель» (председатель Петрова Г.И.), </w:t>
      </w:r>
    </w:p>
    <w:p w:rsidR="00CB1324" w:rsidRPr="00CB1324" w:rsidRDefault="00CB1324" w:rsidP="00CB1324">
      <w:pPr>
        <w:autoSpaceDE/>
        <w:autoSpaceDN/>
        <w:adjustRightInd/>
        <w:ind w:left="40" w:right="60" w:hanging="40"/>
        <w:jc w:val="both"/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>Совет микрорайона №8 «Горьковс</w:t>
      </w:r>
      <w:r>
        <w:rPr>
          <w:rFonts w:ascii="Liberation Serif" w:hAnsi="Liberation Serif"/>
          <w:color w:val="000000"/>
          <w:sz w:val="28"/>
          <w:szCs w:val="28"/>
        </w:rPr>
        <w:t>кий» (председатель Глотов А.А.).</w:t>
      </w:r>
    </w:p>
    <w:p w:rsidR="00CB1324" w:rsidRDefault="00CB132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</w:p>
    <w:p w:rsidR="00CB1324" w:rsidRDefault="00CB132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</w:pPr>
      <w:r w:rsidRPr="00CB132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Основные этапы проведения Конкурса:</w:t>
      </w:r>
    </w:p>
    <w:p w:rsidR="00CB1324" w:rsidRPr="00CB1324" w:rsidRDefault="00CB1324" w:rsidP="00CB1324">
      <w:pPr>
        <w:pStyle w:val="13"/>
        <w:shd w:val="clear" w:color="auto" w:fill="auto"/>
        <w:spacing w:before="0"/>
        <w:ind w:left="20"/>
        <w:jc w:val="left"/>
        <w:rPr>
          <w:rFonts w:ascii="Liberation Serif" w:hAnsi="Liberation Serif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Продолжительность конкурса </w:t>
      </w:r>
      <w:r>
        <w:rPr>
          <w:rFonts w:ascii="Liberation Serif" w:hAnsi="Liberation Serif"/>
          <w:color w:val="000000"/>
          <w:sz w:val="28"/>
          <w:szCs w:val="28"/>
        </w:rPr>
        <w:t>с 10 февраля по 10 октября 2019 года.</w:t>
      </w:r>
    </w:p>
    <w:p w:rsidR="00790F14" w:rsidRDefault="00CB1324" w:rsidP="00790F14">
      <w:pPr>
        <w:pStyle w:val="13"/>
        <w:shd w:val="clear" w:color="auto" w:fill="auto"/>
        <w:spacing w:before="0" w:line="240" w:lineRule="auto"/>
        <w:ind w:left="23" w:right="23"/>
        <w:jc w:val="left"/>
        <w:rPr>
          <w:rFonts w:ascii="Liberation Serif" w:hAnsi="Liberation Serif"/>
          <w:color w:val="000000"/>
          <w:sz w:val="28"/>
          <w:szCs w:val="28"/>
        </w:rPr>
      </w:pPr>
      <w:r w:rsidRPr="00CB1324">
        <w:rPr>
          <w:rFonts w:ascii="Liberation Serif" w:hAnsi="Liberation Serif"/>
          <w:color w:val="000000"/>
          <w:sz w:val="28"/>
          <w:szCs w:val="28"/>
        </w:rPr>
        <w:t xml:space="preserve">Подведение итогов конкурса </w:t>
      </w:r>
      <w:r w:rsidR="00790F14">
        <w:rPr>
          <w:rFonts w:ascii="Liberation Serif" w:hAnsi="Liberation Serif"/>
          <w:color w:val="000000"/>
          <w:sz w:val="28"/>
          <w:szCs w:val="28"/>
        </w:rPr>
        <w:t xml:space="preserve"> 24 октября 2019 года.</w:t>
      </w:r>
    </w:p>
    <w:p w:rsidR="009858A2" w:rsidRDefault="009858A2" w:rsidP="009858A2">
      <w:pPr>
        <w:pStyle w:val="13"/>
        <w:shd w:val="clear" w:color="auto" w:fill="auto"/>
        <w:spacing w:before="0" w:line="240" w:lineRule="auto"/>
        <w:ind w:left="23" w:right="23"/>
        <w:jc w:val="left"/>
        <w:rPr>
          <w:rFonts w:ascii="Liberation Serif" w:hAnsi="Liberation Serif"/>
          <w:color w:val="000000"/>
          <w:spacing w:val="4"/>
          <w:sz w:val="26"/>
          <w:szCs w:val="26"/>
        </w:rPr>
      </w:pPr>
      <w:r>
        <w:rPr>
          <w:rFonts w:ascii="Liberation Serif" w:hAnsi="Liberation Serif"/>
          <w:color w:val="000000"/>
          <w:sz w:val="28"/>
          <w:szCs w:val="28"/>
        </w:rPr>
        <w:t>Награждение победителей на заседании Совета ТОС (по согласованию).</w:t>
      </w:r>
    </w:p>
    <w:p w:rsidR="00CB1324" w:rsidRPr="00B55301" w:rsidRDefault="00CB132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bookmarkStart w:id="0" w:name="_GoBack"/>
      <w:bookmarkEnd w:id="0"/>
    </w:p>
    <w:p w:rsidR="007969B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790F1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Организаторы конкурса:</w:t>
      </w:r>
      <w:r w:rsidRPr="00790F1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 Территориальный орган местного самоуправления поселка Буланаш (далее – ТОМС пос. Буланаш), Совет ТОС поселка Буланаш, Советы микрорайонов, Муниципальное казенное учреждение Артемовского городского округа </w:t>
      </w:r>
      <w:r w:rsidRPr="00790F14">
        <w:rPr>
          <w:rFonts w:ascii="Liberation Serif" w:hAnsi="Liberation Serif"/>
          <w:sz w:val="28"/>
          <w:szCs w:val="28"/>
          <w:shd w:val="clear" w:color="auto" w:fill="FFFFFF"/>
        </w:rPr>
        <w:t>«</w:t>
      </w:r>
      <w:proofErr w:type="spellStart"/>
      <w:r w:rsidRPr="00790F14">
        <w:rPr>
          <w:rFonts w:ascii="Liberation Serif" w:hAnsi="Liberation Serif"/>
          <w:sz w:val="28"/>
          <w:szCs w:val="28"/>
          <w:shd w:val="clear" w:color="auto" w:fill="FFFFFF"/>
        </w:rPr>
        <w:t>Жилкомстрой</w:t>
      </w:r>
      <w:proofErr w:type="spellEnd"/>
      <w:r w:rsidRPr="00790F14">
        <w:rPr>
          <w:rFonts w:ascii="Liberation Serif" w:hAnsi="Liberation Serif"/>
          <w:sz w:val="28"/>
          <w:szCs w:val="28"/>
          <w:shd w:val="clear" w:color="auto" w:fill="FFFFFF"/>
        </w:rPr>
        <w:t>» (далее – МКУ ЖКС).</w:t>
      </w:r>
    </w:p>
    <w:p w:rsidR="00790F14" w:rsidRPr="00790F14" w:rsidRDefault="00790F14" w:rsidP="007969B1">
      <w:pPr>
        <w:widowControl/>
        <w:autoSpaceDE/>
        <w:autoSpaceDN/>
        <w:adjustRightInd/>
        <w:ind w:firstLine="709"/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</w:pPr>
    </w:p>
    <w:p w:rsidR="007969B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color w:val="000000"/>
          <w:spacing w:val="-1"/>
          <w:sz w:val="28"/>
          <w:szCs w:val="28"/>
          <w:u w:val="single"/>
          <w:lang w:eastAsia="en-US"/>
        </w:rPr>
      </w:pPr>
      <w:r w:rsidRPr="00790F14">
        <w:rPr>
          <w:rFonts w:ascii="Liberation Serif" w:eastAsia="Calibri" w:hAnsi="Liberation Serif"/>
          <w:i/>
          <w:color w:val="000000"/>
          <w:spacing w:val="-1"/>
          <w:sz w:val="28"/>
          <w:szCs w:val="28"/>
          <w:u w:val="single"/>
          <w:lang w:eastAsia="en-US"/>
        </w:rPr>
        <w:t>Основные мероприятия конкурса:</w:t>
      </w:r>
    </w:p>
    <w:p w:rsidR="00790F14" w:rsidRPr="00790F14" w:rsidRDefault="00790F14" w:rsidP="00790F14">
      <w:pPr>
        <w:autoSpaceDE/>
        <w:autoSpaceDN/>
        <w:adjustRightInd/>
        <w:spacing w:line="341" w:lineRule="exact"/>
        <w:ind w:left="40" w:right="20" w:firstLine="669"/>
        <w:jc w:val="both"/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</w:pPr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1. Работа Совета микрорайона: наличие состава Совета, проведение заседаний Совета не реже 1 раза в квартал (4 раза в год), наличие протоколов по каждому заседанию Совета, наличие плана работы Совета по кварталам и его выполнение.</w:t>
      </w:r>
    </w:p>
    <w:p w:rsidR="00790F14" w:rsidRPr="00790F14" w:rsidRDefault="00790F14" w:rsidP="00790F14">
      <w:pPr>
        <w:autoSpaceDE/>
        <w:autoSpaceDN/>
        <w:adjustRightInd/>
        <w:spacing w:line="341" w:lineRule="exact"/>
        <w:ind w:left="40" w:right="20" w:firstLine="669"/>
        <w:jc w:val="both"/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</w:pPr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lastRenderedPageBreak/>
        <w:t xml:space="preserve">2. Участие Совета микрорайона в мероприятиях, проводимых Советом ТОС </w:t>
      </w:r>
      <w:proofErr w:type="spellStart"/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п</w:t>
      </w:r>
      <w:proofErr w:type="gramStart"/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.Б</w:t>
      </w:r>
      <w:proofErr w:type="gramEnd"/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уланаш</w:t>
      </w:r>
      <w:proofErr w:type="spellEnd"/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: участие в конференциях ТОС, участие в Ежегодном конкурсе по благоустройству на территории микрорайона, участие в зимнем конкурсе по благоустройству, участие в акциях по благоустройству на лучшие цветники и палисадники и другое</w:t>
      </w:r>
    </w:p>
    <w:p w:rsidR="00790F14" w:rsidRPr="00790F14" w:rsidRDefault="00790F14" w:rsidP="00790F14">
      <w:pPr>
        <w:autoSpaceDE/>
        <w:autoSpaceDN/>
        <w:adjustRightInd/>
        <w:spacing w:line="341" w:lineRule="exact"/>
        <w:ind w:left="40" w:right="20" w:firstLine="669"/>
        <w:jc w:val="both"/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</w:pPr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3. Участие Советов в мероприятиях, проводимых в посёлке Буланаш: участие в мероприятиях, посвящённых Дню Победы, Дню памяти и скорби, Дню посёлка и других мероприятиях в соответствии с планом работы.</w:t>
      </w:r>
    </w:p>
    <w:p w:rsidR="00790F14" w:rsidRDefault="00790F14" w:rsidP="00790F14">
      <w:pPr>
        <w:autoSpaceDE/>
        <w:autoSpaceDN/>
        <w:adjustRightInd/>
        <w:spacing w:line="341" w:lineRule="exact"/>
        <w:ind w:left="40" w:right="20" w:firstLine="669"/>
        <w:jc w:val="both"/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</w:pPr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 xml:space="preserve">4. Проведение мероприятий на территории, закреплённой за Советом микрорайона: в соответствии с планами работы Советов микрорайонов; </w:t>
      </w:r>
    </w:p>
    <w:p w:rsidR="00790F14" w:rsidRPr="00790F14" w:rsidRDefault="00790F14" w:rsidP="00790F14">
      <w:pPr>
        <w:autoSpaceDE/>
        <w:autoSpaceDN/>
        <w:adjustRightInd/>
        <w:spacing w:line="341" w:lineRule="exact"/>
        <w:ind w:left="40" w:right="20" w:firstLine="669"/>
        <w:jc w:val="both"/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</w:pPr>
      <w:r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 xml:space="preserve">5. </w:t>
      </w:r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Трудовые дела на закреплённой за Советом территории: перечень работ, количество участников, результаты работы.</w:t>
      </w:r>
    </w:p>
    <w:p w:rsidR="00790F14" w:rsidRPr="00790F14" w:rsidRDefault="00790F14" w:rsidP="00790F14">
      <w:pPr>
        <w:autoSpaceDE/>
        <w:autoSpaceDN/>
        <w:adjustRightInd/>
        <w:spacing w:line="341" w:lineRule="exact"/>
        <w:ind w:left="40" w:right="20" w:firstLine="669"/>
        <w:jc w:val="both"/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</w:pPr>
      <w:r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6</w:t>
      </w:r>
      <w:r w:rsidRPr="00790F14">
        <w:rPr>
          <w:rFonts w:ascii="Liberation Serif" w:eastAsia="Calibri" w:hAnsi="Liberation Serif" w:cs="Calibri"/>
          <w:color w:val="000000"/>
          <w:spacing w:val="7"/>
          <w:sz w:val="28"/>
          <w:szCs w:val="28"/>
        </w:rPr>
        <w:t>. Индивидуальная работа с семьями, проживающими на закреплённой территории: перечень семей, домашний адрес.</w:t>
      </w:r>
    </w:p>
    <w:p w:rsidR="00790F14" w:rsidRDefault="00790F1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color w:val="000000"/>
          <w:spacing w:val="-1"/>
          <w:sz w:val="28"/>
          <w:szCs w:val="28"/>
          <w:u w:val="single"/>
          <w:lang w:eastAsia="en-US"/>
        </w:rPr>
      </w:pPr>
    </w:p>
    <w:p w:rsidR="00790F14" w:rsidRPr="00790F14" w:rsidRDefault="00790F1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color w:val="000000"/>
          <w:spacing w:val="-1"/>
          <w:sz w:val="28"/>
          <w:szCs w:val="28"/>
          <w:u w:val="single"/>
          <w:lang w:eastAsia="en-US"/>
        </w:rPr>
      </w:pPr>
      <w:r w:rsidRPr="00790F14">
        <w:rPr>
          <w:rFonts w:ascii="Liberation Serif" w:eastAsia="Calibri" w:hAnsi="Liberation Serif"/>
          <w:i/>
          <w:color w:val="000000"/>
          <w:spacing w:val="-1"/>
          <w:sz w:val="28"/>
          <w:szCs w:val="28"/>
          <w:u w:val="single"/>
          <w:lang w:eastAsia="en-US"/>
        </w:rPr>
        <w:t>Подведение итогов Конкурса:</w:t>
      </w:r>
    </w:p>
    <w:p w:rsidR="00790F14" w:rsidRPr="00790F14" w:rsidRDefault="00790F1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-1"/>
          <w:sz w:val="28"/>
          <w:szCs w:val="28"/>
          <w:lang w:eastAsia="en-US"/>
        </w:rPr>
      </w:pPr>
      <w:r w:rsidRPr="00790F14">
        <w:rPr>
          <w:rFonts w:ascii="Liberation Serif" w:hAnsi="Liberation Serif"/>
          <w:color w:val="000000"/>
          <w:sz w:val="28"/>
          <w:szCs w:val="28"/>
        </w:rPr>
        <w:t>Работа оценивается по трёхбалльной системе. За отличную работу присваиваться 3 балла, за хорошую работу присваивается 2 балла, за удовлетворительную работу присваивается 1 балл.</w:t>
      </w:r>
    </w:p>
    <w:p w:rsidR="00790F14" w:rsidRPr="00790F14" w:rsidRDefault="00790F14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spacing w:val="4"/>
          <w:sz w:val="28"/>
          <w:szCs w:val="28"/>
          <w:lang w:eastAsia="en-US"/>
        </w:rPr>
      </w:pPr>
    </w:p>
    <w:p w:rsidR="00B91F3C" w:rsidRPr="00790F14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790F14">
        <w:rPr>
          <w:rFonts w:ascii="Liberation Serif" w:eastAsia="Calibri" w:hAnsi="Liberation Serif"/>
          <w:i/>
          <w:iCs/>
          <w:color w:val="000000"/>
          <w:spacing w:val="-1"/>
          <w:sz w:val="28"/>
          <w:szCs w:val="28"/>
          <w:u w:val="single"/>
          <w:shd w:val="clear" w:color="auto" w:fill="FFFFFF"/>
          <w:lang w:eastAsia="en-US"/>
        </w:rPr>
        <w:t>Награждение:</w:t>
      </w:r>
      <w:r w:rsidRPr="00790F1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 Победителям конкурса </w:t>
      </w:r>
      <w:r w:rsidR="00790F14" w:rsidRPr="00790F1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>вручаются</w:t>
      </w:r>
      <w:r w:rsidRPr="00790F14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 </w:t>
      </w:r>
      <w:r w:rsidRPr="00790F14">
        <w:rPr>
          <w:rFonts w:ascii="Liberation Serif" w:hAnsi="Liberation Serif"/>
          <w:sz w:val="28"/>
          <w:szCs w:val="28"/>
          <w:shd w:val="clear" w:color="auto" w:fill="FFFFFF"/>
        </w:rPr>
        <w:t>благодарственные письма и подарочные сертификаты. Приобретение подарочных сертификатов и награждение участников осуществляет МКУ ЖКС.</w:t>
      </w:r>
    </w:p>
    <w:sectPr w:rsidR="00B91F3C" w:rsidRPr="00790F14" w:rsidSect="007969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26496D90"/>
    <w:multiLevelType w:val="hybridMultilevel"/>
    <w:tmpl w:val="C736E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C"/>
    <w:rsid w:val="00056E84"/>
    <w:rsid w:val="000603B4"/>
    <w:rsid w:val="000717B5"/>
    <w:rsid w:val="0014523A"/>
    <w:rsid w:val="001523A3"/>
    <w:rsid w:val="001704E3"/>
    <w:rsid w:val="001A774E"/>
    <w:rsid w:val="001C0C12"/>
    <w:rsid w:val="00211D50"/>
    <w:rsid w:val="00254BA5"/>
    <w:rsid w:val="0028421D"/>
    <w:rsid w:val="002B4AB6"/>
    <w:rsid w:val="00316F0A"/>
    <w:rsid w:val="00323DD8"/>
    <w:rsid w:val="003765A6"/>
    <w:rsid w:val="003F29A3"/>
    <w:rsid w:val="00483458"/>
    <w:rsid w:val="004B2D2C"/>
    <w:rsid w:val="00534336"/>
    <w:rsid w:val="00595C31"/>
    <w:rsid w:val="005F332D"/>
    <w:rsid w:val="00624EBE"/>
    <w:rsid w:val="006315B0"/>
    <w:rsid w:val="00660AD4"/>
    <w:rsid w:val="006B41B9"/>
    <w:rsid w:val="006C0CCD"/>
    <w:rsid w:val="006E4CDB"/>
    <w:rsid w:val="006E5F0C"/>
    <w:rsid w:val="00717CAE"/>
    <w:rsid w:val="00724A29"/>
    <w:rsid w:val="0075146C"/>
    <w:rsid w:val="00783D8A"/>
    <w:rsid w:val="00790F14"/>
    <w:rsid w:val="007969B1"/>
    <w:rsid w:val="007C56D5"/>
    <w:rsid w:val="0082753E"/>
    <w:rsid w:val="00871F28"/>
    <w:rsid w:val="009135F0"/>
    <w:rsid w:val="009858A2"/>
    <w:rsid w:val="009D106A"/>
    <w:rsid w:val="009D3F6F"/>
    <w:rsid w:val="00A17702"/>
    <w:rsid w:val="00A80D06"/>
    <w:rsid w:val="00A83F44"/>
    <w:rsid w:val="00AD7D39"/>
    <w:rsid w:val="00AE7842"/>
    <w:rsid w:val="00B13769"/>
    <w:rsid w:val="00B7278C"/>
    <w:rsid w:val="00B80842"/>
    <w:rsid w:val="00B91F3C"/>
    <w:rsid w:val="00BA291D"/>
    <w:rsid w:val="00BF0BFB"/>
    <w:rsid w:val="00BF6B50"/>
    <w:rsid w:val="00C54347"/>
    <w:rsid w:val="00C5637B"/>
    <w:rsid w:val="00C80F28"/>
    <w:rsid w:val="00C95A86"/>
    <w:rsid w:val="00CB1324"/>
    <w:rsid w:val="00CC1384"/>
    <w:rsid w:val="00CC44C8"/>
    <w:rsid w:val="00D706CE"/>
    <w:rsid w:val="00DC726E"/>
    <w:rsid w:val="00DE5194"/>
    <w:rsid w:val="00E46380"/>
    <w:rsid w:val="00E618C6"/>
    <w:rsid w:val="00E74F04"/>
    <w:rsid w:val="00E815CC"/>
    <w:rsid w:val="00EA1785"/>
    <w:rsid w:val="00EC6954"/>
    <w:rsid w:val="00F24ABE"/>
    <w:rsid w:val="00F30C4A"/>
    <w:rsid w:val="00F70392"/>
    <w:rsid w:val="00F72B7E"/>
    <w:rsid w:val="00FB48ED"/>
    <w:rsid w:val="00FC7043"/>
    <w:rsid w:val="00FE0122"/>
    <w:rsid w:val="00FE609F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2pt">
    <w:name w:val="Основной текст + Курсив;Интервал -2 pt"/>
    <w:basedOn w:val="a0"/>
    <w:rsid w:val="00CB13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1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_"/>
    <w:basedOn w:val="a0"/>
    <w:link w:val="13"/>
    <w:rsid w:val="00CB1324"/>
    <w:rPr>
      <w:rFonts w:ascii="Calibri" w:eastAsia="Calibri" w:hAnsi="Calibri" w:cs="Calibri"/>
      <w:spacing w:val="7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8"/>
    <w:rsid w:val="00CB1324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="Calibri" w:hAnsi="Calibri" w:cs="Calibri"/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2pt">
    <w:name w:val="Основной текст + Курсив;Интервал -2 pt"/>
    <w:basedOn w:val="a0"/>
    <w:rsid w:val="00CB13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1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_"/>
    <w:basedOn w:val="a0"/>
    <w:link w:val="13"/>
    <w:rsid w:val="00CB1324"/>
    <w:rPr>
      <w:rFonts w:ascii="Calibri" w:eastAsia="Calibri" w:hAnsi="Calibri" w:cs="Calibri"/>
      <w:spacing w:val="7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8"/>
    <w:rsid w:val="00CB1324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="Calibri" w:hAnsi="Calibri" w:cs="Calibri"/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3F2-D793-40B4-B43B-6CDAE2B0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2019-11-19T10:57:00Z</cp:lastPrinted>
  <dcterms:created xsi:type="dcterms:W3CDTF">2019-11-19T06:42:00Z</dcterms:created>
  <dcterms:modified xsi:type="dcterms:W3CDTF">2019-11-20T04:29:00Z</dcterms:modified>
</cp:coreProperties>
</file>