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4" w:rsidRDefault="00CC1384" w:rsidP="001523A3">
      <w:pPr>
        <w:jc w:val="both"/>
        <w:rPr>
          <w:sz w:val="28"/>
          <w:szCs w:val="28"/>
        </w:rPr>
      </w:pPr>
    </w:p>
    <w:p w:rsidR="00CC1384" w:rsidRDefault="00CC1384" w:rsidP="00CC13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FA84EE" wp14:editId="40CA8A6F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22" w:rsidRPr="006315B0" w:rsidRDefault="00FE0122" w:rsidP="00FE0122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Территориальный орган</w:t>
      </w:r>
      <w:r w:rsidR="00CC1384" w:rsidRPr="006315B0">
        <w:rPr>
          <w:rFonts w:ascii="Liberation Serif" w:hAnsi="Liberation Serif"/>
          <w:sz w:val="32"/>
          <w:szCs w:val="32"/>
        </w:rPr>
        <w:t xml:space="preserve"> местного </w:t>
      </w:r>
    </w:p>
    <w:p w:rsidR="00CC1384" w:rsidRPr="006315B0" w:rsidRDefault="00CC1384" w:rsidP="00FE0122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самоуправления поселка Буланаш</w:t>
      </w:r>
    </w:p>
    <w:p w:rsidR="00CC1384" w:rsidRPr="006315B0" w:rsidRDefault="00CC1384" w:rsidP="00CC1384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6315B0">
        <w:rPr>
          <w:rFonts w:ascii="Liberation Serif" w:hAnsi="Liberation Serif"/>
          <w:b/>
          <w:sz w:val="32"/>
          <w:szCs w:val="32"/>
        </w:rPr>
        <w:t>Р</w:t>
      </w:r>
      <w:proofErr w:type="gramEnd"/>
      <w:r w:rsidRPr="006315B0">
        <w:rPr>
          <w:rFonts w:ascii="Liberation Serif" w:hAnsi="Liberation Serif"/>
          <w:b/>
          <w:sz w:val="32"/>
          <w:szCs w:val="32"/>
        </w:rPr>
        <w:t xml:space="preserve">  А  С  П  О  Р  Я  Ж  Е  Н И  Е</w:t>
      </w:r>
    </w:p>
    <w:p w:rsidR="00CC1384" w:rsidRPr="006315B0" w:rsidRDefault="00CC1384" w:rsidP="00CC1384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40"/>
          <w:szCs w:val="40"/>
        </w:rPr>
      </w:pPr>
    </w:p>
    <w:p w:rsidR="00CC1384" w:rsidRPr="006315B0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от </w:t>
      </w:r>
      <w:r w:rsidR="009D106A"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 </w:t>
      </w:r>
      <w:r w:rsidR="00260486">
        <w:rPr>
          <w:rFonts w:ascii="Liberation Serif" w:hAnsi="Liberation Serif"/>
          <w:color w:val="000000"/>
          <w:spacing w:val="-4"/>
          <w:sz w:val="28"/>
          <w:szCs w:val="28"/>
        </w:rPr>
        <w:t>24</w:t>
      </w:r>
      <w:bookmarkStart w:id="0" w:name="_GoBack"/>
      <w:bookmarkEnd w:id="0"/>
      <w:r w:rsidR="0066488F">
        <w:rPr>
          <w:rFonts w:ascii="Liberation Serif" w:hAnsi="Liberation Serif"/>
          <w:color w:val="000000"/>
          <w:spacing w:val="-4"/>
          <w:sz w:val="28"/>
          <w:szCs w:val="28"/>
        </w:rPr>
        <w:t>.06.2019</w:t>
      </w:r>
      <w:r w:rsidR="00BF6B50" w:rsidRPr="006315B0">
        <w:rPr>
          <w:rFonts w:ascii="Liberation Serif" w:hAnsi="Liberation Serif"/>
          <w:color w:val="000000"/>
          <w:spacing w:val="-4"/>
          <w:sz w:val="28"/>
          <w:szCs w:val="28"/>
        </w:rPr>
        <w:tab/>
        <w:t xml:space="preserve">        </w:t>
      </w: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№ </w:t>
      </w:r>
      <w:r w:rsidR="0066488F">
        <w:rPr>
          <w:rFonts w:ascii="Liberation Serif" w:hAnsi="Liberation Serif"/>
          <w:color w:val="000000"/>
          <w:spacing w:val="-4"/>
          <w:sz w:val="28"/>
          <w:szCs w:val="28"/>
        </w:rPr>
        <w:t>30</w:t>
      </w:r>
    </w:p>
    <w:p w:rsidR="00CC1384" w:rsidRPr="006315B0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</w:p>
    <w:p w:rsidR="006315B0" w:rsidRDefault="00211D50" w:rsidP="001704E3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i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>О проведении</w:t>
      </w:r>
      <w:r w:rsid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 ежегодного летнего</w:t>
      </w:r>
      <w:r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 </w:t>
      </w:r>
      <w:r w:rsidR="001704E3"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конкурса </w:t>
      </w:r>
      <w:r w:rsid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>по благоустройству</w:t>
      </w:r>
    </w:p>
    <w:p w:rsidR="00F70392" w:rsidRPr="006315B0" w:rsidRDefault="00534336" w:rsidP="001704E3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 поселка Буланаш»</w:t>
      </w:r>
    </w:p>
    <w:p w:rsidR="00323DD8" w:rsidRPr="006315B0" w:rsidRDefault="00323DD8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CC1384" w:rsidRPr="006315B0" w:rsidRDefault="00211D50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  <w:proofErr w:type="gramStart"/>
      <w:r w:rsidRPr="006315B0">
        <w:rPr>
          <w:rFonts w:ascii="Liberation Serif" w:hAnsi="Liberation Serif"/>
          <w:spacing w:val="-7"/>
          <w:sz w:val="28"/>
          <w:szCs w:val="28"/>
        </w:rPr>
        <w:t>В</w:t>
      </w:r>
      <w:r w:rsidR="00323DD8" w:rsidRPr="006315B0">
        <w:rPr>
          <w:rFonts w:ascii="Liberation Serif" w:hAnsi="Liberation Serif"/>
          <w:sz w:val="28"/>
          <w:szCs w:val="28"/>
        </w:rPr>
        <w:t xml:space="preserve"> целях выпол</w:t>
      </w:r>
      <w:r w:rsidR="007C56D5">
        <w:rPr>
          <w:rFonts w:ascii="Liberation Serif" w:hAnsi="Liberation Serif"/>
          <w:sz w:val="28"/>
          <w:szCs w:val="28"/>
        </w:rPr>
        <w:t xml:space="preserve">нения  плана мероприятий на 2019 год по выполнению </w:t>
      </w:r>
      <w:r w:rsidR="00323DD8" w:rsidRPr="006315B0">
        <w:rPr>
          <w:rFonts w:ascii="Liberation Serif" w:hAnsi="Liberation Serif"/>
          <w:sz w:val="28"/>
          <w:szCs w:val="28"/>
        </w:rPr>
        <w:t>Мероприяти</w:t>
      </w:r>
      <w:r w:rsidR="007C56D5">
        <w:rPr>
          <w:rFonts w:ascii="Liberation Serif" w:hAnsi="Liberation Serif"/>
          <w:sz w:val="28"/>
          <w:szCs w:val="28"/>
        </w:rPr>
        <w:t>й</w:t>
      </w:r>
      <w:r w:rsidR="00323DD8" w:rsidRPr="006315B0">
        <w:rPr>
          <w:rFonts w:ascii="Liberation Serif" w:hAnsi="Liberation Serif"/>
          <w:sz w:val="28"/>
          <w:szCs w:val="28"/>
        </w:rPr>
        <w:t xml:space="preserve"> </w:t>
      </w:r>
      <w:r w:rsidR="007C56D5">
        <w:rPr>
          <w:rFonts w:ascii="Liberation Serif" w:hAnsi="Liberation Serif"/>
          <w:sz w:val="28"/>
          <w:szCs w:val="28"/>
        </w:rPr>
        <w:t xml:space="preserve"> о</w:t>
      </w:r>
      <w:r w:rsidR="00323DD8" w:rsidRPr="006315B0">
        <w:rPr>
          <w:rFonts w:ascii="Liberation Serif" w:hAnsi="Liberation Serif"/>
          <w:sz w:val="28"/>
          <w:szCs w:val="28"/>
        </w:rPr>
        <w:t>хран</w:t>
      </w:r>
      <w:r w:rsidR="007C56D5">
        <w:rPr>
          <w:rFonts w:ascii="Liberation Serif" w:hAnsi="Liberation Serif"/>
          <w:sz w:val="28"/>
          <w:szCs w:val="28"/>
        </w:rPr>
        <w:t>ы</w:t>
      </w:r>
      <w:r w:rsidR="00323DD8" w:rsidRPr="006315B0">
        <w:rPr>
          <w:rFonts w:ascii="Liberation Serif" w:hAnsi="Liberation Serif"/>
          <w:sz w:val="28"/>
          <w:szCs w:val="28"/>
        </w:rPr>
        <w:t xml:space="preserve"> окружающей среды</w:t>
      </w:r>
      <w:r w:rsidR="007C56D5">
        <w:rPr>
          <w:rFonts w:ascii="Liberation Serif" w:hAnsi="Liberation Serif"/>
          <w:sz w:val="28"/>
          <w:szCs w:val="28"/>
        </w:rPr>
        <w:t>,</w:t>
      </w:r>
      <w:r w:rsidR="00323DD8" w:rsidRPr="006315B0">
        <w:rPr>
          <w:rFonts w:ascii="Liberation Serif" w:hAnsi="Liberation Serif"/>
          <w:sz w:val="28"/>
          <w:szCs w:val="28"/>
        </w:rPr>
        <w:t xml:space="preserve">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1104-ПА,  в части экологического образования и воспитания,</w:t>
      </w:r>
      <w:r w:rsidR="00323DD8" w:rsidRPr="006315B0">
        <w:rPr>
          <w:rFonts w:ascii="Liberation Serif" w:hAnsi="Liberation Serif"/>
          <w:b/>
          <w:sz w:val="28"/>
          <w:szCs w:val="28"/>
        </w:rPr>
        <w:t xml:space="preserve"> </w:t>
      </w:r>
      <w:r w:rsidRPr="006315B0">
        <w:rPr>
          <w:rFonts w:ascii="Liberation Serif" w:hAnsi="Liberation Serif"/>
          <w:spacing w:val="-7"/>
          <w:sz w:val="28"/>
          <w:szCs w:val="28"/>
        </w:rPr>
        <w:t>привлечения жителей к решению вопросов</w:t>
      </w:r>
      <w:proofErr w:type="gramEnd"/>
      <w:r w:rsidRPr="006315B0">
        <w:rPr>
          <w:rFonts w:ascii="Liberation Serif" w:hAnsi="Liberation Serif"/>
          <w:spacing w:val="-7"/>
          <w:sz w:val="28"/>
          <w:szCs w:val="28"/>
        </w:rPr>
        <w:t xml:space="preserve"> благоустройства на территории поселка Буланаш:</w:t>
      </w:r>
    </w:p>
    <w:p w:rsidR="001704E3" w:rsidRPr="006315B0" w:rsidRDefault="00211D50" w:rsidP="001704E3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1. Провести на территории поселка Буланаш с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05.06.2019 по </w:t>
      </w:r>
      <w:r w:rsidR="00FC7043">
        <w:rPr>
          <w:rFonts w:ascii="Liberation Serif" w:hAnsi="Liberation Serif"/>
          <w:color w:val="000000"/>
          <w:spacing w:val="-7"/>
          <w:sz w:val="28"/>
          <w:szCs w:val="28"/>
        </w:rPr>
        <w:t>15.08.2019</w:t>
      </w:r>
      <w:r w:rsidR="005F332D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>ежегодный летний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>по благоустройству поселка Буланаш.</w:t>
      </w:r>
    </w:p>
    <w:p w:rsidR="00211D50" w:rsidRPr="006315B0" w:rsidRDefault="00211D50" w:rsidP="00534336">
      <w:pPr>
        <w:shd w:val="clear" w:color="auto" w:fill="FFFFFF"/>
        <w:tabs>
          <w:tab w:val="left" w:pos="7618"/>
        </w:tabs>
        <w:ind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2. Утвердить Положение о проведении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ежегодного летнего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конкурса</w:t>
      </w:r>
      <w:r w:rsidR="00534336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>по благоустройству поселка Буланаш</w:t>
      </w:r>
      <w:r w:rsidR="006315B0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(Приложение).</w:t>
      </w:r>
    </w:p>
    <w:p w:rsidR="00211D50" w:rsidRPr="006315B0" w:rsidRDefault="00211D50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3. Информацию о проведении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конкурса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разместить на официальном сайте Территориального органа местного самоуправления поселка Буланаш в информационно-телекоммуникационной сети «Интернет».</w:t>
      </w:r>
    </w:p>
    <w:p w:rsidR="00CC1384" w:rsidRPr="006315B0" w:rsidRDefault="00323DD8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211D50" w:rsidRPr="006315B0">
        <w:rPr>
          <w:rFonts w:ascii="Liberation Serif" w:hAnsi="Liberation Serif"/>
          <w:color w:val="000000"/>
          <w:spacing w:val="-7"/>
          <w:sz w:val="28"/>
          <w:szCs w:val="28"/>
        </w:rPr>
        <w:t>4</w:t>
      </w:r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</w:t>
      </w:r>
      <w:proofErr w:type="gramStart"/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Контроль за</w:t>
      </w:r>
      <w:proofErr w:type="gramEnd"/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E46380" w:rsidRPr="006315B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E46380" w:rsidRPr="006315B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2B4AB6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Председатель                                                                                    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   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>Л.И.</w:t>
      </w:r>
      <w:r w:rsidR="0082753E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>Вандышева</w:t>
      </w:r>
    </w:p>
    <w:p w:rsidR="002B4AB6" w:rsidRPr="006315B0" w:rsidRDefault="002B4AB6" w:rsidP="002B4AB6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CC1384">
      <w:pPr>
        <w:rPr>
          <w:rFonts w:ascii="Liberation Serif" w:hAnsi="Liberation Serif"/>
          <w:sz w:val="28"/>
          <w:szCs w:val="28"/>
        </w:rPr>
      </w:pPr>
    </w:p>
    <w:p w:rsidR="00E46380" w:rsidRPr="006315B0" w:rsidRDefault="00E46380" w:rsidP="00CC1384">
      <w:pPr>
        <w:rPr>
          <w:rFonts w:ascii="Liberation Serif" w:hAnsi="Liberation Serif"/>
          <w:sz w:val="28"/>
          <w:szCs w:val="28"/>
        </w:rPr>
      </w:pPr>
    </w:p>
    <w:p w:rsidR="00534336" w:rsidRPr="006315B0" w:rsidRDefault="00534336" w:rsidP="00CC1384">
      <w:pPr>
        <w:rPr>
          <w:rFonts w:ascii="Liberation Serif" w:hAnsi="Liberation Serif"/>
          <w:sz w:val="28"/>
          <w:szCs w:val="28"/>
        </w:rPr>
      </w:pPr>
    </w:p>
    <w:p w:rsidR="00534336" w:rsidRPr="006315B0" w:rsidRDefault="00534336" w:rsidP="00CC1384">
      <w:pPr>
        <w:rPr>
          <w:rFonts w:ascii="Liberation Serif" w:hAnsi="Liberation Serif"/>
          <w:sz w:val="28"/>
          <w:szCs w:val="28"/>
        </w:rPr>
      </w:pPr>
    </w:p>
    <w:p w:rsidR="005F332D" w:rsidRPr="006315B0" w:rsidRDefault="005F332D" w:rsidP="00CC1384">
      <w:pPr>
        <w:rPr>
          <w:rFonts w:ascii="Liberation Serif" w:hAnsi="Liberation Serif"/>
          <w:sz w:val="28"/>
          <w:szCs w:val="28"/>
        </w:rPr>
      </w:pPr>
    </w:p>
    <w:p w:rsidR="005F332D" w:rsidRPr="006315B0" w:rsidRDefault="005F332D" w:rsidP="00CC1384">
      <w:pPr>
        <w:rPr>
          <w:rFonts w:ascii="Liberation Serif" w:hAnsi="Liberation Serif"/>
          <w:sz w:val="28"/>
          <w:szCs w:val="28"/>
        </w:rPr>
      </w:pP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lastRenderedPageBreak/>
        <w:t>Приложение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к распоряжению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Территориального органа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местного самоуправления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поселка Буланаш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 xml:space="preserve">от </w:t>
      </w:r>
      <w:r w:rsidR="005F332D" w:rsidRPr="007C56D5">
        <w:rPr>
          <w:rFonts w:ascii="Liberation Serif" w:eastAsiaTheme="minorHAnsi" w:hAnsi="Liberation Serif"/>
          <w:sz w:val="26"/>
          <w:szCs w:val="26"/>
          <w:lang w:eastAsia="en-US"/>
        </w:rPr>
        <w:t>___________ № ______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b/>
          <w:sz w:val="26"/>
          <w:szCs w:val="26"/>
          <w:lang w:eastAsia="en-US"/>
        </w:rPr>
      </w:pPr>
    </w:p>
    <w:p w:rsidR="00A80D06" w:rsidRPr="007C56D5" w:rsidRDefault="00A80D06" w:rsidP="00A80D06">
      <w:pPr>
        <w:widowControl/>
        <w:autoSpaceDE/>
        <w:autoSpaceDN/>
        <w:adjustRightInd/>
        <w:jc w:val="center"/>
        <w:rPr>
          <w:rFonts w:ascii="Liberation Serif" w:eastAsiaTheme="minorHAnsi" w:hAnsi="Liberation Serif"/>
          <w:b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b/>
          <w:sz w:val="26"/>
          <w:szCs w:val="26"/>
          <w:lang w:eastAsia="en-US"/>
        </w:rPr>
        <w:t>ПОЛОЖЕНИЕ</w:t>
      </w:r>
    </w:p>
    <w:p w:rsidR="006315B0" w:rsidRPr="007C56D5" w:rsidRDefault="001704E3" w:rsidP="00534336">
      <w:pPr>
        <w:widowControl/>
        <w:shd w:val="clear" w:color="auto" w:fill="FFFFFF"/>
        <w:tabs>
          <w:tab w:val="left" w:pos="7618"/>
        </w:tabs>
        <w:autoSpaceDE/>
        <w:autoSpaceDN/>
        <w:adjustRightInd/>
        <w:ind w:left="40" w:hanging="40"/>
        <w:jc w:val="center"/>
        <w:rPr>
          <w:rFonts w:ascii="Liberation Serif" w:hAnsi="Liberation Serif"/>
          <w:b/>
          <w:color w:val="000000"/>
          <w:spacing w:val="-7"/>
          <w:sz w:val="26"/>
          <w:szCs w:val="26"/>
        </w:rPr>
      </w:pPr>
      <w:r w:rsidRPr="007C56D5">
        <w:rPr>
          <w:rFonts w:ascii="Liberation Serif" w:hAnsi="Liberation Serif"/>
          <w:b/>
          <w:color w:val="000000"/>
          <w:spacing w:val="-7"/>
          <w:sz w:val="26"/>
          <w:szCs w:val="26"/>
        </w:rPr>
        <w:t xml:space="preserve">о проведении </w:t>
      </w:r>
      <w:r w:rsidR="006315B0" w:rsidRPr="007C56D5">
        <w:rPr>
          <w:rFonts w:ascii="Liberation Serif" w:hAnsi="Liberation Serif"/>
          <w:b/>
          <w:color w:val="000000"/>
          <w:spacing w:val="-7"/>
          <w:sz w:val="26"/>
          <w:szCs w:val="26"/>
        </w:rPr>
        <w:t xml:space="preserve">ежегодного летнего </w:t>
      </w:r>
      <w:r w:rsidRPr="007C56D5">
        <w:rPr>
          <w:rFonts w:ascii="Liberation Serif" w:hAnsi="Liberation Serif"/>
          <w:b/>
          <w:color w:val="000000"/>
          <w:spacing w:val="-7"/>
          <w:sz w:val="26"/>
          <w:szCs w:val="26"/>
        </w:rPr>
        <w:t xml:space="preserve">конкурса </w:t>
      </w:r>
      <w:r w:rsidR="006315B0" w:rsidRPr="007C56D5">
        <w:rPr>
          <w:rFonts w:ascii="Liberation Serif" w:hAnsi="Liberation Serif"/>
          <w:b/>
          <w:color w:val="000000"/>
          <w:spacing w:val="-7"/>
          <w:sz w:val="26"/>
          <w:szCs w:val="26"/>
        </w:rPr>
        <w:t>по  благоустройству</w:t>
      </w:r>
    </w:p>
    <w:p w:rsidR="00A80D06" w:rsidRDefault="007C56D5" w:rsidP="00534336">
      <w:pPr>
        <w:widowControl/>
        <w:shd w:val="clear" w:color="auto" w:fill="FFFFFF"/>
        <w:tabs>
          <w:tab w:val="left" w:pos="7618"/>
        </w:tabs>
        <w:autoSpaceDE/>
        <w:autoSpaceDN/>
        <w:adjustRightInd/>
        <w:ind w:left="40" w:hanging="40"/>
        <w:jc w:val="center"/>
        <w:rPr>
          <w:rFonts w:ascii="Liberation Serif" w:hAnsi="Liberation Serif"/>
          <w:b/>
          <w:color w:val="000000"/>
          <w:spacing w:val="-7"/>
          <w:sz w:val="26"/>
          <w:szCs w:val="26"/>
        </w:rPr>
      </w:pPr>
      <w:r>
        <w:rPr>
          <w:rFonts w:ascii="Liberation Serif" w:hAnsi="Liberation Serif"/>
          <w:b/>
          <w:color w:val="000000"/>
          <w:spacing w:val="-7"/>
          <w:sz w:val="26"/>
          <w:szCs w:val="26"/>
        </w:rPr>
        <w:t xml:space="preserve"> поселка Буланаш</w:t>
      </w:r>
    </w:p>
    <w:p w:rsidR="00BA291D" w:rsidRPr="007C56D5" w:rsidRDefault="00BA291D" w:rsidP="00534336">
      <w:pPr>
        <w:widowControl/>
        <w:shd w:val="clear" w:color="auto" w:fill="FFFFFF"/>
        <w:tabs>
          <w:tab w:val="left" w:pos="7618"/>
        </w:tabs>
        <w:autoSpaceDE/>
        <w:autoSpaceDN/>
        <w:adjustRightInd/>
        <w:ind w:left="40" w:hanging="40"/>
        <w:jc w:val="center"/>
        <w:rPr>
          <w:rFonts w:ascii="Liberation Serif" w:hAnsi="Liberation Serif"/>
          <w:b/>
          <w:color w:val="000000"/>
          <w:spacing w:val="-7"/>
          <w:sz w:val="26"/>
          <w:szCs w:val="26"/>
        </w:rPr>
      </w:pP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</w:pP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Цель: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Привлечение жителей к решению вопросов благоустройств</w:t>
      </w:r>
      <w:r w:rsidR="00FB48ED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а на территории посёлка Буланаш, </w:t>
      </w:r>
      <w:r w:rsidR="00FB48ED" w:rsidRPr="007C56D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озеленение прилегающих территорий жилых многоквартирных и частных домов, </w:t>
      </w:r>
      <w:r w:rsidR="00595C31" w:rsidRPr="007C56D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учреждений и предприятий.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 xml:space="preserve">Участники </w:t>
      </w:r>
      <w:r w:rsidR="00254BA5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конкурса</w:t>
      </w: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обществен</w:t>
      </w:r>
      <w:r w:rsidR="007C56D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ные организации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посёлка Буланаш, жители частного сектора и территории многоэтажной посёлка Буланаш.</w:t>
      </w:r>
    </w:p>
    <w:p w:rsidR="006315B0" w:rsidRPr="007C56D5" w:rsidRDefault="007C56D5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Период</w:t>
      </w:r>
      <w:r w:rsidR="006315B0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 xml:space="preserve"> проведения </w:t>
      </w:r>
      <w:r w:rsidR="00254BA5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конкурса</w:t>
      </w:r>
      <w:r w:rsidR="006315B0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:</w:t>
      </w:r>
      <w:r w:rsidR="006315B0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05.06.2019 –</w:t>
      </w:r>
      <w:r w:rsidR="00FC7043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15</w:t>
      </w:r>
      <w:r w:rsidR="006315B0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.0</w:t>
      </w:r>
      <w:r w:rsidR="00FC7043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8</w:t>
      </w:r>
      <w:r w:rsidR="006315B0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.2019.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 xml:space="preserve">Организаторы </w:t>
      </w:r>
      <w:r w:rsidR="00254BA5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конкурса</w:t>
      </w: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</w:t>
      </w:r>
      <w:r w:rsidR="007C56D5">
        <w:rPr>
          <w:rFonts w:ascii="Liberation Serif" w:hAnsi="Liberation Serif"/>
          <w:sz w:val="26"/>
          <w:szCs w:val="26"/>
          <w:shd w:val="clear" w:color="auto" w:fill="FFFFFF"/>
        </w:rPr>
        <w:t>МКУ  АГО «</w:t>
      </w:r>
      <w:proofErr w:type="spellStart"/>
      <w:r w:rsidRPr="007C56D5">
        <w:rPr>
          <w:rFonts w:ascii="Liberation Serif" w:hAnsi="Liberation Serif"/>
          <w:sz w:val="26"/>
          <w:szCs w:val="26"/>
          <w:shd w:val="clear" w:color="auto" w:fill="FFFFFF"/>
        </w:rPr>
        <w:t>Жилкомстрой</w:t>
      </w:r>
      <w:proofErr w:type="spellEnd"/>
      <w:r w:rsidR="007C56D5">
        <w:rPr>
          <w:rFonts w:ascii="Liberation Serif" w:hAnsi="Liberation Serif"/>
          <w:sz w:val="26"/>
          <w:szCs w:val="26"/>
          <w:shd w:val="clear" w:color="auto" w:fill="FFFFFF"/>
        </w:rPr>
        <w:t>»</w:t>
      </w:r>
      <w:r w:rsidRPr="007C56D5">
        <w:rPr>
          <w:rFonts w:ascii="Liberation Serif" w:hAnsi="Liberation Serif"/>
          <w:sz w:val="26"/>
          <w:szCs w:val="26"/>
          <w:shd w:val="clear" w:color="auto" w:fill="FFFFFF"/>
        </w:rPr>
        <w:t>;</w:t>
      </w:r>
      <w:r w:rsidRPr="007C56D5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 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Территориальный орган местного самоуправления поселка Буланаш, Совет ТОС поселк</w:t>
      </w:r>
      <w:r w:rsidR="007C56D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а Буланаш, Советы микрорайонов.</w:t>
      </w:r>
    </w:p>
    <w:p w:rsidR="00FB48ED" w:rsidRPr="007C56D5" w:rsidRDefault="00FB48ED" w:rsidP="00FB48ED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color w:val="000000"/>
          <w:spacing w:val="4"/>
          <w:sz w:val="26"/>
          <w:szCs w:val="26"/>
          <w:u w:val="single"/>
          <w:lang w:eastAsia="en-US"/>
        </w:rPr>
      </w:pPr>
      <w:r w:rsidRPr="007C56D5">
        <w:rPr>
          <w:rFonts w:ascii="Liberation Serif" w:eastAsia="Calibri" w:hAnsi="Liberation Serif"/>
          <w:i/>
          <w:color w:val="000000"/>
          <w:spacing w:val="4"/>
          <w:sz w:val="26"/>
          <w:szCs w:val="26"/>
          <w:u w:val="single"/>
          <w:lang w:eastAsia="en-US"/>
        </w:rPr>
        <w:t>Номинации конкурса: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Дом образцового содержания;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улица частного сектора;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детская площадка частного сектора;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детская площадка многоэтажной застройки;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частная усадьба частного сектора;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Подъезд образцового содержания;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Лучший балкон/лоджия»;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Лучший цветник/клумба;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Лучший палисадник частного дома.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 xml:space="preserve">Основные мероприятия </w:t>
      </w:r>
      <w:r w:rsidR="00254BA5" w:rsidRPr="007C56D5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>конкурса</w:t>
      </w:r>
      <w:r w:rsidRPr="007C56D5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>:</w:t>
      </w:r>
    </w:p>
    <w:p w:rsidR="006315B0" w:rsidRPr="007C56D5" w:rsidRDefault="006315B0" w:rsidP="006315B0">
      <w:pPr>
        <w:autoSpaceDE/>
        <w:autoSpaceDN/>
        <w:adjustRightInd/>
        <w:ind w:left="4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- Разъяснительная работа среди жителей посёлка Буланаш, апрель-май.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 w:rsidR="00254BA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Проведение праздничного мероприятия, посвященного профессиональному празднику Дню дворника 05.06.2019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- Подготовка цветников и палисадников по месту жительства граждан</w:t>
      </w:r>
      <w:r w:rsidR="007C56D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Приём заявлений от участников </w:t>
      </w:r>
      <w:r w:rsidR="00254BA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конкурса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в приёмн</w:t>
      </w:r>
      <w:r w:rsidR="00254BA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ой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ТОМС </w:t>
      </w:r>
      <w:proofErr w:type="spellStart"/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пос</w:t>
      </w:r>
      <w:proofErr w:type="gramStart"/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.Б</w:t>
      </w:r>
      <w:proofErr w:type="gramEnd"/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уланаш</w:t>
      </w:r>
      <w:proofErr w:type="spellEnd"/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, до 29.07.2019.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Подведение итогов </w:t>
      </w:r>
      <w:r w:rsidR="00FB48ED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конкурса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, работа конкурсных комиссий с 01.08.2019 по 09.08.2019.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- Привлечение средств массовой информации Артёмовского городского округа в качестве информационных партнёров, в течение всего периода акции.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Награждение: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Каждый участник </w:t>
      </w:r>
      <w:r w:rsidR="00FB48ED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конкурса</w:t>
      </w:r>
      <w:r w:rsidR="00FC7043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,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чей объект войдёт в число победителей по</w:t>
      </w:r>
      <w:r w:rsidRPr="007C56D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лучает памятную </w:t>
      </w:r>
      <w:r w:rsidRPr="007C56D5">
        <w:rPr>
          <w:rFonts w:ascii="Liberation Serif" w:hAnsi="Liberation Serif"/>
          <w:sz w:val="26"/>
          <w:szCs w:val="26"/>
          <w:shd w:val="clear" w:color="auto" w:fill="FFFFFF"/>
        </w:rPr>
        <w:t>табличку, благодарственное письмо и подар</w:t>
      </w:r>
      <w:r w:rsidR="009D3F6F">
        <w:rPr>
          <w:rFonts w:ascii="Liberation Serif" w:hAnsi="Liberation Serif"/>
          <w:sz w:val="26"/>
          <w:szCs w:val="26"/>
          <w:shd w:val="clear" w:color="auto" w:fill="FFFFFF"/>
        </w:rPr>
        <w:t>очный сертификат</w:t>
      </w:r>
      <w:r w:rsidRPr="007C56D5">
        <w:rPr>
          <w:rFonts w:ascii="Liberation Serif" w:hAnsi="Liberation Serif"/>
          <w:sz w:val="26"/>
          <w:szCs w:val="26"/>
          <w:shd w:val="clear" w:color="auto" w:fill="FFFFFF"/>
        </w:rPr>
        <w:t>.</w:t>
      </w:r>
    </w:p>
    <w:p w:rsidR="00C5637B" w:rsidRPr="007C56D5" w:rsidRDefault="00C5637B" w:rsidP="00C5637B">
      <w:pPr>
        <w:widowControl/>
        <w:shd w:val="clear" w:color="auto" w:fill="FFFFFF"/>
        <w:tabs>
          <w:tab w:val="left" w:pos="7618"/>
        </w:tabs>
        <w:autoSpaceDE/>
        <w:autoSpaceDN/>
        <w:adjustRightInd/>
        <w:ind w:left="40" w:hanging="40"/>
        <w:jc w:val="center"/>
        <w:rPr>
          <w:rFonts w:ascii="Liberation Serif" w:hAnsi="Liberation Serif"/>
          <w:color w:val="000000"/>
          <w:spacing w:val="-7"/>
          <w:sz w:val="26"/>
          <w:szCs w:val="26"/>
        </w:rPr>
      </w:pPr>
    </w:p>
    <w:sectPr w:rsidR="00C5637B" w:rsidRPr="007C56D5" w:rsidSect="00071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26496D90"/>
    <w:multiLevelType w:val="hybridMultilevel"/>
    <w:tmpl w:val="C736E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C"/>
    <w:rsid w:val="00056E84"/>
    <w:rsid w:val="000717B5"/>
    <w:rsid w:val="0014523A"/>
    <w:rsid w:val="001523A3"/>
    <w:rsid w:val="001704E3"/>
    <w:rsid w:val="001A774E"/>
    <w:rsid w:val="001C0C12"/>
    <w:rsid w:val="00211D50"/>
    <w:rsid w:val="00254BA5"/>
    <w:rsid w:val="00260486"/>
    <w:rsid w:val="0028421D"/>
    <w:rsid w:val="002B4AB6"/>
    <w:rsid w:val="00316F0A"/>
    <w:rsid w:val="00323DD8"/>
    <w:rsid w:val="003F29A3"/>
    <w:rsid w:val="00483458"/>
    <w:rsid w:val="004B2D2C"/>
    <w:rsid w:val="00534336"/>
    <w:rsid w:val="00595C31"/>
    <w:rsid w:val="005F332D"/>
    <w:rsid w:val="00624EBE"/>
    <w:rsid w:val="006315B0"/>
    <w:rsid w:val="0066488F"/>
    <w:rsid w:val="006B41B9"/>
    <w:rsid w:val="006C0CCD"/>
    <w:rsid w:val="006E4CDB"/>
    <w:rsid w:val="006E5F0C"/>
    <w:rsid w:val="00724A29"/>
    <w:rsid w:val="0075146C"/>
    <w:rsid w:val="00783D8A"/>
    <w:rsid w:val="007C56D5"/>
    <w:rsid w:val="0082753E"/>
    <w:rsid w:val="00871F28"/>
    <w:rsid w:val="009135F0"/>
    <w:rsid w:val="009D106A"/>
    <w:rsid w:val="009D3F6F"/>
    <w:rsid w:val="00A17702"/>
    <w:rsid w:val="00A80D06"/>
    <w:rsid w:val="00A83F44"/>
    <w:rsid w:val="00AD7D39"/>
    <w:rsid w:val="00AE7842"/>
    <w:rsid w:val="00B80842"/>
    <w:rsid w:val="00BA291D"/>
    <w:rsid w:val="00BF6B50"/>
    <w:rsid w:val="00C54347"/>
    <w:rsid w:val="00C5637B"/>
    <w:rsid w:val="00C80F28"/>
    <w:rsid w:val="00C95A86"/>
    <w:rsid w:val="00CC1384"/>
    <w:rsid w:val="00D706CE"/>
    <w:rsid w:val="00DE5194"/>
    <w:rsid w:val="00E46380"/>
    <w:rsid w:val="00E618C6"/>
    <w:rsid w:val="00EA1785"/>
    <w:rsid w:val="00EC6954"/>
    <w:rsid w:val="00F24ABE"/>
    <w:rsid w:val="00F30C4A"/>
    <w:rsid w:val="00F70392"/>
    <w:rsid w:val="00F72B7E"/>
    <w:rsid w:val="00FB48ED"/>
    <w:rsid w:val="00FC7043"/>
    <w:rsid w:val="00FE0122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F13D-ACDD-44EB-B479-DB0678E7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2019-07-05T09:56:00Z</cp:lastPrinted>
  <dcterms:created xsi:type="dcterms:W3CDTF">2019-07-05T09:52:00Z</dcterms:created>
  <dcterms:modified xsi:type="dcterms:W3CDTF">2019-07-05T09:57:00Z</dcterms:modified>
</cp:coreProperties>
</file>