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B631A2" w:rsidTr="00756D68">
        <w:tc>
          <w:tcPr>
            <w:tcW w:w="4361" w:type="dxa"/>
          </w:tcPr>
          <w:p w:rsidR="00B631A2" w:rsidRDefault="00B631A2" w:rsidP="00756D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631A2" w:rsidRDefault="00B631A2" w:rsidP="00756D68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орган местного самоуправления поселка Красногвардейский</w:t>
            </w:r>
          </w:p>
        </w:tc>
      </w:tr>
    </w:tbl>
    <w:p w:rsidR="00B631A2" w:rsidRPr="00441A34" w:rsidRDefault="00B631A2" w:rsidP="00B631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631A2" w:rsidRPr="00441A34" w:rsidRDefault="00B631A2" w:rsidP="00B63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1A2" w:rsidRPr="00441A34" w:rsidRDefault="00B631A2" w:rsidP="00B63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Par87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С</w:t>
      </w:r>
      <w:r w:rsidRPr="00441A34">
        <w:rPr>
          <w:rFonts w:ascii="Times New Roman" w:hAnsi="Times New Roman" w:cs="Times New Roman"/>
          <w:b/>
          <w:sz w:val="28"/>
          <w:szCs w:val="28"/>
        </w:rPr>
        <w:t>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41A34">
        <w:rPr>
          <w:rFonts w:ascii="Times New Roman" w:hAnsi="Times New Roman" w:cs="Times New Roman"/>
          <w:b/>
          <w:sz w:val="28"/>
          <w:szCs w:val="28"/>
        </w:rPr>
        <w:t xml:space="preserve"> о доходах, расходах,</w:t>
      </w:r>
    </w:p>
    <w:p w:rsidR="00B631A2" w:rsidRPr="00441A34" w:rsidRDefault="00B631A2" w:rsidP="00B63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A34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B631A2" w:rsidRDefault="00B631A2" w:rsidP="00B63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A3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отчетный финансовый год</w:t>
      </w:r>
    </w:p>
    <w:p w:rsidR="00B631A2" w:rsidRPr="00441A34" w:rsidRDefault="00B631A2" w:rsidP="00B63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A34">
        <w:rPr>
          <w:rFonts w:ascii="Times New Roman" w:hAnsi="Times New Roman" w:cs="Times New Roman"/>
          <w:b/>
          <w:sz w:val="28"/>
          <w:szCs w:val="28"/>
        </w:rPr>
        <w:t>период с 1 января 20</w:t>
      </w:r>
      <w:r w:rsidR="0041405A">
        <w:rPr>
          <w:rFonts w:ascii="Times New Roman" w:hAnsi="Times New Roman" w:cs="Times New Roman"/>
          <w:b/>
          <w:sz w:val="28"/>
          <w:szCs w:val="28"/>
        </w:rPr>
        <w:t>16</w:t>
      </w:r>
      <w:r w:rsidRPr="00441A34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="0041405A">
        <w:rPr>
          <w:rFonts w:ascii="Times New Roman" w:hAnsi="Times New Roman" w:cs="Times New Roman"/>
          <w:b/>
          <w:sz w:val="28"/>
          <w:szCs w:val="28"/>
        </w:rPr>
        <w:t>16</w:t>
      </w:r>
      <w:bookmarkStart w:id="1" w:name="_GoBack"/>
      <w:bookmarkEnd w:id="1"/>
      <w:r w:rsidRPr="00441A3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631A2" w:rsidRDefault="00B631A2" w:rsidP="00B63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32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157"/>
        <w:gridCol w:w="709"/>
        <w:gridCol w:w="685"/>
        <w:gridCol w:w="732"/>
        <w:gridCol w:w="708"/>
        <w:gridCol w:w="828"/>
        <w:gridCol w:w="709"/>
        <w:gridCol w:w="850"/>
        <w:gridCol w:w="1276"/>
        <w:gridCol w:w="1701"/>
        <w:gridCol w:w="1701"/>
        <w:gridCol w:w="1843"/>
      </w:tblGrid>
      <w:tr w:rsidR="00B631A2" w:rsidRPr="00997E00" w:rsidTr="00756D6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Pr="00997E00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Pr="00997E00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Pr="00997E00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Pr="00997E00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Pr="00997E00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Pr="00997E00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Pr="00997E00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Pr="00997E00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997E00">
              <w:rPr>
                <w:rStyle w:val="a6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</w:tc>
      </w:tr>
      <w:tr w:rsidR="00B631A2" w:rsidRPr="00997E00" w:rsidTr="00756D6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Pr="00997E00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Pr="00997E00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Pr="00997E00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Pr="00997E00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Pr="00997E00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Pr="00997E00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997E00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Pr="00997E00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Pr="00997E00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Pr="00997E00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Pr="00997E00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Pr="00997E00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Pr="00997E00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1A2" w:rsidRPr="00997E00" w:rsidTr="00756D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Pr="00997E00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Гиршфельд</w:t>
            </w:r>
            <w:proofErr w:type="spellEnd"/>
          </w:p>
          <w:p w:rsidR="00B631A2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  <w:p w:rsidR="00B631A2" w:rsidRPr="00997E00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Измайлович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Pr="00997E00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Pr="00997E00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Pr="00997E00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Pr="00997E00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997E00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631A2" w:rsidRPr="00997E00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56.0</w:t>
            </w:r>
          </w:p>
          <w:p w:rsidR="00B631A2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1A2" w:rsidRPr="00997E00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Pr="00997E00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Pr="00997E00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Pr="00997E00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491070.64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Pr="00997E00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1A2" w:rsidRPr="00997E00" w:rsidTr="00756D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Pr="00997E00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Емельянов</w:t>
            </w:r>
          </w:p>
          <w:p w:rsidR="00B631A2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Анатолий</w:t>
            </w:r>
          </w:p>
          <w:p w:rsidR="00B631A2" w:rsidRPr="00997E00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Замес-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титель</w:t>
            </w:r>
            <w:proofErr w:type="spellEnd"/>
            <w:proofErr w:type="gramEnd"/>
          </w:p>
          <w:p w:rsidR="00B631A2" w:rsidRPr="00997E00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Pr="00997E00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Pr="00997E00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Pr="00997E00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997E00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Pr="00997E00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Pr="00997E00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Pr="00997E00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/н 1999ЕХ96, ММВЗ 311211</w:t>
            </w:r>
          </w:p>
          <w:p w:rsidR="00B631A2" w:rsidRPr="00997E00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/н 7553 СВМ66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Pr="00997E00" w:rsidRDefault="007D1144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714393,85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Pr="00997E00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1A2" w:rsidRPr="00997E00" w:rsidTr="00756D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Pr="00997E00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Емельянова</w:t>
            </w:r>
          </w:p>
          <w:p w:rsidR="00B631A2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Надежда Валерьевна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Супру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-га</w:t>
            </w:r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Pr="00997E00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Pr="00997E00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Pr="00997E00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481343.86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1A2" w:rsidRPr="00997E00" w:rsidTr="00756D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Pr="00997E00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Антипина</w:t>
            </w:r>
          </w:p>
          <w:p w:rsidR="00B631A2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Людмила Анатольевна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кат.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 1/2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Pr="00997E00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Pr="00997E00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Pr="00997E00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388756,79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Pr="00997E00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1A2" w:rsidRPr="00997E00" w:rsidTr="00756D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Pr="00997E00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Антипин Андрей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Альбинович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 1/2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Pr="00997E00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Pr="00997E00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Pr="00997E00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631A2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 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388018,60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A2" w:rsidRDefault="00B631A2" w:rsidP="0075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31A2" w:rsidRDefault="00B631A2" w:rsidP="00B631A2">
      <w:pPr>
        <w:autoSpaceDE w:val="0"/>
        <w:autoSpaceDN w:val="0"/>
        <w:adjustRightInd w:val="0"/>
        <w:spacing w:after="0" w:line="240" w:lineRule="auto"/>
      </w:pPr>
    </w:p>
    <w:p w:rsidR="00B631A2" w:rsidRDefault="00B631A2" w:rsidP="00B631A2"/>
    <w:p w:rsidR="00B44FA1" w:rsidRDefault="00E319D1"/>
    <w:sectPr w:rsidR="00B44FA1" w:rsidSect="00997E00">
      <w:pgSz w:w="16838" w:h="11906" w:orient="landscape"/>
      <w:pgMar w:top="567" w:right="1134" w:bottom="141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D1" w:rsidRDefault="00E319D1" w:rsidP="00B631A2">
      <w:pPr>
        <w:spacing w:after="0" w:line="240" w:lineRule="auto"/>
      </w:pPr>
      <w:r>
        <w:separator/>
      </w:r>
    </w:p>
  </w:endnote>
  <w:endnote w:type="continuationSeparator" w:id="0">
    <w:p w:rsidR="00E319D1" w:rsidRDefault="00E319D1" w:rsidP="00B6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D1" w:rsidRDefault="00E319D1" w:rsidP="00B631A2">
      <w:pPr>
        <w:spacing w:after="0" w:line="240" w:lineRule="auto"/>
      </w:pPr>
      <w:r>
        <w:separator/>
      </w:r>
    </w:p>
  </w:footnote>
  <w:footnote w:type="continuationSeparator" w:id="0">
    <w:p w:rsidR="00E319D1" w:rsidRDefault="00E319D1" w:rsidP="00B631A2">
      <w:pPr>
        <w:spacing w:after="0" w:line="240" w:lineRule="auto"/>
      </w:pPr>
      <w:r>
        <w:continuationSeparator/>
      </w:r>
    </w:p>
  </w:footnote>
  <w:footnote w:id="1">
    <w:p w:rsidR="00B631A2" w:rsidRDefault="00B631A2" w:rsidP="00B631A2">
      <w:pPr>
        <w:pStyle w:val="a4"/>
      </w:pPr>
      <w:r>
        <w:rPr>
          <w:rStyle w:val="a6"/>
        </w:rPr>
        <w:footnoteRef/>
      </w:r>
      <w:r>
        <w:t xml:space="preserve"> </w:t>
      </w:r>
      <w:r w:rsidRPr="00B04946">
        <w:rPr>
          <w:rFonts w:ascii="Times New Roman" w:hAnsi="Times New Roman" w:cs="Times New Roman"/>
        </w:rPr>
        <w:t xml:space="preserve">Сведения указываются, если сумма сделки превышает общий доход лица, замещающего </w:t>
      </w:r>
      <w:r>
        <w:rPr>
          <w:rFonts w:ascii="Times New Roman" w:hAnsi="Times New Roman" w:cs="Times New Roman"/>
        </w:rPr>
        <w:t>должность муниципальной службы</w:t>
      </w:r>
      <w:r w:rsidRPr="00B04946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A2"/>
    <w:rsid w:val="0041405A"/>
    <w:rsid w:val="004A0900"/>
    <w:rsid w:val="007D1144"/>
    <w:rsid w:val="00B631A2"/>
    <w:rsid w:val="00B8258D"/>
    <w:rsid w:val="00E3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631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631A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631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631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631A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63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419F6-7EFA-4583-9654-2275415F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2017-05-10T08:34:00Z</dcterms:created>
  <dcterms:modified xsi:type="dcterms:W3CDTF">2017-05-10T08:59:00Z</dcterms:modified>
</cp:coreProperties>
</file>