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6" w:rsidRPr="00EB1C36" w:rsidRDefault="00EB1C36" w:rsidP="00EB1C36">
      <w:pPr>
        <w:ind w:firstLine="567"/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9460" cy="10426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C36" w:rsidRPr="00EB1C36" w:rsidRDefault="00EB1C36" w:rsidP="00EB1C36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EB1C36">
        <w:rPr>
          <w:rFonts w:ascii="Liberation Serif" w:hAnsi="Liberation Serif"/>
          <w:b/>
          <w:sz w:val="28"/>
          <w:szCs w:val="28"/>
        </w:rPr>
        <w:t>Территориальный орган местного</w:t>
      </w:r>
    </w:p>
    <w:p w:rsidR="00EB1C36" w:rsidRPr="00EB1C36" w:rsidRDefault="00EB1C36" w:rsidP="00EB1C36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EB1C36">
        <w:rPr>
          <w:rFonts w:ascii="Liberation Serif" w:hAnsi="Liberation Serif"/>
          <w:b/>
          <w:sz w:val="28"/>
          <w:szCs w:val="28"/>
        </w:rPr>
        <w:t>самоуправления поселка Незевай</w:t>
      </w:r>
    </w:p>
    <w:p w:rsidR="00EB1C36" w:rsidRPr="00EB1C36" w:rsidRDefault="00EB1C36" w:rsidP="00EB1C36">
      <w:pPr>
        <w:pBdr>
          <w:bottom w:val="double" w:sz="12" w:space="1" w:color="auto"/>
        </w:pBdr>
        <w:spacing w:line="360" w:lineRule="auto"/>
        <w:ind w:firstLine="567"/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EB1C36">
        <w:rPr>
          <w:rFonts w:ascii="Liberation Serif" w:hAnsi="Liberation Serif"/>
          <w:b/>
          <w:spacing w:val="120"/>
          <w:sz w:val="36"/>
          <w:szCs w:val="36"/>
        </w:rPr>
        <w:t>ПРИКАЗ</w:t>
      </w:r>
    </w:p>
    <w:p w:rsidR="00EB1C36" w:rsidRPr="00EB1C36" w:rsidRDefault="00EB1C36" w:rsidP="00EB1C36">
      <w:pPr>
        <w:tabs>
          <w:tab w:val="left" w:pos="-1134"/>
          <w:tab w:val="right" w:pos="9923"/>
        </w:tabs>
        <w:spacing w:before="180"/>
        <w:rPr>
          <w:rFonts w:ascii="Liberation Serif" w:hAnsi="Liberation Serif"/>
          <w:sz w:val="28"/>
          <w:szCs w:val="28"/>
        </w:rPr>
      </w:pPr>
      <w:r w:rsidRPr="00EB1C36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29.11.2019</w:t>
      </w:r>
      <w:r w:rsidRPr="00EB1C36">
        <w:rPr>
          <w:rFonts w:ascii="Liberation Serif" w:hAnsi="Liberation Serif"/>
          <w:sz w:val="28"/>
          <w:szCs w:val="28"/>
        </w:rPr>
        <w:tab/>
        <w:t xml:space="preserve">№ </w:t>
      </w:r>
      <w:r>
        <w:rPr>
          <w:rFonts w:ascii="Liberation Serif" w:hAnsi="Liberation Serif"/>
          <w:sz w:val="28"/>
          <w:szCs w:val="28"/>
        </w:rPr>
        <w:t>25</w:t>
      </w:r>
    </w:p>
    <w:p w:rsidR="00EB1C36" w:rsidRPr="00EB1C36" w:rsidRDefault="00EB1C36" w:rsidP="00EB1C36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F67DFF" w:rsidRPr="00F67DFF" w:rsidRDefault="00E35BE6" w:rsidP="00F67DFF">
      <w:pPr>
        <w:jc w:val="center"/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</w:pPr>
      <w:r w:rsidRPr="009C4A23">
        <w:rPr>
          <w:rFonts w:ascii="Liberation Serif" w:hAnsi="Liberation Serif"/>
          <w:b/>
          <w:i/>
          <w:sz w:val="28"/>
          <w:szCs w:val="28"/>
        </w:rPr>
        <w:t xml:space="preserve">Об обеспечении возможности проведения независимой антикоррупционной экспертизы проектов муниципальных нормативных правовых актов </w:t>
      </w:r>
      <w:r w:rsidRPr="009C4A23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 xml:space="preserve">Территориального органа местного самоуправления </w:t>
      </w:r>
      <w:r w:rsidR="00ED5191" w:rsidRPr="009C4A23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>посёлка Незевай</w:t>
      </w:r>
      <w:r w:rsidR="006C5006" w:rsidRPr="009C4A23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 xml:space="preserve"> с учетом </w:t>
      </w:r>
      <w:r w:rsidR="00F67DFF" w:rsidRPr="00F67DFF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 xml:space="preserve">Выписка из Государственного реестра независимых экспертов, </w:t>
      </w:r>
    </w:p>
    <w:p w:rsidR="00F67DFF" w:rsidRPr="00F67DFF" w:rsidRDefault="00F67DFF" w:rsidP="00F67DFF">
      <w:pPr>
        <w:jc w:val="center"/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</w:pPr>
      <w:r w:rsidRPr="00F67DFF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>получивших аккредитацию на проведение антикоррупционной экспертизы нормат</w:t>
      </w:r>
      <w:r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 xml:space="preserve">ивных правовых актов и проектов </w:t>
      </w:r>
      <w:r w:rsidRPr="00F67DFF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>нормативных правовых актов в случаях, предусмотренных законодательством Российской Федерации</w:t>
      </w:r>
    </w:p>
    <w:p w:rsidR="00E35BE6" w:rsidRPr="009C4A23" w:rsidRDefault="00F67DFF" w:rsidP="00F67DF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67DFF">
        <w:rPr>
          <w:rFonts w:ascii="Liberation Serif" w:hAnsi="Liberation Serif"/>
          <w:b/>
          <w:i/>
          <w:color w:val="000000"/>
          <w:spacing w:val="3"/>
          <w:sz w:val="28"/>
          <w:szCs w:val="28"/>
        </w:rPr>
        <w:t xml:space="preserve"> (по состоянию на 20.11.2019)</w:t>
      </w:r>
      <w:r w:rsidR="00E35BE6" w:rsidRPr="009C4A23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35BE6" w:rsidRDefault="006C5006" w:rsidP="00F67D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В целях обеспечения возможности проведения институтами гражданского общества и гражданами независимой антикоррупционной экспертизы проектов муниципальных нормативных правовых актов </w:t>
      </w:r>
      <w:r w:rsidR="00E35BE6" w:rsidRPr="009C4A23">
        <w:rPr>
          <w:rFonts w:ascii="Liberation Serif" w:hAnsi="Liberation Serif"/>
          <w:sz w:val="28"/>
          <w:szCs w:val="28"/>
        </w:rPr>
        <w:t xml:space="preserve">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="00E35BE6" w:rsidRPr="009C4A23">
        <w:rPr>
          <w:rFonts w:ascii="Liberation Serif" w:hAnsi="Liberation Serif"/>
          <w:sz w:val="28"/>
          <w:szCs w:val="28"/>
        </w:rPr>
        <w:t xml:space="preserve">, затрагивающих права, свободы и обязанности человека и гражданина, реализации права граждан и юридических лиц на доступ к информации о деятельности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="00E35BE6" w:rsidRPr="009C4A23">
        <w:rPr>
          <w:rFonts w:ascii="Liberation Serif" w:hAnsi="Liberation Serif"/>
          <w:sz w:val="28"/>
          <w:szCs w:val="28"/>
        </w:rPr>
        <w:t xml:space="preserve">, в соответствии с Федеральным </w:t>
      </w:r>
      <w:hyperlink r:id="rId9" w:history="1">
        <w:r w:rsidR="00E35BE6" w:rsidRPr="009C4A23">
          <w:rPr>
            <w:rFonts w:ascii="Liberation Serif" w:hAnsi="Liberation Serif"/>
            <w:sz w:val="28"/>
            <w:szCs w:val="28"/>
          </w:rPr>
          <w:t>законом</w:t>
        </w:r>
      </w:hyperlink>
      <w:r w:rsidR="00E35BE6" w:rsidRPr="009C4A23">
        <w:rPr>
          <w:rFonts w:ascii="Liberation Serif" w:hAnsi="Liberation Serif"/>
          <w:sz w:val="28"/>
          <w:szCs w:val="28"/>
        </w:rPr>
        <w:t xml:space="preserve"> от 25.12.2008 № 273-ФЗ «О противодействии коррупции», Федеральным </w:t>
      </w:r>
      <w:hyperlink r:id="rId10" w:history="1">
        <w:r w:rsidR="00E35BE6" w:rsidRPr="009C4A23">
          <w:rPr>
            <w:rFonts w:ascii="Liberation Serif" w:hAnsi="Liberation Serif"/>
            <w:sz w:val="28"/>
            <w:szCs w:val="28"/>
          </w:rPr>
          <w:t>законом</w:t>
        </w:r>
      </w:hyperlink>
      <w:r w:rsidR="00E35BE6" w:rsidRPr="009C4A23">
        <w:rPr>
          <w:rFonts w:ascii="Liberation Serif" w:hAnsi="Liberation Serif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 правовых актов», </w:t>
      </w:r>
      <w:hyperlink r:id="rId11" w:history="1">
        <w:r w:rsidR="00E35BE6" w:rsidRPr="009C4A23">
          <w:rPr>
            <w:rFonts w:ascii="Liberation Serif" w:hAnsi="Liberation Serif"/>
            <w:sz w:val="28"/>
            <w:szCs w:val="28"/>
          </w:rPr>
          <w:t>Законом</w:t>
        </w:r>
      </w:hyperlink>
      <w:r w:rsidR="00E35BE6" w:rsidRPr="009C4A23">
        <w:rPr>
          <w:rFonts w:ascii="Liberation Serif" w:hAnsi="Liberation Serif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 (с изменениями и дополнениями), принимая во внимание 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постановление Правительства Российской Федерации</w:t>
      </w:r>
      <w:r w:rsidR="00467BAB" w:rsidRPr="009C4A2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от</w:t>
      </w:r>
      <w:r w:rsidR="00467BAB" w:rsidRPr="009C4A2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26.02.2010</w:t>
      </w:r>
      <w:r w:rsidR="00467BAB" w:rsidRPr="009C4A2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№</w:t>
      </w:r>
      <w:r w:rsidR="00467BAB" w:rsidRPr="009C4A2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96</w:t>
      </w:r>
      <w:r w:rsidR="00467BAB" w:rsidRPr="009C4A2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E35BE6" w:rsidRPr="009C4A23">
        <w:rPr>
          <w:rFonts w:ascii="Liberation Serif" w:hAnsi="Liberation Serif"/>
          <w:sz w:val="28"/>
          <w:szCs w:val="28"/>
        </w:rPr>
        <w:t>«</w:t>
      </w:r>
      <w:r w:rsidR="00E35BE6" w:rsidRPr="009C4A23">
        <w:rPr>
          <w:rFonts w:ascii="Liberation Serif" w:hAnsi="Liberation Serif"/>
          <w:bCs/>
          <w:iCs/>
          <w:sz w:val="28"/>
          <w:szCs w:val="28"/>
        </w:rPr>
        <w:t>Об антикоррупционной экспертизе нормативных правовых актов  и проектов нормативных правовых актов»,</w:t>
      </w:r>
      <w:r w:rsidR="00E35BE6" w:rsidRPr="009C4A23">
        <w:rPr>
          <w:rFonts w:ascii="Liberation Serif" w:hAnsi="Liberation Serif"/>
          <w:b/>
          <w:bCs/>
          <w:iCs/>
          <w:szCs w:val="28"/>
        </w:rPr>
        <w:t xml:space="preserve"> </w:t>
      </w:r>
      <w:r w:rsidR="00E35BE6" w:rsidRPr="009C4A23">
        <w:rPr>
          <w:rFonts w:ascii="Liberation Serif" w:hAnsi="Liberation Serif"/>
          <w:sz w:val="28"/>
          <w:szCs w:val="28"/>
        </w:rPr>
        <w:t>руководствуясь Порядком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определенном решением Думы Артемовского городского округа от 28.01.2010 № 765 (с изменениями и дополнениями), Программой противодействия коррупции в Артемовском городском округе на 201</w:t>
      </w:r>
      <w:r w:rsidR="009C4A23" w:rsidRPr="009C4A23">
        <w:rPr>
          <w:rFonts w:ascii="Liberation Serif" w:hAnsi="Liberation Serif"/>
          <w:sz w:val="28"/>
          <w:szCs w:val="28"/>
        </w:rPr>
        <w:t>7-2022</w:t>
      </w:r>
      <w:r w:rsidR="00E35BE6" w:rsidRPr="009C4A23">
        <w:rPr>
          <w:rFonts w:ascii="Liberation Serif" w:hAnsi="Liberation Serif"/>
          <w:sz w:val="28"/>
          <w:szCs w:val="28"/>
        </w:rPr>
        <w:t xml:space="preserve"> годы, утвержденной постановлением Администрации Артемовского городского округа от </w:t>
      </w:r>
      <w:r w:rsidR="009C4A23" w:rsidRPr="009C4A23">
        <w:rPr>
          <w:rFonts w:ascii="Liberation Serif" w:hAnsi="Liberation Serif"/>
          <w:sz w:val="28"/>
          <w:szCs w:val="28"/>
        </w:rPr>
        <w:t>14.06.2017</w:t>
      </w:r>
      <w:r w:rsidR="00E35BE6" w:rsidRPr="009C4A23">
        <w:rPr>
          <w:rFonts w:ascii="Liberation Serif" w:hAnsi="Liberation Serif"/>
          <w:sz w:val="28"/>
          <w:szCs w:val="28"/>
        </w:rPr>
        <w:t xml:space="preserve"> № </w:t>
      </w:r>
      <w:r w:rsidR="009C4A23" w:rsidRPr="009C4A23">
        <w:rPr>
          <w:rFonts w:ascii="Liberation Serif" w:hAnsi="Liberation Serif"/>
          <w:sz w:val="28"/>
          <w:szCs w:val="28"/>
        </w:rPr>
        <w:t>688</w:t>
      </w:r>
      <w:r w:rsidR="00E35BE6" w:rsidRPr="009C4A23">
        <w:rPr>
          <w:rFonts w:ascii="Liberation Serif" w:hAnsi="Liberation Serif"/>
          <w:sz w:val="28"/>
          <w:szCs w:val="28"/>
        </w:rPr>
        <w:t xml:space="preserve">-ПА, распоряжением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="00E35BE6" w:rsidRPr="009C4A23">
        <w:rPr>
          <w:rFonts w:ascii="Liberation Serif" w:hAnsi="Liberation Serif"/>
          <w:sz w:val="28"/>
          <w:szCs w:val="28"/>
        </w:rPr>
        <w:t xml:space="preserve"> от </w:t>
      </w:r>
      <w:r w:rsidR="005804A3" w:rsidRPr="009C4A23">
        <w:rPr>
          <w:rFonts w:ascii="Liberation Serif" w:hAnsi="Liberation Serif"/>
          <w:sz w:val="28"/>
          <w:szCs w:val="28"/>
        </w:rPr>
        <w:t>21.12.2015</w:t>
      </w:r>
      <w:r w:rsidR="00E35BE6" w:rsidRPr="009C4A23">
        <w:rPr>
          <w:rFonts w:ascii="Liberation Serif" w:hAnsi="Liberation Serif"/>
          <w:sz w:val="28"/>
          <w:szCs w:val="28"/>
        </w:rPr>
        <w:t xml:space="preserve"> №</w:t>
      </w:r>
      <w:r w:rsidR="005804A3" w:rsidRPr="009C4A23">
        <w:rPr>
          <w:rFonts w:ascii="Liberation Serif" w:hAnsi="Liberation Serif"/>
          <w:sz w:val="28"/>
          <w:szCs w:val="28"/>
        </w:rPr>
        <w:t xml:space="preserve"> 60 </w:t>
      </w:r>
      <w:r w:rsidR="00E35BE6" w:rsidRPr="009C4A23">
        <w:rPr>
          <w:rFonts w:ascii="Liberation Serif" w:hAnsi="Liberation Serif"/>
          <w:sz w:val="28"/>
          <w:szCs w:val="28"/>
        </w:rPr>
        <w:t xml:space="preserve">«Об обеспечения доступа к информации о деятельности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="00E35BE6" w:rsidRPr="009C4A23">
        <w:rPr>
          <w:rFonts w:ascii="Liberation Serif" w:hAnsi="Liberation Serif"/>
          <w:sz w:val="28"/>
          <w:szCs w:val="28"/>
        </w:rPr>
        <w:t xml:space="preserve">», руководствуясь Положением о Территориальном органе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="00E35BE6" w:rsidRPr="009C4A23">
        <w:rPr>
          <w:rFonts w:ascii="Liberation Serif" w:hAnsi="Liberation Serif"/>
          <w:sz w:val="28"/>
          <w:szCs w:val="28"/>
        </w:rPr>
        <w:t>, утвержденного решением Артемовской Думой от 12.12.2005 № 59</w:t>
      </w:r>
      <w:r w:rsidR="00ED5191" w:rsidRPr="009C4A23">
        <w:rPr>
          <w:rFonts w:ascii="Liberation Serif" w:hAnsi="Liberation Serif"/>
          <w:sz w:val="28"/>
          <w:szCs w:val="28"/>
        </w:rPr>
        <w:t>5</w:t>
      </w:r>
      <w:r w:rsidR="00E35BE6" w:rsidRPr="009C4A23">
        <w:rPr>
          <w:rFonts w:ascii="Liberation Serif" w:hAnsi="Liberation Serif"/>
          <w:sz w:val="28"/>
          <w:szCs w:val="28"/>
        </w:rPr>
        <w:t>,</w:t>
      </w:r>
      <w:r w:rsidRPr="009C4A23">
        <w:rPr>
          <w:rFonts w:ascii="Liberation Serif" w:hAnsi="Liberation Serif"/>
          <w:sz w:val="28"/>
          <w:szCs w:val="28"/>
        </w:rPr>
        <w:t xml:space="preserve"> с учетом </w:t>
      </w:r>
      <w:r w:rsidR="00F67DFF" w:rsidRPr="00F67DFF">
        <w:rPr>
          <w:rFonts w:ascii="Liberation Serif" w:hAnsi="Liberation Serif"/>
          <w:sz w:val="28"/>
          <w:szCs w:val="28"/>
        </w:rPr>
        <w:t xml:space="preserve">Выписка из Государственного реестра </w:t>
      </w:r>
      <w:r w:rsidR="00F67DFF" w:rsidRPr="00F67DFF">
        <w:rPr>
          <w:rFonts w:ascii="Liberation Serif" w:hAnsi="Liberation Serif"/>
          <w:sz w:val="28"/>
          <w:szCs w:val="28"/>
        </w:rPr>
        <w:lastRenderedPageBreak/>
        <w:t>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F67DFF">
        <w:rPr>
          <w:rFonts w:ascii="Liberation Serif" w:hAnsi="Liberation Serif"/>
          <w:sz w:val="28"/>
          <w:szCs w:val="28"/>
        </w:rPr>
        <w:t xml:space="preserve"> </w:t>
      </w:r>
      <w:r w:rsidR="00F67DFF" w:rsidRPr="00F67DFF">
        <w:rPr>
          <w:rFonts w:ascii="Liberation Serif" w:hAnsi="Liberation Serif"/>
          <w:sz w:val="28"/>
          <w:szCs w:val="28"/>
        </w:rPr>
        <w:t>(по состоянию на 20.11.2019)</w:t>
      </w:r>
    </w:p>
    <w:p w:rsidR="00F67DFF" w:rsidRPr="009C4A23" w:rsidRDefault="00F67DFF" w:rsidP="00F67DF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1. Специалисту </w:t>
      </w:r>
      <w:r w:rsidR="00837F29" w:rsidRPr="009C4A23">
        <w:rPr>
          <w:rFonts w:ascii="Liberation Serif" w:hAnsi="Liberation Serif"/>
          <w:sz w:val="28"/>
          <w:szCs w:val="28"/>
        </w:rPr>
        <w:t xml:space="preserve">второй категории </w:t>
      </w:r>
      <w:r w:rsidRPr="009C4A23">
        <w:rPr>
          <w:rFonts w:ascii="Liberation Serif" w:hAnsi="Liberation Serif"/>
          <w:sz w:val="28"/>
          <w:szCs w:val="28"/>
        </w:rPr>
        <w:t xml:space="preserve">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– разработчику проектов муниципальных нормативных правовых актов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(далее – МНПА) обеспечивать проведение институтами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гражданского общества и гражданами независимой антикоррупционной экспертизы проектов МНПА: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1.1. размещать проект МНПА в разделе «Противодействие коррупции» (подраздел «</w:t>
      </w:r>
      <w:r w:rsidR="00837F29" w:rsidRPr="009C4A23">
        <w:rPr>
          <w:rFonts w:ascii="Liberation Serif" w:hAnsi="Liberation Serif"/>
          <w:sz w:val="28"/>
          <w:szCs w:val="28"/>
        </w:rPr>
        <w:t>Э</w:t>
      </w:r>
      <w:r w:rsidRPr="009C4A23">
        <w:rPr>
          <w:rFonts w:ascii="Liberation Serif" w:hAnsi="Liberation Serif"/>
          <w:sz w:val="28"/>
          <w:szCs w:val="28"/>
        </w:rPr>
        <w:t>кспертиза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муниципальных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 xml:space="preserve">правовых актов») официального сайта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в информационно-телекоммуникационной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сети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«Интернет» (</w:t>
      </w:r>
      <w:hyperlink r:id="rId12" w:tgtFrame="_blank" w:history="1">
        <w:r w:rsidR="00ED5191" w:rsidRPr="009C4A23">
          <w:rPr>
            <w:rStyle w:val="a3"/>
            <w:rFonts w:ascii="Liberation Serif" w:hAnsi="Liberation Serif"/>
            <w:color w:val="0077CC"/>
            <w:sz w:val="28"/>
            <w:szCs w:val="28"/>
            <w:shd w:val="clear" w:color="auto" w:fill="FFFFFF"/>
          </w:rPr>
          <w:t>http://nezevay.artemovsky66.ru</w:t>
        </w:r>
      </w:hyperlink>
      <w:r w:rsidRPr="009C4A23">
        <w:rPr>
          <w:rFonts w:ascii="Liberation Serif" w:hAnsi="Liberation Serif"/>
          <w:sz w:val="28"/>
          <w:szCs w:val="28"/>
        </w:rPr>
        <w:t>)</w:t>
      </w:r>
      <w:r w:rsidR="009C4A23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 xml:space="preserve">(далее по тексту </w:t>
      </w:r>
      <w:r w:rsidR="006C5006" w:rsidRPr="009C4A23">
        <w:rPr>
          <w:rFonts w:ascii="Liberation Serif" w:hAnsi="Liberation Serif"/>
          <w:sz w:val="28"/>
          <w:szCs w:val="28"/>
        </w:rPr>
        <w:t>–</w:t>
      </w:r>
      <w:r w:rsidRPr="009C4A23">
        <w:rPr>
          <w:rFonts w:ascii="Liberation Serif" w:hAnsi="Liberation Serif"/>
          <w:sz w:val="28"/>
          <w:szCs w:val="28"/>
        </w:rPr>
        <w:t xml:space="preserve"> сайт) для проведения институтами гражданского общества и гражданами независимой антикоррупционной экспертизы проектов МНПА,</w:t>
      </w:r>
      <w:r w:rsidR="00837F29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с указанием даты начала и окончания приема заключений по результатам независимой антикоррупционной экспертизы (не менее 7 и не более 30 календарных дней);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1.2. размещать Информацию о порядке направления заключений по результатам независимой антикоррупционной экспертизы проекта МНПА  во вкладке «Новости, объявления</w:t>
      </w:r>
      <w:r w:rsidR="00837F29" w:rsidRPr="009C4A23">
        <w:rPr>
          <w:rFonts w:ascii="Liberation Serif" w:hAnsi="Liberation Serif"/>
          <w:sz w:val="28"/>
          <w:szCs w:val="28"/>
        </w:rPr>
        <w:t>, события</w:t>
      </w:r>
      <w:r w:rsidRPr="009C4A23">
        <w:rPr>
          <w:rFonts w:ascii="Liberation Serif" w:hAnsi="Liberation Serif"/>
          <w:sz w:val="28"/>
          <w:szCs w:val="28"/>
        </w:rPr>
        <w:t>» с указанием электронного адреса разработчика МНПА по форме (Приложение 1);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1.3. направлять посредством электронной почты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 и зарегистрированных в Свердловской области по месту жительства и (или) по месту пребывания (далее – независимые эксперты), указанным в Приложении 4, уведомления о размещении на официальном сайте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проекта МНПА (форма уведомления – Приложение 2);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1.4. отслеживать поступающие на электронный адрес разработчика МНПА заключения по результатам независимой антикоррупционной экспертизы проекта МНПА; 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1.5. после истечения установленного срока для проведения независимой антикоррупционной экспертизы проекта МНПА готовить информационную справку о результатах проведения независимой антикоррупционной экспертизы проекта МНПА  (Приложение 3) и приобщать ее к проекту МНПА при направлении на подписание председателю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>.</w:t>
      </w:r>
    </w:p>
    <w:p w:rsidR="006C5006" w:rsidRPr="009C4A23" w:rsidRDefault="006C500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r w:rsidR="00F67DFF">
        <w:rPr>
          <w:rFonts w:ascii="Liberation Serif" w:hAnsi="Liberation Serif"/>
          <w:sz w:val="28"/>
          <w:szCs w:val="28"/>
        </w:rPr>
        <w:t>приказ</w:t>
      </w:r>
      <w:r w:rsidRPr="009C4A23">
        <w:rPr>
          <w:rFonts w:ascii="Liberation Serif" w:hAnsi="Liberation Serif"/>
          <w:sz w:val="28"/>
          <w:szCs w:val="28"/>
        </w:rPr>
        <w:t xml:space="preserve"> № </w:t>
      </w:r>
      <w:r w:rsidR="00F67DFF">
        <w:rPr>
          <w:rFonts w:ascii="Liberation Serif" w:hAnsi="Liberation Serif"/>
          <w:sz w:val="28"/>
          <w:szCs w:val="28"/>
        </w:rPr>
        <w:t>4</w:t>
      </w:r>
      <w:r w:rsidRPr="009C4A23">
        <w:rPr>
          <w:rFonts w:ascii="Liberation Serif" w:hAnsi="Liberation Serif"/>
          <w:sz w:val="28"/>
          <w:szCs w:val="28"/>
        </w:rPr>
        <w:t xml:space="preserve"> от </w:t>
      </w:r>
      <w:r w:rsidR="00F67DFF">
        <w:rPr>
          <w:rFonts w:ascii="Liberation Serif" w:hAnsi="Liberation Serif"/>
          <w:sz w:val="28"/>
          <w:szCs w:val="28"/>
        </w:rPr>
        <w:t>31.01.2019</w:t>
      </w:r>
      <w:r w:rsidRPr="009C4A23">
        <w:rPr>
          <w:rFonts w:ascii="Liberation Serif" w:hAnsi="Liberation Serif"/>
          <w:sz w:val="28"/>
          <w:szCs w:val="28"/>
        </w:rPr>
        <w:t>г. «</w:t>
      </w:r>
      <w:r w:rsidR="00D90CDD" w:rsidRPr="00D90CDD">
        <w:rPr>
          <w:rFonts w:ascii="Liberation Serif" w:hAnsi="Liberation Serif"/>
          <w:sz w:val="28"/>
          <w:szCs w:val="28"/>
        </w:rPr>
        <w:t xml:space="preserve">Об обеспечении возможности проведения независимой антикоррупционной экспертизы проектов муниципальных нормативных правовых актов Территориального органа местного самоуправления посёлка Незевай с учетом выписки из </w:t>
      </w:r>
      <w:r w:rsidR="00D90CDD" w:rsidRPr="00D90CDD">
        <w:rPr>
          <w:rFonts w:ascii="Liberation Serif" w:hAnsi="Liberation Serif"/>
          <w:sz w:val="28"/>
          <w:szCs w:val="28"/>
        </w:rPr>
        <w:lastRenderedPageBreak/>
        <w:t>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состоянию на 04.12.2018г.)</w:t>
      </w:r>
      <w:r w:rsidRPr="009C4A23">
        <w:rPr>
          <w:rFonts w:ascii="Liberation Serif" w:hAnsi="Liberation Serif"/>
          <w:sz w:val="28"/>
          <w:szCs w:val="28"/>
        </w:rPr>
        <w:t>»</w:t>
      </w:r>
    </w:p>
    <w:p w:rsidR="00E35BE6" w:rsidRPr="009C4A23" w:rsidRDefault="006C5006" w:rsidP="00E35B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3</w:t>
      </w:r>
      <w:r w:rsidR="00E35BE6" w:rsidRPr="009C4A23">
        <w:rPr>
          <w:rFonts w:ascii="Liberation Serif" w:hAnsi="Liberation Serif"/>
          <w:sz w:val="28"/>
          <w:szCs w:val="28"/>
        </w:rPr>
        <w:t>. Контроль за выполнением настоящего распоряжения оставляю за собой.</w:t>
      </w:r>
    </w:p>
    <w:p w:rsidR="00E35BE6" w:rsidRPr="009C4A23" w:rsidRDefault="00E35BE6" w:rsidP="00E35BE6">
      <w:pPr>
        <w:ind w:firstLine="684"/>
        <w:jc w:val="both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jc w:val="both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Председатель ТОМС</w:t>
      </w:r>
    </w:p>
    <w:p w:rsidR="00E35BE6" w:rsidRPr="009C4A23" w:rsidRDefault="00ED5191" w:rsidP="00E35BE6">
      <w:pPr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посёлка Незевай</w:t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="007D1095" w:rsidRPr="009C4A23">
        <w:rPr>
          <w:rFonts w:ascii="Liberation Serif" w:hAnsi="Liberation Serif"/>
          <w:sz w:val="28"/>
          <w:szCs w:val="28"/>
        </w:rPr>
        <w:tab/>
      </w:r>
      <w:r w:rsidRPr="009C4A23">
        <w:rPr>
          <w:rFonts w:ascii="Liberation Serif" w:hAnsi="Liberation Serif"/>
          <w:sz w:val="28"/>
          <w:szCs w:val="28"/>
        </w:rPr>
        <w:t>С.И. Пьянков</w:t>
      </w:r>
    </w:p>
    <w:p w:rsidR="007D1095" w:rsidRPr="009C4A23" w:rsidRDefault="007D1095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br w:type="page"/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lastRenderedPageBreak/>
        <w:t>Приложение 1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к </w:t>
      </w:r>
      <w:r w:rsidR="001F128A">
        <w:rPr>
          <w:rFonts w:ascii="Liberation Serif" w:hAnsi="Liberation Serif"/>
        </w:rPr>
        <w:t>приказу</w:t>
      </w:r>
      <w:r w:rsidRPr="009C4A23">
        <w:rPr>
          <w:rFonts w:ascii="Liberation Serif" w:hAnsi="Liberation Serif"/>
        </w:rPr>
        <w:t xml:space="preserve"> Территориального органа 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местного самоуправления </w:t>
      </w:r>
      <w:r w:rsidR="00ED5191" w:rsidRPr="009C4A23">
        <w:rPr>
          <w:rFonts w:ascii="Liberation Serif" w:hAnsi="Liberation Serif"/>
        </w:rPr>
        <w:t>посёлка Незевай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от </w:t>
      </w:r>
      <w:r w:rsidR="00D90CDD">
        <w:rPr>
          <w:rFonts w:ascii="Liberation Serif" w:hAnsi="Liberation Serif"/>
        </w:rPr>
        <w:t>29.11</w:t>
      </w:r>
      <w:r w:rsidR="007D1095" w:rsidRPr="009C4A23">
        <w:rPr>
          <w:rFonts w:ascii="Liberation Serif" w:hAnsi="Liberation Serif"/>
        </w:rPr>
        <w:t>.2019</w:t>
      </w:r>
      <w:r w:rsidR="00B77990" w:rsidRPr="009C4A23">
        <w:rPr>
          <w:rFonts w:ascii="Liberation Serif" w:hAnsi="Liberation Serif"/>
        </w:rPr>
        <w:t>г.</w:t>
      </w:r>
      <w:r w:rsidRPr="009C4A23">
        <w:rPr>
          <w:rFonts w:ascii="Liberation Serif" w:hAnsi="Liberation Serif"/>
        </w:rPr>
        <w:t xml:space="preserve"> №</w:t>
      </w:r>
      <w:r w:rsidR="00D90CDD">
        <w:rPr>
          <w:rFonts w:ascii="Liberation Serif" w:hAnsi="Liberation Serif"/>
        </w:rPr>
        <w:t>25</w:t>
      </w:r>
      <w:r w:rsidRPr="009C4A23">
        <w:rPr>
          <w:rFonts w:ascii="Liberation Serif" w:hAnsi="Liberation Serif"/>
        </w:rPr>
        <w:t xml:space="preserve"> </w:t>
      </w:r>
    </w:p>
    <w:p w:rsidR="00E35BE6" w:rsidRPr="009C4A23" w:rsidRDefault="00E35BE6" w:rsidP="00E35BE6">
      <w:pPr>
        <w:jc w:val="right"/>
        <w:rPr>
          <w:rFonts w:ascii="Liberation Serif" w:hAnsi="Liberation Serif"/>
          <w:sz w:val="28"/>
        </w:rPr>
      </w:pP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_________________________________________________________________</w:t>
      </w: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16"/>
          <w:szCs w:val="16"/>
        </w:rPr>
        <w:t>(указать вид МНПА)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«</w:t>
      </w:r>
      <w:r w:rsidRPr="009C4A23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Pr="009C4A23">
        <w:rPr>
          <w:rFonts w:ascii="Liberation Serif" w:hAnsi="Liberation Serif"/>
          <w:i/>
          <w:sz w:val="28"/>
          <w:szCs w:val="28"/>
        </w:rPr>
        <w:t>»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наименование МНПА)   </w:t>
      </w: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</w:t>
      </w:r>
      <w:r w:rsidRPr="009C4A23">
        <w:rPr>
          <w:rFonts w:ascii="Liberation Serif" w:hAnsi="Liberation Serif"/>
          <w:i/>
          <w:sz w:val="28"/>
          <w:szCs w:val="28"/>
        </w:rPr>
        <w:t>__________________________________________________________________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вид МНПА)   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«</w:t>
      </w:r>
      <w:r w:rsidRPr="009C4A23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Pr="009C4A23">
        <w:rPr>
          <w:rFonts w:ascii="Liberation Serif" w:hAnsi="Liberation Serif"/>
          <w:i/>
          <w:sz w:val="28"/>
          <w:szCs w:val="28"/>
        </w:rPr>
        <w:t>»</w:t>
      </w:r>
      <w:r w:rsidRPr="009C4A23">
        <w:rPr>
          <w:rFonts w:ascii="Liberation Serif" w:hAnsi="Liberation Serif"/>
          <w:sz w:val="28"/>
          <w:szCs w:val="28"/>
        </w:rPr>
        <w:t>.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наименование МНПА)   </w:t>
      </w:r>
    </w:p>
    <w:p w:rsidR="00E35BE6" w:rsidRPr="009C4A23" w:rsidRDefault="00E35BE6" w:rsidP="00E35BE6">
      <w:pPr>
        <w:pStyle w:val="ConsPlusNormal"/>
        <w:ind w:firstLine="709"/>
        <w:jc w:val="both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– _____________________________________     </w:t>
      </w:r>
    </w:p>
    <w:p w:rsidR="00E35BE6" w:rsidRPr="009C4A23" w:rsidRDefault="00E35BE6" w:rsidP="00E35BE6">
      <w:pPr>
        <w:pStyle w:val="ConsPlusNormal"/>
        <w:ind w:firstLine="540"/>
        <w:jc w:val="center"/>
        <w:rPr>
          <w:rFonts w:ascii="Liberation Serif" w:hAnsi="Liberation Serif"/>
          <w:i/>
          <w:sz w:val="24"/>
          <w:szCs w:val="24"/>
        </w:rPr>
      </w:pPr>
      <w:r w:rsidRPr="009C4A23">
        <w:rPr>
          <w:rFonts w:ascii="Liberation Serif" w:hAnsi="Liberation Serif"/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9C4A23" w:rsidRDefault="00E35BE6" w:rsidP="00E35BE6">
      <w:pPr>
        <w:pStyle w:val="ConsPlusNormal"/>
        <w:ind w:firstLine="709"/>
        <w:jc w:val="both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_____________________________________     </w:t>
      </w:r>
    </w:p>
    <w:p w:rsidR="00E35BE6" w:rsidRPr="009C4A23" w:rsidRDefault="00E35BE6" w:rsidP="00E35BE6">
      <w:pPr>
        <w:pStyle w:val="ConsPlusNormal"/>
        <w:ind w:firstLine="540"/>
        <w:jc w:val="center"/>
        <w:rPr>
          <w:rFonts w:ascii="Liberation Serif" w:hAnsi="Liberation Serif"/>
          <w:i/>
          <w:sz w:val="24"/>
          <w:szCs w:val="24"/>
        </w:rPr>
      </w:pPr>
      <w:r w:rsidRPr="009C4A23">
        <w:rPr>
          <w:rFonts w:ascii="Liberation Serif" w:hAnsi="Liberation Serif"/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D5191" w:rsidRPr="009C4A23" w:rsidRDefault="00E35BE6" w:rsidP="00ED5191">
      <w:pPr>
        <w:tabs>
          <w:tab w:val="left" w:pos="709"/>
        </w:tabs>
        <w:ind w:firstLine="709"/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  <w:r w:rsidR="00ED5191" w:rsidRPr="009C4A23">
        <w:rPr>
          <w:rFonts w:ascii="Liberation Serif" w:hAnsi="Liberation Serif"/>
          <w:sz w:val="28"/>
          <w:szCs w:val="28"/>
          <w:u w:val="single"/>
          <w:lang w:val="en-US"/>
        </w:rPr>
        <w:t>nezevautomc</w:t>
      </w:r>
      <w:r w:rsidR="00ED5191" w:rsidRPr="009C4A23">
        <w:rPr>
          <w:rFonts w:ascii="Liberation Serif" w:hAnsi="Liberation Serif"/>
          <w:sz w:val="28"/>
          <w:szCs w:val="28"/>
          <w:u w:val="single"/>
        </w:rPr>
        <w:t>@</w:t>
      </w:r>
      <w:r w:rsidR="00ED5191" w:rsidRPr="009C4A23">
        <w:rPr>
          <w:rFonts w:ascii="Liberation Serif" w:hAnsi="Liberation Serif"/>
          <w:sz w:val="28"/>
          <w:szCs w:val="28"/>
          <w:u w:val="single"/>
          <w:lang w:val="en-US"/>
        </w:rPr>
        <w:t>mail</w:t>
      </w:r>
      <w:r w:rsidR="00ED5191" w:rsidRPr="009C4A23">
        <w:rPr>
          <w:rFonts w:ascii="Liberation Serif" w:hAnsi="Liberation Serif"/>
          <w:sz w:val="28"/>
          <w:szCs w:val="28"/>
          <w:u w:val="single"/>
        </w:rPr>
        <w:t>.</w:t>
      </w:r>
      <w:r w:rsidR="00ED5191" w:rsidRPr="009C4A23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Pr="009C4A23">
        <w:rPr>
          <w:rFonts w:ascii="Liberation Serif" w:hAnsi="Liberation Serif"/>
          <w:sz w:val="16"/>
          <w:szCs w:val="16"/>
        </w:rPr>
        <w:t xml:space="preserve">  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16"/>
          <w:szCs w:val="16"/>
        </w:rPr>
        <w:t xml:space="preserve"> </w:t>
      </w:r>
      <w:r w:rsidR="00ED5191" w:rsidRPr="009C4A23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(указать электронный адрес разработчика (ответственного исполнителя)  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Председатель Территориального органа</w:t>
      </w: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ab/>
        <w:t>___________________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16"/>
          <w:szCs w:val="16"/>
        </w:rPr>
        <w:t xml:space="preserve">  (должность руководителя разработчика)                                                                                                                                  (ФИО)     </w:t>
      </w:r>
    </w:p>
    <w:p w:rsidR="00E35BE6" w:rsidRPr="009C4A23" w:rsidRDefault="00E35BE6" w:rsidP="00E35BE6">
      <w:pPr>
        <w:jc w:val="center"/>
        <w:rPr>
          <w:rFonts w:ascii="Liberation Serif" w:hAnsi="Liberation Serif"/>
        </w:rPr>
      </w:pPr>
    </w:p>
    <w:p w:rsidR="007D1095" w:rsidRPr="009C4A23" w:rsidRDefault="007D1095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br w:type="page"/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lastRenderedPageBreak/>
        <w:t>Приложение 2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к </w:t>
      </w:r>
      <w:r w:rsidR="001F128A">
        <w:rPr>
          <w:rFonts w:ascii="Liberation Serif" w:hAnsi="Liberation Serif"/>
        </w:rPr>
        <w:t>приказу</w:t>
      </w:r>
      <w:r w:rsidRPr="009C4A23">
        <w:rPr>
          <w:rFonts w:ascii="Liberation Serif" w:hAnsi="Liberation Serif"/>
        </w:rPr>
        <w:t xml:space="preserve"> Территориального органа 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местного самоуправления </w:t>
      </w:r>
      <w:r w:rsidR="00ED5191" w:rsidRPr="009C4A23">
        <w:rPr>
          <w:rFonts w:ascii="Liberation Serif" w:hAnsi="Liberation Serif"/>
        </w:rPr>
        <w:t>посёлка Незевай</w:t>
      </w:r>
    </w:p>
    <w:p w:rsidR="00E35BE6" w:rsidRPr="009C4A23" w:rsidRDefault="0080188C" w:rsidP="007D1095">
      <w:pPr>
        <w:jc w:val="right"/>
        <w:rPr>
          <w:rFonts w:ascii="Liberation Serif" w:hAnsi="Liberation Serif"/>
          <w:sz w:val="28"/>
        </w:rPr>
      </w:pPr>
      <w:r w:rsidRPr="009C4A23">
        <w:rPr>
          <w:rFonts w:ascii="Liberation Serif" w:hAnsi="Liberation Serif"/>
        </w:rPr>
        <w:t xml:space="preserve">от </w:t>
      </w:r>
      <w:r w:rsidR="00D90CDD">
        <w:rPr>
          <w:rFonts w:ascii="Liberation Serif" w:hAnsi="Liberation Serif"/>
        </w:rPr>
        <w:t>29.11</w:t>
      </w:r>
      <w:r w:rsidR="007D1095" w:rsidRPr="009C4A23">
        <w:rPr>
          <w:rFonts w:ascii="Liberation Serif" w:hAnsi="Liberation Serif"/>
        </w:rPr>
        <w:t xml:space="preserve">.2019г. № </w:t>
      </w:r>
      <w:r w:rsidR="00D90CDD">
        <w:rPr>
          <w:rFonts w:ascii="Liberation Serif" w:hAnsi="Liberation Serif"/>
        </w:rPr>
        <w:t>25</w:t>
      </w:r>
    </w:p>
    <w:p w:rsidR="00E35BE6" w:rsidRPr="009C4A23" w:rsidRDefault="00E35BE6" w:rsidP="00E35BE6">
      <w:pPr>
        <w:jc w:val="center"/>
        <w:rPr>
          <w:rFonts w:ascii="Liberation Serif" w:hAnsi="Liberation Serif"/>
          <w:sz w:val="28"/>
        </w:rPr>
      </w:pPr>
      <w:r w:rsidRPr="009C4A23">
        <w:rPr>
          <w:rFonts w:ascii="Liberation Serif" w:hAnsi="Liberation Serif"/>
          <w:sz w:val="28"/>
        </w:rPr>
        <w:t xml:space="preserve">Уведомление о размещении проекта муниципального нормативного правового акта </w:t>
      </w:r>
      <w:r w:rsidRPr="009C4A23">
        <w:rPr>
          <w:rFonts w:ascii="Liberation Serif" w:hAnsi="Liberation Serif"/>
          <w:sz w:val="28"/>
          <w:szCs w:val="28"/>
        </w:rPr>
        <w:t xml:space="preserve">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</w:rPr>
        <w:t xml:space="preserve"> округа в информационно-коммуникационной сети «Интернет»</w:t>
      </w:r>
    </w:p>
    <w:p w:rsidR="00E35BE6" w:rsidRPr="009C4A23" w:rsidRDefault="00E35BE6" w:rsidP="00E35BE6">
      <w:pPr>
        <w:jc w:val="center"/>
        <w:rPr>
          <w:rFonts w:ascii="Liberation Serif" w:hAnsi="Liberation Serif"/>
          <w:sz w:val="28"/>
        </w:rPr>
      </w:pPr>
    </w:p>
    <w:p w:rsidR="00E35BE6" w:rsidRPr="009C4A23" w:rsidRDefault="00E35BE6" w:rsidP="00E35BE6">
      <w:pPr>
        <w:jc w:val="center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jc w:val="center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E35BE6" w:rsidRPr="009C4A23" w:rsidRDefault="00E35BE6" w:rsidP="00E35BE6">
      <w:pPr>
        <w:jc w:val="center"/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___________________________________________________________, </w:t>
      </w:r>
    </w:p>
    <w:p w:rsidR="00E35BE6" w:rsidRPr="009C4A23" w:rsidRDefault="00E35BE6" w:rsidP="00E35BE6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E35BE6" w:rsidRPr="009C4A23" w:rsidRDefault="00E35BE6" w:rsidP="00E35BE6">
      <w:pPr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разработанного Территориальным органом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. </w:t>
      </w:r>
    </w:p>
    <w:p w:rsidR="00E35BE6" w:rsidRPr="009C4A23" w:rsidRDefault="00E35BE6" w:rsidP="00E35BE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в</w:t>
      </w:r>
      <w:r w:rsidR="007D1095" w:rsidRPr="009C4A23">
        <w:rPr>
          <w:rFonts w:ascii="Liberation Serif" w:hAnsi="Liberation Serif"/>
          <w:sz w:val="28"/>
          <w:szCs w:val="28"/>
        </w:rPr>
        <w:t xml:space="preserve"> </w:t>
      </w:r>
      <w:r w:rsidRPr="009C4A23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 (</w:t>
      </w:r>
      <w:hyperlink r:id="rId13" w:tgtFrame="_blank" w:history="1">
        <w:r w:rsidR="00ED5191" w:rsidRPr="009C4A23">
          <w:rPr>
            <w:rStyle w:val="a3"/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http://nezevay.artemovsky66.ru</w:t>
        </w:r>
      </w:hyperlink>
      <w:r w:rsidRPr="009C4A23">
        <w:rPr>
          <w:rFonts w:ascii="Liberation Serif" w:hAnsi="Liberation Serif"/>
          <w:sz w:val="28"/>
          <w:szCs w:val="28"/>
        </w:rPr>
        <w:t>).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C4A23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 _____________________________________</w:t>
      </w:r>
    </w:p>
    <w:p w:rsidR="00E35BE6" w:rsidRPr="009C4A23" w:rsidRDefault="00E35BE6" w:rsidP="00E35BE6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i/>
          <w:lang w:eastAsia="en-US"/>
        </w:rPr>
      </w:pPr>
      <w:r w:rsidRPr="009C4A23">
        <w:rPr>
          <w:rFonts w:ascii="Liberation Serif" w:hAnsi="Liberation Serif"/>
          <w:i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C4A23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 _____________________________________</w:t>
      </w:r>
    </w:p>
    <w:p w:rsidR="00E35BE6" w:rsidRPr="009C4A23" w:rsidRDefault="00E35BE6" w:rsidP="00E35BE6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i/>
          <w:lang w:eastAsia="en-US"/>
        </w:rPr>
      </w:pPr>
      <w:r w:rsidRPr="009C4A23">
        <w:rPr>
          <w:rFonts w:ascii="Liberation Serif" w:hAnsi="Liberation Serif"/>
          <w:i/>
          <w:vertAlign w:val="superscript"/>
          <w:lang w:eastAsia="en-US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7D1095" w:rsidRPr="009C4A23" w:rsidRDefault="00E35BE6" w:rsidP="00E35BE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9C4A23">
        <w:rPr>
          <w:rFonts w:ascii="Liberation Serif" w:hAnsi="Liberation Serif"/>
          <w:sz w:val="28"/>
          <w:szCs w:val="28"/>
        </w:rPr>
        <w:t>электронный адрес:</w:t>
      </w:r>
    </w:p>
    <w:p w:rsidR="00E35BE6" w:rsidRPr="009C4A23" w:rsidRDefault="00E35BE6" w:rsidP="007D1095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____________________________________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16"/>
          <w:szCs w:val="16"/>
        </w:rPr>
        <w:t xml:space="preserve">   (указать электронный адрес разработчика (ответственного исполнителя)  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tabs>
          <w:tab w:val="left" w:pos="709"/>
        </w:tabs>
        <w:jc w:val="right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C4A23">
        <w:rPr>
          <w:rFonts w:ascii="Liberation Serif" w:hAnsi="Liberation Serif"/>
          <w:sz w:val="28"/>
          <w:szCs w:val="28"/>
          <w:lang w:eastAsia="en-US"/>
        </w:rPr>
        <w:t>Благодарим Вас за сотрудничество!</w:t>
      </w:r>
    </w:p>
    <w:p w:rsidR="00E35BE6" w:rsidRPr="009C4A23" w:rsidRDefault="00E35BE6" w:rsidP="00E35B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35BE6" w:rsidRPr="009C4A23" w:rsidRDefault="00E35BE6" w:rsidP="00E35B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Председатель Территориального органа</w:t>
      </w: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ab/>
        <w:t>___________________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16"/>
          <w:szCs w:val="16"/>
        </w:rPr>
        <w:t xml:space="preserve">  (должность руководителя разработчика)                                                                                                                                  (ФИО)     </w:t>
      </w:r>
    </w:p>
    <w:p w:rsidR="007D1095" w:rsidRPr="009C4A23" w:rsidRDefault="007D1095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br w:type="page"/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outlineLvl w:val="0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lastRenderedPageBreak/>
        <w:t>Приложение 3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к </w:t>
      </w:r>
      <w:r w:rsidR="001F128A">
        <w:rPr>
          <w:rFonts w:ascii="Liberation Serif" w:hAnsi="Liberation Serif"/>
        </w:rPr>
        <w:t>приказу</w:t>
      </w:r>
      <w:r w:rsidRPr="009C4A23">
        <w:rPr>
          <w:rFonts w:ascii="Liberation Serif" w:hAnsi="Liberation Serif"/>
        </w:rPr>
        <w:t xml:space="preserve"> Территориального органа </w:t>
      </w:r>
    </w:p>
    <w:p w:rsidR="00E35BE6" w:rsidRPr="009C4A23" w:rsidRDefault="00E35BE6" w:rsidP="00E35BE6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местного самоуправления </w:t>
      </w:r>
      <w:r w:rsidR="00ED5191" w:rsidRPr="009C4A23">
        <w:rPr>
          <w:rFonts w:ascii="Liberation Serif" w:hAnsi="Liberation Serif"/>
        </w:rPr>
        <w:t>посёлка Незевай</w:t>
      </w:r>
    </w:p>
    <w:p w:rsidR="00E35BE6" w:rsidRPr="009C4A23" w:rsidRDefault="0080188C" w:rsidP="00E35BE6">
      <w:pPr>
        <w:spacing w:line="276" w:lineRule="auto"/>
        <w:ind w:left="286" w:hanging="286"/>
        <w:jc w:val="right"/>
        <w:rPr>
          <w:rFonts w:ascii="Liberation Serif" w:hAnsi="Liberation Serif"/>
          <w:sz w:val="28"/>
          <w:lang w:eastAsia="en-US"/>
        </w:rPr>
      </w:pPr>
      <w:r w:rsidRPr="009C4A23">
        <w:rPr>
          <w:rFonts w:ascii="Liberation Serif" w:hAnsi="Liberation Serif"/>
        </w:rPr>
        <w:t xml:space="preserve">от </w:t>
      </w:r>
      <w:r w:rsidR="00D90CDD">
        <w:rPr>
          <w:rFonts w:ascii="Liberation Serif" w:hAnsi="Liberation Serif"/>
        </w:rPr>
        <w:t>29.11</w:t>
      </w:r>
      <w:r w:rsidR="007D1095" w:rsidRPr="009C4A23">
        <w:rPr>
          <w:rFonts w:ascii="Liberation Serif" w:hAnsi="Liberation Serif"/>
        </w:rPr>
        <w:t>.2019</w:t>
      </w:r>
      <w:r w:rsidRPr="009C4A23">
        <w:rPr>
          <w:rFonts w:ascii="Liberation Serif" w:hAnsi="Liberation Serif"/>
        </w:rPr>
        <w:t xml:space="preserve">г. № </w:t>
      </w:r>
      <w:r w:rsidR="00D90CDD">
        <w:rPr>
          <w:rFonts w:ascii="Liberation Serif" w:hAnsi="Liberation Serif"/>
        </w:rPr>
        <w:t>25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i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Информационная справка о результатах проведения независимой антикоррупционной экспертизы проекта МНПА</w:t>
      </w:r>
      <w:r w:rsidRPr="009C4A23">
        <w:rPr>
          <w:rFonts w:ascii="Liberation Serif" w:hAnsi="Liberation Serif"/>
          <w:i/>
          <w:sz w:val="28"/>
          <w:szCs w:val="28"/>
        </w:rPr>
        <w:t xml:space="preserve"> </w:t>
      </w: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i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____________________________________________________________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вид МНПА)   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«</w:t>
      </w:r>
      <w:r w:rsidRPr="009C4A23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Pr="009C4A23">
        <w:rPr>
          <w:rFonts w:ascii="Liberation Serif" w:hAnsi="Liberation Serif"/>
          <w:i/>
          <w:sz w:val="28"/>
          <w:szCs w:val="28"/>
        </w:rPr>
        <w:t>»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наименование МНПА)   </w:t>
      </w: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был размещен проект муниципального нормативного правового акта </w:t>
      </w:r>
      <w:r w:rsidRPr="009C4A23">
        <w:rPr>
          <w:rFonts w:ascii="Liberation Serif" w:hAnsi="Liberation Serif"/>
          <w:i/>
          <w:sz w:val="28"/>
          <w:szCs w:val="28"/>
        </w:rPr>
        <w:t>__________________________________________________________________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вид МНПА)   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sz w:val="28"/>
          <w:szCs w:val="28"/>
        </w:rPr>
        <w:t>«</w:t>
      </w:r>
      <w:r w:rsidRPr="009C4A23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Pr="009C4A23">
        <w:rPr>
          <w:rFonts w:ascii="Liberation Serif" w:hAnsi="Liberation Serif"/>
          <w:i/>
          <w:sz w:val="28"/>
          <w:szCs w:val="28"/>
        </w:rPr>
        <w:t>»</w:t>
      </w:r>
      <w:r w:rsidRPr="009C4A23">
        <w:rPr>
          <w:rFonts w:ascii="Liberation Serif" w:hAnsi="Liberation Serif"/>
          <w:sz w:val="28"/>
          <w:szCs w:val="28"/>
        </w:rPr>
        <w:t>.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9C4A23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Pr="009C4A23">
        <w:rPr>
          <w:rFonts w:ascii="Liberation Serif" w:hAnsi="Liberation Serif"/>
          <w:sz w:val="16"/>
          <w:szCs w:val="16"/>
        </w:rPr>
        <w:t xml:space="preserve"> (указать наименование МНПА)   </w:t>
      </w:r>
    </w:p>
    <w:p w:rsidR="00E35BE6" w:rsidRPr="009C4A23" w:rsidRDefault="00E35BE6" w:rsidP="00E35BE6">
      <w:pPr>
        <w:pStyle w:val="ConsPlusNormal"/>
        <w:ind w:firstLine="709"/>
        <w:jc w:val="both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– _____________________________________ </w:t>
      </w:r>
    </w:p>
    <w:p w:rsidR="00E35BE6" w:rsidRPr="009C4A23" w:rsidRDefault="00E35BE6" w:rsidP="00E35BE6">
      <w:pPr>
        <w:pStyle w:val="ConsPlusNormal"/>
        <w:ind w:firstLine="540"/>
        <w:jc w:val="center"/>
        <w:rPr>
          <w:rFonts w:ascii="Liberation Serif" w:hAnsi="Liberation Serif"/>
          <w:i/>
          <w:sz w:val="24"/>
          <w:szCs w:val="24"/>
        </w:rPr>
      </w:pPr>
      <w:r w:rsidRPr="009C4A23">
        <w:rPr>
          <w:rFonts w:ascii="Liberation Serif" w:hAnsi="Liberation Serif"/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9C4A23" w:rsidRDefault="00E35BE6" w:rsidP="00E35BE6">
      <w:pPr>
        <w:pStyle w:val="ConsPlusNormal"/>
        <w:ind w:firstLine="709"/>
        <w:jc w:val="both"/>
        <w:rPr>
          <w:rFonts w:ascii="Liberation Serif" w:hAnsi="Liberation Serif"/>
        </w:rPr>
      </w:pPr>
      <w:r w:rsidRPr="009C4A2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_____________________________________ </w:t>
      </w:r>
    </w:p>
    <w:p w:rsidR="00E35BE6" w:rsidRPr="009C4A23" w:rsidRDefault="00E35BE6" w:rsidP="00E35BE6">
      <w:pPr>
        <w:pStyle w:val="ConsPlusNormal"/>
        <w:ind w:firstLine="540"/>
        <w:jc w:val="center"/>
        <w:rPr>
          <w:rFonts w:ascii="Liberation Serif" w:hAnsi="Liberation Serif"/>
          <w:i/>
          <w:sz w:val="24"/>
          <w:szCs w:val="24"/>
        </w:rPr>
      </w:pPr>
      <w:r w:rsidRPr="009C4A23">
        <w:rPr>
          <w:rFonts w:ascii="Liberation Serif" w:hAnsi="Liberation Serif"/>
          <w:i/>
          <w:sz w:val="24"/>
          <w:szCs w:val="24"/>
          <w:vertAlign w:val="superscript"/>
        </w:rPr>
        <w:t xml:space="preserve">                                                                                 (указать число, месяц и год начала приёма заключений)</w:t>
      </w:r>
    </w:p>
    <w:p w:rsidR="00E35BE6" w:rsidRPr="009C4A23" w:rsidRDefault="00E35BE6" w:rsidP="00E35BE6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</w:p>
    <w:p w:rsidR="00E35BE6" w:rsidRPr="009C4A23" w:rsidRDefault="00E35BE6" w:rsidP="00E35BE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По результатам проведения независимой антикоррупционной экспертизы по форме, утвержденной решением Думы Артемовского городского округа от 29.10.2014 № 559,  поступило ___________ заключений.</w:t>
      </w:r>
    </w:p>
    <w:p w:rsidR="00E35BE6" w:rsidRPr="009C4A23" w:rsidRDefault="00E35BE6" w:rsidP="00E35BE6">
      <w:pPr>
        <w:tabs>
          <w:tab w:val="left" w:pos="709"/>
        </w:tabs>
        <w:ind w:firstLine="3700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vertAlign w:val="superscript"/>
        </w:rPr>
        <w:t>(указать количество)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По результатам проведенной антикоррупционной экспертизы в проекте МНПА выявлены следующие коррупциогенные факторы 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________________________________________________________________ </w:t>
      </w:r>
    </w:p>
    <w:p w:rsidR="00E35BE6" w:rsidRPr="009C4A23" w:rsidRDefault="00E35BE6" w:rsidP="00E35BE6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i/>
          <w:vertAlign w:val="superscript"/>
        </w:rPr>
        <w:t xml:space="preserve">(указать выявленные коррупциогенные факторы с отметкой о  доработке проекта МНПА </w:t>
      </w:r>
      <w:r w:rsidRPr="009C4A23">
        <w:rPr>
          <w:rFonts w:ascii="Liberation Serif" w:hAnsi="Liberation Serif"/>
          <w:i/>
          <w:sz w:val="28"/>
          <w:szCs w:val="28"/>
          <w:vertAlign w:val="superscript"/>
        </w:rPr>
        <w:t>с</w:t>
      </w:r>
      <w:r w:rsidRPr="009C4A23">
        <w:rPr>
          <w:rFonts w:ascii="Liberation Serif" w:hAnsi="Liberation Serif"/>
          <w:i/>
          <w:vertAlign w:val="superscript"/>
        </w:rPr>
        <w:t>их учетом;  в случае отсутствия выявленных коррупциогенных факторов- указать «не выявлены»).</w:t>
      </w:r>
    </w:p>
    <w:p w:rsidR="00E35BE6" w:rsidRPr="009C4A23" w:rsidRDefault="00E35BE6" w:rsidP="00E35BE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>Председатель  Территориального органа</w:t>
      </w:r>
    </w:p>
    <w:p w:rsidR="00E35BE6" w:rsidRPr="009C4A23" w:rsidRDefault="00E35BE6" w:rsidP="00E35BE6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t xml:space="preserve">местного самоуправления </w:t>
      </w:r>
      <w:r w:rsidR="00ED5191" w:rsidRPr="009C4A23">
        <w:rPr>
          <w:rFonts w:ascii="Liberation Serif" w:hAnsi="Liberation Serif"/>
          <w:sz w:val="28"/>
          <w:szCs w:val="28"/>
        </w:rPr>
        <w:t>посёлка Незевай</w:t>
      </w:r>
      <w:r w:rsidRPr="009C4A23">
        <w:rPr>
          <w:rFonts w:ascii="Liberation Serif" w:hAnsi="Liberation Serif"/>
          <w:sz w:val="28"/>
          <w:szCs w:val="28"/>
        </w:rPr>
        <w:tab/>
        <w:t>___________________</w:t>
      </w:r>
    </w:p>
    <w:p w:rsidR="00E35BE6" w:rsidRPr="009C4A23" w:rsidRDefault="00E35BE6" w:rsidP="00E35BE6">
      <w:pPr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16"/>
          <w:szCs w:val="16"/>
        </w:rPr>
        <w:t xml:space="preserve">  (должность руководителя разработчика)                                                                                                                                  (ФИО)     </w:t>
      </w:r>
    </w:p>
    <w:p w:rsidR="00CE0940" w:rsidRPr="009C4A23" w:rsidRDefault="00CE0940" w:rsidP="00CE0940">
      <w:pPr>
        <w:rPr>
          <w:rFonts w:ascii="Liberation Serif" w:hAnsi="Liberation Serif"/>
          <w:sz w:val="28"/>
          <w:szCs w:val="28"/>
        </w:rPr>
      </w:pPr>
    </w:p>
    <w:p w:rsidR="00CE0940" w:rsidRPr="009C4A23" w:rsidRDefault="00CE0940" w:rsidP="00CE0940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</w:rPr>
      </w:pPr>
    </w:p>
    <w:p w:rsidR="00CE0940" w:rsidRPr="009C4A23" w:rsidRDefault="00CE0940" w:rsidP="00CE0940">
      <w:pPr>
        <w:spacing w:after="200" w:line="276" w:lineRule="auto"/>
        <w:rPr>
          <w:rFonts w:ascii="Liberation Serif" w:hAnsi="Liberation Serif"/>
        </w:rPr>
        <w:sectPr w:rsidR="00CE0940" w:rsidRPr="009C4A23" w:rsidSect="00CE0940">
          <w:headerReference w:type="default" r:id="rId14"/>
          <w:pgSz w:w="11906" w:h="16838"/>
          <w:pgMar w:top="719" w:right="624" w:bottom="360" w:left="1418" w:header="709" w:footer="709" w:gutter="0"/>
          <w:cols w:space="708"/>
          <w:titlePg/>
          <w:docGrid w:linePitch="360"/>
        </w:sectPr>
      </w:pPr>
    </w:p>
    <w:p w:rsidR="00CE0940" w:rsidRPr="009C4A23" w:rsidRDefault="00CE0940" w:rsidP="00B77990">
      <w:pPr>
        <w:ind w:left="9214"/>
        <w:jc w:val="right"/>
        <w:rPr>
          <w:rFonts w:ascii="Liberation Serif" w:hAnsi="Liberation Serif"/>
          <w:sz w:val="28"/>
          <w:szCs w:val="28"/>
        </w:rPr>
      </w:pPr>
      <w:r w:rsidRPr="009C4A23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F10688" w:rsidRPr="009C4A23">
        <w:rPr>
          <w:rFonts w:ascii="Liberation Serif" w:hAnsi="Liberation Serif"/>
          <w:sz w:val="28"/>
          <w:szCs w:val="28"/>
        </w:rPr>
        <w:t>4</w:t>
      </w:r>
    </w:p>
    <w:p w:rsidR="00E35BE6" w:rsidRPr="009C4A23" w:rsidRDefault="00E35BE6" w:rsidP="00B77990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9C4A23">
        <w:rPr>
          <w:rFonts w:ascii="Liberation Serif" w:hAnsi="Liberation Serif"/>
          <w:sz w:val="24"/>
          <w:szCs w:val="24"/>
        </w:rPr>
        <w:t xml:space="preserve">к </w:t>
      </w:r>
      <w:r w:rsidR="001F128A">
        <w:rPr>
          <w:rFonts w:ascii="Liberation Serif" w:hAnsi="Liberation Serif"/>
          <w:sz w:val="24"/>
          <w:szCs w:val="24"/>
        </w:rPr>
        <w:t>приказу</w:t>
      </w:r>
      <w:r w:rsidRPr="009C4A23">
        <w:rPr>
          <w:rFonts w:ascii="Liberation Serif" w:hAnsi="Liberation Serif"/>
          <w:sz w:val="24"/>
          <w:szCs w:val="24"/>
        </w:rPr>
        <w:t xml:space="preserve"> Территориального органа </w:t>
      </w:r>
    </w:p>
    <w:p w:rsidR="00E35BE6" w:rsidRPr="009C4A23" w:rsidRDefault="00E35BE6" w:rsidP="00B77990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9C4A23">
        <w:rPr>
          <w:rFonts w:ascii="Liberation Serif" w:hAnsi="Liberation Serif"/>
          <w:sz w:val="24"/>
          <w:szCs w:val="24"/>
        </w:rPr>
        <w:t xml:space="preserve">местного самоуправления </w:t>
      </w:r>
      <w:r w:rsidR="00ED5191" w:rsidRPr="009C4A23">
        <w:rPr>
          <w:rFonts w:ascii="Liberation Serif" w:hAnsi="Liberation Serif"/>
          <w:sz w:val="24"/>
          <w:szCs w:val="24"/>
        </w:rPr>
        <w:t>посёлка Незевай</w:t>
      </w:r>
    </w:p>
    <w:p w:rsidR="00B77990" w:rsidRPr="009C4A23" w:rsidRDefault="00B77990" w:rsidP="00B77990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9C4A23">
        <w:rPr>
          <w:rFonts w:ascii="Liberation Serif" w:hAnsi="Liberation Serif"/>
          <w:sz w:val="24"/>
          <w:szCs w:val="24"/>
        </w:rPr>
        <w:t xml:space="preserve">от </w:t>
      </w:r>
      <w:r w:rsidR="00D90CDD">
        <w:rPr>
          <w:rFonts w:ascii="Liberation Serif" w:hAnsi="Liberation Serif"/>
          <w:sz w:val="24"/>
          <w:szCs w:val="24"/>
        </w:rPr>
        <w:t>25.11</w:t>
      </w:r>
      <w:r w:rsidR="007D1095" w:rsidRPr="009C4A23">
        <w:rPr>
          <w:rFonts w:ascii="Liberation Serif" w:hAnsi="Liberation Serif"/>
          <w:sz w:val="24"/>
          <w:szCs w:val="24"/>
        </w:rPr>
        <w:t>.2019</w:t>
      </w:r>
      <w:r w:rsidRPr="009C4A23">
        <w:rPr>
          <w:rFonts w:ascii="Liberation Serif" w:hAnsi="Liberation Serif"/>
          <w:sz w:val="24"/>
          <w:szCs w:val="24"/>
        </w:rPr>
        <w:t xml:space="preserve">г. № </w:t>
      </w:r>
      <w:r w:rsidR="00D90CDD">
        <w:rPr>
          <w:rFonts w:ascii="Liberation Serif" w:hAnsi="Liberation Serif"/>
          <w:sz w:val="24"/>
          <w:szCs w:val="24"/>
        </w:rPr>
        <w:t>25</w:t>
      </w:r>
    </w:p>
    <w:p w:rsidR="00CE0940" w:rsidRPr="009C4A23" w:rsidRDefault="00CE0940" w:rsidP="00F10688">
      <w:pPr>
        <w:ind w:left="9200"/>
        <w:rPr>
          <w:rFonts w:ascii="Liberation Serif" w:hAnsi="Liberation Serif"/>
          <w:sz w:val="18"/>
          <w:szCs w:val="18"/>
        </w:rPr>
      </w:pPr>
    </w:p>
    <w:p w:rsidR="00D90CDD" w:rsidRPr="00D90CDD" w:rsidRDefault="00D90CDD" w:rsidP="00D90CDD">
      <w:pPr>
        <w:spacing w:line="276" w:lineRule="auto"/>
        <w:ind w:left="286" w:hanging="286"/>
        <w:jc w:val="center"/>
        <w:rPr>
          <w:rFonts w:ascii="Liberation Serif" w:hAnsi="Liberation Serif"/>
          <w:sz w:val="28"/>
          <w:lang w:eastAsia="en-US"/>
        </w:rPr>
      </w:pPr>
      <w:r w:rsidRPr="00D90CDD">
        <w:rPr>
          <w:rFonts w:ascii="Liberation Serif" w:hAnsi="Liberation Serif"/>
          <w:sz w:val="28"/>
          <w:lang w:eastAsia="en-US"/>
        </w:rPr>
        <w:t xml:space="preserve">Юридические лица, аккредитованные Минюстом России в качестве независимых экспертов, уполномоченных </w:t>
      </w:r>
    </w:p>
    <w:p w:rsidR="00D90CDD" w:rsidRDefault="00D90CDD" w:rsidP="00D90CDD">
      <w:pPr>
        <w:spacing w:line="276" w:lineRule="auto"/>
        <w:ind w:left="286" w:hanging="286"/>
        <w:jc w:val="center"/>
        <w:rPr>
          <w:rFonts w:ascii="Liberation Serif" w:hAnsi="Liberation Serif"/>
          <w:sz w:val="28"/>
          <w:lang w:eastAsia="en-US"/>
        </w:rPr>
      </w:pPr>
      <w:r w:rsidRPr="00D90CDD">
        <w:rPr>
          <w:rFonts w:ascii="Liberation Serif" w:hAnsi="Liberation Serif"/>
          <w:sz w:val="28"/>
          <w:lang w:eastAsia="en-US"/>
        </w:rPr>
        <w:t>на проведение антикоррупционной экспертизы нормативных правовых актов и проектов нормативных правовых актов</w:t>
      </w:r>
    </w:p>
    <w:p w:rsidR="00CE0940" w:rsidRPr="009C4A23" w:rsidRDefault="00CE0940" w:rsidP="00D90CDD">
      <w:pPr>
        <w:spacing w:line="276" w:lineRule="auto"/>
        <w:ind w:left="286" w:hanging="286"/>
        <w:jc w:val="center"/>
        <w:rPr>
          <w:rFonts w:ascii="Liberation Serif" w:hAnsi="Liberation Serif"/>
          <w:sz w:val="28"/>
          <w:lang w:eastAsia="en-US"/>
        </w:rPr>
      </w:pPr>
      <w:r w:rsidRPr="009C4A23">
        <w:rPr>
          <w:rFonts w:ascii="Liberation Serif" w:hAnsi="Liberation Serif"/>
          <w:lang w:eastAsia="en-US"/>
        </w:rPr>
        <w:t xml:space="preserve">(на основании </w:t>
      </w:r>
      <w:r w:rsidR="00D90CDD" w:rsidRPr="00D90CDD">
        <w:rPr>
          <w:rFonts w:ascii="Liberation Serif" w:hAnsi="Liberation Serif"/>
          <w:lang w:eastAsia="en-US"/>
        </w:rPr>
        <w:t>Выписк</w:t>
      </w:r>
      <w:r w:rsidR="00D90CDD">
        <w:rPr>
          <w:rFonts w:ascii="Liberation Serif" w:hAnsi="Liberation Serif"/>
          <w:lang w:eastAsia="en-US"/>
        </w:rPr>
        <w:t>и</w:t>
      </w:r>
      <w:r w:rsidR="00D90CDD" w:rsidRPr="00D90CDD">
        <w:rPr>
          <w:rFonts w:ascii="Liberation Serif" w:hAnsi="Liberation Serif"/>
          <w:lang w:eastAsia="en-US"/>
        </w:rPr>
        <w:t xml:space="preserve">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</w:t>
      </w:r>
      <w:r w:rsidR="00D90CDD">
        <w:rPr>
          <w:rFonts w:ascii="Liberation Serif" w:hAnsi="Liberation Serif"/>
          <w:lang w:eastAsia="en-US"/>
        </w:rPr>
        <w:t>ельством Российской Федерации по состоянию на 20.11.2019</w:t>
      </w:r>
      <w:r w:rsidRPr="009C4A23">
        <w:rPr>
          <w:rFonts w:ascii="Liberation Serif" w:hAnsi="Liberation Serif"/>
          <w:lang w:eastAsia="en-US"/>
        </w:rPr>
        <w:t>)</w:t>
      </w:r>
    </w:p>
    <w:tbl>
      <w:tblPr>
        <w:tblW w:w="153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59"/>
        <w:gridCol w:w="1843"/>
        <w:gridCol w:w="1417"/>
        <w:gridCol w:w="2126"/>
        <w:gridCol w:w="1701"/>
        <w:gridCol w:w="1134"/>
      </w:tblGrid>
      <w:tr w:rsidR="00D90CDD" w:rsidRPr="00D90CDD" w:rsidTr="00031FCC">
        <w:trPr>
          <w:cantSplit/>
          <w:trHeight w:val="4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Номер реестровой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Наименование субъекта</w:t>
            </w: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br/>
              <w:t>Российской Федерации, в котором зарегистрировано юридическое лицо, адрес места нахождения,</w:t>
            </w: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br/>
              <w:t>адрес электронной почты</w:t>
            </w: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Дата и номер распоряжения</w:t>
            </w: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br/>
              <w:t>об аккредитации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Дата и номер свидетельства об аккредитации юридического лица, номер бланка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Дата окончания срока действия свидетельства об аккредитации юридического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Фамилии, имена, отчества (последнее – при наличии)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Образование, наличие ученой степени у работников юридического лица, соответствующих требованиям к независимым экспертам – физическим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napToGrid w:val="0"/>
              <w:spacing w:after="200" w:line="276" w:lineRule="auto"/>
              <w:ind w:left="113" w:right="113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b/>
                <w:sz w:val="24"/>
                <w:szCs w:val="24"/>
                <w:lang w:eastAsia="en-US"/>
              </w:rPr>
              <w:t>Сведения об аннулировании аккредитации юридического лица в качестве независимого эксперта</w:t>
            </w:r>
          </w:p>
        </w:tc>
      </w:tr>
      <w:tr w:rsidR="00D90CDD" w:rsidRPr="00D90CDD" w:rsidTr="00031FCC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spacing w:after="200" w:line="276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«Уральский государственный юридический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620137, Свердловская обл., г. Екатеринбург, ул. Комсомольская, </w:t>
            </w: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д. 21, e-mail: rektorat@usla.ru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 1619-р от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04.06.2009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 1073-р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от 27 08.19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 1949 от 24.06.2014,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000093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выдано взамен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 78 от 16.06.2009,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27.08.2024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24.06.2019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</w:pP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val="en-US" w:eastAsia="en-US"/>
              </w:rPr>
              <w:t>16.06.2014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Грачева М.В.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Хазанов С.Д.</w:t>
            </w:r>
          </w:p>
          <w:p w:rsidR="00D90CDD" w:rsidRPr="00D90CDD" w:rsidRDefault="00D90CDD" w:rsidP="00D90CDD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Новоселова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Юрист, к.ю.н</w:t>
            </w:r>
          </w:p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Юрист, к.ю.н.</w:t>
            </w:r>
          </w:p>
          <w:p w:rsidR="00D90CDD" w:rsidRPr="00D90CDD" w:rsidRDefault="00D90CDD" w:rsidP="00D90CDD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90CDD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Юрист, к.ю.н..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napToGri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D90CDD" w:rsidRPr="00D90CDD" w:rsidRDefault="00CE0940" w:rsidP="00D90CDD">
      <w:pPr>
        <w:spacing w:after="200" w:line="276" w:lineRule="auto"/>
        <w:jc w:val="center"/>
        <w:rPr>
          <w:rFonts w:ascii="Liberation Serif" w:hAnsi="Liberation Serif"/>
          <w:sz w:val="28"/>
          <w:lang w:eastAsia="en-US"/>
        </w:rPr>
      </w:pPr>
      <w:r w:rsidRPr="009C4A23">
        <w:rPr>
          <w:rFonts w:ascii="Liberation Serif" w:hAnsi="Liberation Serif"/>
        </w:rPr>
        <w:br w:type="page"/>
      </w:r>
      <w:r w:rsidR="00D90CDD" w:rsidRPr="00D90CDD">
        <w:rPr>
          <w:rFonts w:ascii="Liberation Serif" w:hAnsi="Liberation Serif"/>
          <w:sz w:val="28"/>
          <w:lang w:eastAsia="en-US"/>
        </w:rPr>
        <w:lastRenderedPageBreak/>
        <w:t xml:space="preserve">Физические лица, аккредитованные Минюстом России в качестве независимых экспертов, уполномоченных на проведение </w:t>
      </w:r>
    </w:p>
    <w:p w:rsidR="00D90CDD" w:rsidRDefault="00D90CDD" w:rsidP="00D90CDD">
      <w:pPr>
        <w:spacing w:after="200" w:line="276" w:lineRule="auto"/>
        <w:jc w:val="center"/>
        <w:rPr>
          <w:rFonts w:ascii="Liberation Serif" w:hAnsi="Liberation Serif"/>
          <w:sz w:val="28"/>
          <w:lang w:eastAsia="en-US"/>
        </w:rPr>
      </w:pPr>
      <w:r w:rsidRPr="00D90CDD">
        <w:rPr>
          <w:rFonts w:ascii="Liberation Serif" w:hAnsi="Liberation Serif"/>
          <w:sz w:val="28"/>
          <w:lang w:eastAsia="en-US"/>
        </w:rPr>
        <w:t>антикоррупционной экспертизы нормативных правовых актов и проектов нормативных правовых актов</w:t>
      </w:r>
    </w:p>
    <w:p w:rsidR="00CE0940" w:rsidRPr="009C4A23" w:rsidRDefault="00CE0940" w:rsidP="00D90CDD">
      <w:pPr>
        <w:spacing w:after="200" w:line="276" w:lineRule="auto"/>
        <w:jc w:val="center"/>
        <w:rPr>
          <w:rFonts w:ascii="Liberation Serif" w:hAnsi="Liberation Serif"/>
          <w:lang w:eastAsia="en-US"/>
        </w:rPr>
      </w:pPr>
      <w:r w:rsidRPr="009C4A23">
        <w:rPr>
          <w:rFonts w:ascii="Liberation Serif" w:hAnsi="Liberation Serif"/>
          <w:lang w:eastAsia="en-US"/>
        </w:rPr>
        <w:t xml:space="preserve">(на основании </w:t>
      </w:r>
      <w:r w:rsidR="00D90CDD" w:rsidRPr="00D90CDD">
        <w:rPr>
          <w:rFonts w:ascii="Liberation Serif" w:hAnsi="Liberation Serif"/>
          <w:lang w:eastAsia="en-US"/>
        </w:rPr>
        <w:t>Выписк</w:t>
      </w:r>
      <w:r w:rsidR="00D90CDD">
        <w:rPr>
          <w:rFonts w:ascii="Liberation Serif" w:hAnsi="Liberation Serif"/>
          <w:lang w:eastAsia="en-US"/>
        </w:rPr>
        <w:t>и</w:t>
      </w:r>
      <w:r w:rsidR="00D90CDD" w:rsidRPr="00D90CDD">
        <w:rPr>
          <w:rFonts w:ascii="Liberation Serif" w:hAnsi="Liberation Serif"/>
          <w:lang w:eastAsia="en-US"/>
        </w:rPr>
        <w:t xml:space="preserve">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D90CDD">
        <w:rPr>
          <w:rFonts w:ascii="Liberation Serif" w:hAnsi="Liberation Serif"/>
          <w:lang w:eastAsia="en-US"/>
        </w:rPr>
        <w:t xml:space="preserve"> по состоянию на 20.11.2019</w:t>
      </w:r>
      <w:r w:rsidRPr="009C4A23">
        <w:rPr>
          <w:rFonts w:ascii="Liberation Serif" w:hAnsi="Liberation Serif"/>
          <w:lang w:eastAsia="en-US"/>
        </w:rPr>
        <w:t>)</w:t>
      </w:r>
    </w:p>
    <w:tbl>
      <w:tblPr>
        <w:tblW w:w="15167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2410"/>
        <w:gridCol w:w="3119"/>
        <w:gridCol w:w="1842"/>
        <w:gridCol w:w="2268"/>
        <w:gridCol w:w="1560"/>
        <w:gridCol w:w="1417"/>
        <w:gridCol w:w="992"/>
      </w:tblGrid>
      <w:tr w:rsidR="00D90CDD" w:rsidRPr="00D90CDD" w:rsidTr="00031FCC">
        <w:trPr>
          <w:cantSplit/>
          <w:trHeight w:val="4435"/>
        </w:trPr>
        <w:tc>
          <w:tcPr>
            <w:tcW w:w="709" w:type="dxa"/>
            <w:textDirection w:val="btLr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Номер реестровой записи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D90CDD" w:rsidRPr="00D90CDD" w:rsidRDefault="00D90CDD" w:rsidP="00D90CDD">
            <w:pPr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Фамилия, имя, отчество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(последнее при наличии) независимого эксперта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</w:t>
            </w: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субъекта Российской Федерации,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в котором зарегистрирован по месту жительства и (или) по месту пребывания независимый эксперт,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адрес электронной почты (при наличии)</w:t>
            </w: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Дата и номер</w:t>
            </w: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распоряжения об аккредитации</w:t>
            </w: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физического лица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Дата и номер свидетельства об аккредитации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физического лица, номер бланка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Дата</w:t>
            </w: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окончания срока действия 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свидетельства об аккредитации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физического лица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Образование,</w:t>
            </w: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br/>
              <w:t>наличие ученой степени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90CDD" w:rsidRPr="00D90CDD" w:rsidRDefault="00D90CDD" w:rsidP="00D90CDD">
            <w:pPr>
              <w:suppressLineNumbers/>
              <w:suppressAutoHyphens/>
              <w:snapToGrid w:val="0"/>
              <w:ind w:left="113" w:right="113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Сведения об аннулировании аккредитации физического лица в качестве независимого эксперта</w:t>
            </w:r>
          </w:p>
        </w:tc>
      </w:tr>
    </w:tbl>
    <w:p w:rsidR="00D90CDD" w:rsidRPr="00D90CDD" w:rsidRDefault="00D90CDD" w:rsidP="00D90CDD">
      <w:pPr>
        <w:suppressAutoHyphens/>
        <w:jc w:val="center"/>
        <w:rPr>
          <w:rFonts w:ascii="Liberation Serif" w:hAnsi="Liberation Serif" w:cs="Liberation Serif"/>
          <w:sz w:val="2"/>
          <w:szCs w:val="2"/>
          <w:lang w:eastAsia="ar-SA"/>
        </w:rPr>
      </w:pPr>
    </w:p>
    <w:tbl>
      <w:tblPr>
        <w:tblW w:w="1516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2410"/>
        <w:gridCol w:w="3119"/>
        <w:gridCol w:w="1842"/>
        <w:gridCol w:w="2268"/>
        <w:gridCol w:w="1560"/>
        <w:gridCol w:w="1417"/>
        <w:gridCol w:w="992"/>
      </w:tblGrid>
      <w:tr w:rsidR="00D90CDD" w:rsidRPr="00D90CDD" w:rsidTr="00031FCC">
        <w:trPr>
          <w:trHeight w:val="3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Хазанов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Сергей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Дмитриевич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e-mail:admp@usla.ru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972-р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31.07.2019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№ 1553-р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от 04.06.2009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1948 от 24.06.2014,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000425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выдано взамен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11 от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09.06.2009,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000016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31.07.2024</w:t>
            </w:r>
          </w:p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24.06.2019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09.06.2014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Новоселова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Наталья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admp@usla.ru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№ 1072-р от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27.08.2019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№ 1911-р от 26.06.2009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№ 1959 от 30.06.2014,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000426 выдано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взамен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141 от 29.06.2009,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000130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27.08.2024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30.06.2019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Юрист, к.ю.н.,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Берг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hyperlink r:id="rId15" w:history="1">
              <w:r w:rsidRPr="00D90CDD">
                <w:rPr>
                  <w:rFonts w:ascii="Liberation Serif" w:hAnsi="Liberation Serif" w:cs="Liberation Serif"/>
                  <w:sz w:val="24"/>
                  <w:szCs w:val="24"/>
                  <w:lang w:eastAsia="ar-SA"/>
                </w:rPr>
                <w:t>mila-berg@mail.ru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1253-р от 02.10.2019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3173-р от 01.09.2009</w:t>
            </w:r>
          </w:p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2004 от 04.09.2014,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000482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выдано взамен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424 от 03.09.2009,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000423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02.10.2024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04.09.2019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03.09.2014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567.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Кулешов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Игорь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Вячеславович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igorkulema@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yandex.ru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5544-р от 17.12.2009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2474 от 01.09.2016,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000897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выдано вамен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664 от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21.12.2009,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000627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01.09.2021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Юрист, к.ю.н.,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693.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Стихин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Владимир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Юрьевич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89326020203@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3956-р от 05.05.2010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2136 от 07.05.2015,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000609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выдано взамен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807 от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06.05.2010,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000742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07.05.2020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06.05.2015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Полянина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Мария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Борисовна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6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ind w:left="-126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polyanina-mariya@mail.ru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2030-р от 21.09.2012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2902 от 20.12.2017,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001318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выдано взамен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1512 от 21.09.2012, 000014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20.12.2022</w:t>
            </w: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1418.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Усольцев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Александр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Иванович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nashcomitet@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430-р от 04.03.2013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2976 от 30.03.2018,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001384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выдано взамен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1687 от 04.03.2013,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000176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30.03.2023</w:t>
            </w: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04.03.2018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6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1610.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Рассохин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Анатолий Васильевич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anatolii.rassohi@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№ 615-р от 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22.05.2019</w:t>
            </w:r>
          </w:p>
          <w:p w:rsidR="00D90CDD" w:rsidRPr="00D90CDD" w:rsidRDefault="00D90CDD" w:rsidP="00D90CDD">
            <w:pPr>
              <w:suppressAutoHyphens/>
              <w:ind w:right="-11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631-р от 07.04.2014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1909 от 07.04.2014,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22.05.2024</w:t>
            </w: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Юрист, к.ю.н.,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1649.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Грачева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Мария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Викторовна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hyperlink r:id="rId16" w:history="1">
              <w:r w:rsidRPr="00D90CDD">
                <w:rPr>
                  <w:rFonts w:ascii="Liberation Serif" w:hAnsi="Liberation Serif" w:cs="Liberation Serif"/>
                  <w:sz w:val="24"/>
                  <w:szCs w:val="24"/>
                  <w:lang w:eastAsia="ar-SA"/>
                </w:rPr>
                <w:t>admp@usla.ru</w:t>
              </w:r>
            </w:hyperlink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grachevam@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yandex. ru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972-р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31.07.2019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1203-р от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№ 1966 от 11.07.2014,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000444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31.07.2024</w:t>
            </w: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right="-91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11.07.2019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Юрист, к.ю.н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1676.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Мосорова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Надежда Никаноровна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mosorova@list.ru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1183-р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от 17.09.2019</w:t>
            </w:r>
          </w:p>
          <w:p w:rsidR="00D90CDD" w:rsidRPr="00D90CDD" w:rsidRDefault="00D90CDD" w:rsidP="00D90CDD">
            <w:pPr>
              <w:suppressAutoHyphens/>
              <w:ind w:right="-11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1639-р от 29.09.2014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 № 2021 от 01.10.2014,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17.09.2024</w:t>
            </w: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right="-91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Художник-конструктор (дизайнер),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      д.ф.н.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1745.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Абсатарова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Елена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Ройкисовна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absatarovaer@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638-р от 13.05.2015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2139 от 13.05.2015,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  <w:p w:rsidR="00D90CDD" w:rsidRPr="00D90CDD" w:rsidRDefault="00D90CDD" w:rsidP="00D90CDD">
            <w:pPr>
              <w:suppressAutoHyphens/>
              <w:snapToGrid w:val="0"/>
              <w:ind w:right="-91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1768.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Афанасьева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Наталья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afanaseva-nf@bk.ru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1164-р от 13.08.2015</w:t>
            </w:r>
          </w:p>
          <w:p w:rsidR="00D90CDD" w:rsidRPr="00D90CDD" w:rsidRDefault="00D90CDD" w:rsidP="00D90CDD">
            <w:pPr>
              <w:suppressAutoHyphens/>
              <w:ind w:left="-108" w:right="-11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2179 от 13.08.2015,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Плохушко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Вячеслав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79122750999@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1539-р от 19.10.2015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2241 от 19.10.2015,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Плетников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Виктор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171080pvs@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gmail.com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105-р от 27.01.2016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2317 от 27.01.2016,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Юрист-специалист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Злобина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Анна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argus.83@mail.ru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199-р от 15.02.2016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2330 от 15.02.2016,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Соловьев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Михаил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mssolovyev@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gmail.com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199-р от 15.02.2016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2333 от 15.02.2016,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Олейников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Изот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 e-mail: Izot83@yandex.ru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513-р от 05.04.2016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2374 от 05.04.2016,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000817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Орлов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Олег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e-mail: 9122210550@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1045-р от 20.07.2016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2444 от 20.07.2016, 000871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Маковский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Станислав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 S.Makowski@mail.ru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843-р от 23.06.2017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2759 от 23.06.2017, 001179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Головченко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Алексей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380-р от 30.03.2018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2984 от 30.03.2018, 001406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30.03.2023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Минин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Сергей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help@npcstatus.ru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380-р от 30.03.2018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2989 от 30.03.2018, 001411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30.03.2023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2438.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Яшкина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Наталья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Свердловская область,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yashkina3@mail.ru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1063-р от 18.09.2018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3118 от 18.09.2018, 001517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18.09.2023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Экономист-менеджер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Карлова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Мария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Сергеевна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Свердловская область,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deeva_maria@mail.ru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№ 1291-р от 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3149 от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07.11.2018,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001551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07.11.2023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Леготин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Максим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Павлович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Свердловская область,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legotinmpren@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297-р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18.03.2019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3324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20.03.2019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001617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  <w:tr w:rsidR="00D90CDD" w:rsidRPr="00D90CDD" w:rsidTr="00031FCC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Осинский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Михаил 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Свердловская область, </w:t>
            </w:r>
          </w:p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e-mail: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miha-tiflo@</w:t>
            </w: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297-р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18.03.2019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№ 3326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от 20.03.2019</w:t>
            </w:r>
          </w:p>
          <w:p w:rsidR="00D90CDD" w:rsidRPr="00D90CDD" w:rsidRDefault="00D90CDD" w:rsidP="00D90CDD">
            <w:pPr>
              <w:suppressAutoHyphens/>
              <w:ind w:left="-108" w:right="-11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001619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left="-125"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ind w:right="-91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D90CD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CDD" w:rsidRPr="00D90CDD" w:rsidRDefault="00D90CDD" w:rsidP="00D90CDD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D90CDD" w:rsidRPr="00D90CDD" w:rsidRDefault="00D90CDD" w:rsidP="00D90CDD">
      <w:pPr>
        <w:suppressAutoHyphens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CE0940" w:rsidRPr="009C4A23" w:rsidRDefault="00CE0940" w:rsidP="003E0F06">
      <w:pPr>
        <w:spacing w:after="200" w:line="276" w:lineRule="auto"/>
        <w:jc w:val="right"/>
        <w:rPr>
          <w:rFonts w:ascii="Liberation Serif" w:hAnsi="Liberation Serif"/>
        </w:rPr>
      </w:pPr>
    </w:p>
    <w:p w:rsidR="006A47BD" w:rsidRPr="009C4A23" w:rsidRDefault="006A47BD">
      <w:pPr>
        <w:rPr>
          <w:rFonts w:ascii="Liberation Serif" w:hAnsi="Liberation Serif"/>
        </w:rPr>
      </w:pPr>
    </w:p>
    <w:sectPr w:rsidR="006A47BD" w:rsidRPr="009C4A23" w:rsidSect="007D1095">
      <w:pgSz w:w="16838" w:h="11906" w:orient="landscape"/>
      <w:pgMar w:top="284" w:right="395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A9" w:rsidRDefault="00ED2DA9">
      <w:r>
        <w:separator/>
      </w:r>
    </w:p>
  </w:endnote>
  <w:endnote w:type="continuationSeparator" w:id="0">
    <w:p w:rsidR="00ED2DA9" w:rsidRDefault="00ED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A9" w:rsidRDefault="00ED2DA9">
      <w:r>
        <w:separator/>
      </w:r>
    </w:p>
  </w:footnote>
  <w:footnote w:type="continuationSeparator" w:id="0">
    <w:p w:rsidR="00ED2DA9" w:rsidRDefault="00ED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DD" w:rsidRDefault="00D90CD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1FCC">
      <w:rPr>
        <w:noProof/>
      </w:rPr>
      <w:t>6</w:t>
    </w:r>
    <w:r>
      <w:fldChar w:fldCharType="end"/>
    </w:r>
  </w:p>
  <w:p w:rsidR="00D90CDD" w:rsidRDefault="00D90C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F"/>
    <w:rsid w:val="000226B9"/>
    <w:rsid w:val="00031FCC"/>
    <w:rsid w:val="000A3A80"/>
    <w:rsid w:val="000B539C"/>
    <w:rsid w:val="000F54A4"/>
    <w:rsid w:val="001F128A"/>
    <w:rsid w:val="00290E84"/>
    <w:rsid w:val="002B1DF6"/>
    <w:rsid w:val="003622F9"/>
    <w:rsid w:val="003E0F06"/>
    <w:rsid w:val="003F4CFB"/>
    <w:rsid w:val="00467BAB"/>
    <w:rsid w:val="004768D7"/>
    <w:rsid w:val="004C3495"/>
    <w:rsid w:val="004E5830"/>
    <w:rsid w:val="005804A3"/>
    <w:rsid w:val="005D4228"/>
    <w:rsid w:val="00657966"/>
    <w:rsid w:val="00680465"/>
    <w:rsid w:val="0069435F"/>
    <w:rsid w:val="006A47BD"/>
    <w:rsid w:val="006B2C64"/>
    <w:rsid w:val="006C5006"/>
    <w:rsid w:val="007D1095"/>
    <w:rsid w:val="0080188C"/>
    <w:rsid w:val="00837F29"/>
    <w:rsid w:val="00877EC9"/>
    <w:rsid w:val="008F314F"/>
    <w:rsid w:val="00937EAC"/>
    <w:rsid w:val="009C4A23"/>
    <w:rsid w:val="00A50B92"/>
    <w:rsid w:val="00AA280B"/>
    <w:rsid w:val="00AD17C8"/>
    <w:rsid w:val="00B31560"/>
    <w:rsid w:val="00B77990"/>
    <w:rsid w:val="00BF18C0"/>
    <w:rsid w:val="00BF5E1C"/>
    <w:rsid w:val="00C04793"/>
    <w:rsid w:val="00C4779C"/>
    <w:rsid w:val="00CE0940"/>
    <w:rsid w:val="00D5774D"/>
    <w:rsid w:val="00D90CDD"/>
    <w:rsid w:val="00DD7415"/>
    <w:rsid w:val="00E2373F"/>
    <w:rsid w:val="00E35BE6"/>
    <w:rsid w:val="00E62AE4"/>
    <w:rsid w:val="00E73386"/>
    <w:rsid w:val="00EB1C36"/>
    <w:rsid w:val="00ED2DA9"/>
    <w:rsid w:val="00ED5191"/>
    <w:rsid w:val="00F10688"/>
    <w:rsid w:val="00F67DFF"/>
    <w:rsid w:val="00FA67CA"/>
    <w:rsid w:val="00FC104A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90"/>
  </w:style>
  <w:style w:type="paragraph" w:styleId="2">
    <w:name w:val="heading 2"/>
    <w:basedOn w:val="a"/>
    <w:next w:val="a"/>
    <w:qFormat/>
    <w:rsid w:val="008F314F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8F3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F314F"/>
    <w:rPr>
      <w:rFonts w:ascii="Verdana" w:hAnsi="Verdana" w:cs="Verdana"/>
      <w:lang w:val="en-US" w:eastAsia="en-US"/>
    </w:rPr>
  </w:style>
  <w:style w:type="character" w:styleId="a3">
    <w:name w:val="Hyperlink"/>
    <w:rsid w:val="008F314F"/>
    <w:rPr>
      <w:color w:val="0000FF"/>
      <w:u w:val="single"/>
    </w:rPr>
  </w:style>
  <w:style w:type="paragraph" w:styleId="a4">
    <w:name w:val="header"/>
    <w:basedOn w:val="a"/>
    <w:link w:val="a5"/>
    <w:rsid w:val="00CE094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5">
    <w:name w:val="Верхний колонтитул Знак"/>
    <w:link w:val="a4"/>
    <w:locked/>
    <w:rsid w:val="00CE0940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CE094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Содержимое таблицы"/>
    <w:basedOn w:val="a"/>
    <w:rsid w:val="00CE0940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7">
    <w:name w:val="footer"/>
    <w:basedOn w:val="a"/>
    <w:link w:val="a8"/>
    <w:rsid w:val="000B5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539C"/>
  </w:style>
  <w:style w:type="paragraph" w:styleId="a9">
    <w:name w:val="Balloon Text"/>
    <w:basedOn w:val="a"/>
    <w:link w:val="aa"/>
    <w:rsid w:val="001F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90"/>
  </w:style>
  <w:style w:type="paragraph" w:styleId="2">
    <w:name w:val="heading 2"/>
    <w:basedOn w:val="a"/>
    <w:next w:val="a"/>
    <w:qFormat/>
    <w:rsid w:val="008F314F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8F3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F314F"/>
    <w:rPr>
      <w:rFonts w:ascii="Verdana" w:hAnsi="Verdana" w:cs="Verdana"/>
      <w:lang w:val="en-US" w:eastAsia="en-US"/>
    </w:rPr>
  </w:style>
  <w:style w:type="character" w:styleId="a3">
    <w:name w:val="Hyperlink"/>
    <w:rsid w:val="008F314F"/>
    <w:rPr>
      <w:color w:val="0000FF"/>
      <w:u w:val="single"/>
    </w:rPr>
  </w:style>
  <w:style w:type="paragraph" w:styleId="a4">
    <w:name w:val="header"/>
    <w:basedOn w:val="a"/>
    <w:link w:val="a5"/>
    <w:rsid w:val="00CE094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5">
    <w:name w:val="Верхний колонтитул Знак"/>
    <w:link w:val="a4"/>
    <w:locked/>
    <w:rsid w:val="00CE0940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CE094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6">
    <w:name w:val="Содержимое таблицы"/>
    <w:basedOn w:val="a"/>
    <w:rsid w:val="00CE0940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7">
    <w:name w:val="footer"/>
    <w:basedOn w:val="a"/>
    <w:link w:val="a8"/>
    <w:rsid w:val="000B5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539C"/>
  </w:style>
  <w:style w:type="paragraph" w:styleId="a9">
    <w:name w:val="Balloon Text"/>
    <w:basedOn w:val="a"/>
    <w:link w:val="aa"/>
    <w:rsid w:val="001F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ezevay.artemovsky6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zevay.artemovsky66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p@usl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A1CCEB75251EE6A5ACDDEF535148AEFA1C7D0F466DCF5F4B623D97F5919AB4A89DFB883FEDA7FA71E706EVC3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a-berg@mail.ru" TargetMode="External"/><Relationship Id="rId10" Type="http://schemas.openxmlformats.org/officeDocument/2006/relationships/hyperlink" Target="consultantplus://offline/ref=C0AA1CCEB75251EE6A5AD3D3E3594A80EFAF9AD9FD62D2A6ADE4258E20091FFE0AC9D9EDC0BAD77CVA3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A1CCEB75251EE6A5AD3D3E3594A80EFAF9FD4F76CD2A6ADE4258E20091FFE0AC9D9EDC0BAD77BVA3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103D-5876-41E4-9DBD-CC6C391D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21001</CharactersWithSpaces>
  <SharedDoc>false</SharedDoc>
  <HLinks>
    <vt:vector size="60" baseType="variant">
      <vt:variant>
        <vt:i4>4784227</vt:i4>
      </vt:variant>
      <vt:variant>
        <vt:i4>27</vt:i4>
      </vt:variant>
      <vt:variant>
        <vt:i4>0</vt:i4>
      </vt:variant>
      <vt:variant>
        <vt:i4>5</vt:i4>
      </vt:variant>
      <vt:variant>
        <vt:lpwstr>mailto:sheetova@mail.ru</vt:lpwstr>
      </vt:variant>
      <vt:variant>
        <vt:lpwstr/>
      </vt:variant>
      <vt:variant>
        <vt:i4>4587632</vt:i4>
      </vt:variant>
      <vt:variant>
        <vt:i4>24</vt:i4>
      </vt:variant>
      <vt:variant>
        <vt:i4>0</vt:i4>
      </vt:variant>
      <vt:variant>
        <vt:i4>5</vt:i4>
      </vt:variant>
      <vt:variant>
        <vt:lpwstr>mailto:Valera11072005@yandex.ru</vt:lpwstr>
      </vt:variant>
      <vt:variant>
        <vt:lpwstr/>
      </vt:variant>
      <vt:variant>
        <vt:i4>1245293</vt:i4>
      </vt:variant>
      <vt:variant>
        <vt:i4>21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3276887</vt:i4>
      </vt:variant>
      <vt:variant>
        <vt:i4>18</vt:i4>
      </vt:variant>
      <vt:variant>
        <vt:i4>0</vt:i4>
      </vt:variant>
      <vt:variant>
        <vt:i4>5</vt:i4>
      </vt:variant>
      <vt:variant>
        <vt:lpwstr>mailto:itv5@yandex.ru</vt:lpwstr>
      </vt:variant>
      <vt:variant>
        <vt:lpwstr/>
      </vt:variant>
      <vt:variant>
        <vt:i4>5832830</vt:i4>
      </vt:variant>
      <vt:variant>
        <vt:i4>15</vt:i4>
      </vt:variant>
      <vt:variant>
        <vt:i4>0</vt:i4>
      </vt:variant>
      <vt:variant>
        <vt:i4>5</vt:i4>
      </vt:variant>
      <vt:variant>
        <vt:lpwstr>mailto:ntkvent@k66.ru</vt:lpwstr>
      </vt:variant>
      <vt:variant>
        <vt:lpwstr/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>http://nezevay.artemovsky66.ru/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>http://nezevay.artemovsky66.ru/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consultantplus://offline/ref=C0AA1CCEB75251EE6A5ACDDEF535148AEFA1C7D0F466DCF5F4B623D97F5919AB4A89DFB883FEDA7FA71E706EVC39D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consultantplus://offline/ref=C0AA1CCEB75251EE6A5AD3D3E3594A80EFAF9AD9FD62D2A6ADE4258E20091FFE0AC9D9EDC0BAD77CVA35D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consultantplus://offline/ref=C0AA1CCEB75251EE6A5AD3D3E3594A80EFAF9FD4F76CD2A6ADE4258E20091FFE0AC9D9EDC0BAD77BVA37D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Т.Л</dc:creator>
  <cp:lastModifiedBy>admin</cp:lastModifiedBy>
  <cp:revision>4</cp:revision>
  <cp:lastPrinted>2019-01-31T06:05:00Z</cp:lastPrinted>
  <dcterms:created xsi:type="dcterms:W3CDTF">2019-11-29T09:21:00Z</dcterms:created>
  <dcterms:modified xsi:type="dcterms:W3CDTF">2019-11-29T09:33:00Z</dcterms:modified>
</cp:coreProperties>
</file>