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E9" w:rsidRDefault="005A79E9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CB027B">
        <w:rPr>
          <w:rFonts w:ascii="Times New Roman" w:eastAsia="Times New Roman" w:hAnsi="Times New Roman" w:cs="Times New Roman"/>
          <w:lang w:eastAsia="ru-RU"/>
        </w:rPr>
        <w:t>9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79E9" w:rsidRDefault="005A79E9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CB027B">
        <w:rPr>
          <w:rFonts w:ascii="Times New Roman" w:eastAsia="Times New Roman" w:hAnsi="Times New Roman" w:cs="Times New Roman"/>
          <w:b/>
          <w:bCs/>
          <w:lang w:eastAsia="ru-RU"/>
        </w:rPr>
        <w:t>ЯНВАРЬ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CB027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3426"/>
        <w:gridCol w:w="2534"/>
        <w:gridCol w:w="868"/>
        <w:gridCol w:w="425"/>
        <w:gridCol w:w="1276"/>
        <w:gridCol w:w="69"/>
        <w:gridCol w:w="1208"/>
      </w:tblGrid>
      <w:tr w:rsidR="007E44A7" w:rsidRPr="006F460C" w:rsidTr="006E06C0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6" w:type="dxa"/>
            <w:vMerge w:val="restart"/>
          </w:tcPr>
          <w:p w:rsidR="00372A33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277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6E06C0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A0327" w:rsidRPr="006F460C" w:rsidRDefault="009A0327" w:rsidP="009A03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A0327" w:rsidRPr="006F460C" w:rsidRDefault="009A0327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9A0327" w:rsidRPr="006F460C" w:rsidRDefault="009A032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E2B" w:rsidRPr="006F460C" w:rsidTr="006E06C0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6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978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6E06C0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F45AA" w:rsidRDefault="002F45AA" w:rsidP="0098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5AA" w:rsidRPr="00E72B7A" w:rsidRDefault="00CB027B" w:rsidP="009A032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24.01.2019</w:t>
            </w:r>
          </w:p>
        </w:tc>
        <w:tc>
          <w:tcPr>
            <w:tcW w:w="2978" w:type="dxa"/>
            <w:gridSpan w:val="4"/>
          </w:tcPr>
          <w:p w:rsidR="002F45AA" w:rsidRDefault="002F45AA" w:rsidP="00BC49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027B" w:rsidRPr="00CB027B" w:rsidRDefault="00CB027B" w:rsidP="00CB02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председателя ТОМС за 2018 г.;</w:t>
            </w:r>
          </w:p>
          <w:p w:rsidR="00372A33" w:rsidRPr="008F22BD" w:rsidRDefault="00CB027B" w:rsidP="00CB02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рассмотрение планов работы на 2019 г. структурных подразделений (школа, ФАП, СДК, библиотека,  участковый инспектор)</w:t>
            </w:r>
          </w:p>
        </w:tc>
      </w:tr>
      <w:tr w:rsidR="001900DB" w:rsidRPr="006F460C" w:rsidTr="006E06C0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6" w:type="dxa"/>
          </w:tcPr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380" w:type="dxa"/>
            <w:gridSpan w:val="6"/>
          </w:tcPr>
          <w:p w:rsidR="001900DB" w:rsidRPr="006F460C" w:rsidRDefault="00CB027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00DB" w:rsidRPr="006F460C" w:rsidTr="006E06C0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380" w:type="dxa"/>
            <w:gridSpan w:val="6"/>
          </w:tcPr>
          <w:p w:rsidR="001900DB" w:rsidRDefault="00CB027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23FDF" w:rsidRDefault="00CB027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900DB" w:rsidRPr="006F460C" w:rsidRDefault="001900DB" w:rsidP="00982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5A" w:rsidRPr="006F460C" w:rsidTr="006E06C0">
        <w:trPr>
          <w:trHeight w:val="304"/>
        </w:trPr>
        <w:tc>
          <w:tcPr>
            <w:tcW w:w="543" w:type="dxa"/>
            <w:vMerge w:val="restart"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6" w:type="dxa"/>
          </w:tcPr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ТОМС</w:t>
            </w:r>
          </w:p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CB027B" w:rsidRPr="0030282F" w:rsidRDefault="007C15CA" w:rsidP="001F3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B027B" w:rsidRPr="0030282F">
              <w:rPr>
                <w:rFonts w:ascii="Times New Roman" w:hAnsi="Times New Roman" w:cs="Times New Roman"/>
              </w:rPr>
              <w:t>:</w:t>
            </w:r>
          </w:p>
          <w:p w:rsidR="009A0327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30282F">
              <w:rPr>
                <w:rFonts w:ascii="Times New Roman" w:hAnsi="Times New Roman" w:cs="Times New Roman"/>
              </w:rPr>
              <w:t xml:space="preserve">- </w:t>
            </w:r>
            <w:r w:rsidR="003C7816" w:rsidRPr="003C7816">
              <w:rPr>
                <w:rFonts w:ascii="Times New Roman" w:hAnsi="Times New Roman" w:cs="Times New Roman"/>
              </w:rPr>
              <w:t>Об организации работы по выполнению Плана мероприятий с</w:t>
            </w:r>
            <w:r w:rsidR="001F3458">
              <w:rPr>
                <w:rFonts w:ascii="Times New Roman" w:hAnsi="Times New Roman" w:cs="Times New Roman"/>
              </w:rPr>
              <w:t xml:space="preserve"> </w:t>
            </w:r>
            <w:r w:rsidR="003C7816" w:rsidRPr="003C7816">
              <w:rPr>
                <w:rFonts w:ascii="Times New Roman" w:hAnsi="Times New Roman" w:cs="Times New Roman"/>
              </w:rPr>
              <w:t>дебиторской задолженностью Территориального органа</w:t>
            </w:r>
            <w:r w:rsidR="001F3458">
              <w:rPr>
                <w:rFonts w:ascii="Times New Roman" w:hAnsi="Times New Roman" w:cs="Times New Roman"/>
              </w:rPr>
              <w:t xml:space="preserve"> </w:t>
            </w:r>
            <w:r w:rsidR="003C7816" w:rsidRPr="003C7816">
              <w:rPr>
                <w:rFonts w:ascii="Times New Roman" w:hAnsi="Times New Roman" w:cs="Times New Roman"/>
              </w:rPr>
              <w:t xml:space="preserve">местного самоуправления поселка </w:t>
            </w:r>
            <w:proofErr w:type="spellStart"/>
            <w:r w:rsidR="003C7816" w:rsidRPr="003C7816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3C7816" w:rsidRPr="003C7816">
              <w:rPr>
                <w:rFonts w:ascii="Times New Roman" w:hAnsi="Times New Roman" w:cs="Times New Roman"/>
              </w:rPr>
              <w:t xml:space="preserve"> как администратора</w:t>
            </w:r>
            <w:r w:rsidR="001F3458">
              <w:rPr>
                <w:rFonts w:ascii="Times New Roman" w:hAnsi="Times New Roman" w:cs="Times New Roman"/>
              </w:rPr>
              <w:t xml:space="preserve"> </w:t>
            </w:r>
            <w:r w:rsidR="003C7816" w:rsidRPr="003C7816">
              <w:rPr>
                <w:rFonts w:ascii="Times New Roman" w:hAnsi="Times New Roman" w:cs="Times New Roman"/>
              </w:rPr>
              <w:t>доходов на 2019 год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7816" w:rsidRDefault="003C7816" w:rsidP="001F3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C7816">
              <w:rPr>
                <w:rFonts w:ascii="Times New Roman" w:hAnsi="Times New Roman" w:cs="Times New Roman"/>
              </w:rPr>
              <w:t xml:space="preserve">Об организации работы по выполнению Плана мероприятий с дебиторской задолженностью Территориального органа местного самоуправления поселка </w:t>
            </w:r>
            <w:proofErr w:type="spellStart"/>
            <w:r w:rsidRPr="003C7816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3C7816">
              <w:rPr>
                <w:rFonts w:ascii="Times New Roman" w:hAnsi="Times New Roman" w:cs="Times New Roman"/>
              </w:rPr>
              <w:t xml:space="preserve"> как администратора доходов на I квартал 2019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7816" w:rsidRPr="003C7816" w:rsidRDefault="003C7816" w:rsidP="001F3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C7816">
              <w:rPr>
                <w:rFonts w:ascii="Times New Roman" w:hAnsi="Times New Roman" w:cs="Times New Roman"/>
              </w:rPr>
              <w:t xml:space="preserve">Об утверждении плана закупок товаров, работ, услуг для  нужд Территориального органа местного самоуправления поселка </w:t>
            </w:r>
            <w:proofErr w:type="spellStart"/>
            <w:r w:rsidRPr="003C7816">
              <w:rPr>
                <w:rFonts w:ascii="Times New Roman" w:hAnsi="Times New Roman" w:cs="Times New Roman"/>
              </w:rPr>
              <w:t>Незевай</w:t>
            </w:r>
            <w:proofErr w:type="spellEnd"/>
          </w:p>
          <w:p w:rsidR="003C7816" w:rsidRDefault="003C7816" w:rsidP="001F3458">
            <w:pPr>
              <w:jc w:val="both"/>
              <w:rPr>
                <w:rFonts w:ascii="Times New Roman" w:hAnsi="Times New Roman" w:cs="Times New Roman"/>
              </w:rPr>
            </w:pPr>
            <w:r w:rsidRPr="003C7816">
              <w:rPr>
                <w:rFonts w:ascii="Times New Roman" w:hAnsi="Times New Roman" w:cs="Times New Roman"/>
              </w:rPr>
              <w:t>на 2019 финансовый год и на плановый период  2020-2021 годов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7816" w:rsidRDefault="003C7816" w:rsidP="001F3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C7816">
              <w:rPr>
                <w:rFonts w:ascii="Times New Roman" w:hAnsi="Times New Roman" w:cs="Times New Roman"/>
              </w:rPr>
              <w:t xml:space="preserve">О внесении изменений в  план закупок товаров, работ, услуг для  нужд Территориального органа местного самоуправления поселка </w:t>
            </w:r>
            <w:proofErr w:type="spellStart"/>
            <w:r w:rsidRPr="003C7816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3C7816">
              <w:rPr>
                <w:rFonts w:ascii="Times New Roman" w:hAnsi="Times New Roman" w:cs="Times New Roman"/>
              </w:rPr>
              <w:t xml:space="preserve"> на 2019 финансовый год и на плановый период  2020-2021 годов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7816" w:rsidRDefault="003C7816" w:rsidP="001F3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C7816">
              <w:rPr>
                <w:rFonts w:ascii="Times New Roman" w:hAnsi="Times New Roman" w:cs="Times New Roman"/>
              </w:rPr>
              <w:t xml:space="preserve">Об утверждении план-графика закупок товаров, работ, услуг для  нужд Территориального органа местного самоуправления поселка </w:t>
            </w:r>
            <w:proofErr w:type="spellStart"/>
            <w:r w:rsidRPr="003C7816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3C7816">
              <w:rPr>
                <w:rFonts w:ascii="Times New Roman" w:hAnsi="Times New Roman" w:cs="Times New Roman"/>
              </w:rPr>
              <w:t xml:space="preserve"> на 2019 год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7816" w:rsidRDefault="003C7816" w:rsidP="001F3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F3458">
              <w:rPr>
                <w:rFonts w:ascii="Times New Roman" w:hAnsi="Times New Roman" w:cs="Times New Roman"/>
              </w:rPr>
              <w:t xml:space="preserve">Об утверждении жилищно-бытовой </w:t>
            </w:r>
            <w:r w:rsidRPr="003C7816">
              <w:rPr>
                <w:rFonts w:ascii="Times New Roman" w:hAnsi="Times New Roman" w:cs="Times New Roman"/>
              </w:rPr>
              <w:t>комиссии при ТОМС поселка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7816" w:rsidRDefault="003C7816" w:rsidP="001F3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C7816">
              <w:rPr>
                <w:rFonts w:ascii="Times New Roman" w:hAnsi="Times New Roman" w:cs="Times New Roman"/>
              </w:rPr>
              <w:t>О работе уличных, домовых комитетов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7816" w:rsidRPr="006F460C" w:rsidRDefault="003C7816" w:rsidP="001F3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C7816">
              <w:rPr>
                <w:rFonts w:ascii="Times New Roman" w:hAnsi="Times New Roman" w:cs="Times New Roman"/>
              </w:rPr>
              <w:t>О создании координационного Совета при ТОМС</w:t>
            </w:r>
          </w:p>
        </w:tc>
      </w:tr>
      <w:tr w:rsidR="00D7245A" w:rsidRPr="006F460C" w:rsidTr="006E06C0">
        <w:trPr>
          <w:trHeight w:val="304"/>
        </w:trPr>
        <w:tc>
          <w:tcPr>
            <w:tcW w:w="543" w:type="dxa"/>
            <w:vMerge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D7245A" w:rsidRPr="0030282F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>5.2. Подготовлено распоряжений председателя ТОМС</w:t>
            </w:r>
          </w:p>
          <w:p w:rsidR="00D7245A" w:rsidRPr="0030282F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>21: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 xml:space="preserve">- О назначении  </w:t>
            </w:r>
            <w:proofErr w:type="gramStart"/>
            <w:r w:rsidRPr="00CB027B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CB027B">
              <w:rPr>
                <w:rFonts w:ascii="Times New Roman" w:hAnsi="Times New Roman" w:cs="Times New Roman"/>
              </w:rPr>
              <w:t xml:space="preserve">  за автотранспортную деятельность;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>- О создании экспертной комиссии;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 xml:space="preserve">- О назначении  </w:t>
            </w:r>
            <w:proofErr w:type="gramStart"/>
            <w:r w:rsidRPr="00CB027B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CB027B">
              <w:rPr>
                <w:rFonts w:ascii="Times New Roman" w:hAnsi="Times New Roman" w:cs="Times New Roman"/>
              </w:rPr>
              <w:t xml:space="preserve"> за архив;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B027B">
              <w:rPr>
                <w:rFonts w:ascii="Times New Roman" w:hAnsi="Times New Roman" w:cs="Times New Roman"/>
              </w:rPr>
              <w:t>О назначении  ответственного лица за обеспечение безопасности персональных данных при их обработке в информационных системах персональных данных в Территориальном органе</w:t>
            </w:r>
            <w:proofErr w:type="gramEnd"/>
            <w:r w:rsidRPr="00CB027B">
              <w:rPr>
                <w:rFonts w:ascii="Times New Roman" w:hAnsi="Times New Roman" w:cs="Times New Roman"/>
              </w:rPr>
              <w:t xml:space="preserve"> местного самоуправления поселка </w:t>
            </w:r>
            <w:proofErr w:type="spellStart"/>
            <w:r w:rsidRPr="00CB027B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CB027B">
              <w:rPr>
                <w:rFonts w:ascii="Times New Roman" w:hAnsi="Times New Roman" w:cs="Times New Roman"/>
              </w:rPr>
              <w:t>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>- О возложении обязанностей;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>- О создании комиссии на списание;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>- О</w:t>
            </w:r>
            <w:r w:rsidR="001F3458">
              <w:rPr>
                <w:rFonts w:ascii="Times New Roman" w:hAnsi="Times New Roman" w:cs="Times New Roman"/>
              </w:rPr>
              <w:t xml:space="preserve"> назначении ответственного лица </w:t>
            </w:r>
            <w:r w:rsidRPr="00CB027B">
              <w:rPr>
                <w:rFonts w:ascii="Times New Roman" w:hAnsi="Times New Roman" w:cs="Times New Roman"/>
              </w:rPr>
              <w:t>за информационно</w:t>
            </w:r>
            <w:r w:rsidR="001F3458">
              <w:rPr>
                <w:rFonts w:ascii="Times New Roman" w:hAnsi="Times New Roman" w:cs="Times New Roman"/>
              </w:rPr>
              <w:t xml:space="preserve">е наполнение официального сайта </w:t>
            </w:r>
            <w:r w:rsidRPr="00CB027B">
              <w:rPr>
                <w:rFonts w:ascii="Times New Roman" w:hAnsi="Times New Roman" w:cs="Times New Roman"/>
              </w:rPr>
              <w:t xml:space="preserve">Территориального органа местного самоуправления поселка </w:t>
            </w:r>
            <w:proofErr w:type="spellStart"/>
            <w:r w:rsidRPr="00CB027B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CB027B">
              <w:rPr>
                <w:rFonts w:ascii="Times New Roman" w:hAnsi="Times New Roman" w:cs="Times New Roman"/>
              </w:rPr>
              <w:t>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>- О назначении ответственного лица;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>- О назначении контрактного управляющего;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 xml:space="preserve">- О создании Единой комиссии  по осуществлению закупок путем проведения конкурсов, аукционов, запросов, </w:t>
            </w:r>
            <w:r w:rsidR="001F3458">
              <w:rPr>
                <w:rFonts w:ascii="Times New Roman" w:hAnsi="Times New Roman" w:cs="Times New Roman"/>
              </w:rPr>
              <w:t xml:space="preserve">котировок, запросов предложений </w:t>
            </w:r>
            <w:r w:rsidRPr="00CB027B">
              <w:rPr>
                <w:rFonts w:ascii="Times New Roman" w:hAnsi="Times New Roman" w:cs="Times New Roman"/>
              </w:rPr>
              <w:t>по размещению муниципальн</w:t>
            </w:r>
            <w:r w:rsidR="001F3458">
              <w:rPr>
                <w:rFonts w:ascii="Times New Roman" w:hAnsi="Times New Roman" w:cs="Times New Roman"/>
              </w:rPr>
              <w:t xml:space="preserve">ого заказа для нужд </w:t>
            </w:r>
            <w:r w:rsidRPr="00CB027B">
              <w:rPr>
                <w:rFonts w:ascii="Times New Roman" w:hAnsi="Times New Roman" w:cs="Times New Roman"/>
              </w:rPr>
              <w:t xml:space="preserve">Территориального органа местного самоуправления поселка </w:t>
            </w:r>
            <w:proofErr w:type="spellStart"/>
            <w:r w:rsidRPr="00CB027B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CB027B">
              <w:rPr>
                <w:rFonts w:ascii="Times New Roman" w:hAnsi="Times New Roman" w:cs="Times New Roman"/>
              </w:rPr>
              <w:t>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>- Об организации р</w:t>
            </w:r>
            <w:r w:rsidR="001F3458">
              <w:rPr>
                <w:rFonts w:ascii="Times New Roman" w:hAnsi="Times New Roman" w:cs="Times New Roman"/>
              </w:rPr>
              <w:t xml:space="preserve">аботы в Единой государственной  </w:t>
            </w:r>
            <w:r w:rsidRPr="00CB027B">
              <w:rPr>
                <w:rFonts w:ascii="Times New Roman" w:hAnsi="Times New Roman" w:cs="Times New Roman"/>
              </w:rPr>
              <w:t>информационной системе социального обеспечения;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 xml:space="preserve">- Об установлении минимального </w:t>
            </w:r>
            <w:proofErr w:type="gramStart"/>
            <w:r w:rsidRPr="00CB027B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CB027B">
              <w:rPr>
                <w:rFonts w:ascii="Times New Roman" w:hAnsi="Times New Roman" w:cs="Times New Roman"/>
              </w:rPr>
              <w:t>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>- Об утверждении штатного расписания;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 xml:space="preserve">- О назначении должностного лица, ответственного за сбор и своевременное представление информации по показателям о мониторинге ситуации в сфере межнациональных отношений на территории  подведомственной Территориальному органу местного самоуправления  поселка </w:t>
            </w:r>
            <w:proofErr w:type="spellStart"/>
            <w:r w:rsidRPr="00CB027B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CB027B">
              <w:rPr>
                <w:rFonts w:ascii="Times New Roman" w:hAnsi="Times New Roman" w:cs="Times New Roman"/>
              </w:rPr>
              <w:t>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>- О назначении внештатного инструктора пожарной профилактики;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>- О назначении ответственного лица по взаимодействию с субъектами профилактики;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>- О назначении ответственного лица по взаимодействию с субъектами профилактики по вопросам безнадзорности несовершеннолетних;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>- О создании комиссии по определению трудового стажа;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>- О назначении администратора информационной безопасности автоматизированного рабочего места обмена электронными документами;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>- О назначении ответственного лица;</w:t>
            </w:r>
          </w:p>
          <w:p w:rsidR="00CB027B" w:rsidRPr="00CB027B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 xml:space="preserve">- О назначении ответственного за  организацию и ведение учета </w:t>
            </w:r>
          </w:p>
          <w:p w:rsidR="006E06C0" w:rsidRPr="0030282F" w:rsidRDefault="00CB027B" w:rsidP="001F3458">
            <w:pPr>
              <w:jc w:val="both"/>
              <w:rPr>
                <w:rFonts w:ascii="Times New Roman" w:hAnsi="Times New Roman" w:cs="Times New Roman"/>
              </w:rPr>
            </w:pPr>
            <w:r w:rsidRPr="00CB027B">
              <w:rPr>
                <w:rFonts w:ascii="Times New Roman" w:hAnsi="Times New Roman" w:cs="Times New Roman"/>
              </w:rPr>
              <w:t xml:space="preserve">личных подсобных хозяйств в </w:t>
            </w:r>
            <w:proofErr w:type="spellStart"/>
            <w:r w:rsidRPr="00CB027B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CB027B">
              <w:rPr>
                <w:rFonts w:ascii="Times New Roman" w:hAnsi="Times New Roman" w:cs="Times New Roman"/>
              </w:rPr>
              <w:t xml:space="preserve"> книгах</w:t>
            </w:r>
            <w:r w:rsidR="001F345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1F3458">
              <w:rPr>
                <w:rFonts w:ascii="Times New Roman" w:hAnsi="Times New Roman" w:cs="Times New Roman"/>
              </w:rPr>
              <w:t>н</w:t>
            </w:r>
            <w:r w:rsidRPr="00CB027B">
              <w:rPr>
                <w:rFonts w:ascii="Times New Roman" w:hAnsi="Times New Roman" w:cs="Times New Roman"/>
              </w:rPr>
              <w:t xml:space="preserve">а территории Территориального органа местного самоуправления поселка </w:t>
            </w:r>
            <w:proofErr w:type="spellStart"/>
            <w:r w:rsidRPr="00CB027B"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</w:tr>
      <w:tr w:rsidR="0041728D" w:rsidRPr="006F460C" w:rsidTr="006E06C0">
        <w:trPr>
          <w:trHeight w:val="51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26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553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41728D" w:rsidRPr="006F460C" w:rsidTr="006E06C0">
        <w:trPr>
          <w:trHeight w:val="15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093E62" w:rsidRP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Приказ № 24 от 26.11.2018г.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Административный  регламент  </w:t>
            </w:r>
          </w:p>
          <w:p w:rsid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«Предоставление жилого помещения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муниципального жилищного фонда по договору социального найма»</w:t>
            </w:r>
          </w:p>
          <w:p w:rsidR="007C15CA" w:rsidRDefault="007C15CA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 от 26.11.2018г.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Об утвержден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ии Административного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регламента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  <w:p w:rsidR="007C15CA" w:rsidRDefault="007C15CA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P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 от 26.11.2018г.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 регламента  </w:t>
            </w:r>
          </w:p>
          <w:p w:rsidR="00093E62" w:rsidRPr="0030282F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</w:t>
            </w:r>
          </w:p>
        </w:tc>
        <w:tc>
          <w:tcPr>
            <w:tcW w:w="2553" w:type="dxa"/>
            <w:gridSpan w:val="3"/>
          </w:tcPr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Газета «Артемовский рабочий»</w:t>
            </w: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5CA" w:rsidRDefault="007C15CA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5CA" w:rsidRDefault="007C15CA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Pr="0030282F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</w:tc>
      </w:tr>
      <w:tr w:rsidR="0041728D" w:rsidRPr="006F460C" w:rsidTr="006E06C0">
        <w:trPr>
          <w:trHeight w:val="495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426" w:type="dxa"/>
          </w:tcPr>
          <w:p w:rsidR="005A79E9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380" w:type="dxa"/>
            <w:gridSpan w:val="6"/>
          </w:tcPr>
          <w:p w:rsidR="0041728D" w:rsidRPr="006F460C" w:rsidRDefault="005E3110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728D" w:rsidRPr="006F460C" w:rsidTr="006E06C0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846" w:type="dxa"/>
            <w:gridSpan w:val="5"/>
            <w:tcBorders>
              <w:lef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41728D" w:rsidRPr="006F460C" w:rsidTr="006E06C0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08" w:type="dxa"/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1728D" w:rsidRPr="006F460C" w:rsidTr="006E06C0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8D" w:rsidRPr="00520AD1" w:rsidRDefault="0041728D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8" w:type="dxa"/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6E06C0">
        <w:trPr>
          <w:trHeight w:val="444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6" w:type="dxa"/>
          </w:tcPr>
          <w:p w:rsidR="0041728D" w:rsidRPr="006F460C" w:rsidRDefault="0041728D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1728D" w:rsidRPr="006F460C" w:rsidTr="006E06C0">
        <w:trPr>
          <w:trHeight w:val="30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</w:t>
            </w:r>
            <w:proofErr w:type="spellStart"/>
            <w:r w:rsidRPr="006F460C">
              <w:rPr>
                <w:rFonts w:ascii="Times New Roman" w:hAnsi="Times New Roman" w:cs="Times New Roman"/>
                <w:color w:val="000000"/>
              </w:rPr>
              <w:t>электро</w:t>
            </w:r>
            <w:proofErr w:type="spellEnd"/>
            <w:r w:rsidRPr="006F460C">
              <w:rPr>
                <w:rFonts w:ascii="Times New Roman" w:hAnsi="Times New Roman" w:cs="Times New Roman"/>
                <w:color w:val="000000"/>
              </w:rPr>
              <w:t xml:space="preserve">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380" w:type="dxa"/>
            <w:gridSpan w:val="6"/>
          </w:tcPr>
          <w:p w:rsidR="00BB4A5E" w:rsidRDefault="00BB4A5E" w:rsidP="00BB4A5E">
            <w:pPr>
              <w:rPr>
                <w:rFonts w:ascii="Times New Roman" w:hAnsi="Times New Roman" w:cs="Times New Roman"/>
              </w:rPr>
            </w:pPr>
            <w:r w:rsidRPr="00BB4A5E">
              <w:rPr>
                <w:rFonts w:ascii="Times New Roman" w:hAnsi="Times New Roman" w:cs="Times New Roman"/>
              </w:rPr>
              <w:t>- Ведутся работы по вопросам погашения задолженности за</w:t>
            </w:r>
            <w:r w:rsidR="0036615D">
              <w:rPr>
                <w:rFonts w:ascii="Times New Roman" w:hAnsi="Times New Roman" w:cs="Times New Roman"/>
              </w:rPr>
              <w:t xml:space="preserve"> коммунальные услуги гражданами;</w:t>
            </w:r>
          </w:p>
          <w:p w:rsidR="0030282F" w:rsidRPr="00E71E74" w:rsidRDefault="0036615D" w:rsidP="001B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заключены муниципальные контракты для предоставления услуг тепло- и</w:t>
            </w:r>
            <w:r w:rsidR="001B23F6">
              <w:rPr>
                <w:rFonts w:ascii="Times New Roman" w:hAnsi="Times New Roman" w:cs="Times New Roman"/>
              </w:rPr>
              <w:t xml:space="preserve"> энергоснабжения для нужд ТОМС</w:t>
            </w:r>
          </w:p>
        </w:tc>
      </w:tr>
      <w:tr w:rsidR="0041728D" w:rsidRPr="006F460C" w:rsidTr="006E06C0">
        <w:trPr>
          <w:trHeight w:val="151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41728D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  <w:p w:rsidR="005E3110" w:rsidRPr="006F460C" w:rsidRDefault="005E3110" w:rsidP="00700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6E06C0">
        <w:trPr>
          <w:trHeight w:val="123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41728D" w:rsidRPr="006F460C" w:rsidRDefault="0041728D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6E06C0">
        <w:trPr>
          <w:trHeight w:val="54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380" w:type="dxa"/>
            <w:gridSpan w:val="6"/>
          </w:tcPr>
          <w:p w:rsidR="001B23F6" w:rsidRDefault="001B23F6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- 01.01.2019г. вывоз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ТКО производит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заключивший контракт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>
              <w:t xml:space="preserve"> </w:t>
            </w:r>
            <w:r w:rsidRPr="00653C79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</w:t>
            </w:r>
          </w:p>
          <w:p w:rsidR="001B23F6" w:rsidRDefault="001B23F6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- 24.01.2019г. проведено собрание совета уличных, домовых комитетов по вывозу ТКО.</w:t>
            </w:r>
          </w:p>
          <w:p w:rsidR="001B23F6" w:rsidRDefault="001B23F6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отправлена заявка на заключение муниципального контракта по вывозу ТКО ТОМС поселка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 региональным оператором ЕМУП «Спецавтобаза»;</w:t>
            </w:r>
          </w:p>
          <w:p w:rsidR="001B23F6" w:rsidRPr="006F460C" w:rsidRDefault="001B23F6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6E06C0">
        <w:trPr>
          <w:trHeight w:val="31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380" w:type="dxa"/>
            <w:gridSpan w:val="6"/>
          </w:tcPr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Проводиться  содержание территории  возле памятника землякам, погибшим в годы ВОВ 1941-1945гг.;</w:t>
            </w:r>
          </w:p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 Проводится работа по выявлению и ликвидации несанкционированных свалок</w:t>
            </w:r>
            <w:r w:rsidR="00372A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F22BD" w:rsidRPr="00630845" w:rsidRDefault="001B23F6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заключен договор по энергоснабжения для наружного уличного освещения поселка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</w:p>
        </w:tc>
      </w:tr>
      <w:tr w:rsidR="0041728D" w:rsidRPr="006F460C" w:rsidTr="006E06C0">
        <w:trPr>
          <w:trHeight w:val="306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380" w:type="dxa"/>
            <w:gridSpan w:val="6"/>
            <w:shd w:val="clear" w:color="auto" w:fill="auto"/>
          </w:tcPr>
          <w:p w:rsidR="001B23F6" w:rsidRDefault="001B23F6" w:rsidP="007421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Заключен контракт на зимнее содержание дорог и тротуаров;</w:t>
            </w:r>
          </w:p>
          <w:p w:rsidR="008E713A" w:rsidRPr="00BB4A5E" w:rsidRDefault="0041728D" w:rsidP="007421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42137" w:rsidRPr="00BB4A5E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Проводится </w:t>
            </w:r>
            <w:r w:rsidR="00723FDF">
              <w:rPr>
                <w:rFonts w:ascii="Times New Roman" w:eastAsia="Times New Roman" w:hAnsi="Times New Roman" w:cs="Times New Roman"/>
                <w:lang w:eastAsia="ru-RU"/>
              </w:rPr>
              <w:t>зимнее</w:t>
            </w:r>
            <w:r w:rsidR="00BB4A5E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дорог</w:t>
            </w:r>
            <w:r w:rsidR="001B23F6">
              <w:rPr>
                <w:rFonts w:ascii="Times New Roman" w:eastAsia="Times New Roman" w:hAnsi="Times New Roman" w:cs="Times New Roman"/>
                <w:lang w:eastAsia="ru-RU"/>
              </w:rPr>
              <w:t xml:space="preserve"> и тротуаров с 01.01.2019г</w:t>
            </w:r>
            <w:r w:rsidR="00372A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F22BD" w:rsidRPr="006F460C" w:rsidRDefault="008F22BD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6E06C0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380" w:type="dxa"/>
            <w:gridSpan w:val="6"/>
          </w:tcPr>
          <w:p w:rsidR="008F22BD" w:rsidRPr="00EB0D6F" w:rsidRDefault="0041728D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 xml:space="preserve">- Контроль готовности источников пожарного водоснабжения в поселке </w:t>
            </w:r>
            <w:proofErr w:type="spellStart"/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8E713A" w:rsidRPr="00EB0D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5668C" w:rsidRPr="00EB0D6F" w:rsidRDefault="0045668C" w:rsidP="0045668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6E06C0">
        <w:trPr>
          <w:trHeight w:val="237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E7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6E06C0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41728D" w:rsidRPr="006F460C" w:rsidRDefault="0041728D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1728D" w:rsidRPr="006F460C" w:rsidRDefault="0041728D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41728D" w:rsidRPr="006F460C" w:rsidRDefault="0041728D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80" w:type="dxa"/>
            <w:gridSpan w:val="6"/>
          </w:tcPr>
          <w:p w:rsidR="0041728D" w:rsidRDefault="0041728D" w:rsidP="00366F51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E31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</w:t>
            </w:r>
            <w:r w:rsidR="00BB2315">
              <w:rPr>
                <w:rFonts w:ascii="Times New Roman" w:hAnsi="Times New Roman" w:cs="Times New Roman"/>
              </w:rPr>
              <w:t>МКУ АГО «</w:t>
            </w:r>
            <w:r w:rsidRPr="006F460C">
              <w:rPr>
                <w:rFonts w:ascii="Times New Roman" w:hAnsi="Times New Roman" w:cs="Times New Roman"/>
              </w:rPr>
              <w:t xml:space="preserve">Центр по </w:t>
            </w:r>
            <w:r w:rsidR="00BB2315">
              <w:rPr>
                <w:rFonts w:ascii="Times New Roman" w:hAnsi="Times New Roman" w:cs="Times New Roman"/>
              </w:rPr>
              <w:t>расчету</w:t>
            </w:r>
            <w:r w:rsidRPr="006F460C">
              <w:rPr>
                <w:rFonts w:ascii="Times New Roman" w:hAnsi="Times New Roman" w:cs="Times New Roman"/>
              </w:rPr>
              <w:t xml:space="preserve"> и выплате субсидий</w:t>
            </w:r>
            <w:r w:rsidR="00BB2315">
              <w:rPr>
                <w:rFonts w:ascii="Times New Roman" w:hAnsi="Times New Roman" w:cs="Times New Roman"/>
              </w:rPr>
              <w:t>»</w:t>
            </w:r>
            <w:r w:rsidRPr="006F460C">
              <w:rPr>
                <w:rFonts w:ascii="Times New Roman" w:hAnsi="Times New Roman" w:cs="Times New Roman"/>
              </w:rPr>
              <w:t xml:space="preserve"> (принято</w:t>
            </w:r>
            <w:r w:rsidR="00477FF8">
              <w:rPr>
                <w:rFonts w:ascii="Times New Roman" w:hAnsi="Times New Roman" w:cs="Times New Roman"/>
              </w:rPr>
              <w:t xml:space="preserve"> </w:t>
            </w:r>
            <w:r w:rsidR="007C15CA">
              <w:rPr>
                <w:rFonts w:ascii="Times New Roman" w:hAnsi="Times New Roman" w:cs="Times New Roman"/>
              </w:rPr>
              <w:t>3</w:t>
            </w:r>
            <w:r w:rsidRPr="006F460C">
              <w:rPr>
                <w:rFonts w:ascii="Times New Roman" w:hAnsi="Times New Roman" w:cs="Times New Roman"/>
              </w:rPr>
              <w:t xml:space="preserve"> чел.);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</w:t>
            </w:r>
            <w:r w:rsidR="005E3110">
              <w:rPr>
                <w:rFonts w:ascii="Times New Roman" w:eastAsia="Calibri" w:hAnsi="Times New Roman" w:cs="Times New Roman"/>
              </w:rPr>
              <w:t xml:space="preserve"> </w:t>
            </w:r>
            <w:r w:rsidRPr="006F460C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</w:t>
            </w:r>
            <w:r w:rsidR="00ED4540">
              <w:rPr>
                <w:rFonts w:ascii="Times New Roman" w:eastAsia="Calibri" w:hAnsi="Times New Roman" w:cs="Times New Roman"/>
              </w:rPr>
              <w:t>8-2022</w:t>
            </w:r>
            <w:r w:rsidRPr="006F460C">
              <w:rPr>
                <w:rFonts w:ascii="Times New Roman" w:eastAsia="Calibri" w:hAnsi="Times New Roman" w:cs="Times New Roman"/>
              </w:rPr>
              <w:t xml:space="preserve">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41728D" w:rsidRDefault="0041728D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 w:rsidR="00653C79">
              <w:rPr>
                <w:rFonts w:ascii="Times New Roman" w:hAnsi="Times New Roman" w:cs="Times New Roman"/>
              </w:rPr>
              <w:t>;</w:t>
            </w:r>
          </w:p>
          <w:p w:rsidR="001B23F6" w:rsidRDefault="001B23F6" w:rsidP="003A0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A005D">
              <w:rPr>
                <w:rFonts w:ascii="Times New Roman" w:hAnsi="Times New Roman" w:cs="Times New Roman"/>
              </w:rPr>
              <w:t>П</w:t>
            </w:r>
            <w:r w:rsidR="003A005D" w:rsidRPr="003A005D">
              <w:rPr>
                <w:rFonts w:ascii="Times New Roman" w:hAnsi="Times New Roman" w:cs="Times New Roman"/>
              </w:rPr>
              <w:t>ереда</w:t>
            </w:r>
            <w:r w:rsidR="003A005D">
              <w:rPr>
                <w:rFonts w:ascii="Times New Roman" w:hAnsi="Times New Roman" w:cs="Times New Roman"/>
              </w:rPr>
              <w:t>ны</w:t>
            </w:r>
            <w:r w:rsidR="003A005D" w:rsidRPr="003A005D">
              <w:rPr>
                <w:rFonts w:ascii="Times New Roman" w:hAnsi="Times New Roman" w:cs="Times New Roman"/>
              </w:rPr>
              <w:t xml:space="preserve"> управленчески</w:t>
            </w:r>
            <w:r w:rsidR="003A005D">
              <w:rPr>
                <w:rFonts w:ascii="Times New Roman" w:hAnsi="Times New Roman" w:cs="Times New Roman"/>
              </w:rPr>
              <w:t>е</w:t>
            </w:r>
            <w:r w:rsidR="003A005D" w:rsidRPr="003A005D">
              <w:rPr>
                <w:rFonts w:ascii="Times New Roman" w:hAnsi="Times New Roman" w:cs="Times New Roman"/>
              </w:rPr>
              <w:t xml:space="preserve"> документ</w:t>
            </w:r>
            <w:r w:rsidR="003A005D">
              <w:rPr>
                <w:rFonts w:ascii="Times New Roman" w:hAnsi="Times New Roman" w:cs="Times New Roman"/>
              </w:rPr>
              <w:t>ы</w:t>
            </w:r>
            <w:r w:rsidR="003A005D">
              <w:t xml:space="preserve"> </w:t>
            </w:r>
            <w:r w:rsidR="003A005D" w:rsidRPr="003A005D">
              <w:rPr>
                <w:rFonts w:ascii="Times New Roman" w:hAnsi="Times New Roman" w:cs="Times New Roman"/>
              </w:rPr>
              <w:t xml:space="preserve">постоянного срока хранения  </w:t>
            </w:r>
            <w:r w:rsidR="003A005D">
              <w:rPr>
                <w:rFonts w:ascii="Times New Roman" w:hAnsi="Times New Roman" w:cs="Times New Roman"/>
              </w:rPr>
              <w:t>за 2013 год</w:t>
            </w:r>
            <w:r w:rsidR="003A005D" w:rsidRPr="003A005D">
              <w:rPr>
                <w:rFonts w:ascii="Times New Roman" w:hAnsi="Times New Roman" w:cs="Times New Roman"/>
              </w:rPr>
              <w:t xml:space="preserve">, фотодокументов </w:t>
            </w:r>
            <w:r w:rsidR="003A005D">
              <w:rPr>
                <w:rFonts w:ascii="Times New Roman" w:hAnsi="Times New Roman" w:cs="Times New Roman"/>
              </w:rPr>
              <w:t>за 2016 год</w:t>
            </w:r>
            <w:r w:rsidR="003A005D" w:rsidRPr="003A005D">
              <w:rPr>
                <w:rFonts w:ascii="Times New Roman" w:hAnsi="Times New Roman" w:cs="Times New Roman"/>
              </w:rPr>
              <w:t xml:space="preserve"> </w:t>
            </w:r>
            <w:r w:rsidR="003A005D">
              <w:rPr>
                <w:rFonts w:ascii="Times New Roman" w:hAnsi="Times New Roman" w:cs="Times New Roman"/>
              </w:rPr>
              <w:t xml:space="preserve">ТОМС </w:t>
            </w:r>
            <w:r w:rsidR="003A005D" w:rsidRPr="003A005D">
              <w:rPr>
                <w:rFonts w:ascii="Times New Roman" w:hAnsi="Times New Roman" w:cs="Times New Roman"/>
              </w:rPr>
              <w:t>в Муниципальное бюджетное  учреждение Артемовского городского округа</w:t>
            </w:r>
            <w:r w:rsidR="003A005D">
              <w:rPr>
                <w:rFonts w:ascii="Times New Roman" w:hAnsi="Times New Roman" w:cs="Times New Roman"/>
              </w:rPr>
              <w:t xml:space="preserve"> </w:t>
            </w:r>
            <w:r w:rsidR="003A005D" w:rsidRPr="003A005D">
              <w:rPr>
                <w:rFonts w:ascii="Times New Roman" w:hAnsi="Times New Roman" w:cs="Times New Roman"/>
              </w:rPr>
              <w:t>«Центр архивной документации»</w:t>
            </w:r>
            <w:r w:rsidR="003A005D">
              <w:rPr>
                <w:rFonts w:ascii="Times New Roman" w:hAnsi="Times New Roman" w:cs="Times New Roman"/>
              </w:rPr>
              <w:t>, подписаны акты;</w:t>
            </w:r>
          </w:p>
          <w:p w:rsidR="003A005D" w:rsidRDefault="003A005D" w:rsidP="003A0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Направлены на </w:t>
            </w:r>
            <w:r w:rsidRPr="003A005D">
              <w:rPr>
                <w:rFonts w:ascii="Times New Roman" w:hAnsi="Times New Roman" w:cs="Times New Roman"/>
              </w:rPr>
              <w:t>экспертизу проект</w:t>
            </w:r>
            <w:r>
              <w:rPr>
                <w:rFonts w:ascii="Times New Roman" w:hAnsi="Times New Roman" w:cs="Times New Roman"/>
              </w:rPr>
              <w:t>ы</w:t>
            </w:r>
            <w:r w:rsidRPr="003A005D">
              <w:rPr>
                <w:rFonts w:ascii="Times New Roman" w:hAnsi="Times New Roman" w:cs="Times New Roman"/>
              </w:rPr>
              <w:t xml:space="preserve"> описей </w:t>
            </w:r>
            <w:r>
              <w:rPr>
                <w:rFonts w:ascii="Times New Roman" w:hAnsi="Times New Roman" w:cs="Times New Roman"/>
              </w:rPr>
              <w:t xml:space="preserve">дел в </w:t>
            </w:r>
            <w:r w:rsidRPr="003A005D">
              <w:rPr>
                <w:rFonts w:ascii="Times New Roman" w:hAnsi="Times New Roman" w:cs="Times New Roman"/>
              </w:rPr>
              <w:t>Архивн</w:t>
            </w:r>
            <w:r>
              <w:rPr>
                <w:rFonts w:ascii="Times New Roman" w:hAnsi="Times New Roman" w:cs="Times New Roman"/>
              </w:rPr>
              <w:t>ый</w:t>
            </w:r>
            <w:r w:rsidRPr="003A005D">
              <w:rPr>
                <w:rFonts w:ascii="Times New Roman" w:hAnsi="Times New Roman" w:cs="Times New Roman"/>
              </w:rPr>
              <w:t xml:space="preserve"> отдел Администрации Артемовского городского округа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A005D">
              <w:rPr>
                <w:rFonts w:ascii="Times New Roman" w:hAnsi="Times New Roman" w:cs="Times New Roman"/>
              </w:rPr>
              <w:t>направл</w:t>
            </w:r>
            <w:r>
              <w:rPr>
                <w:rFonts w:ascii="Times New Roman" w:hAnsi="Times New Roman" w:cs="Times New Roman"/>
              </w:rPr>
              <w:t>ены</w:t>
            </w:r>
            <w:r w:rsidRPr="003A005D">
              <w:rPr>
                <w:rFonts w:ascii="Times New Roman" w:hAnsi="Times New Roman" w:cs="Times New Roman"/>
              </w:rPr>
              <w:t xml:space="preserve"> представленные проекты на рассмотрение экспертно-проверочной комиссии Управления архивами Свердловской области </w:t>
            </w:r>
            <w:proofErr w:type="gramStart"/>
            <w:r w:rsidRPr="003A005D">
              <w:rPr>
                <w:rFonts w:ascii="Times New Roman" w:hAnsi="Times New Roman" w:cs="Times New Roman"/>
              </w:rPr>
              <w:t>согласно график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653C79" w:rsidRPr="006F460C" w:rsidRDefault="00653C79" w:rsidP="001B2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B23F6">
              <w:rPr>
                <w:rFonts w:ascii="Times New Roman" w:hAnsi="Times New Roman" w:cs="Times New Roman"/>
              </w:rPr>
              <w:t xml:space="preserve"> Составлен план закупок, план-график закупок товаров, работ, услуг для муниципальных нужд.</w:t>
            </w:r>
          </w:p>
        </w:tc>
      </w:tr>
      <w:tr w:rsidR="0041728D" w:rsidRPr="006F460C" w:rsidTr="006E06C0">
        <w:trPr>
          <w:trHeight w:val="409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41728D" w:rsidRPr="006F460C" w:rsidTr="006E06C0">
        <w:trPr>
          <w:trHeight w:val="732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8E713A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                                </w:t>
      </w:r>
      <w:r w:rsidR="008E713A">
        <w:rPr>
          <w:rFonts w:ascii="Times New Roman" w:hAnsi="Times New Roman" w:cs="Times New Roman"/>
        </w:rPr>
        <w:t>С.И. Пьянков</w:t>
      </w:r>
    </w:p>
    <w:sectPr w:rsidR="00AF51CA" w:rsidRPr="006F460C" w:rsidSect="006E06C0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DA" w:rsidRDefault="003676DA">
      <w:r>
        <w:separator/>
      </w:r>
    </w:p>
  </w:endnote>
  <w:endnote w:type="continuationSeparator" w:id="0">
    <w:p w:rsidR="003676DA" w:rsidRDefault="0036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DA" w:rsidRDefault="003676DA">
      <w:r>
        <w:separator/>
      </w:r>
    </w:p>
  </w:footnote>
  <w:footnote w:type="continuationSeparator" w:id="0">
    <w:p w:rsidR="003676DA" w:rsidRDefault="0036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458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2BF"/>
    <w:rsid w:val="00006749"/>
    <w:rsid w:val="0001721B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93E62"/>
    <w:rsid w:val="000C0679"/>
    <w:rsid w:val="000C2C71"/>
    <w:rsid w:val="000D0B90"/>
    <w:rsid w:val="000D51D7"/>
    <w:rsid w:val="000D5D6F"/>
    <w:rsid w:val="001033FF"/>
    <w:rsid w:val="00114EB1"/>
    <w:rsid w:val="001203BC"/>
    <w:rsid w:val="0012559F"/>
    <w:rsid w:val="00130530"/>
    <w:rsid w:val="001340CD"/>
    <w:rsid w:val="00145C7E"/>
    <w:rsid w:val="001467F8"/>
    <w:rsid w:val="00146E4D"/>
    <w:rsid w:val="00163B9E"/>
    <w:rsid w:val="001730FF"/>
    <w:rsid w:val="00175B80"/>
    <w:rsid w:val="00185562"/>
    <w:rsid w:val="00186A1D"/>
    <w:rsid w:val="00187ECD"/>
    <w:rsid w:val="001900DB"/>
    <w:rsid w:val="00193038"/>
    <w:rsid w:val="00197E91"/>
    <w:rsid w:val="001A1D1D"/>
    <w:rsid w:val="001A3CC0"/>
    <w:rsid w:val="001A7412"/>
    <w:rsid w:val="001B08F9"/>
    <w:rsid w:val="001B0C1F"/>
    <w:rsid w:val="001B23F6"/>
    <w:rsid w:val="001B3B8D"/>
    <w:rsid w:val="001B5108"/>
    <w:rsid w:val="001C0B3B"/>
    <w:rsid w:val="001D46DD"/>
    <w:rsid w:val="001E2537"/>
    <w:rsid w:val="001E66B1"/>
    <w:rsid w:val="001F3458"/>
    <w:rsid w:val="001F59B0"/>
    <w:rsid w:val="00202418"/>
    <w:rsid w:val="0021392D"/>
    <w:rsid w:val="002148EE"/>
    <w:rsid w:val="0021722B"/>
    <w:rsid w:val="0022088D"/>
    <w:rsid w:val="0023187F"/>
    <w:rsid w:val="002350D4"/>
    <w:rsid w:val="00240B87"/>
    <w:rsid w:val="00247B47"/>
    <w:rsid w:val="00251DA7"/>
    <w:rsid w:val="002578D8"/>
    <w:rsid w:val="0026536D"/>
    <w:rsid w:val="00265D90"/>
    <w:rsid w:val="00281B74"/>
    <w:rsid w:val="002820A1"/>
    <w:rsid w:val="002867BC"/>
    <w:rsid w:val="00292B04"/>
    <w:rsid w:val="00297298"/>
    <w:rsid w:val="002A0B23"/>
    <w:rsid w:val="002A4274"/>
    <w:rsid w:val="002A5D18"/>
    <w:rsid w:val="002B33B2"/>
    <w:rsid w:val="002C4DEB"/>
    <w:rsid w:val="002C6737"/>
    <w:rsid w:val="002E7619"/>
    <w:rsid w:val="002F3E2B"/>
    <w:rsid w:val="002F3E5A"/>
    <w:rsid w:val="002F45AA"/>
    <w:rsid w:val="002F76CC"/>
    <w:rsid w:val="0030282F"/>
    <w:rsid w:val="00317CF3"/>
    <w:rsid w:val="003378DB"/>
    <w:rsid w:val="003427BE"/>
    <w:rsid w:val="00342A54"/>
    <w:rsid w:val="003476B4"/>
    <w:rsid w:val="00353573"/>
    <w:rsid w:val="00357174"/>
    <w:rsid w:val="0036302D"/>
    <w:rsid w:val="0036615D"/>
    <w:rsid w:val="00366F51"/>
    <w:rsid w:val="0036767B"/>
    <w:rsid w:val="003676DA"/>
    <w:rsid w:val="00367E91"/>
    <w:rsid w:val="00372A33"/>
    <w:rsid w:val="003743D5"/>
    <w:rsid w:val="003809BE"/>
    <w:rsid w:val="00384298"/>
    <w:rsid w:val="00395C42"/>
    <w:rsid w:val="003A005D"/>
    <w:rsid w:val="003A0471"/>
    <w:rsid w:val="003B0448"/>
    <w:rsid w:val="003B05DF"/>
    <w:rsid w:val="003C45A9"/>
    <w:rsid w:val="003C7816"/>
    <w:rsid w:val="003D1618"/>
    <w:rsid w:val="003D34E1"/>
    <w:rsid w:val="003D4B29"/>
    <w:rsid w:val="003D4BEF"/>
    <w:rsid w:val="003E0AC4"/>
    <w:rsid w:val="003E77F3"/>
    <w:rsid w:val="004009DE"/>
    <w:rsid w:val="0041604C"/>
    <w:rsid w:val="0041728D"/>
    <w:rsid w:val="00422757"/>
    <w:rsid w:val="00426BD7"/>
    <w:rsid w:val="004423ED"/>
    <w:rsid w:val="00444FB0"/>
    <w:rsid w:val="00446A78"/>
    <w:rsid w:val="0045668C"/>
    <w:rsid w:val="0046035C"/>
    <w:rsid w:val="00460EC7"/>
    <w:rsid w:val="00461703"/>
    <w:rsid w:val="00472471"/>
    <w:rsid w:val="004759EF"/>
    <w:rsid w:val="00476150"/>
    <w:rsid w:val="00477FF8"/>
    <w:rsid w:val="0049375E"/>
    <w:rsid w:val="004A2AE9"/>
    <w:rsid w:val="004A6708"/>
    <w:rsid w:val="004B38BB"/>
    <w:rsid w:val="004B3AE7"/>
    <w:rsid w:val="004B5B02"/>
    <w:rsid w:val="004B77CB"/>
    <w:rsid w:val="004C044B"/>
    <w:rsid w:val="004C0E6C"/>
    <w:rsid w:val="004C3F8A"/>
    <w:rsid w:val="004C51DF"/>
    <w:rsid w:val="004C71E3"/>
    <w:rsid w:val="004C7287"/>
    <w:rsid w:val="004D7F1A"/>
    <w:rsid w:val="004E223D"/>
    <w:rsid w:val="004F1C81"/>
    <w:rsid w:val="004F1DB9"/>
    <w:rsid w:val="004F2D4D"/>
    <w:rsid w:val="00520AD1"/>
    <w:rsid w:val="005218FF"/>
    <w:rsid w:val="00521AD7"/>
    <w:rsid w:val="00523ACD"/>
    <w:rsid w:val="005250CA"/>
    <w:rsid w:val="00525E1E"/>
    <w:rsid w:val="00540013"/>
    <w:rsid w:val="00543D6E"/>
    <w:rsid w:val="0055392B"/>
    <w:rsid w:val="00562678"/>
    <w:rsid w:val="00563A70"/>
    <w:rsid w:val="005679B5"/>
    <w:rsid w:val="00567E69"/>
    <w:rsid w:val="005751B2"/>
    <w:rsid w:val="005842DF"/>
    <w:rsid w:val="00586980"/>
    <w:rsid w:val="005942F1"/>
    <w:rsid w:val="005A2C80"/>
    <w:rsid w:val="005A2F34"/>
    <w:rsid w:val="005A79E9"/>
    <w:rsid w:val="005B1768"/>
    <w:rsid w:val="005B465D"/>
    <w:rsid w:val="005B4D52"/>
    <w:rsid w:val="005B67D2"/>
    <w:rsid w:val="005C6BA9"/>
    <w:rsid w:val="005D25EE"/>
    <w:rsid w:val="005E03BC"/>
    <w:rsid w:val="005E3110"/>
    <w:rsid w:val="005E7F3C"/>
    <w:rsid w:val="005F15A3"/>
    <w:rsid w:val="00600993"/>
    <w:rsid w:val="006167F7"/>
    <w:rsid w:val="00625986"/>
    <w:rsid w:val="00630845"/>
    <w:rsid w:val="006349E8"/>
    <w:rsid w:val="00641116"/>
    <w:rsid w:val="00650E5E"/>
    <w:rsid w:val="00653428"/>
    <w:rsid w:val="00653C79"/>
    <w:rsid w:val="00653F29"/>
    <w:rsid w:val="006568EB"/>
    <w:rsid w:val="00674F27"/>
    <w:rsid w:val="0068549D"/>
    <w:rsid w:val="00685747"/>
    <w:rsid w:val="006948BF"/>
    <w:rsid w:val="006A4968"/>
    <w:rsid w:val="006B5D03"/>
    <w:rsid w:val="006D1CE8"/>
    <w:rsid w:val="006E06C0"/>
    <w:rsid w:val="006E1F8E"/>
    <w:rsid w:val="006F36F5"/>
    <w:rsid w:val="006F3E91"/>
    <w:rsid w:val="006F460C"/>
    <w:rsid w:val="00700A5F"/>
    <w:rsid w:val="007037B6"/>
    <w:rsid w:val="00704D66"/>
    <w:rsid w:val="0071095A"/>
    <w:rsid w:val="00715065"/>
    <w:rsid w:val="00715986"/>
    <w:rsid w:val="00716F13"/>
    <w:rsid w:val="00720A59"/>
    <w:rsid w:val="00722B22"/>
    <w:rsid w:val="00723FDF"/>
    <w:rsid w:val="00726F3F"/>
    <w:rsid w:val="007305E2"/>
    <w:rsid w:val="00735C2E"/>
    <w:rsid w:val="00740B1F"/>
    <w:rsid w:val="00742137"/>
    <w:rsid w:val="00744069"/>
    <w:rsid w:val="00750C37"/>
    <w:rsid w:val="00770D75"/>
    <w:rsid w:val="00775AEF"/>
    <w:rsid w:val="007776A1"/>
    <w:rsid w:val="007824FD"/>
    <w:rsid w:val="00792714"/>
    <w:rsid w:val="0079674D"/>
    <w:rsid w:val="007A0407"/>
    <w:rsid w:val="007A47B5"/>
    <w:rsid w:val="007B406F"/>
    <w:rsid w:val="007B5088"/>
    <w:rsid w:val="007B7E79"/>
    <w:rsid w:val="007C15CA"/>
    <w:rsid w:val="007E26E9"/>
    <w:rsid w:val="007E44A7"/>
    <w:rsid w:val="007E502B"/>
    <w:rsid w:val="007F1BDA"/>
    <w:rsid w:val="007F260A"/>
    <w:rsid w:val="007F2D36"/>
    <w:rsid w:val="007F4DAD"/>
    <w:rsid w:val="007F584F"/>
    <w:rsid w:val="00800BB8"/>
    <w:rsid w:val="008011E2"/>
    <w:rsid w:val="008054C8"/>
    <w:rsid w:val="008127B9"/>
    <w:rsid w:val="00824F0C"/>
    <w:rsid w:val="008332A4"/>
    <w:rsid w:val="008411E3"/>
    <w:rsid w:val="00853284"/>
    <w:rsid w:val="0089001B"/>
    <w:rsid w:val="00896432"/>
    <w:rsid w:val="008972A7"/>
    <w:rsid w:val="008E4EFA"/>
    <w:rsid w:val="008E713A"/>
    <w:rsid w:val="008F22BD"/>
    <w:rsid w:val="008F5202"/>
    <w:rsid w:val="00912B8E"/>
    <w:rsid w:val="0091300D"/>
    <w:rsid w:val="009334D6"/>
    <w:rsid w:val="00934CB6"/>
    <w:rsid w:val="00935E45"/>
    <w:rsid w:val="00951BDB"/>
    <w:rsid w:val="00953689"/>
    <w:rsid w:val="00953915"/>
    <w:rsid w:val="009654D4"/>
    <w:rsid w:val="009779F7"/>
    <w:rsid w:val="00977B90"/>
    <w:rsid w:val="009827DD"/>
    <w:rsid w:val="00982DB5"/>
    <w:rsid w:val="009907A3"/>
    <w:rsid w:val="0099242E"/>
    <w:rsid w:val="00994C79"/>
    <w:rsid w:val="009A0327"/>
    <w:rsid w:val="009A0A3F"/>
    <w:rsid w:val="009A641F"/>
    <w:rsid w:val="009C100C"/>
    <w:rsid w:val="009C1F44"/>
    <w:rsid w:val="009E0F81"/>
    <w:rsid w:val="009F0A8E"/>
    <w:rsid w:val="009F3533"/>
    <w:rsid w:val="009F4543"/>
    <w:rsid w:val="009F4A5E"/>
    <w:rsid w:val="009F5D6F"/>
    <w:rsid w:val="00A01AA7"/>
    <w:rsid w:val="00A0404C"/>
    <w:rsid w:val="00A0551C"/>
    <w:rsid w:val="00A07DA8"/>
    <w:rsid w:val="00A24755"/>
    <w:rsid w:val="00A26BC2"/>
    <w:rsid w:val="00A31FE5"/>
    <w:rsid w:val="00A42737"/>
    <w:rsid w:val="00A45B58"/>
    <w:rsid w:val="00A46889"/>
    <w:rsid w:val="00A50574"/>
    <w:rsid w:val="00A522DB"/>
    <w:rsid w:val="00A52C98"/>
    <w:rsid w:val="00A559FB"/>
    <w:rsid w:val="00A5698D"/>
    <w:rsid w:val="00A621BE"/>
    <w:rsid w:val="00A72337"/>
    <w:rsid w:val="00A76C8E"/>
    <w:rsid w:val="00A86D87"/>
    <w:rsid w:val="00A8747D"/>
    <w:rsid w:val="00A92537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E5BFC"/>
    <w:rsid w:val="00AF0FF6"/>
    <w:rsid w:val="00AF51CA"/>
    <w:rsid w:val="00B04A01"/>
    <w:rsid w:val="00B12EBC"/>
    <w:rsid w:val="00B216AD"/>
    <w:rsid w:val="00B32EB8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315"/>
    <w:rsid w:val="00BB2C43"/>
    <w:rsid w:val="00BB430F"/>
    <w:rsid w:val="00BB4A5E"/>
    <w:rsid w:val="00BB74F0"/>
    <w:rsid w:val="00BC03BA"/>
    <w:rsid w:val="00BC3908"/>
    <w:rsid w:val="00BC4981"/>
    <w:rsid w:val="00BC6010"/>
    <w:rsid w:val="00BD525F"/>
    <w:rsid w:val="00BE0BCE"/>
    <w:rsid w:val="00BE62A2"/>
    <w:rsid w:val="00BE6F53"/>
    <w:rsid w:val="00BF2E85"/>
    <w:rsid w:val="00C00E3F"/>
    <w:rsid w:val="00C02E40"/>
    <w:rsid w:val="00C02E88"/>
    <w:rsid w:val="00C0665D"/>
    <w:rsid w:val="00C068E2"/>
    <w:rsid w:val="00C17F8D"/>
    <w:rsid w:val="00C2224C"/>
    <w:rsid w:val="00C2224E"/>
    <w:rsid w:val="00C22675"/>
    <w:rsid w:val="00C2349A"/>
    <w:rsid w:val="00C25FE6"/>
    <w:rsid w:val="00C260AB"/>
    <w:rsid w:val="00C40AFC"/>
    <w:rsid w:val="00C43849"/>
    <w:rsid w:val="00C47415"/>
    <w:rsid w:val="00C51098"/>
    <w:rsid w:val="00C5304D"/>
    <w:rsid w:val="00C57617"/>
    <w:rsid w:val="00C61B10"/>
    <w:rsid w:val="00C756DF"/>
    <w:rsid w:val="00C75A63"/>
    <w:rsid w:val="00C85D78"/>
    <w:rsid w:val="00C87F4C"/>
    <w:rsid w:val="00C9061C"/>
    <w:rsid w:val="00C974F8"/>
    <w:rsid w:val="00C97EED"/>
    <w:rsid w:val="00CA40B4"/>
    <w:rsid w:val="00CA6AEC"/>
    <w:rsid w:val="00CB027B"/>
    <w:rsid w:val="00CB5650"/>
    <w:rsid w:val="00CB5A52"/>
    <w:rsid w:val="00CB5E3A"/>
    <w:rsid w:val="00CC2FAF"/>
    <w:rsid w:val="00CC3984"/>
    <w:rsid w:val="00CD0E6C"/>
    <w:rsid w:val="00CD3B96"/>
    <w:rsid w:val="00CD4998"/>
    <w:rsid w:val="00CE7058"/>
    <w:rsid w:val="00CF4C5A"/>
    <w:rsid w:val="00D03167"/>
    <w:rsid w:val="00D07C58"/>
    <w:rsid w:val="00D1091F"/>
    <w:rsid w:val="00D21307"/>
    <w:rsid w:val="00D215EF"/>
    <w:rsid w:val="00D224C1"/>
    <w:rsid w:val="00D330A3"/>
    <w:rsid w:val="00D4019B"/>
    <w:rsid w:val="00D476A7"/>
    <w:rsid w:val="00D50EF0"/>
    <w:rsid w:val="00D52FDF"/>
    <w:rsid w:val="00D554FE"/>
    <w:rsid w:val="00D66053"/>
    <w:rsid w:val="00D71601"/>
    <w:rsid w:val="00D7245A"/>
    <w:rsid w:val="00D739DB"/>
    <w:rsid w:val="00D74B72"/>
    <w:rsid w:val="00D81EFF"/>
    <w:rsid w:val="00D85FB7"/>
    <w:rsid w:val="00D872CA"/>
    <w:rsid w:val="00D8758B"/>
    <w:rsid w:val="00DB7AA7"/>
    <w:rsid w:val="00DC4127"/>
    <w:rsid w:val="00DC77C9"/>
    <w:rsid w:val="00DD423A"/>
    <w:rsid w:val="00DE1F04"/>
    <w:rsid w:val="00DF03A9"/>
    <w:rsid w:val="00DF6988"/>
    <w:rsid w:val="00E028B4"/>
    <w:rsid w:val="00E20579"/>
    <w:rsid w:val="00E226B3"/>
    <w:rsid w:val="00E23336"/>
    <w:rsid w:val="00E3228E"/>
    <w:rsid w:val="00E43102"/>
    <w:rsid w:val="00E71E74"/>
    <w:rsid w:val="00E7218F"/>
    <w:rsid w:val="00E72B7A"/>
    <w:rsid w:val="00E74163"/>
    <w:rsid w:val="00E7475C"/>
    <w:rsid w:val="00E7510B"/>
    <w:rsid w:val="00E76D86"/>
    <w:rsid w:val="00E76DE7"/>
    <w:rsid w:val="00E8159B"/>
    <w:rsid w:val="00E82A1B"/>
    <w:rsid w:val="00E9359A"/>
    <w:rsid w:val="00E95413"/>
    <w:rsid w:val="00EA3E9C"/>
    <w:rsid w:val="00EA4E7F"/>
    <w:rsid w:val="00EB0D6F"/>
    <w:rsid w:val="00EB57F5"/>
    <w:rsid w:val="00EC614B"/>
    <w:rsid w:val="00ED2AD6"/>
    <w:rsid w:val="00ED4540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41"/>
    <w:rsid w:val="00F41FB1"/>
    <w:rsid w:val="00F43389"/>
    <w:rsid w:val="00F44B5B"/>
    <w:rsid w:val="00F45EC1"/>
    <w:rsid w:val="00F50C9B"/>
    <w:rsid w:val="00F6112D"/>
    <w:rsid w:val="00F61404"/>
    <w:rsid w:val="00F80982"/>
    <w:rsid w:val="00F83006"/>
    <w:rsid w:val="00F86B1D"/>
    <w:rsid w:val="00F91CCC"/>
    <w:rsid w:val="00F92A0F"/>
    <w:rsid w:val="00F935AC"/>
    <w:rsid w:val="00F9472B"/>
    <w:rsid w:val="00F95E63"/>
    <w:rsid w:val="00FA0D92"/>
    <w:rsid w:val="00FA2767"/>
    <w:rsid w:val="00FA4A33"/>
    <w:rsid w:val="00FA74F9"/>
    <w:rsid w:val="00FB2CFE"/>
    <w:rsid w:val="00FC0445"/>
    <w:rsid w:val="00FC06FF"/>
    <w:rsid w:val="00FC51F9"/>
    <w:rsid w:val="00FD722A"/>
    <w:rsid w:val="00FE3BCC"/>
    <w:rsid w:val="00FE3C3A"/>
    <w:rsid w:val="00FE620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2018-12-24T06:01:00Z</cp:lastPrinted>
  <dcterms:created xsi:type="dcterms:W3CDTF">2019-01-24T09:24:00Z</dcterms:created>
  <dcterms:modified xsi:type="dcterms:W3CDTF">2019-01-24T10:03:00Z</dcterms:modified>
</cp:coreProperties>
</file>