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F2" w:rsidRPr="002A06F2" w:rsidRDefault="002A06F2" w:rsidP="002A06F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2A06F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23EA8A7" wp14:editId="58D8DE5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F2" w:rsidRPr="002A06F2" w:rsidRDefault="002A06F2" w:rsidP="002A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6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Артемовский городской округ</w:t>
      </w:r>
    </w:p>
    <w:p w:rsidR="002A06F2" w:rsidRPr="002A06F2" w:rsidRDefault="002A06F2" w:rsidP="002A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2A06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Территориальный орган местного самоуправления поселка Сосновый Бор с подведомственной территорией населенных пунктов</w:t>
      </w: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A06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поселок Белый Яр, поселок </w:t>
      </w:r>
      <w:proofErr w:type="spellStart"/>
      <w:r w:rsidRPr="002A06F2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Елховский</w:t>
      </w:r>
      <w:proofErr w:type="spellEnd"/>
      <w:r w:rsidRPr="002A06F2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, поселок Упор, село </w:t>
      </w:r>
      <w:proofErr w:type="spellStart"/>
      <w:r w:rsidRPr="002A06F2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Писанец</w:t>
      </w:r>
      <w:proofErr w:type="spellEnd"/>
      <w:r w:rsidRPr="002A06F2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A06F2" w:rsidRPr="002A06F2" w:rsidRDefault="002A06F2" w:rsidP="002A06F2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caps/>
          <w:sz w:val="28"/>
          <w:szCs w:val="28"/>
          <w:lang w:eastAsia="ru-RU"/>
        </w:rPr>
      </w:pPr>
      <w:r w:rsidRPr="002A06F2">
        <w:rPr>
          <w:rFonts w:ascii="Times New Roman" w:eastAsia="Times New Roman" w:hAnsi="Times New Roman" w:cs="Times New Roman"/>
          <w:b/>
          <w:caps/>
          <w:spacing w:val="120"/>
          <w:sz w:val="28"/>
          <w:szCs w:val="28"/>
          <w:lang w:eastAsia="ru-RU"/>
        </w:rPr>
        <w:t>Распоряжение</w:t>
      </w:r>
    </w:p>
    <w:p w:rsidR="002A06F2" w:rsidRPr="002A06F2" w:rsidRDefault="002A06F2" w:rsidP="002A06F2">
      <w:pPr>
        <w:tabs>
          <w:tab w:val="left" w:pos="-1134"/>
          <w:tab w:val="right" w:pos="8647"/>
        </w:tabs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05.02.2016                                                                                             №  4</w:t>
      </w:r>
    </w:p>
    <w:p w:rsidR="002A06F2" w:rsidRPr="002A06F2" w:rsidRDefault="002A06F2" w:rsidP="002A06F2">
      <w:pPr>
        <w:tabs>
          <w:tab w:val="left" w:pos="-1134"/>
          <w:tab w:val="right" w:pos="8647"/>
        </w:tabs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Pr="002A06F2" w:rsidRDefault="002A06F2" w:rsidP="002A0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 </w:t>
      </w:r>
      <w:r w:rsidRPr="002A06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мерах по подготовке и  пропуску весеннего  половодья,</w:t>
      </w:r>
    </w:p>
    <w:p w:rsidR="002A06F2" w:rsidRPr="002A06F2" w:rsidRDefault="002A06F2" w:rsidP="002A0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дождевых паводков  в 2016  году</w:t>
      </w:r>
    </w:p>
    <w:p w:rsidR="002A06F2" w:rsidRPr="002A06F2" w:rsidRDefault="002A06F2" w:rsidP="002A06F2">
      <w:pPr>
        <w:tabs>
          <w:tab w:val="left" w:pos="-1134"/>
          <w:tab w:val="right" w:pos="8647"/>
        </w:tabs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06F2" w:rsidRPr="002A06F2" w:rsidRDefault="002A06F2" w:rsidP="002A06F2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 с   федеральными   законами   от  21.07.1997  №  117-Ф3 «О безопасности гидротехнических сооружений», от 06.10.2003 № 131-ФЗ «Об общих принципах организации местного самоуправления в Российской Федерации»,  распоряжением Правительства Свердловской области от  28.10.2015  № 1143-РП «О мерах по подготовке и пропуску весеннего половодья, дождевых паводков в 2016 году», статьями 29.1-31 Устава Артемовского городского округа, руководствуясь перечнем ежегодных мероприятий, рекомендованных органам местного самоуправления муниципальных</w:t>
      </w:r>
      <w:proofErr w:type="gramEnd"/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и организациям, расположенным на территории Свердловской области, к реализации при подготовке и в ходе пропуска весеннего половодья, дождевых  паводков, утвержденным протоколом от  01.12.2015  № 7 заседания  комиссии Правительства Свердловской области по предупреждению и ликвидации чрезвычайных ситуаций и обеспечению пожарной безопасности от 19 ноября  2015 года, во исполнение постановления главы Артемовского городского округа от 27.01.2016 № 3-ПГ «Об организации безаварийного  пропуска  весеннего</w:t>
      </w:r>
      <w:proofErr w:type="gramEnd"/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половодья, дождевых паводков  на территории Артемовского городского округа в 2016 году»,</w:t>
      </w:r>
    </w:p>
    <w:p w:rsidR="002A06F2" w:rsidRPr="002A06F2" w:rsidRDefault="002A06F2" w:rsidP="002A0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 Создать при Территориальном органе местного самоуправления поселка Сосновый Бор Комиссию по организации безаварийного пропуска весеннего половодья, дождевых паводков на территории поселка Сосновый Бор в 2016 году (далее по тексту - </w:t>
      </w:r>
      <w:proofErr w:type="spellStart"/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противопаводковая</w:t>
      </w:r>
      <w:proofErr w:type="spellEnd"/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комиссия).</w:t>
      </w:r>
    </w:p>
    <w:p w:rsidR="002A06F2" w:rsidRPr="002A06F2" w:rsidRDefault="002A06F2" w:rsidP="002A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 Утвердить:</w:t>
      </w:r>
    </w:p>
    <w:p w:rsidR="002A06F2" w:rsidRPr="002A06F2" w:rsidRDefault="002A06F2" w:rsidP="002A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2.1.  Состав </w:t>
      </w:r>
      <w:proofErr w:type="spellStart"/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(Приложение 1);</w:t>
      </w:r>
    </w:p>
    <w:p w:rsidR="002A06F2" w:rsidRPr="002A06F2" w:rsidRDefault="002A06F2" w:rsidP="002A0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2.2. План мероприятий по организации безаварийного пропуска весеннего половодья, дождевых паводков в 2016 году (Приложение 2).</w:t>
      </w:r>
    </w:p>
    <w:p w:rsidR="002A06F2" w:rsidRPr="002A06F2" w:rsidRDefault="002A06F2" w:rsidP="002A0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2A06F2" w:rsidRPr="002A06F2" w:rsidRDefault="002A06F2" w:rsidP="002A0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опубликовать в газете «Артемовский рабочий» и разместить на официальном сайте Территориального органа местного самоуправления поселка Сосновый Бор в информационно - телекоммуникационной сети «Интернет».</w:t>
      </w:r>
    </w:p>
    <w:p w:rsidR="002A06F2" w:rsidRPr="002A06F2" w:rsidRDefault="002A06F2" w:rsidP="002A06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  за</w:t>
      </w:r>
      <w:proofErr w:type="gramEnd"/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исполнением данного распоряжения оставляю за собой.</w:t>
      </w:r>
    </w:p>
    <w:p w:rsidR="002A06F2" w:rsidRP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06F2" w:rsidRPr="002A06F2" w:rsidRDefault="002A06F2" w:rsidP="002A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A06F2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gramStart"/>
      <w:r w:rsidRPr="002A06F2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2A06F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редседателя</w:t>
      </w:r>
      <w:proofErr w:type="spellEnd"/>
    </w:p>
    <w:p w:rsidR="002A06F2" w:rsidRPr="002A06F2" w:rsidRDefault="002A06F2" w:rsidP="002A0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0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ТОМС п. Сосновый Бор                                                           </w:t>
      </w:r>
      <w:proofErr w:type="spellStart"/>
      <w:r w:rsidRPr="002A06F2">
        <w:rPr>
          <w:rFonts w:ascii="Times New Roman" w:eastAsia="Times New Roman" w:hAnsi="Times New Roman" w:cs="Times New Roman"/>
          <w:sz w:val="28"/>
          <w:szCs w:val="24"/>
          <w:lang w:eastAsia="ru-RU"/>
        </w:rPr>
        <w:t>Е.А.Королева</w:t>
      </w:r>
      <w:proofErr w:type="spellEnd"/>
    </w:p>
    <w:p w:rsidR="002A06F2" w:rsidRP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P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P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P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P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P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P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P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P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P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P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P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Pr="002A06F2" w:rsidRDefault="002A06F2" w:rsidP="002A06F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F2" w:rsidRPr="002A06F2" w:rsidRDefault="002A06F2" w:rsidP="002A0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06F2" w:rsidRPr="002A06F2" w:rsidRDefault="002A06F2" w:rsidP="002A0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A06F2" w:rsidRPr="002A06F2" w:rsidRDefault="002A06F2" w:rsidP="002A0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Территориального органа </w:t>
      </w:r>
    </w:p>
    <w:p w:rsidR="002A06F2" w:rsidRPr="002A06F2" w:rsidRDefault="002A06F2" w:rsidP="002A0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поселка Сосновый Бор</w:t>
      </w:r>
    </w:p>
    <w:p w:rsidR="002A06F2" w:rsidRPr="002A06F2" w:rsidRDefault="002A06F2" w:rsidP="002A0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05.02.2016   № 4</w:t>
      </w:r>
    </w:p>
    <w:p w:rsidR="002A06F2" w:rsidRPr="002A06F2" w:rsidRDefault="002A06F2" w:rsidP="002A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6F2" w:rsidRPr="002A06F2" w:rsidRDefault="002A06F2" w:rsidP="002A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организации безаварийного пропуска весеннего половодья,  дождевых паводков на территории </w:t>
      </w:r>
    </w:p>
    <w:p w:rsidR="002A06F2" w:rsidRPr="002A06F2" w:rsidRDefault="002A06F2" w:rsidP="002A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поселка Сосновый Бор в 2016 году</w:t>
      </w:r>
    </w:p>
    <w:p w:rsidR="002A06F2" w:rsidRPr="002A06F2" w:rsidRDefault="002A06F2" w:rsidP="002A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2268"/>
        <w:gridCol w:w="1276"/>
        <w:gridCol w:w="1559"/>
      </w:tblGrid>
      <w:tr w:rsidR="002A06F2" w:rsidRPr="002A06F2" w:rsidTr="001A4CCC">
        <w:trPr>
          <w:trHeight w:val="681"/>
        </w:trPr>
        <w:tc>
          <w:tcPr>
            <w:tcW w:w="710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pacing w:val="-20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pacing w:val="-20"/>
                <w:sz w:val="27"/>
                <w:szCs w:val="27"/>
                <w:lang w:eastAsia="ru-RU"/>
              </w:rPr>
              <w:t>№</w:t>
            </w:r>
          </w:p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2A06F2">
              <w:rPr>
                <w:rFonts w:ascii="Times New Roman" w:eastAsia="SimSun" w:hAnsi="Times New Roman" w:cs="Times New Roman"/>
                <w:spacing w:val="-20"/>
                <w:sz w:val="27"/>
                <w:szCs w:val="27"/>
                <w:lang w:eastAsia="ru-RU"/>
              </w:rPr>
              <w:t>п</w:t>
            </w:r>
            <w:proofErr w:type="gramEnd"/>
            <w:r w:rsidRPr="002A06F2">
              <w:rPr>
                <w:rFonts w:ascii="Times New Roman" w:eastAsia="SimSun" w:hAnsi="Times New Roman" w:cs="Times New Roman"/>
                <w:spacing w:val="-2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Телефон рабочий</w:t>
            </w:r>
          </w:p>
        </w:tc>
        <w:tc>
          <w:tcPr>
            <w:tcW w:w="1559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Телефон домашний</w:t>
            </w:r>
          </w:p>
        </w:tc>
      </w:tr>
      <w:tr w:rsidR="002A06F2" w:rsidRPr="002A06F2" w:rsidTr="001A4CCC">
        <w:trPr>
          <w:trHeight w:val="1500"/>
        </w:trPr>
        <w:tc>
          <w:tcPr>
            <w:tcW w:w="710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И.о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 xml:space="preserve">. председателя ТОМС п. Сосновый Бор, председатель </w:t>
            </w:r>
            <w:proofErr w:type="spellStart"/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противопаводковой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 xml:space="preserve"> комиссии</w:t>
            </w:r>
          </w:p>
          <w:p w:rsidR="002A06F2" w:rsidRPr="002A06F2" w:rsidRDefault="002A06F2" w:rsidP="002A06F2">
            <w:pPr>
              <w:spacing w:after="120" w:line="240" w:lineRule="auto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Королева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45-2-35</w:t>
            </w:r>
          </w:p>
        </w:tc>
        <w:tc>
          <w:tcPr>
            <w:tcW w:w="1559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napToGrid w:val="0"/>
                <w:sz w:val="26"/>
                <w:szCs w:val="26"/>
                <w:lang w:eastAsia="ru-RU"/>
              </w:rPr>
              <w:t>9122471605</w:t>
            </w:r>
          </w:p>
        </w:tc>
      </w:tr>
      <w:tr w:rsidR="002A06F2" w:rsidRPr="002A06F2" w:rsidTr="001A4CCC">
        <w:trPr>
          <w:trHeight w:val="1347"/>
        </w:trPr>
        <w:tc>
          <w:tcPr>
            <w:tcW w:w="710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A06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</w:t>
            </w:r>
            <w:proofErr w:type="spellEnd"/>
            <w:r w:rsidRPr="002A06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директора  МУП АГО «Красногвардейское ЖКХ», заместитель </w:t>
            </w:r>
            <w:proofErr w:type="spellStart"/>
            <w:r w:rsidRPr="002A06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противопаводковой</w:t>
            </w:r>
            <w:proofErr w:type="spellEnd"/>
            <w:r w:rsidRPr="002A06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Поперник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 xml:space="preserve"> Ольга Андреевна</w:t>
            </w:r>
          </w:p>
        </w:tc>
        <w:tc>
          <w:tcPr>
            <w:tcW w:w="1276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44-2-47</w:t>
            </w:r>
          </w:p>
        </w:tc>
        <w:tc>
          <w:tcPr>
            <w:tcW w:w="1559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9221126070</w:t>
            </w:r>
          </w:p>
        </w:tc>
      </w:tr>
      <w:tr w:rsidR="002A06F2" w:rsidRPr="002A06F2" w:rsidTr="001A4CCC">
        <w:trPr>
          <w:trHeight w:val="2642"/>
        </w:trPr>
        <w:tc>
          <w:tcPr>
            <w:tcW w:w="710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 xml:space="preserve">Инспектор ТОМС п. Сосновый Бор, секретарь </w:t>
            </w:r>
            <w:proofErr w:type="spellStart"/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противопаводковой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Якушева Евгения Аркадьевна</w:t>
            </w:r>
          </w:p>
        </w:tc>
        <w:tc>
          <w:tcPr>
            <w:tcW w:w="1276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45-2-37</w:t>
            </w:r>
          </w:p>
        </w:tc>
        <w:tc>
          <w:tcPr>
            <w:tcW w:w="1559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9090235235</w:t>
            </w:r>
          </w:p>
        </w:tc>
      </w:tr>
      <w:tr w:rsidR="002A06F2" w:rsidRPr="002A06F2" w:rsidTr="001A4CCC">
        <w:trPr>
          <w:trHeight w:val="188"/>
        </w:trPr>
        <w:tc>
          <w:tcPr>
            <w:tcW w:w="710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 xml:space="preserve">Начальник ПЧ 16/1, член </w:t>
            </w:r>
            <w:proofErr w:type="spellStart"/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противопаводковой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Мелентьев Вадим Евгеньевич</w:t>
            </w:r>
          </w:p>
        </w:tc>
        <w:tc>
          <w:tcPr>
            <w:tcW w:w="1276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7"/>
                <w:szCs w:val="27"/>
                <w:lang w:eastAsia="ru-RU"/>
              </w:rPr>
              <w:t>44-0-03</w:t>
            </w:r>
          </w:p>
        </w:tc>
        <w:tc>
          <w:tcPr>
            <w:tcW w:w="1559" w:type="dxa"/>
            <w:shd w:val="clear" w:color="auto" w:fill="auto"/>
          </w:tcPr>
          <w:p w:rsidR="002A06F2" w:rsidRPr="002A06F2" w:rsidRDefault="002A06F2" w:rsidP="002A06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9090160380</w:t>
            </w:r>
          </w:p>
        </w:tc>
      </w:tr>
    </w:tbl>
    <w:p w:rsidR="002A06F2" w:rsidRPr="002A06F2" w:rsidRDefault="002A06F2" w:rsidP="002A0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2A06F2" w:rsidRPr="002A06F2" w:rsidSect="003E7656">
          <w:headerReference w:type="even" r:id="rId6"/>
          <w:headerReference w:type="default" r:id="rId7"/>
          <w:pgSz w:w="11907" w:h="16840" w:code="9"/>
          <w:pgMar w:top="1134" w:right="680" w:bottom="1134" w:left="1644" w:header="720" w:footer="567" w:gutter="0"/>
          <w:cols w:space="720"/>
          <w:formProt w:val="0"/>
          <w:titlePg/>
        </w:sectPr>
      </w:pPr>
    </w:p>
    <w:p w:rsidR="002A06F2" w:rsidRPr="002A06F2" w:rsidRDefault="002A06F2" w:rsidP="002A0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A06F2" w:rsidRPr="002A06F2" w:rsidRDefault="002A06F2" w:rsidP="002A0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Территориального органа </w:t>
      </w:r>
    </w:p>
    <w:p w:rsidR="002A06F2" w:rsidRPr="002A06F2" w:rsidRDefault="002A06F2" w:rsidP="002A0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поселка Сосновый Бор</w:t>
      </w:r>
    </w:p>
    <w:p w:rsidR="002A06F2" w:rsidRPr="002A06F2" w:rsidRDefault="002A06F2" w:rsidP="002A0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05.02.2016   № 4</w:t>
      </w:r>
    </w:p>
    <w:p w:rsidR="002A06F2" w:rsidRPr="002A06F2" w:rsidRDefault="002A06F2" w:rsidP="002A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6F2" w:rsidRPr="002A06F2" w:rsidRDefault="002A06F2" w:rsidP="002A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организации безаварийного пропуска</w:t>
      </w:r>
    </w:p>
    <w:p w:rsidR="002A06F2" w:rsidRPr="002A06F2" w:rsidRDefault="002A06F2" w:rsidP="002A0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весеннего половодья, дождевых паводков в 2016 году  </w:t>
      </w:r>
    </w:p>
    <w:tbl>
      <w:tblPr>
        <w:tblW w:w="1096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2"/>
        <w:gridCol w:w="1984"/>
        <w:gridCol w:w="3165"/>
      </w:tblGrid>
      <w:tr w:rsidR="002A06F2" w:rsidRPr="002A06F2" w:rsidTr="001A4CCC">
        <w:trPr>
          <w:trHeight w:val="629"/>
        </w:trPr>
        <w:tc>
          <w:tcPr>
            <w:tcW w:w="851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165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06F2" w:rsidRPr="002A06F2" w:rsidTr="001A4CCC">
        <w:trPr>
          <w:trHeight w:val="211"/>
        </w:trPr>
        <w:tc>
          <w:tcPr>
            <w:tcW w:w="851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06F2" w:rsidRPr="002A06F2" w:rsidTr="001A4CCC">
        <w:trPr>
          <w:trHeight w:val="855"/>
        </w:trPr>
        <w:tc>
          <w:tcPr>
            <w:tcW w:w="851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Проведение во всех населенных пунктах до начала паводка работ по очистке дворов, дорожных, уличных канав от мусора, льда, очистке </w:t>
            </w:r>
            <w:proofErr w:type="spellStart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подмостовых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пространств, дренажных дорожных труб, водостоков и водоспусков талых вод в реки и овраги</w:t>
            </w:r>
          </w:p>
          <w:p w:rsidR="002A06F2" w:rsidRPr="002A06F2" w:rsidRDefault="002A06F2" w:rsidP="002A0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2A06F2" w:rsidRPr="002A06F2" w:rsidRDefault="002A06F2" w:rsidP="002A0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28.03.2016</w:t>
            </w:r>
          </w:p>
        </w:tc>
        <w:tc>
          <w:tcPr>
            <w:tcW w:w="3165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Королева Е.А., </w:t>
            </w:r>
            <w:proofErr w:type="spellStart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председателя ТОМС п. Сосновый Бор</w:t>
            </w:r>
          </w:p>
        </w:tc>
      </w:tr>
      <w:tr w:rsidR="002A06F2" w:rsidRPr="002A06F2" w:rsidTr="001A4CCC">
        <w:trPr>
          <w:trHeight w:val="701"/>
        </w:trPr>
        <w:tc>
          <w:tcPr>
            <w:tcW w:w="851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Очистка зоны санитарной охраны первого пояса подземных </w:t>
            </w:r>
            <w:proofErr w:type="spellStart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от снега, восстановление поверхностных ливнестоков </w:t>
            </w:r>
          </w:p>
        </w:tc>
        <w:tc>
          <w:tcPr>
            <w:tcW w:w="1984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28.03.2016 </w:t>
            </w:r>
          </w:p>
        </w:tc>
        <w:tc>
          <w:tcPr>
            <w:tcW w:w="3165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Поперник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директора МУП АГО «Красногвардейское ЖКХ»</w:t>
            </w:r>
          </w:p>
        </w:tc>
      </w:tr>
      <w:tr w:rsidR="002A06F2" w:rsidRPr="002A06F2" w:rsidTr="001A4CCC">
        <w:trPr>
          <w:trHeight w:val="273"/>
        </w:trPr>
        <w:tc>
          <w:tcPr>
            <w:tcW w:w="851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Обеспечение наличия месячного запаса хлорсодержащих реагентов для обеззараживания питьевой воды</w:t>
            </w:r>
          </w:p>
        </w:tc>
        <w:tc>
          <w:tcPr>
            <w:tcW w:w="1984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01.04.2016</w:t>
            </w:r>
          </w:p>
        </w:tc>
        <w:tc>
          <w:tcPr>
            <w:tcW w:w="3165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Поперник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О..А., </w:t>
            </w:r>
            <w:proofErr w:type="spellStart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директора МУП АГО «Красногвардейское ЖКХ»</w:t>
            </w:r>
          </w:p>
        </w:tc>
      </w:tr>
      <w:tr w:rsidR="002A06F2" w:rsidRPr="002A06F2" w:rsidTr="001A4CCC">
        <w:trPr>
          <w:trHeight w:val="869"/>
        </w:trPr>
        <w:tc>
          <w:tcPr>
            <w:tcW w:w="851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Организация планового осмотра водопроводно-канализационных колодцев </w:t>
            </w:r>
          </w:p>
        </w:tc>
        <w:tc>
          <w:tcPr>
            <w:tcW w:w="1984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A06F2" w:rsidRPr="002A06F2" w:rsidRDefault="002A06F2" w:rsidP="002A06F2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паводкового периода</w:t>
            </w:r>
          </w:p>
        </w:tc>
        <w:tc>
          <w:tcPr>
            <w:tcW w:w="3165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Поперник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О..А., </w:t>
            </w:r>
            <w:proofErr w:type="spellStart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директора МУП АГО «Красногвардейское ЖКХ»</w:t>
            </w:r>
          </w:p>
        </w:tc>
      </w:tr>
      <w:tr w:rsidR="002A06F2" w:rsidRPr="002A06F2" w:rsidTr="001A4CCC">
        <w:trPr>
          <w:trHeight w:val="756"/>
        </w:trPr>
        <w:tc>
          <w:tcPr>
            <w:tcW w:w="851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Своевременное произведение откачки поверхностных вод при затоплении водопроводных колодцев с последующей их дезинфекцией</w:t>
            </w:r>
          </w:p>
          <w:p w:rsidR="002A06F2" w:rsidRPr="002A06F2" w:rsidRDefault="002A06F2" w:rsidP="002A0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A06F2" w:rsidRPr="002A06F2" w:rsidRDefault="002A06F2" w:rsidP="002A06F2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паводкового периода</w:t>
            </w:r>
          </w:p>
        </w:tc>
        <w:tc>
          <w:tcPr>
            <w:tcW w:w="3165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Поперник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О..А., </w:t>
            </w:r>
            <w:proofErr w:type="spellStart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директора МУП АГО «Красногвардейское ЖКХ»</w:t>
            </w:r>
          </w:p>
        </w:tc>
      </w:tr>
      <w:tr w:rsidR="002A06F2" w:rsidRPr="002A06F2" w:rsidTr="001A4CCC">
        <w:tc>
          <w:tcPr>
            <w:tcW w:w="851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Контроль  качества питьевой воды в источниках питьевого водоснабжения распределительной сети</w:t>
            </w:r>
          </w:p>
        </w:tc>
        <w:tc>
          <w:tcPr>
            <w:tcW w:w="1984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5" w:type="dxa"/>
            <w:shd w:val="clear" w:color="auto" w:fill="auto"/>
          </w:tcPr>
          <w:p w:rsidR="002A06F2" w:rsidRPr="002A06F2" w:rsidRDefault="002A06F2" w:rsidP="002A0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Поперник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О..А., </w:t>
            </w:r>
            <w:proofErr w:type="spellStart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A06F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директора МУП АГО «Красногвардейское ЖКХ»</w:t>
            </w:r>
          </w:p>
        </w:tc>
      </w:tr>
    </w:tbl>
    <w:p w:rsidR="002A06F2" w:rsidRPr="002A06F2" w:rsidRDefault="002A06F2" w:rsidP="002A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06F2" w:rsidRPr="002A06F2" w:rsidSect="001510D5">
          <w:pgSz w:w="11907" w:h="16840" w:code="9"/>
          <w:pgMar w:top="1134" w:right="680" w:bottom="1134" w:left="1644" w:header="720" w:footer="567" w:gutter="0"/>
          <w:cols w:space="720"/>
          <w:formProt w:val="0"/>
          <w:titlePg/>
          <w:docGrid w:linePitch="326"/>
        </w:sectPr>
      </w:pPr>
      <w:r w:rsidRPr="002A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7632E" w:rsidRDefault="0067632E"/>
    <w:sectPr w:rsidR="0067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F8" w:rsidRDefault="002A06F2" w:rsidP="000B00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EF8" w:rsidRDefault="002A06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F8" w:rsidRDefault="002A06F2" w:rsidP="000B00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66EF8" w:rsidRDefault="002A06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2"/>
    <w:rsid w:val="002A06F2"/>
    <w:rsid w:val="0067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6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A0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2A06F2"/>
  </w:style>
  <w:style w:type="paragraph" w:styleId="a6">
    <w:name w:val="Balloon Text"/>
    <w:basedOn w:val="a"/>
    <w:link w:val="a7"/>
    <w:uiPriority w:val="99"/>
    <w:semiHidden/>
    <w:unhideWhenUsed/>
    <w:rsid w:val="002A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6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A0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2A06F2"/>
  </w:style>
  <w:style w:type="paragraph" w:styleId="a6">
    <w:name w:val="Balloon Text"/>
    <w:basedOn w:val="a"/>
    <w:link w:val="a7"/>
    <w:uiPriority w:val="99"/>
    <w:semiHidden/>
    <w:unhideWhenUsed/>
    <w:rsid w:val="002A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2016-03-18T10:41:00Z</dcterms:created>
  <dcterms:modified xsi:type="dcterms:W3CDTF">2016-03-18T10:44:00Z</dcterms:modified>
</cp:coreProperties>
</file>