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3A" w:rsidRDefault="0066193A" w:rsidP="00661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ОТЧЕТ </w:t>
      </w:r>
    </w:p>
    <w:p w:rsidR="0066193A" w:rsidRPr="0066193A" w:rsidRDefault="0066193A" w:rsidP="00661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Территориального органа местног</w:t>
      </w:r>
      <w:r w:rsidR="00A8732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самоуправления села </w:t>
      </w:r>
      <w:r w:rsidR="00BE2CA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Большое Трифоново</w:t>
      </w:r>
      <w:r w:rsidR="004312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выполнении </w:t>
      </w:r>
      <w:r w:rsidRPr="0066193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66193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2019-2020 годы</w:t>
      </w:r>
      <w:proofErr w:type="gramEnd"/>
    </w:p>
    <w:p w:rsidR="0066193A" w:rsidRPr="0066193A" w:rsidRDefault="0066193A" w:rsidP="0066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456"/>
        <w:gridCol w:w="2268"/>
        <w:gridCol w:w="2268"/>
        <w:gridCol w:w="5387"/>
      </w:tblGrid>
      <w:tr w:rsidR="00471683" w:rsidRPr="00B54400" w:rsidTr="00471683">
        <w:tc>
          <w:tcPr>
            <w:tcW w:w="9843" w:type="dxa"/>
            <w:gridSpan w:val="4"/>
          </w:tcPr>
          <w:p w:rsidR="00471683" w:rsidRPr="00B54400" w:rsidRDefault="00471683" w:rsidP="0066193A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1. Антикоррупционное просвещение граждан</w:t>
            </w:r>
          </w:p>
        </w:tc>
        <w:tc>
          <w:tcPr>
            <w:tcW w:w="5387" w:type="dxa"/>
          </w:tcPr>
          <w:p w:rsidR="00471683" w:rsidRPr="00B54400" w:rsidRDefault="00471683" w:rsidP="0066193A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№</w:t>
            </w:r>
          </w:p>
          <w:p w:rsidR="00471683" w:rsidRPr="00B54400" w:rsidRDefault="00471683" w:rsidP="00661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proofErr w:type="gramStart"/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п</w:t>
            </w:r>
            <w:proofErr w:type="gramEnd"/>
            <w:r w:rsidRPr="00B54400">
              <w:rPr>
                <w:rFonts w:ascii="Liberation Serif" w:eastAsia="Times New Roman" w:hAnsi="Liberation Serif" w:cs="Liberation Serif"/>
                <w:b/>
                <w:lang w:val="en-US" w:eastAsia="ru-RU"/>
              </w:rPr>
              <w:t>/</w:t>
            </w: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п</w:t>
            </w:r>
          </w:p>
        </w:tc>
        <w:tc>
          <w:tcPr>
            <w:tcW w:w="4456" w:type="dxa"/>
          </w:tcPr>
          <w:p w:rsidR="00471683" w:rsidRPr="00B54400" w:rsidRDefault="00471683" w:rsidP="0066193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471683" w:rsidRPr="00B54400" w:rsidRDefault="00471683" w:rsidP="006619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</w:tcPr>
          <w:p w:rsidR="00471683" w:rsidRPr="00B54400" w:rsidRDefault="00471683" w:rsidP="0066193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Срок исполнения</w:t>
            </w:r>
          </w:p>
        </w:tc>
        <w:tc>
          <w:tcPr>
            <w:tcW w:w="5387" w:type="dxa"/>
          </w:tcPr>
          <w:p w:rsidR="00471683" w:rsidRPr="00B54400" w:rsidRDefault="00471683" w:rsidP="0066193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/>
                <w:lang w:eastAsia="ru-RU"/>
              </w:rPr>
              <w:t>Результат исполнения</w:t>
            </w: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5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8" w:history="1">
              <w:r w:rsidRPr="00B54400">
                <w:rPr>
                  <w:rFonts w:ascii="Liberation Serif" w:eastAsia="Times New Roman" w:hAnsi="Liberation Serif" w:cs="Liberation Serif"/>
                  <w:lang w:eastAsia="ru-RU"/>
                </w:rPr>
                <w:t>Нормативные правовые и иные акты в сфере противодействия коррупции</w:t>
              </w:r>
            </w:hyperlink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» раздела «Противодействие коррупции» официального сайта Артемовского городского округа</w:t>
            </w:r>
            <w:proofErr w:type="gramEnd"/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в информационно-телекоммуникационной сети «Интернет» (далее – сеть «Интернет») 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отдел организации и обеспечения деятельности  Администрации Артемовского городского округа,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5387" w:type="dxa"/>
          </w:tcPr>
          <w:p w:rsidR="00471683" w:rsidRPr="00B54400" w:rsidRDefault="00471683" w:rsidP="00BE2CA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На официа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льном сайте ТОМС села 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Большое Трифоново</w:t>
            </w: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в разделе «Противодействие коррупции»  опубликованы нормативные правовые и иные акты в сфере противодействия коррупции».</w:t>
            </w:r>
          </w:p>
        </w:tc>
      </w:tr>
      <w:tr w:rsidR="00471683" w:rsidRPr="00B54400" w:rsidTr="00687C2C">
        <w:tc>
          <w:tcPr>
            <w:tcW w:w="15230" w:type="dxa"/>
            <w:gridSpan w:val="5"/>
          </w:tcPr>
          <w:p w:rsidR="00471683" w:rsidRPr="00B54400" w:rsidRDefault="00471683" w:rsidP="0066193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2. </w:t>
            </w:r>
            <w:proofErr w:type="gramStart"/>
            <w:r w:rsidRPr="00B54400">
              <w:rPr>
                <w:rFonts w:ascii="Liberation Serif" w:eastAsia="Times New Roman" w:hAnsi="Liberation Serif" w:cs="Liberation Serif"/>
                <w:bCs/>
                <w:lang w:eastAsia="ru-RU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</w:t>
            </w:r>
            <w:proofErr w:type="gramEnd"/>
            <w:r w:rsidRPr="00B54400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годы»</w:t>
            </w: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Разработка, принятие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до 31 октября 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2019 года</w:t>
            </w:r>
          </w:p>
        </w:tc>
        <w:tc>
          <w:tcPr>
            <w:tcW w:w="5387" w:type="dxa"/>
          </w:tcPr>
          <w:p w:rsidR="006771D3" w:rsidRPr="00B54400" w:rsidRDefault="00A87323" w:rsidP="0008146A">
            <w:pPr>
              <w:tabs>
                <w:tab w:val="left" w:pos="-1134"/>
                <w:tab w:val="right" w:pos="8647"/>
              </w:tabs>
              <w:spacing w:before="180"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Распоряжением ТОМС села </w:t>
            </w:r>
            <w:r w:rsidR="00B54400" w:rsidRPr="00B54400">
              <w:rPr>
                <w:rFonts w:ascii="Liberation Serif" w:eastAsia="Times New Roman" w:hAnsi="Liberation Serif" w:cs="Times New Roman"/>
                <w:lang w:eastAsia="ru-RU"/>
              </w:rPr>
              <w:t>Большое Трифоново</w:t>
            </w: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 от 28</w:t>
            </w:r>
            <w:r w:rsidR="00BE2CA6" w:rsidRPr="00B54400">
              <w:rPr>
                <w:rFonts w:ascii="Liberation Serif" w:eastAsia="Times New Roman" w:hAnsi="Liberation Serif" w:cs="Times New Roman"/>
                <w:lang w:eastAsia="ru-RU"/>
              </w:rPr>
              <w:t>.09.2018 № 37</w:t>
            </w:r>
            <w:r w:rsidR="0061109C"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 утвержден План мероприятий по противодействию коррупции в Территориальном органе местног</w:t>
            </w: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о самоуправления села </w:t>
            </w:r>
            <w:r w:rsidR="00BE2CA6"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Большое </w:t>
            </w:r>
            <w:r w:rsidR="00B54400" w:rsidRPr="00B54400">
              <w:rPr>
                <w:rFonts w:ascii="Liberation Serif" w:eastAsia="Times New Roman" w:hAnsi="Liberation Serif" w:cs="Times New Roman"/>
                <w:lang w:eastAsia="ru-RU"/>
              </w:rPr>
              <w:t>Тр</w:t>
            </w:r>
            <w:r w:rsidR="00BE2CA6" w:rsidRPr="00B54400">
              <w:rPr>
                <w:rFonts w:ascii="Liberation Serif" w:eastAsia="Times New Roman" w:hAnsi="Liberation Serif" w:cs="Times New Roman"/>
                <w:lang w:eastAsia="ru-RU"/>
              </w:rPr>
              <w:t>ифоново</w:t>
            </w:r>
            <w:r w:rsidR="0061109C"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 на 2018-2020 годы, в плане </w:t>
            </w:r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t>имеется раздел</w:t>
            </w: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«Организация  взаимодействия с </w:t>
            </w:r>
            <w:proofErr w:type="gramStart"/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t>право</w:t>
            </w:r>
            <w:r w:rsidR="0085652E" w:rsidRPr="00B5440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t>охранительными</w:t>
            </w:r>
            <w:proofErr w:type="gramEnd"/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 органами, общественными </w:t>
            </w:r>
            <w:r w:rsidR="006771D3" w:rsidRPr="00B5440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организациями, средствами массовой информации и населением»</w:t>
            </w:r>
            <w:r w:rsidR="0085652E" w:rsidRPr="00B54400">
              <w:rPr>
                <w:rFonts w:ascii="Liberation Serif" w:eastAsia="Times New Roman" w:hAnsi="Liberation Serif" w:cs="Times New Roman"/>
                <w:lang w:eastAsia="ru-RU"/>
              </w:rPr>
              <w:t>, в разделе предусмотрена работа по антикоррупционному просвещению граждан</w:t>
            </w:r>
          </w:p>
          <w:p w:rsidR="00471683" w:rsidRPr="00B54400" w:rsidRDefault="00471683" w:rsidP="006771D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органы местного самоуправления Артемовского городского округа</w:t>
            </w:r>
          </w:p>
          <w:p w:rsidR="00471683" w:rsidRPr="00B54400" w:rsidRDefault="00471683" w:rsidP="0066193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268" w:type="dxa"/>
          </w:tcPr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до 31 декабря 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2019 года</w:t>
            </w:r>
          </w:p>
        </w:tc>
        <w:tc>
          <w:tcPr>
            <w:tcW w:w="5387" w:type="dxa"/>
          </w:tcPr>
          <w:p w:rsidR="00C445AE" w:rsidRPr="00B54400" w:rsidRDefault="00C445AE" w:rsidP="0008146A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Liberation Serif" w:eastAsia="Times New Roman" w:hAnsi="Liberation Serif" w:cs="Arial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>Муниципальн</w:t>
            </w:r>
            <w:r w:rsidR="00A87323"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 xml:space="preserve">ые служащие ТОМС  села </w:t>
            </w:r>
            <w:proofErr w:type="gramStart"/>
            <w:r w:rsidR="00BE2CA6"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>Большое</w:t>
            </w:r>
            <w:proofErr w:type="gramEnd"/>
            <w:r w:rsidR="00BE2CA6"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 xml:space="preserve"> Трифоново</w:t>
            </w:r>
            <w:r w:rsidR="00A87323"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 xml:space="preserve"> в своей работе </w:t>
            </w:r>
            <w:r w:rsidRPr="00B54400">
              <w:rPr>
                <w:rFonts w:ascii="Liberation Serif" w:eastAsia="Times New Roman" w:hAnsi="Liberation Serif" w:cs="Liberation Serif"/>
                <w:b w:val="0"/>
                <w:color w:val="auto"/>
                <w:sz w:val="22"/>
                <w:szCs w:val="22"/>
                <w:lang w:eastAsia="ru-RU"/>
              </w:rPr>
              <w:t xml:space="preserve"> руководствуются </w:t>
            </w:r>
            <w:r w:rsidRPr="00B54400">
              <w:rPr>
                <w:rFonts w:ascii="Liberation Serif" w:eastAsia="Times New Roman" w:hAnsi="Liberation Serif" w:cs="Arial"/>
                <w:b w:val="0"/>
                <w:color w:val="auto"/>
                <w:kern w:val="36"/>
                <w:sz w:val="22"/>
                <w:szCs w:val="22"/>
                <w:lang w:eastAsia="ru-RU"/>
              </w:rPr>
              <w:t>Федеральным законом от 25.12.2008 № 273-ФЗ «О противодействии коррупции»</w:t>
            </w:r>
          </w:p>
          <w:p w:rsidR="00471683" w:rsidRPr="00B54400" w:rsidRDefault="00471683" w:rsidP="0066193A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первый заместитель главы Администрации Артемовского городского округа,</w:t>
            </w:r>
          </w:p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ежегодно,</w:t>
            </w:r>
          </w:p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до 9 декабря</w:t>
            </w:r>
          </w:p>
        </w:tc>
        <w:tc>
          <w:tcPr>
            <w:tcW w:w="5387" w:type="dxa"/>
          </w:tcPr>
          <w:p w:rsidR="00471683" w:rsidRPr="00B54400" w:rsidRDefault="00471683" w:rsidP="00BE2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Прием (консультирование) граждан по вопросам законодательства Российской Федерации, регулирующего вопросы противодействия коррупции,  осу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>ществл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яет председатель ТОМС  села Большое Трифоново. Прием проводится каждый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вторник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месяца.</w:t>
            </w: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>первый заместитель главы Администрации Артемовского городского округа, 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 w:rsidR="00471683" w:rsidRPr="00B54400" w:rsidRDefault="00471683" w:rsidP="000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t xml:space="preserve">руководители органов местного </w:t>
            </w:r>
            <w:r w:rsidRPr="00B5440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самоуправления Артемовского городского округа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ежеквартально</w:t>
            </w:r>
          </w:p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387" w:type="dxa"/>
          </w:tcPr>
          <w:p w:rsidR="00471683" w:rsidRPr="00B54400" w:rsidRDefault="00B54400" w:rsidP="00BE2C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Приказом 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ТОМС села 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Большое Трифоново</w:t>
            </w: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 от 21.12.2017 № 4</w:t>
            </w:r>
            <w:r w:rsidR="005D4AED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утвержден Порядок проведения в Территориальном органе местног</w:t>
            </w:r>
            <w:r w:rsidR="00A87323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о самоуправления села 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Большое Трифоново</w:t>
            </w:r>
            <w:r w:rsidR="005D4AED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телефонных «прямых линий» по вопросам антикоррупционного просвещения граждан</w:t>
            </w: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округа  в сети «Интернет»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отдел организации и обеспечения деятельности  Администрации Артемовского городского округа,</w:t>
            </w:r>
          </w:p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до 31 декабря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2019 года</w:t>
            </w:r>
          </w:p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до 1 июля 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2020 года</w:t>
            </w:r>
          </w:p>
        </w:tc>
        <w:tc>
          <w:tcPr>
            <w:tcW w:w="5387" w:type="dxa"/>
          </w:tcPr>
          <w:p w:rsidR="00471683" w:rsidRPr="00B54400" w:rsidRDefault="0008146A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На сайте ТОМС  села </w:t>
            </w:r>
            <w:proofErr w:type="gramStart"/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Большое</w:t>
            </w:r>
            <w:proofErr w:type="gramEnd"/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Трифоново</w:t>
            </w:r>
            <w:r w:rsidR="005D4AED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размещены буклеты «</w:t>
            </w:r>
            <w:r w:rsidR="00431218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Ответственность за коррупцию», «Сообщи о фактах коррупции». Памятки по противодействию коррупции, ответственность за коррупционные действия, «Что делать, если у вас вымогают взятку». Публикуются  </w:t>
            </w:r>
            <w:r w:rsidR="00944D0F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другие материалы </w:t>
            </w:r>
            <w:r w:rsidR="00431218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по противодействию коррупции.</w:t>
            </w:r>
          </w:p>
        </w:tc>
      </w:tr>
      <w:tr w:rsidR="00471683" w:rsidRPr="00B54400" w:rsidTr="00471683">
        <w:tc>
          <w:tcPr>
            <w:tcW w:w="851" w:type="dxa"/>
          </w:tcPr>
          <w:p w:rsidR="00471683" w:rsidRPr="00B54400" w:rsidRDefault="00471683" w:rsidP="00661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456" w:type="dxa"/>
          </w:tcPr>
          <w:p w:rsidR="00471683" w:rsidRPr="00B54400" w:rsidRDefault="00471683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2268" w:type="dxa"/>
          </w:tcPr>
          <w:p w:rsidR="00471683" w:rsidRPr="00B54400" w:rsidRDefault="00471683" w:rsidP="00081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отдел организации и обеспечения деятельности  Администрации Артемовского городского округа,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268" w:type="dxa"/>
          </w:tcPr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до 31 декабря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2019 года</w:t>
            </w:r>
          </w:p>
          <w:p w:rsidR="0008146A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до 1 июля</w:t>
            </w:r>
          </w:p>
          <w:p w:rsidR="00471683" w:rsidRPr="00B54400" w:rsidRDefault="00471683" w:rsidP="0008146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2020 года</w:t>
            </w:r>
          </w:p>
        </w:tc>
        <w:tc>
          <w:tcPr>
            <w:tcW w:w="5387" w:type="dxa"/>
          </w:tcPr>
          <w:p w:rsidR="00471683" w:rsidRPr="00B54400" w:rsidRDefault="0061109C" w:rsidP="000814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>Раздел «Антикоррупционное просве</w:t>
            </w:r>
            <w:r w:rsidR="0008146A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щение» на сайте ТОМС  села </w:t>
            </w:r>
            <w:r w:rsidR="00BE2CA6" w:rsidRPr="00B54400">
              <w:rPr>
                <w:rFonts w:ascii="Liberation Serif" w:eastAsia="Times New Roman" w:hAnsi="Liberation Serif" w:cs="Liberation Serif"/>
                <w:lang w:eastAsia="ru-RU"/>
              </w:rPr>
              <w:t>Большое Трифоново</w:t>
            </w:r>
            <w:r w:rsidR="0008146A"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B54400">
              <w:rPr>
                <w:rFonts w:ascii="Liberation Serif" w:eastAsia="Times New Roman" w:hAnsi="Liberation Serif" w:cs="Liberation Serif"/>
                <w:lang w:eastAsia="ru-RU"/>
              </w:rPr>
              <w:t xml:space="preserve"> актуализируется постоянно</w:t>
            </w:r>
          </w:p>
        </w:tc>
      </w:tr>
    </w:tbl>
    <w:p w:rsidR="00A908C4" w:rsidRPr="00B54400" w:rsidRDefault="00A908C4" w:rsidP="00A908C4">
      <w:pPr>
        <w:pStyle w:val="a5"/>
        <w:rPr>
          <w:rFonts w:ascii="Times New Roman" w:hAnsi="Times New Roman" w:cs="Times New Roman"/>
        </w:rPr>
      </w:pPr>
    </w:p>
    <w:p w:rsidR="00471683" w:rsidRPr="00B54400" w:rsidRDefault="00A908C4" w:rsidP="00E17916">
      <w:pPr>
        <w:pStyle w:val="a5"/>
        <w:rPr>
          <w:rFonts w:ascii="Times New Roman" w:hAnsi="Times New Roman" w:cs="Times New Roman"/>
        </w:rPr>
      </w:pPr>
      <w:r w:rsidRPr="00B54400">
        <w:rPr>
          <w:rFonts w:ascii="Times New Roman" w:hAnsi="Times New Roman" w:cs="Times New Roman"/>
        </w:rPr>
        <w:t xml:space="preserve">Председатель ТОМС села </w:t>
      </w:r>
      <w:proofErr w:type="gramStart"/>
      <w:r w:rsidR="00BE2CA6" w:rsidRPr="00B54400">
        <w:rPr>
          <w:rFonts w:ascii="Times New Roman" w:hAnsi="Times New Roman" w:cs="Times New Roman"/>
        </w:rPr>
        <w:t>Большое</w:t>
      </w:r>
      <w:proofErr w:type="gramEnd"/>
      <w:r w:rsidR="00BE2CA6" w:rsidRPr="00B54400">
        <w:rPr>
          <w:rFonts w:ascii="Times New Roman" w:hAnsi="Times New Roman" w:cs="Times New Roman"/>
        </w:rPr>
        <w:t xml:space="preserve"> Трифоново</w:t>
      </w:r>
      <w:r w:rsidRPr="00B54400"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Pr="00B54400">
        <w:rPr>
          <w:rFonts w:ascii="Times New Roman" w:hAnsi="Times New Roman" w:cs="Times New Roman"/>
        </w:rPr>
        <w:t xml:space="preserve">   </w:t>
      </w:r>
      <w:proofErr w:type="spellStart"/>
      <w:r w:rsidR="00BE2CA6" w:rsidRPr="00B54400">
        <w:rPr>
          <w:rFonts w:ascii="Times New Roman" w:hAnsi="Times New Roman" w:cs="Times New Roman"/>
        </w:rPr>
        <w:t>В.Г.Игошев</w:t>
      </w:r>
      <w:proofErr w:type="spellEnd"/>
    </w:p>
    <w:sectPr w:rsidR="00471683" w:rsidRPr="00B54400" w:rsidSect="00471683">
      <w:headerReference w:type="default" r:id="rId9"/>
      <w:pgSz w:w="16838" w:h="11906" w:orient="landscape"/>
      <w:pgMar w:top="1134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C2" w:rsidRDefault="00001CC2">
      <w:pPr>
        <w:spacing w:after="0" w:line="240" w:lineRule="auto"/>
      </w:pPr>
      <w:r>
        <w:separator/>
      </w:r>
    </w:p>
  </w:endnote>
  <w:endnote w:type="continuationSeparator" w:id="0">
    <w:p w:rsidR="00001CC2" w:rsidRDefault="0000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C2" w:rsidRDefault="00001CC2">
      <w:pPr>
        <w:spacing w:after="0" w:line="240" w:lineRule="auto"/>
      </w:pPr>
      <w:r>
        <w:separator/>
      </w:r>
    </w:p>
  </w:footnote>
  <w:footnote w:type="continuationSeparator" w:id="0">
    <w:p w:rsidR="00001CC2" w:rsidRDefault="0000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6F" w:rsidRPr="005E0F37" w:rsidRDefault="00C445AE">
    <w:pPr>
      <w:pStyle w:val="a3"/>
      <w:jc w:val="center"/>
      <w:rPr>
        <w:rFonts w:ascii="Liberation Serif" w:hAnsi="Liberation Serif" w:cs="Liberation Serif"/>
        <w:szCs w:val="24"/>
      </w:rPr>
    </w:pPr>
    <w:r w:rsidRPr="005E0F37">
      <w:rPr>
        <w:rFonts w:ascii="Liberation Serif" w:hAnsi="Liberation Serif" w:cs="Liberation Serif"/>
        <w:szCs w:val="24"/>
      </w:rPr>
      <w:fldChar w:fldCharType="begin"/>
    </w:r>
    <w:r w:rsidRPr="005E0F37">
      <w:rPr>
        <w:rFonts w:ascii="Liberation Serif" w:hAnsi="Liberation Serif" w:cs="Liberation Serif"/>
        <w:szCs w:val="24"/>
      </w:rPr>
      <w:instrText>PAGE   \* MERGEFORMAT</w:instrText>
    </w:r>
    <w:r w:rsidRPr="005E0F37">
      <w:rPr>
        <w:rFonts w:ascii="Liberation Serif" w:hAnsi="Liberation Serif" w:cs="Liberation Serif"/>
        <w:szCs w:val="24"/>
      </w:rPr>
      <w:fldChar w:fldCharType="separate"/>
    </w:r>
    <w:r w:rsidR="00B54400">
      <w:rPr>
        <w:rFonts w:ascii="Liberation Serif" w:hAnsi="Liberation Serif" w:cs="Liberation Serif"/>
        <w:noProof/>
        <w:szCs w:val="24"/>
      </w:rPr>
      <w:t>3</w:t>
    </w:r>
    <w:r w:rsidRPr="005E0F37">
      <w:rPr>
        <w:rFonts w:ascii="Liberation Serif" w:hAnsi="Liberation Serif" w:cs="Liberation Serif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3A"/>
    <w:rsid w:val="00001CC2"/>
    <w:rsid w:val="00042CEC"/>
    <w:rsid w:val="0008146A"/>
    <w:rsid w:val="00173CED"/>
    <w:rsid w:val="00431218"/>
    <w:rsid w:val="00471683"/>
    <w:rsid w:val="005D4AED"/>
    <w:rsid w:val="0061049B"/>
    <w:rsid w:val="0061109C"/>
    <w:rsid w:val="0066193A"/>
    <w:rsid w:val="006771D3"/>
    <w:rsid w:val="0070304D"/>
    <w:rsid w:val="0085652E"/>
    <w:rsid w:val="00944D0F"/>
    <w:rsid w:val="009E3761"/>
    <w:rsid w:val="00A87323"/>
    <w:rsid w:val="00A908C4"/>
    <w:rsid w:val="00B54400"/>
    <w:rsid w:val="00BE2CA6"/>
    <w:rsid w:val="00C445AE"/>
    <w:rsid w:val="00D22422"/>
    <w:rsid w:val="00E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908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908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ormativnyie-pravovyie-aktyi-v-sfere-protivodejstviya-korrupt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2020-06-19T03:30:00Z</cp:lastPrinted>
  <dcterms:created xsi:type="dcterms:W3CDTF">2020-06-18T10:31:00Z</dcterms:created>
  <dcterms:modified xsi:type="dcterms:W3CDTF">2020-06-19T03:31:00Z</dcterms:modified>
</cp:coreProperties>
</file>