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орган местного самоуправления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с подведомственной территорией населенных пунктов поселок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поселок Каменка, поселок </w:t>
      </w:r>
      <w:proofErr w:type="spellStart"/>
      <w:r>
        <w:rPr>
          <w:sz w:val="28"/>
          <w:szCs w:val="28"/>
        </w:rPr>
        <w:t>Среднеборовской</w:t>
      </w:r>
      <w:proofErr w:type="spellEnd"/>
      <w:r>
        <w:rPr>
          <w:sz w:val="28"/>
          <w:szCs w:val="28"/>
        </w:rPr>
        <w:t xml:space="preserve">, село Антоново, село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 xml:space="preserve"> (далее ТОМС с.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) расположен на север – северо-восток от центра Артемовского городского округа на автодороге Реж – Ирбит. </w:t>
      </w:r>
    </w:p>
    <w:p w:rsidR="00E76B56" w:rsidRPr="00D23531" w:rsidRDefault="00E76B56" w:rsidP="00E76B56">
      <w:pPr>
        <w:outlineLvl w:val="0"/>
        <w:rPr>
          <w:b/>
        </w:rPr>
      </w:pPr>
    </w:p>
    <w:p w:rsidR="00E76B56" w:rsidRPr="00E17E2B" w:rsidRDefault="00E76B56" w:rsidP="00E76B56">
      <w:pPr>
        <w:outlineLvl w:val="0"/>
        <w:rPr>
          <w:b/>
          <w:sz w:val="32"/>
          <w:szCs w:val="32"/>
          <w:u w:val="single"/>
        </w:rPr>
      </w:pPr>
      <w:r w:rsidRPr="00E17E2B">
        <w:rPr>
          <w:b/>
          <w:sz w:val="32"/>
          <w:szCs w:val="32"/>
          <w:u w:val="single"/>
        </w:rPr>
        <w:t>Население:</w:t>
      </w:r>
    </w:p>
    <w:p w:rsidR="00E76B56" w:rsidRDefault="00E76B56" w:rsidP="00E76B56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население за последний год снизилось по сравнению с предыдущим на 2,5 %. </w:t>
      </w:r>
    </w:p>
    <w:tbl>
      <w:tblPr>
        <w:tblStyle w:val="a3"/>
        <w:tblW w:w="9476" w:type="dxa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1080"/>
        <w:gridCol w:w="1080"/>
        <w:gridCol w:w="1174"/>
        <w:gridCol w:w="1174"/>
      </w:tblGrid>
      <w:tr w:rsidR="00E76B56" w:rsidTr="00F0078D">
        <w:tc>
          <w:tcPr>
            <w:tcW w:w="1728" w:type="dxa"/>
          </w:tcPr>
          <w:p w:rsidR="00E76B56" w:rsidRDefault="00E76B56" w:rsidP="00F0078D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E76B56" w:rsidRPr="00103DDA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03DDA">
                <w:rPr>
                  <w:b/>
                  <w:sz w:val="28"/>
                  <w:szCs w:val="28"/>
                </w:rPr>
                <w:t>2010 г</w:t>
              </w:r>
            </w:smartTag>
            <w:r w:rsidRPr="00103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E76B56" w:rsidRPr="00103DDA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03DDA">
                <w:rPr>
                  <w:b/>
                  <w:sz w:val="28"/>
                  <w:szCs w:val="28"/>
                </w:rPr>
                <w:t>2011 г</w:t>
              </w:r>
            </w:smartTag>
            <w:r w:rsidRPr="00103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E76B56" w:rsidRPr="00103DDA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3DDA">
                <w:rPr>
                  <w:b/>
                  <w:sz w:val="28"/>
                  <w:szCs w:val="28"/>
                </w:rPr>
                <w:t>2012 г</w:t>
              </w:r>
            </w:smartTag>
            <w:r w:rsidRPr="00103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E76B56" w:rsidRPr="00103DDA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03DDA">
                <w:rPr>
                  <w:b/>
                  <w:sz w:val="28"/>
                  <w:szCs w:val="28"/>
                </w:rPr>
                <w:t>2013 г</w:t>
              </w:r>
            </w:smartTag>
            <w:r w:rsidRPr="00103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E76B56" w:rsidRPr="00103DDA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03DDA">
                <w:rPr>
                  <w:b/>
                  <w:sz w:val="28"/>
                  <w:szCs w:val="28"/>
                </w:rPr>
                <w:t>2014 г</w:t>
              </w:r>
            </w:smartTag>
            <w:r w:rsidRPr="00103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74" w:type="dxa"/>
            <w:vAlign w:val="center"/>
          </w:tcPr>
          <w:p w:rsidR="00E76B56" w:rsidRPr="00103DDA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03DDA">
                <w:rPr>
                  <w:b/>
                  <w:sz w:val="28"/>
                  <w:szCs w:val="28"/>
                </w:rPr>
                <w:t>2015 г</w:t>
              </w:r>
            </w:smartTag>
            <w:r w:rsidRPr="00103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74" w:type="dxa"/>
            <w:vAlign w:val="center"/>
          </w:tcPr>
          <w:p w:rsidR="00E76B56" w:rsidRPr="00103DDA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8"/>
                  <w:szCs w:val="28"/>
                </w:rPr>
                <w:t>2016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</w:tr>
      <w:tr w:rsidR="00E76B56" w:rsidTr="00F0078D">
        <w:tc>
          <w:tcPr>
            <w:tcW w:w="1728" w:type="dxa"/>
            <w:vAlign w:val="center"/>
          </w:tcPr>
          <w:p w:rsidR="00E76B56" w:rsidRPr="00103DDA" w:rsidRDefault="00E76B56" w:rsidP="00F0078D">
            <w:pPr>
              <w:jc w:val="center"/>
              <w:rPr>
                <w:sz w:val="22"/>
                <w:szCs w:val="22"/>
              </w:rPr>
            </w:pPr>
            <w:r w:rsidRPr="00103DDA">
              <w:rPr>
                <w:sz w:val="22"/>
                <w:szCs w:val="22"/>
              </w:rPr>
              <w:t xml:space="preserve">Всего  </w:t>
            </w:r>
            <w:proofErr w:type="gramStart"/>
            <w:r w:rsidRPr="00103DDA">
              <w:rPr>
                <w:sz w:val="22"/>
                <w:szCs w:val="22"/>
              </w:rPr>
              <w:t>коли-</w:t>
            </w:r>
            <w:proofErr w:type="spellStart"/>
            <w:r w:rsidRPr="00103DDA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103DDA">
              <w:rPr>
                <w:sz w:val="22"/>
                <w:szCs w:val="22"/>
              </w:rPr>
              <w:t xml:space="preserve"> жителей</w:t>
            </w:r>
          </w:p>
          <w:p w:rsidR="00E76B56" w:rsidRPr="00103DDA" w:rsidRDefault="00E76B56" w:rsidP="00F00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ind w:left="13" w:hanging="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985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1001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995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974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970</w:t>
            </w:r>
          </w:p>
        </w:tc>
        <w:tc>
          <w:tcPr>
            <w:tcW w:w="1174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984</w:t>
            </w:r>
          </w:p>
        </w:tc>
        <w:tc>
          <w:tcPr>
            <w:tcW w:w="1174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960</w:t>
            </w:r>
          </w:p>
        </w:tc>
      </w:tr>
      <w:tr w:rsidR="00E76B56" w:rsidTr="00F0078D">
        <w:tc>
          <w:tcPr>
            <w:tcW w:w="1728" w:type="dxa"/>
          </w:tcPr>
          <w:p w:rsidR="00E76B56" w:rsidRPr="00103DDA" w:rsidRDefault="00E76B56" w:rsidP="00F0078D">
            <w:pPr>
              <w:rPr>
                <w:sz w:val="22"/>
                <w:szCs w:val="22"/>
              </w:rPr>
            </w:pPr>
            <w:r w:rsidRPr="00103DDA">
              <w:rPr>
                <w:sz w:val="22"/>
                <w:szCs w:val="22"/>
              </w:rPr>
              <w:t>в том числе трудоспособное население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540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521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510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506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502</w:t>
            </w:r>
          </w:p>
        </w:tc>
        <w:tc>
          <w:tcPr>
            <w:tcW w:w="1174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510</w:t>
            </w:r>
          </w:p>
        </w:tc>
        <w:tc>
          <w:tcPr>
            <w:tcW w:w="1174" w:type="dxa"/>
            <w:vAlign w:val="center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508</w:t>
            </w:r>
          </w:p>
        </w:tc>
      </w:tr>
    </w:tbl>
    <w:p w:rsidR="00E76B56" w:rsidRPr="00D23531" w:rsidRDefault="00E76B56" w:rsidP="00E76B56">
      <w:pPr>
        <w:ind w:firstLine="720"/>
        <w:rPr>
          <w:b/>
          <w:sz w:val="20"/>
          <w:szCs w:val="20"/>
        </w:rPr>
      </w:pPr>
    </w:p>
    <w:p w:rsidR="00E76B56" w:rsidRPr="00C03387" w:rsidRDefault="00E76B56" w:rsidP="00E76B56">
      <w:pPr>
        <w:rPr>
          <w:sz w:val="28"/>
        </w:rPr>
      </w:pPr>
      <w:r w:rsidRPr="00C03387">
        <w:rPr>
          <w:sz w:val="28"/>
        </w:rPr>
        <w:t xml:space="preserve">По подведомственной территории численность населения выглядит следующим образом: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8"/>
        <w:gridCol w:w="1260"/>
        <w:gridCol w:w="2160"/>
        <w:gridCol w:w="2160"/>
      </w:tblGrid>
      <w:tr w:rsidR="00E76B56" w:rsidTr="00F0078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60" w:type="dxa"/>
            <w:vMerge w:val="restart"/>
          </w:tcPr>
          <w:p w:rsidR="00E76B56" w:rsidRPr="004278F3" w:rsidRDefault="00E76B56" w:rsidP="00F0078D">
            <w:pPr>
              <w:jc w:val="center"/>
              <w:rPr>
                <w:sz w:val="22"/>
                <w:szCs w:val="22"/>
              </w:rPr>
            </w:pPr>
            <w:r w:rsidRPr="004278F3">
              <w:rPr>
                <w:sz w:val="22"/>
                <w:szCs w:val="22"/>
              </w:rPr>
              <w:t>Перечень сельских населенных пунктов</w:t>
            </w:r>
          </w:p>
        </w:tc>
        <w:tc>
          <w:tcPr>
            <w:tcW w:w="6988" w:type="dxa"/>
            <w:gridSpan w:val="4"/>
          </w:tcPr>
          <w:p w:rsidR="00E76B56" w:rsidRPr="004278F3" w:rsidRDefault="00E76B56" w:rsidP="00F0078D">
            <w:pPr>
              <w:rPr>
                <w:sz w:val="22"/>
                <w:szCs w:val="22"/>
              </w:rPr>
            </w:pPr>
            <w:r w:rsidRPr="004278F3">
              <w:rPr>
                <w:sz w:val="22"/>
                <w:szCs w:val="22"/>
              </w:rPr>
              <w:t>Численность постоянного населения, человек</w:t>
            </w:r>
          </w:p>
        </w:tc>
      </w:tr>
      <w:tr w:rsidR="00E76B56" w:rsidTr="00F0078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660" w:type="dxa"/>
            <w:vMerge/>
          </w:tcPr>
          <w:p w:rsidR="00E76B56" w:rsidRPr="004278F3" w:rsidRDefault="00E76B56" w:rsidP="00F00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</w:tcPr>
          <w:p w:rsidR="00E76B56" w:rsidRPr="004278F3" w:rsidRDefault="00E76B56" w:rsidP="00F0078D">
            <w:pPr>
              <w:rPr>
                <w:sz w:val="22"/>
                <w:szCs w:val="22"/>
              </w:rPr>
            </w:pPr>
            <w:r w:rsidRPr="004278F3">
              <w:rPr>
                <w:sz w:val="22"/>
                <w:szCs w:val="22"/>
              </w:rPr>
              <w:t xml:space="preserve">    </w:t>
            </w:r>
          </w:p>
          <w:p w:rsidR="00E76B56" w:rsidRDefault="00E76B56" w:rsidP="00F0078D">
            <w:pPr>
              <w:rPr>
                <w:sz w:val="22"/>
                <w:szCs w:val="22"/>
              </w:rPr>
            </w:pPr>
            <w:r w:rsidRPr="004278F3">
              <w:rPr>
                <w:sz w:val="22"/>
                <w:szCs w:val="22"/>
              </w:rPr>
              <w:t xml:space="preserve">    Всего</w:t>
            </w:r>
          </w:p>
          <w:p w:rsidR="00E76B56" w:rsidRDefault="00E76B56" w:rsidP="00F0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E76B56" w:rsidRPr="004278F3" w:rsidRDefault="00E76B56" w:rsidP="00F0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АППГ</w:t>
            </w:r>
          </w:p>
        </w:tc>
        <w:tc>
          <w:tcPr>
            <w:tcW w:w="1260" w:type="dxa"/>
            <w:vMerge w:val="restart"/>
          </w:tcPr>
          <w:p w:rsidR="00E76B56" w:rsidRDefault="00E76B56" w:rsidP="00F0078D">
            <w:pPr>
              <w:rPr>
                <w:sz w:val="22"/>
                <w:szCs w:val="22"/>
              </w:rPr>
            </w:pPr>
          </w:p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 w:rsidRPr="00427CF7">
              <w:rPr>
                <w:b/>
                <w:sz w:val="32"/>
                <w:szCs w:val="32"/>
              </w:rPr>
              <w:t>%</w:t>
            </w:r>
          </w:p>
          <w:p w:rsidR="00E76B56" w:rsidRDefault="00E76B56" w:rsidP="00F0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E76B56" w:rsidRPr="00427CF7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АППГ</w:t>
            </w:r>
          </w:p>
        </w:tc>
        <w:tc>
          <w:tcPr>
            <w:tcW w:w="4320" w:type="dxa"/>
            <w:gridSpan w:val="2"/>
          </w:tcPr>
          <w:p w:rsidR="00E76B56" w:rsidRPr="004278F3" w:rsidRDefault="00E76B56" w:rsidP="00F0078D">
            <w:pPr>
              <w:rPr>
                <w:sz w:val="22"/>
                <w:szCs w:val="22"/>
              </w:rPr>
            </w:pPr>
            <w:r w:rsidRPr="004278F3">
              <w:rPr>
                <w:sz w:val="22"/>
                <w:szCs w:val="22"/>
              </w:rPr>
              <w:t>В  том   числе</w:t>
            </w:r>
          </w:p>
        </w:tc>
      </w:tr>
      <w:tr w:rsidR="00E76B56" w:rsidTr="00F0078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60" w:type="dxa"/>
            <w:vMerge/>
          </w:tcPr>
          <w:p w:rsidR="00E76B56" w:rsidRPr="004278F3" w:rsidRDefault="00E76B56" w:rsidP="00F00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E76B56" w:rsidRPr="004278F3" w:rsidRDefault="00E76B56" w:rsidP="00F0078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76B56" w:rsidRPr="004278F3" w:rsidRDefault="00E76B56" w:rsidP="00F007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76B56" w:rsidRDefault="00E76B56" w:rsidP="00F0078D">
            <w:pPr>
              <w:rPr>
                <w:sz w:val="22"/>
                <w:szCs w:val="22"/>
              </w:rPr>
            </w:pPr>
            <w:r w:rsidRPr="004278F3">
              <w:rPr>
                <w:sz w:val="22"/>
                <w:szCs w:val="22"/>
              </w:rPr>
              <w:t>Зарегистрировано по месту жительства</w:t>
            </w:r>
          </w:p>
          <w:p w:rsidR="00E76B56" w:rsidRDefault="00E76B56" w:rsidP="00F0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E76B56" w:rsidRPr="004278F3" w:rsidRDefault="00E76B56" w:rsidP="00F0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АППГ</w:t>
            </w:r>
          </w:p>
        </w:tc>
        <w:tc>
          <w:tcPr>
            <w:tcW w:w="2160" w:type="dxa"/>
          </w:tcPr>
          <w:p w:rsidR="00E76B56" w:rsidRDefault="00E76B56" w:rsidP="00F0078D">
            <w:pPr>
              <w:rPr>
                <w:sz w:val="22"/>
                <w:szCs w:val="22"/>
              </w:rPr>
            </w:pPr>
            <w:r w:rsidRPr="004278F3">
              <w:rPr>
                <w:sz w:val="22"/>
                <w:szCs w:val="22"/>
              </w:rPr>
              <w:t xml:space="preserve">Проживающих 1 год и более и не </w:t>
            </w:r>
            <w:proofErr w:type="spellStart"/>
            <w:r w:rsidRPr="004278F3">
              <w:rPr>
                <w:sz w:val="22"/>
                <w:szCs w:val="22"/>
              </w:rPr>
              <w:t>зареги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4278F3">
              <w:rPr>
                <w:sz w:val="22"/>
                <w:szCs w:val="22"/>
              </w:rPr>
              <w:t>с</w:t>
            </w:r>
            <w:proofErr w:type="gramEnd"/>
            <w:r w:rsidRPr="004278F3">
              <w:rPr>
                <w:sz w:val="22"/>
                <w:szCs w:val="22"/>
              </w:rPr>
              <w:t>трированны</w:t>
            </w:r>
            <w:r>
              <w:rPr>
                <w:sz w:val="22"/>
                <w:szCs w:val="22"/>
              </w:rPr>
              <w:t>х</w:t>
            </w:r>
            <w:proofErr w:type="spellEnd"/>
            <w:r w:rsidRPr="004278F3">
              <w:rPr>
                <w:sz w:val="22"/>
                <w:szCs w:val="22"/>
              </w:rPr>
              <w:t xml:space="preserve"> по месту жительства</w:t>
            </w:r>
          </w:p>
          <w:p w:rsidR="00E76B56" w:rsidRPr="004278F3" w:rsidRDefault="00E76B56" w:rsidP="00F0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 АППГ</w:t>
            </w:r>
          </w:p>
        </w:tc>
      </w:tr>
      <w:tr w:rsidR="00E76B56" w:rsidTr="00F0078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ебедкино</w:t>
            </w:r>
            <w:proofErr w:type="spellEnd"/>
          </w:p>
        </w:tc>
        <w:tc>
          <w:tcPr>
            <w:tcW w:w="1408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10</w:t>
            </w:r>
            <w:r w:rsidRPr="00E20AB3">
              <w:rPr>
                <w:b/>
                <w:sz w:val="28"/>
              </w:rPr>
              <w:t xml:space="preserve"> 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/      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7</w:t>
            </w:r>
            <w:r>
              <w:rPr>
                <w:sz w:val="28"/>
              </w:rPr>
              <w:t>25</w:t>
            </w:r>
          </w:p>
        </w:tc>
        <w:tc>
          <w:tcPr>
            <w:tcW w:w="12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4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7</w:t>
            </w:r>
            <w:r>
              <w:rPr>
                <w:sz w:val="28"/>
              </w:rPr>
              <w:t>3</w:t>
            </w:r>
            <w:r w:rsidRPr="00E17E2B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88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6</w:t>
            </w:r>
            <w:r>
              <w:rPr>
                <w:sz w:val="28"/>
              </w:rPr>
              <w:t>94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Pr="00E20AB3">
              <w:rPr>
                <w:b/>
                <w:sz w:val="28"/>
              </w:rPr>
              <w:t xml:space="preserve"> 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E76B56" w:rsidTr="00F0078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нтоново</w:t>
            </w:r>
            <w:proofErr w:type="spellEnd"/>
          </w:p>
        </w:tc>
        <w:tc>
          <w:tcPr>
            <w:tcW w:w="1408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117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1</w:t>
            </w: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2,2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11,</w:t>
            </w:r>
            <w:r>
              <w:rPr>
                <w:sz w:val="28"/>
              </w:rPr>
              <w:t>9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109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10</w:t>
            </w:r>
            <w:r>
              <w:rPr>
                <w:sz w:val="28"/>
              </w:rPr>
              <w:t>9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8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6B56" w:rsidTr="00F0078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60" w:type="dxa"/>
          </w:tcPr>
          <w:p w:rsidR="00E76B56" w:rsidRDefault="00E76B56" w:rsidP="00F0078D">
            <w:pPr>
              <w:rPr>
                <w:sz w:val="28"/>
              </w:rPr>
            </w:pPr>
            <w:r>
              <w:rPr>
                <w:sz w:val="28"/>
              </w:rPr>
              <w:t xml:space="preserve">    3.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ичур</w:t>
            </w:r>
            <w:proofErr w:type="spellEnd"/>
          </w:p>
        </w:tc>
        <w:tc>
          <w:tcPr>
            <w:tcW w:w="1408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33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1</w:t>
            </w:r>
            <w:r>
              <w:rPr>
                <w:sz w:val="28"/>
              </w:rPr>
              <w:t>42</w:t>
            </w:r>
          </w:p>
        </w:tc>
        <w:tc>
          <w:tcPr>
            <w:tcW w:w="1260" w:type="dxa"/>
          </w:tcPr>
          <w:p w:rsidR="00E76B56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3,8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E17E2B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28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1</w:t>
            </w:r>
            <w:r>
              <w:rPr>
                <w:sz w:val="28"/>
              </w:rPr>
              <w:t>30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76B56" w:rsidTr="00F0078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по ТОМС </w:t>
            </w:r>
          </w:p>
        </w:tc>
        <w:tc>
          <w:tcPr>
            <w:tcW w:w="1408" w:type="dxa"/>
          </w:tcPr>
          <w:p w:rsidR="00E76B56" w:rsidRDefault="00E76B56" w:rsidP="00F007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960</w:t>
            </w:r>
          </w:p>
          <w:p w:rsidR="00E76B56" w:rsidRDefault="00E76B56" w:rsidP="00F007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  <w:p w:rsidR="00E76B56" w:rsidRPr="00E20AB3" w:rsidRDefault="00E76B56" w:rsidP="00F0078D">
            <w:pPr>
              <w:jc w:val="center"/>
              <w:rPr>
                <w:sz w:val="28"/>
              </w:rPr>
            </w:pPr>
            <w:r w:rsidRPr="00E20AB3">
              <w:rPr>
                <w:sz w:val="28"/>
              </w:rPr>
              <w:t>9</w:t>
            </w:r>
            <w:r>
              <w:rPr>
                <w:sz w:val="28"/>
              </w:rPr>
              <w:t>84</w:t>
            </w:r>
          </w:p>
        </w:tc>
        <w:tc>
          <w:tcPr>
            <w:tcW w:w="1260" w:type="dxa"/>
            <w:vAlign w:val="center"/>
          </w:tcPr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100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 w:rsidRPr="00E20AB3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25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 w:rsidRPr="00E17E2B">
              <w:rPr>
                <w:sz w:val="28"/>
              </w:rPr>
              <w:t>93</w:t>
            </w:r>
            <w:r>
              <w:rPr>
                <w:sz w:val="28"/>
              </w:rPr>
              <w:t>3</w:t>
            </w:r>
          </w:p>
        </w:tc>
        <w:tc>
          <w:tcPr>
            <w:tcW w:w="2160" w:type="dxa"/>
          </w:tcPr>
          <w:p w:rsidR="00E76B56" w:rsidRPr="00E20AB3" w:rsidRDefault="00E76B56" w:rsidP="00F007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  <w:p w:rsidR="00E76B56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E76B56" w:rsidRPr="00E17E2B" w:rsidRDefault="00E76B56" w:rsidP="00F00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</w:tbl>
    <w:p w:rsidR="00E76B56" w:rsidRPr="00D23531" w:rsidRDefault="00E76B56" w:rsidP="00E76B56">
      <w:r w:rsidRPr="00D23531">
        <w:t xml:space="preserve">        </w:t>
      </w:r>
    </w:p>
    <w:p w:rsidR="00E76B56" w:rsidRDefault="00E76B56" w:rsidP="00E76B56">
      <w:pPr>
        <w:outlineLvl w:val="0"/>
        <w:rPr>
          <w:b/>
          <w:sz w:val="32"/>
          <w:szCs w:val="32"/>
          <w:u w:val="single"/>
        </w:rPr>
      </w:pPr>
    </w:p>
    <w:p w:rsidR="00E76B56" w:rsidRPr="00E17E2B" w:rsidRDefault="00E76B56" w:rsidP="00E76B56">
      <w:pPr>
        <w:outlineLvl w:val="0"/>
        <w:rPr>
          <w:b/>
          <w:sz w:val="32"/>
          <w:szCs w:val="32"/>
          <w:u w:val="single"/>
        </w:rPr>
      </w:pPr>
      <w:r w:rsidRPr="00E17E2B">
        <w:rPr>
          <w:b/>
          <w:sz w:val="32"/>
          <w:szCs w:val="32"/>
          <w:u w:val="single"/>
        </w:rPr>
        <w:t xml:space="preserve">Демография: </w:t>
      </w:r>
    </w:p>
    <w:p w:rsidR="00E76B56" w:rsidRDefault="00E76B56" w:rsidP="00E76B56">
      <w:pPr>
        <w:ind w:firstLine="720"/>
        <w:jc w:val="both"/>
      </w:pPr>
      <w:r>
        <w:rPr>
          <w:sz w:val="28"/>
          <w:szCs w:val="28"/>
        </w:rPr>
        <w:t xml:space="preserve">Демографическая  ситуация  развивается волнообразно.    </w:t>
      </w:r>
      <w:proofErr w:type="gramStart"/>
      <w:r>
        <w:rPr>
          <w:sz w:val="28"/>
          <w:szCs w:val="28"/>
        </w:rPr>
        <w:t xml:space="preserve">Если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рождаемость превысила смертность в </w:t>
      </w:r>
      <w:r w:rsidRPr="00E17E2B">
        <w:rPr>
          <w:sz w:val="28"/>
          <w:szCs w:val="28"/>
        </w:rPr>
        <w:t>2,5</w:t>
      </w:r>
      <w:r>
        <w:rPr>
          <w:sz w:val="28"/>
          <w:szCs w:val="28"/>
        </w:rPr>
        <w:t xml:space="preserve"> раза, то в 2014 году смертность превысила рождаемость на  6,6  %, а 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рождаемость опять превысила смертность на 22 %, а в цифрах на 2 человека, а 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выросла смертность </w:t>
      </w:r>
      <w:proofErr w:type="gramEnd"/>
    </w:p>
    <w:tbl>
      <w:tblPr>
        <w:tblStyle w:val="a3"/>
        <w:tblW w:w="9321" w:type="dxa"/>
        <w:tblLook w:val="01E0" w:firstRow="1" w:lastRow="1" w:firstColumn="1" w:lastColumn="1" w:noHBand="0" w:noVBand="0"/>
      </w:tblPr>
      <w:tblGrid>
        <w:gridCol w:w="1684"/>
        <w:gridCol w:w="1335"/>
        <w:gridCol w:w="1336"/>
        <w:gridCol w:w="1336"/>
        <w:gridCol w:w="1210"/>
        <w:gridCol w:w="1210"/>
        <w:gridCol w:w="1210"/>
      </w:tblGrid>
      <w:tr w:rsidR="00E76B56" w:rsidTr="00F0078D">
        <w:tc>
          <w:tcPr>
            <w:tcW w:w="1684" w:type="dxa"/>
          </w:tcPr>
          <w:p w:rsidR="00E76B56" w:rsidRDefault="00E76B56" w:rsidP="00F0078D">
            <w:r>
              <w:t>Показатели</w:t>
            </w:r>
          </w:p>
        </w:tc>
        <w:tc>
          <w:tcPr>
            <w:tcW w:w="1335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278F3">
                <w:rPr>
                  <w:sz w:val="32"/>
                  <w:szCs w:val="32"/>
                </w:rPr>
                <w:t>2011 г</w:t>
              </w:r>
            </w:smartTag>
            <w:r w:rsidRPr="004278F3">
              <w:rPr>
                <w:sz w:val="32"/>
                <w:szCs w:val="32"/>
              </w:rPr>
              <w:t>.</w:t>
            </w:r>
          </w:p>
        </w:tc>
        <w:tc>
          <w:tcPr>
            <w:tcW w:w="1336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278F3">
                <w:rPr>
                  <w:sz w:val="32"/>
                  <w:szCs w:val="32"/>
                </w:rPr>
                <w:t>2012 г</w:t>
              </w:r>
            </w:smartTag>
            <w:r w:rsidRPr="004278F3">
              <w:rPr>
                <w:sz w:val="32"/>
                <w:szCs w:val="32"/>
              </w:rPr>
              <w:t>.</w:t>
            </w:r>
          </w:p>
        </w:tc>
        <w:tc>
          <w:tcPr>
            <w:tcW w:w="1336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278F3">
                <w:rPr>
                  <w:sz w:val="32"/>
                  <w:szCs w:val="32"/>
                </w:rPr>
                <w:t>2013 г</w:t>
              </w:r>
            </w:smartTag>
            <w:r w:rsidRPr="004278F3">
              <w:rPr>
                <w:sz w:val="32"/>
                <w:szCs w:val="32"/>
              </w:rPr>
              <w:t>.</w:t>
            </w:r>
          </w:p>
        </w:tc>
        <w:tc>
          <w:tcPr>
            <w:tcW w:w="1210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278F3">
                <w:rPr>
                  <w:sz w:val="32"/>
                  <w:szCs w:val="32"/>
                </w:rPr>
                <w:t>201</w:t>
              </w:r>
              <w:r>
                <w:rPr>
                  <w:sz w:val="32"/>
                  <w:szCs w:val="32"/>
                </w:rPr>
                <w:t>4</w:t>
              </w:r>
              <w:r w:rsidRPr="004278F3">
                <w:rPr>
                  <w:sz w:val="32"/>
                  <w:szCs w:val="32"/>
                </w:rPr>
                <w:t xml:space="preserve"> г</w:t>
              </w:r>
            </w:smartTag>
            <w:r w:rsidRPr="004278F3">
              <w:rPr>
                <w:sz w:val="32"/>
                <w:szCs w:val="32"/>
              </w:rPr>
              <w:t>.</w:t>
            </w:r>
          </w:p>
        </w:tc>
        <w:tc>
          <w:tcPr>
            <w:tcW w:w="1210" w:type="dxa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32"/>
                  <w:szCs w:val="32"/>
                </w:rPr>
                <w:t>2015 г</w:t>
              </w:r>
            </w:smartTag>
            <w:r>
              <w:rPr>
                <w:sz w:val="32"/>
                <w:szCs w:val="32"/>
              </w:rPr>
              <w:t>.</w:t>
            </w:r>
          </w:p>
        </w:tc>
        <w:tc>
          <w:tcPr>
            <w:tcW w:w="1210" w:type="dxa"/>
          </w:tcPr>
          <w:p w:rsidR="00E76B56" w:rsidRDefault="00E76B56" w:rsidP="00F0078D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32"/>
                  <w:szCs w:val="32"/>
                </w:rPr>
                <w:t>2016 г</w:t>
              </w:r>
            </w:smartTag>
            <w:r>
              <w:rPr>
                <w:sz w:val="32"/>
                <w:szCs w:val="32"/>
              </w:rPr>
              <w:t>.</w:t>
            </w:r>
          </w:p>
        </w:tc>
      </w:tr>
      <w:tr w:rsidR="00E76B56" w:rsidTr="00F0078D">
        <w:tc>
          <w:tcPr>
            <w:tcW w:w="1684" w:type="dxa"/>
          </w:tcPr>
          <w:p w:rsidR="00E76B56" w:rsidRDefault="00E76B56" w:rsidP="00F0078D">
            <w:r>
              <w:t>Родилос</w:t>
            </w:r>
            <w:proofErr w:type="gramStart"/>
            <w:r>
              <w:t>ь(</w:t>
            </w:r>
            <w:proofErr w:type="gramEnd"/>
            <w:r>
              <w:t>чел)</w:t>
            </w:r>
          </w:p>
        </w:tc>
        <w:tc>
          <w:tcPr>
            <w:tcW w:w="1335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r w:rsidRPr="004278F3">
              <w:rPr>
                <w:sz w:val="32"/>
                <w:szCs w:val="32"/>
              </w:rPr>
              <w:t>18</w:t>
            </w:r>
          </w:p>
        </w:tc>
        <w:tc>
          <w:tcPr>
            <w:tcW w:w="1336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r w:rsidRPr="004278F3">
              <w:rPr>
                <w:sz w:val="32"/>
                <w:szCs w:val="32"/>
              </w:rPr>
              <w:t>8</w:t>
            </w:r>
          </w:p>
        </w:tc>
        <w:tc>
          <w:tcPr>
            <w:tcW w:w="1336" w:type="dxa"/>
            <w:vAlign w:val="center"/>
          </w:tcPr>
          <w:p w:rsidR="00E76B56" w:rsidRPr="00E17E2B" w:rsidRDefault="00E76B56" w:rsidP="00F0078D">
            <w:pPr>
              <w:jc w:val="center"/>
              <w:rPr>
                <w:sz w:val="32"/>
                <w:szCs w:val="32"/>
              </w:rPr>
            </w:pPr>
            <w:r w:rsidRPr="00E17E2B">
              <w:rPr>
                <w:sz w:val="32"/>
                <w:szCs w:val="32"/>
              </w:rPr>
              <w:t>18</w:t>
            </w:r>
          </w:p>
        </w:tc>
        <w:tc>
          <w:tcPr>
            <w:tcW w:w="1210" w:type="dxa"/>
            <w:vAlign w:val="center"/>
          </w:tcPr>
          <w:p w:rsidR="00E76B56" w:rsidRPr="00A858BE" w:rsidRDefault="00E76B56" w:rsidP="00F0078D">
            <w:pPr>
              <w:jc w:val="center"/>
              <w:rPr>
                <w:sz w:val="32"/>
                <w:szCs w:val="32"/>
              </w:rPr>
            </w:pPr>
            <w:r w:rsidRPr="00A858BE">
              <w:rPr>
                <w:sz w:val="32"/>
                <w:szCs w:val="32"/>
              </w:rPr>
              <w:t>14</w:t>
            </w:r>
          </w:p>
        </w:tc>
        <w:tc>
          <w:tcPr>
            <w:tcW w:w="1210" w:type="dxa"/>
          </w:tcPr>
          <w:p w:rsidR="00E76B56" w:rsidRPr="00C03387" w:rsidRDefault="00E76B56" w:rsidP="00F0078D">
            <w:pPr>
              <w:jc w:val="center"/>
              <w:rPr>
                <w:sz w:val="32"/>
                <w:szCs w:val="32"/>
              </w:rPr>
            </w:pPr>
            <w:r w:rsidRPr="00C03387">
              <w:rPr>
                <w:sz w:val="32"/>
                <w:szCs w:val="32"/>
              </w:rPr>
              <w:t>9</w:t>
            </w:r>
          </w:p>
        </w:tc>
        <w:tc>
          <w:tcPr>
            <w:tcW w:w="1210" w:type="dxa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E76B56" w:rsidTr="00F0078D">
        <w:tc>
          <w:tcPr>
            <w:tcW w:w="1684" w:type="dxa"/>
          </w:tcPr>
          <w:p w:rsidR="00E76B56" w:rsidRDefault="00E76B56" w:rsidP="00F0078D">
            <w:r>
              <w:lastRenderedPageBreak/>
              <w:t>Умерло (чел)</w:t>
            </w:r>
          </w:p>
        </w:tc>
        <w:tc>
          <w:tcPr>
            <w:tcW w:w="1335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r w:rsidRPr="004278F3">
              <w:rPr>
                <w:sz w:val="32"/>
                <w:szCs w:val="32"/>
              </w:rPr>
              <w:t>10</w:t>
            </w:r>
          </w:p>
        </w:tc>
        <w:tc>
          <w:tcPr>
            <w:tcW w:w="1336" w:type="dxa"/>
            <w:vAlign w:val="center"/>
          </w:tcPr>
          <w:p w:rsidR="00E76B56" w:rsidRPr="004278F3" w:rsidRDefault="00E76B56" w:rsidP="00F0078D">
            <w:pPr>
              <w:jc w:val="center"/>
              <w:rPr>
                <w:sz w:val="32"/>
                <w:szCs w:val="32"/>
              </w:rPr>
            </w:pPr>
            <w:r w:rsidRPr="004278F3">
              <w:rPr>
                <w:sz w:val="32"/>
                <w:szCs w:val="32"/>
              </w:rPr>
              <w:t>16</w:t>
            </w:r>
          </w:p>
        </w:tc>
        <w:tc>
          <w:tcPr>
            <w:tcW w:w="1336" w:type="dxa"/>
            <w:vAlign w:val="center"/>
          </w:tcPr>
          <w:p w:rsidR="00E76B56" w:rsidRPr="00E17E2B" w:rsidRDefault="00E76B56" w:rsidP="00F0078D">
            <w:pPr>
              <w:jc w:val="center"/>
              <w:rPr>
                <w:sz w:val="32"/>
                <w:szCs w:val="32"/>
              </w:rPr>
            </w:pPr>
            <w:r w:rsidRPr="00E17E2B">
              <w:rPr>
                <w:sz w:val="32"/>
                <w:szCs w:val="32"/>
              </w:rPr>
              <w:t>7</w:t>
            </w:r>
          </w:p>
        </w:tc>
        <w:tc>
          <w:tcPr>
            <w:tcW w:w="1210" w:type="dxa"/>
            <w:vAlign w:val="center"/>
          </w:tcPr>
          <w:p w:rsidR="00E76B56" w:rsidRPr="00A858BE" w:rsidRDefault="00E76B56" w:rsidP="00F0078D">
            <w:pPr>
              <w:jc w:val="center"/>
              <w:rPr>
                <w:sz w:val="32"/>
                <w:szCs w:val="32"/>
              </w:rPr>
            </w:pPr>
            <w:r w:rsidRPr="00A858BE">
              <w:rPr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:rsidR="00E76B56" w:rsidRPr="00C03387" w:rsidRDefault="00E76B56" w:rsidP="00F0078D">
            <w:pPr>
              <w:jc w:val="center"/>
              <w:rPr>
                <w:sz w:val="32"/>
                <w:szCs w:val="32"/>
              </w:rPr>
            </w:pPr>
            <w:r w:rsidRPr="00C03387">
              <w:rPr>
                <w:sz w:val="32"/>
                <w:szCs w:val="32"/>
              </w:rPr>
              <w:t>7</w:t>
            </w:r>
          </w:p>
        </w:tc>
        <w:tc>
          <w:tcPr>
            <w:tcW w:w="1210" w:type="dxa"/>
          </w:tcPr>
          <w:p w:rsidR="00E76B56" w:rsidRDefault="00E76B56" w:rsidP="00F00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</w:tbl>
    <w:p w:rsidR="00E76B56" w:rsidRPr="00D23531" w:rsidRDefault="00E76B56" w:rsidP="00E76B56"/>
    <w:p w:rsidR="00E76B56" w:rsidRPr="00CB6E55" w:rsidRDefault="00E76B56" w:rsidP="00E76B56">
      <w:pPr>
        <w:rPr>
          <w:sz w:val="28"/>
          <w:szCs w:val="28"/>
        </w:rPr>
      </w:pPr>
      <w:r w:rsidRPr="00CB6E55">
        <w:rPr>
          <w:sz w:val="28"/>
          <w:szCs w:val="28"/>
        </w:rPr>
        <w:t>Умерло  в  возрасте:  0-24  лет:  0  человек;                 60-85 лет:   7  человек;</w:t>
      </w:r>
    </w:p>
    <w:p w:rsidR="00E76B56" w:rsidRPr="00CB6E55" w:rsidRDefault="00E76B56" w:rsidP="00E76B56">
      <w:pPr>
        <w:rPr>
          <w:sz w:val="28"/>
          <w:szCs w:val="28"/>
        </w:rPr>
      </w:pPr>
      <w:r w:rsidRPr="00CB6E55">
        <w:rPr>
          <w:sz w:val="28"/>
          <w:szCs w:val="28"/>
        </w:rPr>
        <w:t xml:space="preserve">                                    24-60 лет:  9 человек;          старше 85 лет:   1  человек.</w:t>
      </w:r>
    </w:p>
    <w:p w:rsidR="00E76B56" w:rsidRPr="00A752BE" w:rsidRDefault="00E76B56" w:rsidP="00E76B56">
      <w:pPr>
        <w:outlineLvl w:val="0"/>
        <w:rPr>
          <w:b/>
          <w:sz w:val="32"/>
          <w:szCs w:val="32"/>
          <w:u w:val="single"/>
        </w:rPr>
      </w:pPr>
      <w:r w:rsidRPr="00A752BE">
        <w:rPr>
          <w:b/>
          <w:sz w:val="32"/>
          <w:szCs w:val="32"/>
          <w:u w:val="single"/>
        </w:rPr>
        <w:t>Рынок  труда и  занятости населения:</w:t>
      </w:r>
    </w:p>
    <w:p w:rsidR="00E76B56" w:rsidRDefault="00E76B56" w:rsidP="00E76B5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Из числа трудоспособного  населения 508  (АППГ – </w:t>
      </w:r>
      <w:r w:rsidRPr="00192E8D">
        <w:rPr>
          <w:sz w:val="28"/>
          <w:szCs w:val="28"/>
        </w:rPr>
        <w:t>5</w:t>
      </w:r>
      <w:r>
        <w:rPr>
          <w:sz w:val="28"/>
          <w:szCs w:val="28"/>
        </w:rPr>
        <w:t>10)</w:t>
      </w:r>
      <w:r w:rsidRPr="00A858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 на подведомственной ТОМС с.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территории работает 201 человек,  что составляет 39,4  % от трудоспособного населения;   в  других  местностях имеет работу 208 жителей подведомственных сёл,  это  40,9 % .</w:t>
      </w:r>
    </w:p>
    <w:p w:rsidR="00E76B56" w:rsidRPr="00A752BE" w:rsidRDefault="00E76B56" w:rsidP="00E76B56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76B56" w:rsidTr="00F0078D">
        <w:tc>
          <w:tcPr>
            <w:tcW w:w="3190" w:type="dxa"/>
          </w:tcPr>
          <w:p w:rsidR="00E76B56" w:rsidRDefault="00E76B56" w:rsidP="00F0078D">
            <w:r>
              <w:t>Показатели</w:t>
            </w:r>
          </w:p>
        </w:tc>
        <w:tc>
          <w:tcPr>
            <w:tcW w:w="3190" w:type="dxa"/>
          </w:tcPr>
          <w:p w:rsidR="00E76B56" w:rsidRDefault="00E76B56" w:rsidP="00F0078D">
            <w:r>
              <w:t xml:space="preserve">                2016  год</w:t>
            </w:r>
          </w:p>
        </w:tc>
        <w:tc>
          <w:tcPr>
            <w:tcW w:w="3191" w:type="dxa"/>
          </w:tcPr>
          <w:p w:rsidR="00E76B56" w:rsidRDefault="00E76B56" w:rsidP="00F0078D">
            <w:r>
              <w:t xml:space="preserve">                           %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>1.Численность  трудоспособного  населения</w:t>
            </w:r>
          </w:p>
          <w:p w:rsidR="00E76B56" w:rsidRDefault="00E76B56" w:rsidP="00F0078D">
            <w:r>
              <w:t>(чел)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50</w:t>
            </w:r>
            <w:r>
              <w:t>8</w:t>
            </w:r>
          </w:p>
        </w:tc>
        <w:tc>
          <w:tcPr>
            <w:tcW w:w="3191" w:type="dxa"/>
          </w:tcPr>
          <w:p w:rsidR="00E76B56" w:rsidRDefault="00E76B56" w:rsidP="00F0078D">
            <w:r>
              <w:t xml:space="preserve">                      100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>2. Численность населения занятого:  в  сельском  хозяйстве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</w:t>
            </w:r>
            <w:r>
              <w:t>68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13,2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 xml:space="preserve">                 в  культуре                         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 6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1,2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 xml:space="preserve">                 в образовании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4</w:t>
            </w:r>
            <w:r>
              <w:t>3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8,3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 xml:space="preserve">                 в  ЖКХ 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1</w:t>
            </w:r>
            <w:r>
              <w:t>5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2,7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 xml:space="preserve">                 в  торговле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14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2,6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 xml:space="preserve">Прочие  работы: 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</w:t>
            </w:r>
            <w:r>
              <w:t>61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11,8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proofErr w:type="gramStart"/>
            <w:r>
              <w:t>Работающие</w:t>
            </w:r>
            <w:proofErr w:type="gramEnd"/>
            <w:r>
              <w:t xml:space="preserve">  за  пределами</w:t>
            </w:r>
          </w:p>
          <w:p w:rsidR="00E76B56" w:rsidRDefault="00E76B56" w:rsidP="00F0078D">
            <w:r>
              <w:t xml:space="preserve">территории                      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</w:t>
            </w:r>
            <w:r>
              <w:t>208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40,9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>Зарегистрированные в  центре  занятости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 </w:t>
            </w:r>
            <w:r>
              <w:t>8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1,4</w:t>
            </w:r>
          </w:p>
        </w:tc>
      </w:tr>
      <w:tr w:rsidR="00E76B56" w:rsidTr="00F0078D">
        <w:tc>
          <w:tcPr>
            <w:tcW w:w="3190" w:type="dxa"/>
          </w:tcPr>
          <w:p w:rsidR="00E76B56" w:rsidRDefault="00E76B56" w:rsidP="00F0078D">
            <w:r>
              <w:t>Неработающие</w:t>
            </w:r>
          </w:p>
        </w:tc>
        <w:tc>
          <w:tcPr>
            <w:tcW w:w="3190" w:type="dxa"/>
          </w:tcPr>
          <w:p w:rsidR="00E76B56" w:rsidRPr="008E2476" w:rsidRDefault="00E76B56" w:rsidP="00F0078D">
            <w:r w:rsidRPr="008E2476">
              <w:t xml:space="preserve">                   </w:t>
            </w:r>
            <w:r>
              <w:t>99</w:t>
            </w:r>
          </w:p>
        </w:tc>
        <w:tc>
          <w:tcPr>
            <w:tcW w:w="3191" w:type="dxa"/>
            <w:vAlign w:val="center"/>
          </w:tcPr>
          <w:p w:rsidR="00E76B56" w:rsidRDefault="00E76B56" w:rsidP="00F0078D">
            <w:pPr>
              <w:jc w:val="center"/>
            </w:pPr>
            <w:r>
              <w:t>19,3</w:t>
            </w:r>
          </w:p>
        </w:tc>
      </w:tr>
    </w:tbl>
    <w:p w:rsidR="00E76B56" w:rsidRPr="00A752BE" w:rsidRDefault="00E76B56" w:rsidP="00E76B56">
      <w:pPr>
        <w:rPr>
          <w:sz w:val="16"/>
          <w:szCs w:val="16"/>
        </w:rPr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 w:rsidRPr="004B2C13">
        <w:rPr>
          <w:sz w:val="28"/>
          <w:szCs w:val="28"/>
        </w:rPr>
        <w:t>На 01.01.201</w:t>
      </w:r>
      <w:r>
        <w:rPr>
          <w:sz w:val="28"/>
          <w:szCs w:val="28"/>
        </w:rPr>
        <w:t>7</w:t>
      </w:r>
      <w:r w:rsidRPr="004B2C13">
        <w:rPr>
          <w:sz w:val="28"/>
          <w:szCs w:val="28"/>
        </w:rPr>
        <w:t xml:space="preserve"> г. на учете в ГКУ «Артемовский Центр занятости» зарегистрировано </w:t>
      </w:r>
      <w:r>
        <w:rPr>
          <w:sz w:val="28"/>
          <w:szCs w:val="28"/>
        </w:rPr>
        <w:t>8</w:t>
      </w:r>
      <w:r w:rsidRPr="004B2C1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(АППГ – 7)</w:t>
      </w:r>
      <w:r w:rsidRPr="004B2C13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4</w:t>
      </w:r>
      <w:r w:rsidRPr="004B2C13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(АППГ – 5)</w:t>
      </w:r>
      <w:r w:rsidRPr="004B2C13">
        <w:rPr>
          <w:sz w:val="28"/>
          <w:szCs w:val="28"/>
        </w:rPr>
        <w:t>, из них:  в возрасте от 16 до 29 лет</w:t>
      </w:r>
      <w:r>
        <w:rPr>
          <w:sz w:val="28"/>
          <w:szCs w:val="28"/>
        </w:rPr>
        <w:t xml:space="preserve"> – 1  (АППГ – 0)</w:t>
      </w:r>
      <w:r w:rsidRPr="004B2C13">
        <w:rPr>
          <w:sz w:val="28"/>
          <w:szCs w:val="28"/>
        </w:rPr>
        <w:t xml:space="preserve">,  </w:t>
      </w:r>
      <w:proofErr w:type="spellStart"/>
      <w:r w:rsidRPr="004B2C13">
        <w:rPr>
          <w:sz w:val="28"/>
          <w:szCs w:val="28"/>
        </w:rPr>
        <w:t>предпенсионного</w:t>
      </w:r>
      <w:proofErr w:type="spellEnd"/>
      <w:r w:rsidRPr="004B2C13">
        <w:rPr>
          <w:sz w:val="28"/>
          <w:szCs w:val="28"/>
        </w:rPr>
        <w:t xml:space="preserve"> возраста – </w:t>
      </w:r>
      <w:r>
        <w:rPr>
          <w:sz w:val="28"/>
          <w:szCs w:val="28"/>
        </w:rPr>
        <w:t>1</w:t>
      </w:r>
      <w:r w:rsidRPr="004B2C13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 (АППГ – 2)</w:t>
      </w:r>
      <w:r w:rsidRPr="004B2C13">
        <w:rPr>
          <w:sz w:val="28"/>
          <w:szCs w:val="28"/>
        </w:rPr>
        <w:t>,    других возрастов –</w:t>
      </w:r>
      <w:r>
        <w:rPr>
          <w:sz w:val="28"/>
          <w:szCs w:val="28"/>
        </w:rPr>
        <w:t xml:space="preserve"> 6  (АППГ – 5).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безработных граждан: имеющих основное общее образование – 3 чел., имеющих среднее (полное) образование – 5 чел., имеющих среднее профессиональное образование – 0 чел.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социально-</w:t>
      </w:r>
      <w:proofErr w:type="spellStart"/>
      <w:r>
        <w:rPr>
          <w:sz w:val="28"/>
          <w:szCs w:val="28"/>
        </w:rPr>
        <w:t>демагрофическому</w:t>
      </w:r>
      <w:proofErr w:type="spellEnd"/>
      <w:r>
        <w:rPr>
          <w:sz w:val="28"/>
          <w:szCs w:val="28"/>
        </w:rPr>
        <w:t xml:space="preserve"> составу: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стремящиеся</w:t>
      </w:r>
      <w:proofErr w:type="gramEnd"/>
      <w:r>
        <w:rPr>
          <w:sz w:val="28"/>
          <w:szCs w:val="28"/>
        </w:rPr>
        <w:t xml:space="preserve"> возобновить трудовую деятельность после длительного (более года) перерыва – 2 чел.;</w:t>
      </w:r>
    </w:p>
    <w:p w:rsidR="00E76B56" w:rsidRPr="004B2C13" w:rsidRDefault="00E76B56" w:rsidP="00E76B56">
      <w:pPr>
        <w:ind w:firstLine="720"/>
        <w:jc w:val="both"/>
        <w:rPr>
          <w:sz w:val="28"/>
          <w:szCs w:val="28"/>
        </w:rPr>
      </w:pPr>
    </w:p>
    <w:p w:rsidR="00E76B56" w:rsidRPr="00A752BE" w:rsidRDefault="00E76B56" w:rsidP="00E76B56">
      <w:pPr>
        <w:ind w:firstLine="720"/>
        <w:jc w:val="both"/>
      </w:pPr>
    </w:p>
    <w:p w:rsidR="00E76B56" w:rsidRDefault="00E76B56" w:rsidP="00E76B56">
      <w:pPr>
        <w:rPr>
          <w:b/>
          <w:sz w:val="32"/>
          <w:szCs w:val="32"/>
          <w:u w:val="single"/>
        </w:rPr>
      </w:pPr>
      <w:r w:rsidRPr="00A752BE">
        <w:rPr>
          <w:b/>
          <w:sz w:val="32"/>
          <w:szCs w:val="32"/>
          <w:u w:val="single"/>
        </w:rPr>
        <w:t>Образование:</w:t>
      </w:r>
    </w:p>
    <w:p w:rsidR="00E76B56" w:rsidRPr="00A752BE" w:rsidRDefault="00E76B56" w:rsidP="00E76B56">
      <w:pPr>
        <w:rPr>
          <w:b/>
          <w:sz w:val="32"/>
          <w:szCs w:val="32"/>
          <w:u w:val="single"/>
        </w:rPr>
      </w:pPr>
    </w:p>
    <w:p w:rsidR="00E76B56" w:rsidRPr="00A752BE" w:rsidRDefault="00E76B56" w:rsidP="00E76B56">
      <w:pPr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76"/>
        <w:gridCol w:w="1052"/>
        <w:gridCol w:w="1080"/>
        <w:gridCol w:w="1080"/>
        <w:gridCol w:w="1080"/>
        <w:gridCol w:w="1080"/>
        <w:gridCol w:w="1080"/>
        <w:gridCol w:w="1080"/>
      </w:tblGrid>
      <w:tr w:rsidR="00E76B56" w:rsidTr="00F0078D">
        <w:tc>
          <w:tcPr>
            <w:tcW w:w="1576" w:type="dxa"/>
          </w:tcPr>
          <w:p w:rsidR="00E76B56" w:rsidRDefault="00E76B56" w:rsidP="00F0078D">
            <w:r>
              <w:t>Показатели</w:t>
            </w:r>
          </w:p>
        </w:tc>
        <w:tc>
          <w:tcPr>
            <w:tcW w:w="1052" w:type="dxa"/>
            <w:vAlign w:val="center"/>
          </w:tcPr>
          <w:p w:rsidR="00E76B56" w:rsidRDefault="00E76B56" w:rsidP="00F0078D">
            <w:pPr>
              <w:jc w:val="center"/>
            </w:pPr>
            <w:r>
              <w:t>2010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2011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2012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2013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2014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E76B56" w:rsidRDefault="00E76B56" w:rsidP="00F0078D">
            <w:pPr>
              <w:jc w:val="center"/>
            </w:pPr>
            <w:r>
              <w:t>2016</w:t>
            </w:r>
          </w:p>
        </w:tc>
      </w:tr>
      <w:tr w:rsidR="00E76B56" w:rsidRPr="00E17E2B" w:rsidTr="00F0078D">
        <w:tc>
          <w:tcPr>
            <w:tcW w:w="1576" w:type="dxa"/>
          </w:tcPr>
          <w:p w:rsidR="00E76B56" w:rsidRPr="00A752BE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t>МОУ  СОШ  № 19</w:t>
            </w:r>
          </w:p>
          <w:p w:rsidR="00E76B56" w:rsidRPr="00A752BE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t>Численность  персонала школы</w:t>
            </w:r>
          </w:p>
          <w:p w:rsidR="00E76B56" w:rsidRDefault="00E76B56" w:rsidP="00F0078D">
            <w:r w:rsidRPr="00A752BE">
              <w:rPr>
                <w:sz w:val="22"/>
                <w:szCs w:val="22"/>
              </w:rPr>
              <w:lastRenderedPageBreak/>
              <w:t xml:space="preserve">- численность  учащихся 1-11 </w:t>
            </w:r>
            <w:proofErr w:type="spellStart"/>
            <w:r w:rsidRPr="00A752BE">
              <w:rPr>
                <w:sz w:val="22"/>
                <w:szCs w:val="22"/>
              </w:rPr>
              <w:t>кл</w:t>
            </w:r>
            <w:proofErr w:type="spellEnd"/>
            <w:r w:rsidRPr="00A752BE">
              <w:rPr>
                <w:sz w:val="22"/>
                <w:szCs w:val="22"/>
              </w:rPr>
              <w:t xml:space="preserve"> (чел)</w:t>
            </w:r>
          </w:p>
        </w:tc>
        <w:tc>
          <w:tcPr>
            <w:tcW w:w="1052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29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101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28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103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25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97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25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E76B56" w:rsidRPr="00CA38D6" w:rsidRDefault="00E76B56" w:rsidP="00F0078D">
            <w:pPr>
              <w:jc w:val="center"/>
            </w:pPr>
          </w:p>
          <w:p w:rsidR="00E76B56" w:rsidRPr="00CA38D6" w:rsidRDefault="00E76B56" w:rsidP="00F0078D">
            <w:pPr>
              <w:jc w:val="center"/>
            </w:pPr>
          </w:p>
          <w:p w:rsidR="00E76B56" w:rsidRPr="00CA38D6" w:rsidRDefault="00E76B56" w:rsidP="00F0078D">
            <w:pPr>
              <w:jc w:val="center"/>
            </w:pPr>
            <w:r w:rsidRPr="00CA38D6">
              <w:t>25</w:t>
            </w:r>
          </w:p>
          <w:p w:rsidR="00E76B56" w:rsidRPr="00CA38D6" w:rsidRDefault="00E76B56" w:rsidP="00F0078D">
            <w:pPr>
              <w:jc w:val="center"/>
            </w:pPr>
          </w:p>
          <w:p w:rsidR="00E76B56" w:rsidRPr="00CA38D6" w:rsidRDefault="00E76B56" w:rsidP="00F0078D">
            <w:pPr>
              <w:jc w:val="center"/>
            </w:pPr>
          </w:p>
          <w:p w:rsidR="00E76B56" w:rsidRPr="00CA38D6" w:rsidRDefault="00E76B56" w:rsidP="00F0078D">
            <w:pPr>
              <w:jc w:val="center"/>
            </w:pPr>
          </w:p>
          <w:p w:rsidR="00E76B56" w:rsidRPr="00CA38D6" w:rsidRDefault="00E76B56" w:rsidP="00F0078D">
            <w:pPr>
              <w:jc w:val="center"/>
            </w:pPr>
            <w:r w:rsidRPr="00CA38D6">
              <w:t>97</w:t>
            </w:r>
          </w:p>
        </w:tc>
        <w:tc>
          <w:tcPr>
            <w:tcW w:w="1080" w:type="dxa"/>
          </w:tcPr>
          <w:p w:rsidR="00E76B56" w:rsidRPr="0030113E" w:rsidRDefault="00E76B56" w:rsidP="00F0078D">
            <w:pPr>
              <w:jc w:val="center"/>
              <w:rPr>
                <w:sz w:val="20"/>
                <w:szCs w:val="20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25</w:t>
            </w:r>
          </w:p>
          <w:p w:rsidR="00E76B56" w:rsidRDefault="00E76B56" w:rsidP="00F0078D">
            <w:pPr>
              <w:jc w:val="center"/>
            </w:pPr>
            <w:proofErr w:type="spellStart"/>
            <w:r w:rsidRPr="0030113E">
              <w:t>Педаго</w:t>
            </w:r>
            <w:proofErr w:type="spellEnd"/>
            <w:r>
              <w:t>-</w:t>
            </w:r>
          </w:p>
          <w:p w:rsidR="00E76B56" w:rsidRPr="0030113E" w:rsidRDefault="00E76B56" w:rsidP="00F0078D">
            <w:pPr>
              <w:jc w:val="center"/>
            </w:pPr>
            <w:proofErr w:type="spellStart"/>
            <w:r w:rsidRPr="0030113E">
              <w:t>гов</w:t>
            </w:r>
            <w:proofErr w:type="spellEnd"/>
            <w:r w:rsidRPr="0030113E">
              <w:t>- 1</w:t>
            </w:r>
            <w:r>
              <w:t>3</w:t>
            </w:r>
            <w:r w:rsidRPr="0030113E">
              <w:t>.</w:t>
            </w:r>
          </w:p>
          <w:p w:rsidR="00E76B56" w:rsidRPr="0030113E" w:rsidRDefault="00E76B56" w:rsidP="00F0078D">
            <w:pPr>
              <w:jc w:val="center"/>
              <w:rPr>
                <w:sz w:val="16"/>
                <w:szCs w:val="16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E76B56" w:rsidRPr="0030113E" w:rsidRDefault="00E76B56" w:rsidP="00F0078D">
            <w:pPr>
              <w:jc w:val="center"/>
              <w:rPr>
                <w:sz w:val="20"/>
                <w:szCs w:val="20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25</w:t>
            </w:r>
          </w:p>
          <w:p w:rsidR="00E76B56" w:rsidRDefault="00E76B56" w:rsidP="00F0078D">
            <w:pPr>
              <w:jc w:val="center"/>
            </w:pPr>
            <w:proofErr w:type="spellStart"/>
            <w:r w:rsidRPr="0030113E">
              <w:t>Педаго</w:t>
            </w:r>
            <w:proofErr w:type="spellEnd"/>
            <w:r>
              <w:t>-</w:t>
            </w:r>
          </w:p>
          <w:p w:rsidR="00E76B56" w:rsidRPr="0030113E" w:rsidRDefault="00E76B56" w:rsidP="00F0078D">
            <w:pPr>
              <w:jc w:val="center"/>
            </w:pPr>
            <w:proofErr w:type="spellStart"/>
            <w:r w:rsidRPr="0030113E">
              <w:t>гов</w:t>
            </w:r>
            <w:proofErr w:type="spellEnd"/>
            <w:r w:rsidRPr="0030113E">
              <w:t>- 1</w:t>
            </w:r>
            <w:r>
              <w:t>3</w:t>
            </w:r>
            <w:r w:rsidRPr="0030113E">
              <w:t>.</w:t>
            </w:r>
          </w:p>
          <w:p w:rsidR="00E76B56" w:rsidRPr="0030113E" w:rsidRDefault="00E76B56" w:rsidP="00F0078D">
            <w:pPr>
              <w:jc w:val="center"/>
              <w:rPr>
                <w:sz w:val="16"/>
                <w:szCs w:val="16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76B56" w:rsidTr="00F0078D">
        <w:tc>
          <w:tcPr>
            <w:tcW w:w="1576" w:type="dxa"/>
          </w:tcPr>
          <w:p w:rsidR="00E76B56" w:rsidRPr="00A752BE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lastRenderedPageBreak/>
              <w:t xml:space="preserve">МДОУ </w:t>
            </w:r>
            <w:proofErr w:type="spellStart"/>
            <w:r w:rsidRPr="00A752BE">
              <w:rPr>
                <w:sz w:val="22"/>
                <w:szCs w:val="22"/>
              </w:rPr>
              <w:t>дет</w:t>
            </w:r>
            <w:proofErr w:type="gramStart"/>
            <w:r w:rsidRPr="00A752BE">
              <w:rPr>
                <w:sz w:val="22"/>
                <w:szCs w:val="22"/>
              </w:rPr>
              <w:t>.с</w:t>
            </w:r>
            <w:proofErr w:type="gramEnd"/>
            <w:r w:rsidRPr="00A752BE">
              <w:rPr>
                <w:sz w:val="22"/>
                <w:szCs w:val="22"/>
              </w:rPr>
              <w:t>ад</w:t>
            </w:r>
            <w:proofErr w:type="spellEnd"/>
            <w:r w:rsidRPr="00A752BE">
              <w:rPr>
                <w:sz w:val="22"/>
                <w:szCs w:val="22"/>
              </w:rPr>
              <w:t xml:space="preserve"> № 40</w:t>
            </w:r>
          </w:p>
          <w:p w:rsidR="00E76B56" w:rsidRPr="00A752BE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t>- численность</w:t>
            </w:r>
          </w:p>
          <w:p w:rsidR="00E76B56" w:rsidRPr="00A752BE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t>персонала  детсада;</w:t>
            </w:r>
          </w:p>
          <w:p w:rsidR="00E76B56" w:rsidRPr="00A752BE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t>-численность</w:t>
            </w:r>
          </w:p>
          <w:p w:rsidR="00E76B56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t xml:space="preserve">детей в  </w:t>
            </w:r>
            <w:proofErr w:type="spellStart"/>
            <w:r w:rsidRPr="00A752BE">
              <w:rPr>
                <w:sz w:val="22"/>
                <w:szCs w:val="22"/>
              </w:rPr>
              <w:t>дет</w:t>
            </w:r>
            <w:proofErr w:type="gramStart"/>
            <w:r w:rsidRPr="00A752BE">
              <w:rPr>
                <w:sz w:val="22"/>
                <w:szCs w:val="22"/>
              </w:rPr>
              <w:t>.с</w:t>
            </w:r>
            <w:proofErr w:type="gramEnd"/>
            <w:r w:rsidRPr="00A752BE">
              <w:rPr>
                <w:sz w:val="22"/>
                <w:szCs w:val="22"/>
              </w:rPr>
              <w:t>аду</w:t>
            </w:r>
            <w:proofErr w:type="spellEnd"/>
          </w:p>
        </w:tc>
        <w:tc>
          <w:tcPr>
            <w:tcW w:w="1052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18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45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18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44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17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39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17</w:t>
            </w: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</w:p>
          <w:p w:rsidR="00E76B56" w:rsidRDefault="00E76B56" w:rsidP="00F0078D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E76B56" w:rsidRPr="00CA38D6" w:rsidRDefault="00E76B56" w:rsidP="00F0078D">
            <w:pPr>
              <w:jc w:val="center"/>
              <w:rPr>
                <w:color w:val="FF0000"/>
              </w:rPr>
            </w:pPr>
          </w:p>
          <w:p w:rsidR="00E76B56" w:rsidRPr="00CA38D6" w:rsidRDefault="00E76B56" w:rsidP="00F0078D">
            <w:pPr>
              <w:jc w:val="center"/>
              <w:rPr>
                <w:color w:val="FF0000"/>
              </w:rPr>
            </w:pPr>
          </w:p>
          <w:p w:rsidR="00E76B56" w:rsidRPr="00CA38D6" w:rsidRDefault="00E76B56" w:rsidP="00F0078D">
            <w:pPr>
              <w:jc w:val="center"/>
              <w:rPr>
                <w:sz w:val="16"/>
                <w:szCs w:val="16"/>
              </w:rPr>
            </w:pPr>
          </w:p>
          <w:p w:rsidR="00E76B56" w:rsidRPr="00CA38D6" w:rsidRDefault="00E76B56" w:rsidP="00F0078D">
            <w:pPr>
              <w:jc w:val="center"/>
            </w:pPr>
            <w:r w:rsidRPr="00CA38D6">
              <w:t>18</w:t>
            </w:r>
          </w:p>
          <w:p w:rsidR="00E76B56" w:rsidRPr="00CA38D6" w:rsidRDefault="00E76B56" w:rsidP="00F0078D">
            <w:pPr>
              <w:jc w:val="center"/>
            </w:pPr>
          </w:p>
          <w:p w:rsidR="00E76B56" w:rsidRPr="00CA38D6" w:rsidRDefault="00E76B56" w:rsidP="00F0078D">
            <w:pPr>
              <w:jc w:val="center"/>
            </w:pPr>
          </w:p>
          <w:p w:rsidR="00E76B56" w:rsidRPr="00CA38D6" w:rsidRDefault="00E76B56" w:rsidP="00F0078D">
            <w:pPr>
              <w:jc w:val="center"/>
              <w:rPr>
                <w:color w:val="FF0000"/>
              </w:rPr>
            </w:pPr>
            <w:r w:rsidRPr="00CA38D6">
              <w:t>43</w:t>
            </w:r>
          </w:p>
        </w:tc>
        <w:tc>
          <w:tcPr>
            <w:tcW w:w="1080" w:type="dxa"/>
          </w:tcPr>
          <w:p w:rsidR="00E76B56" w:rsidRPr="0030113E" w:rsidRDefault="00E76B56" w:rsidP="00F0078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18</w:t>
            </w:r>
          </w:p>
          <w:p w:rsidR="00E76B56" w:rsidRPr="0030113E" w:rsidRDefault="00E76B56" w:rsidP="00F0078D">
            <w:pPr>
              <w:jc w:val="center"/>
            </w:pPr>
            <w:proofErr w:type="spellStart"/>
            <w:proofErr w:type="gramStart"/>
            <w:r w:rsidRPr="0030113E">
              <w:t>Педаго</w:t>
            </w:r>
            <w:r>
              <w:t>-</w:t>
            </w:r>
            <w:r w:rsidRPr="0030113E">
              <w:t>гов</w:t>
            </w:r>
            <w:proofErr w:type="spellEnd"/>
            <w:proofErr w:type="gramEnd"/>
            <w:r w:rsidRPr="0030113E">
              <w:t xml:space="preserve"> – 5</w:t>
            </w:r>
          </w:p>
          <w:p w:rsidR="00E76B56" w:rsidRPr="0030113E" w:rsidRDefault="00E76B56" w:rsidP="00F0078D">
            <w:pPr>
              <w:jc w:val="center"/>
              <w:rPr>
                <w:sz w:val="10"/>
                <w:szCs w:val="10"/>
              </w:rPr>
            </w:pPr>
          </w:p>
          <w:p w:rsidR="00E76B56" w:rsidRPr="0030113E" w:rsidRDefault="00E76B56" w:rsidP="00F0078D">
            <w:pPr>
              <w:jc w:val="center"/>
              <w:rPr>
                <w:color w:val="FF0000"/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E76B56" w:rsidRPr="0030113E" w:rsidRDefault="00E76B56" w:rsidP="00F0078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18</w:t>
            </w:r>
          </w:p>
          <w:p w:rsidR="00E76B56" w:rsidRPr="0030113E" w:rsidRDefault="00E76B56" w:rsidP="00F0078D">
            <w:pPr>
              <w:jc w:val="center"/>
            </w:pPr>
            <w:proofErr w:type="spellStart"/>
            <w:proofErr w:type="gramStart"/>
            <w:r w:rsidRPr="0030113E">
              <w:t>Педаго</w:t>
            </w:r>
            <w:r>
              <w:t>-</w:t>
            </w:r>
            <w:r w:rsidRPr="0030113E">
              <w:t>гов</w:t>
            </w:r>
            <w:proofErr w:type="spellEnd"/>
            <w:proofErr w:type="gramEnd"/>
            <w:r w:rsidRPr="0030113E">
              <w:t xml:space="preserve"> – 5</w:t>
            </w:r>
          </w:p>
          <w:p w:rsidR="00E76B56" w:rsidRPr="0030113E" w:rsidRDefault="00E76B56" w:rsidP="00F0078D">
            <w:pPr>
              <w:jc w:val="center"/>
              <w:rPr>
                <w:sz w:val="10"/>
                <w:szCs w:val="10"/>
              </w:rPr>
            </w:pPr>
          </w:p>
          <w:p w:rsidR="00E76B56" w:rsidRPr="0030113E" w:rsidRDefault="00E76B56" w:rsidP="00F0078D">
            <w:pPr>
              <w:jc w:val="center"/>
              <w:rPr>
                <w:color w:val="FF0000"/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E76B56" w:rsidTr="00F0078D">
        <w:tc>
          <w:tcPr>
            <w:tcW w:w="1576" w:type="dxa"/>
          </w:tcPr>
          <w:p w:rsidR="00E76B56" w:rsidRPr="00A752BE" w:rsidRDefault="00E76B56" w:rsidP="00F0078D">
            <w:pPr>
              <w:rPr>
                <w:sz w:val="22"/>
                <w:szCs w:val="22"/>
              </w:rPr>
            </w:pPr>
            <w:r w:rsidRPr="00A752BE">
              <w:rPr>
                <w:sz w:val="22"/>
                <w:szCs w:val="22"/>
              </w:rPr>
              <w:t xml:space="preserve">численность </w:t>
            </w:r>
          </w:p>
          <w:p w:rsidR="00E76B56" w:rsidRDefault="00E76B56" w:rsidP="00F0078D">
            <w:r w:rsidRPr="00A752BE">
              <w:rPr>
                <w:sz w:val="22"/>
                <w:szCs w:val="22"/>
              </w:rPr>
              <w:t>учащихся  1 класса</w:t>
            </w:r>
          </w:p>
        </w:tc>
        <w:tc>
          <w:tcPr>
            <w:tcW w:w="1052" w:type="dxa"/>
            <w:vAlign w:val="center"/>
          </w:tcPr>
          <w:p w:rsidR="00E76B56" w:rsidRDefault="00E76B56" w:rsidP="00F0078D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E76B56" w:rsidRPr="00CA38D6" w:rsidRDefault="00E76B56" w:rsidP="00F0078D">
            <w:pPr>
              <w:jc w:val="center"/>
            </w:pPr>
            <w:r w:rsidRPr="00CA38D6">
              <w:t>15</w:t>
            </w:r>
          </w:p>
        </w:tc>
        <w:tc>
          <w:tcPr>
            <w:tcW w:w="1080" w:type="dxa"/>
            <w:vAlign w:val="center"/>
          </w:tcPr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E76B56" w:rsidRPr="0030113E" w:rsidRDefault="00E76B56" w:rsidP="00F0078D">
            <w:pPr>
              <w:jc w:val="center"/>
              <w:rPr>
                <w:sz w:val="28"/>
                <w:szCs w:val="28"/>
              </w:rPr>
            </w:pPr>
            <w:r w:rsidRPr="003011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E76B56" w:rsidTr="00F0078D">
        <w:tc>
          <w:tcPr>
            <w:tcW w:w="1576" w:type="dxa"/>
          </w:tcPr>
          <w:p w:rsidR="00E76B56" w:rsidRPr="00A752BE" w:rsidRDefault="00E76B56" w:rsidP="00F0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д/сад на о</w:t>
            </w:r>
            <w:r w:rsidRPr="00A752BE">
              <w:rPr>
                <w:sz w:val="22"/>
                <w:szCs w:val="22"/>
              </w:rPr>
              <w:t xml:space="preserve">череди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E76B56" w:rsidRDefault="00E76B56" w:rsidP="00F0078D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E76B56" w:rsidRDefault="00E76B56" w:rsidP="00F0078D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E76B56" w:rsidRPr="00CA38D6" w:rsidRDefault="00E76B56" w:rsidP="00F0078D">
            <w:pPr>
              <w:jc w:val="center"/>
            </w:pPr>
            <w:r w:rsidRPr="00CA38D6">
              <w:t>4</w:t>
            </w:r>
          </w:p>
        </w:tc>
        <w:tc>
          <w:tcPr>
            <w:tcW w:w="1080" w:type="dxa"/>
            <w:vAlign w:val="center"/>
          </w:tcPr>
          <w:p w:rsidR="00E76B56" w:rsidRPr="00CB4513" w:rsidRDefault="00E76B56" w:rsidP="00F0078D">
            <w:pPr>
              <w:jc w:val="center"/>
              <w:rPr>
                <w:sz w:val="28"/>
                <w:szCs w:val="28"/>
              </w:rPr>
            </w:pPr>
            <w:r w:rsidRPr="00CB4513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E76B56" w:rsidRPr="00CB4513" w:rsidRDefault="00E76B56" w:rsidP="00F0078D">
            <w:pPr>
              <w:jc w:val="center"/>
              <w:rPr>
                <w:sz w:val="28"/>
                <w:szCs w:val="28"/>
              </w:rPr>
            </w:pPr>
            <w:r w:rsidRPr="00CB4513">
              <w:rPr>
                <w:sz w:val="28"/>
                <w:szCs w:val="28"/>
              </w:rPr>
              <w:t>6</w:t>
            </w:r>
          </w:p>
        </w:tc>
      </w:tr>
    </w:tbl>
    <w:p w:rsidR="00E76B56" w:rsidRDefault="00E76B56" w:rsidP="00E76B56">
      <w:pPr>
        <w:ind w:firstLine="720"/>
        <w:jc w:val="both"/>
        <w:rPr>
          <w:sz w:val="28"/>
          <w:szCs w:val="28"/>
        </w:rPr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104 ученика школы приняли участие в 23 конкурсах (предметные олимпиады, школьные и муниципальные конкурсы, фестивали), 84 раза занимали призовые места.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</w:p>
    <w:p w:rsidR="00E76B56" w:rsidRPr="00A752BE" w:rsidRDefault="00E76B56" w:rsidP="00E76B56">
      <w:pPr>
        <w:outlineLvl w:val="0"/>
        <w:rPr>
          <w:b/>
          <w:sz w:val="32"/>
          <w:szCs w:val="32"/>
          <w:u w:val="single"/>
        </w:rPr>
      </w:pPr>
      <w:r w:rsidRPr="00A752BE">
        <w:rPr>
          <w:b/>
          <w:sz w:val="32"/>
          <w:szCs w:val="32"/>
          <w:u w:val="single"/>
        </w:rPr>
        <w:t>Связь: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Связь  осуществляется  через  АТС  на  100 номеров,  установлена  вышка  «Мотив»,  которая  в  мае  2009  года  была  пущена  в  эксплуатацию.  Налажена  спутниковая  связь «</w:t>
      </w:r>
      <w:proofErr w:type="spellStart"/>
      <w:r>
        <w:rPr>
          <w:sz w:val="28"/>
          <w:szCs w:val="28"/>
        </w:rPr>
        <w:t>Ютел</w:t>
      </w:r>
      <w:proofErr w:type="spellEnd"/>
      <w:r>
        <w:rPr>
          <w:sz w:val="28"/>
          <w:szCs w:val="28"/>
        </w:rPr>
        <w:t xml:space="preserve">»  в  январе  месяце  2009  года. 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 таксофоны  в  селах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Антоново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>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 выход  в сеть Интернет  72  порта, имеются желающие на подключение.    В связи с кризисом в 2016 году расширение и улучшение связи не производилось и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– не предвидится.</w:t>
      </w:r>
    </w:p>
    <w:p w:rsidR="00E76B56" w:rsidRDefault="00E76B56" w:rsidP="00E76B56">
      <w:pPr>
        <w:jc w:val="both"/>
        <w:outlineLvl w:val="0"/>
        <w:rPr>
          <w:b/>
          <w:sz w:val="32"/>
          <w:szCs w:val="32"/>
          <w:u w:val="single"/>
        </w:rPr>
      </w:pPr>
    </w:p>
    <w:p w:rsidR="00E76B56" w:rsidRPr="00BC1133" w:rsidRDefault="00E76B56" w:rsidP="00E76B56">
      <w:pPr>
        <w:jc w:val="both"/>
        <w:outlineLvl w:val="0"/>
        <w:rPr>
          <w:b/>
          <w:sz w:val="32"/>
          <w:szCs w:val="32"/>
          <w:u w:val="single"/>
        </w:rPr>
      </w:pPr>
      <w:r w:rsidRPr="00BC1133">
        <w:rPr>
          <w:b/>
          <w:sz w:val="32"/>
          <w:szCs w:val="32"/>
          <w:u w:val="single"/>
        </w:rPr>
        <w:t>Сельское  хозяйство: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ТОМС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успешно работает сельскохозяйственный кооператив, который является самым крупным работодателем на подведомственной территории.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ПСХК «</w:t>
      </w:r>
      <w:proofErr w:type="spellStart"/>
      <w:r>
        <w:rPr>
          <w:sz w:val="28"/>
          <w:szCs w:val="28"/>
        </w:rPr>
        <w:t>Лебедкинский</w:t>
      </w:r>
      <w:proofErr w:type="spellEnd"/>
      <w:r>
        <w:rPr>
          <w:sz w:val="28"/>
          <w:szCs w:val="28"/>
        </w:rPr>
        <w:t>» трудится 68 человек. Хозяйство  занимается животноводством (производством  молока, мяса)  и  растениеводством  (заготовка кормов).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ПСХК засеяно </w:t>
      </w:r>
      <w:smartTag w:uri="urn:schemas-microsoft-com:office:smarttags" w:element="metricconverter">
        <w:smartTagPr>
          <w:attr w:name="ProductID" w:val="2 530 га"/>
        </w:smartTagPr>
        <w:r>
          <w:rPr>
            <w:sz w:val="28"/>
            <w:szCs w:val="28"/>
          </w:rPr>
          <w:t>2 530 га</w:t>
        </w:r>
      </w:smartTag>
      <w:r>
        <w:rPr>
          <w:sz w:val="28"/>
          <w:szCs w:val="28"/>
        </w:rPr>
        <w:t xml:space="preserve">, в том числе зерновых убрано </w:t>
      </w:r>
      <w:smartTag w:uri="urn:schemas-microsoft-com:office:smarttags" w:element="metricconverter">
        <w:smartTagPr>
          <w:attr w:name="ProductID" w:val="1 215 га"/>
        </w:smartTagPr>
        <w:r>
          <w:rPr>
            <w:sz w:val="28"/>
            <w:szCs w:val="28"/>
          </w:rPr>
          <w:t>1 215 га</w:t>
        </w:r>
      </w:smartTag>
      <w:r>
        <w:rPr>
          <w:sz w:val="28"/>
          <w:szCs w:val="28"/>
        </w:rPr>
        <w:t>.         Урожайность зерновых в среднем составила  21 ц\га;</w:t>
      </w:r>
    </w:p>
    <w:p w:rsidR="00E76B56" w:rsidRDefault="00E76B56" w:rsidP="00E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Поголовье  коров -  915 (АППГ- 850), из них основное стадо 340 (АППГ–320) голов.   </w:t>
      </w:r>
    </w:p>
    <w:p w:rsidR="00E76B56" w:rsidRDefault="00E76B56" w:rsidP="00E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молока -   2 024 тыс. литров (АППГ - 1 862 тыс. л.). </w:t>
      </w:r>
    </w:p>
    <w:p w:rsidR="00E76B56" w:rsidRPr="00A752BE" w:rsidRDefault="00E76B56" w:rsidP="00E76B56">
      <w:pPr>
        <w:jc w:val="both"/>
      </w:pPr>
    </w:p>
    <w:p w:rsidR="00E76B56" w:rsidRPr="00A752BE" w:rsidRDefault="00E76B56" w:rsidP="00E76B56">
      <w:pPr>
        <w:jc w:val="both"/>
        <w:outlineLvl w:val="0"/>
        <w:rPr>
          <w:b/>
          <w:sz w:val="32"/>
          <w:szCs w:val="32"/>
          <w:u w:val="single"/>
        </w:rPr>
      </w:pPr>
      <w:r w:rsidRPr="00A752BE">
        <w:rPr>
          <w:b/>
          <w:sz w:val="32"/>
          <w:szCs w:val="32"/>
          <w:u w:val="single"/>
        </w:rPr>
        <w:t>Культура: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территории   ТОМС  культура  представлена  двумя  учреждениями:  ДК  в  с.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,  клуб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этих  учреждениях  расположены  сельские  библиотеки.   В культурной сфере работает 6 человек.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Работниками  культуры  проводятся  различные  мероприятия,  праздники, такие как «День села», «День Победы», «День пожилого человека», «День матери» и другие мероприятия.</w:t>
      </w:r>
    </w:p>
    <w:p w:rsidR="00E76B56" w:rsidRPr="00A752BE" w:rsidRDefault="00E76B56" w:rsidP="00E76B56">
      <w:pPr>
        <w:ind w:firstLine="720"/>
        <w:jc w:val="both"/>
      </w:pPr>
    </w:p>
    <w:p w:rsidR="00E76B56" w:rsidRPr="00A752BE" w:rsidRDefault="00E76B56" w:rsidP="00E76B56">
      <w:pPr>
        <w:jc w:val="both"/>
        <w:outlineLvl w:val="0"/>
        <w:rPr>
          <w:b/>
          <w:sz w:val="32"/>
          <w:szCs w:val="32"/>
          <w:u w:val="single"/>
        </w:rPr>
      </w:pPr>
      <w:r w:rsidRPr="00A752BE">
        <w:rPr>
          <w:b/>
          <w:sz w:val="32"/>
          <w:szCs w:val="32"/>
          <w:u w:val="single"/>
        </w:rPr>
        <w:t>Здравоохранение:</w:t>
      </w:r>
    </w:p>
    <w:p w:rsidR="00E76B56" w:rsidRPr="00026793" w:rsidRDefault="00E76B56" w:rsidP="00E76B56">
      <w:pPr>
        <w:ind w:firstLine="720"/>
        <w:jc w:val="both"/>
        <w:rPr>
          <w:sz w:val="28"/>
          <w:szCs w:val="28"/>
        </w:rPr>
      </w:pPr>
      <w:r w:rsidRPr="00026793">
        <w:rPr>
          <w:sz w:val="28"/>
          <w:szCs w:val="28"/>
        </w:rPr>
        <w:t xml:space="preserve">В фельдшерском  пункте, расположенном </w:t>
      </w:r>
      <w:proofErr w:type="gramStart"/>
      <w:r w:rsidRPr="00026793">
        <w:rPr>
          <w:sz w:val="28"/>
          <w:szCs w:val="28"/>
        </w:rPr>
        <w:t>с</w:t>
      </w:r>
      <w:proofErr w:type="gramEnd"/>
      <w:r w:rsidRPr="00026793">
        <w:rPr>
          <w:sz w:val="28"/>
          <w:szCs w:val="28"/>
        </w:rPr>
        <w:t xml:space="preserve"> </w:t>
      </w:r>
      <w:proofErr w:type="gramStart"/>
      <w:r w:rsidRPr="00026793">
        <w:rPr>
          <w:sz w:val="28"/>
          <w:szCs w:val="28"/>
        </w:rPr>
        <w:t>селе</w:t>
      </w:r>
      <w:proofErr w:type="gramEnd"/>
      <w:r w:rsidRPr="00026793">
        <w:rPr>
          <w:sz w:val="28"/>
          <w:szCs w:val="28"/>
        </w:rPr>
        <w:t xml:space="preserve"> </w:t>
      </w:r>
      <w:proofErr w:type="spellStart"/>
      <w:r w:rsidRPr="00026793">
        <w:rPr>
          <w:sz w:val="28"/>
          <w:szCs w:val="28"/>
        </w:rPr>
        <w:t>Лебедкино</w:t>
      </w:r>
      <w:proofErr w:type="spellEnd"/>
      <w:r w:rsidRPr="00026793">
        <w:rPr>
          <w:sz w:val="28"/>
          <w:szCs w:val="28"/>
        </w:rPr>
        <w:t xml:space="preserve"> работает 1  фельдшера, в селе </w:t>
      </w:r>
      <w:proofErr w:type="spellStart"/>
      <w:r w:rsidRPr="00026793">
        <w:rPr>
          <w:sz w:val="28"/>
          <w:szCs w:val="28"/>
        </w:rPr>
        <w:t>Бичур</w:t>
      </w:r>
      <w:proofErr w:type="spellEnd"/>
      <w:r w:rsidRPr="00026793">
        <w:rPr>
          <w:sz w:val="28"/>
          <w:szCs w:val="28"/>
        </w:rPr>
        <w:t xml:space="preserve"> 1 медсестра.   В сёла </w:t>
      </w:r>
      <w:proofErr w:type="gramStart"/>
      <w:r w:rsidRPr="00026793">
        <w:rPr>
          <w:sz w:val="28"/>
          <w:szCs w:val="28"/>
        </w:rPr>
        <w:t>Антоново</w:t>
      </w:r>
      <w:proofErr w:type="gramEnd"/>
      <w:r w:rsidRPr="00026793">
        <w:rPr>
          <w:sz w:val="28"/>
          <w:szCs w:val="28"/>
        </w:rPr>
        <w:t xml:space="preserve"> и </w:t>
      </w:r>
      <w:proofErr w:type="spellStart"/>
      <w:r w:rsidRPr="00026793">
        <w:rPr>
          <w:sz w:val="28"/>
          <w:szCs w:val="28"/>
        </w:rPr>
        <w:t>Бичур</w:t>
      </w:r>
      <w:proofErr w:type="spellEnd"/>
      <w:r w:rsidRPr="00026793">
        <w:rPr>
          <w:sz w:val="28"/>
          <w:szCs w:val="28"/>
        </w:rPr>
        <w:t xml:space="preserve"> фельдшер выезжает еженедельно.  </w:t>
      </w:r>
    </w:p>
    <w:p w:rsidR="00E76B56" w:rsidRPr="00026793" w:rsidRDefault="00E76B56" w:rsidP="00E76B56">
      <w:pPr>
        <w:ind w:firstLine="720"/>
        <w:jc w:val="both"/>
        <w:rPr>
          <w:sz w:val="28"/>
          <w:szCs w:val="28"/>
        </w:rPr>
      </w:pPr>
      <w:r w:rsidRPr="00026793">
        <w:rPr>
          <w:sz w:val="28"/>
          <w:szCs w:val="28"/>
        </w:rPr>
        <w:t>Остро стоит проблема</w:t>
      </w:r>
      <w:r>
        <w:rPr>
          <w:sz w:val="28"/>
          <w:szCs w:val="28"/>
        </w:rPr>
        <w:t xml:space="preserve"> состояния</w:t>
      </w:r>
      <w:r w:rsidRPr="00026793">
        <w:rPr>
          <w:sz w:val="28"/>
          <w:szCs w:val="28"/>
        </w:rPr>
        <w:t xml:space="preserve"> помещений мед</w:t>
      </w:r>
      <w:proofErr w:type="gramStart"/>
      <w:r w:rsidRPr="00026793">
        <w:rPr>
          <w:sz w:val="28"/>
          <w:szCs w:val="28"/>
        </w:rPr>
        <w:t>.</w:t>
      </w:r>
      <w:proofErr w:type="gramEnd"/>
      <w:r w:rsidRPr="00026793">
        <w:rPr>
          <w:sz w:val="28"/>
          <w:szCs w:val="28"/>
        </w:rPr>
        <w:t xml:space="preserve"> </w:t>
      </w:r>
      <w:proofErr w:type="gramStart"/>
      <w:r w:rsidRPr="00026793">
        <w:rPr>
          <w:sz w:val="28"/>
          <w:szCs w:val="28"/>
        </w:rPr>
        <w:t>п</w:t>
      </w:r>
      <w:proofErr w:type="gramEnd"/>
      <w:r w:rsidRPr="00026793">
        <w:rPr>
          <w:sz w:val="28"/>
          <w:szCs w:val="28"/>
        </w:rPr>
        <w:t xml:space="preserve">унктов в сёлах Антоново и </w:t>
      </w:r>
      <w:proofErr w:type="spellStart"/>
      <w:r w:rsidRPr="00026793">
        <w:rPr>
          <w:sz w:val="28"/>
          <w:szCs w:val="28"/>
        </w:rPr>
        <w:t>Бичур</w:t>
      </w:r>
      <w:proofErr w:type="spellEnd"/>
      <w:r w:rsidRPr="00026793">
        <w:rPr>
          <w:sz w:val="28"/>
          <w:szCs w:val="28"/>
        </w:rPr>
        <w:t>.</w:t>
      </w:r>
    </w:p>
    <w:p w:rsidR="00E76B56" w:rsidRPr="00026793" w:rsidRDefault="00E76B56" w:rsidP="00E76B56">
      <w:pPr>
        <w:ind w:firstLine="720"/>
        <w:jc w:val="both"/>
        <w:rPr>
          <w:sz w:val="28"/>
          <w:szCs w:val="28"/>
        </w:rPr>
      </w:pPr>
      <w:r w:rsidRPr="00026793">
        <w:rPr>
          <w:sz w:val="28"/>
          <w:szCs w:val="28"/>
        </w:rPr>
        <w:t xml:space="preserve">Жители сёл Антоново и </w:t>
      </w:r>
      <w:proofErr w:type="spellStart"/>
      <w:r w:rsidRPr="00026793">
        <w:rPr>
          <w:sz w:val="28"/>
          <w:szCs w:val="28"/>
        </w:rPr>
        <w:t>Бичур</w:t>
      </w:r>
      <w:proofErr w:type="spellEnd"/>
      <w:r w:rsidRPr="00026793">
        <w:rPr>
          <w:sz w:val="28"/>
          <w:szCs w:val="28"/>
        </w:rPr>
        <w:t xml:space="preserve"> регулярно поднимают вопрос выполнения  назначенных  врачами  процедур (уколы)  и  приобретения  </w:t>
      </w:r>
      <w:proofErr w:type="gramStart"/>
      <w:r w:rsidRPr="00026793">
        <w:rPr>
          <w:sz w:val="28"/>
          <w:szCs w:val="28"/>
        </w:rPr>
        <w:t>медикаментов</w:t>
      </w:r>
      <w:proofErr w:type="gramEnd"/>
      <w:r w:rsidRPr="00026793">
        <w:rPr>
          <w:sz w:val="28"/>
          <w:szCs w:val="28"/>
        </w:rPr>
        <w:t xml:space="preserve">  как  за  наличный  расчет,  так  и  по  льготным  рецептам.</w:t>
      </w:r>
    </w:p>
    <w:p w:rsidR="00E76B56" w:rsidRDefault="00E76B56" w:rsidP="00E76B56">
      <w:pPr>
        <w:jc w:val="both"/>
        <w:outlineLvl w:val="0"/>
        <w:rPr>
          <w:sz w:val="28"/>
          <w:szCs w:val="28"/>
        </w:rPr>
      </w:pPr>
    </w:p>
    <w:p w:rsidR="00E76B56" w:rsidRPr="00A752BE" w:rsidRDefault="00E76B56" w:rsidP="00E76B56">
      <w:pPr>
        <w:jc w:val="both"/>
        <w:outlineLvl w:val="0"/>
        <w:rPr>
          <w:b/>
          <w:sz w:val="32"/>
          <w:szCs w:val="32"/>
          <w:u w:val="single"/>
        </w:rPr>
      </w:pPr>
      <w:r w:rsidRPr="00A752BE">
        <w:rPr>
          <w:b/>
          <w:sz w:val="32"/>
          <w:szCs w:val="32"/>
          <w:u w:val="single"/>
        </w:rPr>
        <w:t>ЖКХ: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Подведомственная ТОМС с.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территория обслуживается МУП  «</w:t>
      </w:r>
      <w:proofErr w:type="spellStart"/>
      <w:r>
        <w:rPr>
          <w:sz w:val="28"/>
          <w:szCs w:val="28"/>
        </w:rPr>
        <w:t>Лебедкинское</w:t>
      </w:r>
      <w:proofErr w:type="spellEnd"/>
      <w:r>
        <w:rPr>
          <w:sz w:val="28"/>
          <w:szCs w:val="28"/>
        </w:rPr>
        <w:t xml:space="preserve">  ЖКХ».    Средняя изношенность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составляет 55 %, а изношенность тепловых и водопроводных сетей, оборудования котельной и автотранспорта – 100 %.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 состоянию  на  01.01.2017 года  МУП  «</w:t>
      </w:r>
      <w:proofErr w:type="spellStart"/>
      <w:r>
        <w:rPr>
          <w:sz w:val="28"/>
          <w:szCs w:val="28"/>
        </w:rPr>
        <w:t>Лебедкинское</w:t>
      </w:r>
      <w:proofErr w:type="spellEnd"/>
      <w:r>
        <w:rPr>
          <w:sz w:val="28"/>
          <w:szCs w:val="28"/>
        </w:rPr>
        <w:t xml:space="preserve">  ЖКХ»  обслуживает: -  общая  площадь  жилого  фонда  составляет- 11 955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76B56" w:rsidRDefault="00E76B56" w:rsidP="00E76B56">
      <w:pPr>
        <w:ind w:left="19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общая  площадь  социально-культурных  учреждений  и  других  организаций – 5 582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 итогам  за  2014 год МУП  «</w:t>
      </w:r>
      <w:proofErr w:type="spellStart"/>
      <w:r>
        <w:rPr>
          <w:sz w:val="28"/>
          <w:szCs w:val="28"/>
        </w:rPr>
        <w:t>Лебедкинское</w:t>
      </w:r>
      <w:proofErr w:type="spellEnd"/>
      <w:r>
        <w:rPr>
          <w:sz w:val="28"/>
          <w:szCs w:val="28"/>
        </w:rPr>
        <w:t xml:space="preserve">  ЖКХ»  получило  доходов 6 308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от  уставной  деятельности  и  прочей  реализации -  5 715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   от населения – 2 928,6 тыс. руб. 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 2016 год увеличились материальные расходы на 20 %.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 численность  работников -  18  человек,  в том  числе  управленческий  персонал -  5  человек.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 итогам работы за  2016 год МУП  «</w:t>
      </w:r>
      <w:proofErr w:type="spellStart"/>
      <w:r>
        <w:rPr>
          <w:sz w:val="28"/>
          <w:szCs w:val="28"/>
        </w:rPr>
        <w:t>Лебедкинское</w:t>
      </w:r>
      <w:proofErr w:type="spellEnd"/>
      <w:r>
        <w:rPr>
          <w:sz w:val="28"/>
          <w:szCs w:val="28"/>
        </w:rPr>
        <w:t xml:space="preserve">  ЖКХ»  получили  убыток  4 184 тыс. руб.</w:t>
      </w:r>
    </w:p>
    <w:p w:rsidR="00E76B56" w:rsidRPr="00A752BE" w:rsidRDefault="00E76B56" w:rsidP="00E76B56">
      <w:pPr>
        <w:ind w:firstLine="720"/>
        <w:jc w:val="both"/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ТОМС с.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в  2016  году  была  направлена  на  решение  вопросов  местного  значения  для  жителей  сел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, Антоново,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>.</w:t>
      </w:r>
    </w:p>
    <w:p w:rsidR="00E76B56" w:rsidRPr="00F04B35" w:rsidRDefault="00E76B56" w:rsidP="00E76B56">
      <w:pPr>
        <w:ind w:firstLine="720"/>
        <w:jc w:val="both"/>
        <w:outlineLvl w:val="0"/>
        <w:rPr>
          <w:b/>
        </w:rPr>
      </w:pPr>
    </w:p>
    <w:p w:rsidR="00E76B56" w:rsidRDefault="00E76B56" w:rsidP="00E76B56">
      <w:pPr>
        <w:jc w:val="both"/>
        <w:outlineLvl w:val="0"/>
        <w:rPr>
          <w:b/>
          <w:sz w:val="32"/>
          <w:szCs w:val="32"/>
          <w:u w:val="single"/>
        </w:rPr>
      </w:pPr>
      <w:r w:rsidRPr="00F04B35">
        <w:rPr>
          <w:b/>
          <w:sz w:val="32"/>
          <w:szCs w:val="32"/>
          <w:u w:val="single"/>
        </w:rPr>
        <w:t>Оргработа:</w:t>
      </w:r>
    </w:p>
    <w:p w:rsidR="00E76B56" w:rsidRDefault="00E76B56" w:rsidP="00E76B56">
      <w:pPr>
        <w:jc w:val="both"/>
        <w:outlineLvl w:val="0"/>
        <w:rPr>
          <w:b/>
          <w:sz w:val="32"/>
          <w:szCs w:val="32"/>
          <w:u w:val="single"/>
        </w:rPr>
      </w:pPr>
    </w:p>
    <w:p w:rsidR="00E76B56" w:rsidRPr="009272C1" w:rsidRDefault="00E76B56" w:rsidP="00E76B56">
      <w:pPr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За 2016 год в ТОМС села </w:t>
      </w:r>
      <w:proofErr w:type="spellStart"/>
      <w:r w:rsidRPr="009272C1">
        <w:rPr>
          <w:sz w:val="28"/>
          <w:szCs w:val="28"/>
        </w:rPr>
        <w:t>Лебедкино</w:t>
      </w:r>
      <w:proofErr w:type="spellEnd"/>
      <w:r w:rsidRPr="009272C1">
        <w:rPr>
          <w:sz w:val="28"/>
          <w:szCs w:val="28"/>
        </w:rPr>
        <w:t xml:space="preserve"> поступило 28 письменных и устных обращений. Анализ динамики поступления обращений показывает, что обращений поступило больше на 7,7%, чем в 2015 году (26 обращений) и на 15 % больше, чем в 2014 году (24 обращения). </w:t>
      </w:r>
    </w:p>
    <w:p w:rsidR="00E76B56" w:rsidRPr="009272C1" w:rsidRDefault="00E76B56" w:rsidP="00E76B56">
      <w:pPr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lastRenderedPageBreak/>
        <w:t xml:space="preserve">Из общего количества поступивших обращений, 6 письменных, в том </w:t>
      </w:r>
      <w:proofErr w:type="gramStart"/>
      <w:r w:rsidRPr="009272C1">
        <w:rPr>
          <w:sz w:val="28"/>
          <w:szCs w:val="28"/>
        </w:rPr>
        <w:t>числе</w:t>
      </w:r>
      <w:proofErr w:type="gramEnd"/>
      <w:r w:rsidRPr="009272C1">
        <w:rPr>
          <w:sz w:val="28"/>
          <w:szCs w:val="28"/>
        </w:rPr>
        <w:t xml:space="preserve"> поступивших из вышестоящих организации — 1, на официальный сайт ТОМС в раздел «Электронная приемная» обращения не поступали и 22 устных обращения, поступивших на личном приеме к председателю ТОМС.</w:t>
      </w:r>
    </w:p>
    <w:p w:rsidR="00E76B56" w:rsidRPr="009272C1" w:rsidRDefault="00E76B56" w:rsidP="00E76B56">
      <w:pPr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t>Все обращения рассмотрены в установленный законом срок.</w:t>
      </w:r>
    </w:p>
    <w:p w:rsidR="00E76B56" w:rsidRPr="009272C1" w:rsidRDefault="00E76B56" w:rsidP="00E76B56">
      <w:pPr>
        <w:jc w:val="center"/>
        <w:rPr>
          <w:sz w:val="28"/>
          <w:szCs w:val="28"/>
        </w:rPr>
      </w:pPr>
    </w:p>
    <w:p w:rsidR="00E76B56" w:rsidRPr="009272C1" w:rsidRDefault="00E76B56" w:rsidP="00E76B56">
      <w:pPr>
        <w:ind w:firstLine="900"/>
        <w:jc w:val="center"/>
        <w:rPr>
          <w:b/>
          <w:sz w:val="28"/>
          <w:szCs w:val="28"/>
        </w:rPr>
      </w:pPr>
      <w:r w:rsidRPr="009272C1">
        <w:rPr>
          <w:b/>
          <w:sz w:val="28"/>
          <w:szCs w:val="28"/>
        </w:rPr>
        <w:t>Работа с письменными обращениями граждан</w:t>
      </w:r>
    </w:p>
    <w:p w:rsidR="00E76B56" w:rsidRPr="009272C1" w:rsidRDefault="00E76B56" w:rsidP="00E76B56">
      <w:pPr>
        <w:ind w:firstLine="900"/>
        <w:jc w:val="center"/>
        <w:rPr>
          <w:b/>
          <w:sz w:val="28"/>
          <w:szCs w:val="28"/>
        </w:rPr>
      </w:pPr>
    </w:p>
    <w:p w:rsidR="00E76B56" w:rsidRPr="009272C1" w:rsidRDefault="00E76B56" w:rsidP="00E76B56">
      <w:pPr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t>За 2016 год поступило 6 письменных обращений граждан.</w:t>
      </w:r>
    </w:p>
    <w:p w:rsidR="00E76B56" w:rsidRPr="009272C1" w:rsidRDefault="00E76B56" w:rsidP="00E76B56">
      <w:pPr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Наибольшее количество обращений поступило в январе и июне месяце – по 2 обращения.   В мае и июле поступило по одному обращению.  </w:t>
      </w:r>
      <w:proofErr w:type="gramStart"/>
      <w:r w:rsidRPr="009272C1">
        <w:rPr>
          <w:sz w:val="28"/>
          <w:szCs w:val="28"/>
        </w:rPr>
        <w:t>Наименьшее</w:t>
      </w:r>
      <w:proofErr w:type="gramEnd"/>
      <w:r w:rsidRPr="009272C1">
        <w:rPr>
          <w:sz w:val="28"/>
          <w:szCs w:val="28"/>
        </w:rPr>
        <w:t xml:space="preserve"> – в месяцы: февраль, март, апрель, август, сентябрь, октябрь, ноябрь и декабрь письменных заявлений в ТОМС не поступало, в среднем ежемесячно поступало 0,5 обращений граждан </w:t>
      </w:r>
    </w:p>
    <w:p w:rsidR="00E76B56" w:rsidRPr="009272C1" w:rsidRDefault="00E76B56" w:rsidP="00E76B56">
      <w:pPr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По видам обращений: за 2016 год поступило заявлений — 4 (все персональные), жалоб — не поступало, предложений — 2 (все персональные). </w:t>
      </w:r>
    </w:p>
    <w:p w:rsidR="00E76B56" w:rsidRPr="009272C1" w:rsidRDefault="00E76B56" w:rsidP="00E76B56">
      <w:pPr>
        <w:ind w:firstLine="708"/>
        <w:jc w:val="both"/>
        <w:rPr>
          <w:sz w:val="28"/>
          <w:szCs w:val="28"/>
        </w:rPr>
      </w:pP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 xml:space="preserve">По социальному составу заявителей представлены все основные группы населения. Наиболее часто обращаются пенсионеры и работающие граждане. </w:t>
      </w:r>
      <w:r w:rsidRPr="009272C1">
        <w:rPr>
          <w:noProof/>
          <w:sz w:val="28"/>
          <w:szCs w:val="28"/>
        </w:rPr>
        <w:t xml:space="preserve">Льготный статус указали 33,3 % заявителей, категория - </w:t>
      </w: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 xml:space="preserve"> пенсионеры. </w:t>
      </w:r>
      <w:r w:rsidRPr="009272C1">
        <w:rPr>
          <w:sz w:val="28"/>
          <w:szCs w:val="28"/>
        </w:rPr>
        <w:t xml:space="preserve"> </w:t>
      </w:r>
    </w:p>
    <w:p w:rsidR="00E76B56" w:rsidRPr="009272C1" w:rsidRDefault="00E76B56" w:rsidP="00E76B56">
      <w:pPr>
        <w:jc w:val="center"/>
        <w:rPr>
          <w:color w:val="FF0000"/>
          <w:sz w:val="28"/>
          <w:szCs w:val="28"/>
        </w:rPr>
      </w:pPr>
    </w:p>
    <w:p w:rsidR="00E76B56" w:rsidRPr="009272C1" w:rsidRDefault="00E76B56" w:rsidP="00E76B56">
      <w:pPr>
        <w:ind w:firstLine="709"/>
        <w:jc w:val="center"/>
        <w:rPr>
          <w:sz w:val="28"/>
          <w:szCs w:val="28"/>
        </w:rPr>
      </w:pPr>
      <w:r w:rsidRPr="009272C1">
        <w:rPr>
          <w:sz w:val="28"/>
          <w:szCs w:val="28"/>
        </w:rPr>
        <w:t>Информация о территориальной принадлежности обращений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160"/>
        <w:gridCol w:w="2443"/>
        <w:gridCol w:w="2314"/>
      </w:tblGrid>
      <w:tr w:rsidR="00E76B56" w:rsidRPr="007B6C54" w:rsidTr="00F0078D">
        <w:tc>
          <w:tcPr>
            <w:tcW w:w="2700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населенный пункт</w:t>
            </w:r>
          </w:p>
        </w:tc>
        <w:tc>
          <w:tcPr>
            <w:tcW w:w="2340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кол-во обращений</w:t>
            </w:r>
          </w:p>
        </w:tc>
        <w:tc>
          <w:tcPr>
            <w:tcW w:w="2528" w:type="dxa"/>
          </w:tcPr>
          <w:p w:rsidR="00E76B56" w:rsidRPr="007B6C54" w:rsidRDefault="00E76B56" w:rsidP="00F0078D">
            <w:pPr>
              <w:jc w:val="center"/>
            </w:pPr>
            <w:r w:rsidRPr="007B6C54">
              <w:t>населенный пункт</w:t>
            </w:r>
          </w:p>
        </w:tc>
        <w:tc>
          <w:tcPr>
            <w:tcW w:w="2528" w:type="dxa"/>
          </w:tcPr>
          <w:p w:rsidR="00E76B56" w:rsidRPr="007B6C54" w:rsidRDefault="00E76B56" w:rsidP="00F0078D">
            <w:pPr>
              <w:jc w:val="center"/>
            </w:pPr>
            <w:r w:rsidRPr="007B6C54">
              <w:t>кол-во обращений</w:t>
            </w:r>
          </w:p>
        </w:tc>
      </w:tr>
      <w:tr w:rsidR="00E76B56" w:rsidRPr="007B6C54" w:rsidTr="00F0078D">
        <w:tc>
          <w:tcPr>
            <w:tcW w:w="2700" w:type="dxa"/>
            <w:shd w:val="clear" w:color="auto" w:fill="auto"/>
          </w:tcPr>
          <w:p w:rsidR="00E76B56" w:rsidRPr="007B6C54" w:rsidRDefault="00E76B56" w:rsidP="00F0078D">
            <w:pPr>
              <w:ind w:left="531"/>
            </w:pPr>
            <w:r w:rsidRPr="007B6C54">
              <w:t xml:space="preserve">село </w:t>
            </w:r>
            <w:proofErr w:type="spellStart"/>
            <w:r w:rsidRPr="007B6C54">
              <w:t>Лебедкино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5</w:t>
            </w:r>
          </w:p>
        </w:tc>
        <w:tc>
          <w:tcPr>
            <w:tcW w:w="2528" w:type="dxa"/>
          </w:tcPr>
          <w:p w:rsidR="00E76B56" w:rsidRPr="007B6C54" w:rsidRDefault="00E76B56" w:rsidP="00F0078D">
            <w:pPr>
              <w:ind w:left="531"/>
            </w:pPr>
            <w:r w:rsidRPr="007B6C54">
              <w:t xml:space="preserve">село </w:t>
            </w:r>
            <w:proofErr w:type="spellStart"/>
            <w:r w:rsidRPr="007B6C54">
              <w:t>Бичур</w:t>
            </w:r>
            <w:proofErr w:type="spellEnd"/>
          </w:p>
        </w:tc>
        <w:tc>
          <w:tcPr>
            <w:tcW w:w="2528" w:type="dxa"/>
            <w:vAlign w:val="center"/>
          </w:tcPr>
          <w:p w:rsidR="00E76B56" w:rsidRPr="007B6C54" w:rsidRDefault="00E76B56" w:rsidP="00F0078D">
            <w:pPr>
              <w:ind w:left="-116"/>
              <w:jc w:val="center"/>
            </w:pPr>
            <w:r w:rsidRPr="007B6C54">
              <w:t>0</w:t>
            </w:r>
          </w:p>
        </w:tc>
      </w:tr>
      <w:tr w:rsidR="00E76B56" w:rsidRPr="007B6C54" w:rsidTr="00F0078D">
        <w:tc>
          <w:tcPr>
            <w:tcW w:w="2700" w:type="dxa"/>
            <w:shd w:val="clear" w:color="auto" w:fill="auto"/>
          </w:tcPr>
          <w:p w:rsidR="00E76B56" w:rsidRPr="007B6C54" w:rsidRDefault="00E76B56" w:rsidP="00F0078D">
            <w:pPr>
              <w:ind w:left="531"/>
            </w:pPr>
            <w:r w:rsidRPr="007B6C54">
              <w:t>село Антоново</w:t>
            </w:r>
          </w:p>
        </w:tc>
        <w:tc>
          <w:tcPr>
            <w:tcW w:w="2340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1</w:t>
            </w:r>
          </w:p>
        </w:tc>
        <w:tc>
          <w:tcPr>
            <w:tcW w:w="2528" w:type="dxa"/>
          </w:tcPr>
          <w:p w:rsidR="00E76B56" w:rsidRPr="007B6C54" w:rsidRDefault="00E76B56" w:rsidP="00F0078D">
            <w:pPr>
              <w:ind w:left="531"/>
            </w:pPr>
            <w:r w:rsidRPr="007B6C54">
              <w:t>иногородние</w:t>
            </w:r>
          </w:p>
        </w:tc>
        <w:tc>
          <w:tcPr>
            <w:tcW w:w="2528" w:type="dxa"/>
            <w:vAlign w:val="center"/>
          </w:tcPr>
          <w:p w:rsidR="00E76B56" w:rsidRPr="007B6C54" w:rsidRDefault="00E76B56" w:rsidP="00F0078D">
            <w:pPr>
              <w:ind w:left="-116"/>
              <w:jc w:val="center"/>
            </w:pPr>
            <w:r w:rsidRPr="007B6C54">
              <w:t>0</w:t>
            </w:r>
          </w:p>
        </w:tc>
      </w:tr>
    </w:tbl>
    <w:p w:rsidR="00E76B56" w:rsidRPr="007B6C54" w:rsidRDefault="00E76B56" w:rsidP="00E76B56">
      <w:pPr>
        <w:ind w:firstLine="709"/>
        <w:jc w:val="both"/>
      </w:pPr>
    </w:p>
    <w:p w:rsidR="00E76B56" w:rsidRPr="009272C1" w:rsidRDefault="00E76B56" w:rsidP="00E76B56">
      <w:pPr>
        <w:ind w:firstLine="709"/>
        <w:jc w:val="center"/>
        <w:rPr>
          <w:sz w:val="28"/>
          <w:szCs w:val="28"/>
        </w:rPr>
      </w:pPr>
      <w:r w:rsidRPr="009272C1">
        <w:rPr>
          <w:sz w:val="28"/>
          <w:szCs w:val="28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57"/>
        <w:gridCol w:w="6463"/>
      </w:tblGrid>
      <w:tr w:rsidR="00E76B56" w:rsidRPr="007B6C54" w:rsidTr="00F0078D">
        <w:tc>
          <w:tcPr>
            <w:tcW w:w="2340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населенный пункт</w:t>
            </w:r>
          </w:p>
        </w:tc>
        <w:tc>
          <w:tcPr>
            <w:tcW w:w="1457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кол-во обращений</w:t>
            </w:r>
          </w:p>
        </w:tc>
        <w:tc>
          <w:tcPr>
            <w:tcW w:w="6463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тематика обращений</w:t>
            </w:r>
          </w:p>
        </w:tc>
      </w:tr>
      <w:tr w:rsidR="00E76B56" w:rsidRPr="007B6C54" w:rsidTr="00F0078D">
        <w:tc>
          <w:tcPr>
            <w:tcW w:w="2340" w:type="dxa"/>
            <w:shd w:val="clear" w:color="auto" w:fill="auto"/>
          </w:tcPr>
          <w:p w:rsidR="00E76B56" w:rsidRPr="007B6C54" w:rsidRDefault="00E76B56" w:rsidP="00F0078D">
            <w:pPr>
              <w:ind w:left="72"/>
            </w:pPr>
            <w:r w:rsidRPr="007B6C54">
              <w:t xml:space="preserve">село </w:t>
            </w:r>
            <w:proofErr w:type="spellStart"/>
            <w:r w:rsidRPr="007B6C54">
              <w:t>Лебедкино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5</w:t>
            </w:r>
          </w:p>
        </w:tc>
        <w:tc>
          <w:tcPr>
            <w:tcW w:w="6463" w:type="dxa"/>
            <w:shd w:val="clear" w:color="auto" w:fill="auto"/>
          </w:tcPr>
          <w:p w:rsidR="00E76B56" w:rsidRPr="007B6C54" w:rsidRDefault="00E76B56" w:rsidP="00F0078D">
            <w:r w:rsidRPr="007B6C54">
              <w:t>- жилищно-коммунальное хозяйство – 4;</w:t>
            </w:r>
          </w:p>
          <w:p w:rsidR="00E76B56" w:rsidRPr="007B6C54" w:rsidRDefault="00E76B56" w:rsidP="00F0078D">
            <w:r w:rsidRPr="007B6C54">
              <w:t xml:space="preserve">- безопасность дорожного движения – 1; </w:t>
            </w:r>
          </w:p>
        </w:tc>
      </w:tr>
      <w:tr w:rsidR="00E76B56" w:rsidRPr="007B6C54" w:rsidTr="00F0078D">
        <w:tc>
          <w:tcPr>
            <w:tcW w:w="2340" w:type="dxa"/>
            <w:shd w:val="clear" w:color="auto" w:fill="auto"/>
          </w:tcPr>
          <w:p w:rsidR="00E76B56" w:rsidRPr="007B6C54" w:rsidRDefault="00E76B56" w:rsidP="00F0078D">
            <w:pPr>
              <w:ind w:left="72"/>
            </w:pPr>
            <w:r w:rsidRPr="007B6C54">
              <w:t>село Антоново</w:t>
            </w:r>
          </w:p>
        </w:tc>
        <w:tc>
          <w:tcPr>
            <w:tcW w:w="1457" w:type="dxa"/>
            <w:shd w:val="clear" w:color="auto" w:fill="auto"/>
          </w:tcPr>
          <w:p w:rsidR="00E76B56" w:rsidRPr="007B6C54" w:rsidRDefault="00E76B56" w:rsidP="00F0078D">
            <w:pPr>
              <w:jc w:val="center"/>
            </w:pPr>
            <w:r w:rsidRPr="007B6C54">
              <w:t>1</w:t>
            </w:r>
          </w:p>
        </w:tc>
        <w:tc>
          <w:tcPr>
            <w:tcW w:w="6463" w:type="dxa"/>
            <w:shd w:val="clear" w:color="auto" w:fill="auto"/>
          </w:tcPr>
          <w:p w:rsidR="00E76B56" w:rsidRPr="007B6C54" w:rsidRDefault="00E76B56" w:rsidP="00F0078D">
            <w:r w:rsidRPr="007B6C54">
              <w:t xml:space="preserve">- работа почтового отделения – 1. </w:t>
            </w:r>
          </w:p>
        </w:tc>
      </w:tr>
    </w:tbl>
    <w:p w:rsidR="00E76B56" w:rsidRPr="007B6C54" w:rsidRDefault="00E76B56" w:rsidP="00E76B56">
      <w:pPr>
        <w:pStyle w:val="a4"/>
        <w:spacing w:before="0" w:beforeAutospacing="0" w:after="0" w:afterAutospacing="0"/>
        <w:jc w:val="both"/>
      </w:pPr>
    </w:p>
    <w:p w:rsidR="00E76B56" w:rsidRDefault="00E76B56" w:rsidP="00E76B56">
      <w:pPr>
        <w:ind w:left="180" w:firstLine="540"/>
        <w:jc w:val="center"/>
        <w:rPr>
          <w:sz w:val="26"/>
          <w:szCs w:val="26"/>
        </w:rPr>
      </w:pPr>
    </w:p>
    <w:p w:rsidR="00E76B56" w:rsidRPr="009272C1" w:rsidRDefault="00E76B56" w:rsidP="00E76B56">
      <w:pPr>
        <w:ind w:left="180" w:firstLine="540"/>
        <w:jc w:val="center"/>
        <w:rPr>
          <w:sz w:val="28"/>
          <w:szCs w:val="28"/>
        </w:rPr>
      </w:pPr>
      <w:r w:rsidRPr="009272C1">
        <w:rPr>
          <w:sz w:val="28"/>
          <w:szCs w:val="28"/>
        </w:rPr>
        <w:t>Анализ поступивших обращений</w:t>
      </w:r>
    </w:p>
    <w:p w:rsidR="00E76B56" w:rsidRPr="009272C1" w:rsidRDefault="00E76B56" w:rsidP="00E76B56">
      <w:pPr>
        <w:ind w:left="180" w:firstLine="540"/>
        <w:jc w:val="center"/>
        <w:rPr>
          <w:sz w:val="28"/>
          <w:szCs w:val="28"/>
        </w:rPr>
      </w:pPr>
    </w:p>
    <w:p w:rsidR="00E76B56" w:rsidRPr="009272C1" w:rsidRDefault="00E76B56" w:rsidP="00E76B56">
      <w:pPr>
        <w:ind w:left="180" w:firstLine="540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Основная часть обращений, поступивших в ТОМС села </w:t>
      </w:r>
      <w:proofErr w:type="spellStart"/>
      <w:r w:rsidRPr="009272C1">
        <w:rPr>
          <w:sz w:val="28"/>
          <w:szCs w:val="28"/>
        </w:rPr>
        <w:t>Лебедкино</w:t>
      </w:r>
      <w:proofErr w:type="spellEnd"/>
      <w:r w:rsidRPr="009272C1">
        <w:rPr>
          <w:sz w:val="28"/>
          <w:szCs w:val="28"/>
        </w:rPr>
        <w:t xml:space="preserve"> в письменном виде </w:t>
      </w:r>
      <w:r w:rsidRPr="009272C1">
        <w:rPr>
          <w:noProof/>
          <w:sz w:val="28"/>
          <w:szCs w:val="28"/>
        </w:rPr>
        <w:t>67,7</w:t>
      </w:r>
      <w:r w:rsidRPr="009272C1">
        <w:rPr>
          <w:spacing w:val="-1"/>
          <w:sz w:val="28"/>
          <w:szCs w:val="28"/>
        </w:rPr>
        <w:t>% от общего числа обращений,</w:t>
      </w:r>
      <w:r w:rsidRPr="009272C1">
        <w:rPr>
          <w:sz w:val="28"/>
          <w:szCs w:val="28"/>
        </w:rPr>
        <w:t xml:space="preserve"> содержит вопросы, жилищно-коммунальной сферы, т. е. 4 обращения (</w:t>
      </w:r>
      <w:smartTag w:uri="urn:schemas-microsoft-com:office:smarttags" w:element="metricconverter">
        <w:smartTagPr>
          <w:attr w:name="ProductID" w:val="2015 г"/>
        </w:smartTagPr>
        <w:r w:rsidRPr="009272C1">
          <w:rPr>
            <w:sz w:val="28"/>
            <w:szCs w:val="28"/>
          </w:rPr>
          <w:t>2015 г</w:t>
        </w:r>
      </w:smartTag>
      <w:r w:rsidRPr="009272C1">
        <w:rPr>
          <w:sz w:val="28"/>
          <w:szCs w:val="28"/>
        </w:rPr>
        <w:t xml:space="preserve">. – 3; </w:t>
      </w:r>
      <w:smartTag w:uri="urn:schemas-microsoft-com:office:smarttags" w:element="metricconverter">
        <w:smartTagPr>
          <w:attr w:name="ProductID" w:val="2014 г"/>
        </w:smartTagPr>
        <w:r w:rsidRPr="009272C1">
          <w:rPr>
            <w:sz w:val="28"/>
            <w:szCs w:val="28"/>
          </w:rPr>
          <w:t>2014 г</w:t>
        </w:r>
      </w:smartTag>
      <w:r w:rsidRPr="009272C1">
        <w:rPr>
          <w:sz w:val="28"/>
          <w:szCs w:val="28"/>
        </w:rPr>
        <w:t xml:space="preserve">. – 1);   </w:t>
      </w:r>
      <w:r w:rsidRPr="009272C1">
        <w:rPr>
          <w:noProof/>
          <w:sz w:val="28"/>
          <w:szCs w:val="28"/>
        </w:rPr>
        <w:t>16,7</w:t>
      </w:r>
      <w:r w:rsidRPr="009272C1">
        <w:rPr>
          <w:sz w:val="28"/>
          <w:szCs w:val="28"/>
        </w:rPr>
        <w:t>% - это вопросы безопасности (ремонт пешеходного моста через реку Бобровка) — 1 обращение (</w:t>
      </w:r>
      <w:smartTag w:uri="urn:schemas-microsoft-com:office:smarttags" w:element="metricconverter">
        <w:smartTagPr>
          <w:attr w:name="ProductID" w:val="2015 г"/>
        </w:smartTagPr>
        <w:r w:rsidRPr="009272C1">
          <w:rPr>
            <w:sz w:val="28"/>
            <w:szCs w:val="28"/>
          </w:rPr>
          <w:t>2015 г</w:t>
        </w:r>
      </w:smartTag>
      <w:r w:rsidRPr="009272C1">
        <w:rPr>
          <w:sz w:val="28"/>
          <w:szCs w:val="28"/>
        </w:rPr>
        <w:t xml:space="preserve">.– 1; </w:t>
      </w:r>
      <w:smartTag w:uri="urn:schemas-microsoft-com:office:smarttags" w:element="metricconverter">
        <w:smartTagPr>
          <w:attr w:name="ProductID" w:val="2014 г"/>
        </w:smartTagPr>
        <w:r w:rsidRPr="009272C1">
          <w:rPr>
            <w:sz w:val="28"/>
            <w:szCs w:val="28"/>
          </w:rPr>
          <w:t>2014 г</w:t>
        </w:r>
      </w:smartTag>
      <w:r w:rsidRPr="009272C1">
        <w:rPr>
          <w:sz w:val="28"/>
          <w:szCs w:val="28"/>
        </w:rPr>
        <w:t xml:space="preserve">.– 1); </w:t>
      </w:r>
      <w:r w:rsidRPr="009272C1">
        <w:rPr>
          <w:noProof/>
          <w:sz w:val="28"/>
          <w:szCs w:val="28"/>
        </w:rPr>
        <w:t>16,7</w:t>
      </w:r>
      <w:r w:rsidRPr="009272C1">
        <w:rPr>
          <w:sz w:val="28"/>
          <w:szCs w:val="28"/>
        </w:rPr>
        <w:t>% - это вопросы, касающиеся социальной сферы (работа почтового отделения на территории) — 1 обращение (</w:t>
      </w:r>
      <w:smartTag w:uri="urn:schemas-microsoft-com:office:smarttags" w:element="metricconverter">
        <w:smartTagPr>
          <w:attr w:name="ProductID" w:val="2015 г"/>
        </w:smartTagPr>
        <w:r w:rsidRPr="009272C1">
          <w:rPr>
            <w:sz w:val="28"/>
            <w:szCs w:val="28"/>
          </w:rPr>
          <w:t>2015 г</w:t>
        </w:r>
      </w:smartTag>
      <w:r w:rsidRPr="009272C1">
        <w:rPr>
          <w:sz w:val="28"/>
          <w:szCs w:val="28"/>
        </w:rPr>
        <w:t xml:space="preserve">.– 4; </w:t>
      </w:r>
      <w:smartTag w:uri="urn:schemas-microsoft-com:office:smarttags" w:element="metricconverter">
        <w:smartTagPr>
          <w:attr w:name="ProductID" w:val="2014 г"/>
        </w:smartTagPr>
        <w:r w:rsidRPr="009272C1">
          <w:rPr>
            <w:sz w:val="28"/>
            <w:szCs w:val="28"/>
          </w:rPr>
          <w:t>2014 г</w:t>
        </w:r>
      </w:smartTag>
      <w:r w:rsidRPr="009272C1">
        <w:rPr>
          <w:sz w:val="28"/>
          <w:szCs w:val="28"/>
        </w:rPr>
        <w:t>.– 3);</w:t>
      </w:r>
    </w:p>
    <w:p w:rsidR="00E76B56" w:rsidRPr="009272C1" w:rsidRDefault="00E76B56" w:rsidP="00E76B56">
      <w:pPr>
        <w:ind w:firstLine="720"/>
        <w:jc w:val="both"/>
        <w:rPr>
          <w:b/>
          <w:sz w:val="28"/>
          <w:szCs w:val="28"/>
        </w:rPr>
      </w:pPr>
    </w:p>
    <w:p w:rsidR="00E76B56" w:rsidRPr="009272C1" w:rsidRDefault="00E76B56" w:rsidP="00E76B56">
      <w:pPr>
        <w:ind w:firstLine="709"/>
        <w:jc w:val="center"/>
        <w:rPr>
          <w:b/>
          <w:sz w:val="28"/>
          <w:szCs w:val="28"/>
        </w:rPr>
      </w:pPr>
      <w:r w:rsidRPr="009272C1">
        <w:rPr>
          <w:sz w:val="28"/>
          <w:szCs w:val="28"/>
        </w:rPr>
        <w:lastRenderedPageBreak/>
        <w:t>Информация о результатах рассмотрения обращений и принятых по ним мер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993"/>
        <w:gridCol w:w="987"/>
        <w:gridCol w:w="1080"/>
        <w:gridCol w:w="992"/>
        <w:gridCol w:w="988"/>
        <w:gridCol w:w="992"/>
        <w:gridCol w:w="988"/>
        <w:gridCol w:w="992"/>
      </w:tblGrid>
      <w:tr w:rsidR="00E76B56" w:rsidRPr="007B6C54" w:rsidTr="00F0078D">
        <w:tc>
          <w:tcPr>
            <w:tcW w:w="1008" w:type="dxa"/>
            <w:vMerge w:val="restart"/>
          </w:tcPr>
          <w:p w:rsidR="00E76B56" w:rsidRPr="00443EBF" w:rsidRDefault="00E76B56" w:rsidP="00F00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ство обр</w:t>
            </w:r>
            <w:r w:rsidRPr="006939F1">
              <w:rPr>
                <w:sz w:val="14"/>
                <w:szCs w:val="14"/>
              </w:rPr>
              <w:t>а</w:t>
            </w:r>
            <w:r w:rsidRPr="006939F1">
              <w:rPr>
                <w:sz w:val="14"/>
                <w:szCs w:val="14"/>
              </w:rPr>
              <w:t>щений, на к</w:t>
            </w:r>
            <w:r w:rsidRPr="006939F1">
              <w:rPr>
                <w:sz w:val="14"/>
                <w:szCs w:val="14"/>
              </w:rPr>
              <w:t>о</w:t>
            </w:r>
            <w:r w:rsidRPr="006939F1">
              <w:rPr>
                <w:sz w:val="14"/>
                <w:szCs w:val="14"/>
              </w:rPr>
              <w:t>торые получ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на оценка авторов о</w:t>
            </w:r>
            <w:r w:rsidRPr="006939F1">
              <w:rPr>
                <w:sz w:val="14"/>
                <w:szCs w:val="14"/>
              </w:rPr>
              <w:t>б</w:t>
            </w:r>
            <w:r w:rsidRPr="006939F1">
              <w:rPr>
                <w:sz w:val="14"/>
                <w:szCs w:val="14"/>
              </w:rPr>
              <w:t>ращений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76B56" w:rsidRPr="006939F1" w:rsidRDefault="00E76B56" w:rsidP="00F0078D">
            <w:pPr>
              <w:jc w:val="center"/>
              <w:rPr>
                <w:b/>
                <w:sz w:val="14"/>
                <w:szCs w:val="14"/>
              </w:rPr>
            </w:pPr>
            <w:r w:rsidRPr="006939F1">
              <w:rPr>
                <w:i/>
                <w:sz w:val="14"/>
                <w:szCs w:val="14"/>
              </w:rPr>
              <w:t>поддержано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E76B56" w:rsidRPr="006939F1" w:rsidRDefault="00E76B56" w:rsidP="00F0078D">
            <w:pPr>
              <w:jc w:val="center"/>
              <w:rPr>
                <w:b/>
                <w:sz w:val="14"/>
                <w:szCs w:val="14"/>
              </w:rPr>
            </w:pPr>
            <w:r w:rsidRPr="006939F1">
              <w:rPr>
                <w:i/>
                <w:sz w:val="14"/>
                <w:szCs w:val="14"/>
              </w:rPr>
              <w:t>в том числе меры пр</w:t>
            </w:r>
            <w:r w:rsidRPr="006939F1">
              <w:rPr>
                <w:i/>
                <w:sz w:val="14"/>
                <w:szCs w:val="14"/>
              </w:rPr>
              <w:t>и</w:t>
            </w:r>
            <w:r w:rsidRPr="006939F1">
              <w:rPr>
                <w:i/>
                <w:sz w:val="14"/>
                <w:szCs w:val="14"/>
              </w:rPr>
              <w:t>няты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76B56" w:rsidRPr="006939F1" w:rsidRDefault="00E76B56" w:rsidP="00F0078D">
            <w:pPr>
              <w:jc w:val="center"/>
              <w:rPr>
                <w:b/>
                <w:sz w:val="14"/>
                <w:szCs w:val="14"/>
              </w:rPr>
            </w:pPr>
            <w:r w:rsidRPr="006939F1">
              <w:rPr>
                <w:i/>
                <w:sz w:val="14"/>
                <w:szCs w:val="14"/>
              </w:rPr>
              <w:t>разъяснено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76B56" w:rsidRPr="006939F1" w:rsidRDefault="00E76B56" w:rsidP="00F0078D">
            <w:pPr>
              <w:jc w:val="center"/>
              <w:rPr>
                <w:b/>
                <w:sz w:val="14"/>
                <w:szCs w:val="14"/>
              </w:rPr>
            </w:pPr>
            <w:r w:rsidRPr="006939F1">
              <w:rPr>
                <w:i/>
                <w:sz w:val="14"/>
                <w:szCs w:val="14"/>
              </w:rPr>
              <w:t>не подде</w:t>
            </w:r>
            <w:r w:rsidRPr="006939F1">
              <w:rPr>
                <w:i/>
                <w:sz w:val="14"/>
                <w:szCs w:val="14"/>
              </w:rPr>
              <w:t>р</w:t>
            </w:r>
            <w:r w:rsidRPr="006939F1">
              <w:rPr>
                <w:i/>
                <w:sz w:val="14"/>
                <w:szCs w:val="14"/>
              </w:rPr>
              <w:t>жано</w:t>
            </w:r>
          </w:p>
        </w:tc>
      </w:tr>
      <w:tr w:rsidR="00E76B56" w:rsidRPr="007B6C54" w:rsidTr="00F0078D">
        <w:tc>
          <w:tcPr>
            <w:tcW w:w="1008" w:type="dxa"/>
            <w:vMerge/>
          </w:tcPr>
          <w:p w:rsidR="00E76B56" w:rsidRPr="00443EBF" w:rsidRDefault="00E76B56" w:rsidP="00F0078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ство оценок авт</w:t>
            </w:r>
            <w:r w:rsidRPr="006939F1">
              <w:rPr>
                <w:sz w:val="14"/>
                <w:szCs w:val="14"/>
              </w:rPr>
              <w:t>о</w:t>
            </w:r>
            <w:r w:rsidRPr="006939F1">
              <w:rPr>
                <w:sz w:val="14"/>
                <w:szCs w:val="14"/>
              </w:rPr>
              <w:t>ров, совп</w:t>
            </w:r>
            <w:r w:rsidRPr="006939F1">
              <w:rPr>
                <w:sz w:val="14"/>
                <w:szCs w:val="14"/>
              </w:rPr>
              <w:t>а</w:t>
            </w:r>
            <w:r w:rsidRPr="006939F1">
              <w:rPr>
                <w:sz w:val="14"/>
                <w:szCs w:val="14"/>
              </w:rPr>
              <w:t>дающих с оце</w:t>
            </w:r>
            <w:r w:rsidRPr="006939F1">
              <w:rPr>
                <w:sz w:val="14"/>
                <w:szCs w:val="14"/>
              </w:rPr>
              <w:t>н</w:t>
            </w:r>
            <w:r w:rsidRPr="006939F1">
              <w:rPr>
                <w:sz w:val="14"/>
                <w:szCs w:val="14"/>
              </w:rPr>
              <w:t>кой исполн</w:t>
            </w:r>
            <w:r w:rsidRPr="006939F1">
              <w:rPr>
                <w:sz w:val="14"/>
                <w:szCs w:val="14"/>
              </w:rPr>
              <w:t>и</w:t>
            </w:r>
            <w:r w:rsidRPr="006939F1">
              <w:rPr>
                <w:sz w:val="14"/>
                <w:szCs w:val="14"/>
              </w:rPr>
              <w:t xml:space="preserve">теля </w:t>
            </w:r>
          </w:p>
        </w:tc>
        <w:tc>
          <w:tcPr>
            <w:tcW w:w="987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ство оценок авт</w:t>
            </w:r>
            <w:r w:rsidRPr="006939F1">
              <w:rPr>
                <w:sz w:val="14"/>
                <w:szCs w:val="14"/>
              </w:rPr>
              <w:t>о</w:t>
            </w:r>
            <w:r w:rsidRPr="006939F1">
              <w:rPr>
                <w:sz w:val="14"/>
                <w:szCs w:val="14"/>
              </w:rPr>
              <w:t>ров, не совпад</w:t>
            </w:r>
            <w:r w:rsidRPr="006939F1">
              <w:rPr>
                <w:sz w:val="14"/>
                <w:szCs w:val="14"/>
              </w:rPr>
              <w:t>а</w:t>
            </w:r>
            <w:r w:rsidRPr="006939F1">
              <w:rPr>
                <w:sz w:val="14"/>
                <w:szCs w:val="14"/>
              </w:rPr>
              <w:t>ющих с оце</w:t>
            </w:r>
            <w:r w:rsidRPr="006939F1">
              <w:rPr>
                <w:sz w:val="14"/>
                <w:szCs w:val="14"/>
              </w:rPr>
              <w:t>н</w:t>
            </w:r>
            <w:r w:rsidRPr="006939F1">
              <w:rPr>
                <w:sz w:val="14"/>
                <w:szCs w:val="14"/>
              </w:rPr>
              <w:t>кой исполн</w:t>
            </w:r>
            <w:r w:rsidRPr="006939F1">
              <w:rPr>
                <w:sz w:val="14"/>
                <w:szCs w:val="14"/>
              </w:rPr>
              <w:t>и</w:t>
            </w:r>
            <w:r w:rsidRPr="006939F1">
              <w:rPr>
                <w:sz w:val="14"/>
                <w:szCs w:val="14"/>
              </w:rPr>
              <w:t xml:space="preserve">теля </w:t>
            </w:r>
          </w:p>
        </w:tc>
        <w:tc>
          <w:tcPr>
            <w:tcW w:w="1080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количество оценок авт</w:t>
            </w:r>
            <w:r w:rsidRPr="006939F1">
              <w:rPr>
                <w:sz w:val="14"/>
                <w:szCs w:val="14"/>
              </w:rPr>
              <w:t>о</w:t>
            </w:r>
            <w:r w:rsidRPr="006939F1">
              <w:rPr>
                <w:sz w:val="14"/>
                <w:szCs w:val="14"/>
              </w:rPr>
              <w:t>ров, совпада</w:t>
            </w:r>
            <w:r w:rsidRPr="006939F1">
              <w:rPr>
                <w:sz w:val="14"/>
                <w:szCs w:val="14"/>
              </w:rPr>
              <w:t>ю</w:t>
            </w:r>
            <w:r w:rsidRPr="006939F1">
              <w:rPr>
                <w:sz w:val="14"/>
                <w:szCs w:val="14"/>
              </w:rPr>
              <w:t>щих с оце</w:t>
            </w:r>
            <w:r w:rsidRPr="006939F1">
              <w:rPr>
                <w:sz w:val="14"/>
                <w:szCs w:val="14"/>
              </w:rPr>
              <w:t>н</w:t>
            </w:r>
            <w:r w:rsidRPr="006939F1">
              <w:rPr>
                <w:sz w:val="14"/>
                <w:szCs w:val="14"/>
              </w:rPr>
              <w:t>кой исполн</w:t>
            </w:r>
            <w:r w:rsidRPr="006939F1">
              <w:rPr>
                <w:sz w:val="14"/>
                <w:szCs w:val="14"/>
              </w:rPr>
              <w:t>и</w:t>
            </w:r>
            <w:r w:rsidRPr="006939F1">
              <w:rPr>
                <w:sz w:val="14"/>
                <w:szCs w:val="14"/>
              </w:rPr>
              <w:t xml:space="preserve">теля </w:t>
            </w:r>
          </w:p>
        </w:tc>
        <w:tc>
          <w:tcPr>
            <w:tcW w:w="992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ство оценок а</w:t>
            </w:r>
            <w:r w:rsidRPr="006939F1">
              <w:rPr>
                <w:sz w:val="14"/>
                <w:szCs w:val="14"/>
              </w:rPr>
              <w:t>в</w:t>
            </w:r>
            <w:r w:rsidRPr="006939F1">
              <w:rPr>
                <w:sz w:val="14"/>
                <w:szCs w:val="14"/>
              </w:rPr>
              <w:t>торов, не совпада</w:t>
            </w:r>
            <w:r w:rsidRPr="006939F1">
              <w:rPr>
                <w:sz w:val="14"/>
                <w:szCs w:val="14"/>
              </w:rPr>
              <w:t>ю</w:t>
            </w:r>
            <w:r w:rsidRPr="006939F1">
              <w:rPr>
                <w:sz w:val="14"/>
                <w:szCs w:val="14"/>
              </w:rPr>
              <w:t>щих с оце</w:t>
            </w:r>
            <w:r w:rsidRPr="006939F1">
              <w:rPr>
                <w:sz w:val="14"/>
                <w:szCs w:val="14"/>
              </w:rPr>
              <w:t>н</w:t>
            </w:r>
            <w:r w:rsidRPr="006939F1">
              <w:rPr>
                <w:sz w:val="14"/>
                <w:szCs w:val="14"/>
              </w:rPr>
              <w:t>кой испо</w:t>
            </w:r>
            <w:r w:rsidRPr="006939F1">
              <w:rPr>
                <w:sz w:val="14"/>
                <w:szCs w:val="14"/>
              </w:rPr>
              <w:t>л</w:t>
            </w:r>
            <w:r w:rsidRPr="006939F1">
              <w:rPr>
                <w:sz w:val="14"/>
                <w:szCs w:val="14"/>
              </w:rPr>
              <w:t xml:space="preserve">нителя </w:t>
            </w:r>
          </w:p>
        </w:tc>
        <w:tc>
          <w:tcPr>
            <w:tcW w:w="988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ство оценок авторов, со</w:t>
            </w:r>
            <w:r w:rsidRPr="006939F1">
              <w:rPr>
                <w:sz w:val="14"/>
                <w:szCs w:val="14"/>
              </w:rPr>
              <w:t>в</w:t>
            </w:r>
            <w:r w:rsidRPr="006939F1">
              <w:rPr>
                <w:sz w:val="14"/>
                <w:szCs w:val="14"/>
              </w:rPr>
              <w:t>падающих с оценкой исполн</w:t>
            </w:r>
            <w:r w:rsidRPr="006939F1">
              <w:rPr>
                <w:sz w:val="14"/>
                <w:szCs w:val="14"/>
              </w:rPr>
              <w:t>и</w:t>
            </w:r>
            <w:r w:rsidRPr="006939F1">
              <w:rPr>
                <w:sz w:val="14"/>
                <w:szCs w:val="14"/>
              </w:rPr>
              <w:t xml:space="preserve">теля </w:t>
            </w:r>
          </w:p>
        </w:tc>
        <w:tc>
          <w:tcPr>
            <w:tcW w:w="992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ство оц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нок авторов, не совпада</w:t>
            </w:r>
            <w:r w:rsidRPr="006939F1">
              <w:rPr>
                <w:sz w:val="14"/>
                <w:szCs w:val="14"/>
              </w:rPr>
              <w:t>ю</w:t>
            </w:r>
            <w:r w:rsidRPr="006939F1">
              <w:rPr>
                <w:sz w:val="14"/>
                <w:szCs w:val="14"/>
              </w:rPr>
              <w:t>щих с оценкой испо</w:t>
            </w:r>
            <w:r w:rsidRPr="006939F1">
              <w:rPr>
                <w:sz w:val="14"/>
                <w:szCs w:val="14"/>
              </w:rPr>
              <w:t>л</w:t>
            </w:r>
            <w:r w:rsidRPr="006939F1">
              <w:rPr>
                <w:sz w:val="14"/>
                <w:szCs w:val="14"/>
              </w:rPr>
              <w:t xml:space="preserve">нителя </w:t>
            </w:r>
          </w:p>
        </w:tc>
        <w:tc>
          <w:tcPr>
            <w:tcW w:w="988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количество оценок авторов, совпада</w:t>
            </w:r>
            <w:r w:rsidRPr="006939F1">
              <w:rPr>
                <w:sz w:val="14"/>
                <w:szCs w:val="14"/>
              </w:rPr>
              <w:t>ю</w:t>
            </w:r>
            <w:r w:rsidRPr="006939F1">
              <w:rPr>
                <w:sz w:val="14"/>
                <w:szCs w:val="14"/>
              </w:rPr>
              <w:t>щих с оценкой исполнит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 xml:space="preserve">ля </w:t>
            </w:r>
          </w:p>
        </w:tc>
        <w:tc>
          <w:tcPr>
            <w:tcW w:w="992" w:type="dxa"/>
            <w:shd w:val="clear" w:color="auto" w:fill="auto"/>
          </w:tcPr>
          <w:p w:rsidR="00E76B56" w:rsidRPr="006939F1" w:rsidRDefault="00E76B56" w:rsidP="00F0078D">
            <w:pPr>
              <w:jc w:val="both"/>
              <w:rPr>
                <w:b/>
                <w:sz w:val="14"/>
                <w:szCs w:val="14"/>
              </w:rPr>
            </w:pPr>
            <w:r w:rsidRPr="006939F1">
              <w:rPr>
                <w:sz w:val="14"/>
                <w:szCs w:val="14"/>
              </w:rPr>
              <w:t>колич</w:t>
            </w:r>
            <w:r w:rsidRPr="006939F1">
              <w:rPr>
                <w:sz w:val="14"/>
                <w:szCs w:val="14"/>
              </w:rPr>
              <w:t>е</w:t>
            </w:r>
            <w:r w:rsidRPr="006939F1">
              <w:rPr>
                <w:sz w:val="14"/>
                <w:szCs w:val="14"/>
              </w:rPr>
              <w:t>ство оценок авт</w:t>
            </w:r>
            <w:r w:rsidRPr="006939F1">
              <w:rPr>
                <w:sz w:val="14"/>
                <w:szCs w:val="14"/>
              </w:rPr>
              <w:t>о</w:t>
            </w:r>
            <w:r w:rsidRPr="006939F1">
              <w:rPr>
                <w:sz w:val="14"/>
                <w:szCs w:val="14"/>
              </w:rPr>
              <w:t>ров, не совпада</w:t>
            </w:r>
            <w:r w:rsidRPr="006939F1">
              <w:rPr>
                <w:sz w:val="14"/>
                <w:szCs w:val="14"/>
              </w:rPr>
              <w:t>ю</w:t>
            </w:r>
            <w:r w:rsidRPr="006939F1">
              <w:rPr>
                <w:sz w:val="14"/>
                <w:szCs w:val="14"/>
              </w:rPr>
              <w:t>щих с оценкой испо</w:t>
            </w:r>
            <w:r w:rsidRPr="006939F1">
              <w:rPr>
                <w:sz w:val="14"/>
                <w:szCs w:val="14"/>
              </w:rPr>
              <w:t>л</w:t>
            </w:r>
            <w:r w:rsidRPr="006939F1">
              <w:rPr>
                <w:sz w:val="14"/>
                <w:szCs w:val="14"/>
              </w:rPr>
              <w:t xml:space="preserve">нителя </w:t>
            </w:r>
          </w:p>
        </w:tc>
      </w:tr>
      <w:tr w:rsidR="00E76B56" w:rsidRPr="00443EBF" w:rsidTr="00F0078D">
        <w:tc>
          <w:tcPr>
            <w:tcW w:w="1008" w:type="dxa"/>
          </w:tcPr>
          <w:p w:rsidR="00E76B56" w:rsidRPr="007B6C54" w:rsidRDefault="00E76B56" w:rsidP="00F0078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B6C54">
                <w:t>2016 г</w:t>
              </w:r>
            </w:smartTag>
            <w:r w:rsidRPr="007B6C54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 w:rsidRPr="007B6C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 w:rsidRPr="007B6C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76B56" w:rsidRPr="00443EBF" w:rsidTr="00F0078D">
        <w:tc>
          <w:tcPr>
            <w:tcW w:w="1008" w:type="dxa"/>
          </w:tcPr>
          <w:p w:rsidR="00E76B56" w:rsidRPr="007B6C54" w:rsidRDefault="00E76B56" w:rsidP="00F0078D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 w:rsidRPr="007B6C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 w:rsidRPr="007B6C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 w:rsidRPr="007B6C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B56" w:rsidRPr="007B6C54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 w:rsidRPr="007B6C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B56" w:rsidRPr="008F7C17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76B56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B56" w:rsidRDefault="00E76B56" w:rsidP="00F0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76B56" w:rsidRDefault="00E76B56" w:rsidP="00E76B56">
      <w:pPr>
        <w:jc w:val="center"/>
        <w:rPr>
          <w:b/>
          <w:sz w:val="26"/>
          <w:szCs w:val="26"/>
        </w:rPr>
      </w:pPr>
    </w:p>
    <w:p w:rsidR="00E76B56" w:rsidRPr="009272C1" w:rsidRDefault="00E76B56" w:rsidP="00E76B56">
      <w:pPr>
        <w:jc w:val="center"/>
        <w:rPr>
          <w:b/>
          <w:sz w:val="28"/>
          <w:szCs w:val="28"/>
        </w:rPr>
      </w:pPr>
      <w:r w:rsidRPr="009272C1">
        <w:rPr>
          <w:b/>
          <w:sz w:val="28"/>
          <w:szCs w:val="28"/>
        </w:rPr>
        <w:t xml:space="preserve">Работа с обращениями граждан, поступившими на личный прием </w:t>
      </w:r>
    </w:p>
    <w:p w:rsidR="00E76B56" w:rsidRPr="009272C1" w:rsidRDefault="00E76B56" w:rsidP="00E76B56">
      <w:pPr>
        <w:jc w:val="center"/>
        <w:rPr>
          <w:b/>
          <w:sz w:val="28"/>
          <w:szCs w:val="28"/>
        </w:rPr>
      </w:pPr>
      <w:r w:rsidRPr="009272C1">
        <w:rPr>
          <w:b/>
          <w:sz w:val="28"/>
          <w:szCs w:val="28"/>
        </w:rPr>
        <w:t>к председателю ТОМС</w:t>
      </w:r>
    </w:p>
    <w:p w:rsidR="00E76B56" w:rsidRPr="009272C1" w:rsidRDefault="00E76B56" w:rsidP="00E76B56">
      <w:pPr>
        <w:jc w:val="center"/>
        <w:rPr>
          <w:b/>
          <w:color w:val="FF0000"/>
          <w:sz w:val="28"/>
          <w:szCs w:val="28"/>
        </w:rPr>
      </w:pPr>
    </w:p>
    <w:p w:rsidR="00E76B56" w:rsidRPr="009272C1" w:rsidRDefault="00E76B56" w:rsidP="00E76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Прием населения председателем ТОМС ведется в соответствии с графиком приема граждан. В 2016 году организовано и проведено 22 приема граждан, принято 22 человека (2015 – 18, 2014 – 17) </w:t>
      </w:r>
    </w:p>
    <w:p w:rsidR="00E76B56" w:rsidRPr="009272C1" w:rsidRDefault="00E76B56" w:rsidP="00E76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16-ти гражданам (из 22 </w:t>
      </w:r>
      <w:proofErr w:type="gramStart"/>
      <w:r w:rsidRPr="009272C1">
        <w:rPr>
          <w:sz w:val="28"/>
          <w:szCs w:val="28"/>
        </w:rPr>
        <w:t>обратившихся</w:t>
      </w:r>
      <w:proofErr w:type="gramEnd"/>
      <w:r w:rsidRPr="009272C1">
        <w:rPr>
          <w:sz w:val="28"/>
          <w:szCs w:val="28"/>
        </w:rPr>
        <w:t xml:space="preserve"> на личный прием) даны </w:t>
      </w: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 xml:space="preserve">обходимые </w:t>
      </w:r>
      <w:r w:rsidRPr="009272C1">
        <w:rPr>
          <w:sz w:val="28"/>
          <w:szCs w:val="28"/>
        </w:rPr>
        <w:t>разъяснения на месте: это обращения по вопросам:</w:t>
      </w:r>
    </w:p>
    <w:p w:rsidR="00E76B56" w:rsidRPr="00620B09" w:rsidRDefault="00E76B56" w:rsidP="00E76B56">
      <w:pPr>
        <w:ind w:firstLine="720"/>
        <w:jc w:val="both"/>
      </w:pPr>
      <w:r w:rsidRPr="00620B09">
        <w:t xml:space="preserve">                                                                               Аналогичные периоды:</w:t>
      </w:r>
    </w:p>
    <w:p w:rsidR="00E76B56" w:rsidRPr="00620B09" w:rsidRDefault="00E76B56" w:rsidP="00E76B56">
      <w:pPr>
        <w:ind w:left="180" w:hanging="180"/>
        <w:jc w:val="both"/>
      </w:pPr>
    </w:p>
    <w:p w:rsidR="00E76B56" w:rsidRPr="00620B09" w:rsidRDefault="00E76B56" w:rsidP="00E76B56">
      <w:pPr>
        <w:ind w:left="180" w:hanging="180"/>
        <w:jc w:val="both"/>
      </w:pPr>
      <w:r w:rsidRPr="00620B09">
        <w:t xml:space="preserve">- по вопросам ЖКХ                                       – </w:t>
      </w:r>
      <w:r w:rsidRPr="00620B09">
        <w:rPr>
          <w:b/>
        </w:rPr>
        <w:t xml:space="preserve">5 </w:t>
      </w:r>
      <w:r w:rsidRPr="00620B09">
        <w:t xml:space="preserve"> 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4;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1,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7);</w:t>
      </w:r>
    </w:p>
    <w:p w:rsidR="00E76B56" w:rsidRPr="00620B09" w:rsidRDefault="00E76B56" w:rsidP="00E76B56">
      <w:pPr>
        <w:ind w:left="180" w:hanging="180"/>
        <w:jc w:val="both"/>
      </w:pPr>
      <w:r w:rsidRPr="00620B09">
        <w:t xml:space="preserve">- по жилищным вопросам                             – </w:t>
      </w:r>
      <w:r w:rsidRPr="00620B09">
        <w:rPr>
          <w:b/>
        </w:rPr>
        <w:t xml:space="preserve">4  </w:t>
      </w:r>
      <w:r w:rsidRPr="00620B09">
        <w:t>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1;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4,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3);</w:t>
      </w:r>
    </w:p>
    <w:p w:rsidR="00E76B56" w:rsidRPr="00620B09" w:rsidRDefault="00E76B56" w:rsidP="00E76B56">
      <w:pPr>
        <w:ind w:left="180" w:hanging="180"/>
        <w:jc w:val="both"/>
      </w:pPr>
      <w:r w:rsidRPr="00620B09">
        <w:t xml:space="preserve">- по земельным вопросам                              – </w:t>
      </w:r>
      <w:r w:rsidRPr="00620B09">
        <w:rPr>
          <w:b/>
        </w:rPr>
        <w:t>2</w:t>
      </w:r>
      <w:r w:rsidRPr="00620B09">
        <w:t xml:space="preserve">  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2;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1,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0);</w:t>
      </w:r>
    </w:p>
    <w:p w:rsidR="00E76B56" w:rsidRDefault="00E76B56" w:rsidP="00E76B56">
      <w:pPr>
        <w:ind w:left="180" w:hanging="180"/>
        <w:jc w:val="both"/>
      </w:pPr>
      <w:r w:rsidRPr="00620B09">
        <w:t xml:space="preserve">- по транспортным услугам перевозчика     – </w:t>
      </w:r>
      <w:r w:rsidRPr="00620B09">
        <w:rPr>
          <w:b/>
        </w:rPr>
        <w:t>2</w:t>
      </w:r>
      <w:r w:rsidRPr="00620B09">
        <w:t xml:space="preserve">  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1;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0,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0);</w:t>
      </w:r>
    </w:p>
    <w:p w:rsidR="00E76B56" w:rsidRPr="00620B09" w:rsidRDefault="00E76B56" w:rsidP="00E76B56">
      <w:pPr>
        <w:ind w:left="180" w:hanging="180"/>
        <w:jc w:val="both"/>
      </w:pPr>
      <w:r w:rsidRPr="00620B09">
        <w:t xml:space="preserve">- по работе почтового отделения                   – </w:t>
      </w:r>
      <w:r w:rsidRPr="00620B09">
        <w:rPr>
          <w:b/>
        </w:rPr>
        <w:t>2</w:t>
      </w:r>
      <w:r w:rsidRPr="00620B09">
        <w:t xml:space="preserve"> </w:t>
      </w:r>
      <w:r w:rsidRPr="00620B09">
        <w:rPr>
          <w:b/>
        </w:rPr>
        <w:t xml:space="preserve"> </w:t>
      </w:r>
      <w:r w:rsidRPr="00620B09">
        <w:t>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0;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0,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2)</w:t>
      </w:r>
      <w:r>
        <w:t>;</w:t>
      </w:r>
    </w:p>
    <w:p w:rsidR="00E76B56" w:rsidRPr="00620B09" w:rsidRDefault="00E76B56" w:rsidP="00E76B56">
      <w:pPr>
        <w:ind w:left="180" w:hanging="180"/>
        <w:jc w:val="both"/>
      </w:pPr>
      <w:r w:rsidRPr="00620B09">
        <w:t xml:space="preserve">- </w:t>
      </w:r>
      <w:r>
        <w:t xml:space="preserve">по содержанию домашних животных      </w:t>
      </w:r>
      <w:r w:rsidRPr="00620B09">
        <w:t xml:space="preserve">   – </w:t>
      </w:r>
      <w:r w:rsidRPr="00620B09">
        <w:rPr>
          <w:b/>
        </w:rPr>
        <w:t>1</w:t>
      </w:r>
      <w:r w:rsidRPr="00620B09">
        <w:t xml:space="preserve">  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</w:t>
      </w:r>
      <w:r>
        <w:t>0</w:t>
      </w:r>
      <w:r w:rsidRPr="00620B09">
        <w:t xml:space="preserve">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0,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0);</w:t>
      </w:r>
    </w:p>
    <w:p w:rsidR="00E76B56" w:rsidRPr="00620B09" w:rsidRDefault="00E76B56" w:rsidP="00E76B56">
      <w:pPr>
        <w:ind w:left="180" w:hanging="180"/>
        <w:jc w:val="both"/>
      </w:pPr>
    </w:p>
    <w:p w:rsidR="00E76B56" w:rsidRPr="009272C1" w:rsidRDefault="00E76B56" w:rsidP="00E76B56">
      <w:pPr>
        <w:ind w:firstLine="720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По обращениям 6 граждан (из 22 обратившихся на личный прием) приняты </w:t>
      </w: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Pr="009272C1">
        <w:rPr>
          <w:rFonts w:ascii="TimesNewRomanPSMT" w:hAnsi="TimesNewRomanPSMT" w:cs="TimesNewRomanPSMT"/>
          <w:color w:val="000000"/>
          <w:sz w:val="28"/>
          <w:szCs w:val="28"/>
        </w:rPr>
        <w:t>обходимые меры -</w:t>
      </w:r>
      <w:r w:rsidRPr="009272C1">
        <w:rPr>
          <w:sz w:val="28"/>
          <w:szCs w:val="28"/>
        </w:rPr>
        <w:t xml:space="preserve"> это обращения по вопросам:</w:t>
      </w:r>
    </w:p>
    <w:p w:rsidR="00E76B56" w:rsidRPr="00620B09" w:rsidRDefault="00E76B56" w:rsidP="00E76B56">
      <w:pPr>
        <w:ind w:firstLine="720"/>
        <w:jc w:val="both"/>
      </w:pPr>
      <w:r w:rsidRPr="00620B09">
        <w:t xml:space="preserve">                                                                               Аналогичные периоды:</w:t>
      </w:r>
    </w:p>
    <w:p w:rsidR="00E76B56" w:rsidRPr="00620B09" w:rsidRDefault="00E76B56" w:rsidP="00E76B56">
      <w:pPr>
        <w:ind w:left="180" w:hanging="180"/>
        <w:jc w:val="both"/>
      </w:pPr>
      <w:r w:rsidRPr="00620B09">
        <w:t xml:space="preserve">- содержание дорог общего пользования   </w:t>
      </w:r>
      <w:r>
        <w:t xml:space="preserve"> </w:t>
      </w:r>
      <w:r w:rsidRPr="00620B09">
        <w:t xml:space="preserve"> – </w:t>
      </w:r>
      <w:r w:rsidRPr="00620B09">
        <w:rPr>
          <w:b/>
        </w:rPr>
        <w:t xml:space="preserve">3  </w:t>
      </w:r>
      <w:r w:rsidRPr="00620B09">
        <w:t>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</w:t>
      </w:r>
      <w:r>
        <w:t>2</w:t>
      </w:r>
      <w:r w:rsidRPr="00620B09"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5,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1);</w:t>
      </w:r>
    </w:p>
    <w:p w:rsidR="00E76B56" w:rsidRDefault="00E76B56" w:rsidP="00E76B56">
      <w:pPr>
        <w:ind w:left="180" w:hanging="180"/>
        <w:jc w:val="both"/>
      </w:pPr>
      <w:r>
        <w:t xml:space="preserve">- по работе уличного освещения                   – </w:t>
      </w:r>
      <w:r w:rsidRPr="00620B09">
        <w:rPr>
          <w:b/>
        </w:rPr>
        <w:t xml:space="preserve">2 </w:t>
      </w:r>
      <w:r>
        <w:rPr>
          <w:b/>
        </w:rPr>
        <w:t xml:space="preserve"> </w:t>
      </w:r>
      <w:r w:rsidRPr="00620B09">
        <w:t>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</w:t>
      </w:r>
      <w:r>
        <w:t>0</w:t>
      </w:r>
      <w:r w:rsidRPr="00620B09">
        <w:t xml:space="preserve">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0,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 xml:space="preserve">. – </w:t>
      </w:r>
      <w:r>
        <w:t>1</w:t>
      </w:r>
      <w:r w:rsidRPr="00620B09">
        <w:t>);</w:t>
      </w:r>
    </w:p>
    <w:p w:rsidR="00E76B56" w:rsidRPr="00620B09" w:rsidRDefault="00E76B56" w:rsidP="00E76B56">
      <w:pPr>
        <w:ind w:left="180" w:hanging="180"/>
        <w:jc w:val="both"/>
      </w:pPr>
      <w:r>
        <w:t xml:space="preserve">- </w:t>
      </w:r>
      <w:proofErr w:type="gramStart"/>
      <w:r>
        <w:t>санитарно-эпидемиологическое</w:t>
      </w:r>
      <w:proofErr w:type="gramEnd"/>
      <w:r>
        <w:t xml:space="preserve"> </w:t>
      </w:r>
      <w:proofErr w:type="spellStart"/>
      <w:r>
        <w:t>благопол</w:t>
      </w:r>
      <w:proofErr w:type="spellEnd"/>
      <w:r>
        <w:t xml:space="preserve">. – </w:t>
      </w:r>
      <w:r w:rsidRPr="00620B09">
        <w:rPr>
          <w:b/>
        </w:rPr>
        <w:t>1</w:t>
      </w:r>
      <w:r w:rsidRPr="00620B09">
        <w:t xml:space="preserve">  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</w:t>
      </w:r>
      <w:r>
        <w:t>0</w:t>
      </w:r>
      <w:r w:rsidRPr="00620B09">
        <w:t xml:space="preserve">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0,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>. – 0);</w:t>
      </w:r>
    </w:p>
    <w:p w:rsidR="00E76B56" w:rsidRPr="00620B09" w:rsidRDefault="00E76B56" w:rsidP="00E76B56">
      <w:pPr>
        <w:ind w:firstLine="720"/>
        <w:jc w:val="both"/>
      </w:pPr>
    </w:p>
    <w:p w:rsidR="00E76B56" w:rsidRPr="009272C1" w:rsidRDefault="00E76B56" w:rsidP="00E76B56">
      <w:pPr>
        <w:ind w:firstLine="720"/>
        <w:jc w:val="both"/>
        <w:rPr>
          <w:sz w:val="28"/>
          <w:szCs w:val="28"/>
        </w:rPr>
      </w:pPr>
      <w:r w:rsidRPr="009272C1">
        <w:rPr>
          <w:sz w:val="28"/>
          <w:szCs w:val="28"/>
        </w:rPr>
        <w:t xml:space="preserve">Из 22-ух обратившихся на личный прием, </w:t>
      </w:r>
      <w:r w:rsidRPr="009272C1">
        <w:rPr>
          <w:b/>
          <w:sz w:val="28"/>
          <w:szCs w:val="28"/>
        </w:rPr>
        <w:t>три</w:t>
      </w:r>
      <w:r w:rsidRPr="009272C1">
        <w:rPr>
          <w:sz w:val="28"/>
          <w:szCs w:val="28"/>
        </w:rPr>
        <w:t xml:space="preserve"> гражданина написали обращения: </w:t>
      </w:r>
    </w:p>
    <w:p w:rsidR="00E76B56" w:rsidRPr="00620B09" w:rsidRDefault="00E76B56" w:rsidP="00E76B56">
      <w:pPr>
        <w:ind w:firstLine="720"/>
        <w:jc w:val="both"/>
      </w:pPr>
      <w:r w:rsidRPr="00620B09">
        <w:t xml:space="preserve">                                                                               Аналогичные периоды:</w:t>
      </w:r>
    </w:p>
    <w:p w:rsidR="00E76B56" w:rsidRPr="00620B09" w:rsidRDefault="00E76B56" w:rsidP="00E76B56">
      <w:pPr>
        <w:ind w:left="180" w:hanging="180"/>
        <w:jc w:val="both"/>
      </w:pPr>
      <w:r w:rsidRPr="00620B09">
        <w:t xml:space="preserve">- по вопросам ЖКХ                                       – </w:t>
      </w:r>
      <w:r w:rsidRPr="006939F1">
        <w:rPr>
          <w:b/>
        </w:rPr>
        <w:t xml:space="preserve">3 </w:t>
      </w:r>
      <w:r w:rsidRPr="00620B09">
        <w:t xml:space="preserve"> (</w:t>
      </w:r>
      <w:smartTag w:uri="urn:schemas-microsoft-com:office:smarttags" w:element="metricconverter">
        <w:smartTagPr>
          <w:attr w:name="ProductID" w:val="2015 г"/>
        </w:smartTagPr>
        <w:r w:rsidRPr="00620B09">
          <w:t>2015 г</w:t>
        </w:r>
      </w:smartTag>
      <w:r w:rsidRPr="00620B09">
        <w:t xml:space="preserve">. – </w:t>
      </w:r>
      <w:r>
        <w:t>0</w:t>
      </w:r>
      <w:r w:rsidRPr="00620B09">
        <w:t xml:space="preserve">; </w:t>
      </w:r>
      <w:smartTag w:uri="urn:schemas-microsoft-com:office:smarttags" w:element="metricconverter">
        <w:smartTagPr>
          <w:attr w:name="ProductID" w:val="2014 г"/>
        </w:smartTagPr>
        <w:r w:rsidRPr="00620B09">
          <w:t>2014 г</w:t>
        </w:r>
      </w:smartTag>
      <w:r w:rsidRPr="00620B09">
        <w:t xml:space="preserve">. – </w:t>
      </w:r>
      <w:r>
        <w:t>0</w:t>
      </w:r>
      <w:r w:rsidRPr="00620B09"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620B09">
          <w:t>2013 г</w:t>
        </w:r>
      </w:smartTag>
      <w:r w:rsidRPr="00620B09">
        <w:t xml:space="preserve">. – </w:t>
      </w:r>
      <w:r>
        <w:t>0</w:t>
      </w:r>
      <w:r w:rsidRPr="00620B09">
        <w:t>)</w:t>
      </w:r>
    </w:p>
    <w:p w:rsidR="00E76B56" w:rsidRPr="00620B09" w:rsidRDefault="00E76B56" w:rsidP="00E76B56">
      <w:pPr>
        <w:ind w:firstLine="720"/>
        <w:jc w:val="both"/>
      </w:pPr>
    </w:p>
    <w:p w:rsidR="00E76B56" w:rsidRPr="008E2476" w:rsidRDefault="00E76B56" w:rsidP="00E76B56">
      <w:pPr>
        <w:ind w:firstLine="720"/>
        <w:jc w:val="both"/>
        <w:outlineLvl w:val="0"/>
        <w:rPr>
          <w:sz w:val="32"/>
          <w:szCs w:val="32"/>
          <w:u w:val="single"/>
        </w:rPr>
      </w:pPr>
      <w:r w:rsidRPr="008E2476">
        <w:rPr>
          <w:b/>
          <w:sz w:val="32"/>
          <w:szCs w:val="32"/>
          <w:u w:val="single"/>
        </w:rPr>
        <w:t>Расходы  бюджетных  средств</w:t>
      </w:r>
      <w:r w:rsidRPr="008E2476">
        <w:rPr>
          <w:sz w:val="32"/>
          <w:szCs w:val="32"/>
          <w:u w:val="single"/>
        </w:rPr>
        <w:t>:</w:t>
      </w:r>
    </w:p>
    <w:p w:rsidR="00E76B56" w:rsidRPr="00C7157E" w:rsidRDefault="00E76B56" w:rsidP="00E7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полномочий по решению вопросов местного значения Территориальному органу местного самоуправления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на 2016 год было выделено 4 206 192 руб., в том числе на решение вопросов местного значения –  1 829 624 руб.    Процент исполнения сметы расходов на решение вопросов местного значения за год составил 99,99%   </w:t>
      </w:r>
      <w:r w:rsidRPr="00E4161B">
        <w:t>(- 0,01%).</w:t>
      </w:r>
    </w:p>
    <w:p w:rsidR="00E76B56" w:rsidRPr="00C7157E" w:rsidRDefault="00E76B56" w:rsidP="00E76B56">
      <w:pPr>
        <w:ind w:firstLine="709"/>
        <w:jc w:val="both"/>
        <w:rPr>
          <w:sz w:val="28"/>
          <w:szCs w:val="28"/>
        </w:rPr>
      </w:pPr>
    </w:p>
    <w:p w:rsidR="00E76B56" w:rsidRPr="00C7157E" w:rsidRDefault="00E76B56" w:rsidP="00E76B56">
      <w:pPr>
        <w:ind w:firstLine="709"/>
        <w:jc w:val="both"/>
        <w:rPr>
          <w:sz w:val="28"/>
          <w:szCs w:val="28"/>
        </w:rPr>
      </w:pPr>
      <w:r w:rsidRPr="00C7157E">
        <w:rPr>
          <w:sz w:val="28"/>
          <w:szCs w:val="28"/>
        </w:rPr>
        <w:lastRenderedPageBreak/>
        <w:t xml:space="preserve">Работа ТОМС села </w:t>
      </w:r>
      <w:proofErr w:type="spellStart"/>
      <w:r w:rsidRPr="00C7157E">
        <w:rPr>
          <w:sz w:val="28"/>
          <w:szCs w:val="28"/>
        </w:rPr>
        <w:t>Лебедкино</w:t>
      </w:r>
      <w:proofErr w:type="spellEnd"/>
      <w:r w:rsidRPr="00C71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была направлена на исполнение закрепленных </w:t>
      </w:r>
      <w:r w:rsidRPr="00B0385B">
        <w:rPr>
          <w:sz w:val="28"/>
          <w:szCs w:val="28"/>
        </w:rPr>
        <w:t>Положением о ТОМС</w:t>
      </w:r>
      <w:r>
        <w:rPr>
          <w:sz w:val="28"/>
          <w:szCs w:val="28"/>
        </w:rPr>
        <w:t xml:space="preserve"> полномочий и требований законов и подзаконных актов.   Поскольку цена договоров на выполнение работ по решению вопросов местного значения составляла в основном суммы до 100 тыс. руб., был проведен только один электронный аукцион, в других случаях заключались прямые договоры.</w:t>
      </w:r>
    </w:p>
    <w:p w:rsidR="00E76B56" w:rsidRPr="00C7157E" w:rsidRDefault="00E76B56" w:rsidP="00E76B56">
      <w:pPr>
        <w:ind w:firstLine="709"/>
        <w:jc w:val="both"/>
        <w:rPr>
          <w:sz w:val="28"/>
          <w:szCs w:val="28"/>
        </w:rPr>
      </w:pPr>
    </w:p>
    <w:p w:rsidR="00E76B56" w:rsidRDefault="00E76B56" w:rsidP="00E76B56">
      <w:pPr>
        <w:ind w:firstLine="709"/>
        <w:jc w:val="both"/>
        <w:rPr>
          <w:sz w:val="28"/>
          <w:szCs w:val="28"/>
        </w:rPr>
      </w:pPr>
      <w:r w:rsidRPr="009E0FBC">
        <w:rPr>
          <w:sz w:val="28"/>
          <w:szCs w:val="28"/>
        </w:rPr>
        <w:t>Вышеуказанн</w:t>
      </w:r>
      <w:r>
        <w:rPr>
          <w:sz w:val="28"/>
          <w:szCs w:val="28"/>
        </w:rPr>
        <w:t>а</w:t>
      </w:r>
      <w:r w:rsidRPr="009E0FBC">
        <w:rPr>
          <w:sz w:val="28"/>
          <w:szCs w:val="28"/>
        </w:rPr>
        <w:t xml:space="preserve">я </w:t>
      </w:r>
      <w:r>
        <w:rPr>
          <w:sz w:val="28"/>
          <w:szCs w:val="28"/>
        </w:rPr>
        <w:t>сумма израсходована на исполнение следующих полномочий ТОМС:</w:t>
      </w:r>
    </w:p>
    <w:p w:rsidR="00E76B56" w:rsidRDefault="00E76B56" w:rsidP="00E76B56">
      <w:pPr>
        <w:ind w:firstLine="709"/>
        <w:jc w:val="both"/>
        <w:rPr>
          <w:sz w:val="28"/>
          <w:szCs w:val="28"/>
        </w:rPr>
      </w:pPr>
    </w:p>
    <w:p w:rsidR="00E76B56" w:rsidRDefault="00E76B56" w:rsidP="00E76B56">
      <w:pPr>
        <w:ind w:firstLine="709"/>
        <w:jc w:val="both"/>
        <w:rPr>
          <w:sz w:val="28"/>
          <w:szCs w:val="28"/>
        </w:rPr>
      </w:pPr>
      <w:r w:rsidRPr="00DD3D0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D3D06">
        <w:rPr>
          <w:b/>
          <w:sz w:val="28"/>
          <w:szCs w:val="28"/>
        </w:rPr>
        <w:t>На содержание автомобильных дорог общего пользования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которых на подведомственной ТОМС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территории имеется общей протяженностью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13,270 км</w:t>
        </w:r>
      </w:smartTag>
      <w:r>
        <w:rPr>
          <w:sz w:val="28"/>
          <w:szCs w:val="28"/>
        </w:rPr>
        <w:t xml:space="preserve">., </w:t>
      </w:r>
      <w:r>
        <w:rPr>
          <w:b/>
          <w:sz w:val="28"/>
          <w:szCs w:val="28"/>
        </w:rPr>
        <w:t xml:space="preserve">мостов </w:t>
      </w:r>
      <w:r w:rsidRPr="00DD0598">
        <w:rPr>
          <w:sz w:val="28"/>
          <w:szCs w:val="28"/>
        </w:rPr>
        <w:t>(один</w:t>
      </w:r>
      <w:r>
        <w:rPr>
          <w:sz w:val="28"/>
          <w:szCs w:val="28"/>
        </w:rPr>
        <w:t>,</w:t>
      </w:r>
      <w:r w:rsidRPr="00DD0598">
        <w:rPr>
          <w:sz w:val="28"/>
          <w:szCs w:val="28"/>
        </w:rPr>
        <w:t xml:space="preserve"> подвесной)</w:t>
      </w:r>
      <w:r>
        <w:rPr>
          <w:b/>
          <w:sz w:val="28"/>
          <w:szCs w:val="28"/>
        </w:rPr>
        <w:t xml:space="preserve"> и иных транспортных инженерных сооружений</w:t>
      </w:r>
      <w:r w:rsidRPr="00DD3D06">
        <w:rPr>
          <w:b/>
          <w:sz w:val="28"/>
          <w:szCs w:val="28"/>
        </w:rPr>
        <w:t xml:space="preserve"> в границах населенных пунктов</w:t>
      </w:r>
      <w:r>
        <w:rPr>
          <w:sz w:val="28"/>
          <w:szCs w:val="28"/>
        </w:rPr>
        <w:t xml:space="preserve">, было выделено 1 148 924 руб. (из них 998,5 тыс. руб. при формировании бюджета и 150 424 руб. дополнительно по решению КЧС), которые освоены на 99,99 % </w:t>
      </w:r>
      <w:r w:rsidRPr="00B129C2">
        <w:t>(- 223 руб.)</w:t>
      </w:r>
      <w:r>
        <w:rPr>
          <w:sz w:val="28"/>
          <w:szCs w:val="28"/>
        </w:rPr>
        <w:t xml:space="preserve">. </w:t>
      </w:r>
      <w:proofErr w:type="gramEnd"/>
    </w:p>
    <w:p w:rsidR="00E76B56" w:rsidRDefault="00E76B56" w:rsidP="00E7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обустройству тротуара и ограждения по ул. Ленина в с.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, которые планировались с целью исполнения предписания ГИБДД, выданного в 2015 году, проведены по результатам электронного аукциона.  На что было выделено 347 611 руб., по результатам аукциона израсходовано 251 390 руб.  </w:t>
      </w:r>
      <w:r w:rsidRPr="00DD2B7C">
        <w:rPr>
          <w:sz w:val="28"/>
          <w:szCs w:val="28"/>
          <w:u w:val="single"/>
        </w:rPr>
        <w:t>Экономия составила 27,7 %</w:t>
      </w:r>
      <w:r>
        <w:rPr>
          <w:sz w:val="28"/>
          <w:szCs w:val="28"/>
          <w:u w:val="single"/>
        </w:rPr>
        <w:t xml:space="preserve"> от начальной цены контракта</w:t>
      </w:r>
      <w:r w:rsidRPr="00DD2B7C">
        <w:rPr>
          <w:sz w:val="28"/>
          <w:szCs w:val="28"/>
          <w:u w:val="single"/>
        </w:rPr>
        <w:t xml:space="preserve">, то есть, 96 221 руб., </w:t>
      </w:r>
      <w:r w:rsidRPr="00A101EE">
        <w:t>(+ 2 466 руб</w:t>
      </w:r>
      <w:r>
        <w:t>.</w:t>
      </w:r>
      <w:r w:rsidRPr="00A101EE">
        <w:t>)</w:t>
      </w:r>
      <w:r>
        <w:rPr>
          <w:sz w:val="28"/>
          <w:szCs w:val="28"/>
        </w:rPr>
        <w:t xml:space="preserve"> которые израсходованы на обустройство пешеходного перехода на ул. Гагарина в с.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близи образовательного учреждения МБОУ СОШ № 19. </w:t>
      </w:r>
    </w:p>
    <w:p w:rsidR="00E76B56" w:rsidRDefault="00E76B56" w:rsidP="00E7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работы произведены по прямым договорам:</w:t>
      </w:r>
    </w:p>
    <w:p w:rsidR="00E76B56" w:rsidRDefault="00E76B56" w:rsidP="00E76B5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 по двум договорам на зимнее содержание дорог общего пользования                          израсходовано – 198 677 руб.,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летний период осуществлен текущий ремонт дорог в виде подсыпки щебня и </w:t>
      </w:r>
      <w:proofErr w:type="spellStart"/>
      <w:r>
        <w:rPr>
          <w:sz w:val="28"/>
          <w:szCs w:val="28"/>
        </w:rPr>
        <w:t>гредирования</w:t>
      </w:r>
      <w:proofErr w:type="spellEnd"/>
      <w:r>
        <w:rPr>
          <w:sz w:val="28"/>
          <w:szCs w:val="28"/>
        </w:rPr>
        <w:t xml:space="preserve">, для чего заключено два договора на ремонт дорог в селе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– 174 142 руб. и один договор на ремонт дорог в сёлах </w:t>
      </w:r>
      <w:proofErr w:type="spellStart"/>
      <w:r>
        <w:rPr>
          <w:sz w:val="28"/>
          <w:szCs w:val="28"/>
        </w:rPr>
        <w:t>Аноново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 xml:space="preserve"> – 99 999 руб., в рамках которых выполнены работы на улицах Советская, Гагарина и Ленина в селе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, а также на улицах Пролетарская, Октябрьская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 xml:space="preserve">    и   Новая, Ленина в с. </w:t>
      </w:r>
      <w:proofErr w:type="gramStart"/>
      <w:r>
        <w:rPr>
          <w:sz w:val="28"/>
          <w:szCs w:val="28"/>
        </w:rPr>
        <w:t>Антоново</w:t>
      </w:r>
      <w:proofErr w:type="gramEnd"/>
      <w:r>
        <w:rPr>
          <w:sz w:val="28"/>
          <w:szCs w:val="28"/>
        </w:rPr>
        <w:t>.</w:t>
      </w:r>
    </w:p>
    <w:p w:rsidR="00E76B56" w:rsidRDefault="00E76B56" w:rsidP="00E7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следует отметить, что в связи с требованием </w:t>
      </w:r>
      <w:proofErr w:type="gramStart"/>
      <w:r>
        <w:rPr>
          <w:sz w:val="28"/>
          <w:szCs w:val="28"/>
        </w:rPr>
        <w:t>гос. инспектора</w:t>
      </w:r>
      <w:proofErr w:type="gramEnd"/>
      <w:r>
        <w:rPr>
          <w:sz w:val="28"/>
          <w:szCs w:val="28"/>
        </w:rPr>
        <w:t xml:space="preserve"> безопасности дорожного движения ОМВД России по Артемовскому району, связанных с обеспечением безопасности дорожного движения вблизи образовательных учреждений,</w:t>
      </w:r>
      <w:r w:rsidRPr="001702F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исправлению профиля автодороги (</w:t>
      </w:r>
      <w:proofErr w:type="spellStart"/>
      <w:r>
        <w:rPr>
          <w:sz w:val="28"/>
          <w:szCs w:val="28"/>
        </w:rPr>
        <w:t>гредирование</w:t>
      </w:r>
      <w:proofErr w:type="spellEnd"/>
      <w:r>
        <w:rPr>
          <w:sz w:val="28"/>
          <w:szCs w:val="28"/>
        </w:rPr>
        <w:t xml:space="preserve">) ул. Ленина в селе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производилось трижды в мае, июле и сентябре.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содержанию дорог от контролирующих организаций в ТОМС не поступало.</w:t>
      </w: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мае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по решению КЧС и ОПБ Артемовского городского округа   ТОМС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были выделены дополнительные денежные средства в размере 150 424 руб.</w:t>
      </w:r>
      <w:r w:rsidRPr="00870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восстановительные работы подвесного пешеходного </w:t>
      </w:r>
      <w:r>
        <w:rPr>
          <w:sz w:val="28"/>
          <w:szCs w:val="28"/>
        </w:rPr>
        <w:lastRenderedPageBreak/>
        <w:t xml:space="preserve">моста через реку Бобровка, соединяющего центральную часть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с ул. Заречной, нарушенного весенним половодьем, которые освоены в полном объеме.</w:t>
      </w:r>
      <w:proofErr w:type="gramEnd"/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 w:rsidRPr="00DD3D06">
        <w:rPr>
          <w:b/>
          <w:sz w:val="28"/>
          <w:szCs w:val="28"/>
        </w:rPr>
        <w:t>2. На обеспечение первичных мер пожарной безопасности</w:t>
      </w:r>
      <w:r>
        <w:rPr>
          <w:sz w:val="28"/>
          <w:szCs w:val="28"/>
        </w:rPr>
        <w:t xml:space="preserve"> в границах населенных пунктов подведомственной ТОМС территории выделено 213 000 руб., которые освоены полностью. (100%):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по договору о содержании пожарных водоемов и подъездов к ним в зимнее время освоено 50 тыс. руб.;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работы по обустройству подъездов к естественным открытым пожарным водоемам для забора воды в селе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 xml:space="preserve"> (к реке </w:t>
      </w:r>
      <w:proofErr w:type="spellStart"/>
      <w:r>
        <w:rPr>
          <w:sz w:val="28"/>
          <w:szCs w:val="28"/>
        </w:rPr>
        <w:t>Бичурка</w:t>
      </w:r>
      <w:proofErr w:type="spellEnd"/>
      <w:r>
        <w:rPr>
          <w:sz w:val="28"/>
          <w:szCs w:val="28"/>
        </w:rPr>
        <w:t>) и в селе Антоново (к реке Бобровка) вложено 99 948 руб.;</w:t>
      </w:r>
      <w:proofErr w:type="gramEnd"/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на устройство противопожарных минерализованных полос (опашка) израсходовано 50 000 руб.;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 же изготовлен и размещен на территории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информационный стенд  на сумму 13 051, 96 руб.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 w:rsidRPr="00DD3D06">
        <w:rPr>
          <w:b/>
          <w:sz w:val="28"/>
          <w:szCs w:val="28"/>
        </w:rPr>
        <w:t>3. На организацию освещения улиц</w:t>
      </w:r>
      <w:r>
        <w:rPr>
          <w:sz w:val="28"/>
          <w:szCs w:val="28"/>
        </w:rPr>
        <w:t xml:space="preserve">  ТОМС выделено 359 940 руб., которые освоены полностью: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оплата уличного освещения составила 145 500 руб.;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электроматериалов приобретено на 49 340 руб., (из них 4 640 руб. – это экономия от внедрения приборов учета и замена освещения на энергосберегающие лампы); 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на монтаж и ремонт уличного освещения потрачено 165 100 руб., (из них 65 000 руб.  – это экономия, возникшая в результате отключения уличного освещения на летнее время),  в том числе:</w:t>
      </w:r>
    </w:p>
    <w:p w:rsidR="00E76B56" w:rsidRPr="00390BDD" w:rsidRDefault="00E76B56" w:rsidP="00E76B56">
      <w:pPr>
        <w:ind w:left="180" w:hanging="180"/>
        <w:jc w:val="both"/>
        <w:rPr>
          <w:sz w:val="28"/>
          <w:szCs w:val="28"/>
        </w:rPr>
      </w:pPr>
      <w:r w:rsidRPr="00390BDD">
        <w:rPr>
          <w:sz w:val="28"/>
          <w:szCs w:val="28"/>
        </w:rPr>
        <w:t>- работы по замене материалов, ремонт уличного освещения – 20 000 руб.;</w:t>
      </w:r>
    </w:p>
    <w:p w:rsidR="00E76B56" w:rsidRPr="00390BDD" w:rsidRDefault="00E76B56" w:rsidP="00E76B56">
      <w:pPr>
        <w:ind w:left="180" w:hanging="180"/>
        <w:jc w:val="both"/>
        <w:rPr>
          <w:sz w:val="28"/>
          <w:szCs w:val="28"/>
        </w:rPr>
      </w:pPr>
      <w:r w:rsidRPr="00390BDD">
        <w:rPr>
          <w:sz w:val="28"/>
          <w:szCs w:val="28"/>
        </w:rPr>
        <w:t>- монтаж линии уличного освещения с установкой дополнительных опор</w:t>
      </w:r>
      <w:r>
        <w:rPr>
          <w:sz w:val="28"/>
          <w:szCs w:val="28"/>
        </w:rPr>
        <w:t xml:space="preserve"> и з</w:t>
      </w:r>
      <w:r w:rsidRPr="00390BDD">
        <w:rPr>
          <w:sz w:val="28"/>
          <w:szCs w:val="28"/>
        </w:rPr>
        <w:t xml:space="preserve">аменой ламп на энергосберегающие на ул. Ленина </w:t>
      </w:r>
      <w:proofErr w:type="gramStart"/>
      <w:r w:rsidRPr="00390BDD">
        <w:rPr>
          <w:sz w:val="28"/>
          <w:szCs w:val="28"/>
        </w:rPr>
        <w:t>в</w:t>
      </w:r>
      <w:proofErr w:type="gramEnd"/>
      <w:r w:rsidRPr="00390BDD">
        <w:rPr>
          <w:sz w:val="28"/>
          <w:szCs w:val="28"/>
        </w:rPr>
        <w:t xml:space="preserve"> с. </w:t>
      </w:r>
      <w:proofErr w:type="spellStart"/>
      <w:r w:rsidRPr="00390BDD">
        <w:rPr>
          <w:sz w:val="28"/>
          <w:szCs w:val="28"/>
        </w:rPr>
        <w:t>Лебедкино</w:t>
      </w:r>
      <w:proofErr w:type="spellEnd"/>
      <w:r w:rsidRPr="00390BDD">
        <w:rPr>
          <w:sz w:val="28"/>
          <w:szCs w:val="28"/>
        </w:rPr>
        <w:t xml:space="preserve">  (9 шт.)  - 80 100 руб.;</w:t>
      </w:r>
    </w:p>
    <w:p w:rsidR="00E76B56" w:rsidRDefault="00E76B56" w:rsidP="00E76B56">
      <w:pPr>
        <w:ind w:left="180" w:hanging="180"/>
        <w:jc w:val="both"/>
        <w:rPr>
          <w:sz w:val="28"/>
          <w:szCs w:val="28"/>
        </w:rPr>
      </w:pPr>
      <w:r w:rsidRPr="00390BDD">
        <w:rPr>
          <w:sz w:val="28"/>
          <w:szCs w:val="28"/>
        </w:rPr>
        <w:t xml:space="preserve">- монтаж линии уличного освещения с заменой ламп </w:t>
      </w:r>
      <w:proofErr w:type="gramStart"/>
      <w:r w:rsidRPr="00390BDD">
        <w:rPr>
          <w:sz w:val="28"/>
          <w:szCs w:val="28"/>
        </w:rPr>
        <w:t>на</w:t>
      </w:r>
      <w:proofErr w:type="gramEnd"/>
      <w:r w:rsidRPr="00390BDD">
        <w:rPr>
          <w:sz w:val="28"/>
          <w:szCs w:val="28"/>
        </w:rPr>
        <w:t xml:space="preserve"> энергосберегающие на ул. Студенческой в с. </w:t>
      </w:r>
      <w:proofErr w:type="spellStart"/>
      <w:r w:rsidRPr="00390BDD">
        <w:rPr>
          <w:sz w:val="28"/>
          <w:szCs w:val="28"/>
        </w:rPr>
        <w:t>Лебедкино</w:t>
      </w:r>
      <w:proofErr w:type="spellEnd"/>
      <w:r w:rsidRPr="00390BDD">
        <w:rPr>
          <w:sz w:val="28"/>
          <w:szCs w:val="28"/>
        </w:rPr>
        <w:t xml:space="preserve">  (5 шт.)  - 65 000 руб.;</w:t>
      </w:r>
    </w:p>
    <w:p w:rsidR="00E76B56" w:rsidRPr="00390BDD" w:rsidRDefault="00E76B56" w:rsidP="00E76B56">
      <w:pPr>
        <w:ind w:left="180" w:hanging="180"/>
        <w:jc w:val="both"/>
        <w:rPr>
          <w:sz w:val="28"/>
          <w:szCs w:val="28"/>
        </w:rPr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 w:rsidRPr="00DD3D06">
        <w:rPr>
          <w:b/>
          <w:sz w:val="28"/>
          <w:szCs w:val="28"/>
        </w:rPr>
        <w:t>4. На организацию благоустройства и озеленения</w:t>
      </w:r>
      <w:r>
        <w:rPr>
          <w:sz w:val="28"/>
          <w:szCs w:val="28"/>
        </w:rPr>
        <w:t xml:space="preserve"> подведомственной ТОМС территории выделено 85 400 руб., которые освоены полностью:</w:t>
      </w:r>
    </w:p>
    <w:p w:rsidR="00E76B56" w:rsidRPr="00390BDD" w:rsidRDefault="00E76B56" w:rsidP="00E76B56">
      <w:pPr>
        <w:ind w:left="1080" w:hanging="360"/>
        <w:jc w:val="both"/>
        <w:rPr>
          <w:sz w:val="28"/>
          <w:szCs w:val="28"/>
        </w:rPr>
      </w:pPr>
      <w:r w:rsidRPr="00390BDD">
        <w:rPr>
          <w:sz w:val="28"/>
          <w:szCs w:val="28"/>
        </w:rPr>
        <w:t>- оплата работ по озеленению составила 11 200 руб., в том числе: подготовка мест для цветочных клумб, посадка цветочной рассады, поливка, прополка от сорняков;</w:t>
      </w:r>
    </w:p>
    <w:p w:rsidR="00E76B56" w:rsidRPr="00390BDD" w:rsidRDefault="00E76B56" w:rsidP="00E76B56">
      <w:pPr>
        <w:ind w:left="1080" w:hanging="360"/>
        <w:jc w:val="both"/>
        <w:rPr>
          <w:sz w:val="28"/>
          <w:szCs w:val="28"/>
        </w:rPr>
      </w:pPr>
      <w:r w:rsidRPr="00390BDD">
        <w:rPr>
          <w:sz w:val="28"/>
          <w:szCs w:val="28"/>
        </w:rPr>
        <w:t xml:space="preserve">- </w:t>
      </w:r>
      <w:proofErr w:type="spellStart"/>
      <w:r w:rsidRPr="00390BDD">
        <w:rPr>
          <w:sz w:val="28"/>
          <w:szCs w:val="28"/>
        </w:rPr>
        <w:t>благоустроительные</w:t>
      </w:r>
      <w:proofErr w:type="spellEnd"/>
      <w:r w:rsidRPr="00390BDD">
        <w:rPr>
          <w:sz w:val="28"/>
          <w:szCs w:val="28"/>
        </w:rPr>
        <w:t xml:space="preserve"> работы – 63 000 руб. - это уборка несанкционированных свалок.</w:t>
      </w:r>
    </w:p>
    <w:p w:rsidR="00E76B56" w:rsidRPr="00390BDD" w:rsidRDefault="00E76B56" w:rsidP="00E76B56">
      <w:pPr>
        <w:ind w:left="1080" w:hanging="360"/>
        <w:jc w:val="both"/>
        <w:rPr>
          <w:sz w:val="28"/>
          <w:szCs w:val="28"/>
        </w:rPr>
      </w:pPr>
      <w:r w:rsidRPr="00390BDD">
        <w:rPr>
          <w:sz w:val="28"/>
          <w:szCs w:val="28"/>
        </w:rPr>
        <w:t xml:space="preserve">- приобретение материалов и </w:t>
      </w:r>
      <w:proofErr w:type="spellStart"/>
      <w:r w:rsidRPr="00390BDD">
        <w:rPr>
          <w:sz w:val="28"/>
          <w:szCs w:val="28"/>
        </w:rPr>
        <w:t>хозинвентаря</w:t>
      </w:r>
      <w:proofErr w:type="spellEnd"/>
      <w:r w:rsidRPr="00390BDD">
        <w:rPr>
          <w:sz w:val="28"/>
          <w:szCs w:val="28"/>
        </w:rPr>
        <w:t xml:space="preserve"> – 11 200 руб.</w:t>
      </w:r>
    </w:p>
    <w:p w:rsidR="00E76B56" w:rsidRPr="009C0B42" w:rsidRDefault="00E76B56" w:rsidP="00E76B56">
      <w:pPr>
        <w:ind w:left="1260" w:hanging="180"/>
        <w:jc w:val="both"/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 w:rsidRPr="00DD3D06">
        <w:rPr>
          <w:b/>
          <w:sz w:val="28"/>
          <w:szCs w:val="28"/>
        </w:rPr>
        <w:t>5. На организацию ритуальных услуг и содержания мест захоронения</w:t>
      </w:r>
      <w:r>
        <w:rPr>
          <w:sz w:val="28"/>
          <w:szCs w:val="28"/>
        </w:rPr>
        <w:t xml:space="preserve"> выделено 22 360 руб., которые освоены полностью:</w:t>
      </w:r>
    </w:p>
    <w:p w:rsidR="00E76B56" w:rsidRPr="00390BDD" w:rsidRDefault="00E76B56" w:rsidP="00E76B56">
      <w:pPr>
        <w:ind w:left="1080" w:hanging="371"/>
        <w:jc w:val="both"/>
        <w:rPr>
          <w:sz w:val="28"/>
          <w:szCs w:val="28"/>
        </w:rPr>
      </w:pPr>
      <w:r w:rsidRPr="00390BDD">
        <w:rPr>
          <w:sz w:val="28"/>
          <w:szCs w:val="28"/>
        </w:rPr>
        <w:t xml:space="preserve">- расчистка  территории   и  уборка   мусора   с  кладбища  с. </w:t>
      </w:r>
      <w:proofErr w:type="gramStart"/>
      <w:r w:rsidRPr="00390BDD">
        <w:rPr>
          <w:sz w:val="28"/>
          <w:szCs w:val="28"/>
        </w:rPr>
        <w:t>Антоново</w:t>
      </w:r>
      <w:proofErr w:type="gramEnd"/>
      <w:r w:rsidRPr="00390BDD">
        <w:rPr>
          <w:sz w:val="28"/>
          <w:szCs w:val="28"/>
        </w:rPr>
        <w:t xml:space="preserve"> – 6 000 руб.;</w:t>
      </w:r>
    </w:p>
    <w:p w:rsidR="00E76B56" w:rsidRPr="00390BDD" w:rsidRDefault="00E76B56" w:rsidP="00E76B56">
      <w:pPr>
        <w:ind w:left="1080" w:hanging="371"/>
        <w:jc w:val="both"/>
        <w:rPr>
          <w:sz w:val="28"/>
          <w:szCs w:val="28"/>
        </w:rPr>
      </w:pPr>
      <w:r w:rsidRPr="00390BDD">
        <w:rPr>
          <w:sz w:val="28"/>
          <w:szCs w:val="28"/>
        </w:rPr>
        <w:lastRenderedPageBreak/>
        <w:t xml:space="preserve">- расчистка территории и уборка мусора с кладбищ с. </w:t>
      </w:r>
      <w:proofErr w:type="spellStart"/>
      <w:r w:rsidRPr="00390BDD">
        <w:rPr>
          <w:sz w:val="28"/>
          <w:szCs w:val="28"/>
        </w:rPr>
        <w:t>Лебедкино</w:t>
      </w:r>
      <w:proofErr w:type="spellEnd"/>
      <w:r w:rsidRPr="00390BDD">
        <w:rPr>
          <w:sz w:val="28"/>
          <w:szCs w:val="28"/>
        </w:rPr>
        <w:t xml:space="preserve">, с. </w:t>
      </w:r>
      <w:proofErr w:type="spellStart"/>
      <w:r w:rsidRPr="00390BDD">
        <w:rPr>
          <w:sz w:val="28"/>
          <w:szCs w:val="28"/>
        </w:rPr>
        <w:t>Бичур</w:t>
      </w:r>
      <w:proofErr w:type="spellEnd"/>
      <w:r w:rsidRPr="00390BDD">
        <w:rPr>
          <w:sz w:val="28"/>
          <w:szCs w:val="28"/>
        </w:rPr>
        <w:t xml:space="preserve"> –          16 360 руб.</w:t>
      </w:r>
    </w:p>
    <w:p w:rsidR="00E76B56" w:rsidRDefault="00E76B56" w:rsidP="00E76B56">
      <w:pPr>
        <w:ind w:firstLine="709"/>
        <w:jc w:val="both"/>
      </w:pPr>
    </w:p>
    <w:p w:rsidR="00E76B56" w:rsidRDefault="00E76B56" w:rsidP="00E76B56">
      <w:pPr>
        <w:ind w:firstLine="720"/>
        <w:jc w:val="both"/>
        <w:rPr>
          <w:sz w:val="28"/>
          <w:szCs w:val="28"/>
        </w:rPr>
      </w:pPr>
      <w:r w:rsidRPr="00DD3D06">
        <w:rPr>
          <w:b/>
          <w:sz w:val="28"/>
          <w:szCs w:val="28"/>
        </w:rPr>
        <w:t xml:space="preserve">6. На осуществление </w:t>
      </w:r>
      <w:proofErr w:type="gramStart"/>
      <w:r w:rsidRPr="00DD3D06">
        <w:rPr>
          <w:b/>
          <w:sz w:val="28"/>
          <w:szCs w:val="28"/>
        </w:rPr>
        <w:t>иных полномочий</w:t>
      </w:r>
      <w:r>
        <w:rPr>
          <w:sz w:val="28"/>
          <w:szCs w:val="28"/>
        </w:rPr>
        <w:t>, предусмотренных федеральными законами выделено</w:t>
      </w:r>
      <w:proofErr w:type="gramEnd"/>
      <w:r>
        <w:rPr>
          <w:sz w:val="28"/>
          <w:szCs w:val="28"/>
        </w:rPr>
        <w:t xml:space="preserve"> 10 000 руб., которые освоены полностью:</w:t>
      </w:r>
    </w:p>
    <w:p w:rsidR="00E76B56" w:rsidRDefault="00E76B56" w:rsidP="00E76B56">
      <w:pPr>
        <w:ind w:firstLine="709"/>
        <w:jc w:val="both"/>
      </w:pPr>
      <w:r w:rsidRPr="009673AC">
        <w:t>- ра</w:t>
      </w:r>
      <w:r>
        <w:t xml:space="preserve">боты по сопровождению сайта ТОМС села </w:t>
      </w:r>
      <w:proofErr w:type="spellStart"/>
      <w:r>
        <w:t>Лебедкино</w:t>
      </w:r>
      <w:proofErr w:type="spellEnd"/>
      <w:r>
        <w:t xml:space="preserve"> – 10 000 руб. </w:t>
      </w:r>
      <w:r w:rsidRPr="009673AC">
        <w:t xml:space="preserve"> </w:t>
      </w:r>
    </w:p>
    <w:p w:rsidR="00E76B56" w:rsidRDefault="00E76B56" w:rsidP="00E76B56">
      <w:pPr>
        <w:ind w:firstLine="709"/>
        <w:jc w:val="both"/>
        <w:rPr>
          <w:sz w:val="28"/>
          <w:szCs w:val="28"/>
        </w:rPr>
      </w:pPr>
    </w:p>
    <w:p w:rsidR="00E76B56" w:rsidRPr="00007544" w:rsidRDefault="00E76B56" w:rsidP="00E7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исполнение других полномочий ТОМС села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денежные средства не выделялись.</w:t>
      </w:r>
    </w:p>
    <w:p w:rsidR="00E76B56" w:rsidRDefault="00E76B56" w:rsidP="00E76B56">
      <w:pPr>
        <w:ind w:firstLine="709"/>
        <w:jc w:val="both"/>
      </w:pPr>
    </w:p>
    <w:p w:rsidR="00E76B56" w:rsidRPr="00D32867" w:rsidRDefault="00E76B56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67">
        <w:rPr>
          <w:sz w:val="28"/>
          <w:szCs w:val="28"/>
        </w:rPr>
        <w:t>ез использования бюджетных средств в 201</w:t>
      </w:r>
      <w:r>
        <w:rPr>
          <w:sz w:val="28"/>
          <w:szCs w:val="28"/>
        </w:rPr>
        <w:t>6</w:t>
      </w:r>
      <w:r w:rsidRPr="00D3286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построена новая деревянная горка у ДК и</w:t>
      </w:r>
      <w:r w:rsidRPr="00D32867">
        <w:rPr>
          <w:sz w:val="28"/>
          <w:szCs w:val="28"/>
        </w:rPr>
        <w:t xml:space="preserve"> </w:t>
      </w:r>
      <w:r>
        <w:rPr>
          <w:sz w:val="28"/>
          <w:szCs w:val="28"/>
        </w:rPr>
        <w:t>начат</w:t>
      </w:r>
      <w:r w:rsidRPr="00D32867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ограждения</w:t>
      </w:r>
      <w:r w:rsidRPr="00D32867">
        <w:rPr>
          <w:sz w:val="28"/>
          <w:szCs w:val="28"/>
        </w:rPr>
        <w:t xml:space="preserve"> моста через</w:t>
      </w:r>
      <w:r>
        <w:rPr>
          <w:sz w:val="28"/>
          <w:szCs w:val="28"/>
        </w:rPr>
        <w:t xml:space="preserve"> безымянный</w:t>
      </w:r>
      <w:r w:rsidRPr="00D32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ручей на ул. Октябрьской в с.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>, который на балансе ТОМС не стоит</w:t>
      </w:r>
      <w:r w:rsidRPr="00D32867">
        <w:rPr>
          <w:sz w:val="28"/>
          <w:szCs w:val="28"/>
        </w:rPr>
        <w:t>.</w:t>
      </w:r>
    </w:p>
    <w:p w:rsidR="00E76B56" w:rsidRDefault="00E76B56" w:rsidP="00E76B56">
      <w:pPr>
        <w:rPr>
          <w:sz w:val="28"/>
          <w:szCs w:val="28"/>
        </w:rPr>
      </w:pPr>
    </w:p>
    <w:p w:rsidR="00E76B56" w:rsidRDefault="00E76B56" w:rsidP="00E76B56">
      <w:pPr>
        <w:rPr>
          <w:sz w:val="28"/>
          <w:szCs w:val="28"/>
        </w:rPr>
      </w:pPr>
    </w:p>
    <w:p w:rsidR="00FC4D86" w:rsidRDefault="00FC4D86">
      <w:bookmarkStart w:id="0" w:name="_GoBack"/>
      <w:bookmarkEnd w:id="0"/>
    </w:p>
    <w:sectPr w:rsidR="00FC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6"/>
    <w:rsid w:val="003F4786"/>
    <w:rsid w:val="00E76B56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6B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6B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2017-10-20T03:50:00Z</dcterms:created>
  <dcterms:modified xsi:type="dcterms:W3CDTF">2017-10-20T03:50:00Z</dcterms:modified>
</cp:coreProperties>
</file>