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47" w:rsidRPr="00E96447" w:rsidRDefault="00E96447" w:rsidP="00E96447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78EF11" wp14:editId="1B78412F">
            <wp:extent cx="819150" cy="993775"/>
            <wp:effectExtent l="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47" w:rsidRPr="00E96447" w:rsidRDefault="00E96447" w:rsidP="00E96447">
      <w:pPr>
        <w:pBdr>
          <w:bottom w:val="doub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20"/>
          <w:sz w:val="44"/>
          <w:szCs w:val="20"/>
          <w:lang w:eastAsia="ru-RU"/>
        </w:rPr>
      </w:pPr>
      <w:r w:rsidRPr="00E96447">
        <w:rPr>
          <w:rFonts w:ascii="Arial" w:eastAsia="Times New Roman" w:hAnsi="Arial" w:cs="Times New Roman"/>
          <w:b/>
          <w:sz w:val="28"/>
          <w:szCs w:val="20"/>
          <w:lang w:eastAsia="ru-RU"/>
        </w:rPr>
        <w:t>Администрация Артемовского городского округа</w:t>
      </w:r>
      <w:r w:rsidRPr="00E96447">
        <w:rPr>
          <w:rFonts w:ascii="Times New Roman" w:eastAsia="Times New Roman" w:hAnsi="Times New Roman" w:cs="Times New Roman"/>
          <w:b/>
          <w:spacing w:val="120"/>
          <w:sz w:val="44"/>
          <w:szCs w:val="20"/>
          <w:lang w:eastAsia="ru-RU"/>
        </w:rPr>
        <w:t xml:space="preserve"> </w:t>
      </w:r>
    </w:p>
    <w:p w:rsidR="00E96447" w:rsidRPr="00E96447" w:rsidRDefault="00E96447" w:rsidP="00E96447">
      <w:pPr>
        <w:pBdr>
          <w:bottom w:val="double" w:sz="12" w:space="1" w:color="auto"/>
        </w:pBdr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E96447">
        <w:rPr>
          <w:rFonts w:ascii="Times New Roman" w:eastAsia="Times New Roman" w:hAnsi="Times New Roman" w:cs="Times New Roman"/>
          <w:b/>
          <w:spacing w:val="120"/>
          <w:sz w:val="44"/>
          <w:szCs w:val="20"/>
          <w:lang w:eastAsia="ru-RU"/>
        </w:rPr>
        <w:t>ПОСТАНОВЛЕНИЕ</w:t>
      </w:r>
    </w:p>
    <w:p w:rsidR="00651DF1" w:rsidRDefault="00651DF1" w:rsidP="00DA0BF7">
      <w:pPr>
        <w:pStyle w:val="a5"/>
        <w:tabs>
          <w:tab w:val="left" w:pos="421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51DF1" w:rsidRDefault="00651DF1" w:rsidP="00DA0BF7">
      <w:pPr>
        <w:pStyle w:val="a5"/>
        <w:tabs>
          <w:tab w:val="left" w:pos="421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651DF1" w:rsidRPr="0019617E" w:rsidRDefault="0019617E" w:rsidP="00DA0BF7">
      <w:pPr>
        <w:pStyle w:val="a5"/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17E">
        <w:rPr>
          <w:rFonts w:ascii="Times New Roman" w:hAnsi="Times New Roman" w:cs="Times New Roman"/>
          <w:sz w:val="28"/>
          <w:szCs w:val="28"/>
        </w:rPr>
        <w:t xml:space="preserve">т </w:t>
      </w:r>
      <w:r w:rsidR="00A02763">
        <w:rPr>
          <w:rFonts w:ascii="Times New Roman" w:hAnsi="Times New Roman" w:cs="Times New Roman"/>
          <w:sz w:val="28"/>
          <w:szCs w:val="28"/>
        </w:rPr>
        <w:t>18.10.2017</w:t>
      </w:r>
      <w:r w:rsidRPr="00196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E5F5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7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617E">
        <w:rPr>
          <w:rFonts w:ascii="Times New Roman" w:hAnsi="Times New Roman" w:cs="Times New Roman"/>
          <w:sz w:val="28"/>
          <w:szCs w:val="28"/>
        </w:rPr>
        <w:t xml:space="preserve">№ </w:t>
      </w:r>
      <w:r w:rsidR="00A02763">
        <w:rPr>
          <w:rFonts w:ascii="Times New Roman" w:hAnsi="Times New Roman" w:cs="Times New Roman"/>
          <w:sz w:val="28"/>
          <w:szCs w:val="28"/>
        </w:rPr>
        <w:t>1124</w:t>
      </w:r>
      <w:r w:rsidRPr="0019617E">
        <w:rPr>
          <w:rFonts w:ascii="Times New Roman" w:hAnsi="Times New Roman" w:cs="Times New Roman"/>
          <w:sz w:val="28"/>
          <w:szCs w:val="28"/>
        </w:rPr>
        <w:t>-ПА</w:t>
      </w:r>
    </w:p>
    <w:p w:rsidR="00651DF1" w:rsidRDefault="00651DF1" w:rsidP="00DA0BF7">
      <w:pPr>
        <w:pStyle w:val="a5"/>
        <w:tabs>
          <w:tab w:val="left" w:pos="421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71DA0" w:rsidRDefault="00A71DA0" w:rsidP="00DA0BF7">
      <w:pPr>
        <w:pStyle w:val="a5"/>
        <w:tabs>
          <w:tab w:val="left" w:pos="421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B35B6" w:rsidRPr="00E508A3" w:rsidRDefault="00B95094" w:rsidP="00C44017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/>
          <w:i/>
          <w:sz w:val="27"/>
          <w:szCs w:val="27"/>
        </w:rPr>
        <w:t>Об одобрении</w:t>
      </w:r>
      <w:r w:rsidR="007B35B6" w:rsidRPr="00E508A3">
        <w:rPr>
          <w:rFonts w:ascii="Times New Roman" w:hAnsi="Times New Roman" w:cs="Times New Roman"/>
          <w:b/>
          <w:i/>
          <w:sz w:val="27"/>
          <w:szCs w:val="27"/>
        </w:rPr>
        <w:t xml:space="preserve"> прогноз</w:t>
      </w:r>
      <w:r>
        <w:rPr>
          <w:rFonts w:ascii="Times New Roman" w:hAnsi="Times New Roman" w:cs="Times New Roman"/>
          <w:b/>
          <w:i/>
          <w:sz w:val="27"/>
          <w:szCs w:val="27"/>
        </w:rPr>
        <w:t>а</w:t>
      </w:r>
      <w:r w:rsidR="007B35B6" w:rsidRPr="00E508A3">
        <w:rPr>
          <w:rFonts w:ascii="Times New Roman" w:hAnsi="Times New Roman" w:cs="Times New Roman"/>
          <w:b/>
          <w:i/>
          <w:sz w:val="27"/>
          <w:szCs w:val="27"/>
        </w:rPr>
        <w:t xml:space="preserve"> социально-экономического развития</w:t>
      </w:r>
    </w:p>
    <w:bookmarkEnd w:id="0"/>
    <w:p w:rsidR="00BB3FCD" w:rsidRPr="00E508A3" w:rsidRDefault="007B35B6" w:rsidP="0095703C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508A3">
        <w:rPr>
          <w:rFonts w:ascii="Times New Roman" w:hAnsi="Times New Roman" w:cs="Times New Roman"/>
          <w:b/>
          <w:i/>
          <w:sz w:val="27"/>
          <w:szCs w:val="27"/>
        </w:rPr>
        <w:t>Артемовского городского округа на 201</w:t>
      </w:r>
      <w:r w:rsidR="0087402B">
        <w:rPr>
          <w:rFonts w:ascii="Times New Roman" w:hAnsi="Times New Roman" w:cs="Times New Roman"/>
          <w:b/>
          <w:i/>
          <w:sz w:val="27"/>
          <w:szCs w:val="27"/>
        </w:rPr>
        <w:t>8</w:t>
      </w:r>
      <w:r w:rsidR="00BB3FCD" w:rsidRPr="00E508A3">
        <w:rPr>
          <w:rFonts w:ascii="Times New Roman" w:hAnsi="Times New Roman" w:cs="Times New Roman"/>
          <w:b/>
          <w:i/>
          <w:sz w:val="27"/>
          <w:szCs w:val="27"/>
        </w:rPr>
        <w:t xml:space="preserve"> год и плановый период </w:t>
      </w:r>
    </w:p>
    <w:p w:rsidR="007B35B6" w:rsidRPr="00E508A3" w:rsidRDefault="00BB3FCD" w:rsidP="0095703C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508A3">
        <w:rPr>
          <w:rFonts w:ascii="Times New Roman" w:hAnsi="Times New Roman" w:cs="Times New Roman"/>
          <w:b/>
          <w:i/>
          <w:sz w:val="27"/>
          <w:szCs w:val="27"/>
        </w:rPr>
        <w:t>201</w:t>
      </w:r>
      <w:r w:rsidR="0087402B">
        <w:rPr>
          <w:rFonts w:ascii="Times New Roman" w:hAnsi="Times New Roman" w:cs="Times New Roman"/>
          <w:b/>
          <w:i/>
          <w:sz w:val="27"/>
          <w:szCs w:val="27"/>
        </w:rPr>
        <w:t>9 и 2020</w:t>
      </w:r>
      <w:r w:rsidR="007B35B6" w:rsidRPr="00E508A3">
        <w:rPr>
          <w:rFonts w:ascii="Times New Roman" w:hAnsi="Times New Roman" w:cs="Times New Roman"/>
          <w:b/>
          <w:i/>
          <w:sz w:val="27"/>
          <w:szCs w:val="27"/>
        </w:rPr>
        <w:t xml:space="preserve"> год</w:t>
      </w:r>
      <w:r w:rsidRPr="00E508A3">
        <w:rPr>
          <w:rFonts w:ascii="Times New Roman" w:hAnsi="Times New Roman" w:cs="Times New Roman"/>
          <w:b/>
          <w:i/>
          <w:sz w:val="27"/>
          <w:szCs w:val="27"/>
        </w:rPr>
        <w:t>ов</w:t>
      </w:r>
    </w:p>
    <w:p w:rsidR="001E35C3" w:rsidRDefault="001E35C3" w:rsidP="0095703C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A71DA0" w:rsidRPr="00E508A3" w:rsidRDefault="00A71DA0" w:rsidP="0095703C">
      <w:pPr>
        <w:pStyle w:val="a5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7B35B6" w:rsidRPr="00E508A3" w:rsidRDefault="000C5945" w:rsidP="00CF190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C5945">
        <w:rPr>
          <w:rFonts w:ascii="Times New Roman" w:hAns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от 28 июня 2014 года № 172</w:t>
      </w:r>
      <w:r w:rsidR="00BF0218">
        <w:rPr>
          <w:rFonts w:ascii="Times New Roman" w:hAnsi="Times New Roman" w:cs="Times New Roman"/>
          <w:sz w:val="27"/>
          <w:szCs w:val="27"/>
        </w:rPr>
        <w:t xml:space="preserve"> - </w:t>
      </w:r>
      <w:r w:rsidRPr="000C5945">
        <w:rPr>
          <w:rFonts w:ascii="Times New Roman" w:hAnsi="Times New Roman" w:cs="Times New Roman"/>
          <w:sz w:val="27"/>
          <w:szCs w:val="27"/>
        </w:rPr>
        <w:t xml:space="preserve">ФЗ «О стратегическом планировании в Российской Федерации», Законом Свердловской области </w:t>
      </w:r>
      <w:r>
        <w:rPr>
          <w:rFonts w:ascii="Times New Roman" w:hAnsi="Times New Roman" w:cs="Times New Roman"/>
          <w:sz w:val="27"/>
          <w:szCs w:val="27"/>
        </w:rPr>
        <w:br/>
      </w:r>
      <w:r w:rsidRPr="000C5945">
        <w:rPr>
          <w:rFonts w:ascii="Times New Roman" w:hAnsi="Times New Roman" w:cs="Times New Roman"/>
          <w:sz w:val="27"/>
          <w:szCs w:val="27"/>
        </w:rPr>
        <w:t>от 15 июня 2015 года № 45</w:t>
      </w:r>
      <w:r w:rsidR="006F7E0B">
        <w:rPr>
          <w:rFonts w:ascii="Times New Roman" w:hAnsi="Times New Roman" w:cs="Times New Roman"/>
          <w:sz w:val="27"/>
          <w:szCs w:val="27"/>
        </w:rPr>
        <w:t xml:space="preserve"> -</w:t>
      </w:r>
      <w:r w:rsidRPr="000C5945">
        <w:rPr>
          <w:rFonts w:ascii="Times New Roman" w:hAnsi="Times New Roman" w:cs="Times New Roman"/>
          <w:sz w:val="27"/>
          <w:szCs w:val="27"/>
        </w:rPr>
        <w:t xml:space="preserve"> ОЗ «О стратегическом планировании в Российской Федерации, осуществляемом на территории Свердловской области», </w:t>
      </w:r>
      <w:r w:rsidR="00B95094">
        <w:rPr>
          <w:rFonts w:ascii="Times New Roman" w:hAnsi="Times New Roman" w:cs="Times New Roman"/>
          <w:sz w:val="27"/>
          <w:szCs w:val="27"/>
        </w:rPr>
        <w:t xml:space="preserve"> Порядком </w:t>
      </w:r>
      <w:r w:rsidR="00B95094" w:rsidRPr="00B95094">
        <w:rPr>
          <w:rFonts w:ascii="Times New Roman" w:hAnsi="Times New Roman" w:cs="Times New Roman"/>
          <w:sz w:val="27"/>
          <w:szCs w:val="27"/>
        </w:rPr>
        <w:t>разработки и корректировки прогноза социально-экономического развития Артемовского городского округа на среднесрочный период</w:t>
      </w:r>
      <w:r w:rsidR="00B95094">
        <w:rPr>
          <w:rFonts w:ascii="Times New Roman" w:hAnsi="Times New Roman" w:cs="Times New Roman"/>
          <w:sz w:val="27"/>
          <w:szCs w:val="27"/>
        </w:rPr>
        <w:t xml:space="preserve">, утвержденным </w:t>
      </w:r>
      <w:r w:rsidRPr="000C5945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="00CA41F1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B95094">
        <w:rPr>
          <w:rFonts w:ascii="Times New Roman" w:hAnsi="Times New Roman" w:cs="Times New Roman"/>
          <w:sz w:val="27"/>
          <w:szCs w:val="27"/>
        </w:rPr>
        <w:t>Артемовского</w:t>
      </w:r>
      <w:proofErr w:type="gramEnd"/>
      <w:r w:rsidR="00B95094">
        <w:rPr>
          <w:rFonts w:ascii="Times New Roman" w:hAnsi="Times New Roman" w:cs="Times New Roman"/>
          <w:sz w:val="27"/>
          <w:szCs w:val="27"/>
        </w:rPr>
        <w:t xml:space="preserve"> городского округа от 25.07.2016 № 839-ПА</w:t>
      </w:r>
      <w:r w:rsidRPr="000C5945">
        <w:rPr>
          <w:rFonts w:ascii="Times New Roman" w:hAnsi="Times New Roman" w:cs="Times New Roman"/>
          <w:sz w:val="27"/>
          <w:szCs w:val="27"/>
        </w:rPr>
        <w:t xml:space="preserve">, в целях определения направлений и ожидаемых результатов социально-экономического развития </w:t>
      </w:r>
      <w:r>
        <w:rPr>
          <w:rFonts w:ascii="Times New Roman" w:hAnsi="Times New Roman" w:cs="Times New Roman"/>
          <w:sz w:val="27"/>
          <w:szCs w:val="27"/>
        </w:rPr>
        <w:t xml:space="preserve">Артемовского городского округа на среднесрочный период, </w:t>
      </w:r>
      <w:r w:rsidRPr="00E508A3">
        <w:rPr>
          <w:rFonts w:ascii="Times New Roman" w:hAnsi="Times New Roman" w:cs="Times New Roman"/>
          <w:sz w:val="27"/>
          <w:szCs w:val="27"/>
        </w:rPr>
        <w:t>руководствуясь Положением о бюджетном процессе в Артемовском городском округе, утвержденным решением Думы Артемовского городского округа от 26.02.2015 № 624 (с изменениями),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85721" w:rsidRPr="00E508A3">
        <w:rPr>
          <w:rFonts w:ascii="Times New Roman" w:hAnsi="Times New Roman" w:cs="Times New Roman"/>
          <w:sz w:val="27"/>
          <w:szCs w:val="27"/>
        </w:rPr>
        <w:t>стать</w:t>
      </w:r>
      <w:r w:rsidR="0075143F">
        <w:rPr>
          <w:rFonts w:ascii="Times New Roman" w:hAnsi="Times New Roman" w:cs="Times New Roman"/>
          <w:sz w:val="27"/>
          <w:szCs w:val="27"/>
        </w:rPr>
        <w:t>ями 30,</w:t>
      </w:r>
      <w:r w:rsidR="00085721" w:rsidRPr="00E508A3">
        <w:rPr>
          <w:rFonts w:ascii="Times New Roman" w:hAnsi="Times New Roman" w:cs="Times New Roman"/>
          <w:sz w:val="27"/>
          <w:szCs w:val="27"/>
        </w:rPr>
        <w:t xml:space="preserve"> </w:t>
      </w:r>
      <w:r w:rsidR="00076B8A">
        <w:rPr>
          <w:rFonts w:ascii="Times New Roman" w:hAnsi="Times New Roman" w:cs="Times New Roman"/>
          <w:sz w:val="27"/>
          <w:szCs w:val="27"/>
        </w:rPr>
        <w:t>31</w:t>
      </w:r>
      <w:r w:rsidR="00085721" w:rsidRPr="00E508A3">
        <w:rPr>
          <w:rFonts w:ascii="Times New Roman" w:hAnsi="Times New Roman" w:cs="Times New Roman"/>
          <w:sz w:val="27"/>
          <w:szCs w:val="27"/>
        </w:rPr>
        <w:t xml:space="preserve"> Устава Артемовского городского округа</w:t>
      </w:r>
      <w:r w:rsidR="007B35B6" w:rsidRPr="00E508A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7B35B6" w:rsidRPr="00E508A3" w:rsidRDefault="007B35B6" w:rsidP="00CF190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E508A3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7B35B6" w:rsidRPr="00E508A3" w:rsidRDefault="007B35B6" w:rsidP="00CF190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508A3">
        <w:rPr>
          <w:rFonts w:ascii="Times New Roman" w:hAnsi="Times New Roman" w:cs="Times New Roman"/>
          <w:sz w:val="27"/>
          <w:szCs w:val="27"/>
        </w:rPr>
        <w:t>1.</w:t>
      </w:r>
      <w:r w:rsidR="00266278" w:rsidRPr="00E508A3">
        <w:rPr>
          <w:rFonts w:ascii="Times New Roman" w:hAnsi="Times New Roman" w:cs="Times New Roman"/>
          <w:sz w:val="27"/>
          <w:szCs w:val="27"/>
        </w:rPr>
        <w:t> </w:t>
      </w:r>
      <w:r w:rsidRPr="00E508A3"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Артемовского городского округа на 201</w:t>
      </w:r>
      <w:r w:rsidR="00B95094">
        <w:rPr>
          <w:rFonts w:ascii="Times New Roman" w:hAnsi="Times New Roman" w:cs="Times New Roman"/>
          <w:sz w:val="27"/>
          <w:szCs w:val="27"/>
        </w:rPr>
        <w:t>8</w:t>
      </w:r>
      <w:r w:rsidR="00BB3FCD" w:rsidRPr="00E508A3">
        <w:rPr>
          <w:rFonts w:ascii="Times New Roman" w:hAnsi="Times New Roman" w:cs="Times New Roman"/>
          <w:sz w:val="27"/>
          <w:szCs w:val="27"/>
        </w:rPr>
        <w:t xml:space="preserve"> год и плановый период 201</w:t>
      </w:r>
      <w:r w:rsidR="00B95094">
        <w:rPr>
          <w:rFonts w:ascii="Times New Roman" w:hAnsi="Times New Roman" w:cs="Times New Roman"/>
          <w:sz w:val="27"/>
          <w:szCs w:val="27"/>
        </w:rPr>
        <w:t>9</w:t>
      </w:r>
      <w:r w:rsidR="00BB3FCD" w:rsidRPr="00E508A3">
        <w:rPr>
          <w:rFonts w:ascii="Times New Roman" w:hAnsi="Times New Roman" w:cs="Times New Roman"/>
          <w:sz w:val="27"/>
          <w:szCs w:val="27"/>
        </w:rPr>
        <w:t xml:space="preserve"> и </w:t>
      </w:r>
      <w:r w:rsidRPr="00E508A3">
        <w:rPr>
          <w:rFonts w:ascii="Times New Roman" w:hAnsi="Times New Roman" w:cs="Times New Roman"/>
          <w:sz w:val="27"/>
          <w:szCs w:val="27"/>
        </w:rPr>
        <w:t>20</w:t>
      </w:r>
      <w:r w:rsidR="00B95094">
        <w:rPr>
          <w:rFonts w:ascii="Times New Roman" w:hAnsi="Times New Roman" w:cs="Times New Roman"/>
          <w:sz w:val="27"/>
          <w:szCs w:val="27"/>
        </w:rPr>
        <w:t>20</w:t>
      </w:r>
      <w:r w:rsidRPr="00E508A3">
        <w:rPr>
          <w:rFonts w:ascii="Times New Roman" w:hAnsi="Times New Roman" w:cs="Times New Roman"/>
          <w:sz w:val="27"/>
          <w:szCs w:val="27"/>
        </w:rPr>
        <w:t xml:space="preserve"> год</w:t>
      </w:r>
      <w:r w:rsidR="00BB3FCD" w:rsidRPr="00E508A3">
        <w:rPr>
          <w:rFonts w:ascii="Times New Roman" w:hAnsi="Times New Roman" w:cs="Times New Roman"/>
          <w:sz w:val="27"/>
          <w:szCs w:val="27"/>
        </w:rPr>
        <w:t>ов</w:t>
      </w:r>
      <w:r w:rsidRPr="00E508A3">
        <w:rPr>
          <w:rFonts w:ascii="Times New Roman" w:hAnsi="Times New Roman" w:cs="Times New Roman"/>
          <w:sz w:val="27"/>
          <w:szCs w:val="27"/>
        </w:rPr>
        <w:t xml:space="preserve"> (</w:t>
      </w:r>
      <w:r w:rsidR="00600588" w:rsidRPr="00E508A3">
        <w:rPr>
          <w:rFonts w:ascii="Times New Roman" w:hAnsi="Times New Roman" w:cs="Times New Roman"/>
          <w:sz w:val="27"/>
          <w:szCs w:val="27"/>
        </w:rPr>
        <w:t>П</w:t>
      </w:r>
      <w:r w:rsidR="00F22703" w:rsidRPr="00E508A3">
        <w:rPr>
          <w:rFonts w:ascii="Times New Roman" w:hAnsi="Times New Roman" w:cs="Times New Roman"/>
          <w:sz w:val="27"/>
          <w:szCs w:val="27"/>
        </w:rPr>
        <w:t>риложение</w:t>
      </w:r>
      <w:r w:rsidRPr="00E508A3">
        <w:rPr>
          <w:rFonts w:ascii="Times New Roman" w:hAnsi="Times New Roman" w:cs="Times New Roman"/>
          <w:sz w:val="27"/>
          <w:szCs w:val="27"/>
        </w:rPr>
        <w:t>).</w:t>
      </w:r>
    </w:p>
    <w:p w:rsidR="007B35B6" w:rsidRPr="00E508A3" w:rsidRDefault="00266278" w:rsidP="00CF190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508A3">
        <w:rPr>
          <w:rFonts w:ascii="Times New Roman" w:hAnsi="Times New Roman" w:cs="Times New Roman"/>
          <w:sz w:val="27"/>
          <w:szCs w:val="27"/>
        </w:rPr>
        <w:t>2. </w:t>
      </w:r>
      <w:r w:rsidR="007B35B6" w:rsidRPr="00E508A3">
        <w:rPr>
          <w:rFonts w:ascii="Times New Roman" w:hAnsi="Times New Roman" w:cs="Times New Roman"/>
          <w:sz w:val="27"/>
          <w:szCs w:val="27"/>
        </w:rPr>
        <w:t xml:space="preserve">Финансовому управлению </w:t>
      </w:r>
      <w:r w:rsidR="00E96447" w:rsidRPr="00E508A3">
        <w:rPr>
          <w:rFonts w:ascii="Times New Roman" w:hAnsi="Times New Roman" w:cs="Times New Roman"/>
          <w:sz w:val="27"/>
          <w:szCs w:val="27"/>
        </w:rPr>
        <w:t>А</w:t>
      </w:r>
      <w:r w:rsidR="007B35B6" w:rsidRPr="00E508A3">
        <w:rPr>
          <w:rFonts w:ascii="Times New Roman" w:hAnsi="Times New Roman" w:cs="Times New Roman"/>
          <w:sz w:val="27"/>
          <w:szCs w:val="27"/>
        </w:rPr>
        <w:t>дминистрации Артемовского городского округа</w:t>
      </w:r>
      <w:r w:rsidR="008E5F52">
        <w:rPr>
          <w:rFonts w:ascii="Times New Roman" w:hAnsi="Times New Roman" w:cs="Times New Roman"/>
          <w:sz w:val="27"/>
          <w:szCs w:val="27"/>
        </w:rPr>
        <w:t xml:space="preserve"> (Бачурина</w:t>
      </w:r>
      <w:r w:rsidR="00267257">
        <w:rPr>
          <w:rFonts w:ascii="Times New Roman" w:hAnsi="Times New Roman" w:cs="Times New Roman"/>
          <w:sz w:val="27"/>
          <w:szCs w:val="27"/>
        </w:rPr>
        <w:t xml:space="preserve"> О.Г.)</w:t>
      </w:r>
      <w:r w:rsidR="007B35B6" w:rsidRPr="00E508A3">
        <w:rPr>
          <w:rFonts w:ascii="Times New Roman" w:hAnsi="Times New Roman" w:cs="Times New Roman"/>
          <w:sz w:val="27"/>
          <w:szCs w:val="27"/>
        </w:rPr>
        <w:t xml:space="preserve"> </w:t>
      </w:r>
      <w:r w:rsidR="008E5F52">
        <w:rPr>
          <w:rFonts w:ascii="Times New Roman" w:hAnsi="Times New Roman" w:cs="Times New Roman"/>
          <w:sz w:val="27"/>
          <w:szCs w:val="27"/>
        </w:rPr>
        <w:t>учесть</w:t>
      </w:r>
      <w:r w:rsidR="007B35B6" w:rsidRPr="00E508A3">
        <w:rPr>
          <w:rFonts w:ascii="Times New Roman" w:hAnsi="Times New Roman" w:cs="Times New Roman"/>
          <w:sz w:val="27"/>
          <w:szCs w:val="27"/>
        </w:rPr>
        <w:t xml:space="preserve"> </w:t>
      </w:r>
      <w:r w:rsidR="002D5E31" w:rsidRPr="00E508A3">
        <w:rPr>
          <w:rFonts w:ascii="Times New Roman" w:hAnsi="Times New Roman" w:cs="Times New Roman"/>
          <w:sz w:val="27"/>
          <w:szCs w:val="27"/>
        </w:rPr>
        <w:t>п</w:t>
      </w:r>
      <w:r w:rsidR="007B35B6" w:rsidRPr="00E508A3">
        <w:rPr>
          <w:rFonts w:ascii="Times New Roman" w:hAnsi="Times New Roman" w:cs="Times New Roman"/>
          <w:sz w:val="27"/>
          <w:szCs w:val="27"/>
        </w:rPr>
        <w:t>рогноз социально-экономического развития Артемовского городского округа на 201</w:t>
      </w:r>
      <w:r w:rsidR="00B95094">
        <w:rPr>
          <w:rFonts w:ascii="Times New Roman" w:hAnsi="Times New Roman" w:cs="Times New Roman"/>
          <w:sz w:val="27"/>
          <w:szCs w:val="27"/>
        </w:rPr>
        <w:t>8</w:t>
      </w:r>
      <w:r w:rsidR="00BB3FCD" w:rsidRPr="00E508A3">
        <w:rPr>
          <w:rFonts w:ascii="Times New Roman" w:hAnsi="Times New Roman" w:cs="Times New Roman"/>
          <w:sz w:val="27"/>
          <w:szCs w:val="27"/>
        </w:rPr>
        <w:t xml:space="preserve"> год и плановый период 201</w:t>
      </w:r>
      <w:r w:rsidR="00B95094">
        <w:rPr>
          <w:rFonts w:ascii="Times New Roman" w:hAnsi="Times New Roman" w:cs="Times New Roman"/>
          <w:sz w:val="27"/>
          <w:szCs w:val="27"/>
        </w:rPr>
        <w:t>9</w:t>
      </w:r>
      <w:r w:rsidR="00BB3FCD" w:rsidRPr="00E508A3">
        <w:rPr>
          <w:rFonts w:ascii="Times New Roman" w:hAnsi="Times New Roman" w:cs="Times New Roman"/>
          <w:sz w:val="27"/>
          <w:szCs w:val="27"/>
        </w:rPr>
        <w:t xml:space="preserve"> и </w:t>
      </w:r>
      <w:r w:rsidR="007B35B6" w:rsidRPr="00E508A3">
        <w:rPr>
          <w:rFonts w:ascii="Times New Roman" w:hAnsi="Times New Roman" w:cs="Times New Roman"/>
          <w:sz w:val="27"/>
          <w:szCs w:val="27"/>
        </w:rPr>
        <w:t>20</w:t>
      </w:r>
      <w:r w:rsidR="00B95094">
        <w:rPr>
          <w:rFonts w:ascii="Times New Roman" w:hAnsi="Times New Roman" w:cs="Times New Roman"/>
          <w:sz w:val="27"/>
          <w:szCs w:val="27"/>
        </w:rPr>
        <w:t>20</w:t>
      </w:r>
      <w:r w:rsidR="007B35B6" w:rsidRPr="00E508A3">
        <w:rPr>
          <w:rFonts w:ascii="Times New Roman" w:hAnsi="Times New Roman" w:cs="Times New Roman"/>
          <w:sz w:val="27"/>
          <w:szCs w:val="27"/>
        </w:rPr>
        <w:t xml:space="preserve"> год</w:t>
      </w:r>
      <w:r w:rsidR="00BB3FCD" w:rsidRPr="00E508A3">
        <w:rPr>
          <w:rFonts w:ascii="Times New Roman" w:hAnsi="Times New Roman" w:cs="Times New Roman"/>
          <w:sz w:val="27"/>
          <w:szCs w:val="27"/>
        </w:rPr>
        <w:t>ов</w:t>
      </w:r>
      <w:r w:rsidR="007B35B6" w:rsidRPr="00E508A3">
        <w:rPr>
          <w:rFonts w:ascii="Times New Roman" w:hAnsi="Times New Roman" w:cs="Times New Roman"/>
          <w:sz w:val="27"/>
          <w:szCs w:val="27"/>
        </w:rPr>
        <w:t xml:space="preserve"> при формировании проекта бюджета Артемовского городского округа на 201</w:t>
      </w:r>
      <w:r w:rsidR="00B95094">
        <w:rPr>
          <w:rFonts w:ascii="Times New Roman" w:hAnsi="Times New Roman" w:cs="Times New Roman"/>
          <w:sz w:val="27"/>
          <w:szCs w:val="27"/>
        </w:rPr>
        <w:t>8</w:t>
      </w:r>
      <w:r w:rsidR="007B35B6" w:rsidRPr="00E508A3">
        <w:rPr>
          <w:rFonts w:ascii="Times New Roman" w:hAnsi="Times New Roman" w:cs="Times New Roman"/>
          <w:sz w:val="27"/>
          <w:szCs w:val="27"/>
        </w:rPr>
        <w:t xml:space="preserve"> год</w:t>
      </w:r>
      <w:r w:rsidR="006A4331" w:rsidRPr="00E508A3">
        <w:rPr>
          <w:rFonts w:ascii="Times New Roman" w:hAnsi="Times New Roman" w:cs="Times New Roman"/>
          <w:sz w:val="27"/>
          <w:szCs w:val="27"/>
        </w:rPr>
        <w:t xml:space="preserve"> и плановый период 201</w:t>
      </w:r>
      <w:r w:rsidR="00B95094">
        <w:rPr>
          <w:rFonts w:ascii="Times New Roman" w:hAnsi="Times New Roman" w:cs="Times New Roman"/>
          <w:sz w:val="27"/>
          <w:szCs w:val="27"/>
        </w:rPr>
        <w:t>9</w:t>
      </w:r>
      <w:r w:rsidR="006A4331" w:rsidRPr="00E508A3">
        <w:rPr>
          <w:rFonts w:ascii="Times New Roman" w:hAnsi="Times New Roman" w:cs="Times New Roman"/>
          <w:sz w:val="27"/>
          <w:szCs w:val="27"/>
        </w:rPr>
        <w:t xml:space="preserve"> и 20</w:t>
      </w:r>
      <w:r w:rsidR="00B95094">
        <w:rPr>
          <w:rFonts w:ascii="Times New Roman" w:hAnsi="Times New Roman" w:cs="Times New Roman"/>
          <w:sz w:val="27"/>
          <w:szCs w:val="27"/>
        </w:rPr>
        <w:t>20</w:t>
      </w:r>
      <w:r w:rsidR="006A4331" w:rsidRPr="00E508A3">
        <w:rPr>
          <w:rFonts w:ascii="Times New Roman" w:hAnsi="Times New Roman" w:cs="Times New Roman"/>
          <w:sz w:val="27"/>
          <w:szCs w:val="27"/>
        </w:rPr>
        <w:t xml:space="preserve"> годов</w:t>
      </w:r>
      <w:r w:rsidR="007B35B6" w:rsidRPr="00E508A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B35B6" w:rsidRPr="00E508A3" w:rsidRDefault="007B35B6" w:rsidP="00E96447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508A3">
        <w:rPr>
          <w:rFonts w:ascii="Times New Roman" w:hAnsi="Times New Roman" w:cs="Times New Roman"/>
          <w:sz w:val="27"/>
          <w:szCs w:val="27"/>
        </w:rPr>
        <w:t>3.</w:t>
      </w:r>
      <w:r w:rsidR="00266278" w:rsidRPr="00E508A3">
        <w:rPr>
          <w:rFonts w:ascii="Times New Roman" w:hAnsi="Times New Roman" w:cs="Times New Roman"/>
          <w:sz w:val="27"/>
          <w:szCs w:val="27"/>
        </w:rPr>
        <w:t> </w:t>
      </w:r>
      <w:r w:rsidRPr="00E508A3"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Администрации Артемовского городского округа от </w:t>
      </w:r>
      <w:r w:rsidR="00B95094">
        <w:rPr>
          <w:rFonts w:ascii="Times New Roman" w:hAnsi="Times New Roman" w:cs="Times New Roman"/>
          <w:sz w:val="27"/>
          <w:szCs w:val="27"/>
        </w:rPr>
        <w:t>18.10.2016</w:t>
      </w:r>
      <w:r w:rsidR="00425256" w:rsidRPr="00E508A3">
        <w:rPr>
          <w:rFonts w:ascii="Times New Roman" w:hAnsi="Times New Roman" w:cs="Times New Roman"/>
          <w:sz w:val="27"/>
          <w:szCs w:val="27"/>
        </w:rPr>
        <w:t xml:space="preserve"> №</w:t>
      </w:r>
      <w:r w:rsidR="000C5179" w:rsidRPr="00E508A3">
        <w:rPr>
          <w:rFonts w:ascii="Times New Roman" w:hAnsi="Times New Roman" w:cs="Times New Roman"/>
          <w:sz w:val="27"/>
          <w:szCs w:val="27"/>
        </w:rPr>
        <w:t xml:space="preserve"> </w:t>
      </w:r>
      <w:r w:rsidR="00B95094">
        <w:rPr>
          <w:rFonts w:ascii="Times New Roman" w:hAnsi="Times New Roman" w:cs="Times New Roman"/>
          <w:sz w:val="27"/>
          <w:szCs w:val="27"/>
        </w:rPr>
        <w:t>1155</w:t>
      </w:r>
      <w:r w:rsidRPr="00E508A3">
        <w:rPr>
          <w:rFonts w:ascii="Times New Roman" w:hAnsi="Times New Roman" w:cs="Times New Roman"/>
          <w:sz w:val="27"/>
          <w:szCs w:val="27"/>
        </w:rPr>
        <w:t xml:space="preserve">-ПА «О прогнозе социально-экономического развития Артемовского городского округа на </w:t>
      </w:r>
      <w:r w:rsidR="00E96447" w:rsidRPr="00E508A3">
        <w:rPr>
          <w:rFonts w:ascii="Times New Roman" w:hAnsi="Times New Roman" w:cs="Times New Roman"/>
          <w:sz w:val="27"/>
          <w:szCs w:val="27"/>
        </w:rPr>
        <w:t>201</w:t>
      </w:r>
      <w:r w:rsidR="002E4A2B" w:rsidRPr="00E508A3">
        <w:rPr>
          <w:rFonts w:ascii="Times New Roman" w:hAnsi="Times New Roman" w:cs="Times New Roman"/>
          <w:sz w:val="27"/>
          <w:szCs w:val="27"/>
        </w:rPr>
        <w:t>6</w:t>
      </w:r>
      <w:r w:rsidR="00E96447" w:rsidRPr="00E508A3">
        <w:rPr>
          <w:rFonts w:ascii="Times New Roman" w:hAnsi="Times New Roman" w:cs="Times New Roman"/>
          <w:sz w:val="27"/>
          <w:szCs w:val="27"/>
        </w:rPr>
        <w:t xml:space="preserve"> год и плановый период 201</w:t>
      </w:r>
      <w:r w:rsidR="002E4A2B" w:rsidRPr="00E508A3">
        <w:rPr>
          <w:rFonts w:ascii="Times New Roman" w:hAnsi="Times New Roman" w:cs="Times New Roman"/>
          <w:sz w:val="27"/>
          <w:szCs w:val="27"/>
        </w:rPr>
        <w:t>7</w:t>
      </w:r>
      <w:r w:rsidR="00E96447" w:rsidRPr="00E508A3">
        <w:rPr>
          <w:rFonts w:ascii="Times New Roman" w:hAnsi="Times New Roman" w:cs="Times New Roman"/>
          <w:sz w:val="27"/>
          <w:szCs w:val="27"/>
        </w:rPr>
        <w:t xml:space="preserve"> и 201</w:t>
      </w:r>
      <w:r w:rsidR="002E4A2B" w:rsidRPr="00E508A3">
        <w:rPr>
          <w:rFonts w:ascii="Times New Roman" w:hAnsi="Times New Roman" w:cs="Times New Roman"/>
          <w:sz w:val="27"/>
          <w:szCs w:val="27"/>
        </w:rPr>
        <w:t>8</w:t>
      </w:r>
      <w:r w:rsidR="00E96447" w:rsidRPr="00E508A3">
        <w:rPr>
          <w:rFonts w:ascii="Times New Roman" w:hAnsi="Times New Roman" w:cs="Times New Roman"/>
          <w:sz w:val="27"/>
          <w:szCs w:val="27"/>
        </w:rPr>
        <w:t xml:space="preserve"> годов</w:t>
      </w:r>
      <w:r w:rsidRPr="00E508A3">
        <w:rPr>
          <w:rFonts w:ascii="Times New Roman" w:hAnsi="Times New Roman" w:cs="Times New Roman"/>
          <w:sz w:val="27"/>
          <w:szCs w:val="27"/>
        </w:rPr>
        <w:t>»</w:t>
      </w:r>
      <w:r w:rsidR="00B95094">
        <w:rPr>
          <w:rFonts w:ascii="Times New Roman" w:hAnsi="Times New Roman" w:cs="Times New Roman"/>
          <w:sz w:val="27"/>
          <w:szCs w:val="27"/>
        </w:rPr>
        <w:t xml:space="preserve"> (с изменениями)</w:t>
      </w:r>
      <w:r w:rsidRPr="00E508A3">
        <w:rPr>
          <w:rFonts w:ascii="Times New Roman" w:hAnsi="Times New Roman" w:cs="Times New Roman"/>
          <w:sz w:val="27"/>
          <w:szCs w:val="27"/>
        </w:rPr>
        <w:t>.</w:t>
      </w:r>
    </w:p>
    <w:p w:rsidR="007B35B6" w:rsidRPr="00E508A3" w:rsidRDefault="007B35B6" w:rsidP="00CF190D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508A3">
        <w:rPr>
          <w:rFonts w:ascii="Times New Roman" w:hAnsi="Times New Roman" w:cs="Times New Roman"/>
          <w:sz w:val="27"/>
          <w:szCs w:val="27"/>
        </w:rPr>
        <w:lastRenderedPageBreak/>
        <w:t>4.</w:t>
      </w:r>
      <w:r w:rsidR="00266278" w:rsidRPr="00E508A3">
        <w:rPr>
          <w:rFonts w:ascii="Times New Roman" w:hAnsi="Times New Roman" w:cs="Times New Roman"/>
          <w:sz w:val="27"/>
          <w:szCs w:val="27"/>
        </w:rPr>
        <w:t> </w:t>
      </w:r>
      <w:r w:rsidRPr="00E508A3">
        <w:rPr>
          <w:rFonts w:ascii="Times New Roman" w:hAnsi="Times New Roman" w:cs="Times New Roman"/>
          <w:sz w:val="27"/>
          <w:szCs w:val="27"/>
        </w:rPr>
        <w:t xml:space="preserve">Постановление опубликовать в газете «Артемовский рабочий» и разместить на официальном сайте Артемовского городского округа в </w:t>
      </w:r>
      <w:r w:rsidR="00085721" w:rsidRPr="00E508A3">
        <w:rPr>
          <w:rFonts w:ascii="Times New Roman" w:hAnsi="Times New Roman" w:cs="Times New Roman"/>
          <w:sz w:val="27"/>
          <w:szCs w:val="27"/>
        </w:rPr>
        <w:t>информационно-телекомму</w:t>
      </w:r>
      <w:r w:rsidR="00C17538" w:rsidRPr="00E508A3">
        <w:rPr>
          <w:rFonts w:ascii="Times New Roman" w:hAnsi="Times New Roman" w:cs="Times New Roman"/>
          <w:sz w:val="27"/>
          <w:szCs w:val="27"/>
        </w:rPr>
        <w:t>ни</w:t>
      </w:r>
      <w:r w:rsidR="00085721" w:rsidRPr="00E508A3">
        <w:rPr>
          <w:rFonts w:ascii="Times New Roman" w:hAnsi="Times New Roman" w:cs="Times New Roman"/>
          <w:sz w:val="27"/>
          <w:szCs w:val="27"/>
        </w:rPr>
        <w:t xml:space="preserve">кационной </w:t>
      </w:r>
      <w:r w:rsidRPr="00E508A3">
        <w:rPr>
          <w:rFonts w:ascii="Times New Roman" w:hAnsi="Times New Roman" w:cs="Times New Roman"/>
          <w:sz w:val="27"/>
          <w:szCs w:val="27"/>
        </w:rPr>
        <w:t xml:space="preserve">сети </w:t>
      </w:r>
      <w:r w:rsidR="00600588" w:rsidRPr="00E508A3">
        <w:rPr>
          <w:rFonts w:ascii="Times New Roman" w:hAnsi="Times New Roman" w:cs="Times New Roman"/>
          <w:sz w:val="27"/>
          <w:szCs w:val="27"/>
        </w:rPr>
        <w:t>«</w:t>
      </w:r>
      <w:r w:rsidRPr="00E508A3">
        <w:rPr>
          <w:rFonts w:ascii="Times New Roman" w:hAnsi="Times New Roman" w:cs="Times New Roman"/>
          <w:sz w:val="27"/>
          <w:szCs w:val="27"/>
        </w:rPr>
        <w:t>Интернет</w:t>
      </w:r>
      <w:r w:rsidR="00600588" w:rsidRPr="00E508A3">
        <w:rPr>
          <w:rFonts w:ascii="Times New Roman" w:hAnsi="Times New Roman" w:cs="Times New Roman"/>
          <w:sz w:val="27"/>
          <w:szCs w:val="27"/>
        </w:rPr>
        <w:t>»</w:t>
      </w:r>
      <w:r w:rsidRPr="00E508A3">
        <w:rPr>
          <w:rFonts w:ascii="Times New Roman" w:hAnsi="Times New Roman" w:cs="Times New Roman"/>
          <w:sz w:val="27"/>
          <w:szCs w:val="27"/>
        </w:rPr>
        <w:t>.</w:t>
      </w:r>
    </w:p>
    <w:p w:rsidR="007B35B6" w:rsidRPr="00E508A3" w:rsidRDefault="007B35B6" w:rsidP="00544D1E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08A3">
        <w:rPr>
          <w:rFonts w:ascii="Times New Roman" w:hAnsi="Times New Roman" w:cs="Times New Roman"/>
          <w:sz w:val="27"/>
          <w:szCs w:val="27"/>
        </w:rPr>
        <w:t>5.</w:t>
      </w:r>
      <w:r w:rsidR="00266278" w:rsidRPr="00E508A3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Pr="00E508A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508A3">
        <w:rPr>
          <w:rFonts w:ascii="Times New Roman" w:hAnsi="Times New Roman" w:cs="Times New Roman"/>
          <w:sz w:val="27"/>
          <w:szCs w:val="27"/>
        </w:rPr>
        <w:t xml:space="preserve"> </w:t>
      </w:r>
      <w:r w:rsidR="00A5052F" w:rsidRPr="00E508A3">
        <w:rPr>
          <w:rFonts w:ascii="Times New Roman" w:hAnsi="Times New Roman" w:cs="Times New Roman"/>
          <w:sz w:val="27"/>
          <w:szCs w:val="27"/>
        </w:rPr>
        <w:t>ис</w:t>
      </w:r>
      <w:r w:rsidRPr="00E508A3">
        <w:rPr>
          <w:rFonts w:ascii="Times New Roman" w:hAnsi="Times New Roman" w:cs="Times New Roman"/>
          <w:sz w:val="27"/>
          <w:szCs w:val="27"/>
        </w:rPr>
        <w:t xml:space="preserve">полнением постановления </w:t>
      </w:r>
      <w:r w:rsidR="00BF0218">
        <w:rPr>
          <w:rFonts w:ascii="Times New Roman" w:hAnsi="Times New Roman" w:cs="Times New Roman"/>
          <w:sz w:val="27"/>
          <w:szCs w:val="27"/>
        </w:rPr>
        <w:t>возложить на п</w:t>
      </w:r>
      <w:r w:rsidR="00BF0218" w:rsidRPr="00E508A3">
        <w:rPr>
          <w:rFonts w:ascii="Times New Roman" w:hAnsi="Times New Roman" w:cs="Times New Roman"/>
          <w:sz w:val="27"/>
          <w:szCs w:val="27"/>
        </w:rPr>
        <w:t>ерв</w:t>
      </w:r>
      <w:r w:rsidR="00BF0218">
        <w:rPr>
          <w:rFonts w:ascii="Times New Roman" w:hAnsi="Times New Roman" w:cs="Times New Roman"/>
          <w:sz w:val="27"/>
          <w:szCs w:val="27"/>
        </w:rPr>
        <w:t>ого</w:t>
      </w:r>
      <w:r w:rsidR="00BF0218" w:rsidRPr="00E508A3">
        <w:rPr>
          <w:rFonts w:ascii="Times New Roman" w:hAnsi="Times New Roman" w:cs="Times New Roman"/>
          <w:sz w:val="27"/>
          <w:szCs w:val="27"/>
        </w:rPr>
        <w:t xml:space="preserve"> заместител</w:t>
      </w:r>
      <w:r w:rsidR="00BF0218">
        <w:rPr>
          <w:rFonts w:ascii="Times New Roman" w:hAnsi="Times New Roman" w:cs="Times New Roman"/>
          <w:sz w:val="27"/>
          <w:szCs w:val="27"/>
        </w:rPr>
        <w:t>я</w:t>
      </w:r>
      <w:r w:rsidR="00BF0218" w:rsidRPr="00E508A3">
        <w:rPr>
          <w:rFonts w:ascii="Times New Roman" w:hAnsi="Times New Roman" w:cs="Times New Roman"/>
          <w:sz w:val="27"/>
          <w:szCs w:val="27"/>
        </w:rPr>
        <w:t xml:space="preserve"> глав</w:t>
      </w:r>
      <w:r w:rsidR="00BF0218">
        <w:rPr>
          <w:rFonts w:ascii="Times New Roman" w:hAnsi="Times New Roman" w:cs="Times New Roman"/>
          <w:sz w:val="27"/>
          <w:szCs w:val="27"/>
        </w:rPr>
        <w:t>ы</w:t>
      </w:r>
      <w:r w:rsidR="00BF0218" w:rsidRPr="00E508A3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BF0218">
        <w:rPr>
          <w:rFonts w:ascii="Times New Roman" w:hAnsi="Times New Roman" w:cs="Times New Roman"/>
          <w:sz w:val="27"/>
          <w:szCs w:val="27"/>
        </w:rPr>
        <w:t xml:space="preserve"> </w:t>
      </w:r>
      <w:r w:rsidR="00BF0218" w:rsidRPr="00E508A3">
        <w:rPr>
          <w:rFonts w:ascii="Times New Roman" w:hAnsi="Times New Roman" w:cs="Times New Roman"/>
          <w:sz w:val="27"/>
          <w:szCs w:val="27"/>
        </w:rPr>
        <w:t xml:space="preserve">Артемовского городского округа </w:t>
      </w:r>
      <w:r w:rsidR="00544D1E">
        <w:rPr>
          <w:rFonts w:ascii="Times New Roman" w:hAnsi="Times New Roman" w:cs="Times New Roman"/>
          <w:sz w:val="27"/>
          <w:szCs w:val="27"/>
        </w:rPr>
        <w:br/>
        <w:t>Черемных А.Н.</w:t>
      </w:r>
    </w:p>
    <w:p w:rsidR="00773CAC" w:rsidRDefault="00773CAC" w:rsidP="00CF190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508A3" w:rsidRPr="00E508A3" w:rsidRDefault="00E508A3" w:rsidP="00CF190D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508A3" w:rsidRPr="00E508A3" w:rsidRDefault="00BF0218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7B35B6" w:rsidRPr="00E508A3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7B35B6" w:rsidRPr="00E508A3">
        <w:rPr>
          <w:rFonts w:ascii="Times New Roman" w:hAnsi="Times New Roman" w:cs="Times New Roman"/>
          <w:sz w:val="27"/>
          <w:szCs w:val="27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44D1E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А.В. Самочернов </w:t>
      </w: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A02763" w:rsidRDefault="00A02763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  <w:sectPr w:rsidR="00A02763" w:rsidSect="00A71DA0">
          <w:headerReference w:type="default" r:id="rId9"/>
          <w:pgSz w:w="11906" w:h="16838"/>
          <w:pgMar w:top="1134" w:right="849" w:bottom="993" w:left="1843" w:header="709" w:footer="709" w:gutter="0"/>
          <w:cols w:space="708"/>
          <w:titlePg/>
          <w:docGrid w:linePitch="360"/>
        </w:sectPr>
      </w:pPr>
    </w:p>
    <w:tbl>
      <w:tblPr>
        <w:tblStyle w:val="aa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954"/>
      </w:tblGrid>
      <w:tr w:rsidR="00A02763" w:rsidTr="003D0BBF">
        <w:tc>
          <w:tcPr>
            <w:tcW w:w="10456" w:type="dxa"/>
          </w:tcPr>
          <w:p w:rsidR="00A02763" w:rsidRDefault="00A02763" w:rsidP="003D0BBF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A02763" w:rsidRDefault="00A02763" w:rsidP="003D0B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4F2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A02763" w:rsidRDefault="00A02763" w:rsidP="003D0B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A02763" w:rsidRPr="00D84F2A" w:rsidRDefault="00A02763" w:rsidP="003D0B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Артемовского городского округа </w:t>
            </w:r>
          </w:p>
          <w:p w:rsidR="00A02763" w:rsidRPr="00D84F2A" w:rsidRDefault="00A02763" w:rsidP="003D0BB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84F2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18.10.2017 </w:t>
            </w:r>
            <w:r w:rsidRPr="00D84F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1124-ПА</w:t>
            </w:r>
          </w:p>
          <w:p w:rsidR="00A02763" w:rsidRDefault="00A02763" w:rsidP="003D0BBF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2763" w:rsidRDefault="00A02763" w:rsidP="00A02763">
      <w:pPr>
        <w:rPr>
          <w:rFonts w:ascii="Times New Roman" w:hAnsi="Times New Roman" w:cs="Times New Roman"/>
          <w:sz w:val="28"/>
          <w:szCs w:val="28"/>
        </w:rPr>
      </w:pPr>
    </w:p>
    <w:p w:rsidR="00A02763" w:rsidRPr="001237D8" w:rsidRDefault="00A02763" w:rsidP="00A02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 социально-экономического развития Артемовского городского округа </w:t>
      </w:r>
    </w:p>
    <w:p w:rsidR="00A02763" w:rsidRPr="001237D8" w:rsidRDefault="00A02763" w:rsidP="00A02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2018 год и плановый период 2019 и 2020 годов</w:t>
      </w:r>
    </w:p>
    <w:p w:rsidR="00A02763" w:rsidRPr="001237D8" w:rsidRDefault="00A02763" w:rsidP="00A02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403" w:type="dxa"/>
        <w:tblInd w:w="250" w:type="dxa"/>
        <w:tblLook w:val="04A0" w:firstRow="1" w:lastRow="0" w:firstColumn="1" w:lastColumn="0" w:noHBand="0" w:noVBand="1"/>
      </w:tblPr>
      <w:tblGrid>
        <w:gridCol w:w="6946"/>
        <w:gridCol w:w="1382"/>
        <w:gridCol w:w="1311"/>
        <w:gridCol w:w="1191"/>
        <w:gridCol w:w="1191"/>
        <w:gridCol w:w="1191"/>
        <w:gridCol w:w="1191"/>
      </w:tblGrid>
      <w:tr w:rsidR="00A02763" w:rsidRPr="00D84F2A" w:rsidTr="003D0BBF">
        <w:trPr>
          <w:cantSplit/>
          <w:trHeight w:val="855"/>
          <w:tblHeader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год            отчет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           оценка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прогноз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прогноз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прогноз</w:t>
            </w:r>
          </w:p>
        </w:tc>
      </w:tr>
      <w:tr w:rsidR="00A02763" w:rsidRPr="00D84F2A" w:rsidTr="003D0BBF">
        <w:trPr>
          <w:trHeight w:val="288"/>
        </w:trPr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Финансы</w:t>
            </w:r>
          </w:p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02763" w:rsidRPr="00D84F2A" w:rsidTr="003D0BBF">
        <w:trPr>
          <w:trHeight w:val="344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Pr="00D84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Доходы, всего 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(стр. 1.12 + стр. 1.13)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1739,81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858,68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1754,85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1740,1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1753,67</w:t>
            </w:r>
          </w:p>
        </w:tc>
      </w:tr>
      <w:tr w:rsidR="00A02763" w:rsidRPr="00D84F2A" w:rsidTr="003D0BBF">
        <w:trPr>
          <w:trHeight w:hRule="exact" w:val="301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2763" w:rsidRPr="00D84F2A" w:rsidTr="003D0BBF">
        <w:trPr>
          <w:trHeight w:val="38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1.1.Прибыль прибыльных организаций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1.1.1. сальдо прибылей и убытков (справочно)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100,00</w:t>
            </w:r>
          </w:p>
        </w:tc>
      </w:tr>
      <w:tr w:rsidR="00A02763" w:rsidRPr="00D84F2A" w:rsidTr="003D0BBF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 Амортизационные отчисления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102,08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 Налог на доходы физических лиц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479,25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508,59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 Единый налог на вмененный доход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28,91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1.4.1 налоговая база (сумма исчисленного вмененного дохода)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 Налог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уплачиваемый в связи 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применением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патентной системы налогообложения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0,81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1.6. Земельный налог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12,27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1.7. Единый сельскохозяйственный налог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2,4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1.7.1. налоговая база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19,75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1.8. Налог на имущество физических лиц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9,66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1.9. Прочие налоги и сборы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36,55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1.10. Неналоговые доходы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18,78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1.11. Прочие доходы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1.12. Итого доходов (сумма строк 1.3,1.4, 1.5, 1.6, 1.7, 1.8, 1.9, 1.10,1.11)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591,05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617,97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1.13. Средства, получаемые 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бюджетов 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вышестоящих уровней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1090,61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1275,8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1163,8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1135,7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Финансирование муниципальных программ (справочно)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1678,90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1859,80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1684,40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1672,30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1683,52</w:t>
            </w:r>
          </w:p>
        </w:tc>
      </w:tr>
      <w:tr w:rsidR="00A02763" w:rsidRPr="00D84F2A" w:rsidTr="003D0BBF">
        <w:trPr>
          <w:trHeight w:val="84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Недополученные доходы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Артемовского городского округа 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предоставления налоговых преференций, предусмотренных решениями органов местного самоуправления (справочно):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5,72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3.1. Земельный налог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5,72</w:t>
            </w:r>
          </w:p>
        </w:tc>
      </w:tr>
      <w:tr w:rsidR="00A02763" w:rsidRPr="00D84F2A" w:rsidTr="003D0BBF">
        <w:trPr>
          <w:trHeight w:val="46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3.2. Налог на имущество физических лиц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02763" w:rsidRPr="00D84F2A" w:rsidTr="003D0BBF">
        <w:trPr>
          <w:trHeight w:val="288"/>
        </w:trPr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II. Производственная деятельность </w:t>
            </w:r>
          </w:p>
          <w:p w:rsidR="00A02763" w:rsidRPr="00D84F2A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02763" w:rsidRPr="00D84F2A" w:rsidTr="003D0BBF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Оборот организаций (по полному кругу) по видам экономической деятельности, всего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9045,68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9181,37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9319,09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9458,87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 Сельское хозяйство, охота и лесное хозяйство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715,37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729,68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744,27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759,16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Добыча полезных ископаемых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1.3. Обрабатывающие производства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3394,20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3054,78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3088,40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3131,64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3188,01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 Обеспечение электрической энергией, газом и паром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2399,18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2406,37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2415,99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2430,50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 Строительство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 Оптовая и розничная торговля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4137,14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4244,71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4350,82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4455,24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1.7. Транспортировка и хранение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86,56</w:t>
            </w:r>
          </w:p>
        </w:tc>
      </w:tr>
      <w:tr w:rsidR="00A02763" w:rsidRPr="00D84F2A" w:rsidTr="003D0BBF">
        <w:trPr>
          <w:trHeight w:val="39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 Деятельность в области информации и связи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6,90</w:t>
            </w:r>
          </w:p>
        </w:tc>
      </w:tr>
      <w:tr w:rsidR="00A02763" w:rsidRPr="00D84F2A" w:rsidTr="003D0BBF">
        <w:trPr>
          <w:trHeight w:val="288"/>
        </w:trPr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III. Инвестиционная деятельность</w:t>
            </w:r>
          </w:p>
          <w:p w:rsidR="00A02763" w:rsidRPr="00D84F2A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02763" w:rsidRPr="00D84F2A" w:rsidTr="003D0BBF">
        <w:trPr>
          <w:trHeight w:val="39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Объем инвестиций в основной капитал за счет всех источников финансирования, 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352,27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по отраслям экономики: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промышленный комплекс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215,34</w:t>
            </w:r>
          </w:p>
        </w:tc>
      </w:tr>
      <w:tr w:rsidR="00A02763" w:rsidRPr="00D84F2A" w:rsidTr="003D0BB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сельское хозяйство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32,44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1.3. оптовая и розничная торговля, сфера услуг и развлечений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75,99</w:t>
            </w:r>
          </w:p>
        </w:tc>
      </w:tr>
      <w:tr w:rsidR="00A02763" w:rsidRPr="00D84F2A" w:rsidTr="003D0BBF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 транспортировка и хранение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29,00</w:t>
            </w:r>
          </w:p>
        </w:tc>
      </w:tr>
      <w:tr w:rsidR="00A02763" w:rsidRPr="00D84F2A" w:rsidTr="003D0BBF">
        <w:trPr>
          <w:trHeight w:val="288"/>
        </w:trPr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IV. Денежные доходы населения </w:t>
            </w:r>
          </w:p>
        </w:tc>
      </w:tr>
      <w:tr w:rsidR="00A02763" w:rsidRPr="00D84F2A" w:rsidTr="003D0BBF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Доходы населения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Артемовского городского округа</w:t>
            </w: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9014,29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9438,33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10017,00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10542,13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11300,90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 Доходы от предпринимательской деятельности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323,56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1.2.  Оплата труда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4673,30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4743,39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4814,54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4886,76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4960,06</w:t>
            </w:r>
          </w:p>
        </w:tc>
      </w:tr>
      <w:tr w:rsidR="00A02763" w:rsidRPr="00D84F2A" w:rsidTr="003D0BBF">
        <w:trPr>
          <w:trHeight w:val="34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Социальные выплаты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4015,99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4384,57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4892,06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5338,77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6017,28</w:t>
            </w:r>
          </w:p>
        </w:tc>
      </w:tr>
      <w:tr w:rsidR="00A02763" w:rsidRPr="00D84F2A" w:rsidTr="003D0BBF">
        <w:trPr>
          <w:trHeight w:val="27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 Среднедушевые денежные доходы  (в месяц)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руб./чел.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13236,03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13858,67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14708,21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15479,21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16593,24</w:t>
            </w:r>
          </w:p>
        </w:tc>
      </w:tr>
      <w:tr w:rsidR="00A02763" w:rsidRPr="00D84F2A" w:rsidTr="003D0BBF">
        <w:trPr>
          <w:trHeight w:val="288"/>
        </w:trPr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V. Потребительский рынок </w:t>
            </w:r>
          </w:p>
          <w:p w:rsidR="00A02763" w:rsidRPr="00D84F2A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02763" w:rsidRPr="00D84F2A" w:rsidTr="003D0BBF">
        <w:trPr>
          <w:trHeight w:val="40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Оборот розничной торговли в ценах соответствующего периода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4700,00</w:t>
            </w:r>
          </w:p>
        </w:tc>
      </w:tr>
      <w:tr w:rsidR="00A02763" w:rsidRPr="00D84F2A" w:rsidTr="003D0BBF">
        <w:trPr>
          <w:trHeight w:val="39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Оборот общественного питания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197,86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205,85</w:t>
            </w:r>
          </w:p>
        </w:tc>
      </w:tr>
      <w:tr w:rsidR="00A02763" w:rsidRPr="00D84F2A" w:rsidTr="003D0BBF">
        <w:trPr>
          <w:trHeight w:val="288"/>
        </w:trPr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VI. Демографические показатели </w:t>
            </w:r>
          </w:p>
          <w:p w:rsidR="00A02763" w:rsidRPr="00D84F2A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Численность и состав населения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02763" w:rsidRPr="00D84F2A" w:rsidTr="003D0BBF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Численность постоянного населения</w:t>
            </w:r>
            <w:r w:rsidRPr="00D84F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70F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Артемовского городского округа </w:t>
            </w:r>
            <w:r w:rsidRPr="00D70F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начало года)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56759,00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56592,00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56700,00</w:t>
            </w:r>
          </w:p>
        </w:tc>
      </w:tr>
      <w:tr w:rsidR="00A02763" w:rsidRPr="00D84F2A" w:rsidTr="003D0BBF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1.2. Среднегодовая численность населения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Артемовского городского округа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56650,00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1.3. Численность детей в возрасте 3-7 лет (дошкольного возраста)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3535,00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 Численность детей  и подростков в возрасте 8-17 лет (школьного возраста)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5703,00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 Численность населения в трудоспособном  возрасте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29166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28360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7565,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 Численность населения старше трудоспособного возраста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16465,00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16700,00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Естественное движение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02763" w:rsidRPr="00D84F2A" w:rsidTr="003D0BBF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2.1. Число 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родившихся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890,00</w:t>
            </w:r>
          </w:p>
        </w:tc>
      </w:tr>
      <w:tr w:rsidR="00A02763" w:rsidRPr="00D84F2A" w:rsidTr="003D0BBF">
        <w:trPr>
          <w:trHeight w:val="40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2.2. Число 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умерших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990,00</w:t>
            </w:r>
          </w:p>
        </w:tc>
      </w:tr>
      <w:tr w:rsidR="00A02763" w:rsidRPr="00D84F2A" w:rsidTr="003D0BBF">
        <w:trPr>
          <w:trHeight w:val="288"/>
        </w:trPr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VII. Развитие социальной сферы</w:t>
            </w:r>
          </w:p>
          <w:p w:rsidR="00A02763" w:rsidRPr="00D84F2A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02763" w:rsidRPr="00D84F2A" w:rsidTr="003D0BBF">
        <w:trPr>
          <w:trHeight w:val="52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обучающихся </w:t>
            </w: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вторую и третью смены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общеобразовательных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организациях</w:t>
            </w: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571,00</w:t>
            </w:r>
          </w:p>
        </w:tc>
      </w:tr>
      <w:tr w:rsidR="00A02763" w:rsidRPr="00D84F2A" w:rsidTr="003D0BBF">
        <w:trPr>
          <w:trHeight w:val="49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Обеспеченность врачебными кадрами всех специальностей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на </w:t>
            </w:r>
          </w:p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тыс.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23,00</w:t>
            </w:r>
          </w:p>
        </w:tc>
      </w:tr>
      <w:tr w:rsidR="00A02763" w:rsidRPr="00D84F2A" w:rsidTr="003D0BBF">
        <w:trPr>
          <w:trHeight w:val="4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3.Обеспеченность врачами общей практики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на</w:t>
            </w:r>
          </w:p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тыс.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2,20</w:t>
            </w:r>
          </w:p>
        </w:tc>
      </w:tr>
      <w:tr w:rsidR="00A02763" w:rsidRPr="00D84F2A" w:rsidTr="003D0BBF">
        <w:trPr>
          <w:trHeight w:val="4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Обеспеченность средним медицинским персоналом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на </w:t>
            </w:r>
          </w:p>
          <w:p w:rsidR="00A02763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тыс. </w:t>
            </w:r>
          </w:p>
          <w:p w:rsidR="00A02763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аселения</w:t>
            </w:r>
          </w:p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83,70</w:t>
            </w:r>
          </w:p>
        </w:tc>
      </w:tr>
      <w:tr w:rsidR="00A02763" w:rsidRPr="00D84F2A" w:rsidTr="003D0BBF">
        <w:trPr>
          <w:trHeight w:val="288"/>
        </w:trPr>
        <w:tc>
          <w:tcPr>
            <w:tcW w:w="14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VIII. Трудовые ресурсы</w:t>
            </w:r>
          </w:p>
          <w:p w:rsidR="00A02763" w:rsidRPr="00D84F2A" w:rsidRDefault="00A02763" w:rsidP="003D0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02763" w:rsidRPr="00D84F2A" w:rsidTr="003D0BBF">
        <w:trPr>
          <w:trHeight w:val="63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29956,0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9155,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8380,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7590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6890</w:t>
            </w: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</w:tc>
      </w:tr>
      <w:tr w:rsidR="00A02763" w:rsidRPr="00D84F2A" w:rsidTr="003D0BBF">
        <w:trPr>
          <w:trHeight w:val="7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2.Потребность организаций в подготовке специалистов и квалифицированных рабочих по уровням образования  в рамках программ развития организаций и инвестиционных проектов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2.1.среднее профессиональное образование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2.1.1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технического профиля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2.2. высшее образование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78,00</w:t>
            </w:r>
          </w:p>
        </w:tc>
      </w:tr>
      <w:tr w:rsidR="00A02763" w:rsidRPr="00D84F2A" w:rsidTr="003D0BBF">
        <w:trPr>
          <w:trHeight w:val="2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</w:t>
            </w:r>
            <w:proofErr w:type="gramStart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2.2.1</w:t>
            </w:r>
            <w:proofErr w:type="gramEnd"/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инженерно-технического профиля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4F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6,00</w:t>
            </w:r>
          </w:p>
        </w:tc>
      </w:tr>
      <w:tr w:rsidR="00A02763" w:rsidRPr="00D84F2A" w:rsidTr="003D0BBF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763" w:rsidRPr="00D84F2A" w:rsidRDefault="00A02763" w:rsidP="003D0BBF">
            <w:pPr>
              <w:spacing w:after="0"/>
              <w:ind w:firstLineChars="100" w:firstLine="26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763" w:rsidRPr="00D84F2A" w:rsidRDefault="00A02763" w:rsidP="003D0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02763" w:rsidRPr="00114F56" w:rsidRDefault="00A02763" w:rsidP="00A0276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Примечание. К</w:t>
      </w:r>
      <w:r w:rsidRPr="00114F56">
        <w:rPr>
          <w:rFonts w:ascii="Times New Roman" w:hAnsi="Times New Roman" w:cs="Times New Roman"/>
          <w:sz w:val="26"/>
          <w:szCs w:val="26"/>
        </w:rPr>
        <w:t xml:space="preserve"> прогнозу социально - экономического развития Артемовского городского округа на 2018 год и плановый период 2019 и 2020 годов</w:t>
      </w:r>
      <w:r>
        <w:rPr>
          <w:rFonts w:ascii="Times New Roman" w:hAnsi="Times New Roman" w:cs="Times New Roman"/>
          <w:sz w:val="26"/>
          <w:szCs w:val="26"/>
        </w:rPr>
        <w:t xml:space="preserve"> прилагается пояснительная записка.</w:t>
      </w:r>
    </w:p>
    <w:p w:rsidR="00A02763" w:rsidRPr="00D84F2A" w:rsidRDefault="00A02763" w:rsidP="00A02763">
      <w:pPr>
        <w:rPr>
          <w:rFonts w:ascii="Times New Roman" w:hAnsi="Times New Roman" w:cs="Times New Roman"/>
          <w:sz w:val="26"/>
          <w:szCs w:val="26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A02763" w:rsidRDefault="00A02763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  <w:sectPr w:rsidR="00A02763" w:rsidSect="00A02763">
          <w:pgSz w:w="16838" w:h="11906" w:orient="landscape"/>
          <w:pgMar w:top="1843" w:right="1134" w:bottom="849" w:left="993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770"/>
      </w:tblGrid>
      <w:tr w:rsidR="00A02763" w:rsidRPr="00A02763" w:rsidTr="003D0BBF">
        <w:tc>
          <w:tcPr>
            <w:tcW w:w="4928" w:type="dxa"/>
            <w:shd w:val="clear" w:color="auto" w:fill="auto"/>
          </w:tcPr>
          <w:p w:rsidR="00A02763" w:rsidRPr="00A02763" w:rsidRDefault="00A02763" w:rsidP="00A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A02763" w:rsidRPr="00A02763" w:rsidRDefault="00A02763" w:rsidP="00A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02763" w:rsidRPr="00A02763" w:rsidRDefault="00A02763" w:rsidP="00A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прогнозу </w:t>
            </w:r>
            <w:proofErr w:type="gramStart"/>
            <w:r w:rsidRPr="00A0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социально-экономического</w:t>
            </w:r>
            <w:proofErr w:type="gramEnd"/>
            <w:r w:rsidRPr="00A0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2763" w:rsidRPr="00A02763" w:rsidRDefault="00A02763" w:rsidP="00A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Артемовского городского округа на 2018 год и плановый период 2019 и 2020 годов</w:t>
            </w:r>
          </w:p>
          <w:p w:rsidR="00A02763" w:rsidRPr="00A02763" w:rsidRDefault="00A02763" w:rsidP="00A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к прогнозу социально - экономического развития Артемовского городского округа 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год и плановый период 2019 и 2020 годов</w:t>
      </w:r>
      <w:r w:rsidRPr="00A02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Артемовского городского округа на 2018 год и плановый период 2019 и 2020 годов разработан в соответствии с Бюджетным Кодексом Российской Федерации, Правилами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период, утвержденными постановлением Правительства Российской Федерации от 14.11.2015 № 1234, Порядком разработки, корректировки, осуществления мониторинга и контроля реализации прогноза социально-экономического развития Свердловской</w:t>
      </w:r>
      <w:proofErr w:type="gram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среднесрочный период, утвержденным постановлением Правительства Свердловской области от 02.09.2015 № 800-ПП, Порядком разработки и корректировки прогноза социально-экономического развития Артемовского городского округа на среднесрочный период, утвержденным постановлением Администрации Артемовского городского округа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25.07.2016 № 839-ПА.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Артемовского городского округа составляется в целях: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мониторинга выполнения задач, определенных в стратегических документах;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основы для составления проекта бюджета Артемовского городского округа;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основных проблем развития городского округа и возможных путей их решения органами местного самоуправления, для выработки экономической политики.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городского округа составлен с учетом сценарных условий развития основных макроэкономических показателей Свердловской области в среднесрочном периоде, разработанных Министерством экономики Свердловской области.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Артемовского городского округа на среднесрочный период 2018 - 2020 годов сформирован исходя из анализа статистических данных за 2015 - 2016 годы, январь –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июнь 2017 года и прогнозных расчетов, представленных органами местного самоуправления Артемовского городского округа и организациями, расположенными на территории Артемовского городского округа.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сценарных условий социально-экономического развития Артемовского городского округа на среднесрочный период разработан в составе трех основных вариантов - инерционного, базового и целевого.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Инерционный сценарий (вариант 1) предполагает сохранение консервативных тенденций, минимальную динамику развития в условиях неблагоприятной внешнеэкономической конъюнктуры и сохранением сдержанной денежно-кредитной политики, меньшие темпы роста прибыли организаций, низкую инвестиционную активность частных компаний. Предполагается умеренный рост экономики в условиях ограниченных финансовых возможностей и медленного восстановления экономики. В этих условиях основные социальные параметры будут характеризоваться сдержанной динамикой, при этом предусматривается обязательное исполнение минимальных социальных обязательств государства. Вариант 1 отражает консервативный сценарий развития и не предполагает кардинального изменения модели экономического роста.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сценарий (вариант 2) рассматривает развитие экономики в более благоприятных внешнеэкономических условиях. Инвестиции в основной капитал будут восстанавливаться более быстрыми темпами. В социальной сфере данный вариант прогноза предусматривает повышение уровня жизни населения на основе умеренного увеличения социальных обязательств государства и бизнеса. Потребительский спрос будет восстанавливаться по мере ускорения роста доходов, а также за счет расширения потребительского кредитования. Замедление инфляции будет умеренным.  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сценарий (вариант 3) ориентирован на достижение целевых показателей социально-экономического развития и решения задач стратегического планирования. Предполагается устойчивый рост экономики, в результате чего произойдет увеличение оборота розничной торговли. Но для достижения целевых параметров необходим переход экономики на инвестиционную модель развития. Это предполагает сдерживание расходов на потребление и снижение различных видов издержек для бизнеса. При условии постепенного снижения процентных ставок будут созданы благоприятные условия для реализации инвестиционных проектов.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прогноз основан на предпосылках: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умеренного роста мировой экономики;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тенденций старения населения и ухудшения возрастной структуры;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сохранения действия финансовых и экономических санкций в отношении российской экономики, а также ответных мер на протяжении всего прогнозного периода.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Важными факторами, оказывающими воздействие на социально-экономическое развитие Артемовского городского округа на прогнозном горизонте, будут оставаться финансовая устойчивость крупных предприятий округа и инвестиционная активность.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основных параметров прогноза развития на период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2018-2020 годов осуществлялась по базовому сценарию прогноза социально-экономического развития Свердловской области на среднесрочный период 2018-2020 годов. 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763" w:rsidRPr="00A02763" w:rsidRDefault="00A02763" w:rsidP="00A0276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Достигнутый уровень социально-экономического развития Артемовского городского округа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экономических показателей свидетельствует о замедлении темпов роста социально-экономического развития Артемовского городского округа в 2016 году.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организаций в январе – декабре 2016 года снизился на 5,1</w:t>
      </w:r>
      <w:r w:rsidRPr="00A0276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уровню 2015 года и составил 8912,07 млн. рублей (2015 год – 9391,0 млн. рублей).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инвестиции в основной капитал крупных и средних организаций составили 300,01 млн. рублей, что ниже показателя 2015 года на 25,8 % (2015год – 404,05 млн. рублей).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организаций, не относящихся к субъектам малого предпринимательства, по видам экономической деятельности в 2016 году составил 92,4 % от уровня 2015 года (2015 год – 9645,13 млн. рублей, 2016 год – 8912,07 млн. рублей).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январь-декабрь 2016 года среднемесячная начисленная заработная плата по крупным и средним организациям составила 28265,9 рублей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 2015 год – 27190,0 рублей), темп роста по сравнению с аналогичным периодом прошлого года составил 103,9%.    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за счет всех источников финансирования введено в действие жилых домов общей площадью 4679,0 </w:t>
      </w:r>
      <w:proofErr w:type="spell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составляет 73,0 % от показателя 2015 года (2015 год – 6409,6 </w:t>
      </w:r>
      <w:proofErr w:type="spell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Артемовского городского округа на 01.01.2017 составляет 56,6 тыс. человек.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зарегистрировано 754 родившихся малышей (в 2015 году – 706 человек), увеличение числа родившихся составляет 48 человек или 6,7%. Число умерших в 2016 году составило 979 человек (в 2015 году - 998 человек), снижение числа умерших на 19 человек или на 2% от числа умерших в 2015 году.</w:t>
      </w:r>
      <w:proofErr w:type="gram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proofErr w:type="gram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превысило число родившихся на 29,8%.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зарегистрированных браков в 2016 году по сравнению с 2015 годом уменьшилось на 45 пар и составило 411 пар. Число разводов увеличилось на 13 пар и составило 293 пары.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миграции населения за январь-декабрь 2016 года составили: число прибывших 1848 человек, число выбывших 1785 человека,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миграционная прибыль - 63 человека (январь-декабрь 2015 года - миграционная убыль - 15 человек).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Финансы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2016 года на территории Артемовского городского округа по отчитывающимся 19 организациям число убыточных составило 7 единиц с общим финансовым результатом - 205,5 млн. рублей. Количество прибыльных организаций составило 12 единиц с финансовым результатом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+ 238,19 млн. рублей.    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прогноза доходной части бюджета Артемовского городского округа на 2018 год и плановый период 2019 - 2020 годов использовались: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налоговых и неналоговых доходов бюджета Артемовского городского округа на 2018 год и плановый период 2019 и 2020 годов, рассчитанный в соответствии с действующим бюджетным и налоговым законодательством, сведениями, представленными главными администраторами доходов бюджета Артемовского городского округа;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предполагаемые объемы межбюджетных трансфертов и дополнительный норматив отчислений в бюджет Артемовского городского округа от налога на доходы физических лиц, заменяющий дотации из областного бюджета на выравнивание бюджетной обеспеченности муниципальных районов (городских округов) на 2017 год и плановый период 2018 и 2019 годов, предусмотренные законопроектом «Об областном бюджете на 2017 год и плановый период 2018 и 2019 годов»;</w:t>
      </w:r>
      <w:proofErr w:type="gramEnd"/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единые нормативы отчислений в бюджеты муниципальных образований, расположенных на территории Свердловской области от налога на доходы физических лиц, подлежащего зачислению в областной бюджет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соответствии с Законом Свердловской области от 26 декабря 2011 года            № 128-ОЗ «Об установлении единых нормативов отчислений в бюджеты муниципальных образований, расположенных на территории Свердловской области, от налога на доходы физических лиц и налога, взимаемого в связи</w:t>
      </w:r>
      <w:proofErr w:type="gram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упрощенной системы налогообложения, подлежащих зачислению в областной бюджет» с изменениями (далее – Областной закон № 128-ОЗ), - единый норматив с 1 января 2016 года установлен в размере 1%);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единые нормативы отчислений в бюджеты муниципальных образований, расположенных на территории Свердловской области от налога, взимаемого в связи с применением упрощенной системы налогообложения, подлежащего зачислению в областной бюджет и от минимального налога, взимаемого в связи с применением упрощенной системы налогообложения, подлежащего зачислению в областной бюджет (в соответствии с Областным законом № 128-ОЗ - единый норматив с 1 января 2016 года установлен в размере</w:t>
      </w:r>
      <w:proofErr w:type="gram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15%).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Финансирование муниципальных программ планируется исходя из объемов финансового обеспечения мероприятий муниципальных программ Артемовского городского округа, утвержденных постановлениями  Администрации Артемовского городского округа, и с учетом финансовых возможностей бюджета Артемовского городского округа. 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параметров бюджета городского округа осуществляется на основе принципов сохранения стабильности налоговых условий и обеспечения сбалансированности бюджета.</w:t>
      </w:r>
    </w:p>
    <w:p w:rsidR="00A02763" w:rsidRPr="00A02763" w:rsidRDefault="00A02763" w:rsidP="00A0276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Производственная деятельность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экономики Артемовского городского округа составляют предприятия промышленного производства, поэтому темпы развития промышленности являются определяющими для темпов развития экономики округа в целом. 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занимают предприятия двух видов экономической деятельности - обрабатывающего производства и производства и распределения электроэнергии, газа и воды.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2016 года оборот организаций, не относящихся к субъектам малого предпринимательства, снизился и составил по видам экономической деятельности: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обрабатывающие производства – 3394,18 млн. рублей или 84,2 % к значению показателя за 2015 год;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и распределение электроэнергии, газа и воды –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2392,01 млн. рублей или 91,0 % к значению показателя за 2015 год.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организациях, не относящихся к субъектам малого предпринимательства, по состоянию на 01.01.2017 среднесписочная численность работников составляет: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обрабатывающего производства - 2254 человека, что ниже значения данного показателя за 2015 год на 10,0 % (в 2015 году - 2310 человек);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производства и распределения электроэнергии, газа и воды –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1392 человека, что выше данного показателя за 2015 год на 1,5 % (в 2015 году - 1371 человек).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 2020 года в организациях Артемовского городского округа ожидается</w:t>
      </w:r>
      <w:r w:rsidRPr="00A027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умеренный экономический рост, но его темпы прогнозируются в пределах 1,5 %, в том числе:  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ежегодное увеличение оборота организаций обрабатывающего производства в пределах 0,9 – 1,8 %;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ежегодное увеличение оборота организаций по производству и распределению электроэнергии, газа и воды в пределах 0,3 – 0,6 %.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на территории Артемовского городского округа осуществляли деятельность 2 сельскохозяйственные организации и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 крестьянских (фермерских) хозяйств и более 11 тысяч семей, имеющих личные подсобные хозяйства. По состоянию на 01.01.2017 на территории Артемовского городского округа на предприятиях агропромышленного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комплекса трудилось 656 человек, что составляет 31,3% к соответствующему периоду 2015 года.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производственной деятельности сельскохозяйственных предприятий района: производство мяса птицы, возделывание зерновых культур.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сельскохозяйственных организаций Артемовского городского округа в 2016 году составляет 704,8 млн. рублей, что меньше аналогичного показателя за 2015 год на 11,2% (2015 год – 793,69 млн. рублей).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периоде 2018-2020 годов ожидается рост оборота организаций сельскохозяйственного производства в пределах от 1,4 % до 2,0 %. Рост оборота организаций сельскохозяйственного производства планируется увеличивать, в том числе за счет увеличения общих посевных площадей с 6236 га в 2016 году до 13845 га в 2020 году. Также с 2018 года ожидается начало строительства козьей фермы на 1000 голов дойных коз.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организаций в сфере «Строительство» за 2016 год составляет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105,3 млн. рублей, что на 23,1 % больше, чем в 2015 году (2015 год –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85,5 млн. рублей). В 2016 году введено в действие жилых домов общей площадью 4679 кв. м., что составляет 73,0 % к соответствующему периоду 2015 года (в 2015 году – 6410 кв. м). В период до 2019 года прогнозируется рост оборотов организаций в сфере строительства от 107,4 млн. рублей до 115,0 млн. рублей, а в 2020 году прогнозируется оборот в сумме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500,0 млн. рублей.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периоде до 2020 года планируется: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строительство индивидуального жилья - ежегодно по 2500 </w:t>
      </w:r>
      <w:proofErr w:type="spell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2017 году ввод в действие двух жилых домов общей площадью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2979 кв. м. и ярмарочного комплекса площадью 1400 кв. м.;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2018 году – строительство магазина площадью 600 </w:t>
      </w:r>
      <w:proofErr w:type="spell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здания автостанции площадью 600 </w:t>
      </w:r>
      <w:proofErr w:type="spell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2020 году строительство детского сада на 135 мест;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2020 году строительство школы на 800 мест, физкультурно-оздоровительного комплекса и жилого дома общей площадью 550 </w:t>
      </w:r>
      <w:proofErr w:type="spell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оптовой и розничной торговли в 2016 году достиг значения  2035,33 млн. рублей, что составляет 108,8 % от аналогичного показателя за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год. В среднесрочном периоде оптовая и розничная торговля в условиях расширения потребительского спроса будет иметь положительную динамику от 1,9 % до 2,4 %. 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роста реальной заработной платы и реальных располагаемых доходов население постепенно начнет отходить от сберегательной модели поведения, восстанавливая потребительскую активность. В результате уже в 2017 году оборот розничной торговли может продемонстрировать рост на 1,9 % с последующим ускорением до 2,6 % в 2018 году, обусловленным пиковым на среднесрочном периоде темпом роста доходных показателей. В 2019-2020 годах рост оборота розничной торговли составит 2,4 - 2,5%. В части динамики платных услуг населению ожидается ускорение роста с 1,7% в 2017 году до 2,3% в 2020 году.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Динамику оборота организаций транспорта и связи будут определять динамика промышленного производства и потребности оптовой и розничной торговли. В прогнозном периоде ожидается колебание объема оборота организаций транспорта и связи в пределах от 0,2 % до 0,7 %.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организаций в области информатизации и связи прогнозируется в периоде 2018-2020 годов от 6,8 млн. рублей до 6,9 млн. рублей.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Инвестиции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всех трех сценариях экономического развития предполагается продолжение реализации денежно-кредитной политики, в которой предполагается, что Банк России обеспечит нахождение инфляции вблизи целевого уровня 4 %, а также приверженность принципам свободного </w:t>
      </w:r>
      <w:proofErr w:type="spellStart"/>
      <w:r w:rsidRPr="00A0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курсообразования</w:t>
      </w:r>
      <w:proofErr w:type="spellEnd"/>
      <w:r w:rsidRPr="00A0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Снижение зависимости курса рубля от колебаний цен на нефть создадут возможности для постепенного снижения ключевой ставки Банком России и закрепления долгосрочных процентных ставок на низком уровне.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2016 года объем инвестиций в основной капитал по организациям, не относящимся к субъектам малого предпринимательства, расположенных на территории Артемовского городского округа, составляет 300,0 млн. рублей, или 77,2 % к аналогичному показателю прошлого года (в 2015 году – 388,5 млн. рублей). В 2017 году ожидается повышение инвестиционной активности: снижение общего уровня экономической неопределенности в условиях накопленных собственных ресурсов (рост прибыли в 2015 году составил 17,6%, в 2016 году - 17,3 %). Ожидается, что в 2017 году объем инвестиций в основной капитал вырастет на 1,7 %. Восстановление инвестиционного спроса поддержит выпуск продукции в инвестиционно-ориентированных отраслях (таких как производство машин и оборудования, производство транспортных средств, производство прочих неметаллических изделий). В период до 2020 года прогнозируется увеличение объема инвестиций от 1,7 % до 6,6 %. 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Финансирование инвестиционных вложений за счет средств бюджета Артемовского городского округа, в основном, будет осуществляться в рамках реализуемых муниципальных программ. В среднесрочной перспективе предполагается провести</w:t>
      </w:r>
      <w:r w:rsidRPr="00A0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реконструкцию лыжной базы «Снежинка» и стадиона «Локомотив», построить детский сад на 135 мест и школу на 800 мест. В рамках газификации Артемовского городского округа подготовлены инвестиционные проекты на 14 объектов газификации жилого сектора, и </w:t>
      </w:r>
      <w:r w:rsidRPr="00A0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 проекта блочных газовых котельных.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2763">
        <w:rPr>
          <w:rFonts w:ascii="Times New Roman" w:eastAsia="Calibri" w:hAnsi="Times New Roman" w:cs="Times New Roman"/>
          <w:b/>
          <w:sz w:val="28"/>
          <w:szCs w:val="28"/>
        </w:rPr>
        <w:t>Денежные доходы населения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Денежные доходы населения Артемовского городского округа в 2016 году снизились на 113,81 млн. рублей или на 1,2 % по сравнению с 2015 годом. В 2017 году ожидается повышение доходов населения на 424,04 млн. </w:t>
      </w:r>
      <w:r w:rsidRPr="00A02763">
        <w:rPr>
          <w:rFonts w:ascii="Times New Roman" w:eastAsia="Calibri" w:hAnsi="Times New Roman" w:cs="Times New Roman"/>
          <w:sz w:val="28"/>
          <w:szCs w:val="28"/>
        </w:rPr>
        <w:lastRenderedPageBreak/>
        <w:t>рублей, что составит рост на 4,7 %. В прогнозном периоде, исходя из базового сценария, ежегодный рост денежных доходов населения будет колебаться от 4,7 % до 7,2 %.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В настоящее время обозначились предпосылки, позволяющие прогнозировать увеличение денежных доходов населения за счет всех основных источников: социальных выплат, доходов от предпринимательской деятельности, оплаты труда, в том числе в связи с планируемым повышением МРОТ в 2018 году до 85%, а с 2019 года — до 100%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A027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прожиточного минимума трудоспособного населения. В результате с 2018 года минимальный </w:t>
      </w:r>
      <w:proofErr w:type="gramStart"/>
      <w:r w:rsidRPr="00A02763">
        <w:rPr>
          <w:rFonts w:ascii="Times New Roman" w:eastAsia="Calibri" w:hAnsi="Times New Roman" w:cs="Times New Roman"/>
          <w:sz w:val="28"/>
          <w:szCs w:val="28"/>
        </w:rPr>
        <w:t>размер оплаты труда</w:t>
      </w:r>
      <w:proofErr w:type="gramEnd"/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 должен увеличиться на 21,7 % и составить 9 489 рублей. 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Кроме того, в прогнозном периоде поддержку доходам населения окажут и социальные трансферты - важную роль здесь сыграет индексация пенсий на уровень инфляции прошлого года, превышающий текущую инфляцию. Положительную динамику доходов населения поддержит ожидаемое оживление потребительского кредитования.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2763">
        <w:rPr>
          <w:rFonts w:ascii="Times New Roman" w:eastAsia="Calibri" w:hAnsi="Times New Roman" w:cs="Times New Roman"/>
          <w:b/>
          <w:sz w:val="28"/>
          <w:szCs w:val="28"/>
        </w:rPr>
        <w:t>Потребительский рынок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В 2016 году оборот розничной торговли составляет 2035,3 млн. руб., что на 8,8 % больше по сравнению с 2015 годом (в 2015 году – 1870,7 млн. руб. в сопоставимых ценах). Оборот общественного питания в 2016 году остался на уровне 2015 года. 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По предварительным оценкам в 2018-2020 годах: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- рост оборотов розничной торговли будет в пределах от 3,3 % до 4,5 %;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- рост общественного питания – в пределах от 0,8 % до 2,5 %. 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Это связано с прогнозируемым ростом доходов населения и увеличением расходов домашних хозяйств на конечное потребление.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2763">
        <w:rPr>
          <w:rFonts w:ascii="Times New Roman" w:eastAsia="Calibri" w:hAnsi="Times New Roman" w:cs="Times New Roman"/>
          <w:b/>
          <w:sz w:val="28"/>
          <w:szCs w:val="28"/>
        </w:rPr>
        <w:t>Демография и рынок труда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На 01.01.2017 число жителей Артемовского городского округа составляет 56592 человека, что меньше на 167 человек численности жителей на 01.01.2016 (по состоянию на 01.01.2016 – 56759 человек).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По итогам 2016 года смертность превысила рождаемость на 23,0 % (родившихся – 754 человека, умерших – 979 человек). 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Ожидаемая среднегодовая численность населения в 2017 году – </w:t>
      </w:r>
      <w:r w:rsidRPr="00A02763">
        <w:rPr>
          <w:rFonts w:ascii="Times New Roman" w:eastAsia="Calibri" w:hAnsi="Times New Roman" w:cs="Times New Roman"/>
          <w:sz w:val="28"/>
          <w:szCs w:val="28"/>
        </w:rPr>
        <w:br/>
        <w:t>56,55 тыс. человек.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В 2018 - 2020 годах прогнозируется снижение темпов естественной и миграционной убыли населения.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Прогнозируемая численность населения, при сохранении существующих тенденций движения населения, к 2020 году составит 56,7 тыс. человек.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Численность детей в возрасте 3-7 лет (дошкольного возраста) по состоянию на 01.01.2017 составляет 3824 человека, что на 48 человек меньше, чем в 2016 году. В краткосрочной перспективе прогнозируется </w:t>
      </w:r>
      <w:r w:rsidRPr="00A02763">
        <w:rPr>
          <w:rFonts w:ascii="Times New Roman" w:eastAsia="Calibri" w:hAnsi="Times New Roman" w:cs="Times New Roman"/>
          <w:sz w:val="28"/>
          <w:szCs w:val="28"/>
        </w:rPr>
        <w:lastRenderedPageBreak/>
        <w:t>незначительное снижение численности граждан данной возрастной категории.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Численность детей и подростков в возрасте 8 - 17 лет (школьного возраста) на 01.01.2017 составила 5303 человека, что на 117 человек больше, чем в 2015 году. В краткосрочной перспективе прогнозируется</w:t>
      </w:r>
      <w:r w:rsidRPr="00A02763">
        <w:rPr>
          <w:rFonts w:ascii="Times New Roman" w:eastAsia="Calibri" w:hAnsi="Times New Roman" w:cs="Times New Roman"/>
          <w:sz w:val="28"/>
          <w:szCs w:val="28"/>
        </w:rPr>
        <w:br/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незначительное увеличение численности граждан данной возрастной категории за счет рождений прошлых лет.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Численность населения городского округа в трудоспособном возрасте на 01.01.2017 составила 29200 человек (51,6 % от общей численности населения), а численность населения старше трудоспособного возраста – 16500 человек (29,2 % от общей численности населения округа). Демографическая ситуация в городском округе характеризуется старением населения. В прогнозируемый период 2018 - 2020 годов эта тенденция сохранится.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В 2018 - 2020 годах ожидается сохранение численности занятых в экономике городского округа в пределах 25,5 тыс. человек ежегодно. Незначительный прирост численности </w:t>
      </w:r>
      <w:proofErr w:type="gramStart"/>
      <w:r w:rsidRPr="00A02763">
        <w:rPr>
          <w:rFonts w:ascii="Times New Roman" w:eastAsia="Calibri" w:hAnsi="Times New Roman" w:cs="Times New Roman"/>
          <w:sz w:val="28"/>
          <w:szCs w:val="28"/>
        </w:rPr>
        <w:t>занятых</w:t>
      </w:r>
      <w:proofErr w:type="gramEnd"/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 ожидается в обрабатывающем производстве, сельскохозяйственном производстве, бюджетной сфере.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Рынок труда в среднесрочной перспективе будет в значительной степени определяться демографическими тенденциями. Положительный эффект от увеличения экономической активности в отдельных возрастах (в том числе населения </w:t>
      </w:r>
      <w:proofErr w:type="spellStart"/>
      <w:r w:rsidRPr="00A02763">
        <w:rPr>
          <w:rFonts w:ascii="Times New Roman" w:eastAsia="Calibri" w:hAnsi="Times New Roman" w:cs="Times New Roman"/>
          <w:sz w:val="28"/>
          <w:szCs w:val="28"/>
        </w:rPr>
        <w:t>околопенсионного</w:t>
      </w:r>
      <w:proofErr w:type="spellEnd"/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 возраста) будет компенсирован сокращением численности населения в трудоспособном возрасте. В среднесрочной перспективе прогнозируется, что миграционный прирост населения превысит естественную убыль.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763">
        <w:rPr>
          <w:rFonts w:ascii="Times New Roman" w:eastAsia="Calibri" w:hAnsi="Times New Roman" w:cs="Times New Roman"/>
          <w:b/>
          <w:sz w:val="28"/>
          <w:szCs w:val="28"/>
        </w:rPr>
        <w:t>Развитие социальной сферы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 5 общеобразовательных организациях Артемовского городского округа в 2 смены обучалось 559 человек, что составляет 9,1% от общего количества обучающихся (в 2015 году - 499 человек или 8,4%). В целях обеспечения односменного обучения на территории Артемовского городского округа в среднесрочной перспективе запланировано строительство школы на 800 мест.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2763">
        <w:rPr>
          <w:rFonts w:ascii="Times New Roman" w:eastAsia="Calibri" w:hAnsi="Times New Roman" w:cs="Times New Roman"/>
          <w:sz w:val="28"/>
          <w:szCs w:val="28"/>
        </w:rPr>
        <w:t>В целях обеспечения детей в возрасте от полутора до трех лет местами в детских дошкольных организациях</w:t>
      </w:r>
      <w:proofErr w:type="gramEnd"/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 в 2020 году планируется строительство детского сада на 135 мест.  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763">
        <w:rPr>
          <w:rFonts w:ascii="Times New Roman" w:eastAsia="Calibri" w:hAnsi="Times New Roman" w:cs="Times New Roman"/>
          <w:b/>
          <w:sz w:val="28"/>
          <w:szCs w:val="28"/>
        </w:rPr>
        <w:t>Трудовые ресурсы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Среднесписочная численность работников организаций Артемовского городского округа по состоянию на 01.01.2017 составила 10668 человек, что составляет 95,6 % к показателю прошлого года (в 2015 году – 11159 человек), в том числе по видам экономической деятельности: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- сельское хозяйство, охота и лесное хозяйство – 52 человека, или </w:t>
      </w:r>
      <w:r w:rsidRPr="00A02763">
        <w:rPr>
          <w:rFonts w:ascii="Times New Roman" w:eastAsia="Calibri" w:hAnsi="Times New Roman" w:cs="Times New Roman"/>
          <w:sz w:val="28"/>
          <w:szCs w:val="28"/>
        </w:rPr>
        <w:lastRenderedPageBreak/>
        <w:t>31,3 % к уровню 2015 года;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- обрабатывающие производства – 2254 человека, или 90,0 % к уровню 2015 года;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- производство и распределение электроэнергии, газа и воды – </w:t>
      </w:r>
      <w:r w:rsidRPr="00A02763">
        <w:rPr>
          <w:rFonts w:ascii="Times New Roman" w:eastAsia="Calibri" w:hAnsi="Times New Roman" w:cs="Times New Roman"/>
          <w:sz w:val="28"/>
          <w:szCs w:val="28"/>
        </w:rPr>
        <w:br/>
        <w:t>1392 человека, или 101,5 % к уровню 2015 года;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- образование – 2069 человек, или 100,1 % к уровню 2015 года;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- здравоохранение и предоставление социальных услуг – 1696 человек, или 95,3 % к уровню 2015 года.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На 01.01.2017 уровень регистрируемой безработицы составлял 2,12% к экономически активному населению (на 01.01.2016 - 2,5%). Численность безработных граждан на 01.01.2017 – 754 человека (на 01.01.2016 – </w:t>
      </w:r>
      <w:r w:rsidRPr="00A02763">
        <w:rPr>
          <w:rFonts w:ascii="Times New Roman" w:eastAsia="Calibri" w:hAnsi="Times New Roman" w:cs="Times New Roman"/>
          <w:sz w:val="28"/>
          <w:szCs w:val="28"/>
        </w:rPr>
        <w:br/>
        <w:t xml:space="preserve">919 человек). 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Распределение числа безработных по уровню образования характеризовались следующими данными: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высшее профессиональное образование</w:t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  <w:t>-        69 человек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среднее профессиональное образование</w:t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  <w:t>-      258 человек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среднее (полное) общее образование</w:t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  <w:t>-    222 человека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не имеющие среднего (полного) общего образования</w:t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  <w:t>-       11  человек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2763">
        <w:rPr>
          <w:rFonts w:ascii="Times New Roman" w:eastAsia="Calibri" w:hAnsi="Times New Roman" w:cs="Times New Roman"/>
          <w:sz w:val="28"/>
          <w:szCs w:val="28"/>
        </w:rPr>
        <w:t>имеющие</w:t>
      </w:r>
      <w:proofErr w:type="gramEnd"/>
      <w:r w:rsidRPr="00A02763">
        <w:rPr>
          <w:rFonts w:ascii="Times New Roman" w:eastAsia="Calibri" w:hAnsi="Times New Roman" w:cs="Times New Roman"/>
          <w:sz w:val="28"/>
          <w:szCs w:val="28"/>
        </w:rPr>
        <w:t xml:space="preserve"> основное общее образование</w:t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</w:r>
      <w:r w:rsidRPr="00A02763">
        <w:rPr>
          <w:rFonts w:ascii="Times New Roman" w:eastAsia="Calibri" w:hAnsi="Times New Roman" w:cs="Times New Roman"/>
          <w:sz w:val="28"/>
          <w:szCs w:val="28"/>
        </w:rPr>
        <w:tab/>
        <w:t>-    194 человека.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3">
        <w:rPr>
          <w:rFonts w:ascii="Times New Roman" w:eastAsia="Calibri" w:hAnsi="Times New Roman" w:cs="Times New Roman"/>
          <w:sz w:val="28"/>
          <w:szCs w:val="28"/>
        </w:rPr>
        <w:t>В сентябре 2017 года потребность в работниках для замещения свободных рабочих мест (вакантных должностей), заявленная работодателями, составляет 222 единицы, из них доля вакансий по рабочим профессиям составляет 36,5 % от всех вакансий или 81 единица, а доля вакансий с оплатой труда выше прожиточного минимума (МРОТ 8862,0 руб.) – 65,3 % или 145 единиц.</w:t>
      </w:r>
    </w:p>
    <w:p w:rsidR="00A02763" w:rsidRPr="00A02763" w:rsidRDefault="00A02763" w:rsidP="00A02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дефицита бюджета необходимо продолжить работу по концентрации инвестиционных расходов бюджета округа на приоритетных направлениях (в том числе за счет их сокращения по неприоритетным статьям расходов).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2015 года применяется программный метод планирования расходов бюджета Артемовского городского округа на основании муниципальных программ с учетом четко определенных приоритетов в соответствии с реальными возможностями бюджета Артемовского городского округа.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в ближайшей перспективе будут действовать ограничения, связанные с неблагоприятной ситуацией в мировой экономике, необходимо продолжить работу по </w:t>
      </w:r>
      <w:proofErr w:type="spell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приоритезации</w:t>
      </w:r>
      <w:proofErr w:type="spell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Артемовского городского округа.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в 2018-2020 годах признаются направления, связанные с реализацией приоритетных инвестиционных проектов, Указов Президента Российской Федерации от 07 мая 2012 года № 596, от 07 мая 2012 года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597, от 07 мая 2012 года № 598, от 07 мая 2012 года № 599,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07 мая 2012 года № 600, от 07 мая 2012 года № 601, от 07 мая 2012 года </w:t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602, от 07</w:t>
      </w:r>
      <w:proofErr w:type="gramEnd"/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2012 года № 606, а также иные мероприятия, направленные на развитие Артемовского городского округа: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строительство школы, детского сада, капитальный ремонт дошкольных образовательных организаций;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строительство и капитальный ремонт тротуаров, муниципальных автомобильных дорог общего пользования;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капитальный ремонт (замена) аварийных водопроводов, теплотрасс, водоводов и сетей водоотведения;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модернизация жилищно-коммунального хозяйства;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строительство газовых котельных в сельских населенных пунктах;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6) газификация Артемовского городского округа;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строительство жилья для переселения граждан из непригодного и аварийного жилья;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развитие въездного и внутреннего туризма;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реконструкция лыжной базы «Снежинка»;</w:t>
      </w:r>
    </w:p>
    <w:p w:rsidR="00A02763" w:rsidRPr="00A02763" w:rsidRDefault="00A02763" w:rsidP="00A02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76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обустройство дворовых территорий.</w:t>
      </w: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1F1F47" w:rsidRDefault="001F1F47" w:rsidP="00E508A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sectPr w:rsidR="001F1F47" w:rsidSect="00A02763">
      <w:pgSz w:w="11906" w:h="16838"/>
      <w:pgMar w:top="1134" w:right="849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25" w:rsidRDefault="00925C25" w:rsidP="00A71DA0">
      <w:pPr>
        <w:spacing w:after="0" w:line="240" w:lineRule="auto"/>
      </w:pPr>
      <w:r>
        <w:separator/>
      </w:r>
    </w:p>
  </w:endnote>
  <w:endnote w:type="continuationSeparator" w:id="0">
    <w:p w:rsidR="00925C25" w:rsidRDefault="00925C25" w:rsidP="00A7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25" w:rsidRDefault="00925C25" w:rsidP="00A71DA0">
      <w:pPr>
        <w:spacing w:after="0" w:line="240" w:lineRule="auto"/>
      </w:pPr>
      <w:r>
        <w:separator/>
      </w:r>
    </w:p>
  </w:footnote>
  <w:footnote w:type="continuationSeparator" w:id="0">
    <w:p w:rsidR="00925C25" w:rsidRDefault="00925C25" w:rsidP="00A7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504368"/>
      <w:docPartObj>
        <w:docPartGallery w:val="Page Numbers (Top of Page)"/>
        <w:docPartUnique/>
      </w:docPartObj>
    </w:sdtPr>
    <w:sdtEndPr/>
    <w:sdtContent>
      <w:p w:rsidR="00A71DA0" w:rsidRDefault="00A71D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448">
          <w:rPr>
            <w:noProof/>
          </w:rPr>
          <w:t>19</w:t>
        </w:r>
        <w:r>
          <w:fldChar w:fldCharType="end"/>
        </w:r>
      </w:p>
    </w:sdtContent>
  </w:sdt>
  <w:p w:rsidR="00A71DA0" w:rsidRDefault="00A71D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02"/>
    <w:rsid w:val="00025374"/>
    <w:rsid w:val="0004201D"/>
    <w:rsid w:val="00076B8A"/>
    <w:rsid w:val="00085721"/>
    <w:rsid w:val="000C5179"/>
    <w:rsid w:val="000C5945"/>
    <w:rsid w:val="001945A1"/>
    <w:rsid w:val="0019617E"/>
    <w:rsid w:val="001A7A26"/>
    <w:rsid w:val="001E35C3"/>
    <w:rsid w:val="001F1F47"/>
    <w:rsid w:val="00266278"/>
    <w:rsid w:val="00267257"/>
    <w:rsid w:val="00270402"/>
    <w:rsid w:val="002D56BD"/>
    <w:rsid w:val="002D5E31"/>
    <w:rsid w:val="002E4A2B"/>
    <w:rsid w:val="00356BC7"/>
    <w:rsid w:val="003B410E"/>
    <w:rsid w:val="00411C1F"/>
    <w:rsid w:val="00425256"/>
    <w:rsid w:val="00544D1E"/>
    <w:rsid w:val="005E7B5C"/>
    <w:rsid w:val="00600588"/>
    <w:rsid w:val="00651DF1"/>
    <w:rsid w:val="006A4331"/>
    <w:rsid w:val="006F7E0B"/>
    <w:rsid w:val="0075143F"/>
    <w:rsid w:val="00773CAC"/>
    <w:rsid w:val="007B35B6"/>
    <w:rsid w:val="00803CA6"/>
    <w:rsid w:val="008359E0"/>
    <w:rsid w:val="0087402B"/>
    <w:rsid w:val="008D0413"/>
    <w:rsid w:val="008E5F52"/>
    <w:rsid w:val="008F0258"/>
    <w:rsid w:val="00925C25"/>
    <w:rsid w:val="0093533E"/>
    <w:rsid w:val="0095703C"/>
    <w:rsid w:val="009A68F0"/>
    <w:rsid w:val="00A02763"/>
    <w:rsid w:val="00A5052F"/>
    <w:rsid w:val="00A71DA0"/>
    <w:rsid w:val="00B27568"/>
    <w:rsid w:val="00B77448"/>
    <w:rsid w:val="00B95094"/>
    <w:rsid w:val="00BB3FCD"/>
    <w:rsid w:val="00BE4CE7"/>
    <w:rsid w:val="00BF0218"/>
    <w:rsid w:val="00C17538"/>
    <w:rsid w:val="00C44017"/>
    <w:rsid w:val="00C666A8"/>
    <w:rsid w:val="00C74D9C"/>
    <w:rsid w:val="00CA41F1"/>
    <w:rsid w:val="00CF190D"/>
    <w:rsid w:val="00D92186"/>
    <w:rsid w:val="00DA0BF7"/>
    <w:rsid w:val="00E508A3"/>
    <w:rsid w:val="00E96447"/>
    <w:rsid w:val="00ED676B"/>
    <w:rsid w:val="00EF4BA3"/>
    <w:rsid w:val="00F22703"/>
    <w:rsid w:val="00F3203A"/>
    <w:rsid w:val="00F37320"/>
    <w:rsid w:val="00F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703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7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DA0"/>
  </w:style>
  <w:style w:type="paragraph" w:styleId="a8">
    <w:name w:val="footer"/>
    <w:basedOn w:val="a"/>
    <w:link w:val="a9"/>
    <w:uiPriority w:val="99"/>
    <w:unhideWhenUsed/>
    <w:rsid w:val="00A7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DA0"/>
  </w:style>
  <w:style w:type="table" w:styleId="aa">
    <w:name w:val="Table Grid"/>
    <w:basedOn w:val="a1"/>
    <w:uiPriority w:val="59"/>
    <w:rsid w:val="00A0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703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7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DA0"/>
  </w:style>
  <w:style w:type="paragraph" w:styleId="a8">
    <w:name w:val="footer"/>
    <w:basedOn w:val="a"/>
    <w:link w:val="a9"/>
    <w:uiPriority w:val="99"/>
    <w:unhideWhenUsed/>
    <w:rsid w:val="00A71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DA0"/>
  </w:style>
  <w:style w:type="table" w:styleId="aa">
    <w:name w:val="Table Grid"/>
    <w:basedOn w:val="a1"/>
    <w:uiPriority w:val="59"/>
    <w:rsid w:val="00A0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67FE-8DF7-4A74-8EFE-16572155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5116</Words>
  <Characters>29165</Characters>
  <Application>Microsoft Office Word</Application>
  <DocSecurity>4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Неелова</dc:creator>
  <cp:lastModifiedBy>Admin</cp:lastModifiedBy>
  <cp:revision>2</cp:revision>
  <cp:lastPrinted>2017-10-06T07:31:00Z</cp:lastPrinted>
  <dcterms:created xsi:type="dcterms:W3CDTF">2018-09-21T06:49:00Z</dcterms:created>
  <dcterms:modified xsi:type="dcterms:W3CDTF">2018-09-21T06:49:00Z</dcterms:modified>
</cp:coreProperties>
</file>