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57" w:rsidRDefault="005005EB" w:rsidP="00C6275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E5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06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1704D" w:rsidRDefault="0081704D" w:rsidP="00C6275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04D" w:rsidRDefault="0081704D" w:rsidP="00C6275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04D" w:rsidRDefault="0081704D" w:rsidP="00C6275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04D" w:rsidRDefault="0081704D" w:rsidP="00C6275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04D" w:rsidRDefault="0081704D" w:rsidP="00C6275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04D" w:rsidRPr="0081704D" w:rsidRDefault="0081704D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81704D"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  <w:t>Отчет о  работе</w:t>
      </w:r>
    </w:p>
    <w:p w:rsidR="0081704D" w:rsidRPr="0081704D" w:rsidRDefault="0081704D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81704D"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  <w:t xml:space="preserve">Территориального органа местного самоуправления села </w:t>
      </w:r>
      <w:r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  <w:t>Мироново</w:t>
      </w:r>
    </w:p>
    <w:p w:rsidR="0081704D" w:rsidRDefault="008C3925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  <w:t>за 2018</w:t>
      </w:r>
      <w:r w:rsidR="0081704D" w:rsidRPr="0081704D"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  <w:t xml:space="preserve"> год</w:t>
      </w:r>
    </w:p>
    <w:p w:rsidR="00225DE1" w:rsidRDefault="00225DE1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</w:pPr>
    </w:p>
    <w:p w:rsidR="00225DE1" w:rsidRDefault="00225DE1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</w:pPr>
    </w:p>
    <w:p w:rsidR="00225DE1" w:rsidRDefault="00225DE1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</w:pPr>
    </w:p>
    <w:p w:rsidR="00225DE1" w:rsidRDefault="00225DE1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</w:pPr>
    </w:p>
    <w:p w:rsidR="00225DE1" w:rsidRDefault="00225DE1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</w:pPr>
    </w:p>
    <w:p w:rsidR="00225DE1" w:rsidRDefault="00225DE1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</w:pPr>
    </w:p>
    <w:p w:rsidR="00225DE1" w:rsidRDefault="00225DE1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</w:pPr>
    </w:p>
    <w:p w:rsidR="00225DE1" w:rsidRDefault="00225DE1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kern w:val="2"/>
          <w:sz w:val="72"/>
          <w:szCs w:val="72"/>
          <w:lang w:eastAsia="ru-RU"/>
        </w:rPr>
      </w:pPr>
    </w:p>
    <w:p w:rsidR="0081704D" w:rsidRDefault="0081704D" w:rsidP="00C6275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04D" w:rsidRDefault="0081704D" w:rsidP="00C6275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04D" w:rsidRDefault="0081704D" w:rsidP="00C6275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04D" w:rsidRDefault="0081704D" w:rsidP="00C6275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04D" w:rsidRPr="00945097" w:rsidRDefault="0081704D" w:rsidP="00817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lastRenderedPageBreak/>
        <w:t>Территориальный орган местного самоуправления с. Мироново</w:t>
      </w:r>
      <w:r w:rsidR="008C3925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в 2018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году в своей работе руководствовался Положением о ТОМС села Мироново</w:t>
      </w:r>
      <w:r w:rsidR="003A0E4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,  планом </w:t>
      </w:r>
      <w:r w:rsidR="008C3925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работы на 2018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год. </w:t>
      </w:r>
    </w:p>
    <w:p w:rsidR="0081704D" w:rsidRPr="00945097" w:rsidRDefault="0081704D" w:rsidP="00817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</w:p>
    <w:p w:rsidR="0081704D" w:rsidRPr="00945097" w:rsidRDefault="0081704D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>Демографическая ситуация на территории ТОМС села Мироново</w:t>
      </w:r>
    </w:p>
    <w:p w:rsidR="0081704D" w:rsidRPr="00945097" w:rsidRDefault="0081704D" w:rsidP="0081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</w:p>
    <w:p w:rsidR="00C62757" w:rsidRPr="00945097" w:rsidRDefault="00C62757" w:rsidP="00C62757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В  состав  ТОМС  с. Мироново  входят  5  населенных  пунктов  с  общей  площадью  496  га  и  следующей  численностью  населения:(9</w:t>
      </w:r>
      <w:r w:rsidR="008C3925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35</w:t>
      </w: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чел.).</w:t>
      </w:r>
    </w:p>
    <w:p w:rsidR="00C62757" w:rsidRPr="00945097" w:rsidRDefault="00C62757" w:rsidP="00C62757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-  с.</w:t>
      </w:r>
      <w:r w:rsidR="007272B7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-  7</w:t>
      </w:r>
      <w:r w:rsidR="008C3925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29</w:t>
      </w: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человек</w:t>
      </w:r>
    </w:p>
    <w:p w:rsidR="00C62757" w:rsidRPr="00945097" w:rsidRDefault="004D2CF1" w:rsidP="00C62757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 д.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Бучино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-   25</w:t>
      </w:r>
      <w:r w:rsidR="00C62757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человек</w:t>
      </w:r>
    </w:p>
    <w:p w:rsidR="00C62757" w:rsidRPr="00945097" w:rsidRDefault="00C62757" w:rsidP="00C62757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-  д. Родники      -   3</w:t>
      </w:r>
      <w:r w:rsidR="008C3925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человек</w:t>
      </w:r>
    </w:p>
    <w:p w:rsidR="00C62757" w:rsidRPr="00945097" w:rsidRDefault="00C62757" w:rsidP="00C62757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 с. </w:t>
      </w:r>
      <w:proofErr w:type="gramStart"/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Липино</w:t>
      </w:r>
      <w:proofErr w:type="gramEnd"/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-  </w:t>
      </w:r>
      <w:r w:rsidR="008C3925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98</w:t>
      </w: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человек</w:t>
      </w:r>
    </w:p>
    <w:p w:rsidR="00C62757" w:rsidRPr="00945097" w:rsidRDefault="00C62757" w:rsidP="00C62757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 д. </w:t>
      </w:r>
      <w:proofErr w:type="gramStart"/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Луговая</w:t>
      </w:r>
      <w:proofErr w:type="gramEnd"/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-  </w:t>
      </w:r>
      <w:r w:rsidR="008C3925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52</w:t>
      </w: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человек</w:t>
      </w:r>
      <w:r w:rsidR="00260E88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</w:p>
    <w:p w:rsidR="0081704D" w:rsidRPr="00945097" w:rsidRDefault="0081704D" w:rsidP="00C62757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1704D" w:rsidRPr="00945097" w:rsidRDefault="0081704D" w:rsidP="0081704D">
      <w:pPr>
        <w:spacing w:after="0"/>
        <w:jc w:val="center"/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Уровень  естественной  убыли  населения</w:t>
      </w:r>
      <w:r w:rsidRPr="00945097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81704D" w:rsidRPr="00945097" w:rsidRDefault="0081704D" w:rsidP="0081704D">
      <w:pPr>
        <w:spacing w:after="0"/>
        <w:jc w:val="both"/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1062"/>
        <w:gridCol w:w="853"/>
        <w:gridCol w:w="776"/>
        <w:gridCol w:w="776"/>
        <w:gridCol w:w="776"/>
      </w:tblGrid>
      <w:tr w:rsidR="0081704D" w:rsidRPr="00945097" w:rsidTr="00006A90">
        <w:tc>
          <w:tcPr>
            <w:tcW w:w="3770" w:type="dxa"/>
          </w:tcPr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2" w:type="dxa"/>
          </w:tcPr>
          <w:p w:rsidR="0081704D" w:rsidRPr="00945097" w:rsidRDefault="00BB19F4" w:rsidP="008C3925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</w:t>
            </w:r>
            <w:r w:rsidR="008C3925"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</w:tcPr>
          <w:p w:rsidR="0081704D" w:rsidRPr="00945097" w:rsidRDefault="00BB19F4" w:rsidP="008C3925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</w:t>
            </w:r>
            <w:r w:rsidR="008C3925"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</w:tcPr>
          <w:p w:rsidR="0081704D" w:rsidRPr="00945097" w:rsidRDefault="00DD61B1" w:rsidP="008C3925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</w:t>
            </w:r>
            <w:r w:rsidR="008C3925"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</w:tcPr>
          <w:p w:rsidR="0081704D" w:rsidRPr="00945097" w:rsidRDefault="008C3925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76" w:type="dxa"/>
          </w:tcPr>
          <w:p w:rsidR="0081704D" w:rsidRPr="00945097" w:rsidRDefault="008C3925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1704D" w:rsidRPr="00945097" w:rsidTr="00006A90">
        <w:tc>
          <w:tcPr>
            <w:tcW w:w="3770" w:type="dxa"/>
          </w:tcPr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Общая  численность  населения  (человек)</w:t>
            </w:r>
          </w:p>
        </w:tc>
        <w:tc>
          <w:tcPr>
            <w:tcW w:w="1062" w:type="dxa"/>
          </w:tcPr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1704D" w:rsidRPr="00945097" w:rsidRDefault="008C3925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3" w:type="dxa"/>
          </w:tcPr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1704D" w:rsidRPr="00945097" w:rsidRDefault="00BB19F4" w:rsidP="008C3925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8C3925"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6" w:type="dxa"/>
          </w:tcPr>
          <w:p w:rsidR="0081704D" w:rsidRPr="00945097" w:rsidRDefault="0081704D" w:rsidP="0081704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1704D" w:rsidRPr="00945097" w:rsidRDefault="00DD61B1" w:rsidP="0081704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8C3925"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</w:p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81704D" w:rsidRPr="00945097" w:rsidRDefault="0081704D" w:rsidP="0081704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1704D" w:rsidRPr="00945097" w:rsidRDefault="00DD61B1" w:rsidP="008C3925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8C3925"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6" w:type="dxa"/>
          </w:tcPr>
          <w:p w:rsidR="002D7F8E" w:rsidRPr="00945097" w:rsidRDefault="002D7F8E" w:rsidP="0081704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1704D" w:rsidRPr="00945097" w:rsidRDefault="008C3925" w:rsidP="002D7F8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81704D" w:rsidRPr="00945097" w:rsidTr="00006A90">
        <w:tc>
          <w:tcPr>
            <w:tcW w:w="3770" w:type="dxa"/>
          </w:tcPr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Число  </w:t>
            </w:r>
            <w:proofErr w:type="gramStart"/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</w:p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062" w:type="dxa"/>
          </w:tcPr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1704D" w:rsidRPr="00945097" w:rsidRDefault="008C3925" w:rsidP="00DD61B1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</w:tcPr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1704D" w:rsidRPr="00945097" w:rsidRDefault="008C3925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</w:tcPr>
          <w:p w:rsidR="0081704D" w:rsidRPr="00945097" w:rsidRDefault="0081704D" w:rsidP="0081704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1704D" w:rsidRPr="00945097" w:rsidRDefault="008C3925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</w:tcPr>
          <w:p w:rsidR="0081704D" w:rsidRPr="00945097" w:rsidRDefault="0081704D" w:rsidP="0081704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1704D" w:rsidRPr="00945097" w:rsidRDefault="008C3925" w:rsidP="0081704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</w:tcPr>
          <w:p w:rsidR="0081704D" w:rsidRPr="00945097" w:rsidRDefault="0081704D" w:rsidP="0081704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1704D" w:rsidRPr="00945097" w:rsidRDefault="008C3925" w:rsidP="0081704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81704D" w:rsidRPr="00945097" w:rsidRDefault="0081704D" w:rsidP="0081704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1704D" w:rsidRPr="00945097" w:rsidTr="00006A90">
        <w:tc>
          <w:tcPr>
            <w:tcW w:w="3770" w:type="dxa"/>
          </w:tcPr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Число  </w:t>
            </w:r>
            <w:proofErr w:type="gramStart"/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умерших</w:t>
            </w:r>
            <w:proofErr w:type="gramEnd"/>
          </w:p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062" w:type="dxa"/>
          </w:tcPr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1704D" w:rsidRPr="00945097" w:rsidRDefault="008C3925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</w:tcPr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1704D" w:rsidRPr="00945097" w:rsidRDefault="008C3925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</w:tcPr>
          <w:p w:rsidR="0081704D" w:rsidRPr="00945097" w:rsidRDefault="0081704D" w:rsidP="0081704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1704D" w:rsidRPr="00945097" w:rsidRDefault="008C3925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6" w:type="dxa"/>
          </w:tcPr>
          <w:p w:rsidR="0081704D" w:rsidRPr="00945097" w:rsidRDefault="0081704D" w:rsidP="0081704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1704D" w:rsidRPr="00945097" w:rsidRDefault="008C3925" w:rsidP="0081704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" w:type="dxa"/>
          </w:tcPr>
          <w:p w:rsidR="0081704D" w:rsidRPr="00945097" w:rsidRDefault="0081704D" w:rsidP="0081704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1704D" w:rsidRPr="00945097" w:rsidRDefault="008C3925" w:rsidP="0081704D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1704D" w:rsidRPr="00945097" w:rsidTr="00006A90">
        <w:tc>
          <w:tcPr>
            <w:tcW w:w="3770" w:type="dxa"/>
          </w:tcPr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Естественный  прирост</w:t>
            </w:r>
            <w:proofErr w:type="gramStart"/>
            <w:r w:rsidRPr="0094509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Убыли</w:t>
            </w:r>
            <w:proofErr w:type="gramStart"/>
            <w:r w:rsidRPr="0094509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 (-)</w:t>
            </w:r>
            <w:proofErr w:type="gramEnd"/>
          </w:p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062" w:type="dxa"/>
          </w:tcPr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1704D" w:rsidRPr="00945097" w:rsidRDefault="00BB19F4" w:rsidP="00DD61B1">
            <w:pPr>
              <w:spacing w:after="0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C3925" w:rsidRPr="0094509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</w:tcPr>
          <w:p w:rsidR="0081704D" w:rsidRPr="00945097" w:rsidRDefault="0081704D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1704D" w:rsidRPr="00945097" w:rsidRDefault="008C3925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776" w:type="dxa"/>
          </w:tcPr>
          <w:p w:rsidR="0081704D" w:rsidRPr="00945097" w:rsidRDefault="0081704D" w:rsidP="0081704D">
            <w:pPr>
              <w:spacing w:after="0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704D" w:rsidRPr="00945097" w:rsidRDefault="008C3925" w:rsidP="0081704D">
            <w:pPr>
              <w:spacing w:after="0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776" w:type="dxa"/>
          </w:tcPr>
          <w:p w:rsidR="0081704D" w:rsidRPr="00945097" w:rsidRDefault="0081704D" w:rsidP="0081704D">
            <w:pPr>
              <w:spacing w:after="0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704D" w:rsidRPr="00945097" w:rsidRDefault="008C3925" w:rsidP="0081704D">
            <w:pPr>
              <w:spacing w:after="0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776" w:type="dxa"/>
          </w:tcPr>
          <w:p w:rsidR="0081704D" w:rsidRPr="00945097" w:rsidRDefault="0081704D" w:rsidP="0081704D">
            <w:pPr>
              <w:spacing w:after="0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704D" w:rsidRPr="00945097" w:rsidRDefault="008C3925" w:rsidP="0081704D">
            <w:pPr>
              <w:spacing w:after="0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4509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-10</w:t>
            </w:r>
          </w:p>
        </w:tc>
      </w:tr>
    </w:tbl>
    <w:p w:rsidR="0081704D" w:rsidRPr="00945097" w:rsidRDefault="0081704D" w:rsidP="00746487">
      <w:pPr>
        <w:spacing w:after="0"/>
        <w:rPr>
          <w:rFonts w:ascii="Liberation Serif" w:eastAsia="Times New Roman" w:hAnsi="Liberation Serif" w:cs="Times New Roman CYR"/>
          <w:b/>
          <w:bCs/>
          <w:i/>
          <w:iCs/>
          <w:kern w:val="2"/>
          <w:sz w:val="24"/>
          <w:szCs w:val="24"/>
          <w:lang w:eastAsia="ru-RU"/>
        </w:rPr>
      </w:pPr>
    </w:p>
    <w:p w:rsidR="0081704D" w:rsidRPr="00945097" w:rsidRDefault="0081704D" w:rsidP="009267D7">
      <w:pPr>
        <w:spacing w:after="0"/>
        <w:jc w:val="center"/>
        <w:rPr>
          <w:rFonts w:ascii="Liberation Serif" w:eastAsia="Times New Roman" w:hAnsi="Liberation Serif" w:cs="Times New Roman CYR"/>
          <w:b/>
          <w:bCs/>
          <w:i/>
          <w:iCs/>
          <w:kern w:val="2"/>
          <w:sz w:val="24"/>
          <w:szCs w:val="24"/>
          <w:lang w:eastAsia="ru-RU"/>
        </w:rPr>
      </w:pPr>
    </w:p>
    <w:p w:rsidR="009267D7" w:rsidRPr="00945097" w:rsidRDefault="009267D7" w:rsidP="009267D7">
      <w:pPr>
        <w:spacing w:after="0"/>
        <w:jc w:val="center"/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>Трудовой потенциал территории ТОМС села Мироново</w:t>
      </w:r>
      <w:r w:rsidR="0081704D"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>.</w:t>
      </w:r>
    </w:p>
    <w:p w:rsidR="009267D7" w:rsidRPr="00945097" w:rsidRDefault="009267D7" w:rsidP="00BA2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 CYR"/>
          <w:b/>
          <w:bCs/>
          <w:i/>
          <w:iCs/>
          <w:kern w:val="2"/>
          <w:sz w:val="28"/>
          <w:szCs w:val="28"/>
          <w:lang w:eastAsia="ru-RU"/>
        </w:rPr>
      </w:pPr>
    </w:p>
    <w:p w:rsidR="009267D7" w:rsidRPr="00945097" w:rsidRDefault="009267D7" w:rsidP="009267D7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территории села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имеется  </w:t>
      </w:r>
      <w:r w:rsidR="00373F5D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677CE9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16</w:t>
      </w:r>
      <w:r w:rsidR="00393AEF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рабочих мест, в том числе бюджетных – </w:t>
      </w:r>
      <w:r w:rsidR="00677CE9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58</w:t>
      </w: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мест,  в сфере торговли – </w:t>
      </w:r>
      <w:r w:rsidR="002A09F2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мест, в сельском хозяйстве</w:t>
      </w:r>
      <w:r w:rsidR="002A09F2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(КФ</w:t>
      </w:r>
      <w:r w:rsidR="00373F5D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Х</w:t>
      </w:r>
      <w:r w:rsidR="002A09F2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</w:t>
      </w:r>
      <w:r w:rsidR="00A853CB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14</w:t>
      </w: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мест, в жилищно-коммунальном хозяйстве –</w:t>
      </w:r>
      <w:r w:rsidR="00373F5D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36</w:t>
      </w: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мест</w:t>
      </w:r>
      <w:r w:rsidR="002A09F2"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945097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225DE1" w:rsidRPr="00945097" w:rsidRDefault="00225DE1" w:rsidP="00BA2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</w:pPr>
    </w:p>
    <w:p w:rsidR="00BA2C98" w:rsidRPr="00945097" w:rsidRDefault="00BA2C98" w:rsidP="00BA2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>Реализация полн</w:t>
      </w:r>
      <w:r w:rsidR="004D2CF1"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 xml:space="preserve">омочий ТОМС села </w:t>
      </w:r>
      <w:proofErr w:type="spellStart"/>
      <w:r w:rsidR="004D2CF1"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>Мироново</w:t>
      </w:r>
      <w:proofErr w:type="spellEnd"/>
      <w:r w:rsidR="00373F5D"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 xml:space="preserve"> в 2018</w:t>
      </w:r>
      <w:r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 xml:space="preserve"> году</w:t>
      </w:r>
      <w:r w:rsidR="0081704D"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t>.</w:t>
      </w:r>
    </w:p>
    <w:p w:rsidR="00BA2C98" w:rsidRPr="00945097" w:rsidRDefault="00BA2C98" w:rsidP="00BA2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BA2C98" w:rsidRPr="00945097" w:rsidRDefault="00DD61B1" w:rsidP="00BA2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В</w:t>
      </w:r>
      <w:r w:rsidR="00C610B9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2018</w:t>
      </w:r>
      <w:r w:rsidR="00BA2C9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году деятельность ТОМС с. Мироново была направлена на осуществление следующих полномочий: </w:t>
      </w:r>
    </w:p>
    <w:p w:rsidR="00BE25C3" w:rsidRPr="00945097" w:rsidRDefault="00BE25C3" w:rsidP="00BA2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BA2C98" w:rsidRPr="00945097" w:rsidRDefault="00134D8B" w:rsidP="00BA2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       </w:t>
      </w:r>
      <w:r w:rsidR="00BA2C98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1. Организация электро-, тепл</w:t>
      </w:r>
      <w:proofErr w:type="gramStart"/>
      <w:r w:rsidR="00BA2C98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о-</w:t>
      </w:r>
      <w:proofErr w:type="gramEnd"/>
      <w:r w:rsidR="00BA2C98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, газо-  и водоснабжения населения, водоотведения, снабжение население топливом;</w:t>
      </w:r>
    </w:p>
    <w:p w:rsidR="00BE25C3" w:rsidRDefault="00BA2C98" w:rsidP="00C37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Предоставлением коммунальных услуг населению на территории села </w:t>
      </w:r>
      <w:r w:rsidR="000D76B3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Мироново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занимается МУП «</w:t>
      </w:r>
      <w:proofErr w:type="spellStart"/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Мироновское</w:t>
      </w:r>
      <w:proofErr w:type="spellEnd"/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ЖКХ».</w:t>
      </w:r>
      <w:r w:rsidR="00C370C5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</w:t>
      </w:r>
      <w:r w:rsidR="00D7545E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Отопительный сезон 201</w:t>
      </w:r>
      <w:r w:rsidR="00C610B9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7-2018г. показал</w:t>
      </w:r>
      <w:r w:rsidR="00D7545E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, что в связи с плохим состоянием тепловых сетей</w:t>
      </w:r>
      <w:r w:rsidR="00C610B9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соединяющих </w:t>
      </w:r>
      <w:r w:rsidR="00D7545E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ул. </w:t>
      </w:r>
      <w:proofErr w:type="gramStart"/>
      <w:r w:rsidR="00C610B9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Молодежную</w:t>
      </w:r>
      <w:proofErr w:type="gramEnd"/>
      <w:r w:rsidR="00C610B9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с ул. Мира </w:t>
      </w:r>
      <w:r w:rsidR="00D7545E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lastRenderedPageBreak/>
        <w:t>поставка тепла до потребителей была с частыми перебоями в с</w:t>
      </w:r>
      <w:r w:rsidR="00C610B9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вязи с многочисленными авариями.</w:t>
      </w:r>
      <w:r w:rsidR="00D7545E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</w:t>
      </w:r>
      <w:r w:rsidR="00C610B9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В</w:t>
      </w:r>
      <w:r w:rsidR="00967281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результате</w:t>
      </w:r>
      <w:r w:rsidR="00C610B9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выделения денежных средств Администрацией Артемовского городского округа Комитете по управлению муниципальным имуществом, были приобретены труб для замены данного участка теплосетей. Осенью 2018года силами МУП «</w:t>
      </w:r>
      <w:proofErr w:type="spellStart"/>
      <w:r w:rsidR="00C610B9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Мироновоское</w:t>
      </w:r>
      <w:proofErr w:type="spellEnd"/>
      <w:r w:rsidR="00C610B9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ЖКХ» был</w:t>
      </w:r>
      <w:r w:rsidR="00D7545E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</w:t>
      </w:r>
      <w:r w:rsidR="00967281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прове</w:t>
      </w:r>
      <w:r w:rsidR="00C610B9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ден</w:t>
      </w:r>
      <w:r w:rsidR="00D7545E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ремонт тепловых</w:t>
      </w:r>
      <w:r w:rsidR="00C610B9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сетей на данном участке, </w:t>
      </w:r>
      <w:r w:rsidR="009D243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общей протяженностью</w:t>
      </w:r>
      <w:r w:rsidR="00C610B9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– </w:t>
      </w:r>
      <w:r w:rsidR="002A5A55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250</w:t>
      </w:r>
      <w:r w:rsidR="00C610B9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</w:t>
      </w:r>
      <w:r w:rsidR="002A5A55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., что позволило сократить потери теплоносителя (воды) в 10 раз. До ремонта подпитка составляла 50 т. в смену, в эту зиму 5 т. в смену, что существенно сократило расходы угля  и электроэнергии, а самое главное улучшило комфортное проживание населения и работы социальных объектов зимой. </w:t>
      </w:r>
      <w:r w:rsidR="00D7545E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</w:t>
      </w:r>
      <w:r w:rsidR="00746487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Также Администрацией Артемовского городского округа были приобретены два новых котла </w:t>
      </w:r>
      <w:r w:rsidR="004A570F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мощностью 0</w:t>
      </w:r>
      <w:r w:rsidR="002A5A55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,93</w:t>
      </w:r>
      <w:r w:rsidR="004A570F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МВт</w:t>
      </w:r>
      <w:r w:rsidR="00BF1466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</w:t>
      </w:r>
      <w:r w:rsidR="00746487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на центральную котельную с. </w:t>
      </w:r>
      <w:proofErr w:type="spellStart"/>
      <w:r w:rsidR="00746487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Мироново</w:t>
      </w:r>
      <w:proofErr w:type="spellEnd"/>
      <w:r w:rsidR="00746487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, которые были установлены в начале ноября, что</w:t>
      </w:r>
      <w:r w:rsidR="002A5A55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в свою очередь сократило число остановок энергетических установок (котлов)</w:t>
      </w:r>
      <w:r w:rsidR="00EE7F4B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в ремонт во время отопительного сезона.</w:t>
      </w:r>
      <w:r w:rsidR="00746487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</w:t>
      </w:r>
    </w:p>
    <w:p w:rsidR="002A5A55" w:rsidRPr="00945097" w:rsidRDefault="002A5A55" w:rsidP="00C37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EC264F" w:rsidRPr="00945097" w:rsidRDefault="00134D8B" w:rsidP="00EC26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      </w:t>
      </w:r>
      <w:r w:rsidR="00EC264F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2. Содержание и ремонт автомобильных дорог общего пользования.</w:t>
      </w:r>
    </w:p>
    <w:p w:rsidR="009D243D" w:rsidRPr="00945097" w:rsidRDefault="00EC264F" w:rsidP="00695DB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 </w:t>
      </w:r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На содержание автомобильных дорог на 201</w:t>
      </w:r>
      <w:r w:rsidR="009D243D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8</w:t>
      </w:r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год было выделено </w:t>
      </w:r>
      <w:r w:rsidR="009D243D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1076993</w:t>
      </w:r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 рублей.</w:t>
      </w:r>
      <w:r w:rsidRPr="0094509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945097">
        <w:rPr>
          <w:rFonts w:ascii="Liberation Serif" w:hAnsi="Liberation Serif" w:cs="Times New Roman"/>
          <w:sz w:val="24"/>
          <w:szCs w:val="24"/>
        </w:rPr>
        <w:t xml:space="preserve">Обустройство пешеходного перехода, выделено- </w:t>
      </w:r>
      <w:r w:rsidR="009D243D" w:rsidRPr="00945097">
        <w:rPr>
          <w:rFonts w:ascii="Liberation Serif" w:hAnsi="Liberation Serif" w:cs="Times New Roman"/>
          <w:sz w:val="24"/>
          <w:szCs w:val="24"/>
        </w:rPr>
        <w:t xml:space="preserve">522000 </w:t>
      </w:r>
      <w:r w:rsidRPr="00945097">
        <w:rPr>
          <w:rFonts w:ascii="Liberation Serif" w:hAnsi="Liberation Serif" w:cs="Times New Roman"/>
          <w:sz w:val="24"/>
          <w:szCs w:val="24"/>
        </w:rPr>
        <w:t>руб</w:t>
      </w:r>
      <w:proofErr w:type="gramStart"/>
      <w:r w:rsidRPr="00945097">
        <w:rPr>
          <w:rFonts w:ascii="Liberation Serif" w:hAnsi="Liberation Serif" w:cs="Times New Roman"/>
          <w:sz w:val="24"/>
          <w:szCs w:val="24"/>
        </w:rPr>
        <w:t>..</w:t>
      </w:r>
      <w:proofErr w:type="gramEnd"/>
    </w:p>
    <w:p w:rsidR="00695DBB" w:rsidRPr="00945097" w:rsidRDefault="009D243D" w:rsidP="00CC155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>- Зимнее содержание дорог -  256659,00 руб. Летнее содержание дорог – 820334 руб., из них проведены работы по ямочному ремонту на сумму- 334386 руб</w:t>
      </w:r>
      <w:proofErr w:type="gramStart"/>
      <w:r w:rsidRPr="00945097">
        <w:rPr>
          <w:rFonts w:ascii="Liberation Serif" w:eastAsia="Times New Roman" w:hAnsi="Liberation Serif" w:cs="Times New Roman"/>
          <w:sz w:val="24"/>
          <w:szCs w:val="24"/>
        </w:rPr>
        <w:t>.(</w:t>
      </w:r>
      <w:proofErr w:type="gram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проведен ямочный ремонт  ул. Молодежная, ул. Западная, ул. Советская и пер. Школьный в с.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, ул. Школьная в с. Липино), исправление профиля основания дорог на сумму- 204650 руб.(проведено исправление профиля основания дорог по ул. Свердлова в д.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</w:rPr>
        <w:t>Бучино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, ул. Мира, ул. Западная и ул. Набережная с.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, ул. Полевая д. Родники, ул. Уральская и ул. Покровская с. Липино, ул.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</w:rPr>
        <w:t>Олькова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и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</w:rPr>
        <w:t>Шабурова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д. Луговая, а также </w:t>
      </w:r>
      <w:proofErr w:type="gramStart"/>
      <w:r w:rsidRPr="00945097">
        <w:rPr>
          <w:rFonts w:ascii="Liberation Serif" w:eastAsia="Times New Roman" w:hAnsi="Liberation Serif" w:cs="Times New Roman"/>
          <w:sz w:val="24"/>
          <w:szCs w:val="24"/>
        </w:rPr>
        <w:t>автодорога</w:t>
      </w:r>
      <w:proofErr w:type="gram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ведущая на кладбище с.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), укос травы вдоль дорог на сумму-47442 руб., обустройство тротуара с частичным ограждением по ул. Молодежной и пер. Почтовому в с.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, общая протяженность обустроенных тротуаров составляет 444 погонных метра, также </w:t>
      </w:r>
      <w:proofErr w:type="gramStart"/>
      <w:r w:rsidRPr="00945097">
        <w:rPr>
          <w:rFonts w:ascii="Liberation Serif" w:eastAsia="Times New Roman" w:hAnsi="Liberation Serif" w:cs="Times New Roman"/>
          <w:sz w:val="24"/>
          <w:szCs w:val="24"/>
        </w:rPr>
        <w:t>в близи</w:t>
      </w:r>
      <w:proofErr w:type="gram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МБДОУ №38 обустроен пешеходный переход, данные работы выполнены на общую сумму 680755,08 руб.,  нанесение дорожной разметки на пешеходных переходах в близи образовательных учреждений на сумму  - 15157 руб. Автомобильные дороги  общего пользования местного значения на подведомственной территории </w:t>
      </w:r>
      <w:r w:rsidRPr="00945097">
        <w:rPr>
          <w:rFonts w:ascii="Liberation Serif" w:eastAsia="Times New Roman" w:hAnsi="Liberation Serif" w:cs="Times New Roman"/>
          <w:sz w:val="24"/>
          <w:szCs w:val="24"/>
          <w:lang w:val="en-US"/>
        </w:rPr>
        <w:t>IV</w:t>
      </w:r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категории.   Договоры заключены: зимнее содержание - с КФК Упоров А.М., летнее содержание ИП Угаров А.В., ООО «Ума»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</w:rPr>
        <w:t>Пиминов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П.Ю.. Все работы проведены своевременно, жалоб от жителей по зимнему содержанию дорог не поступало</w:t>
      </w:r>
      <w:r w:rsidR="00CC1558" w:rsidRPr="00945097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C264F" w:rsidRPr="0094509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EC264F" w:rsidRPr="00945097" w:rsidRDefault="00EC264F" w:rsidP="00695DBB">
      <w:pPr>
        <w:spacing w:after="0"/>
        <w:jc w:val="center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EC264F" w:rsidRPr="00945097" w:rsidRDefault="00134D8B" w:rsidP="00EC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      </w:t>
      </w:r>
      <w:r w:rsidR="00EC264F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3. Организация освещения улиц и установки указателей с наименованиями улиц и номеров домов.</w:t>
      </w:r>
    </w:p>
    <w:p w:rsidR="00CF2245" w:rsidRPr="00945097" w:rsidRDefault="00EC264F" w:rsidP="00CF2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      </w:t>
      </w:r>
      <w:r w:rsidR="00363C3E" w:rsidRPr="00945097">
        <w:rPr>
          <w:rFonts w:ascii="Liberation Serif" w:hAnsi="Liberation Serif" w:cs="Times New Roman"/>
          <w:sz w:val="24"/>
          <w:szCs w:val="24"/>
        </w:rPr>
        <w:t xml:space="preserve">На оплату электроэнергии уличного освещения израсходовано – </w:t>
      </w:r>
      <w:r w:rsidR="00AE4207" w:rsidRPr="00945097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CC1558" w:rsidRPr="00945097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AE4207" w:rsidRPr="00945097">
        <w:rPr>
          <w:rFonts w:ascii="Liberation Serif" w:eastAsia="Times New Roman" w:hAnsi="Liberation Serif" w:cs="Times New Roman"/>
          <w:sz w:val="24"/>
          <w:szCs w:val="24"/>
        </w:rPr>
        <w:t>82</w:t>
      </w:r>
      <w:r w:rsidR="00CC1558" w:rsidRPr="00945097">
        <w:rPr>
          <w:rFonts w:ascii="Liberation Serif" w:eastAsia="Times New Roman" w:hAnsi="Liberation Serif" w:cs="Times New Roman"/>
          <w:sz w:val="24"/>
          <w:szCs w:val="24"/>
        </w:rPr>
        <w:t>26,32</w:t>
      </w:r>
      <w:r w:rsidR="00363C3E" w:rsidRPr="00945097">
        <w:rPr>
          <w:rFonts w:ascii="Liberation Serif" w:hAnsi="Liberation Serif" w:cs="Times New Roman"/>
          <w:sz w:val="24"/>
          <w:szCs w:val="24"/>
        </w:rPr>
        <w:t xml:space="preserve"> руб. </w:t>
      </w:r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</w:t>
      </w:r>
    </w:p>
    <w:p w:rsidR="00AE4207" w:rsidRPr="00945097" w:rsidRDefault="00CF2245" w:rsidP="00CF2245">
      <w:pPr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   </w:t>
      </w:r>
      <w:r w:rsidR="00EC264F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На территории ТОМС с. </w:t>
      </w:r>
      <w:proofErr w:type="spellStart"/>
      <w:r w:rsidR="00EC264F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Мироново</w:t>
      </w:r>
      <w:proofErr w:type="spellEnd"/>
      <w:r w:rsidR="00EC264F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 в 201</w:t>
      </w:r>
      <w:r w:rsidR="00CC1558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8</w:t>
      </w:r>
      <w:r w:rsidR="00EC264F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году была продолжена работа по</w:t>
      </w:r>
      <w:r w:rsidR="00CC1558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модернизации системы уличного освещения.</w:t>
      </w:r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="00597B85" w:rsidRPr="00945097">
        <w:rPr>
          <w:rFonts w:ascii="Liberation Serif" w:eastAsia="Times New Roman" w:hAnsi="Liberation Serif" w:cs="Times New Roman"/>
          <w:sz w:val="24"/>
          <w:szCs w:val="24"/>
        </w:rPr>
        <w:t>Были приобретены пять астрономических реле времени,  светильники, электропровода и другое электрооборудование</w:t>
      </w:r>
      <w:r w:rsidR="007816C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97B8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на сумму – 104888,73 руб.                                                                                                                                                        На пяти ТП было установлено астрономическое реле времени (на трех ТП в с. </w:t>
      </w:r>
      <w:proofErr w:type="spellStart"/>
      <w:r w:rsidR="00597B85" w:rsidRPr="00945097">
        <w:rPr>
          <w:rFonts w:ascii="Liberation Serif" w:eastAsia="Times New Roman" w:hAnsi="Liberation Serif" w:cs="Times New Roman"/>
          <w:sz w:val="24"/>
          <w:szCs w:val="24"/>
        </w:rPr>
        <w:t>Мироново</w:t>
      </w:r>
      <w:proofErr w:type="spellEnd"/>
      <w:r w:rsidR="00597B8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и двух ТП с. Липино), дополнительно были проложены линии уличного освещения в с. </w:t>
      </w:r>
      <w:proofErr w:type="spellStart"/>
      <w:r w:rsidR="00597B85" w:rsidRPr="00945097">
        <w:rPr>
          <w:rFonts w:ascii="Liberation Serif" w:eastAsia="Times New Roman" w:hAnsi="Liberation Serif" w:cs="Times New Roman"/>
          <w:sz w:val="24"/>
          <w:szCs w:val="24"/>
        </w:rPr>
        <w:t>Мироново</w:t>
      </w:r>
      <w:proofErr w:type="spellEnd"/>
      <w:r w:rsidR="00597B8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по ул. Набережной и ул. Западной и д. Родники общей протяженностью 700 м., также во всех населенных</w:t>
      </w:r>
      <w:proofErr w:type="gramEnd"/>
      <w:r w:rsidR="00597B8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="00597B85" w:rsidRPr="00945097">
        <w:rPr>
          <w:rFonts w:ascii="Liberation Serif" w:eastAsia="Times New Roman" w:hAnsi="Liberation Serif" w:cs="Times New Roman"/>
          <w:sz w:val="24"/>
          <w:szCs w:val="24"/>
        </w:rPr>
        <w:t>пунктах</w:t>
      </w:r>
      <w:proofErr w:type="gramEnd"/>
      <w:r w:rsidR="00597B8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производилась замена светильников вышедших из строя, всего заменено 19 и дополнительно установлено 15 уличных светильников, также проводилась замена ламп в уличных светильниках. Все вышеперечисленные работы были выполнены на сумму  – 125497  руб.  </w:t>
      </w:r>
      <w:r w:rsidR="00411035" w:rsidRPr="00945097">
        <w:rPr>
          <w:rFonts w:ascii="Liberation Serif" w:eastAsia="Times New Roman" w:hAnsi="Liberation Serif" w:cs="Times New Roman"/>
          <w:sz w:val="24"/>
          <w:szCs w:val="24"/>
        </w:rPr>
        <w:t>Проведенный анализ</w:t>
      </w:r>
      <w:r w:rsidR="007816C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11035" w:rsidRPr="00945097">
        <w:rPr>
          <w:rFonts w:ascii="Liberation Serif" w:eastAsia="Times New Roman" w:hAnsi="Liberation Serif" w:cs="Times New Roman"/>
          <w:sz w:val="24"/>
          <w:szCs w:val="24"/>
        </w:rPr>
        <w:t>потребления</w:t>
      </w:r>
      <w:r w:rsidR="007816C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электрической энергии в 2018году с 2017годом,</w:t>
      </w:r>
      <w:r w:rsidR="0041103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показал</w:t>
      </w:r>
      <w:r w:rsidR="007816C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1103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что </w:t>
      </w:r>
      <w:r w:rsidR="007816C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в 2018 </w:t>
      </w:r>
      <w:proofErr w:type="gramStart"/>
      <w:r w:rsidR="007816C5" w:rsidRPr="00945097">
        <w:rPr>
          <w:rFonts w:ascii="Liberation Serif" w:eastAsia="Times New Roman" w:hAnsi="Liberation Serif" w:cs="Times New Roman"/>
          <w:sz w:val="24"/>
          <w:szCs w:val="24"/>
        </w:rPr>
        <w:t>году</w:t>
      </w:r>
      <w:proofErr w:type="gramEnd"/>
      <w:r w:rsidR="007816C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несмотря на увеличение количества уличных светильников произошло снижение потребления электроэнергии, в </w:t>
      </w:r>
      <w:r w:rsidR="007816C5" w:rsidRPr="00945097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денежном </w:t>
      </w:r>
      <w:r w:rsidR="00411035" w:rsidRPr="00945097">
        <w:rPr>
          <w:rFonts w:ascii="Liberation Serif" w:eastAsia="Times New Roman" w:hAnsi="Liberation Serif" w:cs="Times New Roman"/>
          <w:sz w:val="24"/>
          <w:szCs w:val="24"/>
        </w:rPr>
        <w:t>исчислении</w:t>
      </w:r>
      <w:r w:rsidR="007816C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на 20000 руб. То есть установка астрономических реле времени</w:t>
      </w:r>
      <w:r w:rsidR="00411035" w:rsidRPr="00945097">
        <w:rPr>
          <w:rFonts w:ascii="Liberation Serif" w:eastAsia="Times New Roman" w:hAnsi="Liberation Serif" w:cs="Times New Roman"/>
          <w:sz w:val="24"/>
          <w:szCs w:val="24"/>
        </w:rPr>
        <w:t>, позволяет экономить электрическую энергию и</w:t>
      </w:r>
      <w:r w:rsidR="007816C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в дальнейшем позволит не производить отключение уличного освещения в летний период.</w:t>
      </w:r>
      <w:r w:rsidR="00597B8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</w:t>
      </w:r>
    </w:p>
    <w:p w:rsidR="00360791" w:rsidRPr="00945097" w:rsidRDefault="00EC264F" w:rsidP="007816C5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  </w:t>
      </w:r>
      <w:r w:rsidR="0033614D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      </w:t>
      </w:r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В 201</w:t>
      </w:r>
      <w:r w:rsidR="00CF2245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9</w:t>
      </w:r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году работа по</w:t>
      </w:r>
      <w:r w:rsidR="007272B7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восстановлению линий уличного освещения, </w:t>
      </w:r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</w:t>
      </w:r>
      <w:r w:rsidR="0033614D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       </w:t>
      </w:r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установке энергосберегающих светильников и</w:t>
      </w:r>
      <w:r w:rsidR="00CF2245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астрономических реле времени</w:t>
      </w:r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будет продолжена. Планируется </w:t>
      </w:r>
      <w:r w:rsidR="00936869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прокладка линии и установка светильников </w:t>
      </w:r>
      <w:r w:rsidR="0033614D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по ул. </w:t>
      </w:r>
      <w:proofErr w:type="spellStart"/>
      <w:r w:rsidR="00CF2245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Олькова</w:t>
      </w:r>
      <w:proofErr w:type="spellEnd"/>
      <w:r w:rsidR="00CF2245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</w:t>
      </w:r>
      <w:r w:rsidR="0033614D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и ул.</w:t>
      </w:r>
      <w:r w:rsidR="00BB00BF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CF2245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Шабурова</w:t>
      </w:r>
      <w:proofErr w:type="spellEnd"/>
      <w:r w:rsidR="0033614D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</w:t>
      </w:r>
      <w:r w:rsidR="00CF2245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д</w:t>
      </w:r>
      <w:r w:rsidR="00936869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. </w:t>
      </w:r>
      <w:r w:rsidR="00CF2245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Луговая</w:t>
      </w:r>
      <w:r w:rsidR="00F6378E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.</w:t>
      </w:r>
      <w:r w:rsidR="00360791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360791" w:rsidRPr="00945097" w:rsidRDefault="007816C5" w:rsidP="00CF2245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360791" w:rsidRPr="00945097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Для удобной ориентации граждан на улицах </w:t>
      </w:r>
      <w:r w:rsidR="00411035" w:rsidRPr="00945097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населенных пунктов ТОМС с. </w:t>
      </w:r>
      <w:proofErr w:type="spellStart"/>
      <w:r w:rsidR="00411035" w:rsidRPr="00945097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Мироново</w:t>
      </w:r>
      <w:proofErr w:type="spellEnd"/>
      <w:r w:rsidR="00360791" w:rsidRPr="00945097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360791" w:rsidRPr="00945097">
        <w:rPr>
          <w:rFonts w:ascii="Liberation Serif" w:eastAsia="Times New Roman" w:hAnsi="Liberation Serif" w:cs="Times New Roman"/>
          <w:sz w:val="24"/>
          <w:szCs w:val="24"/>
        </w:rPr>
        <w:t xml:space="preserve">зготовлены и установлены на дома с. </w:t>
      </w:r>
      <w:proofErr w:type="spellStart"/>
      <w:r w:rsidR="00360791" w:rsidRPr="00945097">
        <w:rPr>
          <w:rFonts w:ascii="Liberation Serif" w:eastAsia="Times New Roman" w:hAnsi="Liberation Serif" w:cs="Times New Roman"/>
          <w:sz w:val="24"/>
          <w:szCs w:val="24"/>
        </w:rPr>
        <w:t>Мироново</w:t>
      </w:r>
      <w:proofErr w:type="spellEnd"/>
      <w:r w:rsidR="00360791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таблички с наименованием улиц, в количестве </w:t>
      </w:r>
      <w:r w:rsidR="00CF2245" w:rsidRPr="00945097">
        <w:rPr>
          <w:rFonts w:ascii="Liberation Serif" w:eastAsia="Times New Roman" w:hAnsi="Liberation Serif" w:cs="Times New Roman"/>
          <w:sz w:val="24"/>
          <w:szCs w:val="24"/>
        </w:rPr>
        <w:t>19</w:t>
      </w:r>
      <w:r w:rsidR="00360791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шт.</w:t>
      </w:r>
    </w:p>
    <w:p w:rsidR="00EC264F" w:rsidRPr="00945097" w:rsidRDefault="00EC264F" w:rsidP="00EC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  <w:r w:rsidR="00247772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</w:t>
      </w:r>
      <w:r w:rsidR="00134D8B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</w:t>
      </w:r>
      <w:r w:rsidR="00247772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4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  Организа</w:t>
      </w:r>
      <w:r w:rsidR="00C4379F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ция благоустройства и озеленения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территории.</w:t>
      </w:r>
    </w:p>
    <w:p w:rsidR="00EC264F" w:rsidRPr="00945097" w:rsidRDefault="007D614B" w:rsidP="00EC2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В 2018</w:t>
      </w:r>
      <w:r w:rsidR="00EC264F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году на территории села </w:t>
      </w:r>
      <w:proofErr w:type="spellStart"/>
      <w:r w:rsidR="00EC264F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Мироново</w:t>
      </w:r>
      <w:proofErr w:type="spellEnd"/>
      <w:r w:rsidR="00EC264F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были выполнены следующие работы по благоустройству села:</w:t>
      </w:r>
    </w:p>
    <w:p w:rsidR="007D614B" w:rsidRPr="00945097" w:rsidRDefault="007D614B" w:rsidP="007D614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>- Обустройство контейнерной площадки – 45613 руб.</w:t>
      </w:r>
    </w:p>
    <w:p w:rsidR="007D614B" w:rsidRPr="00945097" w:rsidRDefault="007D614B" w:rsidP="007D614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>-Обустройство ограждение в парке имени «Панова Н.А.» - 69291 руб.</w:t>
      </w:r>
    </w:p>
    <w:p w:rsidR="007D614B" w:rsidRPr="00945097" w:rsidRDefault="007D614B" w:rsidP="007D614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>- Обустройство тротуара у здания ТОМС – 28506 руб.</w:t>
      </w:r>
    </w:p>
    <w:p w:rsidR="007D614B" w:rsidRPr="00945097" w:rsidRDefault="007D614B" w:rsidP="007D614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- Вывоз мусора и вывоз веток  - 13030 руб.    </w:t>
      </w:r>
    </w:p>
    <w:p w:rsidR="007D614B" w:rsidRPr="00945097" w:rsidRDefault="007D614B" w:rsidP="007D614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- Изготовление лавок переносных и приобретение лестницы стремянки – 18560 руб.   </w:t>
      </w:r>
    </w:p>
    <w:p w:rsidR="007D614B" w:rsidRPr="00945097" w:rsidRDefault="007D614B" w:rsidP="007D614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- Изготовлены и установлены на дома с.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 таблички с наименованием улиц, в количестве 19 шт., на сумму- 9811 руб.</w:t>
      </w:r>
    </w:p>
    <w:p w:rsidR="007D614B" w:rsidRPr="00945097" w:rsidRDefault="007D614B" w:rsidP="007D614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-Изготовление и обустройство новогодней елки в с.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 -23990 руб.</w:t>
      </w:r>
    </w:p>
    <w:p w:rsidR="007D614B" w:rsidRPr="00945097" w:rsidRDefault="007D614B" w:rsidP="007D614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- на озеленение территории было выделено – 19812 руб. (произведено оборудование клумбы -13434 руб., была приобретена цветочная рассада и саженцы яблонь на сумму 6378 руб. Благоустройство проводилось на территории памятника  погибшим в годы Великой Отечественной войны, в парке имени «Панову Н.А.» и у здания ТОМС с.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). </w:t>
      </w:r>
    </w:p>
    <w:p w:rsidR="007D614B" w:rsidRPr="00945097" w:rsidRDefault="007D614B" w:rsidP="007D614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В течени</w:t>
      </w:r>
      <w:proofErr w:type="gramStart"/>
      <w:r w:rsidRPr="00945097">
        <w:rPr>
          <w:rFonts w:ascii="Liberation Serif" w:eastAsia="Times New Roman" w:hAnsi="Liberation Serif" w:cs="Times New Roman"/>
          <w:sz w:val="24"/>
          <w:szCs w:val="24"/>
        </w:rPr>
        <w:t>и</w:t>
      </w:r>
      <w:proofErr w:type="gram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года, на сумму 50484 руб. заключались договора гражданско правового характера с лицом, которое выполняло работы по благоустройству территории. </w:t>
      </w:r>
    </w:p>
    <w:p w:rsidR="00EC264F" w:rsidRPr="00945097" w:rsidRDefault="00746487" w:rsidP="00EC264F">
      <w:pPr>
        <w:spacing w:after="0"/>
        <w:jc w:val="both"/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      В 2018</w:t>
      </w:r>
      <w:r w:rsidR="00EC264F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году планируется </w:t>
      </w:r>
      <w:r w:rsidR="00E6018F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продолжить работы по </w:t>
      </w:r>
      <w:r w:rsidR="005052C8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обустройству</w:t>
      </w:r>
      <w:r w:rsidR="00EC264F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</w:t>
      </w:r>
      <w:r w:rsidR="00E6018F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парка имени «Панову».</w:t>
      </w:r>
      <w:r w:rsidR="00EC264F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</w:t>
      </w:r>
    </w:p>
    <w:p w:rsidR="00EC264F" w:rsidRPr="00945097" w:rsidRDefault="00EC264F" w:rsidP="00927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BA2C98" w:rsidRPr="00945097" w:rsidRDefault="00134D8B" w:rsidP="00BA2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        </w:t>
      </w:r>
      <w:r w:rsidR="00247772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5</w:t>
      </w:r>
      <w:r w:rsidR="00BA2C98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Обеспечение первичных мер пожарной безопасности в границах населенных пунктов.</w:t>
      </w:r>
    </w:p>
    <w:p w:rsidR="00F2494B" w:rsidRPr="00945097" w:rsidRDefault="00F2494B" w:rsidP="00F2494B">
      <w:pPr>
        <w:spacing w:after="0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  </w:t>
      </w:r>
      <w:r w:rsidR="00746487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На 2018</w:t>
      </w:r>
      <w:r w:rsidR="00BA2C98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год для обеспечения первичных мер пожарной безопасности на террито</w:t>
      </w:r>
      <w:r w:rsidR="00927291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рии села </w:t>
      </w:r>
      <w:proofErr w:type="spellStart"/>
      <w:r w:rsidR="00927291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Мироново</w:t>
      </w:r>
      <w:proofErr w:type="spellEnd"/>
      <w:r w:rsidR="00927291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было выделено</w:t>
      </w:r>
      <w:r w:rsidR="00927291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- 3</w:t>
      </w:r>
      <w:r w:rsidR="00746487" w:rsidRPr="00945097">
        <w:rPr>
          <w:rFonts w:ascii="Liberation Serif" w:eastAsia="Times New Roman" w:hAnsi="Liberation Serif" w:cs="Times New Roman"/>
          <w:sz w:val="24"/>
          <w:szCs w:val="24"/>
        </w:rPr>
        <w:t>16000</w:t>
      </w:r>
      <w:r w:rsidR="00927291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рублей.</w:t>
      </w:r>
      <w:r w:rsidR="00927291" w:rsidRPr="00945097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</w:t>
      </w:r>
    </w:p>
    <w:p w:rsidR="00746487" w:rsidRPr="00945097" w:rsidRDefault="00746487" w:rsidP="00F2494B">
      <w:pPr>
        <w:spacing w:after="0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- противопожарная опашка вокруг населенных пунктов входящих в ТОМС с.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</w:rPr>
        <w:t>- 25045 руб.</w:t>
      </w:r>
    </w:p>
    <w:p w:rsidR="00746487" w:rsidRPr="00945097" w:rsidRDefault="00746487" w:rsidP="007464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>- устройство пожарного пирса на реке Реж в районе д.1 по ул. Советской -175000 руб.</w:t>
      </w:r>
    </w:p>
    <w:p w:rsidR="00746487" w:rsidRPr="00945097" w:rsidRDefault="00746487" w:rsidP="007464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-содержание пожарных водоемов (расчистка пожарных пирсов и подъездных путей в зимний период) – 24573 руб.    </w:t>
      </w:r>
    </w:p>
    <w:p w:rsidR="00746487" w:rsidRPr="00945097" w:rsidRDefault="00746487" w:rsidP="007464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-Установка пожарного гидранта по ул. </w:t>
      </w:r>
      <w:proofErr w:type="gramStart"/>
      <w:r w:rsidRPr="00945097">
        <w:rPr>
          <w:rFonts w:ascii="Liberation Serif" w:eastAsia="Times New Roman" w:hAnsi="Liberation Serif" w:cs="Times New Roman"/>
          <w:sz w:val="24"/>
          <w:szCs w:val="24"/>
        </w:rPr>
        <w:t>Советской</w:t>
      </w:r>
      <w:proofErr w:type="gram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 с.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 - 30611 руб.</w:t>
      </w:r>
    </w:p>
    <w:p w:rsidR="00746487" w:rsidRPr="00945097" w:rsidRDefault="00746487" w:rsidP="007464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>-Обустройство и содержание двух незамерзающих прорубей на пожарных пирсах- 35624 руб.</w:t>
      </w:r>
    </w:p>
    <w:p w:rsidR="00746487" w:rsidRPr="00945097" w:rsidRDefault="00746487" w:rsidP="007464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>- Приобретение оборудования для пожаротушения – 11212,50 руб.</w:t>
      </w:r>
    </w:p>
    <w:p w:rsidR="00927291" w:rsidRPr="00945097" w:rsidRDefault="00746487" w:rsidP="00F2494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>-Изготовление аншлагов по пожарной тематике -27962 руб</w:t>
      </w:r>
      <w:proofErr w:type="gramStart"/>
      <w:r w:rsidRPr="00945097">
        <w:rPr>
          <w:rFonts w:ascii="Liberation Serif" w:eastAsia="Times New Roman" w:hAnsi="Liberation Serif" w:cs="Times New Roman"/>
          <w:sz w:val="24"/>
          <w:szCs w:val="24"/>
        </w:rPr>
        <w:t>.(</w:t>
      </w:r>
      <w:proofErr w:type="gram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изготовлены два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</w:rPr>
        <w:t>банера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на железных стойках и установлены по ул. Молодежной с.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</w:rPr>
        <w:t>).</w:t>
      </w:r>
    </w:p>
    <w:p w:rsidR="00BA5D81" w:rsidRPr="00945097" w:rsidRDefault="00BA2C98" w:rsidP="00BA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</w:t>
      </w:r>
      <w:r w:rsidR="00C373EB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Добровольными пожарными </w:t>
      </w:r>
      <w:r w:rsidR="00BA5D81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проинструктировано </w:t>
      </w:r>
      <w:r w:rsidR="00F2494B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3</w:t>
      </w:r>
      <w:r w:rsidR="00364E77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5</w:t>
      </w:r>
      <w:r w:rsidR="00F2494B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7</w:t>
      </w:r>
      <w:r w:rsidR="00364E77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</w:t>
      </w:r>
      <w:r w:rsidR="00AE3A36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жителей </w:t>
      </w:r>
      <w:r w:rsidR="00364E77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населенных пунктов ТОМС с. </w:t>
      </w:r>
      <w:proofErr w:type="spellStart"/>
      <w:r w:rsidR="00AE3A36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Мироново</w:t>
      </w:r>
      <w:proofErr w:type="spellEnd"/>
      <w:r w:rsidR="00AE3A36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</w:t>
      </w:r>
      <w:r w:rsidR="00BA5D81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по первичным мерам противопожарной безопасности. Совместно с работниками</w:t>
      </w:r>
      <w:r w:rsidR="006515B3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отдельного поста</w:t>
      </w:r>
      <w:r w:rsidR="00BA5D81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ПЧ 16/</w:t>
      </w:r>
      <w:r w:rsidR="006515B3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2 с. </w:t>
      </w:r>
      <w:proofErr w:type="spellStart"/>
      <w:r w:rsidR="006515B3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Мироново</w:t>
      </w:r>
      <w:proofErr w:type="spellEnd"/>
      <w:r w:rsidR="00BA5D81"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проведены рейды по соблюдению мер пожарной безопасности.</w:t>
      </w:r>
      <w:r w:rsidR="00BA5D81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</w:t>
      </w:r>
    </w:p>
    <w:p w:rsidR="0085010E" w:rsidRPr="00945097" w:rsidRDefault="0085010E" w:rsidP="00187494">
      <w:pPr>
        <w:spacing w:after="0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FD563C" w:rsidRPr="00945097" w:rsidRDefault="00134D8B" w:rsidP="00187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     </w:t>
      </w:r>
      <w:r w:rsidR="00247772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6</w:t>
      </w:r>
      <w:r w:rsidR="00BC1497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  Учет муниципального жилищного фонда.</w:t>
      </w:r>
    </w:p>
    <w:p w:rsidR="00BC1497" w:rsidRPr="00945097" w:rsidRDefault="00AC0CFD" w:rsidP="00187494">
      <w:pPr>
        <w:spacing w:after="0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</w:t>
      </w:r>
      <w:r w:rsidR="00C4379F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  <w:r w:rsidR="00C4379F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На протяжении 201</w:t>
      </w:r>
      <w:r w:rsidR="00F2494B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8</w:t>
      </w:r>
      <w:r w:rsidR="00FD563C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года</w:t>
      </w:r>
      <w:r w:rsidR="0085010E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в селе </w:t>
      </w:r>
      <w:proofErr w:type="spellStart"/>
      <w:r w:rsidR="0085010E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Мироново</w:t>
      </w:r>
      <w:proofErr w:type="spellEnd"/>
      <w:r w:rsidR="0085010E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было приватизировано </w:t>
      </w:r>
      <w:r w:rsidR="00F2494B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2</w:t>
      </w:r>
      <w:r w:rsidR="0085010E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</w:t>
      </w:r>
      <w:proofErr w:type="gramStart"/>
      <w:r w:rsidR="007C035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муниципальных</w:t>
      </w:r>
      <w:proofErr w:type="gramEnd"/>
      <w:r w:rsidR="0085010E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жилых помещени</w:t>
      </w:r>
      <w:r w:rsidR="00B60BD9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я</w:t>
      </w:r>
      <w:r w:rsidR="00FD563C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.</w:t>
      </w:r>
      <w:r w:rsidR="007C035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Всего в оперативном управлении ТОМС с. </w:t>
      </w:r>
      <w:proofErr w:type="spellStart"/>
      <w:r w:rsidR="007C035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Мироново</w:t>
      </w:r>
      <w:proofErr w:type="spellEnd"/>
      <w:r w:rsidR="007C035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находится </w:t>
      </w:r>
      <w:r w:rsidR="00F2494B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23</w:t>
      </w:r>
      <w:r w:rsidR="00B60BD9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</w:t>
      </w:r>
      <w:r w:rsidR="007C035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муниципальных жилых помещений</w:t>
      </w:r>
      <w:r w:rsidR="00B60BD9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пригодных для проживания</w:t>
      </w:r>
      <w:r w:rsidR="007C035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.</w:t>
      </w:r>
    </w:p>
    <w:p w:rsidR="00FD563C" w:rsidRPr="00945097" w:rsidRDefault="00A15825" w:rsidP="00187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В планах на 2018</w:t>
      </w:r>
      <w:r w:rsidR="00FD563C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год</w:t>
      </w:r>
      <w:r w:rsidR="0085010E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продолжить</w:t>
      </w:r>
      <w:r w:rsidR="00FD563C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оформление пакетов документов для приватизации по заявления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</w:t>
      </w:r>
      <w:r w:rsidR="00FD563C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граждан. Инвентаризация муниципального жилого фонда.</w:t>
      </w:r>
    </w:p>
    <w:p w:rsidR="00FD563C" w:rsidRPr="00945097" w:rsidRDefault="00FD563C" w:rsidP="00187494">
      <w:pPr>
        <w:spacing w:after="0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</w:p>
    <w:p w:rsidR="00FD563C" w:rsidRPr="00945097" w:rsidRDefault="00134D8B" w:rsidP="00187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        </w:t>
      </w:r>
      <w:r w:rsidR="00247772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7</w:t>
      </w:r>
      <w:r w:rsidR="00FD563C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Предоставление в установленном Жилищным кодексом Российской Федерации порядке малоимущим гражданам жилых помещений муниципального жилищного фонда по договорам социального найма.</w:t>
      </w:r>
    </w:p>
    <w:p w:rsidR="00187494" w:rsidRPr="00945097" w:rsidRDefault="006D3C95" w:rsidP="000A6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По состоянию на 01.01.2019</w:t>
      </w:r>
      <w:r w:rsidR="00FD563C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года в качестве нуждающихся в жилых помещениях в ТОМС села </w:t>
      </w:r>
      <w:proofErr w:type="spellStart"/>
      <w:r w:rsidR="00FD563C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Мироново</w:t>
      </w:r>
      <w:proofErr w:type="spellEnd"/>
      <w:r w:rsidR="00FD563C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на учете</w:t>
      </w:r>
      <w:r w:rsidR="004364A3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состоит 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один человек</w:t>
      </w:r>
      <w:r w:rsidR="0034114F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(</w:t>
      </w:r>
      <w:proofErr w:type="spellStart"/>
      <w:r w:rsidR="0034114F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В</w:t>
      </w:r>
      <w:r w:rsidR="009F1134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атол</w:t>
      </w:r>
      <w:r w:rsidR="004364A3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ины</w:t>
      </w:r>
      <w:proofErr w:type="spellEnd"/>
      <w:r w:rsidR="000A68A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и Кротовы</w:t>
      </w:r>
      <w:r w:rsidR="004364A3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)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. В 2018</w:t>
      </w:r>
      <w:r w:rsidR="00FD563C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году малоимущим гражданам по договорам социального найма</w:t>
      </w:r>
      <w:r w:rsidR="004364A3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жилье </w:t>
      </w:r>
      <w:r w:rsidR="00A15825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п</w:t>
      </w:r>
      <w:r w:rsidR="004364A3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редоставл</w:t>
      </w:r>
      <w:r w:rsidR="00A15825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ено 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трем</w:t>
      </w:r>
      <w:r w:rsidR="00782A1A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семьям</w:t>
      </w:r>
      <w:r w:rsidR="00AD43D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(</w:t>
      </w:r>
      <w:proofErr w:type="spellStart"/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Ватолины</w:t>
      </w:r>
      <w:proofErr w:type="spellEnd"/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, Кротовы, Исаковы</w:t>
      </w:r>
      <w:r w:rsidR="00AD43D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)</w:t>
      </w:r>
      <w:r w:rsidR="004364A3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.</w:t>
      </w:r>
      <w:r w:rsidR="00FD563C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</w:t>
      </w:r>
      <w:proofErr w:type="gramStart"/>
      <w:r w:rsidR="000A68A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В 201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8</w:t>
      </w:r>
      <w:r w:rsidR="000A68A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году проводилась совместная работу с комитетом по управлению муниципальным имуществом Администрации Артемовского городского округа по признанию бесхозным жилья на территории села </w:t>
      </w:r>
      <w:proofErr w:type="spellStart"/>
      <w:r w:rsidR="000A68A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Мироново</w:t>
      </w:r>
      <w:proofErr w:type="spellEnd"/>
      <w:r w:rsidR="000A68A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.</w:t>
      </w:r>
      <w:proofErr w:type="gramEnd"/>
    </w:p>
    <w:p w:rsidR="00247772" w:rsidRPr="00945097" w:rsidRDefault="00247772" w:rsidP="00187494">
      <w:pPr>
        <w:spacing w:after="0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247772" w:rsidRPr="00945097" w:rsidRDefault="00426DF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</w:t>
      </w:r>
      <w:r w:rsidR="00134D8B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</w:t>
      </w: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  <w:r w:rsidR="000A68AD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8</w:t>
      </w:r>
      <w:r w:rsidR="00247772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  Организация ритуальных услуг и содержание мест захоронения.</w:t>
      </w:r>
    </w:p>
    <w:p w:rsidR="006D3C95" w:rsidRPr="00945097" w:rsidRDefault="00247772" w:rsidP="006D3C95">
      <w:pPr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</w:t>
      </w:r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На  территории села </w:t>
      </w:r>
      <w:proofErr w:type="spellStart"/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расположено 2 кладбища, в с. </w:t>
      </w:r>
      <w:proofErr w:type="spellStart"/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"/>
          <w:kern w:val="2"/>
          <w:sz w:val="24"/>
          <w:szCs w:val="24"/>
          <w:lang w:eastAsia="ru-RU"/>
        </w:rPr>
        <w:t xml:space="preserve"> и д. Родники. На выделенные денежные средства в размере </w:t>
      </w:r>
      <w:r w:rsidR="00AD43DD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6D3C9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35021 рублей, проведена вырубка и вывозка сухих тополей с территории кладбища </w:t>
      </w:r>
      <w:proofErr w:type="gramStart"/>
      <w:r w:rsidR="006D3C95" w:rsidRPr="00945097">
        <w:rPr>
          <w:rFonts w:ascii="Liberation Serif" w:eastAsia="Times New Roman" w:hAnsi="Liberation Serif" w:cs="Times New Roman"/>
          <w:sz w:val="24"/>
          <w:szCs w:val="24"/>
        </w:rPr>
        <w:t>в</w:t>
      </w:r>
      <w:proofErr w:type="gramEnd"/>
      <w:r w:rsidR="006D3C9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с. </w:t>
      </w:r>
      <w:proofErr w:type="spellStart"/>
      <w:r w:rsidR="006D3C95" w:rsidRPr="00945097">
        <w:rPr>
          <w:rFonts w:ascii="Liberation Serif" w:eastAsia="Times New Roman" w:hAnsi="Liberation Serif" w:cs="Times New Roman"/>
          <w:sz w:val="24"/>
          <w:szCs w:val="24"/>
        </w:rPr>
        <w:t>Мироново</w:t>
      </w:r>
      <w:proofErr w:type="spellEnd"/>
      <w:r w:rsidR="006D3C9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(убрано 9 </w:t>
      </w:r>
      <w:proofErr w:type="gramStart"/>
      <w:r w:rsidR="006D3C95" w:rsidRPr="00945097">
        <w:rPr>
          <w:rFonts w:ascii="Liberation Serif" w:eastAsia="Times New Roman" w:hAnsi="Liberation Serif" w:cs="Times New Roman"/>
          <w:sz w:val="24"/>
          <w:szCs w:val="24"/>
        </w:rPr>
        <w:t>деревьев</w:t>
      </w:r>
      <w:proofErr w:type="gramEnd"/>
      <w:r w:rsidR="006D3C9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), проведена </w:t>
      </w:r>
      <w:proofErr w:type="spellStart"/>
      <w:r w:rsidR="006D3C95" w:rsidRPr="00945097">
        <w:rPr>
          <w:rFonts w:ascii="Liberation Serif" w:eastAsia="Times New Roman" w:hAnsi="Liberation Serif" w:cs="Times New Roman"/>
          <w:sz w:val="24"/>
          <w:szCs w:val="24"/>
        </w:rPr>
        <w:t>аккарицидная</w:t>
      </w:r>
      <w:proofErr w:type="spellEnd"/>
      <w:r w:rsidR="006D3C9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обработка территории кладбищ в с. </w:t>
      </w:r>
      <w:proofErr w:type="spellStart"/>
      <w:r w:rsidR="006D3C95" w:rsidRPr="00945097">
        <w:rPr>
          <w:rFonts w:ascii="Liberation Serif" w:eastAsia="Times New Roman" w:hAnsi="Liberation Serif" w:cs="Times New Roman"/>
          <w:sz w:val="24"/>
          <w:szCs w:val="24"/>
        </w:rPr>
        <w:t>Мироново</w:t>
      </w:r>
      <w:proofErr w:type="spellEnd"/>
      <w:r w:rsidR="006D3C95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и д. Родники. В летний период осуществлялся сбор и вывоз мусора с территории кладбищ. Территория кладбища находиться в оперативном управлении ТОМС.</w:t>
      </w:r>
    </w:p>
    <w:p w:rsidR="00426DF2" w:rsidRPr="00945097" w:rsidRDefault="00426DF2" w:rsidP="00426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 </w:t>
      </w:r>
      <w:r w:rsidR="000A68AD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9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Создание условий для обеспечения жителей услугами связи, общественного питания, торговли и бытового обслуживания.</w:t>
      </w:r>
    </w:p>
    <w:p w:rsidR="00426DF2" w:rsidRPr="00945097" w:rsidRDefault="00426DF2" w:rsidP="00426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 На территории ТОМС с. Мироново услуги телефонной связи представляет «</w:t>
      </w:r>
      <w:r w:rsidR="00042FD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Ростелеком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». Установлены вышки сотовой связи  операторов </w:t>
      </w:r>
      <w:proofErr w:type="spellStart"/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Ютел</w:t>
      </w:r>
      <w:proofErr w:type="spellEnd"/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, Мотив. </w:t>
      </w:r>
      <w:r w:rsidR="00042FD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На протяжении последних лет жители задавали вопрос по подключению к сети интернет, в 2018году данный вопрос был решен и на нашей</w:t>
      </w:r>
      <w:r w:rsidR="00042FD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ab/>
        <w:t xml:space="preserve"> территории «Ростелеком» </w:t>
      </w:r>
      <w:r w:rsidR="00042FD8" w:rsidRPr="00174B3D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установило</w:t>
      </w:r>
      <w:r w:rsidR="00174B3D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оборудование, которое позволяет подключение беспроводного скоростного интернета. На данный момент подключено 20 абонентов, еще имеется техническая возможность подключения 40 абонентов. </w:t>
      </w:r>
    </w:p>
    <w:p w:rsidR="00426DF2" w:rsidRPr="00945097" w:rsidRDefault="00426DF2" w:rsidP="00426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        </w:t>
      </w:r>
      <w:r w:rsidR="007D034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На территории ТОМС имеется 3 магазина, 1 место отдыха и обще</w:t>
      </w:r>
      <w:r w:rsidR="00364E77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ственного питания граждан «База </w:t>
      </w:r>
      <w:proofErr w:type="spellStart"/>
      <w:r w:rsidR="00364E77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</w:t>
      </w:r>
      <w:r w:rsidR="007D034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антуров</w:t>
      </w:r>
      <w:proofErr w:type="spellEnd"/>
      <w:r w:rsidR="007D034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камень»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. Крайне необходимо создание точки общественного питания</w:t>
      </w:r>
      <w:r w:rsidR="007D034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в с. </w:t>
      </w:r>
      <w:proofErr w:type="spellStart"/>
      <w:r w:rsidR="007D034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Мироново</w:t>
      </w:r>
      <w:proofErr w:type="spellEnd"/>
      <w:r w:rsidR="00A07AF0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, но желающих предпринимателей в открытии такого рода </w:t>
      </w:r>
      <w:proofErr w:type="gramStart"/>
      <w:r w:rsidR="00A07AF0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заведения</w:t>
      </w:r>
      <w:proofErr w:type="gramEnd"/>
      <w:r w:rsidR="00A07AF0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к сожалению нет.</w:t>
      </w:r>
    </w:p>
    <w:p w:rsidR="00952A0A" w:rsidRPr="00945097" w:rsidRDefault="00952A0A" w:rsidP="00426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426DF2" w:rsidRPr="00945097" w:rsidRDefault="0081704D" w:rsidP="00426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1</w:t>
      </w:r>
      <w:r w:rsidR="000A68AD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0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. </w:t>
      </w:r>
      <w:r w:rsidR="00426DF2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Обеспечение условий для развития на территории массовой физической культурой и спортом.</w:t>
      </w:r>
    </w:p>
    <w:p w:rsidR="00952A0A" w:rsidRPr="00945097" w:rsidRDefault="00547206" w:rsidP="00426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  <w:r w:rsidR="00042FD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В 2018</w:t>
      </w:r>
      <w:r w:rsidR="00426DF2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году на территории села были проведены массовая лыжная  гонка «Лыжня России», «Кросс наций».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</w:t>
      </w:r>
    </w:p>
    <w:p w:rsidR="0072651D" w:rsidRPr="00945097" w:rsidRDefault="0072651D" w:rsidP="00426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</w:p>
    <w:p w:rsidR="00426DF2" w:rsidRPr="00945097" w:rsidRDefault="00426DF2" w:rsidP="00426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1</w:t>
      </w:r>
      <w:r w:rsidR="000A68AD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1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.    Создание условий для массового отдыха жителей       </w:t>
      </w:r>
    </w:p>
    <w:p w:rsidR="00426DF2" w:rsidRPr="00945097" w:rsidRDefault="00426DF2" w:rsidP="00426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      Совместно с </w:t>
      </w:r>
      <w:proofErr w:type="spellStart"/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Мироновским</w:t>
      </w:r>
      <w:proofErr w:type="spellEnd"/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СДК на территории ТОМС села Мироново проведены 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lastRenderedPageBreak/>
        <w:t xml:space="preserve">массовые праздники </w:t>
      </w:r>
      <w:r w:rsidR="001754F3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Масленица, 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Георгиевская ярмарка, 9 мая, День памяти и скорби, </w:t>
      </w:r>
      <w:r w:rsidR="001754F3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День села, 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День молодежи, День пожилого человека, </w:t>
      </w:r>
      <w:r w:rsidR="001754F3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открытие снежного городка.</w:t>
      </w:r>
    </w:p>
    <w:p w:rsidR="00952A0A" w:rsidRPr="00945097" w:rsidRDefault="00952A0A" w:rsidP="00426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</w:p>
    <w:p w:rsidR="001754F3" w:rsidRPr="00945097" w:rsidRDefault="001754F3" w:rsidP="00175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1</w:t>
      </w:r>
      <w:r w:rsidR="000A68AD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2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Организация сбора, вывоза, утилизации и переработки бытовых и промышленных отходов.</w:t>
      </w:r>
    </w:p>
    <w:p w:rsidR="00D3254F" w:rsidRPr="00945097" w:rsidRDefault="001754F3" w:rsidP="00175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     </w:t>
      </w:r>
      <w:r w:rsidR="00AC0CF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На территории </w:t>
      </w:r>
      <w:r w:rsidR="007C035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ТОМС с.</w:t>
      </w:r>
      <w:r w:rsidR="00AC0CF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</w:t>
      </w:r>
      <w:proofErr w:type="spellStart"/>
      <w:r w:rsidR="00AC0CF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Мироново</w:t>
      </w:r>
      <w:proofErr w:type="spellEnd"/>
      <w:r w:rsidR="007C0358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организован</w:t>
      </w:r>
      <w:r w:rsidR="00AC0CF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</w:t>
      </w:r>
      <w:r w:rsidR="00147F7F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сбор и вывоз тве</w:t>
      </w:r>
      <w:r w:rsidR="00920165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р</w:t>
      </w:r>
      <w:r w:rsidR="00147F7F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до-</w:t>
      </w:r>
      <w:r w:rsidR="0072651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бытовых отходов в каждом населенном пункте</w:t>
      </w:r>
      <w:r w:rsidR="00147F7F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. Данную услугу для населения</w:t>
      </w:r>
      <w:r w:rsidR="0072651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в 2018году</w:t>
      </w:r>
      <w:r w:rsidR="00147F7F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осуществля</w:t>
      </w:r>
      <w:r w:rsidR="0072651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ла</w:t>
      </w:r>
      <w:r w:rsidR="00147F7F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организация ООО «</w:t>
      </w:r>
      <w:proofErr w:type="spellStart"/>
      <w:r w:rsidR="00147F7F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ЭкоАрт</w:t>
      </w:r>
      <w:proofErr w:type="spellEnd"/>
      <w:r w:rsidR="00147F7F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».</w:t>
      </w:r>
      <w:r w:rsidR="0072651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С 01.01.2019года данная услуга является коммунальной и региональный оператор осуществляющий деятельность по сбору и вывозу ТКО в восточном округе, заключил договор субподряда с ООО «</w:t>
      </w:r>
      <w:proofErr w:type="spellStart"/>
      <w:r w:rsidR="0072651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ЭкоАрт</w:t>
      </w:r>
      <w:proofErr w:type="spellEnd"/>
      <w:r w:rsidR="004E0B42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»</w:t>
      </w:r>
      <w:r w:rsidR="0072651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.</w:t>
      </w:r>
      <w:r w:rsidR="00147F7F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</w:t>
      </w:r>
      <w:r w:rsidR="00920165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В настоящее время</w:t>
      </w:r>
      <w:r w:rsidR="004E0B42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, как и ранее,</w:t>
      </w:r>
      <w:r w:rsidR="00920165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сбор мусора от населения осуществляется контейнерным способом</w:t>
      </w:r>
      <w:r w:rsidR="00147F7F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, вывоз мусора из которых осуществляется два</w:t>
      </w:r>
      <w:r w:rsidR="00920165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-три</w:t>
      </w:r>
      <w:r w:rsidR="00147F7F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раза в неделю.</w:t>
      </w:r>
      <w:r w:rsidR="00920165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Ранее доводилась информация до жителей о вывозе крупногабар</w:t>
      </w:r>
      <w:r w:rsidR="0072651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итного мусора, но в течени</w:t>
      </w:r>
      <w:proofErr w:type="gramStart"/>
      <w:r w:rsidR="0072651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и</w:t>
      </w:r>
      <w:proofErr w:type="gramEnd"/>
      <w:r w:rsidR="0072651D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2018</w:t>
      </w:r>
      <w:r w:rsidR="00920165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г. заявок в ТОМС с. </w:t>
      </w:r>
      <w:proofErr w:type="spellStart"/>
      <w:r w:rsidR="00920165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Мироново</w:t>
      </w:r>
      <w:proofErr w:type="spellEnd"/>
      <w:r w:rsidR="00920165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о вывозе такого мусора от жителей не поступало. </w:t>
      </w:r>
    </w:p>
    <w:p w:rsidR="00147F7F" w:rsidRPr="00945097" w:rsidRDefault="00147F7F" w:rsidP="00175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</w:p>
    <w:p w:rsidR="001754F3" w:rsidRPr="00945097" w:rsidRDefault="001754F3" w:rsidP="00175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1</w:t>
      </w:r>
      <w:r w:rsidR="000A68AD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3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 Осуществление мероприятий по обеспечению безопасности людей на водных объектах, охране их жизни и здоровью.</w:t>
      </w:r>
    </w:p>
    <w:p w:rsidR="004E0B42" w:rsidRPr="00945097" w:rsidRDefault="00F6378E" w:rsidP="004E0B42">
      <w:pPr>
        <w:spacing w:after="0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      За ТОМС с. </w:t>
      </w:r>
      <w:proofErr w:type="spellStart"/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закреплена 1 плотина. В 201</w:t>
      </w:r>
      <w:r w:rsidR="004E0B42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8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году были выполнены следующие  мероприятия:</w:t>
      </w:r>
      <w:r w:rsidR="004E0B42" w:rsidRPr="00945097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4E0B42" w:rsidRPr="00945097" w:rsidRDefault="004E0B42" w:rsidP="004E0B42">
      <w:pPr>
        <w:spacing w:after="0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- Страхование гражданской ответственности по плотине на р. </w:t>
      </w:r>
      <w:proofErr w:type="spellStart"/>
      <w:r w:rsidRPr="00945097">
        <w:rPr>
          <w:rFonts w:ascii="Liberation Serif" w:eastAsia="Times New Roman" w:hAnsi="Liberation Serif" w:cs="Times New Roman"/>
          <w:sz w:val="24"/>
          <w:szCs w:val="24"/>
        </w:rPr>
        <w:t>Арамашка</w:t>
      </w:r>
      <w:proofErr w:type="spellEnd"/>
      <w:r w:rsidRPr="00945097">
        <w:rPr>
          <w:rFonts w:ascii="Liberation Serif" w:eastAsia="Times New Roman" w:hAnsi="Liberation Serif" w:cs="Times New Roman"/>
          <w:sz w:val="24"/>
          <w:szCs w:val="24"/>
        </w:rPr>
        <w:t xml:space="preserve"> – 19720 руб.</w:t>
      </w:r>
    </w:p>
    <w:p w:rsidR="004E0B42" w:rsidRPr="00945097" w:rsidRDefault="004E0B42" w:rsidP="004E0B4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>- Проведение работ по безаварийному пропуску талых вод – 15998 руб.</w:t>
      </w:r>
    </w:p>
    <w:p w:rsidR="004E0B42" w:rsidRPr="00945097" w:rsidRDefault="004E0B42" w:rsidP="004E0B4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"/>
          <w:sz w:val="24"/>
          <w:szCs w:val="24"/>
        </w:rPr>
        <w:t>- Укрепление тела плотины – 92500 руб.</w:t>
      </w:r>
    </w:p>
    <w:p w:rsidR="00426DF2" w:rsidRPr="00945097" w:rsidRDefault="001754F3" w:rsidP="00175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В весенний период устанавливались аншлаги с предупреждением об опасности выхода на лед, в летний период аншлаги купание запрещено</w:t>
      </w:r>
      <w:r w:rsidR="006C58D3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.</w:t>
      </w:r>
    </w:p>
    <w:p w:rsidR="00134D8B" w:rsidRPr="00945097" w:rsidRDefault="00134D8B" w:rsidP="00175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</w:p>
    <w:p w:rsidR="00134D8B" w:rsidRPr="00945097" w:rsidRDefault="00134D8B" w:rsidP="00134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 </w:t>
      </w:r>
      <w:r w:rsidR="000A68AD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14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   Создание условий для предоставления транспортных услуг.</w:t>
      </w:r>
    </w:p>
    <w:p w:rsidR="00134D8B" w:rsidRPr="00945097" w:rsidRDefault="00134D8B" w:rsidP="00134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proofErr w:type="gramStart"/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В село  </w:t>
      </w:r>
      <w:proofErr w:type="spellStart"/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и с. Липино проходит автобусный маршрут, частота движения составляет 3 раза в день.</w:t>
      </w:r>
      <w:proofErr w:type="gramEnd"/>
    </w:p>
    <w:p w:rsidR="00134D8B" w:rsidRPr="00945097" w:rsidRDefault="00134D8B" w:rsidP="00134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Обращений граждан на работу</w:t>
      </w:r>
      <w:r w:rsidR="00D02BC6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пассажирского транспорта в 201</w:t>
      </w:r>
      <w:r w:rsidR="004A570F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8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году по качеству предоставляемых услуг в ТОМС села </w:t>
      </w:r>
      <w:proofErr w:type="spellStart"/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не поступало. </w:t>
      </w:r>
    </w:p>
    <w:p w:rsidR="00134D8B" w:rsidRPr="00945097" w:rsidRDefault="00134D8B" w:rsidP="00134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</w:p>
    <w:p w:rsidR="00134D8B" w:rsidRPr="00945097" w:rsidRDefault="00134D8B" w:rsidP="00134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  </w:t>
      </w:r>
      <w:r w:rsidR="000A68AD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15</w:t>
      </w: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Участие в предупреждении и ликвидации последствий чрезвычайных ситуаций.</w:t>
      </w:r>
    </w:p>
    <w:p w:rsidR="00134D8B" w:rsidRPr="00945097" w:rsidRDefault="00134D8B" w:rsidP="00134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      Чрезвычайных ситуаций на территории </w:t>
      </w:r>
      <w:r w:rsidR="004A570F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ТОМС в 2018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году не было.</w:t>
      </w:r>
    </w:p>
    <w:p w:rsidR="00134D8B" w:rsidRPr="00945097" w:rsidRDefault="00134D8B" w:rsidP="00134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</w:p>
    <w:p w:rsidR="00134D8B" w:rsidRPr="00945097" w:rsidRDefault="000A68AD" w:rsidP="00134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b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 xml:space="preserve">        16</w:t>
      </w:r>
      <w:r w:rsidR="00134D8B" w:rsidRPr="00945097">
        <w:rPr>
          <w:rFonts w:ascii="Liberation Serif" w:eastAsia="Times New Roman" w:hAnsi="Liberation Serif" w:cs="Times New Roman CYR"/>
          <w:b/>
          <w:kern w:val="2"/>
          <w:sz w:val="28"/>
          <w:szCs w:val="28"/>
          <w:lang w:eastAsia="ru-RU"/>
        </w:rPr>
        <w:t>.    Организация мероприятий по охране окружающей среды.</w:t>
      </w:r>
    </w:p>
    <w:p w:rsidR="00134D8B" w:rsidRPr="00945097" w:rsidRDefault="00134D8B" w:rsidP="00134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На протяжении всего года на территории села </w:t>
      </w:r>
      <w:proofErr w:type="spellStart"/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проводился постоянный мониторинг по состоянию выполнени</w:t>
      </w:r>
      <w:r w:rsidR="00D52D12"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>я</w:t>
      </w:r>
      <w:r w:rsidRPr="00945097"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  <w:t xml:space="preserve"> мероприятий по охране окружающей среды.</w:t>
      </w:r>
    </w:p>
    <w:p w:rsidR="008F70E2" w:rsidRPr="00945097" w:rsidRDefault="008F70E2" w:rsidP="00175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30617E" w:rsidRPr="00945097" w:rsidRDefault="003F02D5" w:rsidP="0030617E">
      <w:pPr>
        <w:rPr>
          <w:rFonts w:ascii="Liberation Serif" w:eastAsia="Times New Roman" w:hAnsi="Liberation Serif" w:cs="Times New Roman"/>
          <w:sz w:val="24"/>
          <w:szCs w:val="24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Всего в 201</w:t>
      </w:r>
      <w:r w:rsidR="00D52D12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8</w:t>
      </w:r>
      <w:r w:rsidR="00F6378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году было выделено </w:t>
      </w:r>
      <w:r w:rsidR="00C64B9B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3386037</w:t>
      </w:r>
      <w:r w:rsidR="0030617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  <w:r w:rsidR="00F6378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р</w:t>
      </w:r>
      <w:r w:rsidR="0030617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уб</w:t>
      </w:r>
      <w:r w:rsidR="00F6378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. из них освоено </w:t>
      </w:r>
      <w:r w:rsidR="00C64B9B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3363676</w:t>
      </w:r>
      <w:r w:rsidR="0030617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</w:t>
      </w:r>
      <w:r w:rsidR="00F6378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р</w:t>
      </w:r>
      <w:r w:rsidR="0030617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уб</w:t>
      </w:r>
      <w:r w:rsidR="00F6378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., исполнение сметы расходов по Территориальному органу</w:t>
      </w:r>
      <w:r w:rsidR="00D02BC6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местного самоуправления за 201</w:t>
      </w:r>
      <w:r w:rsidR="00C64B9B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8</w:t>
      </w:r>
      <w:r w:rsidR="00F6378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год составило </w:t>
      </w:r>
      <w:r w:rsidR="00D02BC6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99,</w:t>
      </w:r>
      <w:r w:rsidR="00C64B9B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5</w:t>
      </w:r>
      <w:r w:rsidR="00D02BC6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8</w:t>
      </w:r>
      <w:r w:rsidR="00F6378E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% .</w:t>
      </w:r>
      <w:r w:rsidR="0030617E" w:rsidRPr="00945097">
        <w:rPr>
          <w:rFonts w:ascii="Liberation Serif" w:eastAsia="Calibri" w:hAnsi="Liberation Serif" w:cs="Times New Roman"/>
          <w:sz w:val="24"/>
          <w:szCs w:val="24"/>
        </w:rPr>
        <w:t xml:space="preserve">       </w:t>
      </w:r>
    </w:p>
    <w:p w:rsidR="00F6378E" w:rsidRPr="00945097" w:rsidRDefault="00F6378E" w:rsidP="00F63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Исходя из проведенного анализа, можно сделать вывод, что все запланированные мероприятия на 201</w:t>
      </w:r>
      <w:r w:rsidR="00C64B9B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8</w:t>
      </w: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год в соответствии с планом работы выполнены.  </w:t>
      </w:r>
    </w:p>
    <w:p w:rsidR="00F6378E" w:rsidRPr="00945097" w:rsidRDefault="00F6378E" w:rsidP="00F63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9267D7" w:rsidRPr="00945097" w:rsidRDefault="009267D7" w:rsidP="00926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1754F3" w:rsidRPr="00945097" w:rsidRDefault="001754F3" w:rsidP="001754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</w:p>
    <w:p w:rsidR="009267D7" w:rsidRPr="00945097" w:rsidRDefault="009267D7" w:rsidP="00926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b/>
          <w:bCs/>
          <w:iCs/>
          <w:kern w:val="2"/>
          <w:sz w:val="28"/>
          <w:szCs w:val="28"/>
          <w:lang w:eastAsia="ru-RU"/>
        </w:rPr>
        <w:lastRenderedPageBreak/>
        <w:t>Основные проблемы территории, которые требуется решать в ближайшие годы</w:t>
      </w:r>
    </w:p>
    <w:p w:rsidR="0030617E" w:rsidRPr="00945097" w:rsidRDefault="0030617E" w:rsidP="00926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</w:p>
    <w:p w:rsidR="009267D7" w:rsidRPr="00945097" w:rsidRDefault="00364E77" w:rsidP="0036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1.</w:t>
      </w:r>
      <w:r w:rsidR="00AE3A36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Приведение в соответствие с нормами уличное освещение во всех населенных пунктах подведомственных ТОМС с. </w:t>
      </w:r>
      <w:proofErr w:type="spellStart"/>
      <w:r w:rsidR="00AE3A36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Мироново</w:t>
      </w:r>
      <w:proofErr w:type="spellEnd"/>
      <w:r w:rsidR="00AE3A36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. </w:t>
      </w:r>
    </w:p>
    <w:p w:rsidR="009267D7" w:rsidRPr="00945097" w:rsidRDefault="0030617E" w:rsidP="00926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2</w:t>
      </w:r>
      <w:r w:rsidR="00364E77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.</w:t>
      </w:r>
      <w:r w:rsidR="009267D7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Замена </w:t>
      </w: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разводящих сетей</w:t>
      </w:r>
      <w:r w:rsidR="009267D7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вод</w:t>
      </w: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овода </w:t>
      </w:r>
      <w:proofErr w:type="gramStart"/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в</w:t>
      </w:r>
      <w:proofErr w:type="gramEnd"/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с. </w:t>
      </w:r>
      <w:proofErr w:type="spellStart"/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Мироново</w:t>
      </w:r>
      <w:proofErr w:type="spellEnd"/>
      <w:r w:rsidR="009267D7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.</w:t>
      </w:r>
    </w:p>
    <w:p w:rsidR="009267D7" w:rsidRPr="00945097" w:rsidRDefault="00364E77" w:rsidP="00926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     </w:t>
      </w:r>
      <w:r w:rsidR="0030617E" w:rsidRPr="00945097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3</w:t>
      </w:r>
      <w:r w:rsidR="009267D7" w:rsidRPr="0094509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="00D818B9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Ремонт автодорог ТОМС с. Мироново</w:t>
      </w:r>
      <w:r w:rsidR="009267D7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.</w:t>
      </w:r>
    </w:p>
    <w:p w:rsidR="009267D7" w:rsidRPr="00945097" w:rsidRDefault="00364E77" w:rsidP="0036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     4.</w:t>
      </w:r>
      <w:r w:rsidR="00C64B9B"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З</w:t>
      </w:r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амена тепловых сетей по ул. </w:t>
      </w:r>
      <w:proofErr w:type="gramStart"/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Молодежной</w:t>
      </w:r>
      <w:proofErr w:type="gramEnd"/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 xml:space="preserve"> и ул. Мира с. </w:t>
      </w:r>
      <w:proofErr w:type="spellStart"/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 CYR"/>
          <w:kern w:val="2"/>
          <w:sz w:val="28"/>
          <w:szCs w:val="28"/>
          <w:lang w:eastAsia="ru-RU"/>
        </w:rPr>
        <w:t>.</w:t>
      </w:r>
    </w:p>
    <w:p w:rsidR="009267D7" w:rsidRPr="00945097" w:rsidRDefault="009267D7" w:rsidP="00926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 CYR"/>
          <w:kern w:val="2"/>
          <w:sz w:val="24"/>
          <w:szCs w:val="24"/>
          <w:lang w:eastAsia="ru-RU"/>
        </w:rPr>
      </w:pPr>
    </w:p>
    <w:p w:rsidR="00187494" w:rsidRPr="00945097" w:rsidRDefault="00187494" w:rsidP="00C62757">
      <w:pPr>
        <w:spacing w:after="0"/>
        <w:jc w:val="center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</w:p>
    <w:p w:rsidR="00C62757" w:rsidRPr="00945097" w:rsidRDefault="00C62757" w:rsidP="00C62757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4509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 ТОМС</w:t>
      </w:r>
    </w:p>
    <w:p w:rsidR="00967830" w:rsidRDefault="00C62757" w:rsidP="0081704D">
      <w:pPr>
        <w:spacing w:after="0"/>
        <w:jc w:val="both"/>
      </w:pPr>
      <w:r w:rsidRPr="009450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с. </w:t>
      </w:r>
      <w:proofErr w:type="spellStart"/>
      <w:r w:rsidRPr="00945097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Мироново</w:t>
      </w:r>
      <w:proofErr w:type="spellEnd"/>
      <w:r w:rsidRPr="009450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</w:t>
      </w:r>
      <w:r w:rsidR="00AC0CFD" w:rsidRPr="009450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Pr="009450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AC0CFD" w:rsidRPr="00945097">
        <w:rPr>
          <w:rFonts w:ascii="Liberation Serif" w:eastAsia="Times New Roman" w:hAnsi="Liberation Serif" w:cs="Times New Roman"/>
          <w:sz w:val="28"/>
          <w:szCs w:val="28"/>
          <w:lang w:eastAsia="ru-RU"/>
        </w:rPr>
        <w:t>В.В. Серебренников</w:t>
      </w:r>
    </w:p>
    <w:p w:rsidR="00967830" w:rsidRPr="00967830" w:rsidRDefault="00967830" w:rsidP="00967830"/>
    <w:p w:rsidR="00967830" w:rsidRPr="00967830" w:rsidRDefault="00967830" w:rsidP="00967830"/>
    <w:p w:rsidR="00967830" w:rsidRDefault="00967830" w:rsidP="00967830"/>
    <w:p w:rsidR="003F7C44" w:rsidRDefault="003F7C44" w:rsidP="00967830"/>
    <w:p w:rsidR="003F7C44" w:rsidRDefault="003F7C44" w:rsidP="00967830"/>
    <w:p w:rsidR="003F7C44" w:rsidRDefault="003F7C44" w:rsidP="00967830"/>
    <w:p w:rsidR="003F7C44" w:rsidRDefault="003F7C44" w:rsidP="00967830"/>
    <w:p w:rsidR="003F7C44" w:rsidRDefault="003F7C44" w:rsidP="00967830"/>
    <w:p w:rsidR="003F7C44" w:rsidRDefault="003F7C44" w:rsidP="00967830"/>
    <w:p w:rsidR="003F7C44" w:rsidRDefault="003F7C44" w:rsidP="00967830"/>
    <w:p w:rsidR="003F7C44" w:rsidRDefault="003F7C44" w:rsidP="00967830"/>
    <w:p w:rsidR="003F7C44" w:rsidRDefault="003F7C44" w:rsidP="00967830"/>
    <w:p w:rsidR="003F7C44" w:rsidRDefault="003F7C44" w:rsidP="00967830"/>
    <w:p w:rsidR="003F7C44" w:rsidRDefault="003F7C44" w:rsidP="00967830"/>
    <w:p w:rsidR="003F7C44" w:rsidRDefault="003F7C44" w:rsidP="00967830"/>
    <w:p w:rsidR="003F7C44" w:rsidRDefault="003F7C44" w:rsidP="00967830"/>
    <w:p w:rsidR="003F7C44" w:rsidRDefault="003F7C44" w:rsidP="00967830"/>
    <w:p w:rsidR="003F7C44" w:rsidRDefault="003F7C44" w:rsidP="00967830"/>
    <w:p w:rsidR="003F7C44" w:rsidRDefault="003F7C44" w:rsidP="00967830"/>
    <w:p w:rsidR="003F7C44" w:rsidRPr="00967830" w:rsidRDefault="003F7C44" w:rsidP="00967830">
      <w:bookmarkStart w:id="0" w:name="_GoBack"/>
      <w:bookmarkEnd w:id="0"/>
    </w:p>
    <w:p w:rsidR="00967830" w:rsidRDefault="00967830" w:rsidP="00967830"/>
    <w:p w:rsidR="00967830" w:rsidRDefault="00967830" w:rsidP="00967830">
      <w:pPr>
        <w:ind w:firstLine="708"/>
      </w:pPr>
      <w:proofErr w:type="gramStart"/>
      <w:r>
        <w:lastRenderedPageBreak/>
        <w:t>Вопросы</w:t>
      </w:r>
      <w:proofErr w:type="gramEnd"/>
      <w:r>
        <w:t xml:space="preserve"> заданные на предыдущем отчете</w:t>
      </w:r>
    </w:p>
    <w:p w:rsidR="00C32B0D" w:rsidRDefault="003F7C44" w:rsidP="003F7C44">
      <w:pPr>
        <w:spacing w:after="0"/>
      </w:pPr>
      <w:r>
        <w:t xml:space="preserve">     1.   </w:t>
      </w:r>
      <w:r w:rsidR="00C32B0D">
        <w:t>Испорченные лесные дороги вокруг населенных пунктов в результате вывоза древесины.</w:t>
      </w:r>
    </w:p>
    <w:p w:rsidR="003F7C44" w:rsidRDefault="00C32B0D" w:rsidP="00967830">
      <w:proofErr w:type="gramStart"/>
      <w:r>
        <w:t xml:space="preserve">В ходе решения данного вопроса была проведена следующая работа:  направлены письма в адрес </w:t>
      </w:r>
      <w:proofErr w:type="spellStart"/>
      <w:r>
        <w:t>Егоршинского</w:t>
      </w:r>
      <w:proofErr w:type="spellEnd"/>
      <w:r>
        <w:t xml:space="preserve"> лесничества, проведена рабочая встреча с руководителем </w:t>
      </w:r>
      <w:proofErr w:type="spellStart"/>
      <w:r>
        <w:t>Егоршинского</w:t>
      </w:r>
      <w:proofErr w:type="spellEnd"/>
      <w:r>
        <w:t xml:space="preserve"> лесничества Антоновым А.С. на которой обсуждался вопрос  восстановления  арендаторами лесов, испорченных лесных и муниципальных дорог в результате вывоза древесины.</w:t>
      </w:r>
      <w:proofErr w:type="gramEnd"/>
      <w:r>
        <w:t xml:space="preserve"> Также в летний период Антонов А.С. направлял специалиста для проведения обследования данных дорог. В декабре 2018года данный вопрос был рассмотрен на комиссии по безопасности дорожного движения в Администрации Артемовского городского округа</w:t>
      </w:r>
      <w:r w:rsidR="003F7C44">
        <w:t xml:space="preserve">. Решение данной комиссии по данному вопросу было следующее: разработать и утвердить постановление администрации Артемовского городского округа об ограничении  движения большегрузного транспорта, в том числе перевозящего древесину, в осенне-летний период. </w:t>
      </w:r>
    </w:p>
    <w:p w:rsidR="00967830" w:rsidRDefault="003F7C44" w:rsidP="003F7C44">
      <w:r>
        <w:t xml:space="preserve">     2. Довести информацию по банкомату.</w:t>
      </w:r>
    </w:p>
    <w:p w:rsidR="003F7C44" w:rsidRPr="003F7C44" w:rsidRDefault="003F7C44" w:rsidP="003F7C44">
      <w:r>
        <w:t xml:space="preserve">     3. Информация по доставке почты в с. </w:t>
      </w:r>
      <w:proofErr w:type="gramStart"/>
      <w:r>
        <w:t>Липино</w:t>
      </w:r>
      <w:proofErr w:type="gramEnd"/>
      <w:r>
        <w:t>.</w:t>
      </w:r>
    </w:p>
    <w:sectPr w:rsidR="003F7C44" w:rsidRPr="003F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9C7"/>
    <w:multiLevelType w:val="hybridMultilevel"/>
    <w:tmpl w:val="C2C8F226"/>
    <w:lvl w:ilvl="0" w:tplc="8A72A274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D0"/>
    <w:rsid w:val="00042FD8"/>
    <w:rsid w:val="000A68AD"/>
    <w:rsid w:val="000A79F8"/>
    <w:rsid w:val="000D76B3"/>
    <w:rsid w:val="00105503"/>
    <w:rsid w:val="00134D8B"/>
    <w:rsid w:val="00147F7F"/>
    <w:rsid w:val="00174B3D"/>
    <w:rsid w:val="001754F3"/>
    <w:rsid w:val="00187494"/>
    <w:rsid w:val="001E59A4"/>
    <w:rsid w:val="00225DE1"/>
    <w:rsid w:val="00247772"/>
    <w:rsid w:val="00260E88"/>
    <w:rsid w:val="002972E2"/>
    <w:rsid w:val="002A09F2"/>
    <w:rsid w:val="002A5A55"/>
    <w:rsid w:val="002D7F8E"/>
    <w:rsid w:val="002E57D7"/>
    <w:rsid w:val="0030617E"/>
    <w:rsid w:val="00306D6D"/>
    <w:rsid w:val="00312BBC"/>
    <w:rsid w:val="0033614D"/>
    <w:rsid w:val="0034114F"/>
    <w:rsid w:val="0034658E"/>
    <w:rsid w:val="00353E29"/>
    <w:rsid w:val="00360791"/>
    <w:rsid w:val="00363C3E"/>
    <w:rsid w:val="00364E77"/>
    <w:rsid w:val="00373F5D"/>
    <w:rsid w:val="00393AEF"/>
    <w:rsid w:val="003A0E4D"/>
    <w:rsid w:val="003F02D5"/>
    <w:rsid w:val="003F7C44"/>
    <w:rsid w:val="00411035"/>
    <w:rsid w:val="00426DF2"/>
    <w:rsid w:val="004364A3"/>
    <w:rsid w:val="0049079D"/>
    <w:rsid w:val="004A570F"/>
    <w:rsid w:val="004A7991"/>
    <w:rsid w:val="004D2CF1"/>
    <w:rsid w:val="004E0B42"/>
    <w:rsid w:val="005005EB"/>
    <w:rsid w:val="005052C8"/>
    <w:rsid w:val="00525616"/>
    <w:rsid w:val="00547206"/>
    <w:rsid w:val="0059512D"/>
    <w:rsid w:val="00597B85"/>
    <w:rsid w:val="005B630C"/>
    <w:rsid w:val="005E362C"/>
    <w:rsid w:val="006515B3"/>
    <w:rsid w:val="0065779C"/>
    <w:rsid w:val="00677CE9"/>
    <w:rsid w:val="00695DBB"/>
    <w:rsid w:val="006B3EFB"/>
    <w:rsid w:val="006C58D3"/>
    <w:rsid w:val="006D3C95"/>
    <w:rsid w:val="006F2F00"/>
    <w:rsid w:val="0072651D"/>
    <w:rsid w:val="007272B7"/>
    <w:rsid w:val="00746487"/>
    <w:rsid w:val="007816C5"/>
    <w:rsid w:val="00782A1A"/>
    <w:rsid w:val="007A7B1A"/>
    <w:rsid w:val="007C0358"/>
    <w:rsid w:val="007C7C3F"/>
    <w:rsid w:val="007D0348"/>
    <w:rsid w:val="007D614B"/>
    <w:rsid w:val="00813723"/>
    <w:rsid w:val="0081704D"/>
    <w:rsid w:val="0085010E"/>
    <w:rsid w:val="00892632"/>
    <w:rsid w:val="00892F68"/>
    <w:rsid w:val="0089798F"/>
    <w:rsid w:val="008C3925"/>
    <w:rsid w:val="008F70E2"/>
    <w:rsid w:val="00906DFD"/>
    <w:rsid w:val="00920165"/>
    <w:rsid w:val="009267D7"/>
    <w:rsid w:val="00927291"/>
    <w:rsid w:val="00936869"/>
    <w:rsid w:val="00945097"/>
    <w:rsid w:val="00952A0A"/>
    <w:rsid w:val="00967281"/>
    <w:rsid w:val="00967830"/>
    <w:rsid w:val="00995D3C"/>
    <w:rsid w:val="009B60DE"/>
    <w:rsid w:val="009D243D"/>
    <w:rsid w:val="009F1134"/>
    <w:rsid w:val="009F5EB1"/>
    <w:rsid w:val="00A07AF0"/>
    <w:rsid w:val="00A15825"/>
    <w:rsid w:val="00A853CB"/>
    <w:rsid w:val="00AB4136"/>
    <w:rsid w:val="00AC0CFD"/>
    <w:rsid w:val="00AD40C0"/>
    <w:rsid w:val="00AD43DD"/>
    <w:rsid w:val="00AE3A36"/>
    <w:rsid w:val="00AE4207"/>
    <w:rsid w:val="00AF2225"/>
    <w:rsid w:val="00B01138"/>
    <w:rsid w:val="00B60BD9"/>
    <w:rsid w:val="00B85FD2"/>
    <w:rsid w:val="00B95C7F"/>
    <w:rsid w:val="00BA2C98"/>
    <w:rsid w:val="00BA5D81"/>
    <w:rsid w:val="00BB00BF"/>
    <w:rsid w:val="00BB19F4"/>
    <w:rsid w:val="00BB47BE"/>
    <w:rsid w:val="00BC1497"/>
    <w:rsid w:val="00BC617C"/>
    <w:rsid w:val="00BE25C3"/>
    <w:rsid w:val="00BF1466"/>
    <w:rsid w:val="00C17F52"/>
    <w:rsid w:val="00C32B0D"/>
    <w:rsid w:val="00C370C5"/>
    <w:rsid w:val="00C373EB"/>
    <w:rsid w:val="00C4379F"/>
    <w:rsid w:val="00C610B9"/>
    <w:rsid w:val="00C62757"/>
    <w:rsid w:val="00C64B9B"/>
    <w:rsid w:val="00C8023A"/>
    <w:rsid w:val="00CA38D0"/>
    <w:rsid w:val="00CC1558"/>
    <w:rsid w:val="00CF2245"/>
    <w:rsid w:val="00D02BC6"/>
    <w:rsid w:val="00D20CAF"/>
    <w:rsid w:val="00D3254F"/>
    <w:rsid w:val="00D52719"/>
    <w:rsid w:val="00D52D12"/>
    <w:rsid w:val="00D7545E"/>
    <w:rsid w:val="00D818B9"/>
    <w:rsid w:val="00DD61B1"/>
    <w:rsid w:val="00E3342F"/>
    <w:rsid w:val="00E35B8C"/>
    <w:rsid w:val="00E6018F"/>
    <w:rsid w:val="00E72A10"/>
    <w:rsid w:val="00E81DB6"/>
    <w:rsid w:val="00EA3EFD"/>
    <w:rsid w:val="00EC264F"/>
    <w:rsid w:val="00EE7F4B"/>
    <w:rsid w:val="00F2494B"/>
    <w:rsid w:val="00F546BE"/>
    <w:rsid w:val="00F6378E"/>
    <w:rsid w:val="00FD563C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49AC-D8BB-4813-A10B-8AE16AE3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8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2019-02-05T10:30:00Z</cp:lastPrinted>
  <dcterms:created xsi:type="dcterms:W3CDTF">2015-03-17T10:38:00Z</dcterms:created>
  <dcterms:modified xsi:type="dcterms:W3CDTF">2019-02-05T10:38:00Z</dcterms:modified>
</cp:coreProperties>
</file>