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A4" w:rsidRDefault="00874DA4" w:rsidP="00E4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74DA4" w:rsidRDefault="00874DA4" w:rsidP="00E4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74DA4" w:rsidRPr="00874DA4" w:rsidRDefault="00874DA4" w:rsidP="00874DA4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4D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205C684A" wp14:editId="1419AE76">
            <wp:simplePos x="0" y="0"/>
            <wp:positionH relativeFrom="column">
              <wp:posOffset>2571750</wp:posOffset>
            </wp:positionH>
            <wp:positionV relativeFrom="paragraph">
              <wp:posOffset>-76200</wp:posOffset>
            </wp:positionV>
            <wp:extent cx="1004570" cy="742315"/>
            <wp:effectExtent l="0" t="0" r="5080" b="635"/>
            <wp:wrapNone/>
            <wp:docPr id="5" name="Рисунок 5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</w:t>
      </w:r>
    </w:p>
    <w:p w:rsidR="00874DA4" w:rsidRPr="00874DA4" w:rsidRDefault="00874DA4" w:rsidP="00874D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DA4" w:rsidRPr="00874DA4" w:rsidRDefault="00874DA4" w:rsidP="00874D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DA4" w:rsidRPr="00874DA4" w:rsidRDefault="00874DA4" w:rsidP="00874D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Артемовский   городской   округ</w:t>
      </w:r>
    </w:p>
    <w:p w:rsidR="00874DA4" w:rsidRPr="00874DA4" w:rsidRDefault="00874DA4" w:rsidP="00874D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Территориальный орган местного  самоуправления  села  Мироново</w:t>
      </w:r>
    </w:p>
    <w:p w:rsidR="00874DA4" w:rsidRPr="00874DA4" w:rsidRDefault="00874DA4" w:rsidP="00874D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 подведомственной  территорией  населенных  пунктов:</w:t>
      </w:r>
    </w:p>
    <w:p w:rsidR="00874DA4" w:rsidRPr="00874DA4" w:rsidRDefault="00874DA4" w:rsidP="00874D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деревня </w:t>
      </w:r>
      <w:proofErr w:type="spellStart"/>
      <w:r w:rsidRPr="00874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Бучино</w:t>
      </w:r>
      <w:proofErr w:type="spellEnd"/>
      <w:r w:rsidRPr="00874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деревня  Родники,  деревня  Луговая, село  Липино</w:t>
      </w:r>
    </w:p>
    <w:p w:rsidR="00874DA4" w:rsidRPr="00874DA4" w:rsidRDefault="00874DA4" w:rsidP="00874DA4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DA4" w:rsidRPr="00874DA4" w:rsidRDefault="00874DA4" w:rsidP="00874DA4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74DA4" w:rsidRPr="00874DA4" w:rsidRDefault="00874DA4" w:rsidP="00874DA4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DA4" w:rsidRPr="00874DA4" w:rsidRDefault="00874DA4" w:rsidP="00874D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DA4" w:rsidRPr="00874DA4" w:rsidRDefault="00874DA4" w:rsidP="0087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7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4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874DA4" w:rsidRDefault="00874DA4" w:rsidP="00E4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1F2E" w:rsidRDefault="00E45233" w:rsidP="00E4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52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E61F2E" w:rsidRDefault="00E45233" w:rsidP="00E4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52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</w:t>
      </w:r>
      <w:r w:rsidR="00E61F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оставления муниципальной услуги</w:t>
      </w:r>
    </w:p>
    <w:p w:rsidR="00E45233" w:rsidRPr="00E45233" w:rsidRDefault="00E45233" w:rsidP="00E4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E452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Выдача разрешений (ордеров)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производство земляных работ»</w:t>
      </w:r>
    </w:p>
    <w:p w:rsidR="00E45233" w:rsidRPr="00E45233" w:rsidRDefault="00E45233" w:rsidP="00E45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233" w:rsidRPr="00E45233" w:rsidRDefault="00E45233" w:rsidP="00E45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233" w:rsidRPr="00497B5A" w:rsidRDefault="00497B5A" w:rsidP="00497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27 июля 2010 года N 210-ФЗ «Об организации предоставления государственных и муниципальных услуг», Уставом Артемовского городского округа, Положением о Территориальном органе местного самоуправления </w:t>
      </w:r>
      <w:r w:rsidR="00874D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Мироново</w:t>
      </w:r>
      <w:r w:rsidRPr="0049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ПРИКАЗЫВАЮ:</w:t>
      </w:r>
    </w:p>
    <w:p w:rsidR="00317F2F" w:rsidRDefault="00317F2F" w:rsidP="00497B5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97B5A" w:rsidRPr="00497B5A" w:rsidRDefault="00497B5A" w:rsidP="00497B5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7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Утвердить прилагаемый Административный регламент предоставления муниципальной услуги «Выдача разрешений (ордеров) на производство земляных работ».</w:t>
      </w:r>
    </w:p>
    <w:p w:rsidR="00E45233" w:rsidRPr="00497B5A" w:rsidRDefault="00497B5A" w:rsidP="00497B5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233" w:rsidRPr="0049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45233" w:rsidRPr="00497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E45233" w:rsidRPr="0049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E45233" w:rsidRPr="00497B5A" w:rsidRDefault="00497B5A" w:rsidP="00497B5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Настоящий приказ вступает в силу со дня его официального опубликования.</w:t>
      </w:r>
    </w:p>
    <w:p w:rsidR="00E45233" w:rsidRPr="00E45233" w:rsidRDefault="00E45233" w:rsidP="00E4523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DA4" w:rsidRPr="00874DA4" w:rsidRDefault="00E45233" w:rsidP="0087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52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52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74DA4" w:rsidRPr="00874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ТОМС</w:t>
      </w:r>
    </w:p>
    <w:p w:rsidR="00874DA4" w:rsidRPr="00874DA4" w:rsidRDefault="00874DA4" w:rsidP="0087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A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Мироново                                                                            В.В. Серебренников</w:t>
      </w:r>
    </w:p>
    <w:p w:rsidR="00874DA4" w:rsidRPr="00874DA4" w:rsidRDefault="00874DA4" w:rsidP="00874D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DA4" w:rsidRPr="00874DA4" w:rsidRDefault="00874DA4" w:rsidP="00874D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233" w:rsidRPr="00E45233" w:rsidRDefault="00E45233" w:rsidP="00497B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7F2F" w:rsidRDefault="00317F2F" w:rsidP="00E4523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7F2F" w:rsidRDefault="00317F2F" w:rsidP="00E4523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E3E9D" w:rsidRDefault="002E3E9D" w:rsidP="00E4523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317F2F" w:rsidRPr="00317F2F" w:rsidRDefault="00317F2F" w:rsidP="00E4523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</w:t>
      </w:r>
    </w:p>
    <w:p w:rsidR="00317F2F" w:rsidRPr="00317F2F" w:rsidRDefault="00317F2F" w:rsidP="00E4523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приказу Территориального органа местного</w:t>
      </w:r>
    </w:p>
    <w:p w:rsidR="00317F2F" w:rsidRPr="00317F2F" w:rsidRDefault="00874DA4" w:rsidP="00E4523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самоуправления села Мироново</w:t>
      </w:r>
    </w:p>
    <w:p w:rsidR="00E45233" w:rsidRPr="00317F2F" w:rsidRDefault="00317F2F" w:rsidP="00E4523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</w:t>
      </w:r>
      <w:proofErr w:type="gramEnd"/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№ проект</w:t>
      </w:r>
    </w:p>
    <w:p w:rsidR="00317F2F" w:rsidRPr="00317F2F" w:rsidRDefault="00317F2F" w:rsidP="00317F2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7F2F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E61F2E" w:rsidRDefault="00E45233" w:rsidP="00317F2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7F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E45233" w:rsidRPr="00317F2F" w:rsidRDefault="00317F2F" w:rsidP="00317F2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7F2F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E45233" w:rsidRPr="00317F2F">
        <w:rPr>
          <w:rFonts w:ascii="Times New Roman" w:hAnsi="Times New Roman" w:cs="Times New Roman"/>
          <w:b/>
          <w:sz w:val="28"/>
          <w:szCs w:val="28"/>
          <w:lang w:eastAsia="ru-RU"/>
        </w:rPr>
        <w:t>Выдача разрешений (ордеров) на производство земляных работ</w:t>
      </w:r>
      <w:r w:rsidRPr="00317F2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E45233" w:rsidRPr="00317F2F" w:rsidRDefault="00E45233" w:rsidP="00317F2F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7F2F">
        <w:rPr>
          <w:color w:val="2D2D2D"/>
          <w:lang w:eastAsia="ru-RU"/>
        </w:rPr>
        <w:br/>
      </w:r>
      <w:r w:rsidRPr="00317F2F">
        <w:rPr>
          <w:rFonts w:ascii="Times New Roman" w:hAnsi="Times New Roman" w:cs="Times New Roman"/>
          <w:b/>
          <w:sz w:val="28"/>
          <w:szCs w:val="28"/>
          <w:lang w:eastAsia="ru-RU"/>
        </w:rPr>
        <w:t>Раздел 1. Общие положения</w:t>
      </w:r>
    </w:p>
    <w:p w:rsidR="00E45233" w:rsidRPr="00317F2F" w:rsidRDefault="00E45233" w:rsidP="00317F2F">
      <w:pPr>
        <w:pStyle w:val="a6"/>
        <w:jc w:val="both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  <w:r w:rsidRPr="00317F2F"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  <w:t>Подраздел 1. Предмет регулирования Административного регламента</w:t>
      </w:r>
    </w:p>
    <w:p w:rsidR="00E45233" w:rsidRPr="00317F2F" w:rsidRDefault="00E45233" w:rsidP="00317F2F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317F2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1.1.1. Наименование Административного регламента </w:t>
      </w:r>
      <w:r w:rsidR="00317F2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–</w:t>
      </w:r>
      <w:r w:rsidRPr="00317F2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Административный регламент предоставления муниципальной услуги </w:t>
      </w:r>
      <w:r w:rsid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«</w:t>
      </w:r>
      <w:r w:rsidRPr="00317F2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Выдача разрешений (ордеров) на производство земляных работ</w:t>
      </w:r>
      <w:r w:rsid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»</w:t>
      </w:r>
      <w:r w:rsidRPr="00317F2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(далее </w:t>
      </w:r>
      <w:r w:rsidR="00317F2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–</w:t>
      </w:r>
      <w:r w:rsidRPr="00317F2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регламент).</w:t>
      </w:r>
    </w:p>
    <w:p w:rsidR="00E45233" w:rsidRPr="00317F2F" w:rsidRDefault="00E45233" w:rsidP="00317F2F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317F2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1.1.2. Регламент разработан в целях повышения качества исполнения и доступности предоставления муниципальной услуги.</w:t>
      </w:r>
    </w:p>
    <w:p w:rsidR="00E45233" w:rsidRPr="00317F2F" w:rsidRDefault="00E45233" w:rsidP="00317F2F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317F2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1.1.3. Регламент определяет сроки и последовательность действий должностных лиц </w:t>
      </w:r>
      <w:r w:rsidR="00C463A7"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Территориального органа местного самоуправления </w:t>
      </w:r>
      <w:r w:rsidR="00874DA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r w:rsidR="00C463A7"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E61F2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(далее – ТОМС </w:t>
      </w:r>
      <w:r w:rsidR="00874DA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proofErr w:type="gramStart"/>
      <w:r w:rsidR="00874DA4"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E61F2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)</w:t>
      </w:r>
      <w:proofErr w:type="gramEnd"/>
      <w:r w:rsidR="00E61F2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317F2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по выдаче разрешений (ордеров) на производство земляных работ.</w:t>
      </w:r>
    </w:p>
    <w:p w:rsidR="00E45233" w:rsidRPr="00317F2F" w:rsidRDefault="00E45233" w:rsidP="00317F2F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317F2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1.1.4. Предметом регулирования регламента являются отношения, возникающие в процессе подготовки, утверждения и выдачи разрешения (ордера) на производство земляных работ на территории</w:t>
      </w:r>
      <w:r w:rsidR="00874DA4"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874DA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r w:rsidRPr="00317F2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E45233" w:rsidRPr="00C463A7" w:rsidRDefault="00E45233" w:rsidP="00C463A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b/>
          <w:sz w:val="28"/>
          <w:szCs w:val="28"/>
          <w:lang w:eastAsia="ru-RU"/>
        </w:rPr>
        <w:t>Подраздел 2. Категории заявителей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1.2.1. </w:t>
      </w:r>
      <w:proofErr w:type="gramStart"/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Получателями муниципальной услуги (далее </w:t>
      </w:r>
      <w:r w:rsid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–</w:t>
      </w: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заявитель) выступают заинтересованные в получении разрешений (ордеров) на производство земляных работ:</w:t>
      </w:r>
      <w:proofErr w:type="gramEnd"/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физические лица;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индивидуальные предприниматели;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юридические лица (организации всех форм собственности).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1.2.2. Интересы заявителей, указанных в п. 1.2.1. регламента, могут представлять законные представители или лица, уполномоченные заявителем в порядке, установленном Гражданским законодательством Российской Федерации.</w:t>
      </w:r>
    </w:p>
    <w:p w:rsidR="00C463A7" w:rsidRDefault="00C463A7" w:rsidP="00C463A7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5233" w:rsidRPr="00C463A7" w:rsidRDefault="00E45233" w:rsidP="00C463A7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E45233" w:rsidRPr="00C463A7" w:rsidRDefault="00E45233" w:rsidP="00C463A7">
      <w:pPr>
        <w:pStyle w:val="a6"/>
        <w:jc w:val="both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  <w:t>Подраздел 1. Основные положения стандарта предоставления муниципальной услуги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2.1.1. Наименование муниципальной услуги </w:t>
      </w:r>
      <w:r w:rsid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–</w:t>
      </w: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«</w:t>
      </w: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Выдача разрешений (ордеров) на производство земляных работ</w:t>
      </w:r>
      <w:r w:rsid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»</w:t>
      </w: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(далее </w:t>
      </w:r>
      <w:r w:rsid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–</w:t>
      </w: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муниципальная услуга).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2.1.2. Результатом предоставления муниципальной услуги является выдача заявителю разрешения (ордера) на производство земляных работ или уведомления с указанием причин отказа в выдаче разрешения (ордера) на производство земляных работ.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2.1.3. Срок предоставления муниципальной услуги составляет 10 рабочих дней со дня регистрации заявления на выдачу разрешения (ордера) на производство земляных работ.</w:t>
      </w:r>
    </w:p>
    <w:p w:rsidR="00E45233" w:rsidRPr="00C463A7" w:rsidRDefault="00E45233" w:rsidP="00C463A7">
      <w:pPr>
        <w:pStyle w:val="a6"/>
        <w:jc w:val="both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  <w:lastRenderedPageBreak/>
        <w:t>Подраздел 2. Наименование органа, предоставляющего муниципальную услугу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E3E9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2.2.1. Предоставление муниципальной услуги осуществляется </w:t>
      </w:r>
      <w:r w:rsidR="00C463A7" w:rsidRPr="002E3E9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Территориальным органом местного самоуправления </w:t>
      </w:r>
      <w:r w:rsidR="00874DA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r w:rsidR="00874DA4"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874DA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2E3E9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в лице </w:t>
      </w:r>
      <w:r w:rsidR="00C463A7" w:rsidRPr="002E3E9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специалиста 2 категории Территориального органа местного самоуправления </w:t>
      </w:r>
      <w:r w:rsidR="00874DA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r w:rsidR="00874DA4"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874DA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2E3E9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(далее </w:t>
      </w:r>
      <w:r w:rsidR="00C463A7" w:rsidRPr="002E3E9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–</w:t>
      </w:r>
      <w:r w:rsidRPr="002E3E9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C463A7" w:rsidRPr="002E3E9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специалист</w:t>
      </w:r>
      <w:r w:rsidRPr="002E3E9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) </w:t>
      </w:r>
      <w:r w:rsidR="00C463A7" w:rsidRPr="002E3E9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–</w:t>
      </w:r>
      <w:r w:rsidRPr="002E3E9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 части приема, регистрации заявления и документов на выдачу разрешения (ордера) на производство земляных работ, выдачи результатов предоставления муниципальной услуги заявителю</w:t>
      </w:r>
      <w:r w:rsidR="002E3E9D" w:rsidRPr="002E3E9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; в лице председателя Территориального органа местного самоуправления </w:t>
      </w:r>
      <w:r w:rsidR="00874DA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r w:rsidR="00874DA4"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874DA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2E3E9D" w:rsidRPr="002E3E9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(далее – председател</w:t>
      </w:r>
      <w:r w:rsidR="00E61F2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ь</w:t>
      </w:r>
      <w:r w:rsidR="002E3E9D" w:rsidRPr="002E3E9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) – в части и рассмотрения</w:t>
      </w:r>
      <w:r w:rsidR="002E3E9D" w:rsidRPr="002E3E9D">
        <w:t xml:space="preserve"> </w:t>
      </w:r>
      <w:r w:rsidR="002E3E9D" w:rsidRPr="002E3E9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заявления</w:t>
      </w:r>
      <w:r w:rsidR="002E3E9D" w:rsidRPr="002E3E9D">
        <w:t xml:space="preserve"> </w:t>
      </w:r>
      <w:r w:rsidR="002E3E9D" w:rsidRPr="002E3E9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на выдачу разрешения (ордера) на производство земляных работ</w:t>
      </w:r>
      <w:r w:rsidRPr="002E3E9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2.2.2. Сведения о месте нахождения, контактных телефонах, адресах электронной почты и графике работы </w:t>
      </w:r>
      <w:r w:rsidR="00E61F2E" w:rsidRPr="00E61F2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ТОМС</w:t>
      </w:r>
      <w:r w:rsidR="00874DA4"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874DA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r w:rsidR="00874DA4"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874DA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указаны в приложении 1 к регламенту.</w:t>
      </w:r>
    </w:p>
    <w:p w:rsidR="00E45233" w:rsidRPr="004320C9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2.2.3. В соответствии с </w:t>
      </w:r>
      <w:r w:rsidR="00C463A7" w:rsidRPr="00C463A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463A7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27 июля 2010 года</w:t>
      </w:r>
      <w:r w:rsidR="00C463A7" w:rsidRPr="00C463A7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C463A7">
        <w:rPr>
          <w:rFonts w:ascii="Times New Roman" w:hAnsi="Times New Roman" w:cs="Times New Roman"/>
          <w:sz w:val="28"/>
          <w:szCs w:val="28"/>
          <w:lang w:eastAsia="ru-RU"/>
        </w:rPr>
        <w:t xml:space="preserve"> 210-ФЗ </w:t>
      </w:r>
      <w:r w:rsidR="00C463A7" w:rsidRPr="00C463A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463A7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C463A7" w:rsidRPr="00C463A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463A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для подачи документов, необходимых для предоставления муниципальной услуги и получения необходимой информации заявитель вправе обратиться в </w:t>
      </w:r>
      <w:r w:rsidRPr="004320C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многофункциональный центр предоставления государ</w:t>
      </w:r>
      <w:r w:rsidR="00C463A7" w:rsidRPr="004320C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ственных и муниципальных услуг.</w:t>
      </w:r>
    </w:p>
    <w:p w:rsidR="00E45233" w:rsidRPr="009502F2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9502F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2.2.4. При предоставлении муниципальной услуги функции приема документов, необходимых для предоставления муниципальной услуги, и выдачи результата предоставления муниципальной услуги от лица </w:t>
      </w:r>
      <w:r w:rsidR="00C463A7" w:rsidRPr="009502F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Территориального органа местного самоуправления</w:t>
      </w:r>
      <w:r w:rsidR="009502F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села Мироново</w:t>
      </w:r>
      <w:r w:rsidR="00C463A7" w:rsidRPr="009502F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9502F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вправе выполнять иная, уполномоченная </w:t>
      </w:r>
      <w:r w:rsidR="00E61F2E" w:rsidRPr="009502F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ТОМС </w:t>
      </w:r>
      <w:r w:rsidR="009502F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r w:rsidRPr="009502F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привлекаемая организация.</w:t>
      </w:r>
    </w:p>
    <w:p w:rsidR="00E45233" w:rsidRPr="00C463A7" w:rsidRDefault="00E45233" w:rsidP="00C463A7">
      <w:pPr>
        <w:pStyle w:val="a6"/>
        <w:jc w:val="both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  <w:r w:rsidRPr="009502F2"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  <w:t>Подраздел 3. Правовые основания предоставления муниципальной</w:t>
      </w:r>
      <w:r w:rsidRPr="00C463A7"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  <w:t xml:space="preserve"> услуги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3.1. Предоставление муниципальной услуги осуществляется в соответствии </w:t>
      </w:r>
      <w:proofErr w:type="gramStart"/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</w:t>
      </w:r>
      <w:proofErr w:type="gramEnd"/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:</w:t>
      </w:r>
    </w:p>
    <w:p w:rsidR="00E45233" w:rsidRPr="002E3E9D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E9D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7" w:history="1">
        <w:r w:rsidRPr="002E3E9D">
          <w:rPr>
            <w:rFonts w:ascii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2E3E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5233" w:rsidRPr="002E3E9D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E9D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8" w:history="1">
        <w:r w:rsidRPr="002E3E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Федеральным законом от 27 июля 2010 года </w:t>
        </w:r>
        <w:r w:rsidR="00C463A7" w:rsidRPr="002E3E9D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Pr="002E3E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C463A7" w:rsidRPr="002E3E9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Pr="002E3E9D">
          <w:rPr>
            <w:rFonts w:ascii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  <w:r w:rsidR="00C463A7" w:rsidRPr="002E3E9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E3E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5233" w:rsidRPr="002E3E9D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E9D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9" w:history="1">
        <w:r w:rsidRPr="002E3E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Федеральным законом от 6 октября 2003 года </w:t>
        </w:r>
        <w:r w:rsidR="00C463A7" w:rsidRPr="002E3E9D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Pr="002E3E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C463A7" w:rsidRPr="002E3E9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Pr="002E3E9D">
          <w:rPr>
            <w:rFonts w:ascii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C463A7" w:rsidRPr="002E3E9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E3E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5233" w:rsidRPr="002E3E9D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E9D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10" w:history="1">
        <w:r w:rsidRPr="002E3E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2E3E9D">
          <w:rPr>
            <w:rFonts w:ascii="Times New Roman" w:hAnsi="Times New Roman" w:cs="Times New Roman"/>
            <w:sz w:val="28"/>
            <w:szCs w:val="28"/>
            <w:lang w:eastAsia="ru-RU"/>
          </w:rPr>
          <w:t>Минрегиона</w:t>
        </w:r>
        <w:proofErr w:type="spellEnd"/>
        <w:r w:rsidRPr="002E3E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Российской Фед</w:t>
        </w:r>
        <w:r w:rsidR="00C463A7" w:rsidRPr="002E3E9D">
          <w:rPr>
            <w:rFonts w:ascii="Times New Roman" w:hAnsi="Times New Roman" w:cs="Times New Roman"/>
            <w:sz w:val="28"/>
            <w:szCs w:val="28"/>
            <w:lang w:eastAsia="ru-RU"/>
          </w:rPr>
          <w:t>ерации от 30 декабря 2009 года №</w:t>
        </w:r>
        <w:r w:rsidRPr="002E3E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624 </w:t>
        </w:r>
        <w:r w:rsidR="00C463A7" w:rsidRPr="002E3E9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Pr="002E3E9D">
          <w:rPr>
            <w:rFonts w:ascii="Times New Roman" w:hAnsi="Times New Roman" w:cs="Times New Roman"/>
            <w:sz w:val="28"/>
            <w:szCs w:val="28"/>
            <w:lang w:eastAsia="ru-RU"/>
          </w:rPr>
          <w:t>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  </w:r>
        <w:r w:rsidR="00C463A7" w:rsidRPr="002E3E9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E3E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5233" w:rsidRPr="007010F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0F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010F7" w:rsidRPr="007010F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010F7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</w:t>
      </w:r>
      <w:r w:rsidR="007010F7" w:rsidRPr="007010F7">
        <w:rPr>
          <w:rFonts w:ascii="Times New Roman" w:hAnsi="Times New Roman" w:cs="Times New Roman"/>
          <w:sz w:val="28"/>
          <w:szCs w:val="28"/>
          <w:lang w:eastAsia="ru-RU"/>
        </w:rPr>
        <w:t>Артемовской Думы</w:t>
      </w:r>
      <w:r w:rsidRPr="007010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history="1">
        <w:r w:rsidRPr="007010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7010F7" w:rsidRPr="007010F7">
          <w:rPr>
            <w:rFonts w:ascii="Times New Roman" w:hAnsi="Times New Roman" w:cs="Times New Roman"/>
            <w:sz w:val="28"/>
            <w:szCs w:val="28"/>
            <w:lang w:eastAsia="ru-RU"/>
          </w:rPr>
          <w:t>16</w:t>
        </w:r>
        <w:r w:rsidRPr="007010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7010F7" w:rsidRPr="007010F7">
          <w:rPr>
            <w:rFonts w:ascii="Times New Roman" w:hAnsi="Times New Roman" w:cs="Times New Roman"/>
            <w:sz w:val="28"/>
            <w:szCs w:val="28"/>
            <w:lang w:eastAsia="ru-RU"/>
          </w:rPr>
          <w:t>июня</w:t>
        </w:r>
        <w:r w:rsidRPr="007010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2005 года </w:t>
        </w:r>
        <w:r w:rsidR="00C463A7" w:rsidRPr="007010F7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Pr="007010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4309CD">
          <w:rPr>
            <w:rFonts w:ascii="Times New Roman" w:hAnsi="Times New Roman" w:cs="Times New Roman"/>
            <w:sz w:val="28"/>
            <w:szCs w:val="28"/>
            <w:lang w:eastAsia="ru-RU"/>
          </w:rPr>
          <w:t>5</w:t>
        </w:r>
        <w:r w:rsidR="007010F7" w:rsidRPr="007010F7">
          <w:rPr>
            <w:rFonts w:ascii="Times New Roman" w:hAnsi="Times New Roman" w:cs="Times New Roman"/>
            <w:sz w:val="28"/>
            <w:szCs w:val="28"/>
            <w:lang w:eastAsia="ru-RU"/>
          </w:rPr>
          <w:t>30</w:t>
        </w:r>
        <w:r w:rsidR="00C463A7" w:rsidRPr="007010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«</w:t>
        </w:r>
        <w:r w:rsidRPr="007010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 </w:t>
        </w:r>
        <w:r w:rsidR="007010F7" w:rsidRPr="007010F7">
          <w:rPr>
            <w:rFonts w:ascii="Times New Roman" w:hAnsi="Times New Roman" w:cs="Times New Roman"/>
            <w:sz w:val="28"/>
            <w:szCs w:val="28"/>
            <w:lang w:eastAsia="ru-RU"/>
          </w:rPr>
          <w:t>принятии</w:t>
        </w:r>
        <w:r w:rsidRPr="007010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Устава </w:t>
        </w:r>
        <w:r w:rsidR="007010F7" w:rsidRPr="007010F7">
          <w:rPr>
            <w:rFonts w:ascii="Times New Roman" w:hAnsi="Times New Roman" w:cs="Times New Roman"/>
            <w:sz w:val="28"/>
            <w:szCs w:val="28"/>
            <w:lang w:eastAsia="ru-RU"/>
          </w:rPr>
          <w:t>Артемовского городского округа</w:t>
        </w:r>
        <w:r w:rsidR="00C463A7" w:rsidRPr="007010F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010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5233" w:rsidRPr="004309CD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09CD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12" w:history="1">
        <w:r w:rsidR="007010F7" w:rsidRPr="004309CD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r w:rsidRPr="004309C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ешением </w:t>
        </w:r>
        <w:r w:rsidR="007010F7" w:rsidRPr="004309CD">
          <w:rPr>
            <w:rFonts w:ascii="Times New Roman" w:hAnsi="Times New Roman" w:cs="Times New Roman"/>
            <w:sz w:val="28"/>
            <w:szCs w:val="28"/>
            <w:lang w:eastAsia="ru-RU"/>
          </w:rPr>
          <w:t>Думы Артемовского городского округа</w:t>
        </w:r>
        <w:r w:rsidRPr="004309C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от </w:t>
        </w:r>
        <w:r w:rsidR="007010F7" w:rsidRPr="004309CD">
          <w:rPr>
            <w:rFonts w:ascii="Times New Roman" w:hAnsi="Times New Roman" w:cs="Times New Roman"/>
            <w:sz w:val="28"/>
            <w:szCs w:val="28"/>
            <w:lang w:eastAsia="ru-RU"/>
          </w:rPr>
          <w:t>28</w:t>
        </w:r>
        <w:r w:rsidRPr="004309C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7010F7" w:rsidRPr="004309CD">
          <w:rPr>
            <w:rFonts w:ascii="Times New Roman" w:hAnsi="Times New Roman" w:cs="Times New Roman"/>
            <w:sz w:val="28"/>
            <w:szCs w:val="28"/>
            <w:lang w:eastAsia="ru-RU"/>
          </w:rPr>
          <w:t>сентября</w:t>
        </w:r>
        <w:r w:rsidRPr="004309C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201</w:t>
        </w:r>
        <w:r w:rsidR="007010F7" w:rsidRPr="004309CD">
          <w:rPr>
            <w:rFonts w:ascii="Times New Roman" w:hAnsi="Times New Roman" w:cs="Times New Roman"/>
            <w:sz w:val="28"/>
            <w:szCs w:val="28"/>
            <w:lang w:eastAsia="ru-RU"/>
          </w:rPr>
          <w:t>7</w:t>
        </w:r>
        <w:r w:rsidRPr="004309C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="004309CD" w:rsidRPr="004309C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7010F7" w:rsidRPr="004309CD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Pr="004309C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4309CD" w:rsidRPr="004309CD">
          <w:rPr>
            <w:rFonts w:ascii="Times New Roman" w:hAnsi="Times New Roman" w:cs="Times New Roman"/>
            <w:sz w:val="28"/>
            <w:szCs w:val="28"/>
            <w:lang w:eastAsia="ru-RU"/>
          </w:rPr>
          <w:t>243</w:t>
        </w:r>
        <w:r w:rsidRPr="004309C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4309CD" w:rsidRPr="004309C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Pr="004309C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 </w:t>
        </w:r>
        <w:r w:rsidR="004309CD" w:rsidRPr="004309CD">
          <w:rPr>
            <w:rFonts w:ascii="Times New Roman" w:hAnsi="Times New Roman" w:cs="Times New Roman"/>
            <w:sz w:val="28"/>
            <w:szCs w:val="28"/>
            <w:lang w:eastAsia="ru-RU"/>
          </w:rPr>
          <w:t>принятии</w:t>
        </w:r>
        <w:r w:rsidRPr="004309C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Правил благоустройства </w:t>
        </w:r>
        <w:r w:rsidR="004309CD" w:rsidRPr="004309C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Артемовского </w:t>
        </w:r>
        <w:r w:rsidRPr="004309CD">
          <w:rPr>
            <w:rFonts w:ascii="Times New Roman" w:hAnsi="Times New Roman" w:cs="Times New Roman"/>
            <w:sz w:val="28"/>
            <w:szCs w:val="28"/>
            <w:lang w:eastAsia="ru-RU"/>
          </w:rPr>
          <w:t>городского округа</w:t>
        </w:r>
        <w:r w:rsidR="004309CD" w:rsidRPr="004309C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309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4309C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- </w:t>
      </w:r>
      <w:r w:rsidR="004309C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</w:t>
      </w:r>
      <w:r w:rsidR="004309CD" w:rsidRPr="004309C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остановлением Администрации Артемовского городского округа от 17.08.2018 № 869-ПА</w:t>
      </w:r>
      <w:r w:rsidR="004309C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«</w:t>
      </w:r>
      <w:r w:rsidR="004309CD" w:rsidRPr="004309C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Об утверждении перечня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  <w:r w:rsidR="004309C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»;</w:t>
      </w:r>
    </w:p>
    <w:p w:rsidR="00E45233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6575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="0056575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</w:t>
      </w:r>
      <w:r w:rsidR="004309CD" w:rsidRPr="0056575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остановлением</w:t>
      </w:r>
      <w:r w:rsidR="004309CD" w:rsidRPr="004309C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Администрации Артемовского городского округа от 25.02.2011 № 170-ПА</w:t>
      </w:r>
      <w:r w:rsidR="0056575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4309CD" w:rsidRPr="004309C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«Об административных регламентах предоставления муниципальных услуг органами местного самоуправления Артемовского городского округа»</w:t>
      </w:r>
      <w:r w:rsidR="0056575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565754" w:rsidRDefault="00565754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Pr="0056575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Решением Артемовской Думы от 12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декабря</w:t>
      </w:r>
      <w:r w:rsidRPr="0056575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2005 года № 5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9</w:t>
      </w:r>
      <w:r w:rsidR="00DC56B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</w:t>
      </w:r>
      <w:r w:rsidRPr="0056575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Об утверждении Положения о Территориальном органе местного самоуправления </w:t>
      </w:r>
      <w:r w:rsidR="00DC56B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r w:rsidRPr="0056575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E45233" w:rsidRPr="001F28E3" w:rsidRDefault="00E45233" w:rsidP="001F28E3">
      <w:pPr>
        <w:pStyle w:val="a6"/>
        <w:jc w:val="both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28E3"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  <w:t>Подраздел 4. Порядок информирования о предоставлении муниципальной услуги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2.4.1. Информирование заявителей по вопросам предоставления муниципальной услуги, в том числе о ходе предоставления муниципальной услуги, проводится в двух формах: устно (лично в местах приема документов или по телефону) и письменно.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2.4.2. Устное информирование заявителя по телефону не превышает 10 минут и включает в себя информацию о наименовании уполномоченной организации, фамилии, имени, отчестве и занимаемой должности специалиста, принявшего телефонный звонок, условиях предоставления муниципальной услуги и ответы по существу поставленных заявителем вопросов.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2.4.3. При устном информировании заявителей специалист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Специалист информирует заявителя о возможности получить консультацию в письменной форме.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2.4.4. Специалист не вправе осуществлять информирование получателя муниципальной услуги, выходящее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заявителей.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2.4.5. Заявитель может получить всю необходимую информацию о порядке предоставления услуги на официальном сайте </w:t>
      </w:r>
      <w:r w:rsidR="00E61F2E" w:rsidRPr="00E61F2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ТОМС</w:t>
      </w:r>
      <w:r w:rsidR="00FA2D40"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FA2D4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r w:rsidR="00FA2D40"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FA2D4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E61F2E" w:rsidRPr="00E61F2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hyperlink r:id="rId13" w:tgtFrame="_blank" w:history="1">
        <w:r w:rsidR="00FA2D40" w:rsidRPr="00FA2D4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http://mironovo.artemovsky66.ru</w:t>
        </w:r>
      </w:hyperlink>
      <w:r w:rsidR="00FA2D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</w:t>
      </w:r>
      <w:r w:rsidRPr="00465A4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на информационн</w:t>
      </w:r>
      <w:r w:rsidR="00465A49" w:rsidRPr="00465A4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ом</w:t>
      </w:r>
      <w:r w:rsidRPr="00465A4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стенд</w:t>
      </w:r>
      <w:r w:rsidR="00465A49" w:rsidRPr="00465A4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Pr="00465A4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E61F2E" w:rsidRPr="00E61F2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ТОМС</w:t>
      </w:r>
      <w:proofErr w:type="gramStart"/>
      <w:r w:rsidR="00E61F2E" w:rsidRPr="00E61F2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465A4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proofErr w:type="gramEnd"/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2.4.6. Письменное информирование заявителя осуществляется посредством дачи письменного ответа на его обращение по существу поставленных вопросов. Ответы на письменные обращения подписываются </w:t>
      </w:r>
      <w:r w:rsidR="001F28E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председателем</w:t>
      </w: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E61F2E" w:rsidRPr="00E61F2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ТОМС </w:t>
      </w:r>
      <w:r w:rsidR="00FA2D4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Срок рассмотрения письменных обращений составляет </w:t>
      </w:r>
      <w:r w:rsidRPr="009502F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30</w:t>
      </w: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календарных дней со дня их регистрации.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2.4.7. </w:t>
      </w:r>
      <w:proofErr w:type="gramStart"/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При поступлении обращения от заявителя в электронной форме по вопросу предоставления муниципальной услуги на официальный сайт</w:t>
      </w:r>
      <w:proofErr w:type="gramEnd"/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(электронную почту) ответ в электронной форме по существу поставленного вопроса дается не позднее </w:t>
      </w:r>
      <w:r w:rsidRPr="009502F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30</w:t>
      </w: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календарных дней со дня регистрации обращения. Ответ направляется заявителю в электронной форме на </w:t>
      </w: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указанный им адрес электронной почты либо, по желанию заявителя, направляется ему письмом посредством почтовой связи.</w:t>
      </w:r>
    </w:p>
    <w:p w:rsidR="00E45233" w:rsidRPr="001F28E3" w:rsidRDefault="00E45233" w:rsidP="001F28E3">
      <w:pPr>
        <w:pStyle w:val="a6"/>
        <w:jc w:val="both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28E3"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  <w:t>Подраздел 5. Перечень документов, необходимых для предоставления муниципальной услуги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2.5.1. Для получения разрешения (ордера) на производство плановых земляных работ заявитель (заказчик производства работ) обязан представить </w:t>
      </w:r>
      <w:r w:rsidR="001F28E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специалисту</w:t>
      </w: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следующие документы: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1) заявление на получение ордера по форме согласно приложению 2 к регламенту;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2) проект производства работ, подготовленный проектной организацией (копию схемы производства работ);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3) копии календарного графика производства работ, соглашения с собственником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 (в графике указывается дата полного восстановления нарушенного благоустройства);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4) при изменении маршрутов движения транспорта и пешеходов схему движения транспорта и пешеходов, согласованную с </w:t>
      </w:r>
      <w:r w:rsidR="009502F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ТОМС </w:t>
      </w:r>
      <w:proofErr w:type="spellStart"/>
      <w:r w:rsidR="009502F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</w:t>
      </w:r>
      <w:proofErr w:type="gramStart"/>
      <w:r w:rsidR="009502F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.М</w:t>
      </w:r>
      <w:proofErr w:type="gramEnd"/>
      <w:r w:rsidR="009502F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ироново</w:t>
      </w:r>
      <w:proofErr w:type="spellEnd"/>
      <w:r w:rsidR="009502F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 случае изменения маршрутов движения общественного транспорта);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5) согласование мест разрытия с организациями, указанными в разрешении (ордере) на производство земляных работ в 2 экземплярах (приложение 3 к регламенту);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6) копии технических условий производства работ, выданных организациями, эксплуатирующими сети инженерно-технического обеспечения;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7) копию приказа о назначении лица, ответственного за производство работ;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8) фотографии предполагаемого места производства земляных работ с привязкой к местности;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9) копию договора с генеральным подрядчиком или субподрядчиком на осуществление работ на объекте (в том числе на восстановление нарушенного благоустройства);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10) копию свидетельства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если выполняемые работы включены в </w:t>
      </w:r>
      <w:hyperlink r:id="rId14" w:history="1">
        <w:r w:rsidRPr="001F28E3">
          <w:rPr>
            <w:rFonts w:ascii="Times New Roman" w:hAnsi="Times New Roman" w:cs="Times New Roman"/>
            <w:sz w:val="28"/>
            <w:szCs w:val="28"/>
            <w:lang w:eastAsia="ru-RU"/>
          </w:rPr>
          <w:t>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  </w:r>
      </w:hyperlink>
      <w:r w:rsidRPr="001F28E3">
        <w:rPr>
          <w:rFonts w:ascii="Times New Roman" w:hAnsi="Times New Roman" w:cs="Times New Roman"/>
          <w:sz w:val="28"/>
          <w:szCs w:val="28"/>
          <w:lang w:eastAsia="ru-RU"/>
        </w:rPr>
        <w:t> (утвержден </w:t>
      </w:r>
      <w:hyperlink r:id="rId15" w:history="1">
        <w:r w:rsidRPr="001F28E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1F28E3">
          <w:rPr>
            <w:rFonts w:ascii="Times New Roman" w:hAnsi="Times New Roman" w:cs="Times New Roman"/>
            <w:sz w:val="28"/>
            <w:szCs w:val="28"/>
            <w:lang w:eastAsia="ru-RU"/>
          </w:rPr>
          <w:t>Минрегиона</w:t>
        </w:r>
        <w:proofErr w:type="spellEnd"/>
        <w:r w:rsidRPr="001F28E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Российской Федерации от 30 декабря 2009</w:t>
        </w:r>
        <w:proofErr w:type="gramEnd"/>
        <w:r w:rsidRPr="001F28E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года </w:t>
        </w:r>
        <w:r w:rsidR="001F28E3" w:rsidRPr="001F28E3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Pr="001F28E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624</w:t>
        </w:r>
      </w:hyperlink>
      <w:r w:rsidRPr="001F28E3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11) сведения об обеспеченности финансированием, материалами (в том числе для ограждения места производства работ), механизмами, автотранспортом, рабочей силой, пешеходными мостиками, световыми предупреждающими знаками, дорожными знаками (справка, подписанная заявителем).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2.5.2. К заявлению о выдаче разрешения (ордера) на производство земляных работ заявитель вправе приложить по собственной инициативе следующие документы: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- копию акта обследования зеленых насаждений, разрешения на вырубку зеленых насаждений, </w:t>
      </w:r>
      <w:r w:rsidRPr="009502F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выданных</w:t>
      </w:r>
      <w:r w:rsidR="009502F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ТОМС с. Мироново</w:t>
      </w: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(если на участке производства работ произрастают зеленые насаждения);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копию разрешения на строительство (при наличии);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копию правоустанавливающих документов на земельный участок;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копию правоустанавливающих документов на объект недвижимости.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Непредставление заявителем данных документов не является основанием для отказа в предоставлении муниципальной услуги.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2.5.3. Для получения разрешения (ордера) на производство аварийно-восстановительных земляных работ заявитель (заказчик производства работ) обязан представить </w:t>
      </w:r>
      <w:r w:rsidR="001F28E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специалисту</w:t>
      </w: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следующие документы: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1) заявление на получение ордера по форме согласно приложению 2 к регламенту;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2) чертежи мест разрытий, а при изменении маршрутов движения транспорта и пешеходов также схему движения транспорта и пешеходов, </w:t>
      </w:r>
      <w:r w:rsidRPr="009502F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согласованную с</w:t>
      </w:r>
      <w:r w:rsidR="009502F2" w:rsidRPr="009502F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ТОМС с. Мироново</w:t>
      </w: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(в случае изменения маршрутов движения общественного транспорта);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3) копию приказа о назначении ответственного за производство работ;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4) согласование мест разрытия с сетевыми организациями;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5) фотографии места производства работ до разрытия с привязкой к местности.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2.5.4. Должностное лицо, ответственное за прием и регистрацию документов, не вправе требовать от заявителя: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представления документов и информации, которые в соответствии с нормативными правовыми актами находятся в распоряжении органов власти и иных государственных органов, органов местного самоуправления либо подведомственных им организаций, участвующих в предоставлении предусмотренной муниципальной услуги;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услуги;</w:t>
      </w:r>
      <w:proofErr w:type="gramEnd"/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лица, ответственного за прием и регистрацию документов,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Инспекции уведомляется заявитель, а также приносятся извинения за доставленные неудобства.</w:t>
      </w:r>
      <w:proofErr w:type="gramEnd"/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2.5.5. </w:t>
      </w:r>
      <w:proofErr w:type="gramStart"/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Производство аварийно-восстановительных работ (в том числе разрытия) на инженерных коммуникациях и сооружениях с целью устранения аварий, произошедших при их эксплуатации или проведении строительных, ремонтных и иных работ, разрешается производить на основании аварийных телефонограмм, передаваемых в Инспекцию и организацию, эксплуатирующую инженерные сети, с последующим оформлением (в течение суток от начала работ) разрешения (ордера) на производство аварийно-восстановительных работ.</w:t>
      </w:r>
      <w:proofErr w:type="gramEnd"/>
    </w:p>
    <w:p w:rsidR="00E45233" w:rsidRPr="00C463A7" w:rsidRDefault="00E45233" w:rsidP="001F28E3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Если авария произошла на основных улицах, магистралях, площадях или на подземных сооружениях общегородского значения, телефонограмма передается также в Единую дежурную диспетчерскую службу (по телефону </w:t>
      </w:r>
      <w:r w:rsidR="00FA2D4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2-45-87</w:t>
      </w: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).</w:t>
      </w:r>
    </w:p>
    <w:p w:rsidR="00E45233" w:rsidRPr="001F28E3" w:rsidRDefault="00E45233" w:rsidP="001F28E3">
      <w:pPr>
        <w:pStyle w:val="a6"/>
        <w:jc w:val="both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28E3"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  <w:t>Подраздел 6. Перечень оснований для отказа в приеме документов, для приостановления и отказа в предоставлении муниципальной услуги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2.6.1. Основаниями для отказа в приеме документов, необходимых для предоставления муниципальной услуги, является: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предоставление заявителем заявления и документов для получения муниципальной услуги без удостоверения личности, либо соответствующей доверенности;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предоставление неполного комплекта документов в соответствии с требованиями п. 2.5.1., п. 2.5.3. регламента.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2.6.2. Основания для приостановления муниципальной услуги отсутствуют.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2.6.3. Основаниями для отказа в предоставлении муниципальной услуги являются: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предоставление заявителем недостоверных сведений, указанных в заявлении или прилагаемых документах;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- невыполнение заявителем (заказчиком производства работ) или подрядчиком требований по восстановлению благоустройства ранее произведенных разрытий;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- фактическое производство земляных работ до момента обращения заявителя в адрес </w:t>
      </w:r>
      <w:r w:rsidR="001F28E3" w:rsidRPr="001F28E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Территориального органа местного самоуправления </w:t>
      </w:r>
      <w:r w:rsidR="00FA2D4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r w:rsidR="00FA2D40"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FA2D4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с заявлением на выдачу разрешения (ордера) на производство земляных работ.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2.6.4. Отказ в приеме документов и предоставлении муниципальной услуги может быть обжалован в порядке, установленном законодательством Российской Федерации.</w:t>
      </w:r>
    </w:p>
    <w:p w:rsidR="00E45233" w:rsidRPr="001F28E3" w:rsidRDefault="00E45233" w:rsidP="001F28E3">
      <w:pPr>
        <w:pStyle w:val="a6"/>
        <w:jc w:val="both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28E3"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  <w:t>Подраздел 7. Размер платы за предоставление муниципальной услуги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2.7.1. Муниципальная услуга предоставляется бесплатно.</w:t>
      </w:r>
    </w:p>
    <w:p w:rsidR="00E45233" w:rsidRPr="001F28E3" w:rsidRDefault="00E45233" w:rsidP="001F28E3">
      <w:pPr>
        <w:pStyle w:val="a6"/>
        <w:jc w:val="both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  <w:r w:rsidRPr="001F28E3"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  <w:t>Подраздел 8. Стандарт комфортности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2.8.1. Максимальный срок ожидания в очереди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Срок регистрации запроса заявителя о предоставлении муниципальной услуги составляет не более 15 минут.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2.8.2. Помещение для предоставления муниципальной услуги должно быть оборудовано местами для ожидания, информирования и приема заявителей, стульями, столами, канцелярскими принадлежностями.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Помещение должно быть оборудовано </w:t>
      </w:r>
      <w:proofErr w:type="gramStart"/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по принципу доступности для инвалидов в соответствии с законодательством Российской Федерации о социальной защите</w:t>
      </w:r>
      <w:proofErr w:type="gramEnd"/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инвалидов. Для обслуживания людей с ограниченными возможностями здоровья помещения должны быть оборудованы по принципу беспрепятственного передвижения и разворота инвалидных колясок.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2.8.3. На информационных стендах в местах предоставления муниципальной услуги и официальном сайте </w:t>
      </w:r>
      <w:r w:rsidR="001F28E3" w:rsidRPr="001F28E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Территориального органа местного самоуправления </w:t>
      </w:r>
      <w:r w:rsidR="00FA2D4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села Мироново </w:t>
      </w: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размещается следующая информация: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полное наименование органа, предоставляющего муниципальную услугу;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контактные телефоны, график работы, фамилии, имена, отчества и должности специалистов, осуществляющих прием и консультирование заявителей;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процедуры предоставления муниципальной услуги в текстовом виде и в виде блок-схемы;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перечень документов, представляемых заявителями для получения муниципальной услуги;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образец заявления;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перечень оснований для отказа в приеме документов и в предоставлении муниципальной услуги.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2.8.4. Показатели доступности и качества муниципальной услуги: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простота и ясность изложения информационных документов;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наличие различных каналов получения информации о предоставлении услуги;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- доступность работы с заявителями;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точность предоставления муниципальной услуги;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профессиональная подготовка сотрудников органа, осуществляющего предоставление муниципальной услуги;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высокая культура обслуживания заявителей;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строгое соблюдение сроков предоставления муниципальной услуги;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количество обоснованных жалоб на решения органа, осуществляющего предоставление муниципальной услуги;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отсутствие жалоб на действия (бездействие) и решения, осуществляемые (принятые) в ходе предоставления муниципальной услуги.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2.8.5.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услуги, соблюдение стандарта предоставления муниципальной услуги, обеспечение защиты конфиденциальных сведений о заявителе.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2.8.6.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информации, предусмотренных законодательством.</w:t>
      </w:r>
    </w:p>
    <w:p w:rsidR="00E45233" w:rsidRPr="00093881" w:rsidRDefault="00E45233" w:rsidP="00093881">
      <w:pPr>
        <w:pStyle w:val="a6"/>
        <w:jc w:val="both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  <w:t>Подраздел 9. Особенности предоставления муниципальной услуги через многофункциональный центр предоставления государственных и муниципальных услуг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2.9.1. Многофункциональный центр предоставления государственных и муниципальных услуг организует предоставление муниципальной услуги по принципу </w:t>
      </w:r>
      <w:r w:rsid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«</w:t>
      </w: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одного окна</w:t>
      </w:r>
      <w:r w:rsid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»</w:t>
      </w: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 случае наличия заключенного соглашения о взаимодействии между многофункциональным центром предоставления государственных и муниципальных услуг и </w:t>
      </w:r>
      <w:r w:rsidR="00093881"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Территориального органа местного самоуправления </w:t>
      </w:r>
      <w:r w:rsidR="00FA2D4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2.9.2. В Многофункциональном центре предоставления государственных и муниципальных услуг обеспечивается: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функционирование автоматизированной информационной системы;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- бесплатный доступ заявителей к государственной информационной системе </w:t>
      </w:r>
      <w:r w:rsid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–</w:t>
      </w: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Портал государственных и муниципальных услуг (функций) </w:t>
      </w:r>
      <w:r w:rsid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Свердловской области</w:t>
      </w: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возможность оплаты государственных и муниципальных услуг;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получение информации посредством центра телефонного обслуживания, осуществляющего с помощью операторов или в автоматическом режиме прием и обслуживание вызовов, поступающих в Многофункциональный центр предоставления государственных и муниципальных услуг;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возможность воспользоваться предварительной записью на подачу запроса о предоставлении муниципальной услуги;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предварительное уведомление заявителя о готовности результата предоставления муниципальной услуги.</w:t>
      </w:r>
    </w:p>
    <w:p w:rsidR="00E45233" w:rsidRPr="00093881" w:rsidRDefault="00E45233" w:rsidP="00093881">
      <w:pPr>
        <w:pStyle w:val="a6"/>
        <w:jc w:val="both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  <w:t>Подраздел 10. Иные требования к предоставлению муниципальной услуги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2.10.1. После завершения комплекса работ по восстановлению нарушенного благоустройства заказчик, подрядчик производства работ обязаны сдать восстановленное благоустройство и закрыть разрешение (ордер) на производство земляных работ. </w:t>
      </w:r>
      <w:r w:rsid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Специалистом</w:t>
      </w: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 течение двух рабочих дней со дня сдачи благоустройства составляется акт приемки восстановленного благоустройства (приложение 4 к регламенту).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2.10.2. В состав комиссии по приемке восстановленного благоустройства входят </w:t>
      </w:r>
      <w:r w:rsid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председатель </w:t>
      </w:r>
      <w:r w:rsidR="00093881"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Территориального органа местного самоуправления </w:t>
      </w:r>
      <w:r w:rsidR="00FA2D4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proofErr w:type="gramStart"/>
      <w:r w:rsidR="00FA2D40"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</w:t>
      </w:r>
      <w:proofErr w:type="gramEnd"/>
      <w:r w:rsid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специалист 2 категории </w:t>
      </w:r>
      <w:r w:rsidR="00093881"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Территориального органа местного самоуправления </w:t>
      </w:r>
      <w:r w:rsidR="00FA2D4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представитель заказчика производства работ или подрядной организации, восстанавливающей благоустройство.</w:t>
      </w:r>
    </w:p>
    <w:p w:rsidR="00E45233" w:rsidRPr="00C463A7" w:rsidRDefault="00E45233" w:rsidP="00C463A7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2.10.3. Акт приемки восстановленного благоустройства утверждается </w:t>
      </w:r>
      <w:r w:rsid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председателем</w:t>
      </w:r>
      <w:r w:rsidR="00093881" w:rsidRPr="00093881">
        <w:t xml:space="preserve"> </w:t>
      </w:r>
      <w:r w:rsidR="00093881"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Территориального органа местного самоуправления</w:t>
      </w:r>
      <w:r w:rsidR="00FA2D40" w:rsidRPr="00FA2D4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FA2D4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E45233" w:rsidRPr="00093881" w:rsidRDefault="00E45233" w:rsidP="0009388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45233" w:rsidRPr="00093881" w:rsidRDefault="00E45233" w:rsidP="00093881">
      <w:pPr>
        <w:pStyle w:val="a6"/>
        <w:jc w:val="both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  <w:t>Подраздел 1. Основные положения</w:t>
      </w:r>
    </w:p>
    <w:p w:rsidR="00E45233" w:rsidRPr="00093881" w:rsidRDefault="00E45233" w:rsidP="00093881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E45233" w:rsidRPr="00093881" w:rsidRDefault="00E45233" w:rsidP="00093881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прием и регистрация документов;</w:t>
      </w:r>
    </w:p>
    <w:p w:rsidR="00E45233" w:rsidRPr="00093881" w:rsidRDefault="00E45233" w:rsidP="00093881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рассмотрение документов и принятие решения;</w:t>
      </w:r>
    </w:p>
    <w:p w:rsidR="00E45233" w:rsidRPr="00093881" w:rsidRDefault="00E45233" w:rsidP="00093881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выдача результата заявителю.</w:t>
      </w:r>
    </w:p>
    <w:p w:rsidR="00E45233" w:rsidRPr="00093881" w:rsidRDefault="00E45233" w:rsidP="00093881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3.1.2. Блок-схема предоставления муниципальной услуги представлена в приложении 5 к регламенту.</w:t>
      </w:r>
    </w:p>
    <w:p w:rsidR="00E45233" w:rsidRPr="00093881" w:rsidRDefault="00E45233" w:rsidP="00093881">
      <w:pPr>
        <w:pStyle w:val="a6"/>
        <w:jc w:val="both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  <w:t>Подраздел 2. Прием и регистрация документов</w:t>
      </w:r>
    </w:p>
    <w:p w:rsidR="00E45233" w:rsidRPr="00093881" w:rsidRDefault="00E45233" w:rsidP="00093881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3.2.1. Юридическим фактом, являющимся основанием для начала административной процедуры, является обращение заявителя в адрес Инспекции с заявлением по форме согласно приложению 2 к регламенту и комплектом документов в соответствии с п. 2.5.1., п. 2.5.3. регламента.</w:t>
      </w:r>
    </w:p>
    <w:p w:rsidR="00E45233" w:rsidRPr="00093881" w:rsidRDefault="00E45233" w:rsidP="00093881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3.2.2. Для получения муниципальной услуги заявитель обращается лично или через законного представителя (с соответствующей доверенностью), а также с использованием почтовой связи или в электронном виде через Портал государственных и муниципальных услуг </w:t>
      </w:r>
      <w:r w:rsid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Свердловской области</w:t>
      </w: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E45233" w:rsidRPr="00093881" w:rsidRDefault="00E45233" w:rsidP="00093881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3.2.3. Заявление и документы, необходимые для предоставления муниципальной услуги, направленные по почте, должны быть надлежащим образом заверены.</w:t>
      </w:r>
    </w:p>
    <w:p w:rsidR="00E45233" w:rsidRPr="00093881" w:rsidRDefault="00E45233" w:rsidP="00093881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3.2.4. При личном обращении заявителя за предоставлением муниципальной услуги должностное лицо, ответственное за прием и регистрацию документов, осуществляет следующую последовательность действий:</w:t>
      </w:r>
    </w:p>
    <w:p w:rsidR="00E45233" w:rsidRPr="00093881" w:rsidRDefault="00E45233" w:rsidP="00093881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1) устанавливает личность заявителя, личность и полномочия его законного представителя;</w:t>
      </w:r>
    </w:p>
    <w:p w:rsidR="00E45233" w:rsidRPr="00093881" w:rsidRDefault="00E45233" w:rsidP="00093881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2) предоставляет заявителю бланк заявления;</w:t>
      </w:r>
    </w:p>
    <w:p w:rsidR="00E45233" w:rsidRPr="00093881" w:rsidRDefault="00E45233" w:rsidP="00093881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3) проверяет наличие всех документов, указанных п. 2.5.1., п. 2.5.3. регламента, необходимых для предоставления муниципальной услуги;</w:t>
      </w:r>
    </w:p>
    <w:p w:rsidR="00E45233" w:rsidRPr="00093881" w:rsidRDefault="00E45233" w:rsidP="00093881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4) узнает предпочтительный способ получения результата муниципальной услуги заявителем;</w:t>
      </w:r>
    </w:p>
    <w:p w:rsidR="00E45233" w:rsidRPr="00093881" w:rsidRDefault="00E45233" w:rsidP="00093881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5) в случае отсутствия оснований для отказа в приеме документов согласно п. 2.6.1. регламента должностное лицо, ответственное за прием и регистрацию документов, принимает документы и регистрирует заявление в журнале регистрации входящих обращений по вопросу выдачи разрешений (ордеров) на производство земляных работ.</w:t>
      </w:r>
    </w:p>
    <w:p w:rsidR="00E45233" w:rsidRPr="00093881" w:rsidRDefault="00E45233" w:rsidP="00093881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 журнале указывается следующая информация:</w:t>
      </w:r>
    </w:p>
    <w:p w:rsidR="00E45233" w:rsidRPr="00093881" w:rsidRDefault="00E45233" w:rsidP="00093881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дата и входящий номер поступившего заявления;</w:t>
      </w:r>
    </w:p>
    <w:p w:rsidR="00E45233" w:rsidRPr="00093881" w:rsidRDefault="00E45233" w:rsidP="00093881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заявитель, от которого поступило заявление;</w:t>
      </w:r>
    </w:p>
    <w:p w:rsidR="00E45233" w:rsidRPr="00093881" w:rsidRDefault="00E45233" w:rsidP="00093881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адрес и наименование работ.</w:t>
      </w:r>
    </w:p>
    <w:p w:rsidR="00E45233" w:rsidRPr="00093881" w:rsidRDefault="00E45233" w:rsidP="00093881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3.2.5. В случае наличия оснований для отказа в приеме документов согласно п. 2.6.1. регламента должностное лицо, ответственное за прием и регистрацию документов, объясняет заявителю или его законному представителю содержание и последствия выявленных недостатков в представленных документах.</w:t>
      </w:r>
    </w:p>
    <w:p w:rsidR="00E45233" w:rsidRPr="00093881" w:rsidRDefault="00E45233" w:rsidP="00093881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3.2.6. Заявитель несет ответственность за достоверность представленных сведений и документов.</w:t>
      </w:r>
    </w:p>
    <w:p w:rsidR="00E45233" w:rsidRPr="00093881" w:rsidRDefault="00E45233" w:rsidP="00093881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3.2.7. Продолжительность приема и регистрации документов составляет не более 15 минут. В день регистрации заявления и документов должностное лицо, ответственное за прием и регистрацию документов, передает </w:t>
      </w:r>
      <w:proofErr w:type="gramStart"/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заявление</w:t>
      </w:r>
      <w:proofErr w:type="gramEnd"/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 документы </w:t>
      </w:r>
      <w:r w:rsid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председателю</w:t>
      </w:r>
      <w:r w:rsidR="00093881" w:rsidRPr="00093881">
        <w:t xml:space="preserve"> </w:t>
      </w:r>
      <w:r w:rsidR="00093881"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Территориального органа местного самоуправления</w:t>
      </w:r>
      <w:r w:rsidR="00FA2D40" w:rsidRPr="00FA2D4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FA2D4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E45233" w:rsidRPr="00093881" w:rsidRDefault="00E45233" w:rsidP="00093881">
      <w:pPr>
        <w:pStyle w:val="a6"/>
        <w:jc w:val="both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  <w:t>Подраздел 3. Рассмотрение документов и принятие решения</w:t>
      </w:r>
    </w:p>
    <w:p w:rsidR="00E45233" w:rsidRPr="00093881" w:rsidRDefault="00E45233" w:rsidP="00093881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3.3.1. Юридическим фактом для начала административной процедуры является передача заявления и документов </w:t>
      </w:r>
      <w:r w:rsid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председателю </w:t>
      </w:r>
      <w:r w:rsidR="00093881"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Территориального органа местного самоуправления </w:t>
      </w:r>
      <w:r w:rsidR="00FA2D4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proofErr w:type="gramStart"/>
      <w:r w:rsidR="00FA2D40"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</w:t>
      </w:r>
      <w:proofErr w:type="gramEnd"/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который рассматривает заявление и передает документы </w:t>
      </w:r>
      <w:r w:rsid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специалисту</w:t>
      </w: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для рассмотрения документов и подготовки разрешения (ордера) на производство земляных работ или уведомления с указанием причин отказа. Продолжительность административного действия составляет 1 рабочий день со дня регистрации заявления и документов.</w:t>
      </w:r>
    </w:p>
    <w:p w:rsidR="00E45233" w:rsidRPr="00093881" w:rsidRDefault="00E45233" w:rsidP="00093881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3.3.2. </w:t>
      </w:r>
      <w:r w:rsidR="00995E5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Специалист</w:t>
      </w: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рассматривает документы и при отсутствии оснований для отказа в предоставлении муниципальной услуги, предусмотренных п. 2.6.3. регламента, готовит разрешение (ордер) на производство земляных работ. В случае наличия оснований, предусмотренных п. 2.3.6. регламента,</w:t>
      </w:r>
      <w:r w:rsid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–</w:t>
      </w: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готовит письменный отказ заявителю с указанием причин.</w:t>
      </w:r>
    </w:p>
    <w:p w:rsidR="00E45233" w:rsidRPr="00093881" w:rsidRDefault="00E45233" w:rsidP="00093881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3.3.3 Разрешение (ордер) на производство земляных работ подписывается </w:t>
      </w:r>
      <w:r w:rsid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председателем </w:t>
      </w:r>
      <w:r w:rsidR="005712BE"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Территориального органа местного самоуправления </w:t>
      </w:r>
      <w:r w:rsidR="00FA2D4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r w:rsidR="00FA2D40"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FA2D4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и регистрируется </w:t>
      </w:r>
      <w:r w:rsid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специалистом</w:t>
      </w: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 журнале регистрации разрешений (ордеров) на производство земляных работ.</w:t>
      </w:r>
    </w:p>
    <w:p w:rsidR="00E45233" w:rsidRPr="00093881" w:rsidRDefault="00E45233" w:rsidP="00093881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Продолжительность административного действия составляет 9 рабочих дней со дня передачи документов должностному лицу Инспекции.</w:t>
      </w:r>
    </w:p>
    <w:p w:rsidR="00E45233" w:rsidRPr="005712BE" w:rsidRDefault="00E45233" w:rsidP="005712BE">
      <w:pPr>
        <w:pStyle w:val="a6"/>
        <w:jc w:val="both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  <w:r w:rsidRPr="005712BE"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  <w:t>Подраздел 4. Выдача результата заявителю</w:t>
      </w:r>
    </w:p>
    <w:p w:rsidR="00E45233" w:rsidRPr="00093881" w:rsidRDefault="00E45233" w:rsidP="00093881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3.4.1. Результатом предоставления муниципальной услуги является выдача разрешения (ордера) на производство земляных работ либо уведомления с указанием причин отказа в выдаче, которые выдаются заявителю или его законному представителю при личном обращении нарочно или направляются ему простым почтовым отправлением в день подготовки разрешения (ордера) на производство земляных работ.</w:t>
      </w:r>
    </w:p>
    <w:p w:rsidR="00E45233" w:rsidRPr="00093881" w:rsidRDefault="00E45233" w:rsidP="00093881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3.4.2. В случае обнаружения ошибок, опечаток в выданных в результате предоставления муниципальной услуги документах, заявитель вправе обратиться в </w:t>
      </w:r>
      <w:r w:rsidR="005712BE"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Территориальн</w:t>
      </w:r>
      <w:r w:rsid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ый</w:t>
      </w:r>
      <w:r w:rsidR="005712BE"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орган местного самоуправления </w:t>
      </w:r>
      <w:r w:rsidR="00FA2D4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r w:rsidR="00FA2D40"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FA2D4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с заявлением об их устранении. Заявление после регистрации в течение 1 рабочего дня непосредственно передается исполнителю. </w:t>
      </w:r>
      <w:r w:rsid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Специалист</w:t>
      </w:r>
      <w:r w:rsidRPr="0009388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(исполнитель) в установленном порядке устраняет допущенные ошибки и опечатки в срок не позднее 2 рабочих дней. Исправленный документ выдается заявителю.</w:t>
      </w:r>
    </w:p>
    <w:p w:rsidR="005712BE" w:rsidRDefault="005712BE" w:rsidP="005712BE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5233" w:rsidRPr="005712BE" w:rsidRDefault="00E45233" w:rsidP="005712BE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12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4. Формы </w:t>
      </w:r>
      <w:proofErr w:type="gramStart"/>
      <w:r w:rsidRPr="005712BE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5712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E45233" w:rsidRPr="005712BE" w:rsidRDefault="00E45233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4.1. Текущий </w:t>
      </w:r>
      <w:proofErr w:type="gramStart"/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контроль за</w:t>
      </w:r>
      <w:proofErr w:type="gramEnd"/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соблюдением и исполнением должностными лицами </w:t>
      </w:r>
      <w:r w:rsidR="005712BE"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Территориального органа местного самоуправления </w:t>
      </w:r>
      <w:r w:rsidR="00FA2D4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r w:rsidR="00FA2D40"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FA2D4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последовательности действий, определенных настоящим регламентом, осуществляется </w:t>
      </w:r>
      <w:r w:rsid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председателем</w:t>
      </w:r>
      <w:r w:rsidR="005712BE" w:rsidRPr="005712BE">
        <w:t xml:space="preserve"> </w:t>
      </w:r>
      <w:r w:rsidR="005712BE"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Территориального органа местного самоуправления </w:t>
      </w:r>
      <w:r w:rsidR="00FA2D4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E45233" w:rsidRPr="005712BE" w:rsidRDefault="00E45233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4.2. Должностные лица </w:t>
      </w:r>
      <w:r w:rsidR="005712BE"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Территориального органа местного самоуправления </w:t>
      </w:r>
      <w:r w:rsidR="007046B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принимающие участие в предоставлении муниципальной услуги, несут персональную ответственность за соблюдение сроков рассмотрения заявлений получателей муниципальной услуги,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E45233" w:rsidRPr="005712BE" w:rsidRDefault="005712BE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</w:t>
      </w:r>
      <w:r w:rsidR="00E45233"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.3. Ответственность должностных лиц </w:t>
      </w: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Территориального органа местного самоуправления </w:t>
      </w:r>
      <w:r w:rsidR="007046B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r w:rsidR="007046B9"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7046B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E45233"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закрепляется в их должностных инструкциях.</w:t>
      </w:r>
    </w:p>
    <w:p w:rsidR="00E45233" w:rsidRPr="005712BE" w:rsidRDefault="00E45233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4.4. Несоблюдение требований настоящего регламента должностными лицами </w:t>
      </w:r>
      <w:r w:rsidR="005712BE"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Территориального органа местного самоуправления </w:t>
      </w:r>
      <w:r w:rsidR="007046B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r w:rsidR="007046B9"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7046B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влечет наложение на них дисциплинарных взысканий в соответствии с законодательством Российской Федерации.</w:t>
      </w:r>
    </w:p>
    <w:p w:rsidR="00E45233" w:rsidRPr="005712BE" w:rsidRDefault="00E45233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4.5. </w:t>
      </w:r>
      <w:proofErr w:type="gramStart"/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Контроль за</w:t>
      </w:r>
      <w:proofErr w:type="gramEnd"/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решении и подготовку ответов на обращения заявителей, содержащие жалобы на решения, действия (бездействие) должностных лиц.</w:t>
      </w:r>
    </w:p>
    <w:p w:rsidR="00E45233" w:rsidRPr="005712BE" w:rsidRDefault="00E45233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4.6. Проверки могут быть плановыми и внеплановыми (в связи с обращением граждан либо получением информации о нарушениях прав заявителей в процессе предоставления муниципальной услуги).</w:t>
      </w:r>
    </w:p>
    <w:p w:rsidR="00E45233" w:rsidRPr="005712BE" w:rsidRDefault="00E45233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4.7.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5712BE" w:rsidRDefault="005712BE" w:rsidP="005712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233" w:rsidRPr="005712BE" w:rsidRDefault="00E45233" w:rsidP="005712BE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12B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5. Досудебный (внесудебный) порядок обжалования решений и действий (бездействия) </w:t>
      </w:r>
      <w:r w:rsidR="005712BE" w:rsidRPr="005712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Территориального органа местного самоуправления </w:t>
      </w:r>
      <w:r w:rsidR="007046B9">
        <w:rPr>
          <w:rFonts w:ascii="Times New Roman" w:hAnsi="Times New Roman" w:cs="Times New Roman"/>
          <w:b/>
          <w:sz w:val="28"/>
          <w:szCs w:val="28"/>
          <w:lang w:eastAsia="ru-RU"/>
        </w:rPr>
        <w:t>села Мироново</w:t>
      </w:r>
      <w:r w:rsidRPr="005712BE">
        <w:rPr>
          <w:rFonts w:ascii="Times New Roman" w:hAnsi="Times New Roman" w:cs="Times New Roman"/>
          <w:b/>
          <w:sz w:val="28"/>
          <w:szCs w:val="28"/>
          <w:lang w:eastAsia="ru-RU"/>
        </w:rPr>
        <w:t>, а также должностных лиц, муниципальных служащих</w:t>
      </w:r>
    </w:p>
    <w:p w:rsidR="00E45233" w:rsidRPr="005712BE" w:rsidRDefault="00E45233" w:rsidP="005712BE">
      <w:pPr>
        <w:pStyle w:val="a6"/>
        <w:jc w:val="both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  <w:r w:rsidRPr="005712BE"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  <w:t>Подраздел 1. Предмет досудебного (внесудебного) обжалования</w:t>
      </w:r>
    </w:p>
    <w:p w:rsidR="00E45233" w:rsidRPr="005712BE" w:rsidRDefault="00E45233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5.1.1. Заявитель может обратиться с жалобой, в том числе в следующих случаях:</w:t>
      </w:r>
    </w:p>
    <w:p w:rsidR="00E45233" w:rsidRPr="005712BE" w:rsidRDefault="00E45233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E45233" w:rsidRPr="005712BE" w:rsidRDefault="00E45233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E45233" w:rsidRPr="005712BE" w:rsidRDefault="00E45233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Свердловской области</w:t>
      </w: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муниципальными правовыми актами для предоставления муниципальной услуги;</w:t>
      </w:r>
    </w:p>
    <w:p w:rsidR="00E45233" w:rsidRPr="005712BE" w:rsidRDefault="00E45233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Свердловской области</w:t>
      </w: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муниципальными правовыми актами для предоставления муниципальной услуги, у заявителя;</w:t>
      </w:r>
    </w:p>
    <w:p w:rsidR="00E45233" w:rsidRPr="005712BE" w:rsidRDefault="00E45233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Свердловской области</w:t>
      </w: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муниципальными правовыми актами;</w:t>
      </w:r>
      <w:proofErr w:type="gramEnd"/>
    </w:p>
    <w:p w:rsidR="00E45233" w:rsidRPr="005712BE" w:rsidRDefault="00E45233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Свердловской области</w:t>
      </w: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муниципальными правовыми актами;</w:t>
      </w:r>
    </w:p>
    <w:p w:rsidR="00E45233" w:rsidRPr="005712BE" w:rsidRDefault="00E45233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- отказ должностного лица </w:t>
      </w:r>
      <w:r w:rsidR="005712BE"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Территориального органа местного самоуправления </w:t>
      </w:r>
      <w:r w:rsidR="007046B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r w:rsidR="007046B9"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7046B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45233" w:rsidRPr="005712BE" w:rsidRDefault="00E45233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нарушение срока или порядка выдачи результата предоставления муниципальной услуги;</w:t>
      </w:r>
    </w:p>
    <w:p w:rsidR="00E45233" w:rsidRPr="005712BE" w:rsidRDefault="00E45233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п. 2.5.4 регламента.</w:t>
      </w:r>
    </w:p>
    <w:p w:rsidR="00E45233" w:rsidRPr="00541523" w:rsidRDefault="00E45233" w:rsidP="00541523">
      <w:pPr>
        <w:pStyle w:val="a6"/>
        <w:jc w:val="both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  <w:r w:rsidRPr="00541523"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  <w:t>Подраздел 2. Порядок досудебного (внесудебного) обжалования</w:t>
      </w:r>
    </w:p>
    <w:p w:rsidR="00E45233" w:rsidRPr="005712BE" w:rsidRDefault="00E45233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5.2.1. Жалоба подается в письменной или в электронной форме в </w:t>
      </w:r>
      <w:r w:rsidR="00541523" w:rsidRPr="005415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Территориальн</w:t>
      </w:r>
      <w:r w:rsidR="005415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ый</w:t>
      </w:r>
      <w:r w:rsidR="00541523" w:rsidRPr="005415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орган местного самоуправления </w:t>
      </w:r>
      <w:r w:rsidR="007046B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. Жалоба может быть направлена по почте или подана через официальный сайт </w:t>
      </w:r>
      <w:r w:rsidR="00541523" w:rsidRPr="005415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Территориального органа местного самоуправления </w:t>
      </w:r>
      <w:r w:rsidR="007046B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r w:rsidR="007046B9"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7046B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и Портал государственных и муниципальных услуг (функций) </w:t>
      </w:r>
      <w:r w:rsidR="005415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Свердловской области</w:t>
      </w: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, а также может быть принята должностными лицами </w:t>
      </w:r>
      <w:r w:rsidR="00541523" w:rsidRPr="005415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Территориального органа местного самоуправления </w:t>
      </w:r>
      <w:r w:rsidR="007046B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r w:rsidR="007046B9"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7046B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при личном приеме.</w:t>
      </w:r>
    </w:p>
    <w:p w:rsidR="00E45233" w:rsidRPr="005712BE" w:rsidRDefault="00E45233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5.2.2. Особенности подачи и рассмотрения жалоб на решения и действия (бездействие) </w:t>
      </w:r>
      <w:r w:rsidR="00541523" w:rsidRPr="005415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Территориального органа местного самоуправления </w:t>
      </w:r>
      <w:r w:rsidR="007046B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села Мироново </w:t>
      </w: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 ее должностных лиц устанавливаются муниципальными правовыми актами.</w:t>
      </w:r>
    </w:p>
    <w:p w:rsidR="00E45233" w:rsidRPr="005712BE" w:rsidRDefault="00E45233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5.2.3. Жалоба по форме согласно приложению 6 к регламенту должна содержать:</w:t>
      </w:r>
    </w:p>
    <w:p w:rsidR="00E45233" w:rsidRPr="005712BE" w:rsidRDefault="00E45233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должностного лица решения и действия (бездействие) которых обжалуются;</w:t>
      </w:r>
    </w:p>
    <w:p w:rsidR="00E45233" w:rsidRPr="005712BE" w:rsidRDefault="00E45233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- фамилию, имя, отчество (последнее при наличии), сведения о месте жительства заявителя </w:t>
      </w:r>
      <w:r w:rsidR="005415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–</w:t>
      </w: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физического лица, либо наименование, сведения о месте нахождения заявителя </w:t>
      </w:r>
      <w:r w:rsidR="005415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–</w:t>
      </w: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45233" w:rsidRPr="005712BE" w:rsidRDefault="00E45233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- сведения об обжалуемых решениях и действиях (бездействии) </w:t>
      </w:r>
      <w:r w:rsidR="00541523" w:rsidRPr="005415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Территориального органа местного самоуправления </w:t>
      </w:r>
      <w:r w:rsidR="00672EA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E45233" w:rsidRPr="005712BE" w:rsidRDefault="00E45233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</w:t>
      </w:r>
      <w:r w:rsidR="00541523" w:rsidRPr="005415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Территориального органа местного самоуправления </w:t>
      </w:r>
      <w:r w:rsidR="00672EA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45233" w:rsidRPr="005712BE" w:rsidRDefault="00E45233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5.2.4. Жалоба, поступившая в </w:t>
      </w:r>
      <w:r w:rsidR="00541523" w:rsidRPr="005415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Территориального органа местного самоуправления</w:t>
      </w:r>
      <w:r w:rsidR="00672EA3" w:rsidRPr="00672EA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672EA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E45233" w:rsidRPr="005712BE" w:rsidRDefault="00E45233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5.2.5. По результатам рассмотрения жалобы </w:t>
      </w:r>
      <w:r w:rsidR="00541523" w:rsidRPr="005415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Территориальн</w:t>
      </w:r>
      <w:r w:rsidR="005415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ый</w:t>
      </w:r>
      <w:r w:rsidR="00541523" w:rsidRPr="005415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орган местного самоуправления </w:t>
      </w:r>
      <w:r w:rsidR="00672EA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r w:rsidR="00672EA3"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принимает одно из следующих решений:</w:t>
      </w:r>
    </w:p>
    <w:p w:rsidR="00E45233" w:rsidRPr="005712BE" w:rsidRDefault="00E45233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- удовлетворяет жалобу, в том числе в форме: отмены принятого решения; исправления допущенных опечаток и ошибок в выданных в результате предоставления муниципальной услуги документах;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415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Свердловской области</w:t>
      </w: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муниципальными правовыми актами;</w:t>
      </w:r>
      <w:proofErr w:type="gramEnd"/>
    </w:p>
    <w:p w:rsidR="00E45233" w:rsidRPr="005712BE" w:rsidRDefault="00E45233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отказывает в удовлетворении жалобы.</w:t>
      </w:r>
    </w:p>
    <w:p w:rsidR="00E45233" w:rsidRPr="005712BE" w:rsidRDefault="00E45233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5.2.6. Не позднее дня, следующего за днем принятия одного из вышеуказанных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5233" w:rsidRPr="005712BE" w:rsidRDefault="00E45233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541523" w:rsidRPr="005415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Территориальн</w:t>
      </w:r>
      <w:r w:rsidR="005415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ым</w:t>
      </w:r>
      <w:r w:rsidR="00541523" w:rsidRPr="005415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орган</w:t>
      </w:r>
      <w:r w:rsidR="005415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ом</w:t>
      </w:r>
      <w:r w:rsidR="00541523" w:rsidRPr="0054152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местного самоуправления </w:t>
      </w:r>
      <w:r w:rsidR="00672EA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r w:rsidR="00672EA3"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672EA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неудобства</w:t>
      </w:r>
      <w:proofErr w:type="gramEnd"/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45233" w:rsidRPr="005712BE" w:rsidRDefault="00E45233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В случае признания </w:t>
      </w:r>
      <w:proofErr w:type="gramStart"/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жалобы</w:t>
      </w:r>
      <w:proofErr w:type="gramEnd"/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45233" w:rsidRPr="005712BE" w:rsidRDefault="00E45233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5.2.7. В случае установления при рассмотрении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45233" w:rsidRPr="005712BE" w:rsidRDefault="00E45233" w:rsidP="005712BE">
      <w:pPr>
        <w:pStyle w:val="a6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712B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5.2.8. Заявители вправе обжаловать действия (бездействие) и решения, осуществляемые (принятые) в ходе предоставления муниципальной услуги в судебном порядке.</w:t>
      </w:r>
    </w:p>
    <w:p w:rsidR="00541523" w:rsidRDefault="00E45233" w:rsidP="00E4523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415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541523" w:rsidRDefault="00E45233" w:rsidP="0054152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1</w:t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41523" w:rsidRPr="005415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="005415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ерриториального органа местного самоуправления</w:t>
      </w:r>
    </w:p>
    <w:p w:rsidR="00541523" w:rsidRDefault="00672EA3" w:rsidP="0054152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села Мироново</w:t>
      </w:r>
      <w:r w:rsidRPr="00C463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5415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предоставления </w:t>
      </w:r>
      <w:proofErr w:type="gramStart"/>
      <w:r w:rsidR="005415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муниципальной</w:t>
      </w:r>
      <w:proofErr w:type="gramEnd"/>
    </w:p>
    <w:p w:rsidR="00541523" w:rsidRDefault="00541523" w:rsidP="0054152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услуги «Выдача разрешений (ордеров)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</w:t>
      </w:r>
      <w:proofErr w:type="gramEnd"/>
    </w:p>
    <w:p w:rsidR="00E45233" w:rsidRDefault="00E45233" w:rsidP="0054152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производство земляных работ</w:t>
      </w:r>
      <w:r w:rsidR="005415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</w:p>
    <w:p w:rsidR="00541523" w:rsidRPr="00317F2F" w:rsidRDefault="00541523" w:rsidP="0054152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Сведения о месте нахождения, графике работы и контактных телефонах организаций, осуществляющих функции приема документов и выдачи результатов предоставления муниципальной услуги</w:t>
      </w:r>
    </w:p>
    <w:p w:rsidR="00541523" w:rsidRPr="00317F2F" w:rsidRDefault="00541523" w:rsidP="00E4523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1585"/>
        <w:gridCol w:w="1365"/>
        <w:gridCol w:w="1470"/>
        <w:gridCol w:w="3044"/>
      </w:tblGrid>
      <w:tr w:rsidR="00672EA3" w:rsidRPr="00541523" w:rsidTr="00E45233">
        <w:trPr>
          <w:trHeight w:val="15"/>
        </w:trPr>
        <w:tc>
          <w:tcPr>
            <w:tcW w:w="2402" w:type="dxa"/>
            <w:hideMark/>
          </w:tcPr>
          <w:p w:rsidR="00E45233" w:rsidRPr="00541523" w:rsidRDefault="00E45233" w:rsidP="00E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45233" w:rsidRPr="00541523" w:rsidRDefault="00E45233" w:rsidP="00E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45233" w:rsidRPr="00541523" w:rsidRDefault="00E45233" w:rsidP="00E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45233" w:rsidRPr="00541523" w:rsidRDefault="00E45233" w:rsidP="00E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45233" w:rsidRPr="00541523" w:rsidRDefault="00E45233" w:rsidP="00E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EA3" w:rsidRPr="00541523" w:rsidTr="00E4523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233" w:rsidRPr="00541523" w:rsidRDefault="00E45233" w:rsidP="00E452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41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организаций, осуществляющих функции приема документов и выдачи результатов предоставления муниципальной услуги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233" w:rsidRPr="00541523" w:rsidRDefault="00E45233" w:rsidP="00E452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41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233" w:rsidRPr="00541523" w:rsidRDefault="00E45233" w:rsidP="00E452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41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Контактные номера телефонов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233" w:rsidRPr="00541523" w:rsidRDefault="00E45233" w:rsidP="00E452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41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233" w:rsidRPr="00541523" w:rsidRDefault="00E45233" w:rsidP="00E452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41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Интернет-сайта (страницы), адрес электронной почты</w:t>
            </w:r>
          </w:p>
        </w:tc>
      </w:tr>
      <w:tr w:rsidR="00672EA3" w:rsidRPr="00541523" w:rsidTr="00E4523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233" w:rsidRPr="00541523" w:rsidRDefault="00541523" w:rsidP="00672E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41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Территориальный орган местного самоуправления </w:t>
            </w:r>
            <w:r w:rsidR="00672EA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села Мироново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233" w:rsidRPr="00541523" w:rsidRDefault="00541523" w:rsidP="00672E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41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623780, Свердловская область, Артемовский район, </w:t>
            </w:r>
            <w:r w:rsidR="00672EA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с. Мироново, ул. Молодежная,7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233" w:rsidRPr="00541523" w:rsidRDefault="00541523" w:rsidP="00672E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 (</w:t>
            </w:r>
            <w:r w:rsidR="00E45233" w:rsidRPr="00541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3 63</w:t>
            </w:r>
            <w:r w:rsidR="00E45233" w:rsidRPr="00541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="00672EA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3-3-75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233" w:rsidRPr="00541523" w:rsidRDefault="00E45233" w:rsidP="00672E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41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Понедельник - пятница с 8-</w:t>
            </w:r>
            <w:r w:rsidR="00541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  <w:r w:rsidRPr="00541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до 1</w:t>
            </w:r>
            <w:r w:rsidR="00672EA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Pr="00541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541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  <w:r w:rsidRPr="00541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 перерыв на обед с 13-00 до 14-00,</w:t>
            </w:r>
            <w:r w:rsidR="00672EA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кроме вторника,</w:t>
            </w:r>
            <w:r w:rsidRPr="00541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выходные дни - суббота, воскресенье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233" w:rsidRPr="00672EA3" w:rsidRDefault="00254661" w:rsidP="00E452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16" w:tgtFrame="_blank" w:history="1">
              <w:r w:rsidR="00672EA3" w:rsidRPr="00672EA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http://mironovo.artemovsky66.ru</w:t>
              </w:r>
            </w:hyperlink>
          </w:p>
        </w:tc>
      </w:tr>
    </w:tbl>
    <w:p w:rsidR="00496146" w:rsidRDefault="00E45233" w:rsidP="00E4523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496146" w:rsidRPr="00496146" w:rsidRDefault="00E45233" w:rsidP="0049614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2</w:t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96146" w:rsidRP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Административному регламенту</w:t>
      </w:r>
    </w:p>
    <w:p w:rsidR="00496146" w:rsidRPr="00496146" w:rsidRDefault="00496146" w:rsidP="0049614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Территориального органа местного самоуправления</w:t>
      </w:r>
    </w:p>
    <w:p w:rsidR="00496146" w:rsidRPr="00496146" w:rsidRDefault="00672EA3" w:rsidP="0049614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Села Мироново</w:t>
      </w:r>
      <w:r w:rsidR="00496146" w:rsidRP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предоставления </w:t>
      </w:r>
      <w:proofErr w:type="gramStart"/>
      <w:r w:rsidR="00496146" w:rsidRP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муниципальной</w:t>
      </w:r>
      <w:proofErr w:type="gramEnd"/>
    </w:p>
    <w:p w:rsidR="00496146" w:rsidRPr="00496146" w:rsidRDefault="00496146" w:rsidP="0049614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услуги «Выдача разрешений (ордеров) </w:t>
      </w:r>
      <w:proofErr w:type="gramStart"/>
      <w:r w:rsidRP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</w:t>
      </w:r>
      <w:proofErr w:type="gramEnd"/>
    </w:p>
    <w:p w:rsidR="00496146" w:rsidRDefault="00496146" w:rsidP="0049614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производство земляных работ»</w:t>
      </w:r>
    </w:p>
    <w:p w:rsidR="00496146" w:rsidRDefault="00496146" w:rsidP="0049614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96146" w:rsidRDefault="00496146" w:rsidP="00496146">
      <w:pPr>
        <w:shd w:val="clear" w:color="auto" w:fill="FFFFFF"/>
        <w:spacing w:after="0" w:line="315" w:lineRule="atLeast"/>
        <w:ind w:left="3540"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Председателю</w:t>
      </w:r>
    </w:p>
    <w:p w:rsidR="00496146" w:rsidRDefault="00496146" w:rsidP="00496146">
      <w:pPr>
        <w:shd w:val="clear" w:color="auto" w:fill="FFFFFF"/>
        <w:spacing w:after="0" w:line="315" w:lineRule="atLeast"/>
        <w:ind w:left="3540"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Территориального органа местного</w:t>
      </w:r>
    </w:p>
    <w:p w:rsidR="00E45233" w:rsidRPr="00317F2F" w:rsidRDefault="00496146" w:rsidP="00496146">
      <w:pPr>
        <w:shd w:val="clear" w:color="auto" w:fill="FFFFFF"/>
        <w:spacing w:after="0" w:line="315" w:lineRule="atLeast"/>
        <w:ind w:left="2832" w:firstLine="141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самоуправления </w:t>
      </w:r>
      <w:r w:rsidR="00672E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села Мироново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</w:t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</w:t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</w:t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</w:t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</w:t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</w:t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</w:t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</w:t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</w:t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</w:t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</w:t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</w:t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</w:t>
      </w:r>
    </w:p>
    <w:p w:rsidR="00E45233" w:rsidRPr="00496146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</w:t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(Ф.И.О. заявителя, наименование </w:t>
      </w:r>
      <w:r w:rsidRPr="0049614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организации, почтовый </w:t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Pr="0049614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адрес, телефон)</w:t>
      </w:r>
    </w:p>
    <w:p w:rsidR="00E45233" w:rsidRPr="00317F2F" w:rsidRDefault="00E45233" w:rsidP="004961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               Заявление</w:t>
      </w:r>
    </w:p>
    <w:p w:rsidR="00E45233" w:rsidRPr="00496146" w:rsidRDefault="00E45233" w:rsidP="00496146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Прошу выдать разрешение (ордер) на производство земляных работ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="00496146" w:rsidRPr="0049614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49614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(указывается вид работ, наименование объекта)</w:t>
      </w:r>
    </w:p>
    <w:p w:rsidR="00E45233" w:rsidRPr="00317F2F" w:rsidRDefault="00E45233" w:rsidP="00496146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земельном участке по адресу: __________________________________________________________________________________________________________________________________</w:t>
      </w:r>
    </w:p>
    <w:p w:rsidR="00E45233" w:rsidRPr="00496146" w:rsidRDefault="00496146" w:rsidP="00496146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="00E45233" w:rsidRPr="0049614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(город, улица, дом, кадастровый номер участка)</w:t>
      </w:r>
    </w:p>
    <w:p w:rsidR="00E45233" w:rsidRPr="00317F2F" w:rsidRDefault="00E45233" w:rsidP="00496146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сроком </w:t>
      </w:r>
      <w:proofErr w:type="gramStart"/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</w:t>
      </w:r>
      <w:proofErr w:type="gramEnd"/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_________________________________________________________________</w:t>
      </w:r>
    </w:p>
    <w:p w:rsidR="00E45233" w:rsidRPr="00496146" w:rsidRDefault="00E45233" w:rsidP="004961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146">
        <w:rPr>
          <w:rFonts w:ascii="Times New Roman" w:hAnsi="Times New Roman" w:cs="Times New Roman"/>
          <w:sz w:val="28"/>
          <w:szCs w:val="28"/>
          <w:lang w:eastAsia="ru-RU"/>
        </w:rPr>
        <w:t>После окончания работ в трехдневный срок о</w:t>
      </w:r>
      <w:r w:rsidR="00496146" w:rsidRPr="00496146">
        <w:rPr>
          <w:rFonts w:ascii="Times New Roman" w:hAnsi="Times New Roman" w:cs="Times New Roman"/>
          <w:sz w:val="28"/>
          <w:szCs w:val="28"/>
          <w:lang w:eastAsia="ru-RU"/>
        </w:rPr>
        <w:t xml:space="preserve">бязуемся произвести необходимые </w:t>
      </w:r>
      <w:r w:rsidRPr="00496146">
        <w:rPr>
          <w:rFonts w:ascii="Times New Roman" w:hAnsi="Times New Roman" w:cs="Times New Roman"/>
          <w:sz w:val="28"/>
          <w:szCs w:val="28"/>
          <w:lang w:eastAsia="ru-RU"/>
        </w:rPr>
        <w:t>восстановительные работы, выполнить обратн</w:t>
      </w:r>
      <w:r w:rsidR="00496146" w:rsidRPr="00496146">
        <w:rPr>
          <w:rFonts w:ascii="Times New Roman" w:hAnsi="Times New Roman" w:cs="Times New Roman"/>
          <w:sz w:val="28"/>
          <w:szCs w:val="28"/>
          <w:lang w:eastAsia="ru-RU"/>
        </w:rPr>
        <w:t>ую засыпку траншеи</w:t>
      </w:r>
      <w:r w:rsidR="00496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6146" w:rsidRPr="00496146">
        <w:rPr>
          <w:rFonts w:ascii="Times New Roman" w:hAnsi="Times New Roman" w:cs="Times New Roman"/>
          <w:sz w:val="28"/>
          <w:szCs w:val="28"/>
          <w:lang w:eastAsia="ru-RU"/>
        </w:rPr>
        <w:t>(котлована),</w:t>
      </w:r>
      <w:r w:rsidR="00496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6146">
        <w:rPr>
          <w:rFonts w:ascii="Times New Roman" w:hAnsi="Times New Roman" w:cs="Times New Roman"/>
          <w:sz w:val="28"/>
          <w:szCs w:val="28"/>
          <w:lang w:eastAsia="ru-RU"/>
        </w:rPr>
        <w:t>уплотнить грунт засыпки до требуе</w:t>
      </w:r>
      <w:r w:rsidR="00496146" w:rsidRPr="00496146">
        <w:rPr>
          <w:rFonts w:ascii="Times New Roman" w:hAnsi="Times New Roman" w:cs="Times New Roman"/>
          <w:sz w:val="28"/>
          <w:szCs w:val="28"/>
          <w:lang w:eastAsia="ru-RU"/>
        </w:rPr>
        <w:t xml:space="preserve">мой плотности, восстановить </w:t>
      </w:r>
      <w:r w:rsidRPr="00496146">
        <w:rPr>
          <w:rFonts w:ascii="Times New Roman" w:hAnsi="Times New Roman" w:cs="Times New Roman"/>
          <w:sz w:val="28"/>
          <w:szCs w:val="28"/>
          <w:lang w:eastAsia="ru-RU"/>
        </w:rPr>
        <w:t>благоустройство и дорожные покрытия, ликв</w:t>
      </w:r>
      <w:r w:rsidR="00496146" w:rsidRPr="00496146">
        <w:rPr>
          <w:rFonts w:ascii="Times New Roman" w:hAnsi="Times New Roman" w:cs="Times New Roman"/>
          <w:sz w:val="28"/>
          <w:szCs w:val="28"/>
          <w:lang w:eastAsia="ru-RU"/>
        </w:rPr>
        <w:t xml:space="preserve">идировать нарушения прилегающей </w:t>
      </w:r>
      <w:r w:rsidRPr="00496146">
        <w:rPr>
          <w:rFonts w:ascii="Times New Roman" w:hAnsi="Times New Roman" w:cs="Times New Roman"/>
          <w:sz w:val="28"/>
          <w:szCs w:val="28"/>
          <w:lang w:eastAsia="ru-RU"/>
        </w:rPr>
        <w:t>территории, связанные с производством работ.</w:t>
      </w:r>
    </w:p>
    <w:p w:rsidR="00E45233" w:rsidRPr="00317F2F" w:rsidRDefault="00E45233" w:rsidP="00496146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</w:t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</w:t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________________</w:t>
      </w:r>
    </w:p>
    <w:p w:rsidR="00E45233" w:rsidRPr="00496146" w:rsidRDefault="00496146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9614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E45233" w:rsidRPr="0049614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(дата)       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="00E45233" w:rsidRPr="0049614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(подпись, </w:t>
      </w:r>
      <w:proofErr w:type="spellStart"/>
      <w:r w:rsidR="00E45233" w:rsidRPr="0049614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м.п</w:t>
      </w:r>
      <w:proofErr w:type="spellEnd"/>
      <w:r w:rsidR="00E45233" w:rsidRPr="0049614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.) 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="00E45233" w:rsidRPr="0049614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(Ф.И.О., должность)</w:t>
      </w:r>
    </w:p>
    <w:p w:rsidR="00E45233" w:rsidRPr="00317F2F" w:rsidRDefault="00E45233" w:rsidP="0049614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 обработку и распространение своих персональных данных при сохранении</w:t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их  конфиденциальности в соответствии с Феде</w:t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ральным законом от 27 июля 2006 </w:t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года </w:t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152-ФЗ</w:t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</w:t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персональных данных</w:t>
      </w:r>
      <w:r w:rsid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 </w:t>
      </w:r>
      <w:r w:rsidR="00496146"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согласен</w:t>
      </w:r>
      <w:proofErr w:type="gramEnd"/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_____________________________</w:t>
      </w:r>
    </w:p>
    <w:p w:rsidR="00E45233" w:rsidRPr="00496146" w:rsidRDefault="00496146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E45233" w:rsidRPr="0049614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(подпись)</w:t>
      </w:r>
    </w:p>
    <w:p w:rsidR="00496146" w:rsidRPr="00496146" w:rsidRDefault="00E45233" w:rsidP="0049614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3</w:t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96146" w:rsidRP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Административному регламенту</w:t>
      </w:r>
    </w:p>
    <w:p w:rsidR="00496146" w:rsidRPr="00496146" w:rsidRDefault="00496146" w:rsidP="0049614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Территориального органа местного самоуправления</w:t>
      </w:r>
    </w:p>
    <w:p w:rsidR="00496146" w:rsidRPr="00496146" w:rsidRDefault="00672EA3" w:rsidP="0049614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села Мироново</w:t>
      </w:r>
      <w:r w:rsidR="00496146" w:rsidRP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предоставления </w:t>
      </w:r>
      <w:proofErr w:type="gramStart"/>
      <w:r w:rsidR="00496146" w:rsidRP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муниципальной</w:t>
      </w:r>
      <w:proofErr w:type="gramEnd"/>
    </w:p>
    <w:p w:rsidR="00496146" w:rsidRPr="00496146" w:rsidRDefault="00496146" w:rsidP="0049614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услуги «Выдача разрешений (ордеров) </w:t>
      </w:r>
      <w:proofErr w:type="gramStart"/>
      <w:r w:rsidRP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</w:t>
      </w:r>
      <w:proofErr w:type="gramEnd"/>
    </w:p>
    <w:p w:rsidR="00496146" w:rsidRDefault="00496146" w:rsidP="0049614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производство земляных работ»</w:t>
      </w:r>
    </w:p>
    <w:p w:rsidR="00496146" w:rsidRDefault="00496146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72EA3" w:rsidRDefault="00672EA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72EA3" w:rsidRPr="00672EA3" w:rsidRDefault="00672EA3" w:rsidP="00672EA3">
      <w:pPr>
        <w:rPr>
          <w:rFonts w:cs="Times New Roman"/>
        </w:rPr>
      </w:pPr>
    </w:p>
    <w:p w:rsidR="00672EA3" w:rsidRPr="00672EA3" w:rsidRDefault="00672EA3" w:rsidP="00672EA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72E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554FA9B9" wp14:editId="6C2EF99E">
            <wp:simplePos x="0" y="0"/>
            <wp:positionH relativeFrom="column">
              <wp:posOffset>2419350</wp:posOffset>
            </wp:positionH>
            <wp:positionV relativeFrom="paragraph">
              <wp:posOffset>-228600</wp:posOffset>
            </wp:positionV>
            <wp:extent cx="1004570" cy="742315"/>
            <wp:effectExtent l="0" t="0" r="5080" b="635"/>
            <wp:wrapNone/>
            <wp:docPr id="15" name="Рисунок 15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2EA3" w:rsidRPr="00672EA3" w:rsidRDefault="00672EA3" w:rsidP="00672E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3" w:rsidRPr="00672EA3" w:rsidRDefault="00672EA3" w:rsidP="00672E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3" w:rsidRPr="00672EA3" w:rsidRDefault="00672EA3" w:rsidP="00672E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Артемовский   городской   округ</w:t>
      </w:r>
    </w:p>
    <w:p w:rsidR="00672EA3" w:rsidRPr="00672EA3" w:rsidRDefault="00672EA3" w:rsidP="00672E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Территориальный орган местного  самоуправления  села  Мироново</w:t>
      </w:r>
    </w:p>
    <w:p w:rsidR="00672EA3" w:rsidRPr="00672EA3" w:rsidRDefault="00672EA3" w:rsidP="00672E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 подведомственной  территорией  населенных  пунктов:</w:t>
      </w:r>
    </w:p>
    <w:p w:rsidR="00672EA3" w:rsidRPr="00672EA3" w:rsidRDefault="00672EA3" w:rsidP="00672E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деревня </w:t>
      </w:r>
      <w:proofErr w:type="spellStart"/>
      <w:r w:rsidRPr="00672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Бучино</w:t>
      </w:r>
      <w:proofErr w:type="spellEnd"/>
      <w:r w:rsidRPr="00672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деревня  Родники,  деревня  Луговая, село  Липино</w:t>
      </w:r>
    </w:p>
    <w:p w:rsidR="00672EA3" w:rsidRPr="00672EA3" w:rsidRDefault="00672EA3" w:rsidP="00672EA3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3" w:rsidRDefault="00672EA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72EA3" w:rsidRDefault="00672EA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5233" w:rsidRPr="00496146" w:rsidRDefault="00E45233" w:rsidP="004961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49614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РАЗРЕШЕНИЕ (ОРДЕР) НА ПРОИЗВОДСТВО РАБОТ</w:t>
      </w:r>
    </w:p>
    <w:p w:rsidR="00E45233" w:rsidRPr="00496146" w:rsidRDefault="00496146" w:rsidP="004961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№</w:t>
      </w:r>
      <w:r w:rsidR="00E45233" w:rsidRPr="0049614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____ от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«</w:t>
      </w:r>
      <w:r w:rsidR="00E45233" w:rsidRPr="0049614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»</w:t>
      </w:r>
      <w:r w:rsidR="00E45233" w:rsidRPr="0049614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_____________ 201__ г.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Заказчик _________________________ телефон </w:t>
      </w:r>
      <w:r w:rsidR="003740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 организации _________________________</w:t>
      </w:r>
      <w:r w:rsidR="003740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</w:t>
      </w:r>
      <w:r w:rsidR="003740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ация, производящая работы ___</w:t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</w:t>
      </w:r>
      <w:r w:rsidR="003740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 телефон ___________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 организации, производящей работы ____</w:t>
      </w:r>
      <w:r w:rsidR="003740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Свидетельство саморегулирующей организации </w:t>
      </w:r>
      <w:r w:rsidR="003740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 _____________________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Наименование работ ________________________</w:t>
      </w:r>
      <w:r w:rsidR="003740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 w:rsidR="003740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 работ _______________________________</w:t>
      </w:r>
      <w:r w:rsidR="003740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</w:t>
      </w:r>
      <w:r w:rsidR="003740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Вид (площадь) вскрываемого покрова (кв. м):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тротуар _____________ проезжая часть ____________ зеленая зона ____________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Производство работ разрешено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 </w:t>
      </w:r>
      <w:r w:rsidR="003740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</w:t>
      </w:r>
      <w:r w:rsidR="003740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 201__ г. Продлено </w:t>
      </w:r>
      <w:proofErr w:type="gramStart"/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</w:t>
      </w:r>
      <w:proofErr w:type="gramEnd"/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_________________________________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</w:t>
      </w:r>
      <w:r w:rsidR="003740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</w:t>
      </w:r>
      <w:r w:rsidR="003740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 201__ г.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Организация,   восстанавливающая   асфальтов</w:t>
      </w:r>
      <w:r w:rsidR="003740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ое   покрытие  (благоустройство </w:t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территории) _______________________________</w:t>
      </w:r>
      <w:r w:rsidR="003740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договор </w:t>
      </w:r>
      <w:r w:rsidR="003740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 ___________</w:t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__________ от </w:t>
      </w:r>
      <w:r w:rsidR="003740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</w:t>
      </w:r>
      <w:r w:rsidR="003740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 _________________ 201___</w:t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г.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Сведения о производителе работ: Ф.И.О. ____</w:t>
      </w:r>
      <w:r w:rsidR="003740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</w:t>
      </w:r>
      <w:r w:rsidR="003740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сть _________________________</w:t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тел.</w:t>
      </w:r>
      <w:r w:rsidR="003740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 __________________________</w:t>
      </w:r>
    </w:p>
    <w:p w:rsidR="00672EA3" w:rsidRDefault="00E45233" w:rsidP="00374099">
      <w:pPr>
        <w:pStyle w:val="a6"/>
        <w:ind w:firstLine="567"/>
        <w:jc w:val="center"/>
        <w:rPr>
          <w:lang w:eastAsia="ru-RU"/>
        </w:rPr>
      </w:pPr>
      <w:r w:rsidRPr="00317F2F">
        <w:rPr>
          <w:lang w:eastAsia="ru-RU"/>
        </w:rPr>
        <w:br/>
        <w:t>                         </w:t>
      </w:r>
    </w:p>
    <w:p w:rsidR="00E45233" w:rsidRPr="00374099" w:rsidRDefault="00E45233" w:rsidP="00374099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7F2F">
        <w:rPr>
          <w:lang w:eastAsia="ru-RU"/>
        </w:rPr>
        <w:lastRenderedPageBreak/>
        <w:t>  </w:t>
      </w:r>
      <w:r w:rsidRPr="00374099">
        <w:rPr>
          <w:rFonts w:ascii="Times New Roman" w:hAnsi="Times New Roman" w:cs="Times New Roman"/>
          <w:b/>
          <w:sz w:val="28"/>
          <w:szCs w:val="28"/>
          <w:lang w:eastAsia="ru-RU"/>
        </w:rPr>
        <w:t>ОБЯЗАТЕЛЬНЫЕ УСЛОВИЯ</w:t>
      </w:r>
    </w:p>
    <w:p w:rsidR="00E45233" w:rsidRPr="00374099" w:rsidRDefault="00E45233" w:rsidP="0037409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099">
        <w:rPr>
          <w:rFonts w:ascii="Times New Roman" w:hAnsi="Times New Roman" w:cs="Times New Roman"/>
          <w:sz w:val="28"/>
          <w:szCs w:val="28"/>
          <w:lang w:eastAsia="ru-RU"/>
        </w:rPr>
        <w:t>Обязуемся соблюдать:</w:t>
      </w:r>
    </w:p>
    <w:p w:rsidR="00374099" w:rsidRDefault="00E45233" w:rsidP="0037409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099">
        <w:rPr>
          <w:rFonts w:ascii="Times New Roman" w:hAnsi="Times New Roman" w:cs="Times New Roman"/>
          <w:sz w:val="28"/>
          <w:szCs w:val="28"/>
          <w:lang w:eastAsia="ru-RU"/>
        </w:rPr>
        <w:t>1.  </w:t>
      </w:r>
      <w:proofErr w:type="gramStart"/>
      <w:r w:rsidRPr="00374099">
        <w:rPr>
          <w:rFonts w:ascii="Times New Roman" w:hAnsi="Times New Roman" w:cs="Times New Roman"/>
          <w:sz w:val="28"/>
          <w:szCs w:val="28"/>
          <w:lang w:eastAsia="ru-RU"/>
        </w:rPr>
        <w:t>Требования  СНиП  12-03-2001  (Безопасность  труда в строительстве.</w:t>
      </w:r>
      <w:proofErr w:type="gramEnd"/>
    </w:p>
    <w:p w:rsidR="00E45233" w:rsidRPr="00374099" w:rsidRDefault="00E45233" w:rsidP="0037409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02F2">
        <w:rPr>
          <w:rFonts w:ascii="Times New Roman" w:hAnsi="Times New Roman" w:cs="Times New Roman"/>
          <w:sz w:val="28"/>
          <w:szCs w:val="28"/>
          <w:lang w:eastAsia="ru-RU"/>
        </w:rPr>
        <w:t>Часть  1.  </w:t>
      </w:r>
      <w:proofErr w:type="gramStart"/>
      <w:r w:rsidRPr="009502F2">
        <w:rPr>
          <w:rFonts w:ascii="Times New Roman" w:hAnsi="Times New Roman" w:cs="Times New Roman"/>
          <w:sz w:val="28"/>
          <w:szCs w:val="28"/>
          <w:lang w:eastAsia="ru-RU"/>
        </w:rPr>
        <w:t>Общие  требования), Правил благоу</w:t>
      </w:r>
      <w:r w:rsidR="00374099" w:rsidRPr="009502F2">
        <w:rPr>
          <w:rFonts w:ascii="Times New Roman" w:hAnsi="Times New Roman" w:cs="Times New Roman"/>
          <w:sz w:val="28"/>
          <w:szCs w:val="28"/>
          <w:lang w:eastAsia="ru-RU"/>
        </w:rPr>
        <w:t xml:space="preserve">стройства территории </w:t>
      </w:r>
      <w:r w:rsidR="00254661">
        <w:rPr>
          <w:rFonts w:ascii="Times New Roman" w:hAnsi="Times New Roman" w:cs="Times New Roman"/>
          <w:sz w:val="28"/>
          <w:szCs w:val="28"/>
          <w:lang w:eastAsia="ru-RU"/>
        </w:rPr>
        <w:t xml:space="preserve">Артемовского </w:t>
      </w:r>
      <w:r w:rsidR="00374099" w:rsidRPr="009502F2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9502F2">
        <w:rPr>
          <w:rFonts w:ascii="Times New Roman" w:hAnsi="Times New Roman" w:cs="Times New Roman"/>
          <w:sz w:val="28"/>
          <w:szCs w:val="28"/>
          <w:lang w:eastAsia="ru-RU"/>
        </w:rPr>
        <w:t>округа  (утв.  </w:t>
      </w:r>
      <w:r w:rsidR="008A389A" w:rsidRPr="009502F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9502F2">
        <w:rPr>
          <w:rFonts w:ascii="Times New Roman" w:hAnsi="Times New Roman" w:cs="Times New Roman"/>
          <w:sz w:val="28"/>
          <w:szCs w:val="28"/>
          <w:lang w:eastAsia="ru-RU"/>
        </w:rPr>
        <w:t>ешением</w:t>
      </w:r>
      <w:r w:rsidR="008A389A">
        <w:rPr>
          <w:rFonts w:ascii="Times New Roman" w:hAnsi="Times New Roman" w:cs="Times New Roman"/>
          <w:sz w:val="28"/>
          <w:szCs w:val="28"/>
          <w:lang w:eastAsia="ru-RU"/>
        </w:rPr>
        <w:t xml:space="preserve"> Думы Артемовского городского округа </w:t>
      </w:r>
      <w:r w:rsidRPr="009502F2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8A389A">
        <w:rPr>
          <w:rFonts w:ascii="Times New Roman" w:hAnsi="Times New Roman" w:cs="Times New Roman"/>
          <w:sz w:val="28"/>
          <w:szCs w:val="28"/>
          <w:lang w:eastAsia="ru-RU"/>
        </w:rPr>
        <w:t xml:space="preserve"> 28 сентября 2017</w:t>
      </w:r>
      <w:r w:rsidRPr="009502F2">
        <w:rPr>
          <w:rFonts w:ascii="Times New Roman" w:hAnsi="Times New Roman" w:cs="Times New Roman"/>
          <w:sz w:val="28"/>
          <w:szCs w:val="28"/>
          <w:lang w:eastAsia="ru-RU"/>
        </w:rPr>
        <w:t xml:space="preserve"> г. N </w:t>
      </w:r>
      <w:r w:rsidR="008A389A">
        <w:rPr>
          <w:rFonts w:ascii="Times New Roman" w:hAnsi="Times New Roman" w:cs="Times New Roman"/>
          <w:sz w:val="28"/>
          <w:szCs w:val="28"/>
          <w:lang w:eastAsia="ru-RU"/>
        </w:rPr>
        <w:t>243 « О принятии Правил благоустройства территории АГО</w:t>
      </w:r>
      <w:r w:rsidRPr="009502F2">
        <w:rPr>
          <w:rFonts w:ascii="Times New Roman" w:hAnsi="Times New Roman" w:cs="Times New Roman"/>
          <w:sz w:val="28"/>
          <w:szCs w:val="28"/>
          <w:lang w:eastAsia="ru-RU"/>
        </w:rPr>
        <w:t>) и других нормативно-правовых документов.</w:t>
      </w:r>
      <w:proofErr w:type="gramEnd"/>
    </w:p>
    <w:p w:rsidR="00E45233" w:rsidRPr="00374099" w:rsidRDefault="00E45233" w:rsidP="0037409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099">
        <w:rPr>
          <w:rFonts w:ascii="Times New Roman" w:hAnsi="Times New Roman" w:cs="Times New Roman"/>
          <w:sz w:val="28"/>
          <w:szCs w:val="28"/>
          <w:lang w:eastAsia="ru-RU"/>
        </w:rPr>
        <w:t xml:space="preserve">    2.  Все  материалы  и  грунт  размещать </w:t>
      </w:r>
      <w:r w:rsidR="00374099">
        <w:rPr>
          <w:rFonts w:ascii="Times New Roman" w:hAnsi="Times New Roman" w:cs="Times New Roman"/>
          <w:sz w:val="28"/>
          <w:szCs w:val="28"/>
          <w:lang w:eastAsia="ru-RU"/>
        </w:rPr>
        <w:t xml:space="preserve"> только в пределах огражденного </w:t>
      </w:r>
      <w:r w:rsidRPr="00374099">
        <w:rPr>
          <w:rFonts w:ascii="Times New Roman" w:hAnsi="Times New Roman" w:cs="Times New Roman"/>
          <w:sz w:val="28"/>
          <w:szCs w:val="28"/>
          <w:lang w:eastAsia="ru-RU"/>
        </w:rPr>
        <w:t>участка. Грунт, не пригодный для обратной за</w:t>
      </w:r>
      <w:r w:rsidR="00374099">
        <w:rPr>
          <w:rFonts w:ascii="Times New Roman" w:hAnsi="Times New Roman" w:cs="Times New Roman"/>
          <w:sz w:val="28"/>
          <w:szCs w:val="28"/>
          <w:lang w:eastAsia="ru-RU"/>
        </w:rPr>
        <w:t xml:space="preserve">сыпки, вывозить по ходу работы. </w:t>
      </w:r>
      <w:r w:rsidRPr="00374099">
        <w:rPr>
          <w:rFonts w:ascii="Times New Roman" w:hAnsi="Times New Roman" w:cs="Times New Roman"/>
          <w:sz w:val="28"/>
          <w:szCs w:val="28"/>
          <w:lang w:eastAsia="ru-RU"/>
        </w:rPr>
        <w:t>Не засыпать грунтом стволы деревьев и кустарники.</w:t>
      </w:r>
    </w:p>
    <w:p w:rsidR="00E45233" w:rsidRPr="00374099" w:rsidRDefault="00E45233" w:rsidP="0037409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099">
        <w:rPr>
          <w:rFonts w:ascii="Times New Roman" w:hAnsi="Times New Roman" w:cs="Times New Roman"/>
          <w:sz w:val="28"/>
          <w:szCs w:val="28"/>
          <w:lang w:eastAsia="ru-RU"/>
        </w:rPr>
        <w:t>    3.  Во  всех  случаях  при  производстве  разрытия сох</w:t>
      </w:r>
      <w:r w:rsidR="00374099">
        <w:rPr>
          <w:rFonts w:ascii="Times New Roman" w:hAnsi="Times New Roman" w:cs="Times New Roman"/>
          <w:sz w:val="28"/>
          <w:szCs w:val="28"/>
          <w:lang w:eastAsia="ru-RU"/>
        </w:rPr>
        <w:t xml:space="preserve">ранять нормальное </w:t>
      </w:r>
      <w:r w:rsidRPr="00374099">
        <w:rPr>
          <w:rFonts w:ascii="Times New Roman" w:hAnsi="Times New Roman" w:cs="Times New Roman"/>
          <w:sz w:val="28"/>
          <w:szCs w:val="28"/>
          <w:lang w:eastAsia="ru-RU"/>
        </w:rPr>
        <w:t>движение транспорта и пешеходов. Через транш</w:t>
      </w:r>
      <w:r w:rsidR="00374099">
        <w:rPr>
          <w:rFonts w:ascii="Times New Roman" w:hAnsi="Times New Roman" w:cs="Times New Roman"/>
          <w:sz w:val="28"/>
          <w:szCs w:val="28"/>
          <w:lang w:eastAsia="ru-RU"/>
        </w:rPr>
        <w:t xml:space="preserve">еи строить пешеходные мостики с </w:t>
      </w:r>
      <w:r w:rsidRPr="00374099">
        <w:rPr>
          <w:rFonts w:ascii="Times New Roman" w:hAnsi="Times New Roman" w:cs="Times New Roman"/>
          <w:sz w:val="28"/>
          <w:szCs w:val="28"/>
          <w:lang w:eastAsia="ru-RU"/>
        </w:rPr>
        <w:t>перилами.</w:t>
      </w:r>
    </w:p>
    <w:p w:rsidR="00E45233" w:rsidRPr="00374099" w:rsidRDefault="00E45233" w:rsidP="0037409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099">
        <w:rPr>
          <w:rFonts w:ascii="Times New Roman" w:hAnsi="Times New Roman" w:cs="Times New Roman"/>
          <w:sz w:val="28"/>
          <w:szCs w:val="28"/>
          <w:lang w:eastAsia="ru-RU"/>
        </w:rPr>
        <w:t>    4.  Восстановить  асфальтобетонное покры</w:t>
      </w:r>
      <w:r w:rsidR="00374099">
        <w:rPr>
          <w:rFonts w:ascii="Times New Roman" w:hAnsi="Times New Roman" w:cs="Times New Roman"/>
          <w:sz w:val="28"/>
          <w:szCs w:val="28"/>
          <w:lang w:eastAsia="ru-RU"/>
        </w:rPr>
        <w:t xml:space="preserve">тие и выполнить благоустройство </w:t>
      </w:r>
      <w:r w:rsidRPr="00374099">
        <w:rPr>
          <w:rFonts w:ascii="Times New Roman" w:hAnsi="Times New Roman" w:cs="Times New Roman"/>
          <w:sz w:val="28"/>
          <w:szCs w:val="28"/>
          <w:lang w:eastAsia="ru-RU"/>
        </w:rPr>
        <w:t>(с посевом травы) в сроки, указанные в разрешении.</w:t>
      </w:r>
    </w:p>
    <w:p w:rsidR="00E45233" w:rsidRPr="00374099" w:rsidRDefault="00E45233" w:rsidP="0037409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099">
        <w:rPr>
          <w:rFonts w:ascii="Times New Roman" w:hAnsi="Times New Roman" w:cs="Times New Roman"/>
          <w:sz w:val="28"/>
          <w:szCs w:val="28"/>
          <w:lang w:eastAsia="ru-RU"/>
        </w:rPr>
        <w:t>    5.  Настоящее разрешение (ордер) иметь н</w:t>
      </w:r>
      <w:r w:rsidR="00374099">
        <w:rPr>
          <w:rFonts w:ascii="Times New Roman" w:hAnsi="Times New Roman" w:cs="Times New Roman"/>
          <w:sz w:val="28"/>
          <w:szCs w:val="28"/>
          <w:lang w:eastAsia="ru-RU"/>
        </w:rPr>
        <w:t xml:space="preserve">а месте работы для предъявления </w:t>
      </w:r>
      <w:r w:rsidRPr="00374099">
        <w:rPr>
          <w:rFonts w:ascii="Times New Roman" w:hAnsi="Times New Roman" w:cs="Times New Roman"/>
          <w:sz w:val="28"/>
          <w:szCs w:val="28"/>
          <w:lang w:eastAsia="ru-RU"/>
        </w:rPr>
        <w:t>инспектирующим лицам.</w:t>
      </w:r>
    </w:p>
    <w:p w:rsidR="00E45233" w:rsidRPr="00374099" w:rsidRDefault="00E45233" w:rsidP="0037409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099">
        <w:rPr>
          <w:rFonts w:ascii="Times New Roman" w:hAnsi="Times New Roman" w:cs="Times New Roman"/>
          <w:sz w:val="28"/>
          <w:szCs w:val="28"/>
          <w:lang w:eastAsia="ru-RU"/>
        </w:rPr>
        <w:t>Подтверждаем:    Данный   объект   </w:t>
      </w:r>
      <w:r w:rsidR="00374099">
        <w:rPr>
          <w:rFonts w:ascii="Times New Roman" w:hAnsi="Times New Roman" w:cs="Times New Roman"/>
          <w:sz w:val="28"/>
          <w:szCs w:val="28"/>
          <w:lang w:eastAsia="ru-RU"/>
        </w:rPr>
        <w:t xml:space="preserve">полностью   обеспечен   необходимыми </w:t>
      </w:r>
      <w:r w:rsidRPr="00374099">
        <w:rPr>
          <w:rFonts w:ascii="Times New Roman" w:hAnsi="Times New Roman" w:cs="Times New Roman"/>
          <w:sz w:val="28"/>
          <w:szCs w:val="28"/>
          <w:lang w:eastAsia="ru-RU"/>
        </w:rPr>
        <w:t>материалами, механизмами, рабочей силой и типовыми ограждениями.</w:t>
      </w:r>
    </w:p>
    <w:p w:rsidR="00E45233" w:rsidRPr="00254661" w:rsidRDefault="00E45233" w:rsidP="0037409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09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54661">
        <w:rPr>
          <w:rFonts w:ascii="Times New Roman" w:hAnsi="Times New Roman" w:cs="Times New Roman"/>
          <w:sz w:val="28"/>
          <w:szCs w:val="28"/>
          <w:lang w:eastAsia="ru-RU"/>
        </w:rPr>
        <w:t>М.П.    руководитель организации заказчика ________________________________</w:t>
      </w:r>
    </w:p>
    <w:p w:rsidR="00E45233" w:rsidRPr="00254661" w:rsidRDefault="00E45233" w:rsidP="0037409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66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(подпись, Ф.И.О.)</w:t>
      </w:r>
    </w:p>
    <w:p w:rsidR="00E45233" w:rsidRPr="00254661" w:rsidRDefault="00E45233" w:rsidP="0037409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661">
        <w:rPr>
          <w:rFonts w:ascii="Times New Roman" w:hAnsi="Times New Roman" w:cs="Times New Roman"/>
          <w:sz w:val="28"/>
          <w:szCs w:val="28"/>
          <w:lang w:eastAsia="ru-RU"/>
        </w:rPr>
        <w:t>        производитель работ _______________________________________________</w:t>
      </w:r>
    </w:p>
    <w:p w:rsidR="00E45233" w:rsidRPr="00254661" w:rsidRDefault="00E45233" w:rsidP="0037409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66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(подпись, Ф.И.О.)</w:t>
      </w:r>
    </w:p>
    <w:p w:rsidR="00E45233" w:rsidRPr="00254661" w:rsidRDefault="00E45233" w:rsidP="0037409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661">
        <w:rPr>
          <w:rFonts w:ascii="Times New Roman" w:hAnsi="Times New Roman" w:cs="Times New Roman"/>
          <w:sz w:val="28"/>
          <w:szCs w:val="28"/>
          <w:lang w:eastAsia="ru-RU"/>
        </w:rPr>
        <w:t>М.П.    руководитель подрядной организации ________________________________</w:t>
      </w:r>
    </w:p>
    <w:p w:rsidR="00E45233" w:rsidRPr="00254661" w:rsidRDefault="00E45233" w:rsidP="0037409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66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(подпись, Ф.И.О.)</w:t>
      </w:r>
    </w:p>
    <w:p w:rsidR="00E45233" w:rsidRPr="00374099" w:rsidRDefault="00E45233" w:rsidP="0037409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66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"___" ________________ 201___ г.</w:t>
      </w:r>
    </w:p>
    <w:p w:rsidR="00374099" w:rsidRDefault="00374099" w:rsidP="00E4523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374099" w:rsidRPr="00374099" w:rsidRDefault="00E45233" w:rsidP="0037409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4</w:t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74099" w:rsidRPr="003740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Административному регламенту</w:t>
      </w:r>
    </w:p>
    <w:p w:rsidR="00374099" w:rsidRPr="00374099" w:rsidRDefault="00374099" w:rsidP="0037409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40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Территориального органа местного самоуправления</w:t>
      </w:r>
    </w:p>
    <w:p w:rsidR="00374099" w:rsidRPr="00374099" w:rsidRDefault="00672EA3" w:rsidP="0037409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Села Мироново</w:t>
      </w:r>
      <w:r w:rsidR="00374099" w:rsidRPr="003740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предоставления </w:t>
      </w:r>
      <w:proofErr w:type="gramStart"/>
      <w:r w:rsidR="00374099" w:rsidRPr="003740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муниципальной</w:t>
      </w:r>
      <w:proofErr w:type="gramEnd"/>
    </w:p>
    <w:p w:rsidR="00374099" w:rsidRPr="00374099" w:rsidRDefault="00374099" w:rsidP="0037409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40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услуги «Выдача разрешений (ордеров) </w:t>
      </w:r>
      <w:proofErr w:type="gramStart"/>
      <w:r w:rsidRPr="003740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</w:t>
      </w:r>
      <w:proofErr w:type="gramEnd"/>
    </w:p>
    <w:p w:rsidR="00374099" w:rsidRDefault="00374099" w:rsidP="0037409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40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производство земляных работ»</w:t>
      </w:r>
    </w:p>
    <w:p w:rsidR="00672EA3" w:rsidRPr="00672EA3" w:rsidRDefault="00672EA3" w:rsidP="00672EA3">
      <w:pPr>
        <w:rPr>
          <w:rFonts w:cs="Times New Roman"/>
        </w:rPr>
      </w:pPr>
    </w:p>
    <w:p w:rsidR="00672EA3" w:rsidRPr="00672EA3" w:rsidRDefault="00672EA3" w:rsidP="00672EA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72E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 wp14:anchorId="34E996B2" wp14:editId="0046EF3A">
            <wp:simplePos x="0" y="0"/>
            <wp:positionH relativeFrom="column">
              <wp:posOffset>2419350</wp:posOffset>
            </wp:positionH>
            <wp:positionV relativeFrom="paragraph">
              <wp:posOffset>-228600</wp:posOffset>
            </wp:positionV>
            <wp:extent cx="1004570" cy="742315"/>
            <wp:effectExtent l="0" t="0" r="5080" b="635"/>
            <wp:wrapNone/>
            <wp:docPr id="16" name="Рисунок 16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</w:t>
      </w:r>
    </w:p>
    <w:p w:rsidR="00672EA3" w:rsidRPr="00672EA3" w:rsidRDefault="00672EA3" w:rsidP="00672E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3" w:rsidRPr="00672EA3" w:rsidRDefault="00672EA3" w:rsidP="00672E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3" w:rsidRPr="00672EA3" w:rsidRDefault="00672EA3" w:rsidP="00672E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Артемовский   городской   округ</w:t>
      </w:r>
    </w:p>
    <w:p w:rsidR="00672EA3" w:rsidRPr="00672EA3" w:rsidRDefault="00672EA3" w:rsidP="00672E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Территориальный орган местного  самоуправления  села  Мироново</w:t>
      </w:r>
    </w:p>
    <w:p w:rsidR="00672EA3" w:rsidRPr="00672EA3" w:rsidRDefault="00672EA3" w:rsidP="00672E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 подведомственной  территорией  населенных  пунктов:</w:t>
      </w:r>
    </w:p>
    <w:p w:rsidR="00672EA3" w:rsidRPr="00672EA3" w:rsidRDefault="00672EA3" w:rsidP="00672E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деревня </w:t>
      </w:r>
      <w:proofErr w:type="spellStart"/>
      <w:r w:rsidRPr="00672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Бучино</w:t>
      </w:r>
      <w:proofErr w:type="spellEnd"/>
      <w:r w:rsidRPr="00672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деревня  Родники,  деревня  Луговая, село  Липино</w:t>
      </w:r>
    </w:p>
    <w:p w:rsidR="00672EA3" w:rsidRPr="00672EA3" w:rsidRDefault="00672EA3" w:rsidP="00672EA3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99" w:rsidRDefault="00374099" w:rsidP="0037409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5233" w:rsidRPr="00374099" w:rsidRDefault="00E45233" w:rsidP="0037409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7409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АКТ</w:t>
      </w:r>
    </w:p>
    <w:p w:rsidR="00E45233" w:rsidRPr="00374099" w:rsidRDefault="00E45233" w:rsidP="0037409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37409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приемки восстановленного благоустройства</w:t>
      </w:r>
    </w:p>
    <w:p w:rsidR="00E45233" w:rsidRPr="00374099" w:rsidRDefault="00374099" w:rsidP="0037409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37409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№</w:t>
      </w:r>
      <w:r w:rsidR="00E45233" w:rsidRPr="0037409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________ от </w:t>
      </w:r>
      <w:r w:rsidRPr="0037409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«</w:t>
      </w:r>
      <w:r w:rsidR="00E45233" w:rsidRPr="0037409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___</w:t>
      </w:r>
      <w:r w:rsidRPr="0037409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»</w:t>
      </w:r>
      <w:r w:rsidR="00E45233" w:rsidRPr="0037409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____________ 20__ г.</w:t>
      </w:r>
    </w:p>
    <w:p w:rsidR="00E45233" w:rsidRPr="00374099" w:rsidRDefault="00E45233" w:rsidP="003740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F2F">
        <w:rPr>
          <w:lang w:eastAsia="ru-RU"/>
        </w:rPr>
        <w:br/>
      </w:r>
      <w:r w:rsidRPr="00374099">
        <w:rPr>
          <w:rFonts w:ascii="Times New Roman" w:hAnsi="Times New Roman" w:cs="Times New Roman"/>
          <w:sz w:val="28"/>
          <w:szCs w:val="28"/>
          <w:lang w:eastAsia="ru-RU"/>
        </w:rPr>
        <w:t>Мы нижеподписавшиеся:</w:t>
      </w:r>
    </w:p>
    <w:p w:rsidR="00E45233" w:rsidRPr="00374099" w:rsidRDefault="00E45233" w:rsidP="003740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099">
        <w:rPr>
          <w:rFonts w:ascii="Times New Roman" w:hAnsi="Times New Roman" w:cs="Times New Roman"/>
          <w:sz w:val="28"/>
          <w:szCs w:val="28"/>
          <w:lang w:eastAsia="ru-RU"/>
        </w:rPr>
        <w:t>1. __________________________________________________________________</w:t>
      </w:r>
    </w:p>
    <w:p w:rsidR="00E45233" w:rsidRPr="00374099" w:rsidRDefault="00374099" w:rsidP="00374099">
      <w:pPr>
        <w:pStyle w:val="a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74099">
        <w:rPr>
          <w:rFonts w:ascii="Times New Roman" w:hAnsi="Times New Roman" w:cs="Times New Roman"/>
          <w:sz w:val="20"/>
          <w:szCs w:val="20"/>
          <w:lang w:eastAsia="ru-RU"/>
        </w:rPr>
        <w:t>(Предс</w:t>
      </w:r>
      <w:r w:rsidR="003B017D">
        <w:rPr>
          <w:rFonts w:ascii="Times New Roman" w:hAnsi="Times New Roman" w:cs="Times New Roman"/>
          <w:sz w:val="20"/>
          <w:szCs w:val="20"/>
          <w:lang w:eastAsia="ru-RU"/>
        </w:rPr>
        <w:t>едатель</w:t>
      </w:r>
      <w:r w:rsidRPr="00374099">
        <w:rPr>
          <w:rFonts w:ascii="Times New Roman" w:hAnsi="Times New Roman" w:cs="Times New Roman"/>
          <w:sz w:val="20"/>
          <w:szCs w:val="20"/>
          <w:lang w:eastAsia="ru-RU"/>
        </w:rPr>
        <w:t xml:space="preserve"> Территориального органа местного самоуправления </w:t>
      </w:r>
      <w:r w:rsidR="00672EA3">
        <w:rPr>
          <w:rFonts w:ascii="Times New Roman" w:hAnsi="Times New Roman" w:cs="Times New Roman"/>
          <w:sz w:val="20"/>
          <w:szCs w:val="20"/>
          <w:lang w:eastAsia="ru-RU"/>
        </w:rPr>
        <w:t>села Мироново</w:t>
      </w:r>
      <w:r w:rsidR="00E45233" w:rsidRPr="00374099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E45233" w:rsidRPr="00374099" w:rsidRDefault="00E45233" w:rsidP="003740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099">
        <w:rPr>
          <w:rFonts w:ascii="Times New Roman" w:hAnsi="Times New Roman" w:cs="Times New Roman"/>
          <w:sz w:val="28"/>
          <w:szCs w:val="28"/>
          <w:lang w:eastAsia="ru-RU"/>
        </w:rPr>
        <w:t>2. __________________________________________________________________</w:t>
      </w:r>
    </w:p>
    <w:p w:rsidR="00E45233" w:rsidRPr="00374099" w:rsidRDefault="00E45233" w:rsidP="00374099">
      <w:pPr>
        <w:pStyle w:val="a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74099">
        <w:rPr>
          <w:rFonts w:ascii="Times New Roman" w:hAnsi="Times New Roman" w:cs="Times New Roman"/>
          <w:sz w:val="20"/>
          <w:szCs w:val="20"/>
          <w:lang w:eastAsia="ru-RU"/>
        </w:rPr>
        <w:t xml:space="preserve">(Представитель организации заказчика </w:t>
      </w:r>
      <w:r w:rsidR="00374099" w:rsidRPr="00374099">
        <w:rPr>
          <w:rFonts w:ascii="Times New Roman" w:hAnsi="Times New Roman" w:cs="Times New Roman"/>
          <w:sz w:val="20"/>
          <w:szCs w:val="20"/>
          <w:lang w:eastAsia="ru-RU"/>
        </w:rPr>
        <w:t>–</w:t>
      </w:r>
      <w:r w:rsidRPr="00374099">
        <w:rPr>
          <w:rFonts w:ascii="Times New Roman" w:hAnsi="Times New Roman" w:cs="Times New Roman"/>
          <w:sz w:val="20"/>
          <w:szCs w:val="20"/>
          <w:lang w:eastAsia="ru-RU"/>
        </w:rPr>
        <w:t xml:space="preserve"> Ф.И.О., должность)</w:t>
      </w:r>
    </w:p>
    <w:p w:rsidR="00E45233" w:rsidRPr="00374099" w:rsidRDefault="00E45233" w:rsidP="003740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099">
        <w:rPr>
          <w:rFonts w:ascii="Times New Roman" w:hAnsi="Times New Roman" w:cs="Times New Roman"/>
          <w:sz w:val="28"/>
          <w:szCs w:val="28"/>
          <w:lang w:eastAsia="ru-RU"/>
        </w:rPr>
        <w:t>3. __________________________________________________________________</w:t>
      </w:r>
    </w:p>
    <w:p w:rsidR="00E45233" w:rsidRPr="00374099" w:rsidRDefault="00E45233" w:rsidP="00374099">
      <w:pPr>
        <w:pStyle w:val="a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74099">
        <w:rPr>
          <w:rFonts w:ascii="Times New Roman" w:hAnsi="Times New Roman" w:cs="Times New Roman"/>
          <w:sz w:val="20"/>
          <w:szCs w:val="20"/>
          <w:lang w:eastAsia="ru-RU"/>
        </w:rPr>
        <w:t xml:space="preserve">(Представитель организации, производящей работы </w:t>
      </w:r>
      <w:r w:rsidR="00374099" w:rsidRPr="00374099">
        <w:rPr>
          <w:rFonts w:ascii="Times New Roman" w:hAnsi="Times New Roman" w:cs="Times New Roman"/>
          <w:sz w:val="20"/>
          <w:szCs w:val="20"/>
          <w:lang w:eastAsia="ru-RU"/>
        </w:rPr>
        <w:t>–</w:t>
      </w:r>
      <w:r w:rsidRPr="00374099">
        <w:rPr>
          <w:rFonts w:ascii="Times New Roman" w:hAnsi="Times New Roman" w:cs="Times New Roman"/>
          <w:sz w:val="20"/>
          <w:szCs w:val="20"/>
          <w:lang w:eastAsia="ru-RU"/>
        </w:rPr>
        <w:t xml:space="preserve"> Ф.И.О., должность)</w:t>
      </w:r>
    </w:p>
    <w:p w:rsidR="00E45233" w:rsidRPr="00374099" w:rsidRDefault="00E45233" w:rsidP="003740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099">
        <w:rPr>
          <w:rFonts w:ascii="Times New Roman" w:hAnsi="Times New Roman" w:cs="Times New Roman"/>
          <w:sz w:val="28"/>
          <w:szCs w:val="28"/>
          <w:lang w:eastAsia="ru-RU"/>
        </w:rPr>
        <w:t>4. __________________________________________________________________</w:t>
      </w:r>
    </w:p>
    <w:p w:rsidR="00E45233" w:rsidRPr="003B017D" w:rsidRDefault="00E45233" w:rsidP="003B017D">
      <w:pPr>
        <w:pStyle w:val="a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B017D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3B017D" w:rsidRPr="003B017D">
        <w:rPr>
          <w:rFonts w:ascii="Times New Roman" w:hAnsi="Times New Roman" w:cs="Times New Roman"/>
          <w:sz w:val="20"/>
          <w:szCs w:val="20"/>
          <w:lang w:eastAsia="ru-RU"/>
        </w:rPr>
        <w:t xml:space="preserve">Специалист Территориального органа местного самоуправления </w:t>
      </w:r>
      <w:r w:rsidR="00672EA3">
        <w:rPr>
          <w:rFonts w:ascii="Times New Roman" w:hAnsi="Times New Roman" w:cs="Times New Roman"/>
          <w:sz w:val="20"/>
          <w:szCs w:val="20"/>
          <w:lang w:eastAsia="ru-RU"/>
        </w:rPr>
        <w:t>села Мироново</w:t>
      </w:r>
      <w:r w:rsidRPr="003B017D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E45233" w:rsidRPr="00374099" w:rsidRDefault="00E45233" w:rsidP="003B017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099">
        <w:rPr>
          <w:rFonts w:ascii="Times New Roman" w:hAnsi="Times New Roman" w:cs="Times New Roman"/>
          <w:sz w:val="28"/>
          <w:szCs w:val="28"/>
          <w:lang w:eastAsia="ru-RU"/>
        </w:rPr>
        <w:t>Составили настоящий акт о том, что элементы благоустройства, нарушенные при</w:t>
      </w:r>
      <w:r w:rsidR="003B0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099">
        <w:rPr>
          <w:rFonts w:ascii="Times New Roman" w:hAnsi="Times New Roman" w:cs="Times New Roman"/>
          <w:sz w:val="28"/>
          <w:szCs w:val="28"/>
          <w:lang w:eastAsia="ru-RU"/>
        </w:rPr>
        <w:t>производстве земляных раб</w:t>
      </w:r>
      <w:r w:rsidR="003B017D">
        <w:rPr>
          <w:rFonts w:ascii="Times New Roman" w:hAnsi="Times New Roman" w:cs="Times New Roman"/>
          <w:sz w:val="28"/>
          <w:szCs w:val="28"/>
          <w:lang w:eastAsia="ru-RU"/>
        </w:rPr>
        <w:t xml:space="preserve">от, связанных </w:t>
      </w:r>
      <w:proofErr w:type="gramStart"/>
      <w:r w:rsidR="003B017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B017D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</w:t>
      </w:r>
    </w:p>
    <w:p w:rsidR="00E45233" w:rsidRPr="00374099" w:rsidRDefault="00E45233" w:rsidP="003740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09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45233" w:rsidRPr="003B017D" w:rsidRDefault="00E45233" w:rsidP="003B017D">
      <w:pPr>
        <w:pStyle w:val="a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B017D">
        <w:rPr>
          <w:rFonts w:ascii="Times New Roman" w:hAnsi="Times New Roman" w:cs="Times New Roman"/>
          <w:sz w:val="20"/>
          <w:szCs w:val="20"/>
          <w:lang w:eastAsia="ru-RU"/>
        </w:rPr>
        <w:t>(указывается вид работ, наименование объекта)</w:t>
      </w:r>
    </w:p>
    <w:p w:rsidR="00E45233" w:rsidRPr="00374099" w:rsidRDefault="00E45233" w:rsidP="003740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099">
        <w:rPr>
          <w:rFonts w:ascii="Times New Roman" w:hAnsi="Times New Roman" w:cs="Times New Roman"/>
          <w:sz w:val="28"/>
          <w:szCs w:val="28"/>
          <w:lang w:eastAsia="ru-RU"/>
        </w:rPr>
        <w:t>по адресу: ________________________________</w:t>
      </w:r>
      <w:r w:rsidR="003B017D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254661" w:rsidRPr="00374099" w:rsidRDefault="00E45233" w:rsidP="0025466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099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разрешению (ордеру) </w:t>
      </w:r>
      <w:r w:rsidR="003B017D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374099">
        <w:rPr>
          <w:rFonts w:ascii="Times New Roman" w:hAnsi="Times New Roman" w:cs="Times New Roman"/>
          <w:sz w:val="28"/>
          <w:szCs w:val="28"/>
          <w:lang w:eastAsia="ru-RU"/>
        </w:rPr>
        <w:t xml:space="preserve"> ___ от </w:t>
      </w:r>
      <w:r w:rsidR="003B017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74099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3B01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74099">
        <w:rPr>
          <w:rFonts w:ascii="Times New Roman" w:hAnsi="Times New Roman" w:cs="Times New Roman"/>
          <w:sz w:val="28"/>
          <w:szCs w:val="28"/>
          <w:lang w:eastAsia="ru-RU"/>
        </w:rPr>
        <w:t xml:space="preserve"> _</w:t>
      </w:r>
      <w:r w:rsidR="003B017D">
        <w:rPr>
          <w:rFonts w:ascii="Times New Roman" w:hAnsi="Times New Roman" w:cs="Times New Roman"/>
          <w:sz w:val="28"/>
          <w:szCs w:val="28"/>
          <w:lang w:eastAsia="ru-RU"/>
        </w:rPr>
        <w:t xml:space="preserve">_______ 201__ г., восстановлены </w:t>
      </w:r>
      <w:r w:rsidRPr="00374099">
        <w:rPr>
          <w:rFonts w:ascii="Times New Roman" w:hAnsi="Times New Roman" w:cs="Times New Roman"/>
          <w:sz w:val="28"/>
          <w:szCs w:val="28"/>
          <w:lang w:eastAsia="ru-RU"/>
        </w:rPr>
        <w:t>в  полном  объеме  в  соответствии  с  требо</w:t>
      </w:r>
      <w:r w:rsidR="003B017D">
        <w:rPr>
          <w:rFonts w:ascii="Times New Roman" w:hAnsi="Times New Roman" w:cs="Times New Roman"/>
          <w:sz w:val="28"/>
          <w:szCs w:val="28"/>
          <w:lang w:eastAsia="ru-RU"/>
        </w:rPr>
        <w:t>ваниями  </w:t>
      </w:r>
      <w:r w:rsidR="00254661" w:rsidRPr="009502F2">
        <w:rPr>
          <w:rFonts w:ascii="Times New Roman" w:hAnsi="Times New Roman" w:cs="Times New Roman"/>
          <w:sz w:val="28"/>
          <w:szCs w:val="28"/>
          <w:lang w:eastAsia="ru-RU"/>
        </w:rPr>
        <w:t xml:space="preserve">Правил благоустройства территории </w:t>
      </w:r>
      <w:r w:rsidR="00254661">
        <w:rPr>
          <w:rFonts w:ascii="Times New Roman" w:hAnsi="Times New Roman" w:cs="Times New Roman"/>
          <w:sz w:val="28"/>
          <w:szCs w:val="28"/>
          <w:lang w:eastAsia="ru-RU"/>
        </w:rPr>
        <w:t xml:space="preserve">Артемовского </w:t>
      </w:r>
      <w:r w:rsidR="00254661" w:rsidRPr="009502F2">
        <w:rPr>
          <w:rFonts w:ascii="Times New Roman" w:hAnsi="Times New Roman" w:cs="Times New Roman"/>
          <w:sz w:val="28"/>
          <w:szCs w:val="28"/>
          <w:lang w:eastAsia="ru-RU"/>
        </w:rPr>
        <w:t>городского округа  (утв.  Решением</w:t>
      </w:r>
      <w:r w:rsidR="00254661">
        <w:rPr>
          <w:rFonts w:ascii="Times New Roman" w:hAnsi="Times New Roman" w:cs="Times New Roman"/>
          <w:sz w:val="28"/>
          <w:szCs w:val="28"/>
          <w:lang w:eastAsia="ru-RU"/>
        </w:rPr>
        <w:t xml:space="preserve"> Думы Артемовского городского округа </w:t>
      </w:r>
      <w:r w:rsidR="00254661" w:rsidRPr="009502F2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254661">
        <w:rPr>
          <w:rFonts w:ascii="Times New Roman" w:hAnsi="Times New Roman" w:cs="Times New Roman"/>
          <w:sz w:val="28"/>
          <w:szCs w:val="28"/>
          <w:lang w:eastAsia="ru-RU"/>
        </w:rPr>
        <w:t xml:space="preserve"> 28 сентября 2017</w:t>
      </w:r>
      <w:r w:rsidR="00254661" w:rsidRPr="009502F2">
        <w:rPr>
          <w:rFonts w:ascii="Times New Roman" w:hAnsi="Times New Roman" w:cs="Times New Roman"/>
          <w:sz w:val="28"/>
          <w:szCs w:val="28"/>
          <w:lang w:eastAsia="ru-RU"/>
        </w:rPr>
        <w:t xml:space="preserve"> г. N </w:t>
      </w:r>
      <w:r w:rsidR="00254661">
        <w:rPr>
          <w:rFonts w:ascii="Times New Roman" w:hAnsi="Times New Roman" w:cs="Times New Roman"/>
          <w:sz w:val="28"/>
          <w:szCs w:val="28"/>
          <w:lang w:eastAsia="ru-RU"/>
        </w:rPr>
        <w:t>243 « О принятии Правил благоустройства территории АГО</w:t>
      </w:r>
      <w:r w:rsidR="0025466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54661" w:rsidRPr="009502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5233" w:rsidRPr="00374099" w:rsidRDefault="00254661" w:rsidP="003740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0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5233" w:rsidRPr="00374099">
        <w:rPr>
          <w:rFonts w:ascii="Times New Roman" w:hAnsi="Times New Roman" w:cs="Times New Roman"/>
          <w:sz w:val="28"/>
          <w:szCs w:val="28"/>
          <w:lang w:eastAsia="ru-RU"/>
        </w:rPr>
        <w:t>Примечания: _______________________________________________________________</w:t>
      </w:r>
    </w:p>
    <w:p w:rsidR="00E45233" w:rsidRPr="00374099" w:rsidRDefault="00E45233" w:rsidP="003740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0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E45233" w:rsidRPr="00374099" w:rsidRDefault="00E45233" w:rsidP="0025466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099">
        <w:rPr>
          <w:rFonts w:ascii="Times New Roman" w:hAnsi="Times New Roman" w:cs="Times New Roman"/>
          <w:sz w:val="28"/>
          <w:szCs w:val="28"/>
          <w:lang w:eastAsia="ru-RU"/>
        </w:rPr>
        <w:t>Заказчик и подрядчик информированы о том, что в соответствии с требованиями</w:t>
      </w:r>
      <w:r w:rsidR="003B0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4661" w:rsidRPr="009502F2">
        <w:rPr>
          <w:rFonts w:ascii="Times New Roman" w:hAnsi="Times New Roman" w:cs="Times New Roman"/>
          <w:sz w:val="28"/>
          <w:szCs w:val="28"/>
          <w:lang w:eastAsia="ru-RU"/>
        </w:rPr>
        <w:t xml:space="preserve">Правил благоустройства территории </w:t>
      </w:r>
      <w:r w:rsidR="00254661">
        <w:rPr>
          <w:rFonts w:ascii="Times New Roman" w:hAnsi="Times New Roman" w:cs="Times New Roman"/>
          <w:sz w:val="28"/>
          <w:szCs w:val="28"/>
          <w:lang w:eastAsia="ru-RU"/>
        </w:rPr>
        <w:t xml:space="preserve">Артемовского </w:t>
      </w:r>
      <w:r w:rsidR="00254661" w:rsidRPr="009502F2">
        <w:rPr>
          <w:rFonts w:ascii="Times New Roman" w:hAnsi="Times New Roman" w:cs="Times New Roman"/>
          <w:sz w:val="28"/>
          <w:szCs w:val="28"/>
          <w:lang w:eastAsia="ru-RU"/>
        </w:rPr>
        <w:t>городского округа  (утв.  Решением</w:t>
      </w:r>
      <w:r w:rsidR="00254661">
        <w:rPr>
          <w:rFonts w:ascii="Times New Roman" w:hAnsi="Times New Roman" w:cs="Times New Roman"/>
          <w:sz w:val="28"/>
          <w:szCs w:val="28"/>
          <w:lang w:eastAsia="ru-RU"/>
        </w:rPr>
        <w:t xml:space="preserve"> Думы Артемовского городского округа </w:t>
      </w:r>
      <w:r w:rsidR="00254661" w:rsidRPr="009502F2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254661">
        <w:rPr>
          <w:rFonts w:ascii="Times New Roman" w:hAnsi="Times New Roman" w:cs="Times New Roman"/>
          <w:sz w:val="28"/>
          <w:szCs w:val="28"/>
          <w:lang w:eastAsia="ru-RU"/>
        </w:rPr>
        <w:t xml:space="preserve"> 28 сентября 2017</w:t>
      </w:r>
      <w:r w:rsidR="00254661" w:rsidRPr="009502F2">
        <w:rPr>
          <w:rFonts w:ascii="Times New Roman" w:hAnsi="Times New Roman" w:cs="Times New Roman"/>
          <w:sz w:val="28"/>
          <w:szCs w:val="28"/>
          <w:lang w:eastAsia="ru-RU"/>
        </w:rPr>
        <w:t xml:space="preserve"> г. N </w:t>
      </w:r>
      <w:r w:rsidR="00254661">
        <w:rPr>
          <w:rFonts w:ascii="Times New Roman" w:hAnsi="Times New Roman" w:cs="Times New Roman"/>
          <w:sz w:val="28"/>
          <w:szCs w:val="28"/>
          <w:lang w:eastAsia="ru-RU"/>
        </w:rPr>
        <w:t>243 « О принятии Правил благоустройства территории АГО</w:t>
      </w:r>
      <w:r w:rsidR="00254661" w:rsidRPr="009502F2">
        <w:rPr>
          <w:rFonts w:ascii="Times New Roman" w:hAnsi="Times New Roman" w:cs="Times New Roman"/>
          <w:sz w:val="28"/>
          <w:szCs w:val="28"/>
          <w:lang w:eastAsia="ru-RU"/>
        </w:rPr>
        <w:t>) и других нормативно-правовых документов.</w:t>
      </w:r>
      <w:r w:rsidR="002546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74099">
        <w:rPr>
          <w:rFonts w:ascii="Times New Roman" w:hAnsi="Times New Roman" w:cs="Times New Roman"/>
          <w:sz w:val="28"/>
          <w:szCs w:val="28"/>
          <w:lang w:eastAsia="ru-RU"/>
        </w:rPr>
        <w:t>"Устранение  просадок  и  иных  дефектов,  п</w:t>
      </w:r>
      <w:r w:rsidR="003B017D">
        <w:rPr>
          <w:rFonts w:ascii="Times New Roman" w:hAnsi="Times New Roman" w:cs="Times New Roman"/>
          <w:sz w:val="28"/>
          <w:szCs w:val="28"/>
          <w:lang w:eastAsia="ru-RU"/>
        </w:rPr>
        <w:t xml:space="preserve">оявившихся  в местах проведения </w:t>
      </w:r>
      <w:r w:rsidRPr="00374099">
        <w:rPr>
          <w:rFonts w:ascii="Times New Roman" w:hAnsi="Times New Roman" w:cs="Times New Roman"/>
          <w:sz w:val="28"/>
          <w:szCs w:val="28"/>
          <w:lang w:eastAsia="ru-RU"/>
        </w:rPr>
        <w:t>земляных  работ  в  течение  двух  лет со дн</w:t>
      </w:r>
      <w:r w:rsidR="003B017D">
        <w:rPr>
          <w:rFonts w:ascii="Times New Roman" w:hAnsi="Times New Roman" w:cs="Times New Roman"/>
          <w:sz w:val="28"/>
          <w:szCs w:val="28"/>
          <w:lang w:eastAsia="ru-RU"/>
        </w:rPr>
        <w:t xml:space="preserve">я сдачи по акту восстановленных </w:t>
      </w:r>
      <w:r w:rsidRPr="00374099">
        <w:rPr>
          <w:rFonts w:ascii="Times New Roman" w:hAnsi="Times New Roman" w:cs="Times New Roman"/>
          <w:sz w:val="28"/>
          <w:szCs w:val="28"/>
          <w:lang w:eastAsia="ru-RU"/>
        </w:rPr>
        <w:t>элементов  благоустройства, заказчик и подрядчик</w:t>
      </w:r>
      <w:r w:rsidR="003B017D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произвести за счет </w:t>
      </w:r>
      <w:r w:rsidRPr="00374099">
        <w:rPr>
          <w:rFonts w:ascii="Times New Roman" w:hAnsi="Times New Roman" w:cs="Times New Roman"/>
          <w:sz w:val="28"/>
          <w:szCs w:val="28"/>
          <w:lang w:eastAsia="ru-RU"/>
        </w:rPr>
        <w:t>собственных средств без дополнительных уведо</w:t>
      </w:r>
      <w:r w:rsidR="003B017D">
        <w:rPr>
          <w:rFonts w:ascii="Times New Roman" w:hAnsi="Times New Roman" w:cs="Times New Roman"/>
          <w:sz w:val="28"/>
          <w:szCs w:val="28"/>
          <w:lang w:eastAsia="ru-RU"/>
        </w:rPr>
        <w:t xml:space="preserve">млений не позднее двух недель с </w:t>
      </w:r>
      <w:r w:rsidRPr="00374099">
        <w:rPr>
          <w:rFonts w:ascii="Times New Roman" w:hAnsi="Times New Roman" w:cs="Times New Roman"/>
          <w:sz w:val="28"/>
          <w:szCs w:val="28"/>
          <w:lang w:eastAsia="ru-RU"/>
        </w:rPr>
        <w:t>момента появления дефекта".</w:t>
      </w:r>
    </w:p>
    <w:p w:rsidR="003B017D" w:rsidRDefault="00E45233" w:rsidP="003740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09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Подписи: </w:t>
      </w:r>
    </w:p>
    <w:p w:rsidR="003B017D" w:rsidRDefault="003B017D"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_______________ / _________________</w:t>
      </w:r>
    </w:p>
    <w:p w:rsidR="00E45233" w:rsidRDefault="003B017D" w:rsidP="003B017D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740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B017D">
        <w:rPr>
          <w:rFonts w:ascii="Times New Roman" w:hAnsi="Times New Roman" w:cs="Times New Roman"/>
          <w:sz w:val="20"/>
          <w:szCs w:val="20"/>
          <w:lang w:eastAsia="ru-RU"/>
        </w:rPr>
        <w:t xml:space="preserve">(подпись,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B017D">
        <w:rPr>
          <w:rFonts w:ascii="Times New Roman" w:hAnsi="Times New Roman" w:cs="Times New Roman"/>
          <w:sz w:val="20"/>
          <w:szCs w:val="20"/>
          <w:lang w:eastAsia="ru-RU"/>
        </w:rPr>
        <w:t>Ф.И.О.)</w:t>
      </w:r>
    </w:p>
    <w:p w:rsidR="003B017D" w:rsidRDefault="003B017D" w:rsidP="003B017D"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_______________ / _________________</w:t>
      </w:r>
    </w:p>
    <w:p w:rsidR="003B017D" w:rsidRDefault="003B017D" w:rsidP="003B017D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740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B017D">
        <w:rPr>
          <w:rFonts w:ascii="Times New Roman" w:hAnsi="Times New Roman" w:cs="Times New Roman"/>
          <w:sz w:val="20"/>
          <w:szCs w:val="20"/>
          <w:lang w:eastAsia="ru-RU"/>
        </w:rPr>
        <w:t xml:space="preserve">(подпись,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B017D">
        <w:rPr>
          <w:rFonts w:ascii="Times New Roman" w:hAnsi="Times New Roman" w:cs="Times New Roman"/>
          <w:sz w:val="20"/>
          <w:szCs w:val="20"/>
          <w:lang w:eastAsia="ru-RU"/>
        </w:rPr>
        <w:t>Ф.И.О.)</w:t>
      </w:r>
    </w:p>
    <w:p w:rsidR="003B017D" w:rsidRDefault="003B017D" w:rsidP="003B017D"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_______________ / _________________</w:t>
      </w:r>
    </w:p>
    <w:p w:rsidR="003B017D" w:rsidRDefault="003B017D" w:rsidP="003B017D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740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B017D">
        <w:rPr>
          <w:rFonts w:ascii="Times New Roman" w:hAnsi="Times New Roman" w:cs="Times New Roman"/>
          <w:sz w:val="20"/>
          <w:szCs w:val="20"/>
          <w:lang w:eastAsia="ru-RU"/>
        </w:rPr>
        <w:t xml:space="preserve">(подпись,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B017D">
        <w:rPr>
          <w:rFonts w:ascii="Times New Roman" w:hAnsi="Times New Roman" w:cs="Times New Roman"/>
          <w:sz w:val="20"/>
          <w:szCs w:val="20"/>
          <w:lang w:eastAsia="ru-RU"/>
        </w:rPr>
        <w:t>Ф.И.О.)</w:t>
      </w:r>
    </w:p>
    <w:p w:rsidR="003B017D" w:rsidRDefault="003B017D" w:rsidP="003B017D"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_______________ / _________________</w:t>
      </w:r>
    </w:p>
    <w:p w:rsidR="003B017D" w:rsidRPr="003B017D" w:rsidRDefault="003B017D" w:rsidP="003B017D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740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B017D">
        <w:rPr>
          <w:rFonts w:ascii="Times New Roman" w:hAnsi="Times New Roman" w:cs="Times New Roman"/>
          <w:sz w:val="20"/>
          <w:szCs w:val="20"/>
          <w:lang w:eastAsia="ru-RU"/>
        </w:rPr>
        <w:t xml:space="preserve">(подпись,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B017D">
        <w:rPr>
          <w:rFonts w:ascii="Times New Roman" w:hAnsi="Times New Roman" w:cs="Times New Roman"/>
          <w:sz w:val="20"/>
          <w:szCs w:val="20"/>
          <w:lang w:eastAsia="ru-RU"/>
        </w:rPr>
        <w:t>Ф.И.О.)</w:t>
      </w:r>
    </w:p>
    <w:p w:rsidR="003B017D" w:rsidRDefault="003B017D" w:rsidP="00E4523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3B017D" w:rsidRPr="003B017D" w:rsidRDefault="00E45233" w:rsidP="003B01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5</w:t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B017D" w:rsidRPr="003B01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Административному регламенту</w:t>
      </w:r>
    </w:p>
    <w:p w:rsidR="003B017D" w:rsidRPr="003B017D" w:rsidRDefault="003B017D" w:rsidP="003B01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B01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Территориального органа местного самоуправления</w:t>
      </w:r>
    </w:p>
    <w:p w:rsidR="003B017D" w:rsidRPr="003B017D" w:rsidRDefault="00672EA3" w:rsidP="003B01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Села Мироново</w:t>
      </w:r>
      <w:r w:rsidR="003B017D" w:rsidRPr="003B01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предоставления </w:t>
      </w:r>
      <w:proofErr w:type="gramStart"/>
      <w:r w:rsidR="003B017D" w:rsidRPr="003B01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муниципальной</w:t>
      </w:r>
      <w:proofErr w:type="gramEnd"/>
    </w:p>
    <w:p w:rsidR="003B017D" w:rsidRPr="003B017D" w:rsidRDefault="003B017D" w:rsidP="003B01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B01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услуги «Выдача разрешений (ордеров) </w:t>
      </w:r>
      <w:proofErr w:type="gramStart"/>
      <w:r w:rsidRPr="003B01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</w:t>
      </w:r>
      <w:proofErr w:type="gramEnd"/>
    </w:p>
    <w:p w:rsidR="00E45233" w:rsidRPr="00317F2F" w:rsidRDefault="003B017D" w:rsidP="003B01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B01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производство земляных работ»</w:t>
      </w:r>
      <w:r w:rsidR="00E45233"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4757E" w:rsidRDefault="0064757E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13970</wp:posOffset>
                </wp:positionV>
                <wp:extent cx="5495925" cy="4762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6B9" w:rsidRPr="005C04AD" w:rsidRDefault="007046B9" w:rsidP="0064757E">
                            <w:pPr>
                              <w:shd w:val="clear" w:color="auto" w:fill="FFFFFF"/>
                              <w:spacing w:after="0" w:line="315" w:lineRule="atLeast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C04AD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 xml:space="preserve">Заявитель обращается в Территориальный орган местного самоуправления </w:t>
                            </w:r>
                            <w:r w:rsidR="00021FEA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села Мироново</w:t>
                            </w:r>
                            <w:r w:rsidRPr="005C04AD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 xml:space="preserve"> с пакетом документов</w:t>
                            </w:r>
                          </w:p>
                          <w:p w:rsidR="007046B9" w:rsidRDefault="007046B9" w:rsidP="006475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8.7pt;margin-top:1.1pt;width:432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" fillcolor="white [3201]" strokecolor="black [3200]" strokeweight="2pt">
                <v:textbox>
                  <w:txbxContent>
                    <w:p w:rsidR="007046B9" w:rsidRPr="005C04AD" w:rsidRDefault="007046B9" w:rsidP="0064757E">
                      <w:pPr>
                        <w:shd w:val="clear" w:color="auto" w:fill="FFFFFF"/>
                        <w:spacing w:after="0" w:line="315" w:lineRule="atLeast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</w:pPr>
                      <w:r w:rsidRPr="005C04AD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 xml:space="preserve">Заявитель обращается в Территориальный орган местного самоуправления </w:t>
                      </w:r>
                      <w:r w:rsidR="00021FEA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села Мироново</w:t>
                      </w:r>
                      <w:r w:rsidRPr="005C04AD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 xml:space="preserve"> с пакетом документов</w:t>
                      </w:r>
                    </w:p>
                    <w:p w:rsidR="007046B9" w:rsidRDefault="007046B9" w:rsidP="006475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5233"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</w:t>
      </w:r>
    </w:p>
    <w:p w:rsidR="0064757E" w:rsidRDefault="0064757E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5233" w:rsidRPr="00317F2F" w:rsidRDefault="00E45233" w:rsidP="006475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</w:t>
      </w:r>
    </w:p>
    <w:p w:rsidR="0064757E" w:rsidRDefault="0064757E" w:rsidP="006475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DFA7F" wp14:editId="713FC9A1">
                <wp:simplePos x="0" y="0"/>
                <wp:positionH relativeFrom="column">
                  <wp:posOffset>110490</wp:posOffset>
                </wp:positionH>
                <wp:positionV relativeFrom="paragraph">
                  <wp:posOffset>48260</wp:posOffset>
                </wp:positionV>
                <wp:extent cx="5495925" cy="4953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46B9" w:rsidRPr="00EB5330" w:rsidRDefault="007046B9" w:rsidP="0064757E">
                            <w:pPr>
                              <w:shd w:val="clear" w:color="auto" w:fill="FFFFFF"/>
                              <w:spacing w:after="0" w:line="315" w:lineRule="atLeast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Должностное лицо, ответственное за прием и регистрацию документов, принимает и проверяет документы</w:t>
                            </w:r>
                          </w:p>
                          <w:p w:rsidR="007046B9" w:rsidRPr="00EB5330" w:rsidRDefault="007046B9" w:rsidP="006475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8.7pt;margin-top:3.8pt;width:432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" fillcolor="window" strokecolor="windowText" strokeweight="2pt">
                <v:textbox>
                  <w:txbxContent>
                    <w:p w:rsidR="007046B9" w:rsidRPr="00EB5330" w:rsidRDefault="007046B9" w:rsidP="0064757E">
                      <w:pPr>
                        <w:shd w:val="clear" w:color="auto" w:fill="FFFFFF"/>
                        <w:spacing w:after="0" w:line="315" w:lineRule="atLeast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</w:pP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Должностное лицо, ответственное за прием и регистрацию документов, принимает и проверяет документы</w:t>
                      </w:r>
                    </w:p>
                    <w:p w:rsidR="007046B9" w:rsidRPr="00EB5330" w:rsidRDefault="007046B9" w:rsidP="006475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757E" w:rsidRDefault="0064757E" w:rsidP="006475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4757E" w:rsidRDefault="0064757E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4757E" w:rsidRDefault="0064757E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4CD98" wp14:editId="3F003987">
                <wp:simplePos x="0" y="0"/>
                <wp:positionH relativeFrom="column">
                  <wp:posOffset>1234440</wp:posOffset>
                </wp:positionH>
                <wp:positionV relativeFrom="paragraph">
                  <wp:posOffset>92075</wp:posOffset>
                </wp:positionV>
                <wp:extent cx="3114675" cy="8667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46B9" w:rsidRPr="00EB5330" w:rsidRDefault="007046B9" w:rsidP="006475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Все документы в наличии, основания для отказа в приеме документов отсутствуют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97.2pt;margin-top:7.25pt;width:245.2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" fillcolor="window" strokecolor="windowText" strokeweight="2pt">
                <v:textbox>
                  <w:txbxContent>
                    <w:p w:rsidR="007046B9" w:rsidRPr="00EB5330" w:rsidRDefault="007046B9" w:rsidP="006475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Все документы в наличии, основания для отказа в приеме документов отсутствуют</w:t>
                      </w:r>
                    </w:p>
                  </w:txbxContent>
                </v:textbox>
              </v:rect>
            </w:pict>
          </mc:Fallback>
        </mc:AlternateContent>
      </w:r>
    </w:p>
    <w:p w:rsidR="0064757E" w:rsidRPr="00EB5330" w:rsidRDefault="0064757E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EB53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</w:t>
      </w:r>
      <w:proofErr w:type="gramStart"/>
      <w:r w:rsidRPr="00EB53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B53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EB53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EB53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EB53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EB53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EB53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EB53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EB53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EB53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EB53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Н</w:t>
      </w:r>
      <w:proofErr w:type="gramEnd"/>
      <w:r w:rsidRPr="00EB53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ет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</w:t>
      </w:r>
    </w:p>
    <w:p w:rsidR="00E45233" w:rsidRPr="00317F2F" w:rsidRDefault="00E45233" w:rsidP="006475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</w:t>
      </w:r>
    </w:p>
    <w:p w:rsidR="0064757E" w:rsidRDefault="0064757E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4757E" w:rsidRDefault="00EB5330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042C3" wp14:editId="679DF2C0">
                <wp:simplePos x="0" y="0"/>
                <wp:positionH relativeFrom="column">
                  <wp:posOffset>110490</wp:posOffset>
                </wp:positionH>
                <wp:positionV relativeFrom="paragraph">
                  <wp:posOffset>93345</wp:posOffset>
                </wp:positionV>
                <wp:extent cx="2733675" cy="8667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46B9" w:rsidRPr="00EB5330" w:rsidRDefault="007046B9" w:rsidP="006475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 xml:space="preserve">Заявление регистрируется, передается председателю Территориального органа местного самоуправления </w:t>
                            </w:r>
                            <w:r w:rsidR="00021FEA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села Мироново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Н</w:t>
                            </w: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езевай</w:t>
                            </w:r>
                            <w:proofErr w:type="spellEnd"/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     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8.7pt;margin-top:7.35pt;width:215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" fillcolor="window" strokecolor="windowText" strokeweight="2pt">
                <v:textbox>
                  <w:txbxContent>
                    <w:p w:rsidR="007046B9" w:rsidRPr="00EB5330" w:rsidRDefault="007046B9" w:rsidP="006475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 xml:space="preserve">Заявление регистрируется, передается председателю Территориального органа местного самоуправления </w:t>
                      </w:r>
                      <w:r w:rsidR="00021FEA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села Мироново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Н</w:t>
                      </w: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езевай</w:t>
                      </w:r>
                      <w:proofErr w:type="spellEnd"/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       </w:t>
                      </w:r>
                    </w:p>
                  </w:txbxContent>
                </v:textbox>
              </v:rect>
            </w:pict>
          </mc:Fallback>
        </mc:AlternateContent>
      </w:r>
      <w:r w:rsidR="0064757E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DB115" wp14:editId="222F189F">
                <wp:simplePos x="0" y="0"/>
                <wp:positionH relativeFrom="column">
                  <wp:posOffset>2844165</wp:posOffset>
                </wp:positionH>
                <wp:positionV relativeFrom="paragraph">
                  <wp:posOffset>90170</wp:posOffset>
                </wp:positionV>
                <wp:extent cx="2762250" cy="8667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46B9" w:rsidRPr="00EB5330" w:rsidRDefault="007046B9" w:rsidP="006475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Заявление не регистрируется, заявителю объясняются причины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223.95pt;margin-top:7.1pt;width:217.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" fillcolor="window" strokecolor="windowText" strokeweight="2pt">
                <v:textbox>
                  <w:txbxContent>
                    <w:p w:rsidR="007046B9" w:rsidRPr="00EB5330" w:rsidRDefault="007046B9" w:rsidP="006475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Заявление не регистрируется, заявителю объясняются причины</w:t>
                      </w:r>
                    </w:p>
                  </w:txbxContent>
                </v:textbox>
              </v:rect>
            </w:pict>
          </mc:Fallback>
        </mc:AlternateContent>
      </w:r>
    </w:p>
    <w:p w:rsidR="0064757E" w:rsidRDefault="0064757E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4757E" w:rsidRDefault="0064757E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4757E" w:rsidRDefault="0064757E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4757E" w:rsidRDefault="0064757E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4757E" w:rsidRDefault="0064757E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C65A0A" wp14:editId="6D791270">
                <wp:simplePos x="0" y="0"/>
                <wp:positionH relativeFrom="column">
                  <wp:posOffset>110490</wp:posOffset>
                </wp:positionH>
                <wp:positionV relativeFrom="paragraph">
                  <wp:posOffset>90805</wp:posOffset>
                </wp:positionV>
                <wp:extent cx="5495925" cy="5143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46B9" w:rsidRPr="00EB5330" w:rsidRDefault="007046B9" w:rsidP="006475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Председатель</w:t>
                            </w: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 xml:space="preserve"> рассматривает заявление и передает документы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специалисту</w:t>
                            </w: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 xml:space="preserve"> для исполнения – 1 рабочий день со дня регистрации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margin-left:8.7pt;margin-top:7.15pt;width:432.7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" fillcolor="window" strokecolor="windowText" strokeweight="2pt">
                <v:textbox>
                  <w:txbxContent>
                    <w:p w:rsidR="007046B9" w:rsidRPr="00EB5330" w:rsidRDefault="007046B9" w:rsidP="006475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Председатель</w:t>
                      </w: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 xml:space="preserve"> рассматривает заявление и передает документы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специалисту</w:t>
                      </w: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 xml:space="preserve"> для исполнения – 1 рабочий день со дня регистрации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4757E" w:rsidRDefault="0064757E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4757E" w:rsidRDefault="0064757E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4757E" w:rsidRDefault="00EB5330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35F208" wp14:editId="7C92EF19">
                <wp:simplePos x="0" y="0"/>
                <wp:positionH relativeFrom="column">
                  <wp:posOffset>110490</wp:posOffset>
                </wp:positionH>
                <wp:positionV relativeFrom="paragraph">
                  <wp:posOffset>172720</wp:posOffset>
                </wp:positionV>
                <wp:extent cx="5495925" cy="3143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46B9" w:rsidRPr="00EB5330" w:rsidRDefault="007046B9" w:rsidP="006475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Основания для отказа в предоставлении муниципальной услуги отсутствуют 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8.7pt;margin-top:13.6pt;width:432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" fillcolor="window" strokecolor="windowText" strokeweight="2pt">
                <v:textbox>
                  <w:txbxContent>
                    <w:p w:rsidR="007046B9" w:rsidRPr="00EB5330" w:rsidRDefault="007046B9" w:rsidP="006475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Основания для отказа в предоставлении муниципальной услуги отсутствуют  </w:t>
                      </w:r>
                    </w:p>
                  </w:txbxContent>
                </v:textbox>
              </v:rect>
            </w:pict>
          </mc:Fallback>
        </mc:AlternateContent>
      </w:r>
    </w:p>
    <w:p w:rsidR="0064757E" w:rsidRDefault="0064757E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B5330" w:rsidRDefault="00EB5330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4757E" w:rsidRPr="00EB5330" w:rsidRDefault="005C04AD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B53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EB53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EB53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Нет</w:t>
      </w:r>
      <w:proofErr w:type="gramStart"/>
      <w:r w:rsidRPr="00EB53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B53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EB53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EB53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EB53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EB53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EB53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Д</w:t>
      </w:r>
      <w:proofErr w:type="gramEnd"/>
      <w:r w:rsidRPr="00EB53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</w:p>
    <w:p w:rsidR="0064757E" w:rsidRDefault="00EB5330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436DE0" wp14:editId="47DAF84D">
                <wp:simplePos x="0" y="0"/>
                <wp:positionH relativeFrom="column">
                  <wp:posOffset>2872740</wp:posOffset>
                </wp:positionH>
                <wp:positionV relativeFrom="paragraph">
                  <wp:posOffset>11430</wp:posOffset>
                </wp:positionV>
                <wp:extent cx="2733675" cy="13525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46B9" w:rsidRPr="00EB5330" w:rsidRDefault="007046B9" w:rsidP="005C04A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Специалист</w:t>
                            </w: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 xml:space="preserve"> готовит разрешение (ордер) на производство земляных работ – 9 рабочих дней со дня передачи документов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специалисту</w:t>
                            </w:r>
                          </w:p>
                          <w:p w:rsidR="007046B9" w:rsidRDefault="007046B9" w:rsidP="005C0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margin-left:226.2pt;margin-top:.9pt;width:215.25pt;height:10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" fillcolor="window" strokecolor="windowText" strokeweight="2pt">
                <v:textbox>
                  <w:txbxContent>
                    <w:p w:rsidR="007046B9" w:rsidRPr="00EB5330" w:rsidRDefault="007046B9" w:rsidP="005C04A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Специалист</w:t>
                      </w: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 xml:space="preserve"> готовит разрешение (ордер) на производство земляных работ – 9 рабочих дней со дня передачи документов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специалисту</w:t>
                      </w:r>
                    </w:p>
                    <w:p w:rsidR="007046B9" w:rsidRDefault="007046B9" w:rsidP="005C04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462327" wp14:editId="25BF62F1">
                <wp:simplePos x="0" y="0"/>
                <wp:positionH relativeFrom="column">
                  <wp:posOffset>110490</wp:posOffset>
                </wp:positionH>
                <wp:positionV relativeFrom="paragraph">
                  <wp:posOffset>11430</wp:posOffset>
                </wp:positionV>
                <wp:extent cx="2762250" cy="13525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46B9" w:rsidRPr="00EB5330" w:rsidRDefault="007046B9" w:rsidP="005C04A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Специалист</w:t>
                            </w: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 xml:space="preserve"> готовит уведомления с указанием причин отказа в выдаче разрешения (ордера) на производство земляных работ – 9 рабочих дней со дня  передачи документов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специалисту</w:t>
                            </w: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 xml:space="preserve">  </w:t>
                            </w:r>
                          </w:p>
                          <w:p w:rsidR="007046B9" w:rsidRDefault="007046B9" w:rsidP="005C0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margin-left:8.7pt;margin-top:.9pt;width:217.5pt;height:10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" fillcolor="window" strokecolor="windowText" strokeweight="2pt">
                <v:textbox>
                  <w:txbxContent>
                    <w:p w:rsidR="007046B9" w:rsidRPr="00EB5330" w:rsidRDefault="007046B9" w:rsidP="005C04A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Специалист</w:t>
                      </w: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 xml:space="preserve"> готовит уведомления с указанием причин отказа в выдаче разрешения (ордера) на производство земляных работ – 9 рабочих дней со дня  передачи документов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специалисту</w:t>
                      </w: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 xml:space="preserve">  </w:t>
                      </w:r>
                    </w:p>
                    <w:p w:rsidR="007046B9" w:rsidRDefault="007046B9" w:rsidP="005C04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45233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C04AD" w:rsidRDefault="005C04AD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C04AD" w:rsidRDefault="005C04AD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C04AD" w:rsidRDefault="005C04AD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C04AD" w:rsidRDefault="005C04AD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C04AD" w:rsidRDefault="005C04AD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C04AD" w:rsidRDefault="00EB5330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DAD899" wp14:editId="0AB465DD">
                <wp:simplePos x="0" y="0"/>
                <wp:positionH relativeFrom="column">
                  <wp:posOffset>110490</wp:posOffset>
                </wp:positionH>
                <wp:positionV relativeFrom="paragraph">
                  <wp:posOffset>116840</wp:posOffset>
                </wp:positionV>
                <wp:extent cx="5495925" cy="10287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46B9" w:rsidRPr="00EB5330" w:rsidRDefault="007046B9" w:rsidP="005C04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Результат предоставления муниципальной услуги выдается заявителю нарочно или направляются по почте в день подготовки разрешения (ордера) на производство земляных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5" style="position:absolute;margin-left:8.7pt;margin-top:9.2pt;width:432.75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" fillcolor="window" strokecolor="windowText" strokeweight="2pt">
                <v:textbox>
                  <w:txbxContent>
                    <w:p w:rsidR="007046B9" w:rsidRPr="00EB5330" w:rsidRDefault="007046B9" w:rsidP="005C04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Результат предоставления муниципальной услуги выдается заявителю нарочно или направляются по почте в день подготовки разрешения (ордера) на производство земляных работ</w:t>
                      </w:r>
                    </w:p>
                  </w:txbxContent>
                </v:textbox>
              </v:rect>
            </w:pict>
          </mc:Fallback>
        </mc:AlternateContent>
      </w:r>
    </w:p>
    <w:p w:rsidR="005C04AD" w:rsidRDefault="005C04AD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B017D" w:rsidRDefault="00E45233" w:rsidP="00E4523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B01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3B017D" w:rsidRPr="003B017D" w:rsidRDefault="00E45233" w:rsidP="003B01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6</w:t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B017D" w:rsidRPr="003B01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Административному регламенту</w:t>
      </w:r>
    </w:p>
    <w:p w:rsidR="003B017D" w:rsidRPr="003B017D" w:rsidRDefault="003B017D" w:rsidP="003B01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B01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Территориального органа местного самоуправления</w:t>
      </w:r>
    </w:p>
    <w:p w:rsidR="003B017D" w:rsidRPr="003B017D" w:rsidRDefault="005342F5" w:rsidP="003B01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Села Мироново</w:t>
      </w:r>
      <w:r w:rsidR="003B017D" w:rsidRPr="003B01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предоставления </w:t>
      </w:r>
      <w:proofErr w:type="gramStart"/>
      <w:r w:rsidR="003B017D" w:rsidRPr="003B01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муниципальной</w:t>
      </w:r>
      <w:proofErr w:type="gramEnd"/>
    </w:p>
    <w:p w:rsidR="003B017D" w:rsidRPr="003B017D" w:rsidRDefault="003B017D" w:rsidP="003B01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B01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услуги «Выдача разрешений (ордеров) </w:t>
      </w:r>
      <w:proofErr w:type="gramStart"/>
      <w:r w:rsidRPr="003B01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</w:t>
      </w:r>
      <w:proofErr w:type="gramEnd"/>
    </w:p>
    <w:p w:rsidR="00E45233" w:rsidRPr="00317F2F" w:rsidRDefault="003B017D" w:rsidP="003B01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B01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производство земляных работ»</w:t>
      </w:r>
    </w:p>
    <w:p w:rsidR="00E45233" w:rsidRPr="00EB5330" w:rsidRDefault="00E45233" w:rsidP="00EB533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Форма</w:t>
      </w:r>
    </w:p>
    <w:p w:rsidR="00E45233" w:rsidRPr="00EB5330" w:rsidRDefault="00E45233" w:rsidP="00EB533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обращения на обжалование действий (бездействий) и решений,</w:t>
      </w:r>
    </w:p>
    <w:p w:rsidR="00E45233" w:rsidRPr="00EB5330" w:rsidRDefault="00E45233" w:rsidP="00EB533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proofErr w:type="gramStart"/>
      <w:r w:rsidRPr="00EB533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осуществляемых</w:t>
      </w:r>
      <w:proofErr w:type="gramEnd"/>
      <w:r w:rsidRPr="00EB533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(принятых) в ходе предоставления</w:t>
      </w:r>
    </w:p>
    <w:p w:rsidR="00E45233" w:rsidRPr="00317F2F" w:rsidRDefault="00E45233" w:rsidP="00EB533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B533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муниципальной услуги</w:t>
      </w:r>
    </w:p>
    <w:p w:rsidR="00EB5330" w:rsidRDefault="00E45233" w:rsidP="00EB5330">
      <w:pPr>
        <w:shd w:val="clear" w:color="auto" w:fill="FFFFFF"/>
        <w:spacing w:after="0" w:line="315" w:lineRule="atLeast"/>
        <w:ind w:left="3540"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B53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Председателю</w:t>
      </w:r>
    </w:p>
    <w:p w:rsidR="00EB5330" w:rsidRDefault="00EB5330" w:rsidP="00EB5330">
      <w:pPr>
        <w:shd w:val="clear" w:color="auto" w:fill="FFFFFF"/>
        <w:spacing w:after="0" w:line="315" w:lineRule="atLeast"/>
        <w:ind w:left="3540"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Территориального органа местного</w:t>
      </w:r>
    </w:p>
    <w:p w:rsidR="00EB5330" w:rsidRPr="00317F2F" w:rsidRDefault="005342F5" w:rsidP="00EB5330">
      <w:pPr>
        <w:shd w:val="clear" w:color="auto" w:fill="FFFFFF"/>
        <w:spacing w:after="0" w:line="315" w:lineRule="atLeast"/>
        <w:ind w:left="2832" w:firstLine="141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EB53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амоуправления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села Мироново</w:t>
      </w:r>
    </w:p>
    <w:p w:rsidR="00EB5330" w:rsidRPr="00317F2F" w:rsidRDefault="00EB5330" w:rsidP="00EB53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от  </w:t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</w:t>
      </w:r>
    </w:p>
    <w:p w:rsidR="00EB5330" w:rsidRPr="00317F2F" w:rsidRDefault="00EB5330" w:rsidP="00EB53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</w:t>
      </w:r>
    </w:p>
    <w:p w:rsidR="00EB5330" w:rsidRPr="00317F2F" w:rsidRDefault="00EB5330" w:rsidP="00EB53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</w:t>
      </w:r>
    </w:p>
    <w:p w:rsidR="00EB5330" w:rsidRPr="00317F2F" w:rsidRDefault="00EB5330" w:rsidP="00EB53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</w:t>
      </w:r>
    </w:p>
    <w:p w:rsidR="00EB5330" w:rsidRPr="00317F2F" w:rsidRDefault="00EB5330" w:rsidP="00EB53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</w:t>
      </w:r>
    </w:p>
    <w:p w:rsidR="00EB5330" w:rsidRPr="00317F2F" w:rsidRDefault="00EB5330" w:rsidP="00EB53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</w:t>
      </w:r>
    </w:p>
    <w:p w:rsidR="00EB5330" w:rsidRPr="00496146" w:rsidRDefault="00EB5330" w:rsidP="00EB53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(Ф.И.О. заявителя, наименование </w:t>
      </w:r>
      <w:r w:rsidRPr="0049614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организации, почтовый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Pr="0049614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адрес, телефон)</w:t>
      </w:r>
    </w:p>
    <w:p w:rsidR="00E45233" w:rsidRPr="00317F2F" w:rsidRDefault="00E45233" w:rsidP="00EB533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5233" w:rsidRPr="00317F2F" w:rsidRDefault="00E45233" w:rsidP="00EB533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ЖАЛОБА НА ДЕЙСТВИЕ (БЕЗДЕЙСТВИЕ)</w:t>
      </w:r>
    </w:p>
    <w:p w:rsidR="003B017D" w:rsidRDefault="00E45233" w:rsidP="003B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</w:t>
      </w:r>
    </w:p>
    <w:p w:rsidR="003B017D" w:rsidRDefault="00E45233" w:rsidP="00EB533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B017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(наименование органа или должность, ФИО должностного лица органа)</w:t>
      </w:r>
    </w:p>
    <w:p w:rsidR="00E45233" w:rsidRPr="003B017D" w:rsidRDefault="00E45233" w:rsidP="003B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B01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существо жалобы: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E45233" w:rsidRPr="007440C8" w:rsidRDefault="00E45233" w:rsidP="007440C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440C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(краткое изложение обжалуемых действий (безд</w:t>
      </w:r>
      <w:r w:rsidR="007440C8" w:rsidRPr="007440C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ействия), указать основания, по</w:t>
      </w:r>
      <w:r w:rsidR="007440C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7440C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которым лицо, подающее жалобу, несогласно с действием (бездействием) со</w:t>
      </w:r>
      <w:r w:rsidR="007440C8" w:rsidRPr="007440C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7440C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ссылками на пункты регламента)</w:t>
      </w:r>
    </w:p>
    <w:p w:rsidR="007440C8" w:rsidRDefault="007440C8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(подпись заявителя)          (фамилия, имя, отчество заявителя)</w:t>
      </w:r>
    </w:p>
    <w:p w:rsidR="00E45233" w:rsidRPr="00317F2F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7F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                             "___" _____________ 20___ г.</w:t>
      </w:r>
    </w:p>
    <w:p w:rsidR="008A2610" w:rsidRPr="00317F2F" w:rsidRDefault="008A2610">
      <w:pPr>
        <w:rPr>
          <w:rFonts w:ascii="Times New Roman" w:hAnsi="Times New Roman" w:cs="Times New Roman"/>
          <w:sz w:val="28"/>
          <w:szCs w:val="28"/>
        </w:rPr>
      </w:pPr>
    </w:p>
    <w:sectPr w:rsidR="008A2610" w:rsidRPr="00317F2F" w:rsidSect="0049614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7D"/>
    <w:rsid w:val="00021FEA"/>
    <w:rsid w:val="00093881"/>
    <w:rsid w:val="000D555C"/>
    <w:rsid w:val="001F28E3"/>
    <w:rsid w:val="00254661"/>
    <w:rsid w:val="0028047D"/>
    <w:rsid w:val="002E3E9D"/>
    <w:rsid w:val="00317F2F"/>
    <w:rsid w:val="00374099"/>
    <w:rsid w:val="003B017D"/>
    <w:rsid w:val="004309CD"/>
    <w:rsid w:val="004320C9"/>
    <w:rsid w:val="00465A49"/>
    <w:rsid w:val="00496146"/>
    <w:rsid w:val="00497B5A"/>
    <w:rsid w:val="005342F5"/>
    <w:rsid w:val="00541523"/>
    <w:rsid w:val="00565754"/>
    <w:rsid w:val="005712BE"/>
    <w:rsid w:val="005C04AD"/>
    <w:rsid w:val="0064757E"/>
    <w:rsid w:val="00672EA3"/>
    <w:rsid w:val="00697457"/>
    <w:rsid w:val="006F1249"/>
    <w:rsid w:val="007010F7"/>
    <w:rsid w:val="007046B9"/>
    <w:rsid w:val="007440C8"/>
    <w:rsid w:val="00874DA4"/>
    <w:rsid w:val="008A2610"/>
    <w:rsid w:val="008A389A"/>
    <w:rsid w:val="009502F2"/>
    <w:rsid w:val="00995E57"/>
    <w:rsid w:val="00C463A7"/>
    <w:rsid w:val="00CC1033"/>
    <w:rsid w:val="00DC56B3"/>
    <w:rsid w:val="00E45233"/>
    <w:rsid w:val="00E61F2E"/>
    <w:rsid w:val="00EB5330"/>
    <w:rsid w:val="00FA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103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4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2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7F2F"/>
    <w:rPr>
      <w:rFonts w:cs="Calibri"/>
      <w:sz w:val="22"/>
      <w:szCs w:val="22"/>
    </w:rPr>
  </w:style>
  <w:style w:type="character" w:styleId="a7">
    <w:name w:val="Hyperlink"/>
    <w:basedOn w:val="a0"/>
    <w:uiPriority w:val="99"/>
    <w:unhideWhenUsed/>
    <w:rsid w:val="00465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103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4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2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7F2F"/>
    <w:rPr>
      <w:rFonts w:cs="Calibri"/>
      <w:sz w:val="22"/>
      <w:szCs w:val="22"/>
    </w:rPr>
  </w:style>
  <w:style w:type="character" w:styleId="a7">
    <w:name w:val="Hyperlink"/>
    <w:basedOn w:val="a0"/>
    <w:uiPriority w:val="99"/>
    <w:unhideWhenUsed/>
    <w:rsid w:val="00465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mironovo.artemovsky66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44652273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ironovo.artemovsky66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4465240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196819" TargetMode="External"/><Relationship Id="rId10" Type="http://schemas.openxmlformats.org/officeDocument/2006/relationships/hyperlink" Target="http://docs.cntd.ru/document/9021968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196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90BE-E9ED-470A-A194-BC17D49A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23</Pages>
  <Words>7164</Words>
  <Characters>40841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2019-04-02T09:35:00Z</dcterms:created>
  <dcterms:modified xsi:type="dcterms:W3CDTF">2019-04-03T09:45:00Z</dcterms:modified>
</cp:coreProperties>
</file>