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8F" w:rsidRPr="00193B8F" w:rsidRDefault="00193B8F" w:rsidP="00193B8F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193B8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ПАМЯТКА ПО АНТИТЕРРОРИСТИЧЕСКОЙ БЕЗОПАСНОСТИ</w:t>
      </w:r>
    </w:p>
    <w:p w:rsidR="00193B8F" w:rsidRPr="00193B8F" w:rsidRDefault="00193B8F" w:rsidP="00193B8F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B8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06.03.2020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Обращайте внимание на подозрительных людей, предметы, на любые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подозрительные мелочи. Сообщайте обо всем подозрительном сотрудникам правоохранительных органов.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     Особенно остерегайтесь людей, одетых явно не по сезону (если вы видите</w:t>
      </w:r>
      <w:r>
        <w:rPr>
          <w:rFonts w:ascii="Arial" w:eastAsia="Times New Roman" w:hAnsi="Arial" w:cs="Arial"/>
          <w:color w:val="3B3B3B"/>
          <w:lang w:eastAsia="ru-RU"/>
        </w:rPr>
        <w:t xml:space="preserve"> </w:t>
      </w: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     Остерегайтесь людей с большими сумками и чемоданами, особенно, если</w:t>
      </w:r>
      <w:r>
        <w:rPr>
          <w:rFonts w:ascii="Arial" w:eastAsia="Times New Roman" w:hAnsi="Arial" w:cs="Arial"/>
          <w:color w:val="3B3B3B"/>
          <w:lang w:eastAsia="ru-RU"/>
        </w:rPr>
        <w:t xml:space="preserve"> </w:t>
      </w: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они находятся в месте, не подходящем для такой поклажи.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     Будьте внимательны, постарайтесь запомнить приметы подозрительных</w:t>
      </w:r>
      <w:r>
        <w:rPr>
          <w:rFonts w:ascii="Arial" w:eastAsia="Times New Roman" w:hAnsi="Arial" w:cs="Arial"/>
          <w:color w:val="3B3B3B"/>
          <w:lang w:eastAsia="ru-RU"/>
        </w:rPr>
        <w:t xml:space="preserve"> </w:t>
      </w: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людей, отличительные черты их лиц, одежду, имена, клички, возможные</w:t>
      </w:r>
      <w:r>
        <w:rPr>
          <w:rFonts w:ascii="Arial" w:eastAsia="Times New Roman" w:hAnsi="Arial" w:cs="Arial"/>
          <w:color w:val="3B3B3B"/>
          <w:lang w:eastAsia="ru-RU"/>
        </w:rPr>
        <w:t xml:space="preserve"> </w:t>
      </w: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шрамы и татуировки, особенности речи и манеры поведения и т.д., не</w:t>
      </w:r>
      <w:r>
        <w:rPr>
          <w:rFonts w:ascii="Arial" w:eastAsia="Times New Roman" w:hAnsi="Arial" w:cs="Arial"/>
          <w:color w:val="3B3B3B"/>
          <w:lang w:eastAsia="ru-RU"/>
        </w:rPr>
        <w:t xml:space="preserve"> </w:t>
      </w: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пытайтесь их останавливать сами – вы можете стать их первой жертвой.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 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     Если вы не можете удалиться от подозрительного человека, следите за</w:t>
      </w:r>
      <w:r>
        <w:rPr>
          <w:rFonts w:ascii="Arial" w:eastAsia="Times New Roman" w:hAnsi="Arial" w:cs="Arial"/>
          <w:color w:val="3B3B3B"/>
          <w:lang w:eastAsia="ru-RU"/>
        </w:rPr>
        <w:t xml:space="preserve"> </w:t>
      </w: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 xml:space="preserve">мимикой его лица (специалисты утверждают, что преступник, </w:t>
      </w:r>
      <w:bookmarkStart w:id="0" w:name="_GoBack"/>
      <w:bookmarkEnd w:id="0"/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готовящийся к теракту, обычно выглядит чрезвычайно сосредоточено, губы плотно</w:t>
      </w:r>
      <w:r>
        <w:rPr>
          <w:rFonts w:ascii="Arial" w:eastAsia="Times New Roman" w:hAnsi="Arial" w:cs="Arial"/>
          <w:color w:val="3B3B3B"/>
          <w:lang w:eastAsia="ru-RU"/>
        </w:rPr>
        <w:t xml:space="preserve"> </w:t>
      </w: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сжаты, либо медленно двигаются, как будто читая молитву).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     Никогда не принимайте от незнакомцев пакеты и сумки, не оставляйте свои сумки без присмотра.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     Ознакомьтесь с планом эвакуации, узнайте, где находятся резервные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выходы из здания.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     Если произошел взрыв, пожар, вы слышите сильный шум и крики –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немедленно приступайте к эвакуации. Предупредите об этом соседей,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возьмите с собой документы и деньги. Помещение покидайте организованно.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    Возвращайтесь в покинутое помещение только после разрешения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ответственных лиц.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    Получив сообщение от руководства или правоохранительных органов о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proofErr w:type="gramStart"/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начале</w:t>
      </w:r>
      <w:proofErr w:type="gramEnd"/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 xml:space="preserve"> эвакуации, соблюдайте спокойствие и четко выполняйте их</w:t>
      </w:r>
    </w:p>
    <w:p w:rsidR="00193B8F" w:rsidRPr="00193B8F" w:rsidRDefault="00193B8F" w:rsidP="00193B8F">
      <w:pPr>
        <w:shd w:val="clear" w:color="auto" w:fill="F7F7F7"/>
        <w:spacing w:after="0" w:line="330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193B8F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команды.</w:t>
      </w:r>
    </w:p>
    <w:p w:rsidR="00BF4083" w:rsidRPr="00193B8F" w:rsidRDefault="00193B8F" w:rsidP="00193B8F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B8F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         </w:t>
      </w:r>
      <w:r w:rsidRPr="00193B8F">
        <w:rPr>
          <w:rFonts w:ascii="Tahoma" w:eastAsia="Times New Roman" w:hAnsi="Tahoma" w:cs="Tahoma"/>
          <w:b/>
          <w:bCs/>
          <w:i/>
          <w:iCs/>
          <w:color w:val="CC0000"/>
          <w:sz w:val="36"/>
          <w:szCs w:val="36"/>
          <w:lang w:eastAsia="ru-RU"/>
        </w:rPr>
        <w:t>Старайтесь не поддаваться панике, чтобы ни произошло</w:t>
      </w:r>
    </w:p>
    <w:sectPr w:rsidR="00BF4083" w:rsidRPr="0019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AB"/>
    <w:rsid w:val="00193B8F"/>
    <w:rsid w:val="00BF4083"/>
    <w:rsid w:val="00D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3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3B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3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3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7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4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toms-mostovskoe</dc:creator>
  <cp:lastModifiedBy>toms-mostovskoe</cp:lastModifiedBy>
  <cp:revision>2</cp:revision>
  <dcterms:created xsi:type="dcterms:W3CDTF">2021-01-29T06:16:00Z</dcterms:created>
  <dcterms:modified xsi:type="dcterms:W3CDTF">2021-01-29T06:16:00Z</dcterms:modified>
</cp:coreProperties>
</file>