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4D" w:rsidRDefault="0013464D" w:rsidP="0013464D">
      <w:pPr>
        <w:pStyle w:val="a7"/>
        <w:jc w:val="center"/>
        <w:rPr>
          <w:b/>
          <w:sz w:val="36"/>
          <w:szCs w:val="36"/>
          <w:u w:val="single"/>
        </w:rPr>
      </w:pPr>
    </w:p>
    <w:p w:rsidR="0013464D" w:rsidRDefault="0013464D" w:rsidP="0013464D">
      <w:pPr>
        <w:pStyle w:val="a7"/>
        <w:jc w:val="center"/>
        <w:rPr>
          <w:sz w:val="32"/>
          <w:szCs w:val="32"/>
        </w:rPr>
      </w:pPr>
      <w:r w:rsidRPr="0013464D">
        <w:rPr>
          <w:b/>
          <w:sz w:val="36"/>
          <w:szCs w:val="36"/>
          <w:u w:val="single"/>
        </w:rPr>
        <w:t>С этого года для садоводов и дачников действуют новые требования пожарной безопасности</w:t>
      </w:r>
      <w:r w:rsidRPr="0013464D">
        <w:rPr>
          <w:sz w:val="32"/>
          <w:szCs w:val="32"/>
        </w:rPr>
        <w:t>.</w:t>
      </w:r>
    </w:p>
    <w:p w:rsidR="0013464D" w:rsidRPr="0013464D" w:rsidRDefault="0013464D" w:rsidP="0013464D">
      <w:pPr>
        <w:pStyle w:val="a7"/>
        <w:jc w:val="center"/>
        <w:rPr>
          <w:sz w:val="32"/>
          <w:szCs w:val="32"/>
        </w:rPr>
      </w:pPr>
    </w:p>
    <w:p w:rsidR="0013464D" w:rsidRPr="0013464D" w:rsidRDefault="0013464D" w:rsidP="0013464D">
      <w:pPr>
        <w:pStyle w:val="a7"/>
        <w:jc w:val="both"/>
        <w:rPr>
          <w:b/>
          <w:sz w:val="32"/>
          <w:szCs w:val="32"/>
        </w:rPr>
      </w:pPr>
      <w:r w:rsidRPr="0013464D">
        <w:rPr>
          <w:b/>
          <w:sz w:val="32"/>
          <w:szCs w:val="32"/>
        </w:rPr>
        <w:t>Собственники земельных участков обязаны своевременно убирать на них мусор и сухостой, а также окашивать их.</w:t>
      </w:r>
    </w:p>
    <w:p w:rsidR="0013464D" w:rsidRPr="0013464D" w:rsidRDefault="0013464D" w:rsidP="0013464D">
      <w:pPr>
        <w:pStyle w:val="a7"/>
        <w:jc w:val="both"/>
        <w:rPr>
          <w:b/>
          <w:sz w:val="32"/>
          <w:szCs w:val="32"/>
        </w:rPr>
      </w:pPr>
      <w:r w:rsidRPr="0013464D">
        <w:rPr>
          <w:b/>
          <w:sz w:val="32"/>
          <w:szCs w:val="32"/>
        </w:rPr>
        <w:t>В границах Артемовского городского округа запрещено разведение костров и сжигание мусора, листвы, отходов на землях общего пользования.</w:t>
      </w:r>
    </w:p>
    <w:p w:rsidR="0013464D" w:rsidRPr="0013464D" w:rsidRDefault="0013464D" w:rsidP="0013464D">
      <w:pPr>
        <w:pStyle w:val="a7"/>
        <w:jc w:val="both"/>
        <w:rPr>
          <w:b/>
          <w:sz w:val="32"/>
          <w:szCs w:val="32"/>
        </w:rPr>
      </w:pPr>
      <w:r w:rsidRPr="0013464D">
        <w:rPr>
          <w:b/>
          <w:sz w:val="32"/>
          <w:szCs w:val="32"/>
        </w:rPr>
        <w:t>На территориях частных домовладений место для разжигания открытого огня должно располагаться на расстоянии не менее 50 метров от ближайшей постройки, от хвойного леса и молодняка его должно отделять 100-метровое расстояние и 30 метров - от лиственного леса.</w:t>
      </w:r>
    </w:p>
    <w:p w:rsidR="0013464D" w:rsidRPr="0013464D" w:rsidRDefault="0013464D" w:rsidP="0013464D">
      <w:pPr>
        <w:pStyle w:val="a7"/>
        <w:jc w:val="both"/>
        <w:rPr>
          <w:b/>
          <w:sz w:val="32"/>
          <w:szCs w:val="32"/>
        </w:rPr>
      </w:pPr>
      <w:r w:rsidRPr="0013464D">
        <w:rPr>
          <w:b/>
          <w:sz w:val="32"/>
          <w:szCs w:val="32"/>
        </w:rPr>
        <w:t>Использование открытого огня должно быть выполнено в виде котлована (ямы) не менее чем 0,3 метра глубиной и не более 1 метра в диаметре или площадки с прочно установленной на ней металлической емкостью (бочка, бак).  При использовании открытого огня в металлической бочке</w:t>
      </w:r>
      <w:r>
        <w:rPr>
          <w:b/>
          <w:sz w:val="32"/>
          <w:szCs w:val="32"/>
        </w:rPr>
        <w:t xml:space="preserve"> расстояние</w:t>
      </w:r>
      <w:bookmarkStart w:id="0" w:name="_GoBack"/>
      <w:bookmarkEnd w:id="0"/>
      <w:r w:rsidRPr="0013464D">
        <w:rPr>
          <w:b/>
          <w:sz w:val="32"/>
          <w:szCs w:val="32"/>
        </w:rPr>
        <w:t xml:space="preserve"> до постройки должно быть не менее 25 метров. В таком случае у бочки должна быть крышка, а поблизости должны находиться первичные средства пожаротушения. Оставлять без присмотра огонь нельзя.</w:t>
      </w:r>
    </w:p>
    <w:p w:rsidR="0013464D" w:rsidRPr="0013464D" w:rsidRDefault="0013464D" w:rsidP="0013464D">
      <w:pPr>
        <w:pStyle w:val="a7"/>
        <w:jc w:val="both"/>
        <w:rPr>
          <w:b/>
          <w:sz w:val="32"/>
          <w:szCs w:val="32"/>
        </w:rPr>
      </w:pPr>
      <w:r w:rsidRPr="0013464D">
        <w:rPr>
          <w:b/>
          <w:sz w:val="32"/>
          <w:szCs w:val="32"/>
        </w:rPr>
        <w:t>Территория вокруг места использования открытого огня должна быть очищена в радиусе 10 метров от сухостойных деревьев, валежника, сухой травы и других горючих материалов.</w:t>
      </w:r>
    </w:p>
    <w:p w:rsidR="0013464D" w:rsidRPr="0013464D" w:rsidRDefault="0013464D" w:rsidP="0013464D">
      <w:pPr>
        <w:pStyle w:val="a7"/>
        <w:jc w:val="both"/>
        <w:rPr>
          <w:sz w:val="32"/>
          <w:szCs w:val="32"/>
        </w:rPr>
      </w:pPr>
      <w:r w:rsidRPr="0013464D">
        <w:rPr>
          <w:b/>
          <w:sz w:val="32"/>
          <w:szCs w:val="32"/>
        </w:rPr>
        <w:t>Мангалы и жаровни можно располагать на расстоянии не менее 5 метров от зданий и построек</w:t>
      </w:r>
      <w:r w:rsidRPr="0013464D">
        <w:rPr>
          <w:sz w:val="32"/>
          <w:szCs w:val="32"/>
        </w:rPr>
        <w:t>.</w:t>
      </w:r>
    </w:p>
    <w:p w:rsidR="0013464D" w:rsidRDefault="0013464D" w:rsidP="0013464D">
      <w:pPr>
        <w:pStyle w:val="a7"/>
        <w:jc w:val="both"/>
        <w:rPr>
          <w:b/>
          <w:i/>
          <w:sz w:val="40"/>
          <w:szCs w:val="40"/>
          <w:u w:val="single"/>
        </w:rPr>
      </w:pPr>
      <w:r w:rsidRPr="0013464D">
        <w:rPr>
          <w:b/>
          <w:i/>
          <w:sz w:val="40"/>
          <w:szCs w:val="40"/>
          <w:u w:val="single"/>
        </w:rPr>
        <w:t xml:space="preserve">Нарушение правил пожарной безопасности при использовании открытого огня наказывается штрафом для граждан – от 2 до 3 тыс. рублей. </w:t>
      </w:r>
    </w:p>
    <w:p w:rsidR="0013464D" w:rsidRPr="0013464D" w:rsidRDefault="0013464D" w:rsidP="0013464D">
      <w:pPr>
        <w:pStyle w:val="a7"/>
        <w:jc w:val="both"/>
        <w:rPr>
          <w:b/>
          <w:i/>
          <w:sz w:val="40"/>
          <w:szCs w:val="40"/>
          <w:u w:val="single"/>
        </w:rPr>
      </w:pPr>
      <w:r w:rsidRPr="0013464D">
        <w:rPr>
          <w:b/>
          <w:i/>
          <w:sz w:val="40"/>
          <w:szCs w:val="40"/>
          <w:u w:val="single"/>
        </w:rPr>
        <w:t>Во время действия особого противопожарного режима размер штрафа увеличивается.</w:t>
      </w:r>
    </w:p>
    <w:p w:rsidR="00E74EF4" w:rsidRPr="0013464D" w:rsidRDefault="00E74EF4" w:rsidP="003B30D3">
      <w:pPr>
        <w:rPr>
          <w:i/>
          <w:sz w:val="40"/>
          <w:szCs w:val="40"/>
        </w:rPr>
      </w:pPr>
    </w:p>
    <w:sectPr w:rsidR="00E74EF4" w:rsidRPr="0013464D" w:rsidSect="008A4DE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64D4"/>
    <w:multiLevelType w:val="multilevel"/>
    <w:tmpl w:val="D80E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CE"/>
    <w:rsid w:val="000319D0"/>
    <w:rsid w:val="0013464D"/>
    <w:rsid w:val="0017051B"/>
    <w:rsid w:val="001956D2"/>
    <w:rsid w:val="001E35B2"/>
    <w:rsid w:val="0028353F"/>
    <w:rsid w:val="00344D5E"/>
    <w:rsid w:val="003B30D3"/>
    <w:rsid w:val="003C038D"/>
    <w:rsid w:val="008A4DED"/>
    <w:rsid w:val="009B3C0B"/>
    <w:rsid w:val="00A2145F"/>
    <w:rsid w:val="00C106CE"/>
    <w:rsid w:val="00C3744C"/>
    <w:rsid w:val="00E7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3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35B2"/>
    <w:rPr>
      <w:color w:val="0000FF"/>
      <w:u w:val="single"/>
    </w:rPr>
  </w:style>
  <w:style w:type="character" w:styleId="a4">
    <w:name w:val="Strong"/>
    <w:basedOn w:val="a0"/>
    <w:uiPriority w:val="22"/>
    <w:qFormat/>
    <w:rsid w:val="001E35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C374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83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link w:val="a8"/>
    <w:uiPriority w:val="1"/>
    <w:qFormat/>
    <w:rsid w:val="008A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E74E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3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35B2"/>
    <w:rPr>
      <w:color w:val="0000FF"/>
      <w:u w:val="single"/>
    </w:rPr>
  </w:style>
  <w:style w:type="character" w:styleId="a4">
    <w:name w:val="Strong"/>
    <w:basedOn w:val="a0"/>
    <w:uiPriority w:val="22"/>
    <w:qFormat/>
    <w:rsid w:val="001E35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C374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83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link w:val="a8"/>
    <w:uiPriority w:val="1"/>
    <w:qFormat/>
    <w:rsid w:val="008A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E74E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68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030056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898893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049285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970344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53469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467677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427242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429243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555496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74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toms-mostovskoe</dc:creator>
  <cp:lastModifiedBy>toms-mostovskoe</cp:lastModifiedBy>
  <cp:revision>2</cp:revision>
  <cp:lastPrinted>2021-04-15T06:10:00Z</cp:lastPrinted>
  <dcterms:created xsi:type="dcterms:W3CDTF">2021-04-15T06:11:00Z</dcterms:created>
  <dcterms:modified xsi:type="dcterms:W3CDTF">2021-04-15T06:11:00Z</dcterms:modified>
</cp:coreProperties>
</file>