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A4" w:rsidRPr="009834A4" w:rsidRDefault="009834A4" w:rsidP="009834A4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9834A4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bdr w:val="none" w:sz="0" w:space="0" w:color="auto" w:frame="1"/>
          <w:lang w:eastAsia="ru-RU"/>
        </w:rPr>
        <w:t xml:space="preserve">О возможности запроса и получения гражданином в режиме </w:t>
      </w:r>
      <w:proofErr w:type="spellStart"/>
      <w:r w:rsidRPr="009834A4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bdr w:val="none" w:sz="0" w:space="0" w:color="auto" w:frame="1"/>
          <w:lang w:eastAsia="ru-RU"/>
        </w:rPr>
        <w:t>online</w:t>
      </w:r>
      <w:proofErr w:type="spellEnd"/>
      <w:r w:rsidRPr="009834A4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bdr w:val="none" w:sz="0" w:space="0" w:color="auto" w:frame="1"/>
          <w:lang w:eastAsia="ru-RU"/>
        </w:rPr>
        <w:t xml:space="preserve"> сведений о состоянии своего индивидуального лицевого счета.</w:t>
      </w:r>
    </w:p>
    <w:p w:rsidR="009834A4" w:rsidRPr="009834A4" w:rsidRDefault="009834A4" w:rsidP="009834A4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9834A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реализована  возможность запроса и получения гражданином в режиме </w:t>
      </w:r>
      <w:proofErr w:type="spellStart"/>
      <w:r w:rsidRPr="009834A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online</w:t>
      </w:r>
      <w:proofErr w:type="spellEnd"/>
      <w:r w:rsidRPr="009834A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на Едином портале государственных и муниципальных услуг, а также в «Личном кабинете гражданина» на сайте ПФР сведений о состоянии своего индивидуального лицевого счета </w:t>
      </w:r>
    </w:p>
    <w:p w:rsidR="009834A4" w:rsidRPr="009834A4" w:rsidRDefault="009834A4" w:rsidP="009834A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9834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Государственное учреждение – Отделение Пенсионного фонда Российской Федерации по Свердловской области сообщает о том, что в соответствии с действующим законодательством Пенсионным фондом Российской Федерации (далее ПФР) реализована  возможность запроса и получения гражданином в режиме </w:t>
      </w:r>
      <w:proofErr w:type="spellStart"/>
      <w:r w:rsidRPr="009834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9834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на Едином портале государственных и муниципальных услуг, а также в «Личном кабинете гражданина» на сайте ПФР сведений о состоянии своего индивидуального лицевого счета (включая сведения о</w:t>
      </w:r>
      <w:proofErr w:type="gramEnd"/>
      <w:r w:rsidRPr="009834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пенсионных </w:t>
      </w:r>
      <w:proofErr w:type="gramStart"/>
      <w:r w:rsidRPr="009834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баллах</w:t>
      </w:r>
      <w:proofErr w:type="gramEnd"/>
      <w:r w:rsidRPr="009834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стаже, заработке, размере начисленных работодателями страховых взносах, а также о сумме средств пенсионных накоплений).</w:t>
      </w:r>
    </w:p>
    <w:p w:rsidR="009834A4" w:rsidRPr="009834A4" w:rsidRDefault="009834A4" w:rsidP="009834A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834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         Для доступа к услугам, имеющим отношение к персональным данным, необходимо иметь подтвержденную учетную запись на едином портале </w:t>
      </w:r>
      <w:proofErr w:type="spellStart"/>
      <w:r w:rsidRPr="009834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9834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(</w:t>
      </w:r>
      <w:hyperlink r:id="rId5" w:history="1">
        <w:r w:rsidRPr="009834A4">
          <w:rPr>
            <w:rFonts w:ascii="inherit" w:eastAsia="Times New Roman" w:hAnsi="inherit" w:cs="Times New Roman"/>
            <w:color w:val="00A7E4"/>
            <w:sz w:val="24"/>
            <w:szCs w:val="24"/>
            <w:u w:val="single"/>
            <w:bdr w:val="none" w:sz="0" w:space="0" w:color="auto" w:frame="1"/>
            <w:lang w:eastAsia="ru-RU"/>
          </w:rPr>
          <w:t>www.gosuslugi.ru</w:t>
        </w:r>
      </w:hyperlink>
      <w:r w:rsidRPr="009834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) или пройти регистрацию в единой системе идентификац</w:t>
      </w:r>
      <w:proofErr w:type="gramStart"/>
      <w:r w:rsidRPr="009834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ии и ау</w:t>
      </w:r>
      <w:proofErr w:type="gramEnd"/>
      <w:r w:rsidRPr="009834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тентификации (ЕСИА). </w:t>
      </w:r>
      <w:proofErr w:type="gramStart"/>
      <w:r w:rsidRPr="009834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  <w:r w:rsidRPr="009834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Для удобства граждан во многих клиентских службах Пенсионного фонда России специалисты осуществляют регистрацию, подтверждение и восстановление учетной записи гражданина, который прошел регистрацию на сайте портала </w:t>
      </w:r>
      <w:proofErr w:type="spellStart"/>
      <w:r w:rsidRPr="009834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9834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9834A4" w:rsidRPr="009834A4" w:rsidRDefault="009834A4" w:rsidP="009834A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834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 Для получения сведений о состоянии индивидуального лицевого счета необходимо зайти на сайт Пенсионного фонда РФ по адресу https://es.pfrf.ru в «Личный кабинет гражданина», в разделе «Формирование пенсионных прав», выбрать пункт меню «Заказать сведения о состоянии индивидуального лицевого счета», с электронной подписью ПФР. Далее гражданин по своему желанию может направить эти сведения в любую, в том числе кредитную, организацию. Наличие электронной подписи Пенсионного фонда подтверждает целостность и корректность сведений.</w:t>
      </w:r>
    </w:p>
    <w:p w:rsidR="009834A4" w:rsidRPr="009834A4" w:rsidRDefault="009834A4" w:rsidP="009834A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834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           Данная услуга востребована россиянами. Только за второй квартал 2016 года информация о состоянии индивидуального лицевого счета была запрошена гражданами на  Едином портале </w:t>
      </w:r>
      <w:proofErr w:type="spellStart"/>
      <w:r w:rsidRPr="009834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9834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 в «Личном кабинете гражданина» на сайте ПФР в электронной форме более 1,2 млн. раз.</w:t>
      </w:r>
    </w:p>
    <w:p w:rsidR="009834A4" w:rsidRPr="009834A4" w:rsidRDefault="009834A4" w:rsidP="009834A4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834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Более подробную информацию можно получить по телефону горячей линии (343) 257-74-02, либо в территориальных управлениях Пенсионного фонда РФ в городах и районах Свердловской области. Адреса и контактные данные управлений ПФР можно найти с помощью поискового сервиса на сайте Пенсионного фонда России </w:t>
      </w:r>
      <w:hyperlink r:id="rId6" w:history="1">
        <w:r w:rsidRPr="009834A4">
          <w:rPr>
            <w:rFonts w:ascii="inherit" w:eastAsia="Times New Roman" w:hAnsi="inherit" w:cs="Times New Roman"/>
            <w:color w:val="00A7E4"/>
            <w:sz w:val="24"/>
            <w:szCs w:val="24"/>
            <w:u w:val="single"/>
            <w:bdr w:val="none" w:sz="0" w:space="0" w:color="auto" w:frame="1"/>
            <w:lang w:eastAsia="ru-RU"/>
          </w:rPr>
          <w:t>pfrf.ru</w:t>
        </w:r>
      </w:hyperlink>
      <w:r w:rsidRPr="009834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в разделе </w:t>
      </w:r>
      <w:hyperlink r:id="rId7" w:history="1">
        <w:r w:rsidRPr="009834A4">
          <w:rPr>
            <w:rFonts w:ascii="inherit" w:eastAsia="Times New Roman" w:hAnsi="inherit" w:cs="Times New Roman"/>
            <w:color w:val="00A7E4"/>
            <w:sz w:val="24"/>
            <w:szCs w:val="24"/>
            <w:u w:val="single"/>
            <w:bdr w:val="none" w:sz="0" w:space="0" w:color="auto" w:frame="1"/>
            <w:lang w:eastAsia="ru-RU"/>
          </w:rPr>
          <w:t>«Контакты и адреса» / «Отделение».</w:t>
        </w:r>
      </w:hyperlink>
    </w:p>
    <w:p w:rsidR="00E70A42" w:rsidRDefault="00E70A42">
      <w:bookmarkStart w:id="0" w:name="_GoBack"/>
      <w:bookmarkEnd w:id="0"/>
    </w:p>
    <w:sectPr w:rsidR="00E7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A4"/>
    <w:rsid w:val="009834A4"/>
    <w:rsid w:val="00E7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34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3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17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5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8610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sverdlovsk/contac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2016-10-18T07:28:00Z</dcterms:created>
  <dcterms:modified xsi:type="dcterms:W3CDTF">2016-10-18T07:29:00Z</dcterms:modified>
</cp:coreProperties>
</file>