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2A6F48" w:rsidRDefault="002A6F48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2A6F48" w:rsidRDefault="002A6F48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Территориальный орган местного сам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 xml:space="preserve">оуправления с. Покровское в 2018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году в своей работе руководствовался Положением о ТОМС села По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кровское,  планом работы на 2018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год. 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>Демографическая ситуация на территории ТОМС села Покровское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Численность постоянного населения ТОМС 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с. Покровское на 01.01.2018</w:t>
      </w:r>
      <w:r w:rsidR="00136BDE">
        <w:rPr>
          <w:rFonts w:ascii="Times New Roman CYR" w:hAnsi="Times New Roman CYR" w:cs="Times New Roman CYR"/>
          <w:kern w:val="2"/>
          <w:sz w:val="28"/>
          <w:szCs w:val="28"/>
        </w:rPr>
        <w:t xml:space="preserve"> год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 xml:space="preserve"> составила 2675 человека. В 2018 году зарегистрировано 24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случаев рождения детей, умерло 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53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человек, естестве</w:t>
      </w:r>
      <w:r w:rsidR="0001170B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нная убыль населения составила 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2</w:t>
      </w:r>
      <w:r w:rsidR="0001170B" w:rsidRPr="002A6F48">
        <w:rPr>
          <w:rFonts w:ascii="Times New Roman CYR" w:hAnsi="Times New Roman CYR" w:cs="Times New Roman CYR"/>
          <w:kern w:val="2"/>
          <w:sz w:val="28"/>
          <w:szCs w:val="28"/>
        </w:rPr>
        <w:t>9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человек. </w:t>
      </w:r>
      <w:r w:rsidRPr="002A6F48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(Таблица 1).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kern w:val="2"/>
          <w:sz w:val="24"/>
          <w:szCs w:val="24"/>
        </w:rPr>
        <w:t>Таблица 1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3"/>
        <w:gridCol w:w="992"/>
        <w:gridCol w:w="992"/>
      </w:tblGrid>
      <w:tr w:rsidR="00F31EFE" w:rsidRPr="00AD7FE7" w:rsidTr="00F31EFE">
        <w:trPr>
          <w:trHeight w:val="57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2011</w:t>
            </w:r>
          </w:p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DB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31EFE" w:rsidRPr="00BD7D08" w:rsidRDefault="00F31EFE" w:rsidP="00F3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2018</w:t>
            </w:r>
          </w:p>
        </w:tc>
      </w:tr>
      <w:tr w:rsidR="00F31EFE" w:rsidRPr="00AD7FE7" w:rsidTr="00F31EFE">
        <w:trPr>
          <w:trHeight w:val="30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DB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31EFE" w:rsidRPr="00BD7D08" w:rsidRDefault="00F31EFE" w:rsidP="00F3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9</w:t>
            </w:r>
          </w:p>
        </w:tc>
      </w:tr>
      <w:tr w:rsidR="00F31EFE" w:rsidRPr="00AD7FE7" w:rsidTr="00F31EFE">
        <w:trPr>
          <w:trHeight w:val="31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Общая численность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2620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DB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2620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31EFE" w:rsidRPr="00BD7D08" w:rsidRDefault="00F31EFE" w:rsidP="00F3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2675</w:t>
            </w:r>
          </w:p>
        </w:tc>
      </w:tr>
      <w:tr w:rsidR="00F31EFE" w:rsidRPr="00AD7FE7" w:rsidTr="00F31EFE">
        <w:trPr>
          <w:trHeight w:val="63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 xml:space="preserve">Число родившихся (человек) </w:t>
            </w:r>
            <w:proofErr w:type="gramStart"/>
            <w:r w:rsidRPr="00BD7D08">
              <w:rPr>
                <w:rFonts w:ascii="Times New Roman CYR" w:hAnsi="Times New Roman CYR" w:cs="Times New Roman"/>
                <w:kern w:val="2"/>
              </w:rPr>
              <w:t>без</w:t>
            </w:r>
            <w:proofErr w:type="gramEnd"/>
            <w:r w:rsidRPr="00BD7D08">
              <w:rPr>
                <w:rFonts w:ascii="Times New Roman CYR" w:hAnsi="Times New Roman CYR" w:cs="Times New Roman"/>
                <w:kern w:val="2"/>
              </w:rPr>
              <w:t xml:space="preserve"> мертворожденных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DB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31EFE" w:rsidRPr="00BD7D08" w:rsidRDefault="00F31EFE" w:rsidP="00F3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24</w:t>
            </w:r>
          </w:p>
        </w:tc>
      </w:tr>
      <w:tr w:rsidR="00F31EFE" w:rsidRPr="00AD7FE7" w:rsidTr="00F31EFE">
        <w:trPr>
          <w:trHeight w:val="30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Число умерших (человек)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DB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31EFE" w:rsidRPr="00BD7D08" w:rsidRDefault="00F31EFE" w:rsidP="00F3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53</w:t>
            </w:r>
          </w:p>
        </w:tc>
      </w:tr>
      <w:tr w:rsidR="00F31EFE" w:rsidRPr="00AD7FE7" w:rsidTr="00F31EFE">
        <w:trPr>
          <w:trHeight w:val="64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Естественный прирост</w:t>
            </w:r>
          </w:p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 xml:space="preserve">убыль (человек)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- 7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-</w:t>
            </w:r>
            <w:r w:rsidRPr="00BD7D08">
              <w:rPr>
                <w:rFonts w:ascii="Times New Roman CYR" w:hAnsi="Times New Roman CYR" w:cs="Times New Roman"/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EFE" w:rsidRPr="00BD7D08" w:rsidRDefault="00F31EFE" w:rsidP="00DB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-6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31EFE" w:rsidRPr="00BD7D08" w:rsidRDefault="00F31EFE" w:rsidP="00F3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>
              <w:rPr>
                <w:rFonts w:ascii="Times New Roman CYR" w:hAnsi="Times New Roman CYR" w:cs="Times New Roman"/>
                <w:kern w:val="2"/>
              </w:rPr>
              <w:t>-29</w:t>
            </w:r>
          </w:p>
        </w:tc>
      </w:tr>
    </w:tbl>
    <w:p w:rsidR="009060B0" w:rsidRPr="00BD7D0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iCs/>
          <w:kern w:val="2"/>
          <w:sz w:val="28"/>
          <w:szCs w:val="28"/>
        </w:rPr>
        <w:t>Население ТОМС с. Покровское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На 01.01.201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8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Т</w:t>
      </w:r>
      <w:r w:rsidR="00344717" w:rsidRPr="002A6F48">
        <w:rPr>
          <w:rFonts w:ascii="Times New Roman CYR" w:hAnsi="Times New Roman CYR" w:cs="Times New Roman CYR"/>
          <w:kern w:val="2"/>
          <w:sz w:val="28"/>
          <w:szCs w:val="28"/>
        </w:rPr>
        <w:t>ОМС села Покровское проживает 26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75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</w:t>
      </w:r>
      <w:r w:rsidR="002C1C77" w:rsidRPr="002A6F48">
        <w:rPr>
          <w:rFonts w:ascii="Times New Roman CYR" w:hAnsi="Times New Roman CYR" w:cs="Times New Roman CYR"/>
          <w:kern w:val="2"/>
          <w:sz w:val="28"/>
          <w:szCs w:val="28"/>
        </w:rPr>
        <w:t>ка, из них: детей – 614 чел. (23,4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%), людей старшего поколения  – 453 чел. (17%)</w:t>
      </w:r>
      <w:r w:rsidR="00F60066" w:rsidRPr="002A6F48">
        <w:rPr>
          <w:rFonts w:ascii="Times New Roman CYR" w:hAnsi="Times New Roman CYR" w:cs="Times New Roman CYR"/>
          <w:kern w:val="2"/>
          <w:sz w:val="28"/>
          <w:szCs w:val="28"/>
        </w:rPr>
        <w:t>, трудоспособных – 1655 чел. (63,2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%)</w:t>
      </w:r>
      <w:r w:rsidRPr="002A6F48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 xml:space="preserve"> (рисунок 1.1.).</w:t>
      </w:r>
    </w:p>
    <w:p w:rsidR="00DC0F4F" w:rsidRDefault="00DC0F4F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</w:p>
    <w:p w:rsidR="009060B0" w:rsidRDefault="009060B0" w:rsidP="00F5120A">
      <w:pPr>
        <w:widowControl w:val="0"/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noProof/>
          <w:kern w:val="2"/>
          <w:sz w:val="24"/>
          <w:szCs w:val="24"/>
        </w:rPr>
        <w:drawing>
          <wp:inline distT="0" distB="0" distL="0" distR="0">
            <wp:extent cx="3261360" cy="15468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Pr="00BD7D08" w:rsidRDefault="009060B0" w:rsidP="0021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 w:rsidRPr="00BD7D08">
        <w:rPr>
          <w:rFonts w:ascii="Times New Roman CYR" w:hAnsi="Times New Roman CYR" w:cs="Times New Roman CYR"/>
          <w:iCs/>
          <w:kern w:val="2"/>
          <w:sz w:val="24"/>
          <w:szCs w:val="24"/>
        </w:rPr>
        <w:t xml:space="preserve">Рис. 1.1.   Категория населения ТОМС села  </w:t>
      </w:r>
      <w:r w:rsidR="00F31EFE">
        <w:rPr>
          <w:rFonts w:ascii="Times New Roman CYR" w:hAnsi="Times New Roman CYR" w:cs="Times New Roman CYR"/>
          <w:iCs/>
          <w:kern w:val="2"/>
          <w:sz w:val="24"/>
          <w:szCs w:val="24"/>
        </w:rPr>
        <w:t>Покровское в 2018</w:t>
      </w:r>
      <w:r w:rsidRPr="00BD7D08">
        <w:rPr>
          <w:rFonts w:ascii="Times New Roman CYR" w:hAnsi="Times New Roman CYR" w:cs="Times New Roman CYR"/>
          <w:iCs/>
          <w:kern w:val="2"/>
          <w:sz w:val="24"/>
          <w:szCs w:val="24"/>
        </w:rPr>
        <w:t xml:space="preserve"> году</w:t>
      </w:r>
    </w:p>
    <w:p w:rsidR="002167BF" w:rsidRPr="00BD7D08" w:rsidRDefault="002167BF" w:rsidP="00216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kern w:val="2"/>
          <w:sz w:val="24"/>
          <w:szCs w:val="24"/>
        </w:rPr>
      </w:pPr>
    </w:p>
    <w:p w:rsidR="009060B0" w:rsidRPr="002A6F48" w:rsidRDefault="0039310A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>Численность безработных граждан</w:t>
      </w:r>
      <w:r w:rsidR="009060B0"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 xml:space="preserve"> территории ТОМС села Покровское</w:t>
      </w:r>
    </w:p>
    <w:p w:rsidR="00910AA9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DC0F4F" w:rsidRPr="00BD7D08" w:rsidRDefault="009060B0" w:rsidP="00F31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kern w:val="2"/>
          <w:sz w:val="24"/>
          <w:szCs w:val="24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Неработающее население, состоящее на учете в 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ГКУ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центре занятости г. Артемовского на 01.01.201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8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год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составляет 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3</w:t>
      </w:r>
      <w:r w:rsidR="00557ACA" w:rsidRPr="002A6F48">
        <w:rPr>
          <w:rFonts w:ascii="Times New Roman CYR" w:hAnsi="Times New Roman CYR" w:cs="Times New Roman CYR"/>
          <w:kern w:val="2"/>
          <w:sz w:val="28"/>
          <w:szCs w:val="28"/>
        </w:rPr>
        <w:t>2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человека, на 01.01.201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7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года -  </w:t>
      </w:r>
      <w:r w:rsidR="00F31EFE">
        <w:rPr>
          <w:rFonts w:ascii="Times New Roman CYR" w:hAnsi="Times New Roman CYR" w:cs="Times New Roman CYR"/>
          <w:kern w:val="2"/>
          <w:sz w:val="28"/>
          <w:szCs w:val="28"/>
        </w:rPr>
        <w:t>3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2</w:t>
      </w:r>
      <w:r w:rsidR="00DB5752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человека. </w:t>
      </w:r>
      <w:bookmarkStart w:id="0" w:name="_GoBack"/>
      <w:bookmarkEnd w:id="0"/>
    </w:p>
    <w:p w:rsidR="00AF4094" w:rsidRPr="002A6F48" w:rsidRDefault="00AF4094" w:rsidP="0023570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AF4094" w:rsidRPr="002A6F48" w:rsidSect="00910AA9">
      <w:pgSz w:w="11906" w:h="16838"/>
      <w:pgMar w:top="0" w:right="707" w:bottom="1134" w:left="1276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E65"/>
    <w:multiLevelType w:val="hybridMultilevel"/>
    <w:tmpl w:val="12628F22"/>
    <w:lvl w:ilvl="0" w:tplc="C0FC3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8"/>
    <w:rsid w:val="00006FFD"/>
    <w:rsid w:val="0001170B"/>
    <w:rsid w:val="00026A85"/>
    <w:rsid w:val="00034534"/>
    <w:rsid w:val="000514C1"/>
    <w:rsid w:val="00071AF0"/>
    <w:rsid w:val="001047DA"/>
    <w:rsid w:val="00110300"/>
    <w:rsid w:val="00136BDE"/>
    <w:rsid w:val="001F0380"/>
    <w:rsid w:val="001F4549"/>
    <w:rsid w:val="00204357"/>
    <w:rsid w:val="002167BF"/>
    <w:rsid w:val="0023570A"/>
    <w:rsid w:val="00263A85"/>
    <w:rsid w:val="0027367E"/>
    <w:rsid w:val="00281DB4"/>
    <w:rsid w:val="002A6F48"/>
    <w:rsid w:val="002A6F8C"/>
    <w:rsid w:val="002C1C77"/>
    <w:rsid w:val="002E2F67"/>
    <w:rsid w:val="002F2E96"/>
    <w:rsid w:val="00305B7B"/>
    <w:rsid w:val="00331734"/>
    <w:rsid w:val="00343A7B"/>
    <w:rsid w:val="00344717"/>
    <w:rsid w:val="00361BF1"/>
    <w:rsid w:val="003901F8"/>
    <w:rsid w:val="0039310A"/>
    <w:rsid w:val="003B690E"/>
    <w:rsid w:val="003C5306"/>
    <w:rsid w:val="003D0D71"/>
    <w:rsid w:val="00407DCC"/>
    <w:rsid w:val="00427BCF"/>
    <w:rsid w:val="004566F5"/>
    <w:rsid w:val="00482F0C"/>
    <w:rsid w:val="004A6589"/>
    <w:rsid w:val="004D18C2"/>
    <w:rsid w:val="004D5DDB"/>
    <w:rsid w:val="00504038"/>
    <w:rsid w:val="00557ACA"/>
    <w:rsid w:val="00586C52"/>
    <w:rsid w:val="005F3F77"/>
    <w:rsid w:val="00624B3C"/>
    <w:rsid w:val="006473D1"/>
    <w:rsid w:val="006B4CC6"/>
    <w:rsid w:val="006D0169"/>
    <w:rsid w:val="00747029"/>
    <w:rsid w:val="007518BF"/>
    <w:rsid w:val="007538B0"/>
    <w:rsid w:val="008371BE"/>
    <w:rsid w:val="00897038"/>
    <w:rsid w:val="008C04D8"/>
    <w:rsid w:val="008D46E2"/>
    <w:rsid w:val="009060B0"/>
    <w:rsid w:val="00910AA9"/>
    <w:rsid w:val="00955334"/>
    <w:rsid w:val="009A7CF7"/>
    <w:rsid w:val="009B7CCC"/>
    <w:rsid w:val="00A278EB"/>
    <w:rsid w:val="00A90818"/>
    <w:rsid w:val="00A941CE"/>
    <w:rsid w:val="00AF4094"/>
    <w:rsid w:val="00B106C3"/>
    <w:rsid w:val="00B46965"/>
    <w:rsid w:val="00BB2F94"/>
    <w:rsid w:val="00BD7D08"/>
    <w:rsid w:val="00BE7157"/>
    <w:rsid w:val="00C178C5"/>
    <w:rsid w:val="00C373B2"/>
    <w:rsid w:val="00C5068F"/>
    <w:rsid w:val="00C91D99"/>
    <w:rsid w:val="00CC4702"/>
    <w:rsid w:val="00D002E7"/>
    <w:rsid w:val="00D00F8B"/>
    <w:rsid w:val="00D80EF6"/>
    <w:rsid w:val="00DA0775"/>
    <w:rsid w:val="00DB5752"/>
    <w:rsid w:val="00DC0F4F"/>
    <w:rsid w:val="00DF7A4F"/>
    <w:rsid w:val="00E637F0"/>
    <w:rsid w:val="00E7309B"/>
    <w:rsid w:val="00E97C55"/>
    <w:rsid w:val="00EB1812"/>
    <w:rsid w:val="00EC7E3E"/>
    <w:rsid w:val="00ED4362"/>
    <w:rsid w:val="00EE6DD0"/>
    <w:rsid w:val="00EF26D1"/>
    <w:rsid w:val="00EF4AC4"/>
    <w:rsid w:val="00F31EFE"/>
    <w:rsid w:val="00F5120A"/>
    <w:rsid w:val="00F60066"/>
    <w:rsid w:val="00F8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DB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D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DB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D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7094009515799E-2"/>
          <c:y val="0.18065783058256543"/>
          <c:w val="0.66280752532561504"/>
          <c:h val="0.7506561679790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60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dirty="0" smtClean="0"/>
                      <a:t>17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numFmt formatCode="0%" sourceLinked="0"/>
              <c:spPr>
                <a:noFill/>
                <a:ln w="2533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60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mtClean="0"/>
                      <a:t>63,2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3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60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Люди старшего поколения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614</c:v>
                </c:pt>
                <c:pt idx="1">
                  <c:v>453</c:v>
                </c:pt>
                <c:pt idx="2">
                  <c:v>1665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73950784070772857"/>
          <c:y val="0.24146981627296596"/>
          <c:w val="0.25470366965550628"/>
          <c:h val="0.58005249343832044"/>
        </c:manualLayout>
      </c:layout>
      <c:overlay val="0"/>
      <c:txPr>
        <a:bodyPr/>
        <a:lstStyle/>
        <a:p>
          <a:pPr>
            <a:defRPr sz="1253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2017-02-27T02:34:00Z</cp:lastPrinted>
  <dcterms:created xsi:type="dcterms:W3CDTF">2019-10-03T08:32:00Z</dcterms:created>
  <dcterms:modified xsi:type="dcterms:W3CDTF">2019-10-03T08:32:00Z</dcterms:modified>
</cp:coreProperties>
</file>