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639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Бесплатная юридическая помощь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 доступности квалифицированной юридической помощи – одна из важнейших социальных задач государства.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В целях ее реализации в 2011 году был принят </w:t>
      </w:r>
      <w:hyperlink r:id="rId6" w:history="1">
        <w:r w:rsidRPr="001F336C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Федеральный закон № 324-ФЗ «О бесплатной юридической помощи в Российской Федерации»</w:t>
        </w:r>
      </w:hyperlink>
      <w:r w:rsidRPr="001F336C">
        <w:rPr>
          <w:rFonts w:ascii="Times New Roman" w:hAnsi="Times New Roman" w:cs="Times New Roman"/>
          <w:sz w:val="28"/>
          <w:szCs w:val="28"/>
          <w:lang w:eastAsia="ru-RU"/>
        </w:rPr>
        <w:t> (138 Кб)  (далее – Федеральный закон), который направлен на создани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е условий для получения бесплатной юридической помощи малоимущими и социально незащищенными категориями граждан.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Свердловской области бесплатную юридическую помощь оказывают участники государственной системы бесплатной юридической помощи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федеральные органы исполнительной власти,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Свердловской области и подведомственные им учреждения,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органы управления государственных внебюджетных фондов,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государственное юридическое бюро, адвокаты;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участники негосударственной системы бесплатной юридической помощи: негосударственные центры бесплатной юридической помощи и юридические клиники высших учебных заведений.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Также бесплатная юридическая помощь оказывается некоммерческими и общественными организациями, центральное место среди которых занимает Свердловское региональное отделение «Ассоциация юристов России», имеющее сеть местных отделений в 17 городах Свердловской области.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>Органы исполнительной власти и подведомственные им учреждения, органы управления государственных внебюджетных фондов оказывают бесплатную юридическую помощь ограниченного характера – в виде правового консультирования в устной и письменной форме по вопросам, относящимся к их компетенции.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Основными участниками государственной системы являются созданное для этих целей и функционирующее в регионе с 2005 года ГКУ Свердловской области «</w:t>
      </w:r>
      <w:hyperlink r:id="rId7" w:tgtFrame="_blank" w:history="1">
        <w:r w:rsidRPr="0076394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Государственное юридическое бюро по Свердловской области</w:t>
        </w:r>
      </w:hyperlink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</w:t>
      </w:r>
      <w:proofErr w:type="spell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Госюрбюро</w:t>
      </w:r>
      <w:proofErr w:type="spell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>) и адвокаты, которые оказывают бесплатную юридическую помощь в виде правового консультирования в устной и письменной форме; составления заявлений, жалоб, ходатайств и других правовых документов;</w:t>
      </w:r>
      <w:proofErr w:type="gram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интересов гражданина в судах, государственных и муниципальных органах, организациях.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Госюрбюро</w:t>
      </w:r>
      <w:proofErr w:type="spell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деятельность в 5 городах Свердловской области: Екатеринбурге, Нижнем Тагиле, </w:t>
      </w:r>
      <w:proofErr w:type="gram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Каменске-Уральском</w:t>
      </w:r>
      <w:proofErr w:type="gram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>, Красноуфимске и Ирбите.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соответствии с Федеральным законом право на получение бесплатной юридической помощи имеют следующие категории граждан</w:t>
      </w:r>
      <w:r w:rsidRPr="007639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3940" w:rsidRPr="00763940" w:rsidRDefault="001F336C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3940" w:rsidRPr="00763940">
        <w:rPr>
          <w:rFonts w:ascii="Times New Roman" w:hAnsi="Times New Roman" w:cs="Times New Roman"/>
          <w:sz w:val="28"/>
          <w:szCs w:val="28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763940" w:rsidRPr="00763940" w:rsidRDefault="001F336C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3940" w:rsidRPr="00763940">
        <w:rPr>
          <w:rFonts w:ascii="Times New Roman" w:hAnsi="Times New Roman" w:cs="Times New Roman"/>
          <w:sz w:val="28"/>
          <w:szCs w:val="28"/>
          <w:lang w:eastAsia="ru-RU"/>
        </w:rPr>
        <w:t>инвалиды I и II группы;</w:t>
      </w:r>
    </w:p>
    <w:p w:rsidR="00763940" w:rsidRPr="00763940" w:rsidRDefault="001F336C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3940" w:rsidRPr="00763940">
        <w:rPr>
          <w:rFonts w:ascii="Times New Roman" w:hAnsi="Times New Roman" w:cs="Times New Roman"/>
          <w:sz w:val="28"/>
          <w:szCs w:val="28"/>
          <w:lang w:eastAsia="ru-RU"/>
        </w:rPr>
        <w:t>ветераны ВОВ, Герои Российской Федерации, Герои Советского Союза, Герои Социалистического Труда, Герои Труда Российской Федерации;</w:t>
      </w:r>
    </w:p>
    <w:p w:rsidR="00763940" w:rsidRPr="00763940" w:rsidRDefault="001F336C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3940"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</w:t>
      </w:r>
      <w:r w:rsidR="00763940" w:rsidRPr="007639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законные представители и представители, если они обращаются за оказанием помощи по вопросам, связанным с обеспечением и защитой прав и законных интересов таких детей;</w:t>
      </w:r>
    </w:p>
    <w:p w:rsidR="00763940" w:rsidRPr="00763940" w:rsidRDefault="001F336C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3940" w:rsidRPr="00763940">
        <w:rPr>
          <w:rFonts w:ascii="Times New Roman" w:hAnsi="Times New Roman" w:cs="Times New Roman"/>
          <w:sz w:val="28"/>
          <w:szCs w:val="28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помощи по вопросам, связанным с устройством ребенка на воспитание в семью;</w:t>
      </w:r>
    </w:p>
    <w:p w:rsidR="00763940" w:rsidRPr="00763940" w:rsidRDefault="001F336C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3940" w:rsidRPr="00763940">
        <w:rPr>
          <w:rFonts w:ascii="Times New Roman" w:hAnsi="Times New Roman" w:cs="Times New Roman"/>
          <w:sz w:val="28"/>
          <w:szCs w:val="28"/>
          <w:lang w:eastAsia="ru-RU"/>
        </w:rPr>
        <w:t>усыновители, если они обращаются за оказанием помощи по вопросам, связанным с обеспечением и защитой прав и законных интересов усыновленных детей;</w:t>
      </w:r>
    </w:p>
    <w:p w:rsidR="00763940" w:rsidRPr="00763940" w:rsidRDefault="001F336C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3940" w:rsidRPr="00763940">
        <w:rPr>
          <w:rFonts w:ascii="Times New Roman" w:hAnsi="Times New Roman" w:cs="Times New Roman"/>
          <w:sz w:val="28"/>
          <w:szCs w:val="28"/>
          <w:lang w:eastAsia="ru-RU"/>
        </w:rPr>
        <w:t>граждане, имеющие право на бесплатную юридическую помощь в соответствии с Федеральным законом № 122-ФЗ «О социальном обслуживании граждан пожилого возраста и инвалидов» и Законом Российской Федерации № 3185-1 «О психиатрической помощи и гарантиях прав граждан при ее оказании»;</w:t>
      </w:r>
    </w:p>
    <w:p w:rsidR="00763940" w:rsidRPr="00763940" w:rsidRDefault="001F336C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3940" w:rsidRPr="00763940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а также их законные представители и представители, если они обращаются за оказанием помощи по вопросам, связанным с обеспечением и защитой прав и законных интересов таких несовершеннолетних;</w:t>
      </w:r>
    </w:p>
    <w:p w:rsidR="00763940" w:rsidRPr="00763940" w:rsidRDefault="001F336C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63940" w:rsidRPr="00763940">
        <w:rPr>
          <w:rFonts w:ascii="Times New Roman" w:hAnsi="Times New Roman" w:cs="Times New Roman"/>
          <w:sz w:val="28"/>
          <w:szCs w:val="28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помощи по вопросам, связанным с обеспечением и защитой прав и законных интересов таких граждан; граждане, пострадавшие в результате чрезвычайной ситуации.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Свердловской области № 79-ОЗ «О бесплатной юридической помощи в Свердловской области» (далее – Закон Свердловской области) дополнительно определены категории граждан, которые имеют право получить бесплатную юридическую помощь в виде правового консультирования в устной форме в </w:t>
      </w:r>
      <w:proofErr w:type="spell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Госюрбюро</w:t>
      </w:r>
      <w:proofErr w:type="spell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 (всего 8 категорий, в том числе пенсионеры, получающие пенсию по старости, неработающие инвалиды 3 группы, граждане, имеющие 3 и более несовершеннолетних детей, одинокие матери, воспитывающие</w:t>
      </w:r>
      <w:proofErr w:type="gram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в возрасте до 14 лет (ребенка-инвалида до 18 лет) и др.).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Помощь гражданам оказывается в случаях и порядке, предусмотренными Федеральным законом и Законом Свердловской области. Федеральный закон не предусматривает оказания бесплатной юридической помощи в уголовном и административном судопроизводстве. Перечень вопросов, для решения которых граждане могут воспользоваться бесплатной юридической помощью, определен ст. 20 Федерального закона и ст. 7 Закона Свердловской области. Это, в первую очередь, вопросы, связанные с повседневными потребностями граждан – социальное и пенсионное обеспечение, сфера трудового, жилищного и семейного (включая опеку и попечительство) права. </w:t>
      </w:r>
      <w:proofErr w:type="gram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этом, в соответствии с Законом Свердловской области </w:t>
      </w:r>
      <w:proofErr w:type="spellStart"/>
      <w:r w:rsidRPr="00763940">
        <w:rPr>
          <w:rFonts w:ascii="Times New Roman" w:hAnsi="Times New Roman" w:cs="Times New Roman"/>
          <w:sz w:val="28"/>
          <w:szCs w:val="28"/>
          <w:lang w:eastAsia="ru-RU"/>
        </w:rPr>
        <w:t>Госюрбюро</w:t>
      </w:r>
      <w:proofErr w:type="spellEnd"/>
      <w:r w:rsidRPr="00763940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оказывают бесплатную юридическую помощь в виде устных консультаций по широкому спектру вопросов: применения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собственности), семейного, жилищного, земельного и трудового законодательства, гражданско-процессуального законодательства дополнительно к случаям, когда помощь этим гражданам оказывается в соответствии с Федеральным законом.</w:t>
      </w:r>
      <w:proofErr w:type="gramEnd"/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подробную информацию можно найти на сайте </w:t>
      </w:r>
      <w:hyperlink r:id="rId8" w:tgtFrame="_blank" w:history="1">
        <w:r w:rsidRPr="00763940">
          <w:rPr>
            <w:rStyle w:val="a6"/>
            <w:rFonts w:ascii="Times New Roman" w:hAnsi="Times New Roman" w:cs="Times New Roman"/>
            <w:color w:val="005689"/>
            <w:sz w:val="28"/>
            <w:szCs w:val="28"/>
            <w:shd w:val="clear" w:color="auto" w:fill="FFFFFF"/>
          </w:rPr>
          <w:t>Государственное казенное учреждение Свердловской области «Государственное юридическое бюро по Свердловской области» (</w:t>
        </w:r>
        <w:proofErr w:type="spellStart"/>
        <w:r w:rsidRPr="00763940">
          <w:rPr>
            <w:rStyle w:val="a6"/>
            <w:rFonts w:ascii="Times New Roman" w:hAnsi="Times New Roman" w:cs="Times New Roman"/>
            <w:color w:val="005689"/>
            <w:sz w:val="28"/>
            <w:szCs w:val="28"/>
            <w:shd w:val="clear" w:color="auto" w:fill="FFFFFF"/>
          </w:rPr>
          <w:t>Госюрбюро</w:t>
        </w:r>
        <w:proofErr w:type="spellEnd"/>
        <w:r w:rsidRPr="00763940">
          <w:rPr>
            <w:rStyle w:val="a6"/>
            <w:rFonts w:ascii="Times New Roman" w:hAnsi="Times New Roman" w:cs="Times New Roman"/>
            <w:color w:val="005689"/>
            <w:sz w:val="28"/>
            <w:szCs w:val="28"/>
            <w:shd w:val="clear" w:color="auto" w:fill="FFFFFF"/>
          </w:rPr>
          <w:t xml:space="preserve"> по Свердловской области)</w:t>
        </w:r>
      </w:hyperlink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940" w:rsidRPr="001F336C" w:rsidRDefault="00763940" w:rsidP="001F33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6C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Свердловской области «Государственное юридическое бюро по Свердловской области» (</w:t>
      </w:r>
      <w:proofErr w:type="spellStart"/>
      <w:r w:rsidRPr="001F336C">
        <w:rPr>
          <w:rFonts w:ascii="Times New Roman" w:hAnsi="Times New Roman" w:cs="Times New Roman"/>
          <w:b/>
          <w:sz w:val="28"/>
          <w:szCs w:val="28"/>
        </w:rPr>
        <w:t>Госюрбюро</w:t>
      </w:r>
      <w:proofErr w:type="spellEnd"/>
      <w:r w:rsidRPr="001F336C">
        <w:rPr>
          <w:rFonts w:ascii="Times New Roman" w:hAnsi="Times New Roman" w:cs="Times New Roman"/>
          <w:b/>
          <w:sz w:val="28"/>
          <w:szCs w:val="28"/>
        </w:rPr>
        <w:t xml:space="preserve"> по Свердловской области)</w:t>
      </w:r>
    </w:p>
    <w:p w:rsidR="00763940" w:rsidRPr="00763940" w:rsidRDefault="00763940" w:rsidP="001F336C">
      <w:pPr>
        <w:pStyle w:val="a3"/>
        <w:jc w:val="center"/>
        <w:rPr>
          <w:rFonts w:ascii="Times New Roman" w:hAnsi="Times New Roman" w:cs="Times New Roman"/>
          <w:color w:val="365462"/>
          <w:sz w:val="28"/>
          <w:szCs w:val="28"/>
        </w:rPr>
      </w:pPr>
      <w:r w:rsidRPr="00763940">
        <w:rPr>
          <w:rFonts w:ascii="Times New Roman" w:hAnsi="Times New Roman" w:cs="Times New Roman"/>
          <w:bCs/>
          <w:sz w:val="28"/>
          <w:szCs w:val="28"/>
        </w:rPr>
        <w:t>ВНИМАНИЕ! ВАЖНО!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Cs/>
          <w:sz w:val="28"/>
          <w:szCs w:val="28"/>
        </w:rPr>
        <w:t>С 17 АВГУСТА 2015 Г. ГОСЮРБЮРО ПО СВЕРДЛОВСКОЙ ОБЛАСТИ ОКАЗЫВАЕТ БЕСПЛАТНУЮ ЮРИДИЧЕСКУЮ ПОМОЩЬ В ГОРОДЕ ЕКАТЕРИНБУРГЕ ПО НОВОМУ АДРЕСУ УЛ. КУЙБЫШЕВА 84 КОРПУС</w:t>
      </w:r>
      <w:r w:rsidRPr="00763940">
        <w:rPr>
          <w:rFonts w:ascii="Times New Roman" w:hAnsi="Times New Roman" w:cs="Times New Roman"/>
          <w:b/>
          <w:bCs/>
          <w:sz w:val="28"/>
          <w:szCs w:val="28"/>
        </w:rPr>
        <w:t xml:space="preserve"> 2. </w:t>
      </w:r>
      <w:r w:rsidRPr="0076394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F336C">
        <w:rPr>
          <w:rFonts w:ascii="Times New Roman" w:hAnsi="Times New Roman" w:cs="Times New Roman"/>
          <w:sz w:val="28"/>
          <w:szCs w:val="28"/>
        </w:rPr>
        <w:t>Контакты</w:t>
      </w:r>
    </w:p>
    <w:p w:rsidR="00763940" w:rsidRDefault="00763940" w:rsidP="001F336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 Екатеринбург, ул. Куйбышева 84 корпус 2 (Вход с обратной стороны здания, не со стороны подъездов.</w:t>
      </w:r>
      <w:proofErr w:type="gram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онедельник: с 10.00 до 17.00. Вторник – четверг: с 9.30- 17.00. Пятница: с 9.30- 16.00 (с 13.00 до 14.00 перерыв). Тел. (343) 272-72-77, 272-72-99. </w:t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Ведется предварительная запись. E-mail:gosurburo66@mail.ru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Остановка транспорта (автобус):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Шарташский</w:t>
      </w:r>
      <w:proofErr w:type="spell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рынок, автобус №№ 18, 021, 0</w:t>
      </w:r>
      <w:r w:rsidR="001F336C">
        <w:rPr>
          <w:rFonts w:ascii="Times New Roman" w:hAnsi="Times New Roman" w:cs="Times New Roman"/>
          <w:sz w:val="28"/>
          <w:szCs w:val="28"/>
          <w:shd w:val="clear" w:color="auto" w:fill="FFFFFF"/>
        </w:rPr>
        <w:t>22, 026, 31, 32, 45, 64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; ДК Гагарина, автобус №№ 1, 010, 021, 026, 31, 32, 45, 047, 64, 76.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Остановка транспорта (трамвай):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Куйбышева (Луначарского), трамвай №№ 3, 4, 6, 9, 10, 14, 20, 21, 25, 32 (Внимание!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Расстояние большое.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Остановка транспорта (троллейбус и автобус):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Трансагенство</w:t>
      </w:r>
      <w:proofErr w:type="spell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автобус №№ 04,15, 32, 25, 61, 64 </w:t>
      </w:r>
      <w:proofErr w:type="spell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Трансагенство</w:t>
      </w:r>
      <w:proofErr w:type="spell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, троллейбус №№ 6, 7, 18, 19 (Вним</w:t>
      </w:r>
      <w:r w:rsidR="001F336C">
        <w:rPr>
          <w:rFonts w:ascii="Times New Roman" w:hAnsi="Times New Roman" w:cs="Times New Roman"/>
          <w:sz w:val="28"/>
          <w:szCs w:val="28"/>
          <w:shd w:val="clear" w:color="auto" w:fill="FFFFFF"/>
        </w:rPr>
        <w:t>ание!</w:t>
      </w:r>
      <w:proofErr w:type="gramEnd"/>
      <w:r w:rsidR="001F3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Расстояние большое.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г. </w:t>
      </w:r>
      <w:proofErr w:type="spell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Екатеринбург</w:t>
      </w:r>
      <w:proofErr w:type="gram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,П</w:t>
      </w:r>
      <w:proofErr w:type="gramEnd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ереулок</w:t>
      </w:r>
      <w:proofErr w:type="spellEnd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Коллективный, 4, </w:t>
      </w:r>
      <w:proofErr w:type="spell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каб</w:t>
      </w:r>
      <w:proofErr w:type="spellEnd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120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(здание мировых су</w:t>
      </w:r>
      <w:r w:rsidR="001F3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 Чкаловского района) 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Ведётся предварительная запись на приём! 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тел. +7 912-62-100-90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Остановка транспорта "</w:t>
      </w:r>
      <w:proofErr w:type="spell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Вторчермет</w:t>
      </w:r>
      <w:proofErr w:type="spell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". Автобусные маршруты №№ 9, 12, 016, 019, 024,42, 042, 57. Трамваи №№ 1, 15</w:t>
      </w:r>
    </w:p>
    <w:p w:rsidR="001F336C" w:rsidRPr="00763940" w:rsidRDefault="001F336C" w:rsidP="001F336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 Ирбит, ул. Первомайская, дом. 46 - 1 этаж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(ориентир: слева от входа в гостиницу "НИЦА", в помещении местного отделения партии "Единая Россия")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Понедельник: с 10.00 до 17.00.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Вторник – четверг: с 9.00- 17.00. Пятница: с 9.00- 16.00 (с 13.00 до 14.00 перерыв)</w:t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ел. 89022651734 Остановка транспорта: "Белинского". Автобусные маршруты: 1,2,7,144,169. Маршрутное такси № 111. </w:t>
      </w:r>
    </w:p>
    <w:p w:rsidR="00763940" w:rsidRPr="00763940" w:rsidRDefault="00763940" w:rsidP="001F33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3940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763940">
        <w:rPr>
          <w:rFonts w:ascii="Times New Roman" w:hAnsi="Times New Roman" w:cs="Times New Roman"/>
          <w:sz w:val="28"/>
          <w:szCs w:val="28"/>
        </w:rPr>
        <w:t xml:space="preserve"> по Свердловской области оказывает бесплатную юридическую помощь в соответствии с Федеральным законом от 21.11.2011 N </w:t>
      </w:r>
      <w:hyperlink r:id="rId9" w:history="1">
        <w:r w:rsidRPr="00763940">
          <w:rPr>
            <w:rStyle w:val="a6"/>
            <w:rFonts w:ascii="Times New Roman" w:hAnsi="Times New Roman" w:cs="Times New Roman"/>
            <w:sz w:val="28"/>
            <w:szCs w:val="28"/>
          </w:rPr>
          <w:t>324-ФЗ</w:t>
        </w:r>
      </w:hyperlink>
      <w:r w:rsidRPr="00763940">
        <w:rPr>
          <w:rFonts w:ascii="Times New Roman" w:hAnsi="Times New Roman" w:cs="Times New Roman"/>
          <w:sz w:val="28"/>
          <w:szCs w:val="28"/>
        </w:rPr>
        <w:t>"О бесплатной юридической помощи в Российской Федерации" и Законом Свердловской области от 05.10.2012 N </w:t>
      </w:r>
      <w:hyperlink r:id="rId10" w:history="1">
        <w:r w:rsidRPr="00763940">
          <w:rPr>
            <w:rStyle w:val="a6"/>
            <w:rFonts w:ascii="Times New Roman" w:hAnsi="Times New Roman" w:cs="Times New Roman"/>
            <w:sz w:val="28"/>
            <w:szCs w:val="28"/>
          </w:rPr>
          <w:t>79-ОЗ</w:t>
        </w:r>
      </w:hyperlink>
      <w:r w:rsidRPr="00763940">
        <w:rPr>
          <w:rFonts w:ascii="Times New Roman" w:hAnsi="Times New Roman" w:cs="Times New Roman"/>
          <w:sz w:val="28"/>
          <w:szCs w:val="28"/>
        </w:rPr>
        <w:t> "О бесплатной юридической помощи в Свердловской области".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Специалисты </w:t>
      </w:r>
      <w:proofErr w:type="spellStart"/>
      <w:r w:rsidRPr="00763940">
        <w:rPr>
          <w:rFonts w:ascii="Times New Roman" w:hAnsi="Times New Roman" w:cs="Times New Roman"/>
          <w:b/>
          <w:bCs/>
          <w:sz w:val="28"/>
          <w:szCs w:val="28"/>
        </w:rPr>
        <w:t>Госюрбюро</w:t>
      </w:r>
      <w:proofErr w:type="spellEnd"/>
      <w:r w:rsidRPr="00763940">
        <w:rPr>
          <w:rFonts w:ascii="Times New Roman" w:hAnsi="Times New Roman" w:cs="Times New Roman"/>
          <w:b/>
          <w:bCs/>
          <w:sz w:val="28"/>
          <w:szCs w:val="28"/>
        </w:rPr>
        <w:t xml:space="preserve"> по Свердловской о</w:t>
      </w:r>
      <w:r w:rsidR="001F336C">
        <w:rPr>
          <w:rFonts w:ascii="Times New Roman" w:hAnsi="Times New Roman" w:cs="Times New Roman"/>
          <w:b/>
          <w:bCs/>
          <w:sz w:val="28"/>
          <w:szCs w:val="28"/>
        </w:rPr>
        <w:t xml:space="preserve">бласти оказывают следующие виды </w:t>
      </w:r>
      <w:r w:rsidRPr="00763940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r w:rsidRPr="00763940">
        <w:rPr>
          <w:rFonts w:ascii="Times New Roman" w:hAnsi="Times New Roman" w:cs="Times New Roman"/>
          <w:sz w:val="28"/>
          <w:szCs w:val="28"/>
        </w:rPr>
        <w:t>:</w:t>
      </w:r>
      <w:r w:rsidRPr="00763940">
        <w:rPr>
          <w:rFonts w:ascii="Times New Roman" w:hAnsi="Times New Roman" w:cs="Times New Roman"/>
          <w:sz w:val="28"/>
          <w:szCs w:val="28"/>
        </w:rPr>
        <w:br/>
        <w:t>- правовое консультирование в устной и письменной форме;</w:t>
      </w:r>
      <w:r w:rsidRPr="00763940">
        <w:rPr>
          <w:rFonts w:ascii="Times New Roman" w:hAnsi="Times New Roman" w:cs="Times New Roman"/>
          <w:sz w:val="28"/>
          <w:szCs w:val="28"/>
        </w:rPr>
        <w:br/>
        <w:t>- составление заявлений, жалоб, ходатайств и других документов правового характера;</w:t>
      </w:r>
      <w:r w:rsidRPr="00763940">
        <w:rPr>
          <w:rFonts w:ascii="Times New Roman" w:hAnsi="Times New Roman" w:cs="Times New Roman"/>
          <w:sz w:val="28"/>
          <w:szCs w:val="28"/>
        </w:rPr>
        <w:br/>
        <w:t>- представление интересов гражданина в судах, государственных и муниципальных органах, организациях.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b/>
          <w:bCs/>
          <w:sz w:val="28"/>
          <w:szCs w:val="28"/>
        </w:rPr>
        <w:t>Для получения бесплатной юридической помощи гражданин представляет в Государственное юридическое бюро следующие документы</w:t>
      </w:r>
      <w:r w:rsidRPr="00763940">
        <w:rPr>
          <w:rFonts w:ascii="Times New Roman" w:hAnsi="Times New Roman" w:cs="Times New Roman"/>
          <w:sz w:val="28"/>
          <w:szCs w:val="28"/>
        </w:rPr>
        <w:t>: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lastRenderedPageBreak/>
        <w:t>1) заявление об оказании бесплатной юридической помощи по форме, утверждаемой Департаментом по обеспечению деятельности мировых судей Свердловской области;</w:t>
      </w:r>
      <w:r w:rsidRPr="00763940">
        <w:rPr>
          <w:rFonts w:ascii="Times New Roman" w:hAnsi="Times New Roman" w:cs="Times New Roman"/>
          <w:sz w:val="28"/>
          <w:szCs w:val="28"/>
        </w:rPr>
        <w:br/>
        <w:t>2) паспорт или иной документ, удостоверяющий личность гражданина Российской Федерации;</w:t>
      </w:r>
      <w:r w:rsidRPr="00763940">
        <w:rPr>
          <w:rFonts w:ascii="Times New Roman" w:hAnsi="Times New Roman" w:cs="Times New Roman"/>
          <w:sz w:val="28"/>
          <w:szCs w:val="28"/>
        </w:rPr>
        <w:br/>
        <w:t>3) документы, предусмотренные законодательством, подтверждающие принадлежность к категориям лиц, имеющих право на получение бесплатной юридической помощи в рамках государственной системы бесплатной юридической помощи;</w:t>
      </w:r>
      <w:r w:rsidRPr="00763940">
        <w:rPr>
          <w:rFonts w:ascii="Times New Roman" w:hAnsi="Times New Roman" w:cs="Times New Roman"/>
          <w:sz w:val="28"/>
          <w:szCs w:val="28"/>
        </w:rPr>
        <w:br/>
        <w:t xml:space="preserve">4) документы, необходимые для оказания бесплатной юридической </w:t>
      </w:r>
      <w:proofErr w:type="gramStart"/>
      <w:r w:rsidRPr="00763940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t xml:space="preserve"> по существу поставленного в обращении вопроса (судебные постановления, исковые заявления, а также иные обращения в компетентные органы, ответы на них, договоры, акты, свидетельства и иные документы).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763940">
          <w:rPr>
            <w:rStyle w:val="a6"/>
            <w:rFonts w:ascii="Times New Roman" w:hAnsi="Times New Roman" w:cs="Times New Roman"/>
            <w:sz w:val="28"/>
            <w:szCs w:val="28"/>
          </w:rPr>
          <w:t>Перечень категорий граждан</w:t>
        </w:r>
      </w:hyperlink>
      <w:r w:rsidRPr="00763940">
        <w:rPr>
          <w:rFonts w:ascii="Times New Roman" w:hAnsi="Times New Roman" w:cs="Times New Roman"/>
          <w:sz w:val="28"/>
          <w:szCs w:val="28"/>
        </w:rPr>
        <w:t>, которым оказывается бесплатная юридическая помощь, а также </w:t>
      </w:r>
      <w:hyperlink r:id="rId12" w:history="1">
        <w:r w:rsidRPr="00763940">
          <w:rPr>
            <w:rStyle w:val="a6"/>
            <w:rFonts w:ascii="Times New Roman" w:hAnsi="Times New Roman" w:cs="Times New Roman"/>
            <w:sz w:val="28"/>
            <w:szCs w:val="28"/>
          </w:rPr>
          <w:t>перечень случаев, в которых она может быть оказана</w:t>
        </w:r>
      </w:hyperlink>
      <w:r w:rsidRPr="00763940">
        <w:rPr>
          <w:rFonts w:ascii="Times New Roman" w:hAnsi="Times New Roman" w:cs="Times New Roman"/>
          <w:sz w:val="28"/>
          <w:szCs w:val="28"/>
        </w:rPr>
        <w:t>, установленных законодательством.</w:t>
      </w:r>
    </w:p>
    <w:p w:rsidR="00763940" w:rsidRPr="001F336C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36C">
        <w:rPr>
          <w:rFonts w:ascii="Times New Roman" w:hAnsi="Times New Roman" w:cs="Times New Roman"/>
          <w:iCs/>
          <w:sz w:val="28"/>
          <w:szCs w:val="28"/>
        </w:rPr>
        <w:t>Бесплатная юридическая помощь при обращении посредством телефонной связи не оказывается. </w:t>
      </w:r>
      <w:r w:rsidRPr="001F336C">
        <w:rPr>
          <w:rFonts w:ascii="Times New Roman" w:hAnsi="Times New Roman" w:cs="Times New Roman"/>
          <w:iCs/>
          <w:sz w:val="28"/>
          <w:szCs w:val="28"/>
        </w:rPr>
        <w:br/>
        <w:t>Оказание бесплатной юридической помощи в месте проживания гражданина (на дому) не производится.</w:t>
      </w:r>
    </w:p>
    <w:p w:rsidR="00763940" w:rsidRPr="00763940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940" w:rsidRPr="001F336C" w:rsidRDefault="00763940" w:rsidP="007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336C">
        <w:rPr>
          <w:rFonts w:ascii="Times New Roman" w:hAnsi="Times New Roman" w:cs="Times New Roman"/>
          <w:sz w:val="28"/>
          <w:szCs w:val="28"/>
        </w:rPr>
        <w:t>Случаи оказания помощи (вопросы, по которым помощь может быть оказана)</w:t>
      </w:r>
    </w:p>
    <w:p w:rsidR="00763940" w:rsidRPr="00763940" w:rsidRDefault="00763940" w:rsidP="001F33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ст. 20 Федерального закона от 21.11.2011 № 324-ФЗ "О бесплатной юридической</w:t>
      </w:r>
      <w:r w:rsidR="001F3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 в Российской Федерации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Государственные юридические бюро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1) заключение, изменение, расторжение, признание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признание и сохранение права собственности на земельный участок, права 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4) защита прав потребителей (в части предоставления коммунальных услуг);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5) отказ работодателя в заключени</w:t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6) признание гражданина безработным и установление пособия по безработице;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10) установление и оспаривание отцовства (материнства), взыскание алиментов;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13) реабилитация граждан, пострадавших от политических репрессий;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14) ограничение дееспособности;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15) обжалование нарушений прав и свобод граждан при оказании психиатрической помощи;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16) медико-социальная экспертиза и реабилитация инвалидов;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17) обжалование во внесудебном порядке актов органов государственной власти, органов местного самоуправления и должностных лиц;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Государственные юридические бюро представляет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1) истцами и ответчиками при рассмотрении судами дел о: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отказе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2) истцами (заявителями) при рассмотрении судами дел о: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а) взыскании алиментов;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б)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в) установлении усыновления, опеки или попечительства над детьми-сиротами и детьми, оставшимся без попечения родителей, заключение договора об осуществлении опеки или попечительства над такими детьми;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г)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д) признании гражданина недееспособным;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е) реабилитации граждан, пострадавших от политических репрессий;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ж) принудительной госпитализации в психиатрический стационар или продление срока принудительной госпитализации в психиатрическом стационаре;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з) восстановлении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Госюрбюро</w:t>
      </w:r>
      <w:proofErr w:type="spellEnd"/>
      <w:r w:rsidRPr="00763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Свердловской области 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помощь </w:t>
      </w:r>
      <w:r w:rsidRPr="001F336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 виде устного консультирования</w:t>
      </w:r>
      <w:r w:rsidRPr="001F33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гражданам по федеральному и областному закону по вопросам применения: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-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собственности);</w:t>
      </w:r>
      <w:proofErr w:type="gramEnd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семейного законодательства;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- жилищного законодательства;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- земельного законодательства;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- трудового законодательства;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- гражданско-процессуального законодательства 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дополнительно</w:t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 к случаям, когда бесплатная юридическая помощь этим гражданам оказывается в соответствии с </w:t>
      </w:r>
      <w:r w:rsidRPr="001F33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федеральным законом</w:t>
      </w:r>
      <w:r w:rsidRPr="001F33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F336C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предусмотрены дополнительные случаи </w:t>
      </w:r>
      <w:r w:rsidRPr="001F33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консультирования в письменной форме, составления заявлений, жалоб, ходатайств и других документов правового характера, представительство в судах, государственных и муниципальных органах, организациях</w:t>
      </w:r>
      <w:r w:rsidRPr="001F336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F336C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1) установление отцовства (материнства);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2) установление фактов, имеющих юридическое значение;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3) взыскание с родителей дополнительных расходов на детей, взыскание с совершеннолетних детей дополнительных расходов на родителей;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4) привлечение к ответственности за несвоевременную уплату алиментов в виде взыскания неустойки;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5) установление порядка общения с ребенком родителя, проживающего отдельно от ребенка;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6) установление порядка общения с ребенком дедушки, бабушки;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7) установление порядка пользования жилым помещением;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8) признание лица не приобретшим либо утратившим право пользования жилым помещением;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9)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10) возмещение вреда, причиненного смертью кормильца;</w:t>
      </w:r>
      <w:r w:rsidRPr="00763940">
        <w:rPr>
          <w:rFonts w:ascii="Times New Roman" w:hAnsi="Times New Roman" w:cs="Times New Roman"/>
          <w:sz w:val="28"/>
          <w:szCs w:val="28"/>
        </w:rPr>
        <w:br/>
      </w:r>
      <w:r w:rsidRPr="00763940">
        <w:rPr>
          <w:rFonts w:ascii="Times New Roman" w:hAnsi="Times New Roman" w:cs="Times New Roman"/>
          <w:sz w:val="28"/>
          <w:szCs w:val="28"/>
          <w:shd w:val="clear" w:color="auto" w:fill="FFFFFF"/>
        </w:rPr>
        <w:t>11)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  <w:proofErr w:type="gramEnd"/>
    </w:p>
    <w:p w:rsidR="00A5672A" w:rsidRPr="00763940" w:rsidRDefault="00A5672A" w:rsidP="00763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672A" w:rsidRPr="00763940" w:rsidSect="007639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BF9"/>
    <w:multiLevelType w:val="multilevel"/>
    <w:tmpl w:val="4F7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1B7D"/>
    <w:multiLevelType w:val="multilevel"/>
    <w:tmpl w:val="7690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40"/>
    <w:rsid w:val="001F336C"/>
    <w:rsid w:val="00763940"/>
    <w:rsid w:val="00A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3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6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940"/>
    <w:rPr>
      <w:b/>
      <w:bCs/>
    </w:rPr>
  </w:style>
  <w:style w:type="character" w:customStyle="1" w:styleId="filelink">
    <w:name w:val="filelink"/>
    <w:basedOn w:val="a0"/>
    <w:rsid w:val="00763940"/>
  </w:style>
  <w:style w:type="character" w:styleId="a6">
    <w:name w:val="Hyperlink"/>
    <w:basedOn w:val="a0"/>
    <w:uiPriority w:val="99"/>
    <w:semiHidden/>
    <w:unhideWhenUsed/>
    <w:rsid w:val="00763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3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6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940"/>
    <w:rPr>
      <w:b/>
      <w:bCs/>
    </w:rPr>
  </w:style>
  <w:style w:type="character" w:customStyle="1" w:styleId="filelink">
    <w:name w:val="filelink"/>
    <w:basedOn w:val="a0"/>
    <w:rsid w:val="00763940"/>
  </w:style>
  <w:style w:type="character" w:styleId="a6">
    <w:name w:val="Hyperlink"/>
    <w:basedOn w:val="a0"/>
    <w:uiPriority w:val="99"/>
    <w:semiHidden/>
    <w:unhideWhenUsed/>
    <w:rsid w:val="00763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s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bso.ru/" TargetMode="External"/><Relationship Id="rId12" Type="http://schemas.openxmlformats.org/officeDocument/2006/relationships/hyperlink" Target="http://www.gubso.ru/hel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burg.ru/getFile.php?id=46708" TargetMode="External"/><Relationship Id="rId11" Type="http://schemas.openxmlformats.org/officeDocument/2006/relationships/hyperlink" Target="http://www.gubso.ru/rule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ubso.ru/media/2/20170713-_____________________________79-________________________________________________________________________09_06_2017__ms_word_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bso.ru/media/2/20170713-____________________324-__________________________________________________________28_11_2015__ms_word_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2017-10-27T03:35:00Z</dcterms:created>
  <dcterms:modified xsi:type="dcterms:W3CDTF">2017-10-27T03:54:00Z</dcterms:modified>
</cp:coreProperties>
</file>