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kern w:val="2"/>
          <w:sz w:val="72"/>
          <w:szCs w:val="72"/>
        </w:rPr>
        <w:t>Отчет о  работе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kern w:val="2"/>
          <w:sz w:val="72"/>
          <w:szCs w:val="72"/>
        </w:rPr>
        <w:t>Территориального органа местного самоуправления села Покровское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kern w:val="2"/>
          <w:sz w:val="72"/>
          <w:szCs w:val="72"/>
        </w:rPr>
        <w:t>за 2015 год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8D4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ED4362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2016 год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 xml:space="preserve">Территориальный орган местного самоуправления с. Покровское в 2015 году в своей работе руководствовался Положением о ТОМС села Покровское,  планом работы на 2015 год.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kern w:val="2"/>
          <w:sz w:val="28"/>
          <w:szCs w:val="28"/>
        </w:rPr>
        <w:t>Демографическая ситуация на территории ТОМС села Покровское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Численность постоянного населения ТОМС с. Покровское на 01.01.2016 года</w:t>
      </w:r>
      <w:r w:rsidR="00D002E7">
        <w:rPr>
          <w:rFonts w:ascii="Times New Roman CYR" w:hAnsi="Times New Roman CYR" w:cs="Times New Roman CYR"/>
          <w:kern w:val="2"/>
          <w:sz w:val="28"/>
          <w:szCs w:val="28"/>
        </w:rPr>
        <w:t xml:space="preserve"> составила 2720 человека. В 2015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зарегистрировано 28 случаев рождения детей, умерло </w:t>
      </w:r>
      <w:r w:rsidR="00026A85">
        <w:rPr>
          <w:rFonts w:ascii="Times New Roman CYR" w:hAnsi="Times New Roman CYR" w:cs="Times New Roman CYR"/>
          <w:kern w:val="2"/>
          <w:sz w:val="28"/>
          <w:szCs w:val="28"/>
        </w:rPr>
        <w:t>3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5 человек, естественная убыль населения составила 7 человек. </w:t>
      </w:r>
      <w:r>
        <w:rPr>
          <w:rFonts w:ascii="Times New Roman CYR" w:hAnsi="Times New Roman CYR" w:cs="Times New Roman CYR"/>
          <w:i/>
          <w:iCs/>
          <w:kern w:val="2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>Таблица 1</w:t>
      </w:r>
      <w:r>
        <w:rPr>
          <w:rFonts w:ascii="Times New Roman CYR" w:hAnsi="Times New Roman CYR" w:cs="Times New Roman CYR"/>
          <w:i/>
          <w:iCs/>
          <w:kern w:val="2"/>
          <w:sz w:val="24"/>
          <w:szCs w:val="24"/>
        </w:rPr>
        <w:t>).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kern w:val="2"/>
          <w:sz w:val="24"/>
          <w:szCs w:val="24"/>
        </w:rPr>
        <w:t>Таблица 1</w:t>
      </w:r>
    </w:p>
    <w:tbl>
      <w:tblPr>
        <w:tblW w:w="9638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47"/>
        <w:gridCol w:w="1209"/>
        <w:gridCol w:w="1071"/>
        <w:gridCol w:w="892"/>
        <w:gridCol w:w="893"/>
        <w:gridCol w:w="826"/>
      </w:tblGrid>
      <w:tr w:rsidR="009060B0" w:rsidRPr="00AD7FE7" w:rsidTr="009060B0"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Наименование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1</w:t>
            </w:r>
          </w:p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90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90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90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060B0" w:rsidRPr="00AD7FE7" w:rsidRDefault="009060B0" w:rsidP="0090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5</w:t>
            </w:r>
          </w:p>
        </w:tc>
      </w:tr>
      <w:tr w:rsidR="009060B0" w:rsidRPr="00AD7FE7" w:rsidTr="009060B0"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6</w:t>
            </w:r>
          </w:p>
        </w:tc>
      </w:tr>
      <w:tr w:rsidR="009060B0" w:rsidRPr="00AD7FE7" w:rsidTr="009060B0"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2766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2785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2763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2722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060B0" w:rsidRPr="00AD7FE7" w:rsidRDefault="009060B0" w:rsidP="0090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272</w:t>
            </w:r>
            <w:r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0</w:t>
            </w:r>
          </w:p>
        </w:tc>
      </w:tr>
      <w:tr w:rsidR="009060B0" w:rsidRPr="00AD7FE7" w:rsidTr="009060B0"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 xml:space="preserve">Число родившихся (человек) </w:t>
            </w:r>
            <w:proofErr w:type="gramStart"/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без</w:t>
            </w:r>
            <w:proofErr w:type="gramEnd"/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 xml:space="preserve"> мертворожденных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32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28</w:t>
            </w:r>
          </w:p>
        </w:tc>
      </w:tr>
      <w:tr w:rsidR="009060B0" w:rsidRPr="00AD7FE7" w:rsidTr="009060B0"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Число умерших (человек)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23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35</w:t>
            </w:r>
          </w:p>
        </w:tc>
      </w:tr>
      <w:tr w:rsidR="009060B0" w:rsidRPr="00AD7FE7" w:rsidTr="009060B0"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Естественный прирост</w:t>
            </w:r>
          </w:p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 xml:space="preserve">убыль (человек) 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 w:rsidRPr="00AD7FE7"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060B0" w:rsidRPr="00AD7FE7" w:rsidRDefault="009060B0" w:rsidP="00E3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"/>
                <w:kern w:val="2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kern w:val="2"/>
                <w:sz w:val="24"/>
                <w:szCs w:val="24"/>
              </w:rPr>
              <w:t>- 7</w:t>
            </w:r>
          </w:p>
        </w:tc>
      </w:tr>
    </w:tbl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kern w:val="2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>Население ТОМС с. Покровское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 01.01.201</w:t>
      </w:r>
      <w:r w:rsidR="00EF26D1">
        <w:rPr>
          <w:rFonts w:ascii="Times New Roman CYR" w:hAnsi="Times New Roman CYR" w:cs="Times New Roman CYR"/>
          <w:kern w:val="2"/>
          <w:sz w:val="28"/>
          <w:szCs w:val="28"/>
        </w:rPr>
        <w:t>6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на территории ТОМС села Покровское проживает 272</w:t>
      </w:r>
      <w:r w:rsidR="00EF26D1">
        <w:rPr>
          <w:rFonts w:ascii="Times New Roman CYR" w:hAnsi="Times New Roman CYR" w:cs="Times New Roman CYR"/>
          <w:kern w:val="2"/>
          <w:sz w:val="28"/>
          <w:szCs w:val="28"/>
        </w:rPr>
        <w:t>0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человека, из них: детей – 614 чел. (22,5%), людей старшего поколения  – 453 чел. (17%), трудоспособных – 1655 чел. (60,5%)</w:t>
      </w:r>
      <w:r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 xml:space="preserve"> (рисунок 1.1.).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noProof/>
          <w:kern w:val="2"/>
          <w:sz w:val="24"/>
          <w:szCs w:val="24"/>
        </w:rPr>
        <w:drawing>
          <wp:inline distT="0" distB="0" distL="0" distR="0">
            <wp:extent cx="5745480" cy="286512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 xml:space="preserve">Рис. 1.1.   Категория населения ТОМС села  </w:t>
      </w:r>
      <w:r w:rsidR="008D46E2"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>Покровское в 2015</w:t>
      </w:r>
      <w:r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 xml:space="preserve"> году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39310A" w:rsidRDefault="0039310A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39310A" w:rsidRDefault="0039310A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bookmarkStart w:id="0" w:name="_GoBack"/>
    </w:p>
    <w:bookmarkEnd w:id="0"/>
    <w:p w:rsidR="009060B0" w:rsidRDefault="0039310A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kern w:val="2"/>
          <w:sz w:val="28"/>
          <w:szCs w:val="28"/>
        </w:rPr>
        <w:lastRenderedPageBreak/>
        <w:t>Численность безработных граждан</w:t>
      </w:r>
      <w:r w:rsidR="009060B0">
        <w:rPr>
          <w:rFonts w:ascii="Times New Roman CYR" w:hAnsi="Times New Roman CYR" w:cs="Times New Roman CYR"/>
          <w:b/>
          <w:bCs/>
          <w:i/>
          <w:iCs/>
          <w:kern w:val="2"/>
          <w:sz w:val="28"/>
          <w:szCs w:val="28"/>
        </w:rPr>
        <w:t xml:space="preserve"> территории ТОМС села Покровское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Неработающее население, состоящее на учете в центре занятости </w:t>
      </w:r>
      <w:r w:rsidR="003D0D71">
        <w:rPr>
          <w:rFonts w:ascii="Times New Roman CYR" w:hAnsi="Times New Roman CYR" w:cs="Times New Roman CYR"/>
          <w:kern w:val="2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kern w:val="2"/>
          <w:sz w:val="28"/>
          <w:szCs w:val="28"/>
        </w:rPr>
        <w:t>г. Артемовского на 01.01.201</w:t>
      </w:r>
      <w:r w:rsidR="0039310A">
        <w:rPr>
          <w:rFonts w:ascii="Times New Roman CYR" w:hAnsi="Times New Roman CYR" w:cs="Times New Roman CYR"/>
          <w:kern w:val="2"/>
          <w:sz w:val="28"/>
          <w:szCs w:val="28"/>
        </w:rPr>
        <w:t>6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года составляет </w:t>
      </w:r>
      <w:r w:rsidR="00557ACA">
        <w:rPr>
          <w:rFonts w:ascii="Times New Roman CYR" w:hAnsi="Times New Roman CYR" w:cs="Times New Roman CYR"/>
          <w:kern w:val="2"/>
          <w:sz w:val="28"/>
          <w:szCs w:val="28"/>
        </w:rPr>
        <w:t>52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человека, на 01.01.201</w:t>
      </w:r>
      <w:r w:rsidR="00557ACA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года -  </w:t>
      </w:r>
      <w:r w:rsidR="00557ACA">
        <w:rPr>
          <w:rFonts w:ascii="Times New Roman CYR" w:hAnsi="Times New Roman CYR" w:cs="Times New Roman CYR"/>
          <w:kern w:val="2"/>
          <w:sz w:val="28"/>
          <w:szCs w:val="28"/>
        </w:rPr>
        <w:t>3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3 человека.  </w:t>
      </w:r>
      <w:r w:rsidR="00557ACA">
        <w:rPr>
          <w:rFonts w:ascii="Times New Roman CYR" w:hAnsi="Times New Roman CYR" w:cs="Times New Roman CYR"/>
          <w:kern w:val="2"/>
          <w:sz w:val="28"/>
          <w:szCs w:val="28"/>
        </w:rPr>
        <w:t>Увеличение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количества безработных по сравнению к 201</w:t>
      </w:r>
      <w:r w:rsidR="00557ACA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составило </w:t>
      </w:r>
      <w:r w:rsidR="00557ACA">
        <w:rPr>
          <w:rFonts w:ascii="Times New Roman CYR" w:hAnsi="Times New Roman CYR" w:cs="Times New Roman CYR"/>
          <w:kern w:val="2"/>
          <w:sz w:val="28"/>
          <w:szCs w:val="28"/>
        </w:rPr>
        <w:t>58</w:t>
      </w:r>
      <w:r>
        <w:rPr>
          <w:rFonts w:ascii="Times New Roman CYR" w:hAnsi="Times New Roman CYR" w:cs="Times New Roman CYR"/>
          <w:kern w:val="2"/>
          <w:sz w:val="28"/>
          <w:szCs w:val="28"/>
        </w:rPr>
        <w:t>,0% (1</w:t>
      </w:r>
      <w:r w:rsidR="00557ACA">
        <w:rPr>
          <w:rFonts w:ascii="Times New Roman CYR" w:hAnsi="Times New Roman CYR" w:cs="Times New Roman CYR"/>
          <w:kern w:val="2"/>
          <w:sz w:val="28"/>
          <w:szCs w:val="28"/>
        </w:rPr>
        <w:t>9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чел.). </w:t>
      </w:r>
      <w:r w:rsidR="00557ACA">
        <w:rPr>
          <w:rFonts w:ascii="Times New Roman CYR" w:hAnsi="Times New Roman CYR" w:cs="Times New Roman CYR"/>
          <w:kern w:val="2"/>
          <w:sz w:val="28"/>
          <w:szCs w:val="28"/>
        </w:rPr>
        <w:t>Это произошло в связи с закрытием на территории села объектов ООО «Агрофирма «Артемовская».</w:t>
      </w:r>
      <w:r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</w:rPr>
        <w:t>Большинство сельских безработных  не получают пособия, так как не стоят в центре занятости населения и социально не защищены (</w:t>
      </w:r>
      <w:r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>рисунок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>I.III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.). </w:t>
      </w:r>
    </w:p>
    <w:p w:rsidR="00504038" w:rsidRDefault="00504038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504038" w:rsidRDefault="00504038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"/>
          <w:sz w:val="24"/>
          <w:szCs w:val="24"/>
        </w:rPr>
        <w:drawing>
          <wp:inline distT="0" distB="0" distL="0" distR="0" wp14:anchorId="09205D35" wp14:editId="39A47DB1">
            <wp:extent cx="5539740" cy="2857500"/>
            <wp:effectExtent l="0" t="0" r="22860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      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>Рисунок I.III. Население, состоящее на учете в центре занятости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kern w:val="2"/>
          <w:sz w:val="28"/>
          <w:szCs w:val="28"/>
        </w:rPr>
        <w:t>Реализация полном</w:t>
      </w:r>
      <w:r w:rsidR="004566F5">
        <w:rPr>
          <w:rFonts w:ascii="Times New Roman CYR" w:hAnsi="Times New Roman CYR" w:cs="Times New Roman CYR"/>
          <w:b/>
          <w:bCs/>
          <w:i/>
          <w:iCs/>
          <w:kern w:val="2"/>
          <w:sz w:val="28"/>
          <w:szCs w:val="28"/>
        </w:rPr>
        <w:t>очий ТОМС села Покровское в 2015</w:t>
      </w:r>
      <w:r>
        <w:rPr>
          <w:rFonts w:ascii="Times New Roman CYR" w:hAnsi="Times New Roman CYR" w:cs="Times New Roman CYR"/>
          <w:b/>
          <w:bCs/>
          <w:i/>
          <w:iCs/>
          <w:kern w:val="2"/>
          <w:sz w:val="28"/>
          <w:szCs w:val="28"/>
        </w:rPr>
        <w:t xml:space="preserve"> году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201</w:t>
      </w:r>
      <w:r w:rsidR="00EF26D1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деятельность ТОМС с. Покровское была направлена на осуществление следующих полномочий: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Организация электро-, тепл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, газо-  и водоснабжения населения, водоотведения, снабжение население топливом;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Предоставлением коммунальных услуг населению на территории села Покровское занимается МУП «Покровское ЖКХ».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В связи с большим износом котельного оборудования КПД котельных составляют 45%, износ сетей 70%. В 201</w:t>
      </w:r>
      <w:r w:rsidR="00026A85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продолжилась тенденция самостоятельного отключения квартиросъемщиками от центрального отопления, получающих услуги от котельной Юбилейная.</w:t>
      </w:r>
      <w:proofErr w:type="gramEnd"/>
    </w:p>
    <w:p w:rsidR="00281DB4" w:rsidRDefault="00281DB4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2015 году МУП «Покровское ЖКХ» с целью увеличения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энергоэффективности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тепловых котельных проведены следующие мероприятия:</w:t>
      </w:r>
    </w:p>
    <w:p w:rsidR="00281DB4" w:rsidRDefault="00281DB4" w:rsidP="00281D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Установлен водогрейный котел КВр-0,8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ТТ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октябре 2015 года, что привело к повышению 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>температуры теплоносителя на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8D46E2" w:rsidRDefault="00281DB4" w:rsidP="008D4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Установлены частотные преобразователи на сетевые насосы котельных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Центральная и Юбилейная, а также произведена установка энергосберегающего светового оборудования. В результате проведенных работ за отопительный сезон получена экономия потребляемой электроэнергии в натуральном выражении 32,0 тыс. кВт., в денежном выражении – 175 ты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уб.</w:t>
      </w:r>
      <w:r w:rsidR="008D46E2" w:rsidRPr="008D46E2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</w:p>
    <w:p w:rsidR="008D46E2" w:rsidRDefault="008D46E2" w:rsidP="008D4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Для снижения затрат по предоставлению коммунальных услуг и переводу жилых помещений на индивидуальное отопление в отчетный период была продолжена работа по решению вопросов газификации села Покровское и строительства водопровода в районе «Юбилейный» и «Новая Деревня».</w:t>
      </w:r>
    </w:p>
    <w:p w:rsidR="009060B0" w:rsidRDefault="00EF26D1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2015 году </w:t>
      </w:r>
      <w:r w:rsidR="009060B0">
        <w:rPr>
          <w:rFonts w:ascii="Times New Roman CYR" w:hAnsi="Times New Roman CYR" w:cs="Times New Roman CYR"/>
          <w:kern w:val="2"/>
          <w:sz w:val="28"/>
          <w:szCs w:val="28"/>
        </w:rPr>
        <w:t>Администрацией Арт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емовского городского округа было</w:t>
      </w:r>
      <w:r w:rsidR="009060B0">
        <w:rPr>
          <w:rFonts w:ascii="Times New Roman CYR" w:hAnsi="Times New Roman CYR" w:cs="Times New Roman CYR"/>
          <w:kern w:val="2"/>
          <w:sz w:val="28"/>
          <w:szCs w:val="28"/>
        </w:rPr>
        <w:t xml:space="preserve"> подана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5 </w:t>
      </w:r>
      <w:r w:rsidR="009060B0">
        <w:rPr>
          <w:rFonts w:ascii="Times New Roman CYR" w:hAnsi="Times New Roman CYR" w:cs="Times New Roman CYR"/>
          <w:kern w:val="2"/>
          <w:sz w:val="28"/>
          <w:szCs w:val="28"/>
        </w:rPr>
        <w:t>заяв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о</w:t>
      </w:r>
      <w:r w:rsidR="009060B0">
        <w:rPr>
          <w:rFonts w:ascii="Times New Roman CYR" w:hAnsi="Times New Roman CYR" w:cs="Times New Roman CYR"/>
          <w:kern w:val="2"/>
          <w:sz w:val="28"/>
          <w:szCs w:val="28"/>
        </w:rPr>
        <w:t>к для участия в отборе на предоставление субсидий из областного бюджета бюджету Артемовского городского округа на осуществление мероприятий по газификации в 2015 году в рамках областной государственной программы «Развитие агропромышленного комплекса и потребительского рынка Свердловской области до 2020 года» в Министерство Агропромышленного комплекса и продовольствия Свердловс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кой области.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 сожалению, заявки министерством были отклонены</w:t>
      </w:r>
      <w:r w:rsidR="009060B0"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EF26D1" w:rsidRDefault="00EF26D1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За счет средств местного бюджета в декабре 2015 года начаты работы по строительству газопровода низкого давления в районе ул. Красные Орлы.</w:t>
      </w:r>
    </w:p>
    <w:p w:rsidR="00026A85" w:rsidRDefault="00026A85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Для улучшения качества электроснабжения жилых домов по ул. Калинина  </w:t>
      </w:r>
      <w:proofErr w:type="spellStart"/>
      <w:r w:rsidR="00E7309B">
        <w:rPr>
          <w:rFonts w:ascii="Times New Roman CYR" w:hAnsi="Times New Roman CYR" w:cs="Times New Roman CYR"/>
          <w:kern w:val="2"/>
          <w:sz w:val="28"/>
          <w:szCs w:val="28"/>
        </w:rPr>
        <w:t>Егоршинским</w:t>
      </w:r>
      <w:proofErr w:type="spellEnd"/>
      <w:r w:rsidR="00E7309B">
        <w:rPr>
          <w:rFonts w:ascii="Times New Roman CYR" w:hAnsi="Times New Roman CYR" w:cs="Times New Roman CYR"/>
          <w:kern w:val="2"/>
          <w:sz w:val="28"/>
          <w:szCs w:val="28"/>
        </w:rPr>
        <w:t xml:space="preserve"> районом электрических сетей производственным отделением «Артемовские электрические сети» «Филиалом ОАО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="00E7309B">
        <w:rPr>
          <w:rFonts w:ascii="Times New Roman CYR" w:hAnsi="Times New Roman CYR" w:cs="Times New Roman CYR"/>
          <w:kern w:val="2"/>
          <w:sz w:val="28"/>
          <w:szCs w:val="28"/>
        </w:rPr>
        <w:t xml:space="preserve">«МРСК Урала» - «Свердловэнерго» была </w:t>
      </w:r>
      <w:proofErr w:type="gramStart"/>
      <w:r w:rsidR="00B106C3">
        <w:rPr>
          <w:rFonts w:ascii="Times New Roman CYR" w:hAnsi="Times New Roman CYR" w:cs="Times New Roman CYR"/>
          <w:kern w:val="2"/>
          <w:sz w:val="28"/>
          <w:szCs w:val="28"/>
        </w:rPr>
        <w:t>произведена</w:t>
      </w:r>
      <w:proofErr w:type="gramEnd"/>
      <w:r w:rsidR="00B106C3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="00E7309B">
        <w:rPr>
          <w:rFonts w:ascii="Times New Roman CYR" w:hAnsi="Times New Roman CYR" w:cs="Times New Roman CYR"/>
          <w:kern w:val="2"/>
          <w:sz w:val="28"/>
          <w:szCs w:val="28"/>
        </w:rPr>
        <w:t>заменена ТП. После замены ТП на качество предоставляемых услуг по электроснабжению жилых домов данной ули</w:t>
      </w:r>
      <w:r w:rsidR="001F0380">
        <w:rPr>
          <w:rFonts w:ascii="Times New Roman CYR" w:hAnsi="Times New Roman CYR" w:cs="Times New Roman CYR"/>
          <w:kern w:val="2"/>
          <w:sz w:val="28"/>
          <w:szCs w:val="28"/>
        </w:rPr>
        <w:t>цы обращений в адрес отделения «Артемовских электрических сетей» и ТОМС села Покровское не поступало.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планах 201</w:t>
      </w:r>
      <w:r w:rsidR="005F3F77">
        <w:rPr>
          <w:rFonts w:ascii="Times New Roman CYR" w:hAnsi="Times New Roman CYR" w:cs="Times New Roman CYR"/>
          <w:kern w:val="2"/>
          <w:sz w:val="28"/>
          <w:szCs w:val="28"/>
        </w:rPr>
        <w:t>6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года</w:t>
      </w:r>
      <w:r w:rsidR="005F3F77">
        <w:rPr>
          <w:rFonts w:ascii="Times New Roman CYR" w:hAnsi="Times New Roman CYR" w:cs="Times New Roman CYR"/>
          <w:kern w:val="2"/>
          <w:sz w:val="28"/>
          <w:szCs w:val="28"/>
        </w:rPr>
        <w:t xml:space="preserve"> по  муниципальной программе «Развитие Артемовского городского округа на период до 2020 года» запланировано завершение проектно-изыскательских работ по реконструкции водопровода в районе  «Юбилейный», окончание строительно-монтажных работ газопровода низкого давления в районе ул. Красные Орлы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2. Обеспечение первичных мер пожарной безопасности в границах населенных пунктов.</w:t>
      </w:r>
    </w:p>
    <w:p w:rsidR="009060B0" w:rsidRDefault="005F3F77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течени</w:t>
      </w:r>
      <w:r w:rsidR="00B106C3">
        <w:rPr>
          <w:rFonts w:ascii="Times New Roman CYR" w:hAnsi="Times New Roman CYR" w:cs="Times New Roman CYR"/>
          <w:kern w:val="2"/>
          <w:sz w:val="28"/>
          <w:szCs w:val="28"/>
        </w:rPr>
        <w:t>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2015 года ТОМС села Покровское особое внимание уделял проведению работ по пожарной безопасности села. Приобреталась наглядная агитация, обустроены подъездные пути для забора воды на плотине «Центральная»</w:t>
      </w:r>
      <w:r w:rsidR="00C5068F">
        <w:rPr>
          <w:rFonts w:ascii="Times New Roman CYR" w:hAnsi="Times New Roman CYR" w:cs="Times New Roman CYR"/>
          <w:kern w:val="2"/>
          <w:sz w:val="28"/>
          <w:szCs w:val="28"/>
        </w:rPr>
        <w:t xml:space="preserve"> - заасфальтирована площадка для подъезда пожарных машин, установлены отбойники, обустроена лестница для подхода к воде, у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>становлен знак для забора воды</w:t>
      </w:r>
      <w:r w:rsidR="00C5068F">
        <w:rPr>
          <w:rFonts w:ascii="Times New Roman CYR" w:hAnsi="Times New Roman CYR" w:cs="Times New Roman CYR"/>
          <w:kern w:val="2"/>
          <w:sz w:val="28"/>
          <w:szCs w:val="28"/>
        </w:rPr>
        <w:t>. В зимний период проводилась очистка от снега подъездных путей к источникам пожарного водоснабжения. Для решения вопроса по содержанию источников пожаротушения 18 ПГ и 3 искусственных водоема были приняты в муниципальную собственность и переданы в оперативное управление ТОМС села Покровское.</w:t>
      </w:r>
    </w:p>
    <w:p w:rsidR="00C5068F" w:rsidRDefault="00C5068F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На 2016 год для реализации мероприятий на территории села Покровское предусмотрено 330,0 тыс. рублей. Планируется выполнить работы по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обустройству противопожарных разрывов вокруг населенного пункта, замена громкоговорителей</w:t>
      </w:r>
      <w:r w:rsidR="00361BF1">
        <w:rPr>
          <w:rFonts w:ascii="Times New Roman CYR" w:hAnsi="Times New Roman CYR" w:cs="Times New Roman CYR"/>
          <w:kern w:val="2"/>
          <w:sz w:val="28"/>
          <w:szCs w:val="28"/>
        </w:rPr>
        <w:t xml:space="preserve"> системы звукового оповещения людей на случай пожара, изготовление аншлагов. В связи с тем, что 18 пожарных гидрантов были переданы в оперативное управление ТОМС села Покровское запланированы комплексные работы, обеспечивающие надлежащее состояние пожарных гидрантов, в том числе запланированы работы по замене 2 гидрантов. Также запланированы работы по содержанию пожарных водоемов и гидрантов.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3.    Содержание и строительство автомобильных дорог общего пользования.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 содержание автомобильных дорог на 201</w:t>
      </w:r>
      <w:r w:rsidR="00361BF1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 было выделено </w:t>
      </w:r>
      <w:r w:rsidR="00361BF1">
        <w:rPr>
          <w:rFonts w:ascii="Times New Roman CYR" w:hAnsi="Times New Roman CYR" w:cs="Times New Roman CYR"/>
          <w:kern w:val="2"/>
          <w:sz w:val="28"/>
          <w:szCs w:val="28"/>
        </w:rPr>
        <w:t>1246,00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тыс. рублей. В течение </w:t>
      </w:r>
      <w:r w:rsidR="00407DCC">
        <w:rPr>
          <w:rFonts w:ascii="Times New Roman CYR" w:hAnsi="Times New Roman CYR" w:cs="Times New Roman CYR"/>
          <w:kern w:val="2"/>
          <w:sz w:val="28"/>
          <w:szCs w:val="28"/>
        </w:rPr>
        <w:t>года проводились работы по зимнему и летнему содержанию автомобильных дорог, установлено 3 знака по маршруту школьного автобуса и 2 знака у железнодорожного переезда в районе ул. Красные Орлы</w:t>
      </w:r>
      <w:r w:rsidR="006D0169">
        <w:rPr>
          <w:rFonts w:ascii="Times New Roman CYR" w:hAnsi="Times New Roman CYR" w:cs="Times New Roman CYR"/>
          <w:b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Произведен ремонт </w:t>
      </w:r>
      <w:r w:rsidR="006D0169">
        <w:rPr>
          <w:rFonts w:ascii="Times New Roman CYR" w:hAnsi="Times New Roman CYR" w:cs="Times New Roman CYR"/>
          <w:kern w:val="2"/>
          <w:sz w:val="28"/>
          <w:szCs w:val="28"/>
        </w:rPr>
        <w:t xml:space="preserve">участка </w:t>
      </w:r>
      <w:r>
        <w:rPr>
          <w:rFonts w:ascii="Times New Roman CYR" w:hAnsi="Times New Roman CYR" w:cs="Times New Roman CYR"/>
          <w:kern w:val="2"/>
          <w:sz w:val="28"/>
          <w:szCs w:val="28"/>
        </w:rPr>
        <w:t>дороги по ул. Гагарина</w:t>
      </w:r>
      <w:r w:rsidR="006D0169">
        <w:rPr>
          <w:rFonts w:ascii="Times New Roman CYR" w:hAnsi="Times New Roman CYR" w:cs="Times New Roman CYR"/>
          <w:kern w:val="2"/>
          <w:sz w:val="28"/>
          <w:szCs w:val="28"/>
        </w:rPr>
        <w:t xml:space="preserve">, </w:t>
      </w:r>
      <w:r w:rsidR="00586C52">
        <w:rPr>
          <w:rFonts w:ascii="Times New Roman CYR" w:hAnsi="Times New Roman CYR" w:cs="Times New Roman CYR"/>
          <w:kern w:val="2"/>
          <w:sz w:val="28"/>
          <w:szCs w:val="28"/>
        </w:rPr>
        <w:t>заасфальтировано 1260 кв. метров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</w:t>
      </w:r>
      <w:r w:rsidR="00586C52">
        <w:rPr>
          <w:rFonts w:ascii="Times New Roman CYR" w:hAnsi="Times New Roman CYR" w:cs="Times New Roman CYR"/>
          <w:kern w:val="2"/>
          <w:sz w:val="28"/>
          <w:szCs w:val="28"/>
        </w:rPr>
        <w:t xml:space="preserve">Проведены работы по отсыпке и </w:t>
      </w:r>
      <w:proofErr w:type="spellStart"/>
      <w:r w:rsidR="00586C52">
        <w:rPr>
          <w:rFonts w:ascii="Times New Roman CYR" w:hAnsi="Times New Roman CYR" w:cs="Times New Roman CYR"/>
          <w:kern w:val="2"/>
          <w:sz w:val="28"/>
          <w:szCs w:val="28"/>
        </w:rPr>
        <w:t>грейдированию</w:t>
      </w:r>
      <w:proofErr w:type="spellEnd"/>
      <w:r w:rsidR="00586C52">
        <w:rPr>
          <w:rFonts w:ascii="Times New Roman CYR" w:hAnsi="Times New Roman CYR" w:cs="Times New Roman CYR"/>
          <w:kern w:val="2"/>
          <w:sz w:val="28"/>
          <w:szCs w:val="28"/>
        </w:rPr>
        <w:t xml:space="preserve"> автодороги по ул. Челюскинцев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 201</w:t>
      </w:r>
      <w:r w:rsidR="00586C52">
        <w:rPr>
          <w:rFonts w:ascii="Times New Roman CYR" w:hAnsi="Times New Roman CYR" w:cs="Times New Roman CYR"/>
          <w:kern w:val="2"/>
          <w:sz w:val="28"/>
          <w:szCs w:val="28"/>
        </w:rPr>
        <w:t>6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 </w:t>
      </w:r>
      <w:r w:rsidR="00586C52">
        <w:rPr>
          <w:rFonts w:ascii="Times New Roman CYR" w:hAnsi="Times New Roman CYR" w:cs="Times New Roman CYR"/>
          <w:kern w:val="2"/>
          <w:sz w:val="28"/>
          <w:szCs w:val="28"/>
        </w:rPr>
        <w:t>на содержание и ремонт сети автомобильных дорог общего пользования местного значения предусмотрено 2190840,00 рублей. По данной статье запланирова</w:t>
      </w:r>
      <w:r w:rsidR="00624B3C">
        <w:rPr>
          <w:rFonts w:ascii="Times New Roman CYR" w:hAnsi="Times New Roman CYR" w:cs="Times New Roman CYR"/>
          <w:kern w:val="2"/>
          <w:sz w:val="28"/>
          <w:szCs w:val="28"/>
        </w:rPr>
        <w:t>ны работы по летнему и зимнему содержанию, установке дорожных знаков, ремонт участка автодороги по ул. Гагарина, асфальтирование 2446,0 кв. метров</w:t>
      </w:r>
      <w:r w:rsidR="00B106C3"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4.   Учет муниципального жилищного фонда.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201</w:t>
      </w:r>
      <w:r w:rsidR="00624B3C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на территории ТОМС с. Покровское проводился учет жилищного муниципального фонда. На протяжении 201</w:t>
      </w:r>
      <w:r w:rsidR="00624B3C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года приватизировано </w:t>
      </w:r>
      <w:r w:rsidR="00624B3C">
        <w:rPr>
          <w:rFonts w:ascii="Times New Roman CYR" w:hAnsi="Times New Roman CYR" w:cs="Times New Roman CYR"/>
          <w:kern w:val="2"/>
          <w:sz w:val="28"/>
          <w:szCs w:val="28"/>
        </w:rPr>
        <w:t>6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квартир. В течение года проводилась работа по оформлению бесхозного жилья пригодного для проживания.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планах на 201</w:t>
      </w:r>
      <w:r w:rsidR="00624B3C">
        <w:rPr>
          <w:rFonts w:ascii="Times New Roman CYR" w:hAnsi="Times New Roman CYR" w:cs="Times New Roman CYR"/>
          <w:kern w:val="2"/>
          <w:sz w:val="28"/>
          <w:szCs w:val="28"/>
        </w:rPr>
        <w:t>6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 оформление пакетов документов для приватизации по заявления граждан. Инвентаризация муниципального жилого фонда.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5. Предоставление в установленном Жилищным кодексом Российской Федерации порядке малоимущим гражданам жилых помещений муниципального жилищного фонда по договорам социального найма.</w:t>
      </w:r>
    </w:p>
    <w:p w:rsidR="009060B0" w:rsidRPr="000D764D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 w:rsidRPr="000D764D">
        <w:rPr>
          <w:rFonts w:ascii="Times New Roman CYR" w:hAnsi="Times New Roman CYR" w:cs="Times New Roman CYR"/>
          <w:kern w:val="2"/>
          <w:sz w:val="28"/>
          <w:szCs w:val="28"/>
        </w:rPr>
        <w:t xml:space="preserve">На учете для участия в Подпрограмме «Обеспечение жильем отдельных категорий граждан» областной целевой программы «Развитие жилищного комплекса в Свердловской области» на 2011 -2015 годы» в ТОМС села Покровское стоит 7 многодетных семей. </w:t>
      </w:r>
      <w:proofErr w:type="gramStart"/>
      <w:r w:rsidRPr="000D764D">
        <w:rPr>
          <w:rFonts w:ascii="Times New Roman CYR" w:hAnsi="Times New Roman CYR" w:cs="Times New Roman CYR"/>
          <w:kern w:val="2"/>
          <w:sz w:val="28"/>
          <w:szCs w:val="28"/>
        </w:rPr>
        <w:t>По состоянию на 01.01.201</w:t>
      </w:r>
      <w:r w:rsidR="00624B3C">
        <w:rPr>
          <w:rFonts w:ascii="Times New Roman CYR" w:hAnsi="Times New Roman CYR" w:cs="Times New Roman CYR"/>
          <w:kern w:val="2"/>
          <w:sz w:val="28"/>
          <w:szCs w:val="28"/>
        </w:rPr>
        <w:t>6</w:t>
      </w:r>
      <w:r w:rsidRPr="000D764D">
        <w:rPr>
          <w:rFonts w:ascii="Times New Roman CYR" w:hAnsi="Times New Roman CYR" w:cs="Times New Roman CYR"/>
          <w:kern w:val="2"/>
          <w:sz w:val="28"/>
          <w:szCs w:val="28"/>
        </w:rPr>
        <w:t xml:space="preserve"> года в качестве нуждающихся в жилых помещениях в ТОМС села Покровское на учете состоит 1</w:t>
      </w:r>
      <w:r w:rsidR="00C373B2">
        <w:rPr>
          <w:rFonts w:ascii="Times New Roman CYR" w:hAnsi="Times New Roman CYR" w:cs="Times New Roman CYR"/>
          <w:kern w:val="2"/>
          <w:sz w:val="28"/>
          <w:szCs w:val="28"/>
        </w:rPr>
        <w:t>5</w:t>
      </w:r>
      <w:r w:rsidRPr="000D764D">
        <w:rPr>
          <w:rFonts w:ascii="Times New Roman CYR" w:hAnsi="Times New Roman CYR" w:cs="Times New Roman CYR"/>
          <w:kern w:val="2"/>
          <w:sz w:val="28"/>
          <w:szCs w:val="28"/>
        </w:rPr>
        <w:t xml:space="preserve"> граждан, </w:t>
      </w:r>
      <w:r w:rsidR="00C373B2">
        <w:rPr>
          <w:rFonts w:ascii="Times New Roman CYR" w:hAnsi="Times New Roman CYR" w:cs="Times New Roman CYR"/>
          <w:kern w:val="2"/>
          <w:sz w:val="28"/>
          <w:szCs w:val="28"/>
        </w:rPr>
        <w:t>в 2015 году на учет в качестве нуждающихся в жилых помещения поставлено 3 человека, улучшили жилищные условия, получили жилые помещения 3 человека.</w:t>
      </w:r>
      <w:r w:rsidRPr="000D764D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proofErr w:type="gramEnd"/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6.   Организация благоустройства и озеленение территории.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201</w:t>
      </w:r>
      <w:r w:rsidR="001F0380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на территории села Покровское были выполнены следующие работы по благоустройству села: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 xml:space="preserve"> - в течении годы были убраны </w:t>
      </w:r>
      <w:r w:rsidR="001F0380">
        <w:rPr>
          <w:rFonts w:ascii="Times New Roman CYR" w:hAnsi="Times New Roman CYR" w:cs="Times New Roman CYR"/>
          <w:kern w:val="2"/>
          <w:sz w:val="28"/>
          <w:szCs w:val="28"/>
        </w:rPr>
        <w:t>11 несанкционированных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свал</w:t>
      </w:r>
      <w:r w:rsidR="001F0380">
        <w:rPr>
          <w:rFonts w:ascii="Times New Roman CYR" w:hAnsi="Times New Roman CYR" w:cs="Times New Roman CYR"/>
          <w:kern w:val="2"/>
          <w:sz w:val="28"/>
          <w:szCs w:val="28"/>
        </w:rPr>
        <w:t>ок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районе ул. Красные Партизан, Ленина, Гагарина, Колотилова, 1 Ма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>я, на въезде в село Покровское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;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- проведены субботники на территории с. 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>Покровского – апрель, май месяц</w:t>
      </w:r>
      <w:r>
        <w:rPr>
          <w:rFonts w:ascii="Times New Roman CYR" w:hAnsi="Times New Roman CYR" w:cs="Times New Roman CYR"/>
          <w:kern w:val="2"/>
          <w:sz w:val="28"/>
          <w:szCs w:val="28"/>
        </w:rPr>
        <w:t>;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-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провед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>ены</w:t>
      </w:r>
      <w:proofErr w:type="gramEnd"/>
      <w:r w:rsidR="0023570A">
        <w:rPr>
          <w:rFonts w:ascii="Times New Roman CYR" w:hAnsi="Times New Roman CYR" w:cs="Times New Roman CYR"/>
          <w:kern w:val="2"/>
          <w:sz w:val="28"/>
          <w:szCs w:val="28"/>
        </w:rPr>
        <w:t xml:space="preserve"> побелка и окраска мемориала</w:t>
      </w:r>
      <w:r>
        <w:rPr>
          <w:rFonts w:ascii="Times New Roman CYR" w:hAnsi="Times New Roman CYR" w:cs="Times New Roman CYR"/>
          <w:kern w:val="2"/>
          <w:sz w:val="28"/>
          <w:szCs w:val="28"/>
        </w:rPr>
        <w:t>;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- на протяжении 201</w:t>
      </w:r>
      <w:r w:rsidR="001F0380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года проводилась уборка центра села от мусора;</w:t>
      </w:r>
    </w:p>
    <w:p w:rsidR="009060B0" w:rsidRDefault="001F038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- в апреле месяце проведен массовый субботник</w:t>
      </w:r>
      <w:r w:rsidR="009060B0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</w:rPr>
        <w:t>по посадке деревьев и кустарников на</w:t>
      </w:r>
      <w:r w:rsidR="009060B0">
        <w:rPr>
          <w:rFonts w:ascii="Times New Roman CYR" w:hAnsi="Times New Roman CYR" w:cs="Times New Roman CYR"/>
          <w:kern w:val="2"/>
          <w:sz w:val="28"/>
          <w:szCs w:val="28"/>
        </w:rPr>
        <w:t xml:space="preserve"> территории парка</w:t>
      </w:r>
      <w:r>
        <w:rPr>
          <w:rFonts w:ascii="Times New Roman CYR" w:hAnsi="Times New Roman CYR" w:cs="Times New Roman CYR"/>
          <w:kern w:val="2"/>
          <w:sz w:val="28"/>
          <w:szCs w:val="28"/>
        </w:rPr>
        <w:t>. Высажено 20 елок, более 300 деревьев и кустарников</w:t>
      </w:r>
      <w:r w:rsidR="009060B0">
        <w:rPr>
          <w:rFonts w:ascii="Times New Roman CYR" w:hAnsi="Times New Roman CYR" w:cs="Times New Roman CYR"/>
          <w:kern w:val="2"/>
          <w:sz w:val="28"/>
          <w:szCs w:val="28"/>
        </w:rPr>
        <w:t>;</w:t>
      </w:r>
    </w:p>
    <w:p w:rsidR="001F0380" w:rsidRDefault="001F038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- в летние месяцы  проводи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>лся укос травы в парке и сквере</w:t>
      </w:r>
      <w:r>
        <w:rPr>
          <w:rFonts w:ascii="Times New Roman CYR" w:hAnsi="Times New Roman CYR" w:cs="Times New Roman CYR"/>
          <w:kern w:val="2"/>
          <w:sz w:val="28"/>
          <w:szCs w:val="28"/>
        </w:rPr>
        <w:t>;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-  проводились 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>работы по планировке свалки ТБО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1F0380" w:rsidRDefault="001F038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- проведена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акарецидная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обработка территории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апреле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201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 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выполнены работы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по ремонту мемориала участникам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ВОв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На выделенные деньги произведена 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облицовка  мраморной плиткой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="00B106C3">
        <w:rPr>
          <w:rFonts w:ascii="Times New Roman CYR" w:hAnsi="Times New Roman CYR" w:cs="Times New Roman CYR"/>
          <w:kern w:val="2"/>
          <w:sz w:val="28"/>
          <w:szCs w:val="28"/>
        </w:rPr>
        <w:t>мемориала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установлены о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>бъемные буквы, обустроен пандус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201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6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работы по  благоустройству села Покровское будут проводиться согласно составленному плану мероприятий</w:t>
      </w:r>
      <w:r w:rsidR="00B106C3">
        <w:rPr>
          <w:rFonts w:ascii="Times New Roman CYR" w:hAnsi="Times New Roman CYR" w:cs="Times New Roman CYR"/>
          <w:kern w:val="2"/>
          <w:sz w:val="28"/>
          <w:szCs w:val="28"/>
        </w:rPr>
        <w:t>, продолжены работы по ремонту мемориала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 w:rsidR="00B106C3">
        <w:rPr>
          <w:rFonts w:ascii="Times New Roman CYR" w:hAnsi="Times New Roman CYR" w:cs="Times New Roman CYR"/>
          <w:kern w:val="2"/>
          <w:sz w:val="28"/>
          <w:szCs w:val="28"/>
        </w:rPr>
        <w:t xml:space="preserve"> Так же планируется произвести ремонт моста через реку Бобровка на ул. Новая.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7.    Участие в осуществлении деятельности по опеке и попечительству.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В 201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было проведено совместно с инспектором по делам несовершеннолетних при ОВД по АГО 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3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рейда, где проживают семьи с  опекаемыми гражданами.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8.    Создание условий для предоставления транспортных услуг.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Через село  Покровское проходит автобусный маршрут №112, междугородный маршрут до г. Режа, а так же междугородные маршруты до  города Екатеринбурга. Частота движения составляет интервал менее 1 часа.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Обращений граждан на работу пассажирского транспорта в 201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по качеству предоставляемых услуг в ТОМС села Покровское не было. 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9.    Участие в предупреждении и ликвидации последствий чрезвычайных ситуаций.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Чрезвычайных ситуаций на территории села Покровского в 201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не было.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10.    Организация мероприятий по охране окружающей среды.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На протяжении всего года на территории села Покровское проводился постоянный мониторинг по состоянию выполнений мероприятий по охране окружающей среды.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 11. Создание условий для обеспечения жителей услугами связи, общественного питания, торговли и бытового обслуживания.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На территории ТОМС с. Покровское услуги телефонной связи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представляет «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Уралсвязьинформ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» (АТС на 422 номера). Установлены вышки сотовой связи  операторов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Ютел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>, Мотив, Мегафон, МТС. Существуют проблемы в связи с некачественным предоставлением услуги Интернет.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  Учреждения торговли на территории предоставлены 14 магазинами, большая часть (9 магазинов) из которых принадлежит  Покровского СПО (7 продовольственных, 2 - непродовольственных). Общественное питание представлено пельменной, принадлежащей Покровскому СПО. 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12.    Обеспечение условий для развития на территории массовой физической культурой и спортом.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2014 году на территории села были проведены массовая лыжная  гонка «Лыжня России», «Кросс наций»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201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МБУ АГО «Жилкомстрой»  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продолжено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выполнение проектных работ на реконструкцию стадиона в селе Покровское. </w:t>
      </w:r>
    </w:p>
    <w:p w:rsidR="00CC4702" w:rsidRDefault="00CC4702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2016 году планируется завершение проектных работ по реконструкции стадиона в селе Покровское.</w:t>
      </w:r>
    </w:p>
    <w:p w:rsidR="00CC4702" w:rsidRDefault="00CC4702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13.    Создание условий для массового отдыха жителей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Совместно с Покровским ЦД на территории села Покровское проведены массовые праздники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 xml:space="preserve">: 70-летие Победы в Вов,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День памяти и скорби, День </w:t>
      </w:r>
      <w:r w:rsidR="00CC4702">
        <w:rPr>
          <w:rFonts w:ascii="Times New Roman CYR" w:hAnsi="Times New Roman CYR" w:cs="Times New Roman CYR"/>
          <w:kern w:val="2"/>
          <w:sz w:val="28"/>
          <w:szCs w:val="28"/>
        </w:rPr>
        <w:t>села,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 xml:space="preserve"> День пожилого человека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14.   Организация ритуальных услуг и содержание мест захоронения.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На  территории села Покровское расположено 2 кладбища, 1 действующее и одно недействующие. На выделенные денежные средства в размере 25,0 тыс. рублей произведена уборка мусора с 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>прилегающей территории кладбища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15. Организация сбора, вывоза, утилизации и переработки бытовых и промышленных отходов.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Работа по корректировке проекта под свалку ТБО в 201</w:t>
      </w:r>
      <w:r w:rsidR="00071AF0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не проводилась.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16.  Осуществление мероприятий по обеспечению безопасности людей на водных объектах, охране их жизни и здоровью.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весенний период устанавливались аншлаги с предупреждением об опасности выхода на лед, в летний период аншлаги купаться запрещено. Всего освоено 10,0 тыс. рублей.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17. Организация освещения улиц и установки указателей с наименованиями улиц и номеров домов.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 На территории ТОМС с. Покровское  в 201</w:t>
      </w:r>
      <w:r w:rsidR="00071AF0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была продолжена работа по установке приборов учета  и установке энергосберегающих уличных светильников. Из 21ТП, расположенной на территории села Покровское, 1</w:t>
      </w:r>
      <w:r w:rsidR="00071AF0">
        <w:rPr>
          <w:rFonts w:ascii="Times New Roman CYR" w:hAnsi="Times New Roman CYR" w:cs="Times New Roman CYR"/>
          <w:kern w:val="2"/>
          <w:sz w:val="28"/>
          <w:szCs w:val="28"/>
        </w:rPr>
        <w:t>9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ТП оснащены приборами учета, в том числе 1 ТП </w:t>
      </w:r>
      <w:r w:rsidR="00071AF0">
        <w:rPr>
          <w:rFonts w:ascii="Times New Roman CYR" w:hAnsi="Times New Roman CYR" w:cs="Times New Roman CYR"/>
          <w:kern w:val="2"/>
          <w:sz w:val="28"/>
          <w:szCs w:val="28"/>
        </w:rPr>
        <w:t>по ул. Гагарина (конец улицы) бы</w:t>
      </w:r>
      <w:r>
        <w:rPr>
          <w:rFonts w:ascii="Times New Roman CYR" w:hAnsi="Times New Roman CYR" w:cs="Times New Roman CYR"/>
          <w:kern w:val="2"/>
          <w:sz w:val="28"/>
          <w:szCs w:val="28"/>
        </w:rPr>
        <w:t>л</w:t>
      </w:r>
      <w:r w:rsidR="00071AF0">
        <w:rPr>
          <w:rFonts w:ascii="Times New Roman CYR" w:hAnsi="Times New Roman CYR" w:cs="Times New Roman CYR"/>
          <w:kern w:val="2"/>
          <w:sz w:val="28"/>
          <w:szCs w:val="28"/>
        </w:rPr>
        <w:t>о переоборудовано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201</w:t>
      </w:r>
      <w:r w:rsidR="00071AF0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году. </w:t>
      </w:r>
      <w:r w:rsidR="00747029">
        <w:rPr>
          <w:rFonts w:ascii="Times New Roman CYR" w:hAnsi="Times New Roman CYR" w:cs="Times New Roman CYR"/>
          <w:kern w:val="2"/>
          <w:sz w:val="28"/>
          <w:szCs w:val="28"/>
        </w:rPr>
        <w:t>90,0%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уличного освещения переведены на приборы учета и энергосберегающие лампы.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течение года были установлены 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 xml:space="preserve">дополнительные уличные светильники </w:t>
      </w:r>
      <w:r w:rsidR="00747029">
        <w:rPr>
          <w:rFonts w:ascii="Times New Roman CYR" w:hAnsi="Times New Roman CYR" w:cs="Times New Roman CYR"/>
          <w:kern w:val="2"/>
          <w:sz w:val="28"/>
          <w:szCs w:val="28"/>
        </w:rPr>
        <w:t>на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="00747029">
        <w:rPr>
          <w:rFonts w:ascii="Times New Roman CYR" w:hAnsi="Times New Roman CYR" w:cs="Times New Roman CYR"/>
          <w:kern w:val="2"/>
          <w:sz w:val="28"/>
          <w:szCs w:val="28"/>
        </w:rPr>
        <w:t xml:space="preserve">ул. Красные Орлы,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ул. Ленина, ул. </w:t>
      </w:r>
      <w:r w:rsidR="00747029">
        <w:rPr>
          <w:rFonts w:ascii="Times New Roman CYR" w:hAnsi="Times New Roman CYR" w:cs="Times New Roman CYR"/>
          <w:kern w:val="2"/>
          <w:sz w:val="28"/>
          <w:szCs w:val="28"/>
        </w:rPr>
        <w:t>Гагарина, ул. Карла Либкнехта, ул. Пушкина, ул. Юбилейная</w:t>
      </w:r>
      <w:r w:rsidR="004D18C2">
        <w:rPr>
          <w:rFonts w:ascii="Times New Roman CYR" w:hAnsi="Times New Roman CYR" w:cs="Times New Roman CYR"/>
          <w:kern w:val="2"/>
          <w:sz w:val="28"/>
          <w:szCs w:val="28"/>
        </w:rPr>
        <w:t>, ул. Лесная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proofErr w:type="gramEnd"/>
      <w:r w:rsidR="00747029">
        <w:rPr>
          <w:rFonts w:ascii="Times New Roman CYR" w:hAnsi="Times New Roman CYR" w:cs="Times New Roman CYR"/>
          <w:kern w:val="2"/>
          <w:sz w:val="28"/>
          <w:szCs w:val="28"/>
        </w:rPr>
        <w:t xml:space="preserve"> По устной рекомендации сотрудников ГИБДД полиции по Артемовскому району установлено</w:t>
      </w:r>
      <w:r w:rsidR="004D18C2">
        <w:rPr>
          <w:rFonts w:ascii="Times New Roman CYR" w:hAnsi="Times New Roman CYR" w:cs="Times New Roman CYR"/>
          <w:kern w:val="2"/>
          <w:sz w:val="28"/>
          <w:szCs w:val="28"/>
        </w:rPr>
        <w:t xml:space="preserve"> 2 энергосберегающих светильника у МБДОУ 37.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="004D18C2">
        <w:rPr>
          <w:rFonts w:ascii="Times New Roman CYR" w:hAnsi="Times New Roman CYR" w:cs="Times New Roman CYR"/>
          <w:kern w:val="2"/>
          <w:sz w:val="28"/>
          <w:szCs w:val="28"/>
        </w:rPr>
        <w:t>В октябре месяце произведены работы по техн</w:t>
      </w:r>
      <w:r w:rsidR="007538B0">
        <w:rPr>
          <w:rFonts w:ascii="Times New Roman CYR" w:hAnsi="Times New Roman CYR" w:cs="Times New Roman CYR"/>
          <w:kern w:val="2"/>
          <w:sz w:val="28"/>
          <w:szCs w:val="28"/>
        </w:rPr>
        <w:t>ологиче</w:t>
      </w:r>
      <w:r w:rsidR="004D18C2">
        <w:rPr>
          <w:rFonts w:ascii="Times New Roman CYR" w:hAnsi="Times New Roman CYR" w:cs="Times New Roman CYR"/>
          <w:kern w:val="2"/>
          <w:sz w:val="28"/>
          <w:szCs w:val="28"/>
        </w:rPr>
        <w:t>скому присоединению к линии электропередач центральной части села. За счет чего было установлено 1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 xml:space="preserve">3 </w:t>
      </w:r>
      <w:proofErr w:type="gramStart"/>
      <w:r w:rsidR="0023570A">
        <w:rPr>
          <w:rFonts w:ascii="Times New Roman CYR" w:hAnsi="Times New Roman CYR" w:cs="Times New Roman CYR"/>
          <w:kern w:val="2"/>
          <w:sz w:val="28"/>
          <w:szCs w:val="28"/>
        </w:rPr>
        <w:t>энергосберегающих</w:t>
      </w:r>
      <w:proofErr w:type="gramEnd"/>
      <w:r w:rsidR="0023570A">
        <w:rPr>
          <w:rFonts w:ascii="Times New Roman CYR" w:hAnsi="Times New Roman CYR" w:cs="Times New Roman CYR"/>
          <w:kern w:val="2"/>
          <w:sz w:val="28"/>
          <w:szCs w:val="28"/>
        </w:rPr>
        <w:t xml:space="preserve"> светильника</w:t>
      </w:r>
      <w:r w:rsidR="004D18C2">
        <w:rPr>
          <w:rFonts w:ascii="Times New Roman CYR" w:hAnsi="Times New Roman CYR" w:cs="Times New Roman CYR"/>
          <w:kern w:val="2"/>
          <w:sz w:val="28"/>
          <w:szCs w:val="28"/>
        </w:rPr>
        <w:t xml:space="preserve">. </w:t>
      </w:r>
      <w:r w:rsidR="007538B0">
        <w:rPr>
          <w:rFonts w:ascii="Times New Roman CYR" w:hAnsi="Times New Roman CYR" w:cs="Times New Roman CYR"/>
          <w:kern w:val="2"/>
          <w:sz w:val="28"/>
          <w:szCs w:val="28"/>
        </w:rPr>
        <w:t xml:space="preserve">С 2009 года количество уличных светильников со 132 шт. увеличилось до 211 шт. (рост 60%). Только за 2015 год удалось установить дополнительно 30 </w:t>
      </w:r>
      <w:proofErr w:type="gramStart"/>
      <w:r w:rsidR="007538B0">
        <w:rPr>
          <w:rFonts w:ascii="Times New Roman CYR" w:hAnsi="Times New Roman CYR" w:cs="Times New Roman CYR"/>
          <w:kern w:val="2"/>
          <w:sz w:val="28"/>
          <w:szCs w:val="28"/>
        </w:rPr>
        <w:t>уличных</w:t>
      </w:r>
      <w:proofErr w:type="gramEnd"/>
      <w:r w:rsidR="007538B0">
        <w:rPr>
          <w:rFonts w:ascii="Times New Roman CYR" w:hAnsi="Times New Roman CYR" w:cs="Times New Roman CYR"/>
          <w:kern w:val="2"/>
          <w:sz w:val="28"/>
          <w:szCs w:val="28"/>
        </w:rPr>
        <w:t xml:space="preserve"> светильника. </w:t>
      </w:r>
      <w:r>
        <w:rPr>
          <w:rFonts w:ascii="Times New Roman CYR" w:hAnsi="Times New Roman CYR" w:cs="Times New Roman CYR"/>
          <w:kern w:val="2"/>
          <w:sz w:val="28"/>
          <w:szCs w:val="28"/>
        </w:rPr>
        <w:t>В течение 201</w:t>
      </w:r>
      <w:r w:rsidR="00EE6DD0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года закупались уличные светильники</w:t>
      </w:r>
      <w:r w:rsidR="006473D1">
        <w:rPr>
          <w:rFonts w:ascii="Times New Roman CYR" w:hAnsi="Times New Roman CYR" w:cs="Times New Roman CYR"/>
          <w:kern w:val="2"/>
          <w:sz w:val="28"/>
          <w:szCs w:val="28"/>
        </w:rPr>
        <w:t>,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энергосберегающие лампы для установки на территории села Покровское.</w:t>
      </w:r>
      <w:r w:rsidR="00EE6DD0">
        <w:rPr>
          <w:rFonts w:ascii="Times New Roman CYR" w:hAnsi="Times New Roman CYR" w:cs="Times New Roman CYR"/>
          <w:kern w:val="2"/>
          <w:sz w:val="28"/>
          <w:szCs w:val="28"/>
        </w:rPr>
        <w:t xml:space="preserve"> По заявкам граждан проводились работы по ремонту уличного освещения и замене энергосберегающих ламп.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В 201</w:t>
      </w:r>
      <w:r w:rsidR="00EE6DD0">
        <w:rPr>
          <w:rFonts w:ascii="Times New Roman CYR" w:hAnsi="Times New Roman CYR" w:cs="Times New Roman CYR"/>
          <w:kern w:val="2"/>
          <w:sz w:val="28"/>
          <w:szCs w:val="28"/>
        </w:rPr>
        <w:t>6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работа по установке энергосберегающих ламп и приборов учета будет продолжена. Планируется </w:t>
      </w:r>
      <w:r w:rsidR="007538B0">
        <w:rPr>
          <w:rFonts w:ascii="Times New Roman CYR" w:hAnsi="Times New Roman CYR" w:cs="Times New Roman CYR"/>
          <w:kern w:val="2"/>
          <w:sz w:val="28"/>
          <w:szCs w:val="28"/>
        </w:rPr>
        <w:t xml:space="preserve">выполнить технологическое присоединение по </w:t>
      </w:r>
      <w:r w:rsidR="006473D1">
        <w:rPr>
          <w:rFonts w:ascii="Times New Roman CYR" w:hAnsi="Times New Roman CYR" w:cs="Times New Roman CYR"/>
          <w:kern w:val="2"/>
          <w:sz w:val="28"/>
          <w:szCs w:val="28"/>
        </w:rPr>
        <w:t>установке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приборов учета и энергосберегающих ламп по ул. </w:t>
      </w:r>
      <w:r w:rsidR="000514C1">
        <w:rPr>
          <w:rFonts w:ascii="Times New Roman CYR" w:hAnsi="Times New Roman CYR" w:cs="Times New Roman CYR"/>
          <w:kern w:val="2"/>
          <w:sz w:val="28"/>
          <w:szCs w:val="28"/>
        </w:rPr>
        <w:t>Челюскинцев и Пушкина</w:t>
      </w:r>
      <w:r w:rsidR="0039310A">
        <w:rPr>
          <w:rFonts w:ascii="Times New Roman CYR" w:hAnsi="Times New Roman CYR" w:cs="Times New Roman CYR"/>
          <w:kern w:val="2"/>
          <w:sz w:val="28"/>
          <w:szCs w:val="28"/>
        </w:rPr>
        <w:t xml:space="preserve">, </w:t>
      </w:r>
      <w:proofErr w:type="spellStart"/>
      <w:r w:rsidR="0039310A">
        <w:rPr>
          <w:rFonts w:ascii="Times New Roman CYR" w:hAnsi="Times New Roman CYR" w:cs="Times New Roman CYR"/>
          <w:kern w:val="2"/>
          <w:sz w:val="28"/>
          <w:szCs w:val="28"/>
        </w:rPr>
        <w:t>Стриганова</w:t>
      </w:r>
      <w:proofErr w:type="spellEnd"/>
      <w:r w:rsidR="0039310A"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За ТОМС с. Покровское на праве оперативного управления закреплено 5 плотин. В 201</w:t>
      </w:r>
      <w:r w:rsidR="000514C1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были выполнены следующие  мероприятия: проведены работы по безаварийному пропуску талых вод в весенний период, проведено страхование плотин. Проведен ремонт </w:t>
      </w:r>
      <w:r w:rsidR="000514C1">
        <w:rPr>
          <w:rFonts w:ascii="Times New Roman CYR" w:hAnsi="Times New Roman CYR" w:cs="Times New Roman CYR"/>
          <w:kern w:val="2"/>
          <w:sz w:val="28"/>
          <w:szCs w:val="28"/>
        </w:rPr>
        <w:t xml:space="preserve">затворов и подъемных механизмов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плотины «Центральная». </w:t>
      </w:r>
      <w:r w:rsidR="000514C1">
        <w:rPr>
          <w:rFonts w:ascii="Times New Roman CYR" w:hAnsi="Times New Roman CYR" w:cs="Times New Roman CYR"/>
          <w:kern w:val="2"/>
          <w:sz w:val="28"/>
          <w:szCs w:val="28"/>
        </w:rPr>
        <w:t>Произведены работы по отсыпке тела плотины «Больничная» и «Ваграновская», произведена вырубка порослей и кустарнико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>в на плотине «Ново-Деревенская»</w:t>
      </w:r>
      <w:r w:rsidR="000514C1">
        <w:rPr>
          <w:rFonts w:ascii="Times New Roman CYR" w:hAnsi="Times New Roman CYR" w:cs="Times New Roman CYR"/>
          <w:kern w:val="2"/>
          <w:sz w:val="28"/>
          <w:szCs w:val="28"/>
        </w:rPr>
        <w:t>.</w:t>
      </w:r>
      <w:r w:rsidR="007538B0">
        <w:rPr>
          <w:rFonts w:ascii="Times New Roman CYR" w:hAnsi="Times New Roman CYR" w:cs="Times New Roman CYR"/>
          <w:kern w:val="2"/>
          <w:sz w:val="28"/>
          <w:szCs w:val="28"/>
        </w:rPr>
        <w:t xml:space="preserve"> Министерством природных ресурсов Свердловской области выполнен проект по очистке русла реки Бобровка, получено положительное заключение государственной экспертизы.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201</w:t>
      </w:r>
      <w:r w:rsidR="000514C1">
        <w:rPr>
          <w:rFonts w:ascii="Times New Roman CYR" w:hAnsi="Times New Roman CYR" w:cs="Times New Roman CYR"/>
          <w:kern w:val="2"/>
          <w:sz w:val="28"/>
          <w:szCs w:val="28"/>
        </w:rPr>
        <w:t>6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году планируется </w:t>
      </w:r>
      <w:r w:rsidR="000514C1">
        <w:rPr>
          <w:rFonts w:ascii="Times New Roman CYR" w:hAnsi="Times New Roman CYR" w:cs="Times New Roman CYR"/>
          <w:kern w:val="2"/>
          <w:sz w:val="28"/>
          <w:szCs w:val="28"/>
        </w:rPr>
        <w:t>бетонирование стенок сливов и установка перильных ограждений на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="000514C1">
        <w:rPr>
          <w:rFonts w:ascii="Times New Roman CYR" w:hAnsi="Times New Roman CYR" w:cs="Times New Roman CYR"/>
          <w:kern w:val="2"/>
          <w:sz w:val="28"/>
          <w:szCs w:val="28"/>
        </w:rPr>
        <w:t>плотине «Больничная»</w:t>
      </w:r>
      <w:r w:rsidR="007538B0">
        <w:rPr>
          <w:rFonts w:ascii="Times New Roman CYR" w:hAnsi="Times New Roman CYR" w:cs="Times New Roman CYR"/>
          <w:kern w:val="2"/>
          <w:sz w:val="28"/>
          <w:szCs w:val="28"/>
        </w:rPr>
        <w:t>, страхование плотин.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Исполнение сметы расходов по Территориальному органу местного самоуправления за 201</w:t>
      </w:r>
      <w:r w:rsidR="007538B0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 составило 99,</w:t>
      </w:r>
      <w:r w:rsidR="007538B0">
        <w:rPr>
          <w:rFonts w:ascii="Times New Roman CYR" w:hAnsi="Times New Roman CYR" w:cs="Times New Roman CYR"/>
          <w:kern w:val="2"/>
          <w:sz w:val="28"/>
          <w:szCs w:val="28"/>
        </w:rPr>
        <w:t>9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% 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kern w:val="2"/>
          <w:sz w:val="28"/>
          <w:szCs w:val="28"/>
        </w:rPr>
        <w:t>Основные проблемы территории, которые требуется решать в ближайшие годы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1. </w:t>
      </w:r>
      <w:r w:rsidR="006473D1">
        <w:rPr>
          <w:rFonts w:ascii="Times New Roman CYR" w:hAnsi="Times New Roman CYR" w:cs="Times New Roman CYR"/>
          <w:kern w:val="2"/>
          <w:sz w:val="28"/>
          <w:szCs w:val="28"/>
        </w:rPr>
        <w:t>Продолжение строительства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разводящих сетей газопровода низкого давления на территории села Покровское.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2. Решение вопроса по обеспечению холодным водоснабжением жителей района Новая Деревня, района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Юбилейный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473D1" w:rsidRPr="006473D1">
        <w:rPr>
          <w:rFonts w:ascii="Times New Roman CYR" w:hAnsi="Times New Roman CYR" w:cs="Times New Roman CYR"/>
          <w:sz w:val="28"/>
          <w:szCs w:val="28"/>
        </w:rPr>
        <w:t>Продолжение</w:t>
      </w:r>
      <w:r w:rsidR="006473D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473D1" w:rsidRPr="00B106C3">
        <w:rPr>
          <w:rFonts w:ascii="Times New Roman CYR" w:hAnsi="Times New Roman CYR" w:cs="Times New Roman CYR"/>
          <w:sz w:val="28"/>
          <w:szCs w:val="28"/>
        </w:rPr>
        <w:t>работ</w:t>
      </w:r>
      <w:r w:rsidR="00B106C3" w:rsidRPr="00B106C3">
        <w:rPr>
          <w:rFonts w:ascii="Times New Roman CYR" w:hAnsi="Times New Roman CYR" w:cs="Times New Roman CYR"/>
          <w:sz w:val="28"/>
          <w:szCs w:val="28"/>
        </w:rPr>
        <w:t xml:space="preserve"> по 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емонт</w:t>
      </w:r>
      <w:r w:rsidR="00B106C3">
        <w:rPr>
          <w:rFonts w:ascii="Times New Roman CYR" w:hAnsi="Times New Roman CYR" w:cs="Times New Roman CYR"/>
          <w:kern w:val="2"/>
          <w:sz w:val="28"/>
          <w:szCs w:val="28"/>
        </w:rPr>
        <w:t>у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автодороги ул. Гагарина.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4. Решение вопроса по организации сбора и вывоза мусора на территории села Покровское.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Заключение</w:t>
      </w:r>
    </w:p>
    <w:p w:rsidR="009060B0" w:rsidRDefault="009060B0" w:rsidP="0090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Исходя из проведенного анализа, можно сделать вывод, что все запланированные мероприятия на 201</w:t>
      </w:r>
      <w:r w:rsidR="006473D1">
        <w:rPr>
          <w:rFonts w:ascii="Times New Roman CYR" w:hAnsi="Times New Roman CYR" w:cs="Times New Roman CYR"/>
          <w:kern w:val="2"/>
          <w:sz w:val="28"/>
          <w:szCs w:val="28"/>
        </w:rPr>
        <w:t>5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год в соответствии с планом работы выполнены.  </w:t>
      </w:r>
    </w:p>
    <w:p w:rsidR="0023570A" w:rsidRDefault="0023570A" w:rsidP="00906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AF4094" w:rsidRDefault="009060B0" w:rsidP="0023570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kern w:val="2"/>
          <w:sz w:val="28"/>
          <w:szCs w:val="28"/>
        </w:rPr>
        <w:t>Председатель ТОМС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села Покровское                 </w:t>
      </w:r>
      <w:r w:rsidR="0023570A">
        <w:rPr>
          <w:rFonts w:ascii="Times New Roman CYR" w:hAnsi="Times New Roman CYR" w:cs="Times New Roman CYR"/>
          <w:kern w:val="2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А.В. Самочернов     </w:t>
      </w:r>
    </w:p>
    <w:sectPr w:rsidR="00AF4094" w:rsidSect="008D46E2">
      <w:pgSz w:w="11906" w:h="16838"/>
      <w:pgMar w:top="1134" w:right="851" w:bottom="1134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6E65"/>
    <w:multiLevelType w:val="hybridMultilevel"/>
    <w:tmpl w:val="12628F22"/>
    <w:lvl w:ilvl="0" w:tplc="C0FC3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D8"/>
    <w:rsid w:val="00026A85"/>
    <w:rsid w:val="000514C1"/>
    <w:rsid w:val="00071AF0"/>
    <w:rsid w:val="001F0380"/>
    <w:rsid w:val="0023570A"/>
    <w:rsid w:val="00281DB4"/>
    <w:rsid w:val="002E2F67"/>
    <w:rsid w:val="00331734"/>
    <w:rsid w:val="00361BF1"/>
    <w:rsid w:val="0039310A"/>
    <w:rsid w:val="003D0D71"/>
    <w:rsid w:val="00407DCC"/>
    <w:rsid w:val="004566F5"/>
    <w:rsid w:val="004D18C2"/>
    <w:rsid w:val="00504038"/>
    <w:rsid w:val="00557ACA"/>
    <w:rsid w:val="00586C52"/>
    <w:rsid w:val="005F3F77"/>
    <w:rsid w:val="00624B3C"/>
    <w:rsid w:val="006473D1"/>
    <w:rsid w:val="006D0169"/>
    <w:rsid w:val="00747029"/>
    <w:rsid w:val="007538B0"/>
    <w:rsid w:val="008C04D8"/>
    <w:rsid w:val="008D46E2"/>
    <w:rsid w:val="009060B0"/>
    <w:rsid w:val="00955334"/>
    <w:rsid w:val="00AF4094"/>
    <w:rsid w:val="00B106C3"/>
    <w:rsid w:val="00C373B2"/>
    <w:rsid w:val="00C5068F"/>
    <w:rsid w:val="00CC4702"/>
    <w:rsid w:val="00D002E7"/>
    <w:rsid w:val="00E7309B"/>
    <w:rsid w:val="00ED4362"/>
    <w:rsid w:val="00EE6DD0"/>
    <w:rsid w:val="00E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B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1DB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8D4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B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1DB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8D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017094009515744E-2"/>
          <c:y val="0.18065783058256532"/>
          <c:w val="0.66280752532561504"/>
          <c:h val="0.75065616797900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Население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  <a:r>
                      <a:rPr lang="ru-RU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608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dirty="0" smtClean="0"/>
                      <a:t>17</a:t>
                    </a:r>
                    <a:r>
                      <a:rPr lang="en-US" dirty="0" smtClean="0"/>
                      <a:t>%</a:t>
                    </a:r>
                    <a:endParaRPr lang="en-US" dirty="0"/>
                  </a:p>
                </c:rich>
              </c:tx>
              <c:numFmt formatCode="0%" sourceLinked="0"/>
              <c:spPr>
                <a:noFill/>
                <a:ln w="2533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608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mtClean="0"/>
                      <a:t>60,5</a:t>
                    </a:r>
                    <a:r>
                      <a:rPr lang="en-US" smtClean="0"/>
                      <a:t>%</a:t>
                    </a:r>
                    <a:endParaRPr lang="en-US"/>
                  </a:p>
                </c:rich>
              </c:tx>
              <c:numFmt formatCode="0%" sourceLinked="0"/>
              <c:spPr>
                <a:noFill/>
                <a:ln w="2533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 sz="160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Люди старшего поколения</c:v>
                </c:pt>
                <c:pt idx="2">
                  <c:v>трудоспособное население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614</c:v>
                </c:pt>
                <c:pt idx="1">
                  <c:v>453</c:v>
                </c:pt>
                <c:pt idx="2">
                  <c:v>1665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33">
          <a:noFill/>
        </a:ln>
      </c:spPr>
    </c:plotArea>
    <c:legend>
      <c:legendPos val="r"/>
      <c:layout>
        <c:manualLayout>
          <c:xMode val="edge"/>
          <c:yMode val="edge"/>
          <c:x val="0.73950784070772879"/>
          <c:y val="0.24146981627296588"/>
          <c:w val="0.25470366965550628"/>
          <c:h val="0.58005249343832022"/>
        </c:manualLayout>
      </c:layout>
      <c:overlay val="0"/>
      <c:txPr>
        <a:bodyPr/>
        <a:lstStyle/>
        <a:p>
          <a:pPr>
            <a:defRPr sz="1253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608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535939586499071E-2"/>
          <c:y val="0.19867330016583748"/>
          <c:w val="0.8759039769151663"/>
          <c:h val="0.600000000000000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безработных (чел.)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</c:v>
                </c:pt>
                <c:pt idx="1">
                  <c:v>59</c:v>
                </c:pt>
                <c:pt idx="2">
                  <c:v>38</c:v>
                </c:pt>
                <c:pt idx="3">
                  <c:v>43</c:v>
                </c:pt>
                <c:pt idx="4">
                  <c:v>33</c:v>
                </c:pt>
                <c:pt idx="5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379520"/>
        <c:axId val="64397696"/>
      </c:barChart>
      <c:catAx>
        <c:axId val="6437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397696"/>
        <c:crosses val="autoZero"/>
        <c:auto val="1"/>
        <c:lblAlgn val="ctr"/>
        <c:lblOffset val="100"/>
        <c:noMultiLvlLbl val="0"/>
      </c:catAx>
      <c:valAx>
        <c:axId val="6439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3795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2016-01-29T08:41:00Z</dcterms:created>
  <dcterms:modified xsi:type="dcterms:W3CDTF">2016-03-25T04:52:00Z</dcterms:modified>
</cp:coreProperties>
</file>