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0337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 Российской Федерации и нормативных правовых актов Ставропольского края, муниципальных правовых актов города, непосредственно регулирующих предоставление </w:t>
      </w:r>
      <w:r w:rsidR="000E0219">
        <w:rPr>
          <w:rFonts w:ascii="Times New Roman" w:hAnsi="Times New Roman" w:cs="Times New Roman"/>
          <w:sz w:val="28"/>
          <w:szCs w:val="28"/>
        </w:rPr>
        <w:t>государственной (м</w:t>
      </w:r>
      <w:r w:rsidRPr="000A0337">
        <w:rPr>
          <w:rFonts w:ascii="Times New Roman" w:hAnsi="Times New Roman" w:cs="Times New Roman"/>
          <w:sz w:val="28"/>
          <w:szCs w:val="28"/>
        </w:rPr>
        <w:t>униципальной</w:t>
      </w:r>
      <w:r w:rsidR="000E0219">
        <w:rPr>
          <w:rFonts w:ascii="Times New Roman" w:hAnsi="Times New Roman" w:cs="Times New Roman"/>
          <w:sz w:val="28"/>
          <w:szCs w:val="28"/>
        </w:rPr>
        <w:t>)</w:t>
      </w:r>
      <w:r w:rsidRPr="000A033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0219" w:rsidRDefault="000E0219" w:rsidP="00971F09">
      <w:pPr>
        <w:jc w:val="both"/>
        <w:rPr>
          <w:rFonts w:ascii="Times New Roman" w:hAnsi="Times New Roman" w:cs="Times New Roman"/>
          <w:sz w:val="28"/>
          <w:szCs w:val="28"/>
        </w:rPr>
      </w:pPr>
      <w:r w:rsidRPr="00971F09">
        <w:rPr>
          <w:rFonts w:ascii="Times New Roman" w:hAnsi="Times New Roman" w:cs="Times New Roman"/>
          <w:sz w:val="28"/>
          <w:szCs w:val="28"/>
        </w:rPr>
        <w:t xml:space="preserve">Наименование услуги: </w:t>
      </w:r>
      <w:r w:rsidR="00F021DD" w:rsidRPr="00F021DD">
        <w:rPr>
          <w:rFonts w:ascii="Times New Roman" w:hAnsi="Times New Roman" w:cs="Times New Roman"/>
          <w:sz w:val="28"/>
          <w:szCs w:val="28"/>
        </w:rPr>
        <w:t>«О</w:t>
      </w:r>
      <w:r w:rsidR="00F021DD">
        <w:rPr>
          <w:rFonts w:ascii="Times New Roman" w:hAnsi="Times New Roman" w:cs="Times New Roman"/>
          <w:sz w:val="28"/>
          <w:szCs w:val="28"/>
        </w:rPr>
        <w:t>б утверждении административного</w:t>
      </w:r>
      <w:r w:rsidR="00F021DD" w:rsidRPr="00F021DD">
        <w:rPr>
          <w:rFonts w:ascii="Times New Roman" w:hAnsi="Times New Roman" w:cs="Times New Roman"/>
          <w:sz w:val="28"/>
          <w:szCs w:val="28"/>
        </w:rPr>
        <w:t xml:space="preserve"> регламента предоставления муниципальной услуги по организации отдыха детей в каникулярное </w:t>
      </w:r>
      <w:proofErr w:type="gramStart"/>
      <w:r w:rsidR="00F021DD" w:rsidRPr="00F021DD">
        <w:rPr>
          <w:rFonts w:ascii="Times New Roman" w:hAnsi="Times New Roman" w:cs="Times New Roman"/>
          <w:sz w:val="28"/>
          <w:szCs w:val="28"/>
        </w:rPr>
        <w:t>время»/</w:t>
      </w:r>
      <w:proofErr w:type="gramEnd"/>
      <w:r w:rsidR="00F021DD" w:rsidRPr="00F021DD">
        <w:rPr>
          <w:rFonts w:ascii="Times New Roman" w:hAnsi="Times New Roman" w:cs="Times New Roman"/>
          <w:sz w:val="28"/>
          <w:szCs w:val="28"/>
        </w:rPr>
        <w:t>муниципальная услуга - организаци</w:t>
      </w:r>
      <w:bookmarkStart w:id="0" w:name="_GoBack"/>
      <w:bookmarkEnd w:id="0"/>
      <w:r w:rsidR="00F021DD" w:rsidRPr="00F021DD">
        <w:rPr>
          <w:rFonts w:ascii="Times New Roman" w:hAnsi="Times New Roman" w:cs="Times New Roman"/>
          <w:sz w:val="28"/>
          <w:szCs w:val="28"/>
        </w:rPr>
        <w:t>я отдыха детей в каникулярное время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5467"/>
        <w:gridCol w:w="3401"/>
      </w:tblGrid>
      <w:tr w:rsidR="000A0337" w:rsidTr="00971F09">
        <w:trPr>
          <w:tblHeader/>
        </w:trPr>
        <w:tc>
          <w:tcPr>
            <w:tcW w:w="486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68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правового акта, с указанием реквизитов</w:t>
            </w:r>
          </w:p>
        </w:tc>
        <w:tc>
          <w:tcPr>
            <w:tcW w:w="3402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</w:t>
            </w:r>
          </w:p>
        </w:tc>
      </w:tr>
      <w:tr w:rsidR="000A0337" w:rsidTr="00971F09">
        <w:tc>
          <w:tcPr>
            <w:tcW w:w="486" w:type="dxa"/>
          </w:tcPr>
          <w:p w:rsidR="000A0337" w:rsidRDefault="00FB11B0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68" w:type="dxa"/>
          </w:tcPr>
          <w:p w:rsidR="000A0337" w:rsidRDefault="00FB11B0" w:rsidP="00FB1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1B0">
              <w:rPr>
                <w:rFonts w:ascii="Times New Roman" w:hAnsi="Times New Roman" w:cs="Times New Roman"/>
                <w:sz w:val="28"/>
                <w:szCs w:val="28"/>
              </w:rPr>
              <w:t>Конституция Российской Федерации от 12 декабря 1993 г.</w:t>
            </w:r>
          </w:p>
        </w:tc>
        <w:tc>
          <w:tcPr>
            <w:tcW w:w="3402" w:type="dxa"/>
          </w:tcPr>
          <w:p w:rsidR="000A0337" w:rsidRDefault="00FB11B0" w:rsidP="00EA287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1B0">
              <w:rPr>
                <w:rFonts w:ascii="Times New Roman" w:hAnsi="Times New Roman" w:cs="Times New Roman"/>
                <w:sz w:val="28"/>
                <w:szCs w:val="28"/>
              </w:rPr>
              <w:t>«Российская газет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а», от 02 декабря 1995 г., </w:t>
            </w:r>
            <w:r w:rsidRPr="00FB11B0">
              <w:rPr>
                <w:rFonts w:ascii="Times New Roman" w:hAnsi="Times New Roman" w:cs="Times New Roman"/>
                <w:sz w:val="28"/>
                <w:szCs w:val="28"/>
              </w:rPr>
              <w:t>№ 237</w:t>
            </w:r>
          </w:p>
        </w:tc>
      </w:tr>
      <w:tr w:rsidR="000A0337" w:rsidTr="00971F09">
        <w:tc>
          <w:tcPr>
            <w:tcW w:w="486" w:type="dxa"/>
          </w:tcPr>
          <w:p w:rsidR="000A0337" w:rsidRDefault="00FB11B0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68" w:type="dxa"/>
          </w:tcPr>
          <w:p w:rsidR="000A0337" w:rsidRDefault="00BD2D54" w:rsidP="00BD2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D54">
              <w:rPr>
                <w:rFonts w:ascii="Times New Roman" w:hAnsi="Times New Roman" w:cs="Times New Roman"/>
                <w:sz w:val="28"/>
                <w:szCs w:val="28"/>
              </w:rPr>
              <w:t xml:space="preserve">Конвенция о правах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ребенка, </w:t>
            </w:r>
            <w:r w:rsidRPr="00BD2D54">
              <w:rPr>
                <w:rFonts w:ascii="Times New Roman" w:hAnsi="Times New Roman" w:cs="Times New Roman"/>
                <w:sz w:val="28"/>
                <w:szCs w:val="28"/>
              </w:rPr>
              <w:t>одобрена Генеральной Ассамблеей ООН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 1989 </w:t>
            </w:r>
            <w:r w:rsidRPr="00BD2D5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0A0337" w:rsidRDefault="00BD2D54" w:rsidP="00EA287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2D54">
              <w:rPr>
                <w:rFonts w:ascii="Times New Roman" w:hAnsi="Times New Roman" w:cs="Times New Roman"/>
                <w:sz w:val="28"/>
                <w:szCs w:val="28"/>
              </w:rPr>
              <w:t>Сборн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 международных договоров СССР»</w:t>
            </w:r>
            <w:r w:rsidRPr="00BD2D54">
              <w:rPr>
                <w:rFonts w:ascii="Times New Roman" w:hAnsi="Times New Roman" w:cs="Times New Roman"/>
                <w:sz w:val="28"/>
                <w:szCs w:val="28"/>
              </w:rPr>
              <w:t xml:space="preserve">, выпуск XLVI, 1993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A0337" w:rsidTr="00971F09">
        <w:tc>
          <w:tcPr>
            <w:tcW w:w="486" w:type="dxa"/>
          </w:tcPr>
          <w:p w:rsidR="000A0337" w:rsidRDefault="00FB11B0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68" w:type="dxa"/>
          </w:tcPr>
          <w:p w:rsidR="000A0337" w:rsidRDefault="00EA2872" w:rsidP="00EA2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87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25 июля 2002 </w:t>
            </w:r>
            <w:r w:rsidR="00BC532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EA2872">
              <w:rPr>
                <w:rFonts w:ascii="Times New Roman" w:hAnsi="Times New Roman" w:cs="Times New Roman"/>
                <w:sz w:val="28"/>
                <w:szCs w:val="28"/>
              </w:rPr>
              <w:t>№ 115-ФЗ «О правовом положении иностранных граждан в Российской Федерации»</w:t>
            </w:r>
          </w:p>
        </w:tc>
        <w:tc>
          <w:tcPr>
            <w:tcW w:w="3402" w:type="dxa"/>
          </w:tcPr>
          <w:p w:rsidR="00EA2872" w:rsidRDefault="00EA2872" w:rsidP="00EA2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872">
              <w:rPr>
                <w:rFonts w:ascii="Times New Roman" w:hAnsi="Times New Roman" w:cs="Times New Roman"/>
                <w:sz w:val="28"/>
                <w:szCs w:val="28"/>
              </w:rPr>
              <w:t xml:space="preserve">«Российская газета»,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 июля 2002 г.,</w:t>
            </w:r>
            <w:r w:rsidRPr="00EA287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0A0337" w:rsidTr="00971F09">
        <w:tc>
          <w:tcPr>
            <w:tcW w:w="486" w:type="dxa"/>
          </w:tcPr>
          <w:p w:rsidR="000A0337" w:rsidRDefault="00FB11B0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68" w:type="dxa"/>
          </w:tcPr>
          <w:p w:rsidR="000A0337" w:rsidRDefault="00847CEE" w:rsidP="00847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CEE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 w:rsidRPr="00847CEE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  <w:r w:rsidR="00BC5323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47CEE">
              <w:rPr>
                <w:rFonts w:ascii="Times New Roman" w:hAnsi="Times New Roman" w:cs="Times New Roman"/>
                <w:sz w:val="28"/>
                <w:szCs w:val="28"/>
              </w:rPr>
              <w:t>131-ФЗ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47CEE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равления в Российской Федерации»</w:t>
            </w:r>
          </w:p>
        </w:tc>
        <w:tc>
          <w:tcPr>
            <w:tcW w:w="3402" w:type="dxa"/>
          </w:tcPr>
          <w:p w:rsidR="000A0337" w:rsidRDefault="00847CEE" w:rsidP="00847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CEE">
              <w:rPr>
                <w:rFonts w:ascii="Times New Roman" w:hAnsi="Times New Roman" w:cs="Times New Roman"/>
                <w:sz w:val="28"/>
                <w:szCs w:val="28"/>
              </w:rPr>
              <w:t xml:space="preserve">«Российская газета»,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 октября 2003 г., № </w:t>
            </w:r>
            <w:r w:rsidRPr="00847CE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0A0337" w:rsidTr="00971F09">
        <w:tc>
          <w:tcPr>
            <w:tcW w:w="486" w:type="dxa"/>
          </w:tcPr>
          <w:p w:rsidR="000A0337" w:rsidRDefault="00FB11B0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68" w:type="dxa"/>
          </w:tcPr>
          <w:p w:rsidR="000A0337" w:rsidRDefault="00C51EE9" w:rsidP="00C51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EE9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  <w:r w:rsidRPr="00C51EE9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59-ФЗ «</w:t>
            </w:r>
            <w:r w:rsidRPr="00C51EE9">
              <w:rPr>
                <w:rFonts w:ascii="Times New Roman" w:hAnsi="Times New Roman" w:cs="Times New Roman"/>
                <w:sz w:val="28"/>
                <w:szCs w:val="28"/>
              </w:rPr>
              <w:t>О порядке рассмотрения обращен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граждан Российской Федерации»</w:t>
            </w:r>
          </w:p>
        </w:tc>
        <w:tc>
          <w:tcPr>
            <w:tcW w:w="3402" w:type="dxa"/>
          </w:tcPr>
          <w:p w:rsidR="00C51EE9" w:rsidRPr="00C51EE9" w:rsidRDefault="00C51EE9" w:rsidP="00C51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EE9">
              <w:rPr>
                <w:rFonts w:ascii="Times New Roman" w:hAnsi="Times New Roman" w:cs="Times New Roman"/>
                <w:sz w:val="28"/>
                <w:szCs w:val="28"/>
              </w:rPr>
              <w:t xml:space="preserve">«Российская газета»,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 мая 2006 г., №</w:t>
            </w:r>
            <w:r w:rsidRPr="00C51EE9">
              <w:rPr>
                <w:rFonts w:ascii="Times New Roman" w:hAnsi="Times New Roman" w:cs="Times New Roman"/>
                <w:sz w:val="28"/>
                <w:szCs w:val="28"/>
              </w:rPr>
              <w:t xml:space="preserve"> 95</w:t>
            </w:r>
          </w:p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337" w:rsidTr="00971F09">
        <w:tc>
          <w:tcPr>
            <w:tcW w:w="486" w:type="dxa"/>
          </w:tcPr>
          <w:p w:rsidR="000A0337" w:rsidRDefault="00FB11B0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68" w:type="dxa"/>
          </w:tcPr>
          <w:p w:rsidR="000A0337" w:rsidRDefault="00DD0252" w:rsidP="00DD0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5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</w:t>
            </w:r>
            <w:r w:rsidR="00BC5323">
              <w:rPr>
                <w:rFonts w:ascii="Times New Roman" w:hAnsi="Times New Roman" w:cs="Times New Roman"/>
                <w:sz w:val="28"/>
                <w:szCs w:val="28"/>
              </w:rPr>
              <w:t xml:space="preserve">27 июля 2006 г. </w:t>
            </w:r>
            <w:r w:rsidRPr="00DD0252">
              <w:rPr>
                <w:rFonts w:ascii="Times New Roman" w:hAnsi="Times New Roman" w:cs="Times New Roman"/>
                <w:sz w:val="28"/>
                <w:szCs w:val="28"/>
              </w:rPr>
              <w:t>№ 152-ФЗ «О персональных данных»</w:t>
            </w:r>
          </w:p>
        </w:tc>
        <w:tc>
          <w:tcPr>
            <w:tcW w:w="3402" w:type="dxa"/>
          </w:tcPr>
          <w:p w:rsidR="000A0337" w:rsidRDefault="00DD0252" w:rsidP="00BC5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52">
              <w:rPr>
                <w:rFonts w:ascii="Times New Roman" w:hAnsi="Times New Roman" w:cs="Times New Roman"/>
                <w:sz w:val="28"/>
                <w:szCs w:val="28"/>
              </w:rPr>
              <w:t>«Российская газета», от 29 июля 2006 г., № 165</w:t>
            </w:r>
          </w:p>
        </w:tc>
      </w:tr>
      <w:tr w:rsidR="000A0337" w:rsidTr="00971F09">
        <w:tc>
          <w:tcPr>
            <w:tcW w:w="486" w:type="dxa"/>
          </w:tcPr>
          <w:p w:rsidR="000A0337" w:rsidRDefault="00FB11B0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68" w:type="dxa"/>
          </w:tcPr>
          <w:p w:rsidR="000A0337" w:rsidRDefault="00477585" w:rsidP="00477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585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  <w:r w:rsidRPr="0047758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Pr="00477585">
              <w:rPr>
                <w:rFonts w:ascii="Times New Roman" w:hAnsi="Times New Roman" w:cs="Times New Roman"/>
                <w:sz w:val="28"/>
                <w:szCs w:val="28"/>
              </w:rPr>
              <w:t xml:space="preserve"> 8-ФЗ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77585">
              <w:rPr>
                <w:rFonts w:ascii="Times New Roman" w:hAnsi="Times New Roman" w:cs="Times New Roman"/>
                <w:sz w:val="28"/>
                <w:szCs w:val="28"/>
              </w:rPr>
              <w:t>Об обеспечении доступа к информации о деятельности государственных органов и органов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стного самоуправления»</w:t>
            </w:r>
          </w:p>
        </w:tc>
        <w:tc>
          <w:tcPr>
            <w:tcW w:w="3402" w:type="dxa"/>
          </w:tcPr>
          <w:p w:rsidR="00477585" w:rsidRPr="00477585" w:rsidRDefault="00477585" w:rsidP="00477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585">
              <w:rPr>
                <w:rFonts w:ascii="Times New Roman" w:hAnsi="Times New Roman" w:cs="Times New Roman"/>
                <w:sz w:val="28"/>
                <w:szCs w:val="28"/>
              </w:rPr>
              <w:t xml:space="preserve">«Российская газета»,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 февраля 2009 г., №</w:t>
            </w:r>
            <w:r w:rsidRPr="00477585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1B0" w:rsidTr="00971F09">
        <w:tc>
          <w:tcPr>
            <w:tcW w:w="486" w:type="dxa"/>
          </w:tcPr>
          <w:p w:rsidR="00FB11B0" w:rsidRDefault="00FB11B0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68" w:type="dxa"/>
          </w:tcPr>
          <w:p w:rsidR="00FB11B0" w:rsidRDefault="00B7503D" w:rsidP="00B75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3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2012 г. </w:t>
            </w:r>
            <w:r w:rsidRPr="00B7503D">
              <w:rPr>
                <w:rFonts w:ascii="Times New Roman" w:hAnsi="Times New Roman" w:cs="Times New Roman"/>
                <w:sz w:val="28"/>
                <w:szCs w:val="28"/>
              </w:rPr>
              <w:t>№ 273-ФЗ «Об образовании в Российской Федерации»</w:t>
            </w:r>
          </w:p>
        </w:tc>
        <w:tc>
          <w:tcPr>
            <w:tcW w:w="3402" w:type="dxa"/>
          </w:tcPr>
          <w:p w:rsidR="00B7503D" w:rsidRPr="00B7503D" w:rsidRDefault="00B7503D" w:rsidP="00B75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03D">
              <w:rPr>
                <w:rFonts w:ascii="Times New Roman" w:hAnsi="Times New Roman" w:cs="Times New Roman"/>
                <w:sz w:val="28"/>
                <w:szCs w:val="28"/>
              </w:rPr>
              <w:t xml:space="preserve">«Российская газета»,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 декабря 2012 г., №</w:t>
            </w:r>
            <w:r w:rsidRPr="00B7503D">
              <w:rPr>
                <w:rFonts w:ascii="Times New Roman" w:hAnsi="Times New Roman" w:cs="Times New Roman"/>
                <w:sz w:val="28"/>
                <w:szCs w:val="28"/>
              </w:rPr>
              <w:t xml:space="preserve"> 303</w:t>
            </w:r>
          </w:p>
          <w:p w:rsidR="00FB11B0" w:rsidRDefault="00FB11B0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1B0" w:rsidTr="00971F09">
        <w:tc>
          <w:tcPr>
            <w:tcW w:w="486" w:type="dxa"/>
          </w:tcPr>
          <w:p w:rsidR="00FB11B0" w:rsidRDefault="00FB11B0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68" w:type="dxa"/>
          </w:tcPr>
          <w:p w:rsidR="00FB11B0" w:rsidRDefault="00F73166" w:rsidP="00F73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6"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F7316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едерации от 17 декабря </w:t>
            </w:r>
            <w:r w:rsidRPr="00F73166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Pr="00F73166">
              <w:rPr>
                <w:rFonts w:ascii="Times New Roman" w:hAnsi="Times New Roman" w:cs="Times New Roman"/>
                <w:sz w:val="28"/>
                <w:szCs w:val="28"/>
              </w:rPr>
              <w:t>1993-р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7316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сводного перечня первоочередных государственных и муниципальных услуг, предоставляемых в </w:t>
            </w:r>
            <w:r w:rsidRPr="00F73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электронном виде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71F09" w:rsidRDefault="00971F09" w:rsidP="00F73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73166" w:rsidRPr="00F73166" w:rsidRDefault="00F73166" w:rsidP="00F73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«Российская газета»,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декабря 2009 г., № </w:t>
            </w:r>
            <w:r w:rsidRPr="00F73166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  <w:p w:rsidR="00FB11B0" w:rsidRDefault="00FB11B0" w:rsidP="00F73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1B0" w:rsidTr="00971F09">
        <w:tc>
          <w:tcPr>
            <w:tcW w:w="486" w:type="dxa"/>
          </w:tcPr>
          <w:p w:rsidR="00FB11B0" w:rsidRDefault="00FB11B0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468" w:type="dxa"/>
          </w:tcPr>
          <w:p w:rsidR="00FB11B0" w:rsidRDefault="00545020" w:rsidP="00545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020">
              <w:rPr>
                <w:rFonts w:ascii="Times New Roman" w:hAnsi="Times New Roman" w:cs="Times New Roman"/>
                <w:sz w:val="28"/>
                <w:szCs w:val="28"/>
              </w:rPr>
              <w:t>Постановление Главного государственного санитарного врача Р</w:t>
            </w:r>
            <w:r w:rsidR="000F17D5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54502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F17D5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Pr="00545020">
              <w:rPr>
                <w:rFonts w:ascii="Times New Roman" w:hAnsi="Times New Roman" w:cs="Times New Roman"/>
                <w:sz w:val="28"/>
                <w:szCs w:val="28"/>
              </w:rPr>
              <w:t xml:space="preserve"> от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Pr="00545020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Pr="00545020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4502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СанПиН 2.4.2.2842-11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5020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Санитарно-эпидемиологические требования к устройству, содержанию и организации работы лагерей труда и отдыха для подростков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545020" w:rsidRPr="00545020" w:rsidRDefault="00545020" w:rsidP="00545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020">
              <w:rPr>
                <w:rFonts w:ascii="Times New Roman" w:hAnsi="Times New Roman" w:cs="Times New Roman"/>
                <w:sz w:val="28"/>
                <w:szCs w:val="28"/>
              </w:rPr>
              <w:t>«Российская газета»,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апреля 2011 г., № </w:t>
            </w:r>
            <w:r w:rsidRPr="00545020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FB11B0" w:rsidRDefault="00FB11B0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1B0" w:rsidTr="00971F09">
        <w:tc>
          <w:tcPr>
            <w:tcW w:w="486" w:type="dxa"/>
          </w:tcPr>
          <w:p w:rsidR="00FB11B0" w:rsidRDefault="00FB11B0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68" w:type="dxa"/>
          </w:tcPr>
          <w:p w:rsidR="00FB11B0" w:rsidRDefault="000F17D5" w:rsidP="000F1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7D5">
              <w:rPr>
                <w:rFonts w:ascii="Times New Roman" w:hAnsi="Times New Roman" w:cs="Times New Roman"/>
                <w:sz w:val="28"/>
                <w:szCs w:val="28"/>
              </w:rPr>
              <w:t>Постановление Главного государственного санитарного врача Российской Федерации от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  <w:r w:rsidRPr="000F17D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Pr="000F17D5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F17D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СанПиН 2.4.4.3048-13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F17D5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Санитарно-эпидемиологические требования к устройству и организации работы детских лагерей палаточного типа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FB11B0" w:rsidRDefault="000F17D5" w:rsidP="000F1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7D5">
              <w:rPr>
                <w:rFonts w:ascii="Times New Roman" w:hAnsi="Times New Roman" w:cs="Times New Roman"/>
                <w:sz w:val="28"/>
                <w:szCs w:val="28"/>
              </w:rPr>
              <w:t>«Российская газета»,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 июня 2013 г., № 119</w:t>
            </w:r>
          </w:p>
        </w:tc>
      </w:tr>
      <w:tr w:rsidR="00FB11B0" w:rsidTr="00971F09">
        <w:tc>
          <w:tcPr>
            <w:tcW w:w="486" w:type="dxa"/>
          </w:tcPr>
          <w:p w:rsidR="00FB11B0" w:rsidRDefault="00FB11B0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68" w:type="dxa"/>
          </w:tcPr>
          <w:p w:rsidR="00FB11B0" w:rsidRDefault="00B3169F" w:rsidP="00B31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9F">
              <w:rPr>
                <w:rFonts w:ascii="Times New Roman" w:hAnsi="Times New Roman" w:cs="Times New Roman"/>
                <w:sz w:val="28"/>
                <w:szCs w:val="28"/>
              </w:rPr>
              <w:t>Постановление Главного государственного санитарного врача Российской Федерации от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Pr="00B3169F">
              <w:rPr>
                <w:rFonts w:ascii="Times New Roman" w:hAnsi="Times New Roman" w:cs="Times New Roman"/>
                <w:sz w:val="28"/>
                <w:szCs w:val="28"/>
              </w:rPr>
              <w:t xml:space="preserve">2010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Pr="00B3169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3169F">
              <w:rPr>
                <w:rFonts w:ascii="Times New Roman" w:hAnsi="Times New Roman" w:cs="Times New Roman"/>
                <w:sz w:val="28"/>
                <w:szCs w:val="28"/>
              </w:rPr>
              <w:t>Об утверждении СанПиН 2.4.4.2599-10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B3169F">
              <w:rPr>
                <w:rFonts w:ascii="Times New Roman" w:hAnsi="Times New Roman" w:cs="Times New Roman"/>
                <w:sz w:val="28"/>
                <w:szCs w:val="28"/>
              </w:rPr>
              <w:t xml:space="preserve">(вместе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3169F">
              <w:rPr>
                <w:rFonts w:ascii="Times New Roman" w:hAnsi="Times New Roman" w:cs="Times New Roman"/>
                <w:sz w:val="28"/>
                <w:szCs w:val="28"/>
              </w:rPr>
              <w:t>СанПиН 2.4.4.2599-10. 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ологические правила и нормативы»</w:t>
            </w:r>
            <w:r w:rsidRPr="00B316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B3169F" w:rsidRPr="00B3169F" w:rsidRDefault="00B3169F" w:rsidP="00B31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9F">
              <w:rPr>
                <w:rFonts w:ascii="Times New Roman" w:hAnsi="Times New Roman" w:cs="Times New Roman"/>
                <w:sz w:val="28"/>
                <w:szCs w:val="28"/>
              </w:rPr>
              <w:t>«Российская газета»,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 июня 2010 г., № </w:t>
            </w:r>
            <w:r w:rsidRPr="00B3169F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  <w:p w:rsidR="00FB11B0" w:rsidRDefault="00FB11B0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1B0" w:rsidTr="00971F09">
        <w:tc>
          <w:tcPr>
            <w:tcW w:w="486" w:type="dxa"/>
          </w:tcPr>
          <w:p w:rsidR="00FB11B0" w:rsidRDefault="00FB11B0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468" w:type="dxa"/>
          </w:tcPr>
          <w:p w:rsidR="00FB11B0" w:rsidRDefault="00B3169F" w:rsidP="00B31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9F">
              <w:rPr>
                <w:rFonts w:ascii="Times New Roman" w:hAnsi="Times New Roman" w:cs="Times New Roman"/>
                <w:sz w:val="28"/>
                <w:szCs w:val="28"/>
              </w:rPr>
              <w:t>Закон Ставропол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ьского края от 30 июля 2013 г. № 72-кз </w:t>
            </w:r>
            <w:r w:rsidRPr="00B3169F">
              <w:rPr>
                <w:rFonts w:ascii="Times New Roman" w:hAnsi="Times New Roman" w:cs="Times New Roman"/>
                <w:sz w:val="28"/>
                <w:szCs w:val="28"/>
              </w:rPr>
              <w:t>«Об образовании»</w:t>
            </w:r>
          </w:p>
        </w:tc>
        <w:tc>
          <w:tcPr>
            <w:tcW w:w="3402" w:type="dxa"/>
          </w:tcPr>
          <w:p w:rsidR="00FB11B0" w:rsidRDefault="00B3169F" w:rsidP="00B31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«Ставропольская правда»</w:t>
            </w:r>
            <w:r w:rsidRPr="00B316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02 августа 2013 г., № 213-214</w:t>
            </w:r>
          </w:p>
        </w:tc>
      </w:tr>
      <w:tr w:rsidR="00FB11B0" w:rsidTr="00971F09">
        <w:tc>
          <w:tcPr>
            <w:tcW w:w="486" w:type="dxa"/>
          </w:tcPr>
          <w:p w:rsidR="00FB11B0" w:rsidRDefault="00FB11B0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468" w:type="dxa"/>
          </w:tcPr>
          <w:p w:rsidR="00FB11B0" w:rsidRDefault="005545F1" w:rsidP="00971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5F1">
              <w:rPr>
                <w:rFonts w:ascii="Times New Roman" w:hAnsi="Times New Roman" w:cs="Times New Roman"/>
                <w:sz w:val="28"/>
                <w:szCs w:val="28"/>
              </w:rPr>
              <w:t>Решение Думы г</w:t>
            </w:r>
            <w:r w:rsidR="00971F09">
              <w:rPr>
                <w:rFonts w:ascii="Times New Roman" w:hAnsi="Times New Roman" w:cs="Times New Roman"/>
                <w:sz w:val="28"/>
                <w:szCs w:val="28"/>
              </w:rPr>
              <w:t xml:space="preserve">орода </w:t>
            </w:r>
            <w:r w:rsidRPr="005545F1">
              <w:rPr>
                <w:rFonts w:ascii="Times New Roman" w:hAnsi="Times New Roman" w:cs="Times New Roman"/>
                <w:sz w:val="28"/>
                <w:szCs w:val="28"/>
              </w:rPr>
              <w:t>Невинномысска Ставропольского края от 25</w:t>
            </w:r>
            <w:r w:rsidR="00971F09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 w:rsidRPr="005545F1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  <w:r w:rsidR="00971F09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Pr="005545F1">
              <w:rPr>
                <w:rFonts w:ascii="Times New Roman" w:hAnsi="Times New Roman" w:cs="Times New Roman"/>
                <w:sz w:val="28"/>
                <w:szCs w:val="28"/>
              </w:rPr>
              <w:t>800-73</w:t>
            </w:r>
            <w:r w:rsidR="00971F0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545F1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организации занятости и отдыха детей в каникулярное время в городе Невинномысске</w:t>
            </w:r>
            <w:r w:rsidR="00971F09">
              <w:rPr>
                <w:rFonts w:ascii="Times New Roman" w:hAnsi="Times New Roman" w:cs="Times New Roman"/>
                <w:sz w:val="28"/>
                <w:szCs w:val="28"/>
              </w:rPr>
              <w:t>» (вместе с «</w:t>
            </w:r>
            <w:r w:rsidRPr="005545F1">
              <w:rPr>
                <w:rFonts w:ascii="Times New Roman" w:hAnsi="Times New Roman" w:cs="Times New Roman"/>
                <w:sz w:val="28"/>
                <w:szCs w:val="28"/>
              </w:rPr>
              <w:t>Перечнем расходов, включаемых в расчет стоимости путевки в лагерь, организатором которого является муниципальная образовательная орган</w:t>
            </w:r>
            <w:r w:rsidR="00971F09">
              <w:rPr>
                <w:rFonts w:ascii="Times New Roman" w:hAnsi="Times New Roman" w:cs="Times New Roman"/>
                <w:sz w:val="28"/>
                <w:szCs w:val="28"/>
              </w:rPr>
              <w:t>изация»</w:t>
            </w:r>
            <w:r w:rsidRPr="005545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FB11B0" w:rsidRDefault="00971F09" w:rsidP="00971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F09">
              <w:rPr>
                <w:rFonts w:ascii="Times New Roman" w:hAnsi="Times New Roman" w:cs="Times New Roman"/>
                <w:sz w:val="28"/>
                <w:szCs w:val="28"/>
              </w:rPr>
              <w:t>Документ опубликован не был</w:t>
            </w:r>
          </w:p>
        </w:tc>
      </w:tr>
    </w:tbl>
    <w:p w:rsidR="00A46755" w:rsidRDefault="00A46755"/>
    <w:sectPr w:rsidR="00A46755" w:rsidSect="00963E9B">
      <w:headerReference w:type="default" r:id="rId6"/>
      <w:pgSz w:w="11906" w:h="16838"/>
      <w:pgMar w:top="1418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1BA" w:rsidRDefault="00F351BA" w:rsidP="00963E9B">
      <w:pPr>
        <w:spacing w:after="0" w:line="240" w:lineRule="auto"/>
      </w:pPr>
      <w:r>
        <w:separator/>
      </w:r>
    </w:p>
  </w:endnote>
  <w:endnote w:type="continuationSeparator" w:id="0">
    <w:p w:rsidR="00F351BA" w:rsidRDefault="00F351BA" w:rsidP="0096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1BA" w:rsidRDefault="00F351BA" w:rsidP="00963E9B">
      <w:pPr>
        <w:spacing w:after="0" w:line="240" w:lineRule="auto"/>
      </w:pPr>
      <w:r>
        <w:separator/>
      </w:r>
    </w:p>
  </w:footnote>
  <w:footnote w:type="continuationSeparator" w:id="0">
    <w:p w:rsidR="00F351BA" w:rsidRDefault="00F351BA" w:rsidP="00963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07324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63E9B" w:rsidRPr="00963E9B" w:rsidRDefault="00963E9B" w:rsidP="00963E9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63E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3E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3E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63E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37"/>
    <w:rsid w:val="000A0337"/>
    <w:rsid w:val="000E0219"/>
    <w:rsid w:val="000F17D5"/>
    <w:rsid w:val="001A6562"/>
    <w:rsid w:val="00477585"/>
    <w:rsid w:val="00545020"/>
    <w:rsid w:val="005545F1"/>
    <w:rsid w:val="00847CEE"/>
    <w:rsid w:val="00963E9B"/>
    <w:rsid w:val="00971F09"/>
    <w:rsid w:val="00A46755"/>
    <w:rsid w:val="00B3169F"/>
    <w:rsid w:val="00B7503D"/>
    <w:rsid w:val="00BC5323"/>
    <w:rsid w:val="00BD2D54"/>
    <w:rsid w:val="00C51EE9"/>
    <w:rsid w:val="00D67AA9"/>
    <w:rsid w:val="00DD0252"/>
    <w:rsid w:val="00EA2872"/>
    <w:rsid w:val="00F021DD"/>
    <w:rsid w:val="00F351BA"/>
    <w:rsid w:val="00F73166"/>
    <w:rsid w:val="00FB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F5A7F-AA4F-4106-A48B-13A05C65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71F09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63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3E9B"/>
  </w:style>
  <w:style w:type="paragraph" w:styleId="a7">
    <w:name w:val="footer"/>
    <w:basedOn w:val="a"/>
    <w:link w:val="a8"/>
    <w:uiPriority w:val="99"/>
    <w:unhideWhenUsed/>
    <w:rsid w:val="00963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3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Фроловы</cp:lastModifiedBy>
  <cp:revision>15</cp:revision>
  <dcterms:created xsi:type="dcterms:W3CDTF">2019-07-09T13:47:00Z</dcterms:created>
  <dcterms:modified xsi:type="dcterms:W3CDTF">2020-01-11T21:07:00Z</dcterms:modified>
</cp:coreProperties>
</file>