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603E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1F50A3" wp14:editId="3765758D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03EBB" w:rsidRPr="00603EBB" w:rsidRDefault="00603EBB" w:rsidP="00603EBB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603EBB">
        <w:rPr>
          <w:rFonts w:ascii="Times New Roman" w:eastAsia="Calibri" w:hAnsi="Times New Roman" w:cs="Times New Roman"/>
          <w:sz w:val="28"/>
          <w:szCs w:val="24"/>
          <w:lang w:eastAsia="en-US"/>
        </w:rPr>
        <w:t>АДМИНИСТРАЦИЯ ГОРОДА НЕВИННОМЫССКА</w:t>
      </w:r>
    </w:p>
    <w:p w:rsidR="00603EBB" w:rsidRPr="00603EBB" w:rsidRDefault="00603EBB" w:rsidP="00603EBB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603EBB">
        <w:rPr>
          <w:rFonts w:ascii="Times New Roman" w:eastAsia="Calibri" w:hAnsi="Times New Roman" w:cs="Times New Roman"/>
          <w:sz w:val="28"/>
          <w:szCs w:val="24"/>
          <w:lang w:eastAsia="en-US"/>
        </w:rPr>
        <w:t>СТАВРОПОЛЬСКОГО КРАЯ</w:t>
      </w:r>
    </w:p>
    <w:p w:rsidR="00603EBB" w:rsidRPr="00603EBB" w:rsidRDefault="00603EBB" w:rsidP="00603EBB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03EBB" w:rsidRPr="00603EBB" w:rsidRDefault="00603EBB" w:rsidP="00603EBB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603EBB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</w:t>
      </w:r>
    </w:p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2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19</w:t>
      </w:r>
      <w:r w:rsidRPr="00603EB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.09.2019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</w:t>
      </w:r>
      <w:r w:rsidRPr="00603EB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г. Невинномысск          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№ 1695</w:t>
      </w:r>
    </w:p>
    <w:p w:rsidR="00603EBB" w:rsidRPr="00603EBB" w:rsidRDefault="00603EBB" w:rsidP="00603EBB">
      <w:pPr>
        <w:tabs>
          <w:tab w:val="left" w:pos="4140"/>
        </w:tabs>
        <w:overflowPunct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03EBB" w:rsidRPr="00603EBB" w:rsidRDefault="00603EBB" w:rsidP="00603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DA" w:rsidRPr="00AA7703" w:rsidRDefault="00F75DDA" w:rsidP="00F75D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 w:rsidRPr="00AA7703">
        <w:rPr>
          <w:rFonts w:ascii="Times New Roman" w:hAnsi="Times New Roman" w:cs="Times New Roman"/>
          <w:sz w:val="28"/>
          <w:szCs w:val="28"/>
        </w:rPr>
        <w:t>21 ноября 2016 г. № 2549</w:t>
      </w:r>
    </w:p>
    <w:p w:rsidR="00F75DDA" w:rsidRPr="00AA7703" w:rsidRDefault="00F75DDA" w:rsidP="00F7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DA" w:rsidRPr="00AA7703" w:rsidRDefault="00F75DDA" w:rsidP="00F75DDA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DDA" w:rsidRPr="00462024" w:rsidRDefault="00F75DDA" w:rsidP="00F75DDA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</w:t>
      </w:r>
      <w:smartTag w:uri="urn:schemas-microsoft-com:office:smarttags" w:element="metricconverter">
        <w:smartTagPr>
          <w:attr w:name="ProductID" w:val="2016 г"/>
        </w:smartTagPr>
        <w:r w:rsidRPr="00AA7703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AA7703">
        <w:rPr>
          <w:rFonts w:ascii="Times New Roman" w:eastAsia="Times New Roman" w:hAnsi="Times New Roman" w:cs="Times New Roman"/>
          <w:sz w:val="28"/>
          <w:szCs w:val="28"/>
        </w:rPr>
        <w:t xml:space="preserve">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462024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Pr="004620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5DDA" w:rsidRPr="00462024" w:rsidRDefault="00F75DDA" w:rsidP="00F75D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DDA" w:rsidRPr="00AA7703" w:rsidRDefault="00F75DDA" w:rsidP="00F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>1. Внести изменения в муниципальную программу «Развитие образования в городе Невинномысске», утвержденную постановлением администрации г</w:t>
      </w: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рода Невинномысска от </w:t>
      </w:r>
      <w:r w:rsidRPr="00AA7703">
        <w:rPr>
          <w:rFonts w:ascii="Times New Roman" w:hAnsi="Times New Roman" w:cs="Times New Roman"/>
          <w:sz w:val="28"/>
          <w:szCs w:val="28"/>
        </w:rPr>
        <w:t>21 ноября 2016 г. № 2549</w:t>
      </w: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муниц</w:t>
      </w: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>пальной программы «Развитие образования в городе Невинномысске», согласно приложению к настоящему постановлению.</w:t>
      </w:r>
    </w:p>
    <w:p w:rsidR="00F75DDA" w:rsidRPr="00AA7703" w:rsidRDefault="00F75DDA" w:rsidP="00F75DD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 w:rsidR="0046202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462024" w:rsidRPr="00AA770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462024"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настоящее постановление </w:t>
      </w:r>
      <w:r w:rsidRPr="00AA770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информационно–телекоммуникационной сети «Интернет»</w:t>
      </w:r>
      <w:r w:rsidRPr="00AA7703">
        <w:rPr>
          <w:rFonts w:ascii="Times New Roman" w:hAnsi="Times New Roman"/>
          <w:sz w:val="28"/>
          <w:szCs w:val="28"/>
        </w:rPr>
        <w:t>.</w:t>
      </w:r>
    </w:p>
    <w:p w:rsidR="00F75DDA" w:rsidRPr="00AA7703" w:rsidRDefault="00F75DDA" w:rsidP="00F75D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</w:t>
      </w:r>
      <w:r w:rsidR="00490C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</w:t>
      </w:r>
      <w:r w:rsidRPr="00AA77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Олешкевич Т.А.</w:t>
      </w:r>
    </w:p>
    <w:p w:rsidR="00F75DDA" w:rsidRPr="00AA7703" w:rsidRDefault="00F75DDA" w:rsidP="00F75D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F75DDA" w:rsidRPr="00AA7703" w:rsidRDefault="00F75DDA" w:rsidP="00F75DD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DA" w:rsidRPr="00AA7703" w:rsidRDefault="00F75DDA" w:rsidP="00F75DD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DA" w:rsidRPr="00AA7703" w:rsidRDefault="00F75DDA" w:rsidP="00F75DD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F75DDA" w:rsidRPr="00AA7703" w:rsidRDefault="00F75DDA" w:rsidP="00F75DD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F75DDA" w:rsidRPr="00625F81" w:rsidRDefault="00F75DDA" w:rsidP="00F7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F75DDA" w:rsidRPr="00625F81" w:rsidSect="00603EBB">
          <w:pgSz w:w="11906" w:h="16838"/>
          <w:pgMar w:top="851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75DDA" w:rsidRPr="00625F81" w:rsidRDefault="00F75DDA" w:rsidP="00F7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F75DDA" w:rsidRPr="00625F81">
          <w:type w:val="continuous"/>
          <w:pgSz w:w="11906" w:h="16838"/>
          <w:pgMar w:top="4309" w:right="567" w:bottom="1134" w:left="1985" w:header="709" w:footer="709" w:gutter="0"/>
          <w:cols w:space="720"/>
        </w:sect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603EBB" w:rsidRPr="00603EBB" w:rsidTr="00603EBB">
        <w:tc>
          <w:tcPr>
            <w:tcW w:w="4359" w:type="dxa"/>
          </w:tcPr>
          <w:p w:rsidR="00603EBB" w:rsidRPr="00603EBB" w:rsidRDefault="00603EBB" w:rsidP="00603EB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03EBB" w:rsidRPr="00603EBB" w:rsidRDefault="00603EBB" w:rsidP="0060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03EBB" w:rsidRPr="00603EBB" w:rsidRDefault="00603EBB" w:rsidP="0060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603EBB" w:rsidRPr="00603EBB" w:rsidRDefault="00603EBB" w:rsidP="00603EB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19.09.2019 № 1695</w:t>
            </w:r>
          </w:p>
        </w:tc>
      </w:tr>
    </w:tbl>
    <w:p w:rsidR="00603EBB" w:rsidRPr="00603EBB" w:rsidRDefault="00603EBB" w:rsidP="00603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ИЗМЕНЕНИЯ,</w:t>
      </w:r>
    </w:p>
    <w:p w:rsidR="00603EBB" w:rsidRPr="00603EBB" w:rsidRDefault="00603EBB" w:rsidP="0060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</w:t>
      </w:r>
      <w:r w:rsidRPr="00603EBB">
        <w:rPr>
          <w:rFonts w:ascii="Times New Roman" w:hAnsi="Times New Roman" w:cs="Times New Roman"/>
          <w:sz w:val="28"/>
          <w:szCs w:val="28"/>
        </w:rPr>
        <w:t>о</w:t>
      </w:r>
      <w:r w:rsidRPr="00603EBB">
        <w:rPr>
          <w:rFonts w:ascii="Times New Roman" w:hAnsi="Times New Roman" w:cs="Times New Roman"/>
          <w:sz w:val="28"/>
          <w:szCs w:val="28"/>
        </w:rPr>
        <w:t>роде Невинномысске», утвержденную постановлением администрации гор</w:t>
      </w:r>
      <w:r w:rsidRPr="00603EBB">
        <w:rPr>
          <w:rFonts w:ascii="Times New Roman" w:hAnsi="Times New Roman" w:cs="Times New Roman"/>
          <w:sz w:val="28"/>
          <w:szCs w:val="28"/>
        </w:rPr>
        <w:t>о</w:t>
      </w:r>
      <w:r w:rsidRPr="00603EBB">
        <w:rPr>
          <w:rFonts w:ascii="Times New Roman" w:hAnsi="Times New Roman" w:cs="Times New Roman"/>
          <w:sz w:val="28"/>
          <w:szCs w:val="28"/>
        </w:rPr>
        <w:t>да Невинномысска от 21 ноября 2016 г. № 2549</w:t>
      </w:r>
    </w:p>
    <w:p w:rsidR="00603EBB" w:rsidRPr="00603EBB" w:rsidRDefault="00603EBB" w:rsidP="00603EBB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1. В паспорте программы «Развитие образования в городе Невинномысске» (далее - программа):</w:t>
      </w: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1.1. В позиции «Объемы и источники финансового обеспечения программы»:</w:t>
      </w: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5053428,41</w:t>
      </w:r>
      <w:r w:rsidRPr="00603EB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5066601,80</w:t>
      </w:r>
      <w:r w:rsidRPr="00603EBB">
        <w:rPr>
          <w:rFonts w:ascii="Times New Roman" w:hAnsi="Times New Roman" w:cs="Times New Roman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цифры «3001094,04»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3007771,13</w:t>
      </w:r>
      <w:r w:rsidRPr="00603EBB">
        <w:rPr>
          <w:rFonts w:ascii="Times New Roman" w:hAnsi="Times New Roman" w:cs="Times New Roman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цифры «636009,45»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642686,54</w:t>
      </w:r>
      <w:r w:rsidRPr="00603EBB">
        <w:rPr>
          <w:rFonts w:ascii="Times New Roman" w:hAnsi="Times New Roman" w:cs="Times New Roman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цифры «2052334,37»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2058830,67</w:t>
      </w:r>
      <w:r w:rsidRPr="00603EBB">
        <w:rPr>
          <w:rFonts w:ascii="Times New Roman" w:hAnsi="Times New Roman" w:cs="Times New Roman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цифры «464643,62»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471139,92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1.2. В позиции «Ожидаемые конечные результаты реализации программы»:</w:t>
      </w: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«0,50» заменить цифрами «1,00»;</w:t>
      </w: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«12,25» заменить цифрами «10,10»;</w:t>
      </w: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«84,38» заменить цифрами «100,00»;</w:t>
      </w:r>
    </w:p>
    <w:p w:rsidR="00603EBB" w:rsidRPr="00603EBB" w:rsidRDefault="00603EBB" w:rsidP="00603EB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 «</w:t>
      </w:r>
      <w:r w:rsidRPr="00603EBB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обеспеченных Интернет-соединением со скоростью соединения не менее 100 Мб/c, до 41 %».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 xml:space="preserve">2. В приложении 1 «Сведения об индикаторах достижения целей программы и показателях решения задач подпрограмм муниципальной программы «Развитие образования в городе Невинномысске» к программе: 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2.1. В строке 2.2 в графах 8, 9, 10 цифры «12,40», «12,30» и «12,25» заменить соответственно цифрами «10,10».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2.2.  Строку 2.3 изложить в следующей редакции: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03EBB" w:rsidRPr="00603EBB" w:rsidSect="00603EBB"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115"/>
        <w:gridCol w:w="900"/>
        <w:gridCol w:w="645"/>
        <w:gridCol w:w="770"/>
        <w:gridCol w:w="772"/>
        <w:gridCol w:w="899"/>
        <w:gridCol w:w="972"/>
        <w:gridCol w:w="891"/>
        <w:gridCol w:w="889"/>
      </w:tblGrid>
      <w:tr w:rsidR="00603EBB" w:rsidRPr="00603EBB" w:rsidTr="00603EBB">
        <w:trPr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03EBB" w:rsidRPr="00603EBB" w:rsidTr="00603EBB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 в общей численности выпускников </w:t>
            </w:r>
            <w:r w:rsidRPr="00603EBB">
              <w:rPr>
                <w:rFonts w:ascii="Times New Roman" w:hAnsi="Times New Roman"/>
                <w:sz w:val="20"/>
                <w:szCs w:val="20"/>
              </w:rPr>
              <w:lastRenderedPageBreak/>
              <w:t>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  <w:p w:rsidR="00603EBB" w:rsidRPr="00603EBB" w:rsidRDefault="00603EBB" w:rsidP="00603EBB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2.3. В строке 2.7 в графе 8 цифры «13,33» заменить цифрами «33,33».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 xml:space="preserve">2.4. В строке 2.8 в графах 8, 9, 10 цифры «84,38» заменить цифрами «100,00». 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2.5. Строку 3.1.1 изложить в следующей редакции: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115"/>
        <w:gridCol w:w="900"/>
        <w:gridCol w:w="645"/>
        <w:gridCol w:w="770"/>
        <w:gridCol w:w="772"/>
        <w:gridCol w:w="899"/>
        <w:gridCol w:w="972"/>
        <w:gridCol w:w="891"/>
        <w:gridCol w:w="889"/>
      </w:tblGrid>
      <w:tr w:rsidR="00603EBB" w:rsidRPr="00603EBB" w:rsidTr="00603EBB">
        <w:trPr>
          <w:trHeight w:val="223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10</w:t>
            </w:r>
          </w:p>
        </w:tc>
      </w:tr>
      <w:tr w:rsidR="00603EBB" w:rsidRPr="00603EBB" w:rsidTr="00603EBB">
        <w:trPr>
          <w:trHeight w:val="267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дошкольного возраста, на конец календарного года</w:t>
            </w:r>
          </w:p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77,80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71,70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71,80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71,90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72,00</w:t>
            </w:r>
          </w:p>
        </w:tc>
      </w:tr>
    </w:tbl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2.6. В строке 3.1.6 в графах 8, 9, 10 цифры «27» заменить цифрами «32».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 xml:space="preserve">2.7. Строку 4.1.3 изложить в следующей редакции: 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03EBB" w:rsidRPr="00603EBB" w:rsidSect="00603EBB">
          <w:type w:val="continuous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126"/>
        <w:gridCol w:w="889"/>
        <w:gridCol w:w="645"/>
        <w:gridCol w:w="770"/>
        <w:gridCol w:w="772"/>
        <w:gridCol w:w="899"/>
        <w:gridCol w:w="972"/>
        <w:gridCol w:w="891"/>
        <w:gridCol w:w="889"/>
      </w:tblGrid>
      <w:tr w:rsidR="00603EBB" w:rsidRPr="00603EBB" w:rsidTr="00603EBB">
        <w:trPr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03EBB" w:rsidRPr="00603EBB" w:rsidTr="00603EBB">
        <w:trPr>
          <w:trHeight w:val="306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15,90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</w:tbl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2.8. Дополнить строкой 4.1.6 следующего содержания: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127"/>
        <w:gridCol w:w="997"/>
        <w:gridCol w:w="707"/>
        <w:gridCol w:w="597"/>
        <w:gridCol w:w="772"/>
        <w:gridCol w:w="899"/>
        <w:gridCol w:w="972"/>
        <w:gridCol w:w="891"/>
        <w:gridCol w:w="889"/>
      </w:tblGrid>
      <w:tr w:rsidR="00603EBB" w:rsidRPr="00603EBB" w:rsidTr="00603EB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3EB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EBB" w:rsidRPr="00603EBB" w:rsidTr="00603EB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03EBB">
              <w:rPr>
                <w:rFonts w:ascii="Times New Roman" w:hAnsi="Times New Roman" w:cs="Times New Roman"/>
                <w:sz w:val="20"/>
                <w:szCs w:val="28"/>
              </w:rPr>
              <w:t>Доля общеобразовательных организаций, обеспеченных Интернет-соединением со скоростью соединения не менее 100 Мб/c, на конец календарного года</w:t>
            </w:r>
          </w:p>
          <w:p w:rsidR="00603EBB" w:rsidRPr="00603EBB" w:rsidRDefault="00603EBB" w:rsidP="00603E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3EBB" w:rsidRPr="00603EBB" w:rsidRDefault="00603EBB" w:rsidP="00603E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2.9. Строку 4.2.2 изложить в следующей редакции: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03EBB" w:rsidRPr="00603EBB" w:rsidSect="00603EBB">
          <w:type w:val="continuous"/>
          <w:pgSz w:w="11906" w:h="16838"/>
          <w:pgMar w:top="1134" w:right="567" w:bottom="1560" w:left="1985" w:header="709" w:footer="709" w:gutter="0"/>
          <w:cols w:space="720"/>
          <w:titlePg/>
          <w:docGrid w:linePitch="299"/>
        </w:sect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115"/>
        <w:gridCol w:w="900"/>
        <w:gridCol w:w="645"/>
        <w:gridCol w:w="770"/>
        <w:gridCol w:w="772"/>
        <w:gridCol w:w="899"/>
        <w:gridCol w:w="972"/>
        <w:gridCol w:w="891"/>
        <w:gridCol w:w="889"/>
      </w:tblGrid>
      <w:tr w:rsidR="00603EBB" w:rsidRPr="00603EBB" w:rsidTr="00603EBB">
        <w:trPr>
          <w:trHeight w:val="311"/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03EBB" w:rsidRPr="00603EBB" w:rsidTr="00603EBB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  <w:p w:rsidR="00603EBB" w:rsidRPr="00603EBB" w:rsidRDefault="00603EBB" w:rsidP="00603EB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EBB" w:rsidRPr="00603EBB" w:rsidRDefault="00603EBB" w:rsidP="00603EB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89,66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87,20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87,40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87,60</w:t>
            </w:r>
          </w:p>
        </w:tc>
      </w:tr>
    </w:tbl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2.10. В строке 4.3.3 в графе 8 цифру «4» заменить цифрами «10».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3. В приложении 2 «Перечень ведомственных целевых программ, основных мероприятий муниципальной программы «Развитие образования в городе Невинномысске» к программе строку 1.2.1.1 изложить в следующей редакции: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1701"/>
        <w:gridCol w:w="1418"/>
        <w:gridCol w:w="1134"/>
        <w:gridCol w:w="1134"/>
        <w:gridCol w:w="1276"/>
      </w:tblGrid>
      <w:tr w:rsidR="00603EBB" w:rsidRPr="00603EBB" w:rsidTr="00603EBB">
        <w:tc>
          <w:tcPr>
            <w:tcW w:w="850" w:type="dxa"/>
            <w:shd w:val="clear" w:color="auto" w:fill="auto"/>
            <w:vAlign w:val="center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>7</w:t>
            </w:r>
          </w:p>
        </w:tc>
      </w:tr>
      <w:tr w:rsidR="00603EBB" w:rsidRPr="00603EBB" w:rsidTr="00603EBB">
        <w:tc>
          <w:tcPr>
            <w:tcW w:w="850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1.2.1.1.</w:t>
            </w:r>
          </w:p>
        </w:tc>
        <w:tc>
          <w:tcPr>
            <w:tcW w:w="2127" w:type="dxa"/>
            <w:shd w:val="clear" w:color="auto" w:fill="auto"/>
          </w:tcPr>
          <w:p w:rsidR="00603EBB" w:rsidRPr="00603EBB" w:rsidRDefault="00603EBB" w:rsidP="00603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  <w:p w:rsidR="00603EBB" w:rsidRPr="00603EBB" w:rsidRDefault="00603EBB" w:rsidP="00603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3EBB" w:rsidRPr="00603EBB" w:rsidRDefault="00603EBB" w:rsidP="00603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(выполнение) муниципальных услуг (работ) учреждениями города по группам услуг (работ)</w:t>
            </w:r>
          </w:p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3EBB" w:rsidRPr="00603EBB" w:rsidRDefault="00603EBB" w:rsidP="00603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BB">
              <w:rPr>
                <w:rFonts w:ascii="Times New Roman" w:hAnsi="Times New Roman"/>
                <w:sz w:val="20"/>
                <w:szCs w:val="20"/>
              </w:rPr>
              <w:t xml:space="preserve">управление   образования </w:t>
            </w:r>
          </w:p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03E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2021 г.</w:t>
            </w:r>
          </w:p>
        </w:tc>
        <w:tc>
          <w:tcPr>
            <w:tcW w:w="1276" w:type="dxa"/>
            <w:shd w:val="clear" w:color="auto" w:fill="auto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п. </w:t>
            </w: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4.1.1, 4.1.3, 4.1.4, 4.1.6</w:t>
            </w:r>
          </w:p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приложения </w:t>
            </w:r>
          </w:p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</w:t>
            </w:r>
          </w:p>
        </w:tc>
      </w:tr>
    </w:tbl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lastRenderedPageBreak/>
        <w:t>4. Приложение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 1 к настоящим изменениям.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5. Приложение 4 «Объемы финансового обеспечения муниципальной программы «Развитие образования в городе Невинномысске» за счет средств бюджета города» к программе изложить в редакции согласно приложению 2 к настоящим изменениям.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6. Приложение 5 «Сведения об источнике информации и методике расчета индикаторов достижения целей программы и показателей решения задач подпрограмм муниципальной программы «Развитие образования в городе Невинномысске» к программе дополнить строкой 3.1.6 следующего содержания: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8"/>
        <w:gridCol w:w="1920"/>
        <w:gridCol w:w="2163"/>
        <w:gridCol w:w="1985"/>
      </w:tblGrid>
      <w:tr w:rsidR="00603EBB" w:rsidRPr="00603EBB" w:rsidTr="00603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EBB" w:rsidRPr="00603EBB" w:rsidTr="00603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603EBB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обеспеченных Интернет-соединением со скоростью соединения не менее 100 Мб/c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И=Ии/Ио*100%, где           И – доля общеобразовательных учреждений, обеспеченных Интернет-соединением со скоростью соединения не менее 100Мб/c, </w:t>
            </w:r>
          </w:p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 – общее количество общеобразовательных учреждений, </w:t>
            </w:r>
          </w:p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Ии – количество общеобразовательных учреждений, обеспеченных Интернет-соединением со скоростью соединения не менее 100Мб/c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календарного года</w:t>
            </w:r>
          </w:p>
        </w:tc>
      </w:tr>
    </w:tbl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7. В паспорте подпрограммы «Развитие дошкольного образования в городе Невинномысске» муниципальной программы «Развитие образования в городе Невинномысске» к программе: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7.1. В позиции «Объемы и источники финансового обеспечения подпрограммы»</w:t>
      </w:r>
      <w:r w:rsidRPr="00603EBB">
        <w:rPr>
          <w:rFonts w:ascii="Times New Roman" w:hAnsi="Times New Roman" w:cs="Times New Roman"/>
          <w:sz w:val="28"/>
          <w:szCs w:val="28"/>
        </w:rPr>
        <w:t>: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sz w:val="28"/>
          <w:szCs w:val="28"/>
        </w:rPr>
        <w:t>2400304,61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» заменить цифрами «2402278,31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sz w:val="28"/>
          <w:szCs w:val="28"/>
        </w:rPr>
        <w:t>988318,47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990292,17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bCs/>
          <w:sz w:val="28"/>
          <w:szCs w:val="28"/>
        </w:rPr>
        <w:t>221693,47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Pr="00603EBB">
        <w:rPr>
          <w:rFonts w:ascii="Times New Roman" w:eastAsia="Times New Roman" w:hAnsi="Times New Roman" w:cs="Times New Roman"/>
          <w:bCs/>
          <w:sz w:val="28"/>
          <w:szCs w:val="28"/>
        </w:rPr>
        <w:t>223667,17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3EBB" w:rsidRPr="00603EBB" w:rsidRDefault="00603EBB" w:rsidP="00603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7.2. В позиции «</w:t>
      </w:r>
      <w:r w:rsidRPr="00603EB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» цифры «27» заменить цифрами «32».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8. В подпрограмме «Развитие общего и дополнительного образования в городе Невинномысске» муниципальной программы «Развитие образования в городе Невинномысске» к программе: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8.1. В паспорте подпрограммы: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lastRenderedPageBreak/>
        <w:t>8.1.1. Позицию «Показатели подпрограммы» дополнить абзацем следующего содержания «доля общеобразовательных организаций, обеспеченных Интернет-соединением со скоростью соединения не менее    100 Мб/c».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 xml:space="preserve">8.1.2. 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финансового обеспечения подпрограммы»</w:t>
      </w:r>
      <w:r w:rsidRPr="00603EBB">
        <w:rPr>
          <w:rFonts w:ascii="Times New Roman" w:hAnsi="Times New Roman" w:cs="Times New Roman"/>
          <w:sz w:val="28"/>
          <w:szCs w:val="28"/>
        </w:rPr>
        <w:t>: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цифры «2471510,55»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2482432,91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sz w:val="28"/>
          <w:szCs w:val="28"/>
        </w:rPr>
        <w:t>1589107,90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1595784,99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bCs/>
          <w:sz w:val="28"/>
          <w:szCs w:val="28"/>
        </w:rPr>
        <w:t>329428,43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Pr="00603EBB">
        <w:rPr>
          <w:rFonts w:ascii="Times New Roman" w:eastAsia="Times New Roman" w:hAnsi="Times New Roman" w:cs="Times New Roman"/>
          <w:bCs/>
          <w:sz w:val="28"/>
          <w:szCs w:val="28"/>
        </w:rPr>
        <w:t>336105,52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bCs/>
          <w:sz w:val="28"/>
          <w:szCs w:val="28"/>
        </w:rPr>
        <w:t>882402,65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886647,92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3EBB" w:rsidRPr="00603EBB" w:rsidRDefault="00603EBB" w:rsidP="006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Pr="00603EBB">
        <w:rPr>
          <w:rFonts w:ascii="Times New Roman" w:hAnsi="Times New Roman" w:cs="Times New Roman"/>
          <w:bCs/>
          <w:sz w:val="28"/>
          <w:szCs w:val="28"/>
        </w:rPr>
        <w:t>203413,92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Pr="00603EBB">
        <w:rPr>
          <w:rFonts w:ascii="Times New Roman" w:eastAsia="Times New Roman" w:hAnsi="Times New Roman" w:cs="Times New Roman"/>
          <w:bCs/>
          <w:sz w:val="28"/>
          <w:szCs w:val="28"/>
        </w:rPr>
        <w:t>207659,19</w:t>
      </w:r>
      <w:r w:rsidRPr="00603EB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 xml:space="preserve">8.1.3. 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603EB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</w:t>
      </w:r>
      <w:r w:rsidRPr="00603EBB">
        <w:rPr>
          <w:rFonts w:ascii="Times New Roman" w:hAnsi="Times New Roman" w:cs="Times New Roman"/>
          <w:sz w:val="28"/>
          <w:szCs w:val="28"/>
        </w:rPr>
        <w:t>д</w:t>
      </w:r>
      <w:r w:rsidRPr="00603EBB">
        <w:rPr>
          <w:rFonts w:ascii="Times New Roman" w:hAnsi="Times New Roman" w:cs="Times New Roman"/>
          <w:sz w:val="28"/>
          <w:szCs w:val="28"/>
        </w:rPr>
        <w:t>программы</w:t>
      </w:r>
      <w:r w:rsidRPr="00603EB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цифру «6» заменить цифрами «14»;</w:t>
      </w: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цифры «88,30» заменить цифрами «87,60»;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 «</w:t>
      </w:r>
      <w:r w:rsidRPr="00603EBB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обеспеченных Интернет-соединением со скоростью соединения не менее 100 Мб/c , до 41 %».</w:t>
      </w: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BB">
        <w:rPr>
          <w:rFonts w:ascii="Times New Roman" w:hAnsi="Times New Roman" w:cs="Times New Roman"/>
          <w:color w:val="000000"/>
          <w:sz w:val="28"/>
          <w:szCs w:val="28"/>
        </w:rPr>
        <w:t>8.2. Раздел «Характеристика основных мероприятий подпрограммы» дополнить абзацами следующего содержания: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40"/>
          <w:szCs w:val="28"/>
        </w:rPr>
      </w:pPr>
      <w:r w:rsidRPr="00603EBB">
        <w:rPr>
          <w:rFonts w:ascii="Times New Roman" w:hAnsi="Times New Roman" w:cs="Times New Roman"/>
          <w:bCs/>
          <w:color w:val="000000"/>
          <w:sz w:val="28"/>
          <w:szCs w:val="16"/>
        </w:rPr>
        <w:t>«Основное мероприятие 14: обеспечение общеобразовательных организаций Интернет-соединением со скоростью соединения не менее                100 Мб/c.</w:t>
      </w:r>
    </w:p>
    <w:p w:rsidR="00603EBB" w:rsidRPr="00603EBB" w:rsidRDefault="00603EBB" w:rsidP="00603E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bCs/>
          <w:sz w:val="28"/>
          <w:szCs w:val="28"/>
        </w:rPr>
        <w:t xml:space="preserve">Результат выполнения мероприятия – увеличение </w:t>
      </w:r>
      <w:r w:rsidRPr="00603EBB">
        <w:rPr>
          <w:rFonts w:ascii="Times New Roman" w:hAnsi="Times New Roman" w:cs="Times New Roman"/>
          <w:sz w:val="28"/>
          <w:szCs w:val="28"/>
        </w:rPr>
        <w:t>доли общеобразовательных организаций, обеспеченных Интернет-соединением со скоростью соединения не менее 100 Мб/c.».</w:t>
      </w: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EBB" w:rsidRPr="00603EBB" w:rsidRDefault="00603EBB" w:rsidP="00603EBB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03EBB" w:rsidRPr="00603EBB" w:rsidRDefault="00603EBB" w:rsidP="00603EBB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03E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А.А. Савченко</w:t>
      </w:r>
    </w:p>
    <w:p w:rsidR="00603EBB" w:rsidRPr="00603EBB" w:rsidRDefault="00603EBB" w:rsidP="00603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03EBB" w:rsidRPr="00603EBB" w:rsidSect="00603EBB">
          <w:type w:val="continuous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603EBB" w:rsidRPr="00603EBB" w:rsidTr="00603EBB">
        <w:tc>
          <w:tcPr>
            <w:tcW w:w="4217" w:type="dxa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 1</w:t>
            </w: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изменениям, которые вносятся в муниципальную программу </w:t>
            </w: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образования в городе Невинномысске», утвержденную постановлением администрации города Невинномысска </w:t>
            </w: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eastAsia="Times New Roman" w:hAnsi="Times New Roman" w:cs="Times New Roman"/>
                <w:sz w:val="28"/>
                <w:szCs w:val="28"/>
              </w:rPr>
              <w:t>от 21 ноября 2016 г. № 2549</w:t>
            </w: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3 </w:t>
            </w: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EB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образования в городе Невинномысске»</w:t>
            </w:r>
          </w:p>
        </w:tc>
      </w:tr>
    </w:tbl>
    <w:p w:rsidR="00603EBB" w:rsidRPr="00603EBB" w:rsidRDefault="00603EBB" w:rsidP="0060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EBB" w:rsidRPr="00603EBB" w:rsidRDefault="00603EBB" w:rsidP="0060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</w:p>
    <w:p w:rsidR="00603EBB" w:rsidRPr="00603EBB" w:rsidRDefault="00603EBB" w:rsidP="00603EBB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  <w:r w:rsidRPr="00603EBB">
        <w:rPr>
          <w:rFonts w:ascii="Times New Roman" w:eastAsia="Times New Roman" w:hAnsi="Times New Roman" w:cs="Calibri"/>
          <w:bCs/>
          <w:sz w:val="28"/>
          <w:szCs w:val="28"/>
        </w:rPr>
        <w:t>финансового обеспечения муниципальной программы</w:t>
      </w:r>
    </w:p>
    <w:p w:rsidR="00603EBB" w:rsidRPr="00603EBB" w:rsidRDefault="00603EBB" w:rsidP="00603EBB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bCs/>
          <w:sz w:val="28"/>
          <w:szCs w:val="28"/>
        </w:rPr>
        <w:t>«Развитие образования в городе Невинномысске»</w:t>
      </w:r>
    </w:p>
    <w:p w:rsidR="00603EBB" w:rsidRPr="00603EBB" w:rsidRDefault="00603EBB" w:rsidP="00603EB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5"/>
        <w:gridCol w:w="1790"/>
        <w:gridCol w:w="1843"/>
        <w:gridCol w:w="992"/>
        <w:gridCol w:w="992"/>
        <w:gridCol w:w="993"/>
        <w:gridCol w:w="992"/>
        <w:gridCol w:w="1276"/>
      </w:tblGrid>
      <w:tr w:rsidR="00603EBB" w:rsidRPr="00603EBB" w:rsidTr="00603EBB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Наименование пр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граммы, подпрогра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м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мы программы, 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домственной целевой программы, меропр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ятия подпрограммы, отдельного меропри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Источники финансов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го обеспечения по ответственным испо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л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нителям, соисполнит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лям и другим участн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кам программы, по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д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программ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Объем финансового обеспечения по годам (тыс. руб.)</w:t>
            </w:r>
          </w:p>
        </w:tc>
      </w:tr>
      <w:tr w:rsidR="00603EBB" w:rsidRPr="00603EBB" w:rsidTr="00603EBB">
        <w:trPr>
          <w:trHeight w:val="114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3EBB">
                <w:rPr>
                  <w:rFonts w:ascii="Times New Roman" w:eastAsia="Times New Roman" w:hAnsi="Times New Roman" w:cs="Times New Roman"/>
                  <w:sz w:val="16"/>
                  <w:szCs w:val="20"/>
                </w:rPr>
                <w:t>2019 г</w:t>
              </w:r>
            </w:smartTag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20"/>
              </w:rPr>
              <w:t>2021 г.</w:t>
            </w:r>
          </w:p>
        </w:tc>
      </w:tr>
    </w:tbl>
    <w:p w:rsidR="00603EBB" w:rsidRPr="00603EBB" w:rsidRDefault="00603EBB" w:rsidP="0060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03EBB" w:rsidRPr="00603EBB" w:rsidSect="00603EBB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5"/>
        <w:gridCol w:w="1790"/>
        <w:gridCol w:w="1843"/>
        <w:gridCol w:w="992"/>
        <w:gridCol w:w="992"/>
        <w:gridCol w:w="993"/>
        <w:gridCol w:w="992"/>
        <w:gridCol w:w="1276"/>
      </w:tblGrid>
      <w:tr w:rsidR="00603EBB" w:rsidRPr="00603EBB" w:rsidTr="00603EBB">
        <w:trPr>
          <w:trHeight w:val="255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3EBB" w:rsidRPr="00603EBB" w:rsidTr="00603EBB">
        <w:trPr>
          <w:trHeight w:val="25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«Развитие образования  в городе Невинномысске»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OLE_LINK1"/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942083,44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991447,22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1113826,46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1002301,94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1016942,74</w:t>
            </w:r>
          </w:p>
        </w:tc>
      </w:tr>
      <w:tr w:rsidR="00603EBB" w:rsidRPr="00603EBB" w:rsidTr="00603EBB">
        <w:trPr>
          <w:trHeight w:val="51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8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581984,13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572736,85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642686,54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593221,86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617141,75</w:t>
            </w:r>
          </w:p>
        </w:tc>
      </w:tr>
      <w:tr w:rsidR="00603EBB" w:rsidRPr="00603EBB" w:rsidTr="00603EBB">
        <w:trPr>
          <w:trHeight w:val="66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266528,80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264151,50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306581,02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281641,66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293083,16</w:t>
            </w:r>
          </w:p>
        </w:tc>
      </w:tr>
      <w:tr w:rsidR="00603EBB" w:rsidRPr="00603EBB" w:rsidTr="00603EBB">
        <w:trPr>
          <w:trHeight w:val="46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315455,33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308585,35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336105,52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324058,59</w:t>
            </w:r>
          </w:p>
        </w:tc>
      </w:tr>
      <w:tr w:rsidR="00603EBB" w:rsidRPr="00603EBB" w:rsidTr="00603EBB">
        <w:trPr>
          <w:trHeight w:val="67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360099,31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418710,37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471139,92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409080,08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399800,99</w:t>
            </w:r>
          </w:p>
        </w:tc>
      </w:tr>
      <w:tr w:rsidR="00603EBB" w:rsidRPr="00603EBB" w:rsidTr="00603EBB">
        <w:trPr>
          <w:trHeight w:val="5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управлению образов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ния администрации города Невинномысска          (далее – управление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9476,86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9135,04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8903,82</w:t>
            </w:r>
          </w:p>
        </w:tc>
      </w:tr>
      <w:tr w:rsidR="00603EBB" w:rsidRPr="00603EBB" w:rsidTr="00603EBB">
        <w:trPr>
          <w:trHeight w:val="569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198609,68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199970,49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194321,61</w:t>
            </w:r>
          </w:p>
        </w:tc>
      </w:tr>
      <w:tr w:rsidR="00603EBB" w:rsidRPr="00603EBB" w:rsidTr="00603EBB">
        <w:trPr>
          <w:trHeight w:val="9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общеобразовательным организациям и орг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низациям дополн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183956,18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171842,99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169165,84</w:t>
            </w:r>
          </w:p>
        </w:tc>
      </w:tr>
      <w:tr w:rsidR="00603EBB" w:rsidRPr="00603EBB" w:rsidTr="00603EBB">
        <w:trPr>
          <w:trHeight w:val="2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бю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жетное учреждение «Центр администр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тивно-хозяйственного обслуживания» города Невинномысска          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21630,26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19318,47</w:t>
            </w:r>
          </w:p>
        </w:tc>
      </w:tr>
      <w:tr w:rsidR="00603EBB" w:rsidRPr="00603EBB" w:rsidTr="00603EBB">
        <w:trPr>
          <w:trHeight w:val="92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бю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жетное учреждение «Центр развития обр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зования» (далее -  МБУ «ЦРО»)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8091,25</w:t>
            </w:r>
          </w:p>
        </w:tc>
      </w:tr>
      <w:tr w:rsidR="00603EBB" w:rsidRPr="00603EBB" w:rsidTr="00603EBB">
        <w:trPr>
          <w:trHeight w:val="204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 «Ра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витие дошкольного образования в городе Невинномысске»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440252,02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462761,18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530248,19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481612,15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487404,77</w:t>
            </w:r>
          </w:p>
        </w:tc>
      </w:tr>
      <w:tr w:rsidR="00603EBB" w:rsidRPr="00603EBB" w:rsidTr="00603EBB">
        <w:trPr>
          <w:trHeight w:val="80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266528,80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264151,50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306581,02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281641,66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293083,16</w:t>
            </w:r>
          </w:p>
        </w:tc>
      </w:tr>
      <w:tr w:rsidR="00603EBB" w:rsidRPr="00603EBB" w:rsidTr="00603EBB">
        <w:trPr>
          <w:trHeight w:val="50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266528,80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264151,50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306581,02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281641,66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293083,16</w:t>
            </w:r>
          </w:p>
        </w:tc>
      </w:tr>
      <w:tr w:rsidR="00603EBB" w:rsidRPr="00603EBB" w:rsidTr="00603EBB">
        <w:trPr>
          <w:trHeight w:val="4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603EBB" w:rsidRPr="00603EBB" w:rsidTr="00603EBB">
        <w:trPr>
          <w:trHeight w:val="40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603EBB" w:rsidRPr="00603EBB" w:rsidTr="00603EBB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1: обеспечение государственных гарантий реализации прав на получение общедоступного и бесплатного дошкол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ь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ного образования в муниципальных и частных дошкольных образовательных 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ганизациях (далее – МДОО и ЧДОО соо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ветственно)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241793,22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246919,19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259643,52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271085,02</w:t>
            </w:r>
          </w:p>
        </w:tc>
      </w:tr>
      <w:tr w:rsidR="00603EBB" w:rsidRPr="00603EBB" w:rsidTr="00603EBB">
        <w:trPr>
          <w:trHeight w:val="86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241793,22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246919,19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259643,52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271085,02</w:t>
            </w:r>
          </w:p>
        </w:tc>
      </w:tr>
      <w:tr w:rsidR="00603EBB" w:rsidRPr="00603EBB" w:rsidTr="00603EBB">
        <w:trPr>
          <w:trHeight w:val="5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241793,22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246919,19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259643,52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271085,02</w:t>
            </w:r>
          </w:p>
        </w:tc>
      </w:tr>
      <w:tr w:rsidR="00603EBB" w:rsidRPr="00603EBB" w:rsidTr="00603EBB">
        <w:trPr>
          <w:trHeight w:val="37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2: оказание мат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риальной поддержки родителям в воспит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нии и обучении детей, посещающих образ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вательные организ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ции, реализующие образовательную программу дошкол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ь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ного образования в виде компенсации части родительской платы</w:t>
            </w: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Pr="00603EBB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</w:tr>
      <w:tr w:rsidR="00603EBB" w:rsidRPr="00603EBB" w:rsidTr="00603EBB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</w:tr>
      <w:tr w:rsidR="00603EBB" w:rsidRPr="00603EBB" w:rsidTr="00603EBB">
        <w:trPr>
          <w:trHeight w:val="54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21998,14</w:t>
            </w:r>
          </w:p>
        </w:tc>
      </w:tr>
      <w:tr w:rsidR="00603EBB" w:rsidRPr="00603EBB" w:rsidTr="00603EBB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3: создание усл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вий для осуществл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ния присмотра и ухода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206328,37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603EBB" w:rsidRPr="00603EBB" w:rsidTr="00603EBB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206328,37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603EBB" w:rsidRPr="00603EBB" w:rsidTr="00603EBB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206328,37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603EBB" w:rsidRPr="00603EBB" w:rsidTr="00603EBB">
        <w:trPr>
          <w:trHeight w:val="26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2.4.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4: проведение мероприятий по эне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госбережению (раб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ты по замене оконных блоков в МДОО)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6140,88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691,09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7256,15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</w:tr>
      <w:tr w:rsidR="00603EBB" w:rsidRPr="00603EBB" w:rsidTr="00603EBB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4820,88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6675,66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4820,88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6675,66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</w:tr>
      <w:tr w:rsidR="00603EBB" w:rsidRPr="00603EBB" w:rsidTr="00603EBB">
        <w:trPr>
          <w:trHeight w:val="61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</w:tr>
      <w:tr w:rsidR="00603EBB" w:rsidRPr="00603EBB" w:rsidTr="00603EBB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2.5.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5: совершенств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вание материально-технической базы МДОО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1677,50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9095,36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1677,50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9095,36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6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1677,50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9095,36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2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2.6.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6: противопожа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ные мероприятия в МДОО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7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64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86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2.7.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7:</w:t>
            </w:r>
            <w:r w:rsidRPr="00603EBB">
              <w:rPr>
                <w:rFonts w:ascii="Calibri" w:eastAsia="Times New Roman" w:hAnsi="Calibri" w:cs="Times New Roman"/>
              </w:rPr>
              <w:t xml:space="preserve"> 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капитальный ремонт зданий МДОО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38495,63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6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30988,03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30988,03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7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7507,60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64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дошкольным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7507,60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2 «Ра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витие общего и 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полнительного обр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зования в городе Невинномысске»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469479,05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492541,53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543764,71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483423,19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493224,43</w:t>
            </w:r>
          </w:p>
        </w:tc>
      </w:tr>
      <w:tr w:rsidR="00603EBB" w:rsidRPr="00603EBB" w:rsidTr="00603EBB">
        <w:trPr>
          <w:trHeight w:val="79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315455,33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308585,35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336105,52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324058,59</w:t>
            </w:r>
          </w:p>
        </w:tc>
      </w:tr>
      <w:tr w:rsidR="00603EBB" w:rsidRPr="00603EBB" w:rsidTr="00603EBB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313961,71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307817,24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336105,52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324058,59</w:t>
            </w:r>
          </w:p>
        </w:tc>
      </w:tr>
      <w:tr w:rsidR="00603EBB" w:rsidRPr="00603EBB" w:rsidTr="00603EBB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организациям допо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нительного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ния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603EBB" w:rsidRPr="00603EBB" w:rsidTr="00603EBB">
        <w:trPr>
          <w:trHeight w:val="9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общеобразовательным организациям и орг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низациям дополн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603EBB" w:rsidRPr="00603EBB" w:rsidTr="00603EBB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1: обеспечение государственных гарантий реализации прав на получение общедоступного и бесплатного начальн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389905,68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399661,42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415013,76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415617,57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425605,82</w:t>
            </w:r>
          </w:p>
        </w:tc>
      </w:tr>
      <w:tr w:rsidR="00603EBB" w:rsidRPr="00603EBB" w:rsidTr="00603EBB">
        <w:trPr>
          <w:trHeight w:val="85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295411,85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307414,08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324058,59</w:t>
            </w:r>
          </w:p>
        </w:tc>
      </w:tr>
      <w:tr w:rsidR="00603EBB" w:rsidRPr="00603EBB" w:rsidTr="00603EBB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общеобразовательным организациям  и орг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низациям дополн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295411,85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307414,08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324058,59</w:t>
            </w:r>
          </w:p>
        </w:tc>
      </w:tr>
      <w:tr w:rsidR="00603EBB" w:rsidRPr="00603EBB" w:rsidTr="00603EBB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603EBB" w:rsidRPr="00603EBB" w:rsidTr="00603EBB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603EBB" w:rsidRPr="00603EBB" w:rsidTr="00603EBB">
        <w:trPr>
          <w:trHeight w:val="1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2: организация предоставления 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полнительного обр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зования детей в мун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ципальных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тельных организациях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47752,59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57029,23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56865,91</w:t>
            </w:r>
          </w:p>
        </w:tc>
      </w:tr>
      <w:tr w:rsidR="00603EBB" w:rsidRPr="00603EBB" w:rsidTr="00603EBB">
        <w:trPr>
          <w:trHeight w:val="79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  <w:p w:rsidR="00603EBB" w:rsidRPr="00603EBB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организациям допо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нительного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57029,23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56865,91</w:t>
            </w:r>
          </w:p>
        </w:tc>
      </w:tr>
      <w:tr w:rsidR="00603EBB" w:rsidRPr="00603EBB" w:rsidTr="00603EBB">
        <w:trPr>
          <w:trHeight w:val="5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организациям допо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нительного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57029,23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56865,91</w:t>
            </w:r>
          </w:p>
        </w:tc>
      </w:tr>
      <w:tr w:rsidR="00603EBB" w:rsidRPr="00603EBB" w:rsidTr="00603EBB">
        <w:trPr>
          <w:trHeight w:val="1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3.3.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тие 3: 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7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11 869,91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9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тие 4: организация и проведение каник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лярного отдыха, тр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довой занятости детей и подростков во вн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урочное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10752,70</w:t>
            </w:r>
          </w:p>
        </w:tc>
      </w:tr>
      <w:tr w:rsidR="00603EBB" w:rsidRPr="00603EBB" w:rsidTr="00603EBB">
        <w:trPr>
          <w:trHeight w:val="41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10752,70</w:t>
            </w:r>
          </w:p>
        </w:tc>
      </w:tr>
      <w:tr w:rsidR="00603EBB" w:rsidRPr="00603EBB" w:rsidTr="00603EBB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общеобразовательным организациям и орг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низациям дополн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10752,70</w:t>
            </w:r>
          </w:p>
        </w:tc>
      </w:tr>
      <w:tr w:rsidR="00603EBB" w:rsidRPr="00603EBB" w:rsidTr="00603EBB">
        <w:trPr>
          <w:trHeight w:val="21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тие 5: капитальный ремонт крыш зданий муниципальных о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щеобразовательных организаций</w:t>
            </w: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43E3" w:rsidRPr="00603EBB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3204,38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4769,26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8734,79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2861,67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3727,37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7014,35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2861,67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3727,37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7014,35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1041,89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1041,89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1720,44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тие 6: противопожа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51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91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3.7.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тие 7: совершенств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вание материально-технической базы общеобразовательных учреждений и учр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ждений дополнител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ь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ного образования (далее – ОО)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8 683,90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14 752,69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3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8 683,90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14 752,69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общеобразовательным организациям и орг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низациям дополн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8 683,90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14 752,69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87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тие 8: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проведение мероприятий по эне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госбережению (раб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ты по замене оконных блоков в ОО)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2358,69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2358,69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общеобразовательным организациям и орг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низациям дополн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2358,69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4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общеобразовательным организациям и орг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низациям дополн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5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тие 9: 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спортивной площадки в рамках реализации  проекта развития территорий муниц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 образований Ставропольского края, основанного на мес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инициативах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муниципальном бю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жетном общеобраз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вательном учрежд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нии средней общео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разовательной школы № 1 (далее </w:t>
            </w:r>
            <w:proofErr w:type="gramStart"/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–М</w:t>
            </w:r>
            <w:proofErr w:type="gramEnd"/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БОУ СОШ)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3.10.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тие 10: приобретение подарков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3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3.11.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тие 11: 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устройство спортивной площадки в рамках реализации  проекта развития </w:t>
            </w: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территорий муниц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 образований Ставропольского края,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основанного</w:t>
            </w:r>
            <w:proofErr w:type="gramEnd"/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мес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инициативах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МБОУ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75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843E3" w:rsidRPr="00603EBB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2987,04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1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2987,04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24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3.12.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тие 12: 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устройство спортивной площадки в рамках </w:t>
            </w:r>
            <w:proofErr w:type="gramStart"/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  проекта развития территорий муниц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 образований Ставропольского</w:t>
            </w:r>
            <w:proofErr w:type="gramEnd"/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края, основанного на мес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инициативах</w:t>
            </w:r>
            <w:r w:rsidRPr="00603E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МБОУ СОШ № 16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490C76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490C76">
        <w:trPr>
          <w:trHeight w:val="32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3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13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тие 13: благоустро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ство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490C76">
        <w:trPr>
          <w:trHeight w:val="3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6677,09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2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2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21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общеобразовательным организациям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EBB" w:rsidRPr="00603EBB" w:rsidTr="00603EBB">
        <w:trPr>
          <w:trHeight w:val="32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3 «Обеспечение реал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зации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36313,54</w:t>
            </w:r>
          </w:p>
        </w:tc>
      </w:tr>
      <w:tr w:rsidR="00603EBB" w:rsidRPr="00603EBB" w:rsidTr="00603EBB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36313,54</w:t>
            </w:r>
          </w:p>
        </w:tc>
      </w:tr>
      <w:tr w:rsidR="00603EBB" w:rsidRPr="00603EBB" w:rsidTr="00603EBB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управлению образов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9476,86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8903,82</w:t>
            </w:r>
          </w:p>
        </w:tc>
      </w:tr>
      <w:tr w:rsidR="00603EBB" w:rsidRPr="00603EBB" w:rsidTr="00603EBB">
        <w:trPr>
          <w:trHeight w:val="34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19318,47</w:t>
            </w:r>
          </w:p>
        </w:tc>
      </w:tr>
      <w:tr w:rsidR="00603EBB" w:rsidRPr="00603EBB" w:rsidTr="00603EBB">
        <w:trPr>
          <w:trHeight w:val="36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8091,25</w:t>
            </w:r>
          </w:p>
        </w:tc>
      </w:tr>
      <w:tr w:rsidR="00603EBB" w:rsidRPr="00603EBB" w:rsidTr="00603EBB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тие 1: исполнение судебных актов РФ по возмещению вреда здоровью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</w:tr>
      <w:tr w:rsidR="00603EBB" w:rsidRPr="00603EBB" w:rsidTr="00603EBB">
        <w:trPr>
          <w:trHeight w:val="47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</w:tr>
      <w:tr w:rsidR="00603EBB" w:rsidRPr="00603EBB" w:rsidTr="00603EBB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управлению образов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</w:tr>
      <w:tr w:rsidR="00603EBB" w:rsidRPr="00603EBB" w:rsidTr="00603EBB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тие 2: обеспечение деятельности по ре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9348,85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8786,40</w:t>
            </w:r>
          </w:p>
        </w:tc>
      </w:tr>
      <w:tr w:rsidR="00603EBB" w:rsidRPr="00603EBB" w:rsidTr="00603EBB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9348,85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8786,40</w:t>
            </w:r>
          </w:p>
        </w:tc>
      </w:tr>
      <w:tr w:rsidR="00603EBB" w:rsidRPr="00603EBB" w:rsidTr="00603EBB">
        <w:trPr>
          <w:trHeight w:val="3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управлению образов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9348,85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9017,62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8786,40</w:t>
            </w:r>
          </w:p>
        </w:tc>
      </w:tr>
      <w:tr w:rsidR="00603EBB" w:rsidRPr="00603EBB" w:rsidTr="00603EBB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тие 3: обеспечение централизованного хозяйственного о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служивания учрежд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ний</w:t>
            </w:r>
          </w:p>
          <w:p w:rsidR="00603EBB" w:rsidRPr="00603EBB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21 630,26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19318,47</w:t>
            </w:r>
          </w:p>
        </w:tc>
      </w:tr>
      <w:tr w:rsidR="00603EBB" w:rsidRPr="00603EBB" w:rsidTr="00603EBB">
        <w:trPr>
          <w:trHeight w:val="33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города,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21 630,26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19318,47</w:t>
            </w:r>
          </w:p>
        </w:tc>
      </w:tr>
      <w:tr w:rsidR="00603EBB" w:rsidRPr="00603EBB" w:rsidTr="00603EBB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21 630,26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19318,47</w:t>
            </w:r>
          </w:p>
        </w:tc>
      </w:tr>
      <w:tr w:rsidR="00603EBB" w:rsidRPr="00603EBB" w:rsidTr="00603EBB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E3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тие 4: </w:t>
            </w:r>
          </w:p>
          <w:p w:rsidR="00D843E3" w:rsidRDefault="00D843E3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Default="00D843E3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3EBB" w:rsidRPr="00603EBB" w:rsidRDefault="00603EBB" w:rsidP="006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метод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ческого обсл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живания образовательных учреждений, орган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заций.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  <w:p w:rsidR="00D843E3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3E3" w:rsidRPr="00603EBB" w:rsidRDefault="00D843E3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8091,25</w:t>
            </w:r>
          </w:p>
        </w:tc>
      </w:tr>
      <w:tr w:rsidR="00603EBB" w:rsidRPr="00603EBB" w:rsidTr="00603EBB">
        <w:trPr>
          <w:trHeight w:val="46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8091,25</w:t>
            </w:r>
          </w:p>
        </w:tc>
      </w:tr>
      <w:tr w:rsidR="00603EBB" w:rsidRPr="00603EBB" w:rsidTr="00603EBB">
        <w:trPr>
          <w:trHeight w:val="38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BB" w:rsidRPr="00603EBB" w:rsidRDefault="00603EBB" w:rsidP="006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Calibri" w:eastAsia="Times New Roman" w:hAnsi="Calibri" w:cs="Times New Roman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BB" w:rsidRPr="00603EBB" w:rsidRDefault="00603EBB" w:rsidP="00603E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3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8091,25</w:t>
            </w:r>
          </w:p>
        </w:tc>
      </w:tr>
    </w:tbl>
    <w:p w:rsidR="00603EBB" w:rsidRPr="00603EBB" w:rsidRDefault="00603EBB" w:rsidP="00603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3EBB" w:rsidRPr="00603EBB" w:rsidRDefault="00603EBB" w:rsidP="00603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EBB" w:rsidRDefault="00603EBB" w:rsidP="00603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03EBB" w:rsidSect="00D843E3">
          <w:headerReference w:type="default" r:id="rId10"/>
          <w:type w:val="continuous"/>
          <w:pgSz w:w="11906" w:h="16838"/>
          <w:pgMar w:top="1560" w:right="567" w:bottom="1191" w:left="1985" w:header="709" w:footer="709" w:gutter="0"/>
          <w:pgNumType w:start="1"/>
          <w:cols w:space="708"/>
          <w:titlePg/>
          <w:docGrid w:linePitch="381"/>
        </w:sectPr>
      </w:pP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t>к изменениям, которые вносятся в                 муниципальную пр</w:t>
      </w:r>
      <w:r w:rsidRPr="00185A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AAC">
        <w:rPr>
          <w:rFonts w:ascii="Times New Roman" w:eastAsia="Times New Roman" w:hAnsi="Times New Roman" w:cs="Times New Roman"/>
          <w:sz w:val="28"/>
          <w:szCs w:val="28"/>
        </w:rPr>
        <w:t>грамму</w:t>
      </w: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в городе                   Невинномысске», </w:t>
      </w:r>
      <w:proofErr w:type="gramStart"/>
      <w:r w:rsidRPr="00185AAC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185AA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85AAC">
        <w:rPr>
          <w:rFonts w:ascii="Times New Roman" w:eastAsia="Times New Roman" w:hAnsi="Times New Roman" w:cs="Times New Roman"/>
          <w:sz w:val="28"/>
          <w:szCs w:val="28"/>
        </w:rPr>
        <w:t>ную</w:t>
      </w:r>
      <w:proofErr w:type="gramEnd"/>
      <w:r w:rsidRPr="00185AAC">
        <w:rPr>
          <w:rFonts w:ascii="Times New Roman" w:eastAsia="Times New Roman" w:hAnsi="Times New Roman" w:cs="Times New Roman"/>
          <w:sz w:val="28"/>
          <w:szCs w:val="28"/>
        </w:rPr>
        <w:t xml:space="preserve">             постановлением администрации города Невинн</w:t>
      </w:r>
      <w:r w:rsidRPr="00185A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AAC">
        <w:rPr>
          <w:rFonts w:ascii="Times New Roman" w:eastAsia="Times New Roman" w:hAnsi="Times New Roman" w:cs="Times New Roman"/>
          <w:sz w:val="28"/>
          <w:szCs w:val="28"/>
        </w:rPr>
        <w:t>мысска</w:t>
      </w: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t>от 21 ноября 2016 г. № 2549</w:t>
      </w: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t>«Приложение  4</w:t>
      </w:r>
    </w:p>
    <w:p w:rsidR="00185AAC" w:rsidRPr="00185AAC" w:rsidRDefault="00185AAC" w:rsidP="00185A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185AAC" w:rsidRPr="00185AAC" w:rsidRDefault="00185AAC" w:rsidP="00185AA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городе                     Невинномысске»</w:t>
      </w:r>
    </w:p>
    <w:p w:rsidR="00185AAC" w:rsidRPr="00185AAC" w:rsidRDefault="00185AAC" w:rsidP="0018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5AAC" w:rsidRPr="00185AAC" w:rsidRDefault="00185AAC" w:rsidP="0018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</w:p>
    <w:p w:rsidR="00185AAC" w:rsidRPr="00185AAC" w:rsidRDefault="00185AAC" w:rsidP="00185AA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финансового обеспечения программы «Развитие образования в городе        Невинномысске» за счет средств бюджета города </w:t>
      </w:r>
    </w:p>
    <w:p w:rsidR="00185AAC" w:rsidRPr="00185AAC" w:rsidRDefault="00185AAC" w:rsidP="00185AAC">
      <w:pPr>
        <w:rPr>
          <w:rFonts w:ascii="Calibri" w:eastAsia="Times New Roman" w:hAnsi="Calibri" w:cs="Times New Roma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25"/>
        <w:gridCol w:w="567"/>
        <w:gridCol w:w="567"/>
        <w:gridCol w:w="709"/>
        <w:gridCol w:w="850"/>
        <w:gridCol w:w="851"/>
        <w:gridCol w:w="850"/>
        <w:gridCol w:w="851"/>
        <w:gridCol w:w="992"/>
        <w:gridCol w:w="851"/>
      </w:tblGrid>
      <w:tr w:rsidR="00185AAC" w:rsidRPr="00185AAC" w:rsidTr="00185AAC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стве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испо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нители, сои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полн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тели, участн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 (тыс. руб.)</w:t>
            </w:r>
          </w:p>
        </w:tc>
      </w:tr>
      <w:tr w:rsidR="00185AAC" w:rsidRPr="00185AAC" w:rsidTr="00185AAC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под-</w:t>
            </w:r>
            <w:proofErr w:type="spell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ное </w:t>
            </w:r>
            <w:proofErr w:type="spellStart"/>
            <w:proofErr w:type="gram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proofErr w:type="spellEnd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-пр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ятие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напра-вление</w:t>
            </w:r>
            <w:proofErr w:type="spellEnd"/>
            <w:proofErr w:type="gramEnd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AA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2017 г</w:t>
              </w:r>
            </w:smartTag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AA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2018 г</w:t>
              </w:r>
            </w:smartTag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AA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2019 г</w:t>
              </w:r>
            </w:smartTag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AA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2020 г</w:t>
              </w:r>
            </w:smartTag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2021 г.</w:t>
            </w:r>
          </w:p>
        </w:tc>
      </w:tr>
    </w:tbl>
    <w:p w:rsidR="00185AAC" w:rsidRPr="00185AAC" w:rsidRDefault="00185AAC" w:rsidP="0018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85AAC" w:rsidRPr="00185AAC" w:rsidSect="00185AAC">
          <w:headerReference w:type="default" r:id="rId11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425"/>
        <w:gridCol w:w="567"/>
        <w:gridCol w:w="567"/>
        <w:gridCol w:w="709"/>
        <w:gridCol w:w="850"/>
        <w:gridCol w:w="851"/>
        <w:gridCol w:w="850"/>
        <w:gridCol w:w="851"/>
        <w:gridCol w:w="992"/>
        <w:gridCol w:w="851"/>
      </w:tblGrid>
      <w:tr w:rsidR="00185AAC" w:rsidRPr="00185AAC" w:rsidTr="00185AAC">
        <w:trPr>
          <w:trHeight w:val="23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85AAC" w:rsidRPr="00185AAC" w:rsidTr="00185AAC">
        <w:trPr>
          <w:trHeight w:val="2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«Ра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витие образов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городе Невинномы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ске», всего, 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</w:p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360099,31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418710,37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471139,92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409080,08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399800,99</w:t>
            </w:r>
          </w:p>
        </w:tc>
      </w:tr>
      <w:tr w:rsidR="00185AAC" w:rsidRPr="00185AAC" w:rsidTr="00185AAC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админ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страции города Неви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номы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8994,39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9476,86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9135,04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8903,82</w:t>
            </w:r>
          </w:p>
        </w:tc>
      </w:tr>
      <w:tr w:rsidR="00185AAC" w:rsidRPr="00185AAC" w:rsidTr="00185AAC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173723,22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198609,68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199970,49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194321,61</w:t>
            </w:r>
          </w:p>
        </w:tc>
      </w:tr>
      <w:tr w:rsidR="00185AAC" w:rsidRPr="00185AAC" w:rsidTr="00185AAC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и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допо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154023,72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183956,18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171842,99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169165,84</w:t>
            </w:r>
          </w:p>
        </w:tc>
      </w:tr>
      <w:tr w:rsidR="00185AAC" w:rsidRPr="00185AAC" w:rsidTr="00185AAC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пальное бюдже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ное учр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ждение «Центр админ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страти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но-хозя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го 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служ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вания» города Неви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номы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ска (д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лее - МБУ «ЦА</w:t>
            </w:r>
            <w:r w:rsidR="006A53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ХО»)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21630,26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19318,47</w:t>
            </w:r>
          </w:p>
        </w:tc>
      </w:tr>
      <w:tr w:rsidR="00185AAC" w:rsidRPr="00185AAC" w:rsidTr="00185AAC">
        <w:trPr>
          <w:trHeight w:val="2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пальное бюдже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ное учр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ждение «Центр развития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вания» (далее -  МБУ «ЦРО»)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8091,25</w:t>
            </w:r>
          </w:p>
        </w:tc>
      </w:tr>
      <w:tr w:rsidR="00185AAC" w:rsidRPr="00185AAC" w:rsidTr="00185AAC">
        <w:trPr>
          <w:trHeight w:val="4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 «Развитие 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школьного обр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 в городе Невинномы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ске», всего, в том числе: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1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</w:p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173723,22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185AAC" w:rsidRPr="00185AAC" w:rsidTr="00185AAC">
        <w:trPr>
          <w:trHeight w:val="13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173723,22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185AAC" w:rsidRPr="00185AAC" w:rsidTr="00185AAC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3: 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условий для осуществл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206328,37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185AAC" w:rsidRPr="00185AAC" w:rsidTr="00185AAC">
        <w:trPr>
          <w:trHeight w:val="10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206328,37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185AAC" w:rsidRPr="00185AAC" w:rsidTr="00185AAC">
        <w:trPr>
          <w:trHeight w:val="5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приятие 4: пр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ведение мер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приятий по эне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госбережению (работы по з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мене оконных блоков в мун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ципальных д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школьных обр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зовательных организациях (далее </w:t>
            </w:r>
            <w:proofErr w:type="gramStart"/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-М</w:t>
            </w:r>
            <w:proofErr w:type="gramEnd"/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00000,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</w:tr>
      <w:tr w:rsidR="00185AAC" w:rsidRPr="00185AAC" w:rsidTr="00185AAC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580,49</w:t>
            </w:r>
          </w:p>
        </w:tc>
      </w:tr>
      <w:tr w:rsidR="00185AAC" w:rsidRPr="00185AAC" w:rsidTr="00185AAC">
        <w:trPr>
          <w:trHeight w:val="1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приятие 5: с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вершенствование материально-технической базы МДОО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9095,36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10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9095,36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приятие 6: пр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тивопожарные мероприятия в МДОО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7: кап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тальный ремонт зданий МДОО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00000,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S7210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7507,60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13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школ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7507,60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общ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го и дополн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тельного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в городе Невинномы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ске», всего, в том числе: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154023, 72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185AAC" w:rsidRPr="00185AAC" w:rsidTr="00185AAC">
        <w:trPr>
          <w:trHeight w:val="16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и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допо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154023, 72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185AAC" w:rsidRPr="00185AAC" w:rsidTr="00185AAC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1: обе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госуда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ственных гара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тий реализации прав на получ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общедосту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и беспла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начального общего, осно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11010 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107599,68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185AAC" w:rsidRPr="00185AAC" w:rsidTr="00185AAC">
        <w:trPr>
          <w:trHeight w:val="28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107599,68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185AAC" w:rsidRPr="00185AAC" w:rsidTr="00185AAC">
        <w:trPr>
          <w:trHeight w:val="3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2: орг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низация пред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ставления 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полнительного образования детей в муниц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вательных орг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низациях допо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нительного обр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2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02 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11010,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20120  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61505,02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185AAC" w:rsidRPr="00185AAC" w:rsidTr="00185AAC">
        <w:trPr>
          <w:trHeight w:val="17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допо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61505,02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3: орг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низация бе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платного горяч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го питания школьников с целью социал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ной поддержки отдельных кат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горий учащихся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 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80190 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16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приятие 4: орг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низация и пров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 каник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лярного отдыха, трудовой занят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 детей и по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ростков во вн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урочное время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2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04 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11010, 20110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185AAC" w:rsidRPr="00185AAC" w:rsidTr="00185AAC">
        <w:trPr>
          <w:trHeight w:val="1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и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допо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вания 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приятие 5: кап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тальный ремонт крыш зданий общеобразов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тельных орган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11010,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342,71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1041,89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города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342,71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1041,89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1720,44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приятие 6: пр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тивопожарные мероприятия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00000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373,23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города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373,23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приятие 7: с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вершенствование материально-технической базы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00000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11010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,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2 825,14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8 683,90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14 752,69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и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допо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вания 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2 825,14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8 683,90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14 752,69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  <w:r w:rsidRPr="00185A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приятие 8: 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ведение мер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приятий по эне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госбережению (работы по з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мене оконных блоков в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общ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образовательных учреждениях и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учреждениях дополнительного образования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00000,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и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допо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нител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приятие 9: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спо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площа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в рамках </w:t>
            </w:r>
            <w:proofErr w:type="gram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  проекта развития терр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торий муниц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ваний Ставр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польского</w:t>
            </w:r>
            <w:proofErr w:type="gramEnd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края, основанного на местных иници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тивах в муниц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пальном бю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жетном 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разовательном учреждении средней общео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разовательной школы № 1        (далее - МБОУ СОШ)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00000,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6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и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допо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3.10.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приятие 10: пр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обретение п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дарков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00000, 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3.11.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приятие 11: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спо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площа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в рамках </w:t>
            </w:r>
            <w:proofErr w:type="gram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  проекта развития терр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торий муниц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ваний Ставр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польского</w:t>
            </w:r>
            <w:proofErr w:type="gramEnd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края, основанного на местных иници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тивах 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 МБОУ СОШ № 15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00000,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и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допо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3.12.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приятие 12: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спо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площа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в рамках </w:t>
            </w:r>
            <w:proofErr w:type="gramStart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  проекта развития терр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торий муниц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ваний Ставр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польского</w:t>
            </w:r>
            <w:proofErr w:type="gramEnd"/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края, основанного на местных иници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тивах </w:t>
            </w:r>
            <w:r w:rsidRPr="00185AA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 МБОУ СОШ № 16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00000, 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и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зациям допо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нител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ного образ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3.13.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13: бл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гоустройство территорий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27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общео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разов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тельным орган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зациям 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5AAC" w:rsidRPr="00185AAC" w:rsidTr="00185AAC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«Обеспечение реализации пр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граммы»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3 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00000 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36313,54</w:t>
            </w:r>
          </w:p>
        </w:tc>
      </w:tr>
      <w:tr w:rsidR="00185AAC" w:rsidRPr="00185AAC" w:rsidTr="00185AAC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9476,86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39813,56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9135,04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8903,82</w:t>
            </w:r>
          </w:p>
        </w:tc>
      </w:tr>
      <w:tr w:rsidR="00185AAC" w:rsidRPr="00185AAC" w:rsidTr="00185AA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 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«ЦАХО»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19318,47</w:t>
            </w:r>
          </w:p>
        </w:tc>
      </w:tr>
      <w:tr w:rsidR="00185AAC" w:rsidRPr="00185AAC" w:rsidTr="00185AAC">
        <w:trPr>
          <w:trHeight w:val="2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21630,26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8091,25</w:t>
            </w:r>
          </w:p>
        </w:tc>
      </w:tr>
      <w:tr w:rsidR="00185AAC" w:rsidRPr="00185AAC" w:rsidTr="00185AAC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1: 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полнение суде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ных актов РФ по возмещению вреда здоровью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20090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128,01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</w:tr>
      <w:tr w:rsidR="00185AAC" w:rsidRPr="00185AAC" w:rsidTr="00185AA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117,42</w:t>
            </w:r>
          </w:p>
        </w:tc>
      </w:tr>
      <w:tr w:rsidR="00185AAC" w:rsidRPr="00185AAC" w:rsidTr="00185AA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2: обе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деятел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по реал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 програ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</w:p>
          <w:p w:rsidR="00185AAC" w:rsidRPr="00185AAC" w:rsidRDefault="00185AAC" w:rsidP="00185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00000, 10010, 10020, 20080 </w:t>
            </w:r>
          </w:p>
          <w:p w:rsidR="00185AAC" w:rsidRPr="00185AAC" w:rsidRDefault="00185AAC" w:rsidP="00185A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8864,94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9348,85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9017,62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8786,40</w:t>
            </w:r>
          </w:p>
        </w:tc>
      </w:tr>
      <w:tr w:rsidR="00185AAC" w:rsidRPr="00185AAC" w:rsidTr="00185AAC">
        <w:trPr>
          <w:trHeight w:val="102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8864,94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9348,85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9017,62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8786,40</w:t>
            </w:r>
          </w:p>
        </w:tc>
      </w:tr>
      <w:tr w:rsidR="00185AAC" w:rsidRPr="00185AAC" w:rsidTr="00185AAC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3: обе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центр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3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03 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21 630,26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19318,47</w:t>
            </w:r>
          </w:p>
        </w:tc>
      </w:tr>
      <w:tr w:rsidR="00185AAC" w:rsidRPr="00185AAC" w:rsidTr="00185AAC">
        <w:trPr>
          <w:trHeight w:val="13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 </w:t>
            </w:r>
          </w:p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«ЦАХО»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6A5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21 630,26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19318,47</w:t>
            </w:r>
          </w:p>
        </w:tc>
      </w:tr>
      <w:tr w:rsidR="00185AAC" w:rsidRPr="00185AAC" w:rsidTr="00185AAC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приятие 4: обе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печение метод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ческого обсл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живания образ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вательных учр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ждений, орган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заций.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3 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04 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00000, 11010 </w:t>
            </w:r>
          </w:p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8091,25</w:t>
            </w:r>
          </w:p>
        </w:tc>
      </w:tr>
      <w:tr w:rsidR="00185AAC" w:rsidRPr="00185AAC" w:rsidTr="00185AAC">
        <w:trPr>
          <w:trHeight w:val="14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AAC" w:rsidRPr="00185AAC" w:rsidRDefault="00185AAC" w:rsidP="00185A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AC">
              <w:rPr>
                <w:rFonts w:ascii="Times New Roman" w:eastAsia="Times New Roman" w:hAnsi="Times New Roman" w:cs="Times New Roman"/>
                <w:sz w:val="16"/>
                <w:szCs w:val="16"/>
              </w:rPr>
              <w:t>8091,25</w:t>
            </w:r>
          </w:p>
        </w:tc>
      </w:tr>
    </w:tbl>
    <w:p w:rsidR="00185AAC" w:rsidRPr="00185AAC" w:rsidRDefault="00185AAC" w:rsidP="00185AA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A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».</w:t>
      </w:r>
    </w:p>
    <w:sectPr w:rsidR="00185AAC" w:rsidRPr="00185AAC" w:rsidSect="008633F5">
      <w:type w:val="continuous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76" w:rsidRDefault="00D56976" w:rsidP="00EA3E83">
      <w:pPr>
        <w:spacing w:after="0" w:line="240" w:lineRule="auto"/>
      </w:pPr>
      <w:r>
        <w:separator/>
      </w:r>
    </w:p>
  </w:endnote>
  <w:endnote w:type="continuationSeparator" w:id="0">
    <w:p w:rsidR="00D56976" w:rsidRDefault="00D56976" w:rsidP="00EA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76" w:rsidRDefault="00D56976" w:rsidP="00EA3E83">
      <w:pPr>
        <w:spacing w:after="0" w:line="240" w:lineRule="auto"/>
      </w:pPr>
      <w:r>
        <w:separator/>
      </w:r>
    </w:p>
  </w:footnote>
  <w:footnote w:type="continuationSeparator" w:id="0">
    <w:p w:rsidR="00D56976" w:rsidRDefault="00D56976" w:rsidP="00EA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3285"/>
      <w:docPartObj>
        <w:docPartGallery w:val="Page Numbers (Top of Page)"/>
        <w:docPartUnique/>
      </w:docPartObj>
    </w:sdtPr>
    <w:sdtContent>
      <w:p w:rsidR="00185AAC" w:rsidRDefault="00185AAC">
        <w:pPr>
          <w:pStyle w:val="a3"/>
          <w:jc w:val="center"/>
        </w:pPr>
        <w:r w:rsidRPr="005462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62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62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3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62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5AAC" w:rsidRDefault="00185A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AC" w:rsidRPr="00CB4CE5" w:rsidRDefault="00185A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AC" w:rsidRPr="00127638" w:rsidRDefault="00185AAC">
    <w:pPr>
      <w:pStyle w:val="a3"/>
      <w:jc w:val="center"/>
      <w:rPr>
        <w:rFonts w:ascii="Times New Roman" w:hAnsi="Times New Roman"/>
      </w:rPr>
    </w:pPr>
    <w:r w:rsidRPr="00127638">
      <w:rPr>
        <w:rFonts w:ascii="Times New Roman" w:hAnsi="Times New Roman"/>
      </w:rPr>
      <w:fldChar w:fldCharType="begin"/>
    </w:r>
    <w:r w:rsidRPr="00127638">
      <w:rPr>
        <w:rFonts w:ascii="Times New Roman" w:hAnsi="Times New Roman"/>
      </w:rPr>
      <w:instrText xml:space="preserve"> PAGE   \* MERGEFORMAT </w:instrText>
    </w:r>
    <w:r w:rsidRPr="00127638">
      <w:rPr>
        <w:rFonts w:ascii="Times New Roman" w:hAnsi="Times New Roman"/>
      </w:rPr>
      <w:fldChar w:fldCharType="separate"/>
    </w:r>
    <w:r w:rsidR="00D843E3">
      <w:rPr>
        <w:rFonts w:ascii="Times New Roman" w:hAnsi="Times New Roman"/>
        <w:noProof/>
      </w:rPr>
      <w:t>2</w:t>
    </w:r>
    <w:r w:rsidRPr="00127638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9"/>
      <w:docPartObj>
        <w:docPartGallery w:val="Page Numbers (Top of Page)"/>
        <w:docPartUnique/>
      </w:docPartObj>
    </w:sdtPr>
    <w:sdtContent>
      <w:p w:rsidR="00185AAC" w:rsidRDefault="00185A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AAC" w:rsidRDefault="00185AAC">
    <w:pPr>
      <w:pStyle w:val="a3"/>
    </w:pPr>
  </w:p>
  <w:p w:rsidR="00185AAC" w:rsidRDefault="00185A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DA"/>
    <w:rsid w:val="00185AAC"/>
    <w:rsid w:val="002B49A1"/>
    <w:rsid w:val="00462024"/>
    <w:rsid w:val="00490C76"/>
    <w:rsid w:val="00603EBB"/>
    <w:rsid w:val="006A5321"/>
    <w:rsid w:val="00733353"/>
    <w:rsid w:val="008062CF"/>
    <w:rsid w:val="008633F5"/>
    <w:rsid w:val="00923ED8"/>
    <w:rsid w:val="00AD7586"/>
    <w:rsid w:val="00D53E72"/>
    <w:rsid w:val="00D56976"/>
    <w:rsid w:val="00D843E3"/>
    <w:rsid w:val="00EA3E83"/>
    <w:rsid w:val="00F75DDA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DDA"/>
  </w:style>
  <w:style w:type="paragraph" w:customStyle="1" w:styleId="1">
    <w:name w:val="Обычный1"/>
    <w:rsid w:val="002B49A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EBB"/>
  </w:style>
  <w:style w:type="table" w:styleId="a7">
    <w:name w:val="Table Grid"/>
    <w:basedOn w:val="a1"/>
    <w:uiPriority w:val="59"/>
    <w:rsid w:val="0060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603EBB"/>
  </w:style>
  <w:style w:type="paragraph" w:customStyle="1" w:styleId="ConsPlusTitle">
    <w:name w:val="ConsPlusTitle"/>
    <w:rsid w:val="00603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1">
    <w:name w:val="Сетка таблицы1"/>
    <w:basedOn w:val="a1"/>
    <w:next w:val="a7"/>
    <w:rsid w:val="0060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3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85AAC"/>
  </w:style>
  <w:style w:type="table" w:customStyle="1" w:styleId="20">
    <w:name w:val="Сетка таблицы2"/>
    <w:basedOn w:val="a1"/>
    <w:next w:val="a7"/>
    <w:uiPriority w:val="59"/>
    <w:rsid w:val="00185AAC"/>
    <w:pPr>
      <w:spacing w:after="0" w:line="240" w:lineRule="auto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DDA"/>
  </w:style>
  <w:style w:type="paragraph" w:customStyle="1" w:styleId="1">
    <w:name w:val="Обычный1"/>
    <w:rsid w:val="002B49A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EBB"/>
  </w:style>
  <w:style w:type="table" w:styleId="a7">
    <w:name w:val="Table Grid"/>
    <w:basedOn w:val="a1"/>
    <w:uiPriority w:val="59"/>
    <w:rsid w:val="0060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603EBB"/>
  </w:style>
  <w:style w:type="paragraph" w:customStyle="1" w:styleId="ConsPlusTitle">
    <w:name w:val="ConsPlusTitle"/>
    <w:rsid w:val="00603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1">
    <w:name w:val="Сетка таблицы1"/>
    <w:basedOn w:val="a1"/>
    <w:next w:val="a7"/>
    <w:rsid w:val="0060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3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85AAC"/>
  </w:style>
  <w:style w:type="table" w:customStyle="1" w:styleId="20">
    <w:name w:val="Сетка таблицы2"/>
    <w:basedOn w:val="a1"/>
    <w:next w:val="a7"/>
    <w:uiPriority w:val="59"/>
    <w:rsid w:val="00185AAC"/>
    <w:pPr>
      <w:spacing w:after="0" w:line="240" w:lineRule="auto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dcterms:created xsi:type="dcterms:W3CDTF">2019-09-20T13:04:00Z</dcterms:created>
  <dcterms:modified xsi:type="dcterms:W3CDTF">2019-09-20T13:04:00Z</dcterms:modified>
</cp:coreProperties>
</file>