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BB" w:rsidRPr="00603EBB" w:rsidRDefault="00603EBB" w:rsidP="00603EBB">
      <w:pPr>
        <w:tabs>
          <w:tab w:val="left" w:pos="4140"/>
        </w:tabs>
        <w:overflowPunct w:val="0"/>
        <w:spacing w:after="0" w:line="240" w:lineRule="auto"/>
        <w:ind w:right="-57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603EB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1F50A3" wp14:editId="3765758D">
            <wp:simplePos x="0" y="0"/>
            <wp:positionH relativeFrom="column">
              <wp:posOffset>2807970</wp:posOffset>
            </wp:positionH>
            <wp:positionV relativeFrom="paragraph">
              <wp:posOffset>-52705</wp:posOffset>
            </wp:positionV>
            <wp:extent cx="466725" cy="552450"/>
            <wp:effectExtent l="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EBB" w:rsidRPr="00603EBB" w:rsidRDefault="00603EBB" w:rsidP="00603EBB">
      <w:pPr>
        <w:tabs>
          <w:tab w:val="left" w:pos="4140"/>
        </w:tabs>
        <w:overflowPunct w:val="0"/>
        <w:spacing w:after="0" w:line="240" w:lineRule="auto"/>
        <w:ind w:right="-57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603EBB" w:rsidRPr="00603EBB" w:rsidRDefault="00603EBB" w:rsidP="00603EBB">
      <w:pPr>
        <w:tabs>
          <w:tab w:val="left" w:pos="4140"/>
        </w:tabs>
        <w:overflowPunct w:val="0"/>
        <w:spacing w:after="0" w:line="240" w:lineRule="auto"/>
        <w:ind w:right="-57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603EBB" w:rsidRPr="00603EBB" w:rsidRDefault="00603EBB" w:rsidP="00603EBB">
      <w:pPr>
        <w:overflowPunct w:val="0"/>
        <w:spacing w:after="0" w:line="240" w:lineRule="auto"/>
        <w:ind w:right="-57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603EBB">
        <w:rPr>
          <w:rFonts w:ascii="Times New Roman" w:eastAsia="Calibri" w:hAnsi="Times New Roman" w:cs="Times New Roman"/>
          <w:sz w:val="28"/>
          <w:szCs w:val="24"/>
          <w:lang w:eastAsia="en-US"/>
        </w:rPr>
        <w:t>АДМИНИСТРАЦИЯ ГОРОДА НЕВИННОМЫССКА</w:t>
      </w:r>
    </w:p>
    <w:p w:rsidR="00603EBB" w:rsidRPr="00603EBB" w:rsidRDefault="00603EBB" w:rsidP="00603EBB">
      <w:pPr>
        <w:overflowPunct w:val="0"/>
        <w:spacing w:after="0" w:line="240" w:lineRule="auto"/>
        <w:ind w:right="-57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603EBB">
        <w:rPr>
          <w:rFonts w:ascii="Times New Roman" w:eastAsia="Calibri" w:hAnsi="Times New Roman" w:cs="Times New Roman"/>
          <w:sz w:val="28"/>
          <w:szCs w:val="24"/>
          <w:lang w:eastAsia="en-US"/>
        </w:rPr>
        <w:t>СТАВРОПОЛЬСКОГО КРАЯ</w:t>
      </w:r>
    </w:p>
    <w:p w:rsidR="00603EBB" w:rsidRPr="00603EBB" w:rsidRDefault="00603EBB" w:rsidP="00603EBB">
      <w:pPr>
        <w:tabs>
          <w:tab w:val="left" w:pos="4005"/>
          <w:tab w:val="left" w:pos="4215"/>
        </w:tabs>
        <w:overflowPunct w:val="0"/>
        <w:spacing w:after="0" w:line="240" w:lineRule="auto"/>
        <w:ind w:right="-57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603EBB" w:rsidRPr="00603EBB" w:rsidRDefault="00603EBB" w:rsidP="00603EBB">
      <w:pPr>
        <w:overflowPunct w:val="0"/>
        <w:spacing w:after="0" w:line="240" w:lineRule="auto"/>
        <w:ind w:right="-57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603EBB">
        <w:rPr>
          <w:rFonts w:ascii="Times New Roman" w:eastAsia="Calibri" w:hAnsi="Times New Roman" w:cs="Times New Roman"/>
          <w:sz w:val="28"/>
          <w:szCs w:val="24"/>
          <w:lang w:eastAsia="en-US"/>
        </w:rPr>
        <w:t>ПОСТАНОВЛЕНИЕ</w:t>
      </w:r>
    </w:p>
    <w:p w:rsidR="00603EBB" w:rsidRPr="00603EBB" w:rsidRDefault="00603EBB" w:rsidP="00603EBB">
      <w:pPr>
        <w:tabs>
          <w:tab w:val="left" w:pos="4140"/>
        </w:tabs>
        <w:overflowPunct w:val="0"/>
        <w:spacing w:after="0" w:line="240" w:lineRule="auto"/>
        <w:ind w:right="-57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603EBB" w:rsidRPr="00603EBB" w:rsidRDefault="00603EBB" w:rsidP="00603EBB">
      <w:pPr>
        <w:tabs>
          <w:tab w:val="left" w:pos="4140"/>
        </w:tabs>
        <w:overflowPunct w:val="0"/>
        <w:spacing w:after="0" w:line="240" w:lineRule="auto"/>
        <w:ind w:right="-57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603EBB" w:rsidRPr="00603EBB" w:rsidRDefault="00603EBB" w:rsidP="00603EBB">
      <w:pPr>
        <w:tabs>
          <w:tab w:val="left" w:pos="4140"/>
        </w:tabs>
        <w:overflowPunct w:val="0"/>
        <w:spacing w:after="0" w:line="240" w:lineRule="auto"/>
        <w:ind w:right="-57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603EBB" w:rsidRPr="00603EBB" w:rsidRDefault="00603EBB" w:rsidP="00603EBB">
      <w:pPr>
        <w:tabs>
          <w:tab w:val="left" w:pos="4140"/>
        </w:tabs>
        <w:overflowPunct w:val="0"/>
        <w:spacing w:after="0" w:line="240" w:lineRule="auto"/>
        <w:ind w:right="-2"/>
        <w:textAlignment w:val="baseline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19</w:t>
      </w:r>
      <w:r w:rsidRPr="00603EB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.09.2019                          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    </w:t>
      </w:r>
      <w:r w:rsidRPr="00603EB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г. Невинномысск          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                            № 1695</w:t>
      </w:r>
    </w:p>
    <w:p w:rsidR="00603EBB" w:rsidRPr="00603EBB" w:rsidRDefault="00603EBB" w:rsidP="00603EBB">
      <w:pPr>
        <w:tabs>
          <w:tab w:val="left" w:pos="4140"/>
        </w:tabs>
        <w:overflowPunct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603EBB" w:rsidRPr="00603EBB" w:rsidRDefault="00603EBB" w:rsidP="00603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DDA" w:rsidRPr="00AA7703" w:rsidRDefault="00F75DDA" w:rsidP="00F75DD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7703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образования в городе Невинномысске», утвержденную постановлением администрации города Невинномысска от </w:t>
      </w:r>
      <w:r w:rsidRPr="00AA7703">
        <w:rPr>
          <w:rFonts w:ascii="Times New Roman" w:hAnsi="Times New Roman" w:cs="Times New Roman"/>
          <w:sz w:val="28"/>
          <w:szCs w:val="28"/>
        </w:rPr>
        <w:t>21 ноября 2016 г. № 2549</w:t>
      </w:r>
    </w:p>
    <w:p w:rsidR="00F75DDA" w:rsidRPr="00AA7703" w:rsidRDefault="00F75DDA" w:rsidP="00F7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DDA" w:rsidRPr="00AA7703" w:rsidRDefault="00F75DDA" w:rsidP="00F75DDA">
      <w:pPr>
        <w:tabs>
          <w:tab w:val="left" w:pos="414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75DDA" w:rsidRPr="00462024" w:rsidRDefault="00F75DDA" w:rsidP="00F75DDA">
      <w:pPr>
        <w:tabs>
          <w:tab w:val="left" w:pos="41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70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города Невинномысска, утвержденным постановлением администрации города Невинномысска        от 14 апреля </w:t>
      </w:r>
      <w:smartTag w:uri="urn:schemas-microsoft-com:office:smarttags" w:element="metricconverter">
        <w:smartTagPr>
          <w:attr w:name="ProductID" w:val="2016 г"/>
        </w:smartTagPr>
        <w:r w:rsidRPr="00AA7703">
          <w:rPr>
            <w:rFonts w:ascii="Times New Roman" w:eastAsia="Times New Roman" w:hAnsi="Times New Roman" w:cs="Times New Roman"/>
            <w:sz w:val="28"/>
            <w:szCs w:val="28"/>
          </w:rPr>
          <w:t>2016 г</w:t>
        </w:r>
      </w:smartTag>
      <w:r w:rsidRPr="00AA7703">
        <w:rPr>
          <w:rFonts w:ascii="Times New Roman" w:eastAsia="Times New Roman" w:hAnsi="Times New Roman" w:cs="Times New Roman"/>
          <w:sz w:val="28"/>
          <w:szCs w:val="28"/>
        </w:rPr>
        <w:t xml:space="preserve">. № 710, методическими указаниями по разработке, реализации и оценке эффективности муниципальных программ города Невинномысска, утвержденными постановлением администрации города Невинномысска от 08 июня 2016 г. № 1146, </w:t>
      </w:r>
      <w:r w:rsidRPr="00462024">
        <w:rPr>
          <w:rFonts w:ascii="Times New Roman" w:eastAsia="Times New Roman" w:hAnsi="Times New Roman" w:cs="Times New Roman"/>
          <w:spacing w:val="20"/>
          <w:sz w:val="28"/>
          <w:szCs w:val="28"/>
        </w:rPr>
        <w:t>постановляю</w:t>
      </w:r>
      <w:r w:rsidRPr="004620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5DDA" w:rsidRPr="00462024" w:rsidRDefault="00F75DDA" w:rsidP="00F75DD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DDA" w:rsidRPr="00AA7703" w:rsidRDefault="00F75DDA" w:rsidP="00F75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A7703">
        <w:rPr>
          <w:rFonts w:ascii="Times New Roman" w:eastAsia="Times New Roman" w:hAnsi="Times New Roman" w:cs="Times New Roman"/>
          <w:spacing w:val="-4"/>
          <w:sz w:val="28"/>
          <w:szCs w:val="28"/>
        </w:rPr>
        <w:t>1. Внести изменения в муниципальную программу «Развитие образования в городе Невинномысске», утвержденную постановлением администрации г</w:t>
      </w:r>
      <w:r w:rsidRPr="00AA7703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AA770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рода Невинномысска от </w:t>
      </w:r>
      <w:r w:rsidRPr="00AA7703">
        <w:rPr>
          <w:rFonts w:ascii="Times New Roman" w:hAnsi="Times New Roman" w:cs="Times New Roman"/>
          <w:sz w:val="28"/>
          <w:szCs w:val="28"/>
        </w:rPr>
        <w:t>21 ноября 2016 г. № 2549</w:t>
      </w:r>
      <w:r w:rsidRPr="00AA770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«Об утверждении муниц</w:t>
      </w:r>
      <w:r w:rsidRPr="00AA7703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AA7703">
        <w:rPr>
          <w:rFonts w:ascii="Times New Roman" w:eastAsia="Times New Roman" w:hAnsi="Times New Roman" w:cs="Times New Roman"/>
          <w:spacing w:val="-4"/>
          <w:sz w:val="28"/>
          <w:szCs w:val="28"/>
        </w:rPr>
        <w:t>пальной программы «Развитие образования в городе Невинномысске», согласно приложению к настоящему постановлению.</w:t>
      </w:r>
    </w:p>
    <w:p w:rsidR="00F75DDA" w:rsidRPr="00AA7703" w:rsidRDefault="00F75DDA" w:rsidP="00F75DDA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70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 </w:t>
      </w:r>
      <w:r w:rsidR="00462024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="00462024" w:rsidRPr="00AA7703">
        <w:rPr>
          <w:rFonts w:ascii="Times New Roman" w:eastAsia="Times New Roman" w:hAnsi="Times New Roman" w:cs="Times New Roman"/>
          <w:sz w:val="28"/>
          <w:szCs w:val="28"/>
        </w:rPr>
        <w:t>азместить</w:t>
      </w:r>
      <w:r w:rsidR="00462024" w:rsidRPr="00AA770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770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настоящее постановление </w:t>
      </w:r>
      <w:r w:rsidRPr="00AA7703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города Невинномысска в информационно–телекоммуникационной сети «Интернет»</w:t>
      </w:r>
      <w:r w:rsidRPr="00AA7703">
        <w:rPr>
          <w:rFonts w:ascii="Times New Roman" w:hAnsi="Times New Roman"/>
          <w:sz w:val="28"/>
          <w:szCs w:val="28"/>
        </w:rPr>
        <w:t>.</w:t>
      </w:r>
    </w:p>
    <w:p w:rsidR="00F75DDA" w:rsidRPr="00AA7703" w:rsidRDefault="00F75DDA" w:rsidP="00F75D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A770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3. </w:t>
      </w:r>
      <w:proofErr w:type="gramStart"/>
      <w:r w:rsidRPr="00AA7703">
        <w:rPr>
          <w:rFonts w:ascii="Times New Roman" w:eastAsia="Times New Roman" w:hAnsi="Times New Roman" w:cs="Times New Roman"/>
          <w:spacing w:val="-4"/>
          <w:sz w:val="28"/>
          <w:szCs w:val="28"/>
        </w:rPr>
        <w:t>Контроль за</w:t>
      </w:r>
      <w:proofErr w:type="gramEnd"/>
      <w:r w:rsidRPr="00AA770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Невинномысска  </w:t>
      </w:r>
      <w:r w:rsidR="00490C7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</w:t>
      </w:r>
      <w:r w:rsidRPr="00AA770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Олешкевич Т.А.</w:t>
      </w:r>
    </w:p>
    <w:p w:rsidR="00F75DDA" w:rsidRPr="00AA7703" w:rsidRDefault="00F75DDA" w:rsidP="00F75DD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F75DDA" w:rsidRPr="00AA7703" w:rsidRDefault="00F75DDA" w:rsidP="00F75DD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</w:rPr>
      </w:pPr>
    </w:p>
    <w:p w:rsidR="00F75DDA" w:rsidRPr="00AA7703" w:rsidRDefault="00F75DDA" w:rsidP="00F75DD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</w:rPr>
      </w:pPr>
    </w:p>
    <w:p w:rsidR="00F75DDA" w:rsidRPr="00AA7703" w:rsidRDefault="00F75DDA" w:rsidP="00F75DDA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703">
        <w:rPr>
          <w:rFonts w:ascii="Times New Roman" w:eastAsia="Times New Roman" w:hAnsi="Times New Roman" w:cs="Times New Roman"/>
          <w:sz w:val="28"/>
          <w:szCs w:val="28"/>
        </w:rPr>
        <w:t>Глава города Невинномысска</w:t>
      </w:r>
    </w:p>
    <w:p w:rsidR="00F75DDA" w:rsidRPr="00AA7703" w:rsidRDefault="00F75DDA" w:rsidP="00F75DDA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703"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  М.А. Миненков</w:t>
      </w:r>
    </w:p>
    <w:p w:rsidR="00F75DDA" w:rsidRPr="00625F81" w:rsidRDefault="00F75DDA" w:rsidP="00F7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F75DDA" w:rsidRPr="00625F81" w:rsidSect="00603EBB">
          <w:pgSz w:w="11906" w:h="16838"/>
          <w:pgMar w:top="851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:rsidR="00F75DDA" w:rsidRPr="00625F81" w:rsidRDefault="00F75DDA" w:rsidP="00F7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F75DDA" w:rsidRPr="00625F81">
          <w:type w:val="continuous"/>
          <w:pgSz w:w="11906" w:h="16838"/>
          <w:pgMar w:top="4309" w:right="567" w:bottom="1134" w:left="1985" w:header="709" w:footer="709" w:gutter="0"/>
          <w:cols w:space="720"/>
        </w:sectPr>
      </w:pPr>
    </w:p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603EBB" w:rsidRPr="00603EBB" w:rsidTr="00603EBB">
        <w:tc>
          <w:tcPr>
            <w:tcW w:w="4359" w:type="dxa"/>
          </w:tcPr>
          <w:p w:rsidR="00603EBB" w:rsidRPr="00603EBB" w:rsidRDefault="00603EBB" w:rsidP="00603EBB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603EBB" w:rsidRPr="00603EBB" w:rsidRDefault="00603EBB" w:rsidP="0060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BB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03EBB" w:rsidRPr="00603EBB" w:rsidRDefault="00603EBB" w:rsidP="0060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BB">
              <w:rPr>
                <w:rFonts w:ascii="Times New Roman" w:hAnsi="Times New Roman" w:cs="Times New Roman"/>
                <w:sz w:val="28"/>
                <w:szCs w:val="28"/>
              </w:rPr>
              <w:t>города Невинномысска</w:t>
            </w:r>
          </w:p>
          <w:p w:rsidR="00603EBB" w:rsidRPr="00603EBB" w:rsidRDefault="00603EBB" w:rsidP="00603EBB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19.09.2019 № 1695</w:t>
            </w:r>
          </w:p>
        </w:tc>
      </w:tr>
    </w:tbl>
    <w:p w:rsidR="00603EBB" w:rsidRPr="00603EBB" w:rsidRDefault="00603EBB" w:rsidP="00603E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3EBB" w:rsidRPr="00603EBB" w:rsidRDefault="00603EBB" w:rsidP="00603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EBB" w:rsidRPr="00603EBB" w:rsidRDefault="00603EBB" w:rsidP="00603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EBB" w:rsidRPr="00603EBB" w:rsidRDefault="00603EBB" w:rsidP="00603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EBB">
        <w:rPr>
          <w:rFonts w:ascii="Times New Roman" w:hAnsi="Times New Roman" w:cs="Times New Roman"/>
          <w:sz w:val="28"/>
          <w:szCs w:val="28"/>
        </w:rPr>
        <w:t>ИЗМЕНЕНИЯ,</w:t>
      </w:r>
    </w:p>
    <w:p w:rsidR="00603EBB" w:rsidRPr="00603EBB" w:rsidRDefault="00603EBB" w:rsidP="00603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EBB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«Развитие образования в г</w:t>
      </w:r>
      <w:r w:rsidRPr="00603EBB">
        <w:rPr>
          <w:rFonts w:ascii="Times New Roman" w:hAnsi="Times New Roman" w:cs="Times New Roman"/>
          <w:sz w:val="28"/>
          <w:szCs w:val="28"/>
        </w:rPr>
        <w:t>о</w:t>
      </w:r>
      <w:r w:rsidRPr="00603EBB">
        <w:rPr>
          <w:rFonts w:ascii="Times New Roman" w:hAnsi="Times New Roman" w:cs="Times New Roman"/>
          <w:sz w:val="28"/>
          <w:szCs w:val="28"/>
        </w:rPr>
        <w:t>роде Невинномысске», утвержденную постановлением администрации гор</w:t>
      </w:r>
      <w:r w:rsidRPr="00603EBB">
        <w:rPr>
          <w:rFonts w:ascii="Times New Roman" w:hAnsi="Times New Roman" w:cs="Times New Roman"/>
          <w:sz w:val="28"/>
          <w:szCs w:val="28"/>
        </w:rPr>
        <w:t>о</w:t>
      </w:r>
      <w:r w:rsidRPr="00603EBB">
        <w:rPr>
          <w:rFonts w:ascii="Times New Roman" w:hAnsi="Times New Roman" w:cs="Times New Roman"/>
          <w:sz w:val="28"/>
          <w:szCs w:val="28"/>
        </w:rPr>
        <w:t>да Невинномысска от 21 ноября 2016 г. № 2549</w:t>
      </w:r>
    </w:p>
    <w:p w:rsidR="00603EBB" w:rsidRPr="00603EBB" w:rsidRDefault="00603EBB" w:rsidP="00603EBB">
      <w:pPr>
        <w:tabs>
          <w:tab w:val="left" w:pos="4140"/>
        </w:tabs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3EBB" w:rsidRPr="00603EBB" w:rsidRDefault="00603EBB" w:rsidP="00603EBB">
      <w:pPr>
        <w:tabs>
          <w:tab w:val="left" w:pos="4140"/>
        </w:tabs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3EBB" w:rsidRPr="00603EBB" w:rsidRDefault="00603EBB" w:rsidP="00603EB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EBB">
        <w:rPr>
          <w:rFonts w:ascii="Times New Roman" w:hAnsi="Times New Roman" w:cs="Times New Roman"/>
          <w:sz w:val="28"/>
          <w:szCs w:val="28"/>
        </w:rPr>
        <w:t>1. В паспорте программы «Развитие образования в городе Невинномысске» (далее - программа):</w:t>
      </w:r>
    </w:p>
    <w:p w:rsidR="00603EBB" w:rsidRPr="00603EBB" w:rsidRDefault="00603EBB" w:rsidP="00603EB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EBB">
        <w:rPr>
          <w:rFonts w:ascii="Times New Roman" w:hAnsi="Times New Roman" w:cs="Times New Roman"/>
          <w:sz w:val="28"/>
          <w:szCs w:val="28"/>
        </w:rPr>
        <w:t>1.1. В позиции «Объемы и источники финансового обеспечения программы»:</w:t>
      </w:r>
    </w:p>
    <w:p w:rsidR="00603EBB" w:rsidRPr="00603EBB" w:rsidRDefault="00603EBB" w:rsidP="00603EB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EBB">
        <w:rPr>
          <w:rFonts w:ascii="Times New Roman" w:hAnsi="Times New Roman" w:cs="Times New Roman"/>
          <w:sz w:val="28"/>
          <w:szCs w:val="28"/>
        </w:rPr>
        <w:t>цифры «</w:t>
      </w:r>
      <w:r w:rsidRPr="00603EBB">
        <w:rPr>
          <w:rFonts w:ascii="Times New Roman" w:hAnsi="Times New Roman" w:cs="Times New Roman"/>
          <w:color w:val="000000"/>
          <w:sz w:val="28"/>
          <w:szCs w:val="28"/>
        </w:rPr>
        <w:t>5053428,41</w:t>
      </w:r>
      <w:r w:rsidRPr="00603EB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603EBB">
        <w:rPr>
          <w:rFonts w:ascii="Times New Roman" w:eastAsia="Times New Roman" w:hAnsi="Times New Roman" w:cs="Times New Roman"/>
          <w:sz w:val="28"/>
          <w:szCs w:val="28"/>
        </w:rPr>
        <w:t>5066601,80</w:t>
      </w:r>
      <w:r w:rsidRPr="00603EBB">
        <w:rPr>
          <w:rFonts w:ascii="Times New Roman" w:hAnsi="Times New Roman" w:cs="Times New Roman"/>
          <w:sz w:val="28"/>
          <w:szCs w:val="28"/>
        </w:rPr>
        <w:t>»;</w:t>
      </w:r>
    </w:p>
    <w:p w:rsidR="00603EBB" w:rsidRPr="00603EBB" w:rsidRDefault="00603EBB" w:rsidP="00603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hAnsi="Times New Roman" w:cs="Times New Roman"/>
          <w:sz w:val="28"/>
          <w:szCs w:val="28"/>
        </w:rPr>
        <w:t>цифры «3001094,04» заменить цифрами «</w:t>
      </w:r>
      <w:r w:rsidRPr="00603EBB">
        <w:rPr>
          <w:rFonts w:ascii="Times New Roman" w:eastAsia="Times New Roman" w:hAnsi="Times New Roman" w:cs="Times New Roman"/>
          <w:sz w:val="28"/>
          <w:szCs w:val="28"/>
        </w:rPr>
        <w:t>3007771,13</w:t>
      </w:r>
      <w:r w:rsidRPr="00603EBB">
        <w:rPr>
          <w:rFonts w:ascii="Times New Roman" w:hAnsi="Times New Roman" w:cs="Times New Roman"/>
          <w:sz w:val="28"/>
          <w:szCs w:val="28"/>
        </w:rPr>
        <w:t>»;</w:t>
      </w:r>
    </w:p>
    <w:p w:rsidR="00603EBB" w:rsidRPr="00603EBB" w:rsidRDefault="00603EBB" w:rsidP="00603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hAnsi="Times New Roman" w:cs="Times New Roman"/>
          <w:sz w:val="28"/>
          <w:szCs w:val="28"/>
        </w:rPr>
        <w:t>цифры «636009,45» заменить цифрами «</w:t>
      </w:r>
      <w:r w:rsidRPr="00603EBB">
        <w:rPr>
          <w:rFonts w:ascii="Times New Roman" w:eastAsia="Times New Roman" w:hAnsi="Times New Roman" w:cs="Times New Roman"/>
          <w:sz w:val="28"/>
          <w:szCs w:val="28"/>
        </w:rPr>
        <w:t>642686,54</w:t>
      </w:r>
      <w:r w:rsidRPr="00603EBB">
        <w:rPr>
          <w:rFonts w:ascii="Times New Roman" w:hAnsi="Times New Roman" w:cs="Times New Roman"/>
          <w:sz w:val="28"/>
          <w:szCs w:val="28"/>
        </w:rPr>
        <w:t>»;</w:t>
      </w:r>
    </w:p>
    <w:p w:rsidR="00603EBB" w:rsidRPr="00603EBB" w:rsidRDefault="00603EBB" w:rsidP="00603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hAnsi="Times New Roman" w:cs="Times New Roman"/>
          <w:sz w:val="28"/>
          <w:szCs w:val="28"/>
        </w:rPr>
        <w:t>цифры «2052334,37» заменить цифрами «</w:t>
      </w:r>
      <w:r w:rsidRPr="00603EBB">
        <w:rPr>
          <w:rFonts w:ascii="Times New Roman" w:eastAsia="Times New Roman" w:hAnsi="Times New Roman" w:cs="Times New Roman"/>
          <w:sz w:val="28"/>
          <w:szCs w:val="28"/>
        </w:rPr>
        <w:t>2058830,67</w:t>
      </w:r>
      <w:r w:rsidRPr="00603EBB">
        <w:rPr>
          <w:rFonts w:ascii="Times New Roman" w:hAnsi="Times New Roman" w:cs="Times New Roman"/>
          <w:sz w:val="28"/>
          <w:szCs w:val="28"/>
        </w:rPr>
        <w:t>»;</w:t>
      </w:r>
    </w:p>
    <w:p w:rsidR="00603EBB" w:rsidRPr="00603EBB" w:rsidRDefault="00603EBB" w:rsidP="00603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hAnsi="Times New Roman" w:cs="Times New Roman"/>
          <w:sz w:val="28"/>
          <w:szCs w:val="28"/>
        </w:rPr>
        <w:t>цифры «464643,62» заменить цифрами «</w:t>
      </w:r>
      <w:r w:rsidRPr="00603EBB">
        <w:rPr>
          <w:rFonts w:ascii="Times New Roman" w:eastAsia="Times New Roman" w:hAnsi="Times New Roman" w:cs="Times New Roman"/>
          <w:sz w:val="28"/>
          <w:szCs w:val="28"/>
        </w:rPr>
        <w:t>471139,92</w:t>
      </w:r>
      <w:r w:rsidRPr="00603EB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03EBB" w:rsidRPr="00603EBB" w:rsidRDefault="00603EBB" w:rsidP="00603EB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EBB">
        <w:rPr>
          <w:rFonts w:ascii="Times New Roman" w:hAnsi="Times New Roman" w:cs="Times New Roman"/>
          <w:color w:val="000000"/>
          <w:sz w:val="28"/>
          <w:szCs w:val="28"/>
        </w:rPr>
        <w:t>1.2. В позиции «Ожидаемые конечные результаты реализации программы»:</w:t>
      </w:r>
    </w:p>
    <w:p w:rsidR="00603EBB" w:rsidRPr="00603EBB" w:rsidRDefault="00603EBB" w:rsidP="00603EB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EBB">
        <w:rPr>
          <w:rFonts w:ascii="Times New Roman" w:hAnsi="Times New Roman" w:cs="Times New Roman"/>
          <w:color w:val="000000"/>
          <w:sz w:val="28"/>
          <w:szCs w:val="28"/>
        </w:rPr>
        <w:t>цифры «0,50» заменить цифрами «1,00»;</w:t>
      </w:r>
    </w:p>
    <w:p w:rsidR="00603EBB" w:rsidRPr="00603EBB" w:rsidRDefault="00603EBB" w:rsidP="00603EB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EBB">
        <w:rPr>
          <w:rFonts w:ascii="Times New Roman" w:hAnsi="Times New Roman" w:cs="Times New Roman"/>
          <w:color w:val="000000"/>
          <w:sz w:val="28"/>
          <w:szCs w:val="28"/>
        </w:rPr>
        <w:t>цифры «12,25» заменить цифрами «10,10»;</w:t>
      </w:r>
    </w:p>
    <w:p w:rsidR="00603EBB" w:rsidRPr="00603EBB" w:rsidRDefault="00603EBB" w:rsidP="00603EB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EBB">
        <w:rPr>
          <w:rFonts w:ascii="Times New Roman" w:hAnsi="Times New Roman" w:cs="Times New Roman"/>
          <w:color w:val="000000"/>
          <w:sz w:val="28"/>
          <w:szCs w:val="28"/>
        </w:rPr>
        <w:t>цифры «84,38» заменить цифрами «100,00»;</w:t>
      </w:r>
    </w:p>
    <w:p w:rsidR="00603EBB" w:rsidRPr="00603EBB" w:rsidRDefault="00603EBB" w:rsidP="00603EB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EBB">
        <w:rPr>
          <w:rFonts w:ascii="Times New Roman" w:hAnsi="Times New Roman" w:cs="Times New Roman"/>
          <w:color w:val="000000"/>
          <w:sz w:val="28"/>
          <w:szCs w:val="28"/>
        </w:rPr>
        <w:t>дополнить абзацем следующего содержания «</w:t>
      </w:r>
      <w:r w:rsidRPr="00603EBB">
        <w:rPr>
          <w:rFonts w:ascii="Times New Roman" w:hAnsi="Times New Roman" w:cs="Times New Roman"/>
          <w:sz w:val="28"/>
          <w:szCs w:val="28"/>
        </w:rPr>
        <w:t>увеличение доли общеобразовательных организаций, обеспеченных Интернет-соединением со скоростью соединения не менее 100 Мб/c, до 41 %».</w:t>
      </w:r>
    </w:p>
    <w:p w:rsidR="00603EBB" w:rsidRPr="00603EBB" w:rsidRDefault="00603EBB" w:rsidP="00603E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 xml:space="preserve">2. В приложении 1 «Сведения об индикаторах достижения целей программы и показателях решения задач подпрограмм муниципальной программы «Развитие образования в городе Невинномысске» к программе: </w:t>
      </w:r>
    </w:p>
    <w:p w:rsidR="00603EBB" w:rsidRPr="00603EBB" w:rsidRDefault="00603EBB" w:rsidP="00603E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>2.1. В строке 2.2 в графах 8, 9, 10 цифры «12,40», «12,30» и «12,25» заменить соответственно цифрами «10,10».</w:t>
      </w:r>
    </w:p>
    <w:p w:rsidR="00603EBB" w:rsidRPr="00603EBB" w:rsidRDefault="00603EBB" w:rsidP="00603E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>2.2.  Строку 2.3 изложить в следующей редакции:</w:t>
      </w:r>
    </w:p>
    <w:p w:rsidR="00603EBB" w:rsidRPr="00603EBB" w:rsidRDefault="00603EBB" w:rsidP="00603EB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>«</w:t>
      </w:r>
    </w:p>
    <w:p w:rsidR="00603EBB" w:rsidRPr="00603EBB" w:rsidRDefault="00603EBB" w:rsidP="00603EB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603EBB" w:rsidRPr="00603EBB" w:rsidSect="00603EBB">
          <w:headerReference w:type="default" r:id="rId8"/>
          <w:pgSz w:w="11906" w:h="16838"/>
          <w:pgMar w:top="1134" w:right="567" w:bottom="1134" w:left="1985" w:header="709" w:footer="709" w:gutter="0"/>
          <w:cols w:space="720"/>
          <w:titlePg/>
          <w:docGrid w:linePitch="299"/>
        </w:sect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2115"/>
        <w:gridCol w:w="900"/>
        <w:gridCol w:w="645"/>
        <w:gridCol w:w="770"/>
        <w:gridCol w:w="772"/>
        <w:gridCol w:w="899"/>
        <w:gridCol w:w="972"/>
        <w:gridCol w:w="891"/>
        <w:gridCol w:w="889"/>
      </w:tblGrid>
      <w:tr w:rsidR="00603EBB" w:rsidRPr="00603EBB" w:rsidTr="00603EBB">
        <w:trPr>
          <w:tblHeader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03EBB" w:rsidRPr="00603EBB" w:rsidTr="00603EBB">
        <w:trPr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 xml:space="preserve">Доля выпускников муниципальных общеобразовательных учреждений, не получивших аттестат о среднем общем образовании в общей численности выпускников </w:t>
            </w:r>
            <w:r w:rsidRPr="00603EBB">
              <w:rPr>
                <w:rFonts w:ascii="Times New Roman" w:hAnsi="Times New Roman"/>
                <w:sz w:val="20"/>
                <w:szCs w:val="20"/>
              </w:rPr>
              <w:lastRenderedPageBreak/>
              <w:t>участвовавших в государственной итоговой аттестации, по окончанию государственной итоговой аттестации, на конец календарного года</w:t>
            </w:r>
          </w:p>
          <w:p w:rsidR="00603EBB" w:rsidRPr="00603EBB" w:rsidRDefault="00603EBB" w:rsidP="00603EBB">
            <w:pPr>
              <w:suppressAutoHyphens/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4,10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</w:tbl>
    <w:p w:rsidR="00603EBB" w:rsidRPr="00603EBB" w:rsidRDefault="00603EBB" w:rsidP="00603E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lastRenderedPageBreak/>
        <w:t>».</w:t>
      </w:r>
    </w:p>
    <w:p w:rsidR="00603EBB" w:rsidRPr="00603EBB" w:rsidRDefault="00603EBB" w:rsidP="00603E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>2.3. В строке 2.7 в графе 8 цифры «13,33» заменить цифрами «33,33».</w:t>
      </w:r>
    </w:p>
    <w:p w:rsidR="00603EBB" w:rsidRPr="00603EBB" w:rsidRDefault="00603EBB" w:rsidP="00603EBB">
      <w:pPr>
        <w:widowControl w:val="0"/>
        <w:suppressAutoHyphens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 xml:space="preserve">2.4. В строке 2.8 в графах 8, 9, 10 цифры «84,38» заменить цифрами «100,00». </w:t>
      </w:r>
    </w:p>
    <w:p w:rsidR="00603EBB" w:rsidRPr="00603EBB" w:rsidRDefault="00603EBB" w:rsidP="00603EBB">
      <w:pPr>
        <w:widowControl w:val="0"/>
        <w:suppressAutoHyphens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>2.5. Строку 3.1.1 изложить в следующей редакции:</w:t>
      </w:r>
    </w:p>
    <w:p w:rsidR="00603EBB" w:rsidRPr="00603EBB" w:rsidRDefault="00603EBB" w:rsidP="00603EBB">
      <w:pPr>
        <w:widowControl w:val="0"/>
        <w:suppressAutoHyphens/>
        <w:autoSpaceDE w:val="0"/>
        <w:autoSpaceDN w:val="0"/>
        <w:adjustRightInd w:val="0"/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2115"/>
        <w:gridCol w:w="900"/>
        <w:gridCol w:w="645"/>
        <w:gridCol w:w="770"/>
        <w:gridCol w:w="772"/>
        <w:gridCol w:w="899"/>
        <w:gridCol w:w="972"/>
        <w:gridCol w:w="891"/>
        <w:gridCol w:w="889"/>
      </w:tblGrid>
      <w:tr w:rsidR="00603EBB" w:rsidRPr="00603EBB" w:rsidTr="00603EBB">
        <w:trPr>
          <w:trHeight w:val="223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Arial"/>
                <w:sz w:val="20"/>
                <w:szCs w:val="20"/>
              </w:rPr>
              <w:t>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Arial"/>
                <w:sz w:val="20"/>
                <w:szCs w:val="20"/>
              </w:rPr>
              <w:t>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Arial"/>
                <w:sz w:val="20"/>
                <w:szCs w:val="20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Arial"/>
                <w:sz w:val="20"/>
                <w:szCs w:val="20"/>
              </w:rPr>
              <w:t>10</w:t>
            </w:r>
          </w:p>
        </w:tc>
      </w:tr>
      <w:tr w:rsidR="00603EBB" w:rsidRPr="00603EBB" w:rsidTr="00603EBB">
        <w:trPr>
          <w:trHeight w:val="2671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в возрасте от 1 года до 6 лет, получающих дошкольную образовательную услугу и (или) услугу по их содержанию в МДОУ в общей численности детей дошкольного возраста, на конец календарного года</w:t>
            </w:r>
          </w:p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77,80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Arial"/>
                <w:sz w:val="20"/>
                <w:szCs w:val="20"/>
              </w:rPr>
              <w:t>71,70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Arial"/>
                <w:sz w:val="20"/>
                <w:szCs w:val="20"/>
              </w:rPr>
              <w:t>71,80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Arial"/>
                <w:sz w:val="20"/>
                <w:szCs w:val="20"/>
              </w:rPr>
              <w:t>71,90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Arial"/>
                <w:sz w:val="20"/>
                <w:szCs w:val="20"/>
              </w:rPr>
              <w:t>72,00</w:t>
            </w:r>
          </w:p>
        </w:tc>
      </w:tr>
    </w:tbl>
    <w:p w:rsidR="00603EBB" w:rsidRPr="00603EBB" w:rsidRDefault="00603EBB" w:rsidP="00603E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03EBB" w:rsidRPr="00603EBB" w:rsidRDefault="00603EBB" w:rsidP="00603EBB">
      <w:pPr>
        <w:widowControl w:val="0"/>
        <w:suppressAutoHyphens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>2.6. В строке 3.1.6 в графах 8, 9, 10 цифры «27» заменить цифрами «32».</w:t>
      </w:r>
    </w:p>
    <w:p w:rsidR="00603EBB" w:rsidRPr="00603EBB" w:rsidRDefault="00603EBB" w:rsidP="00603E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 xml:space="preserve">2.7. Строку 4.1.3 изложить в следующей редакции: </w:t>
      </w:r>
    </w:p>
    <w:p w:rsidR="00603EBB" w:rsidRPr="00603EBB" w:rsidRDefault="00603EBB" w:rsidP="00603EB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>«</w:t>
      </w:r>
    </w:p>
    <w:p w:rsidR="00603EBB" w:rsidRPr="00603EBB" w:rsidRDefault="00603EBB" w:rsidP="00603EB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603EBB" w:rsidRPr="00603EBB" w:rsidSect="00603EBB">
          <w:type w:val="continuous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2126"/>
        <w:gridCol w:w="889"/>
        <w:gridCol w:w="645"/>
        <w:gridCol w:w="770"/>
        <w:gridCol w:w="772"/>
        <w:gridCol w:w="899"/>
        <w:gridCol w:w="972"/>
        <w:gridCol w:w="891"/>
        <w:gridCol w:w="889"/>
      </w:tblGrid>
      <w:tr w:rsidR="00603EBB" w:rsidRPr="00603EBB" w:rsidTr="00603EBB">
        <w:trPr>
          <w:tblHeader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03EBB" w:rsidRPr="00603EBB" w:rsidTr="00603EBB">
        <w:trPr>
          <w:trHeight w:val="3061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4.1.3.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Arial"/>
                <w:sz w:val="20"/>
                <w:szCs w:val="20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учреждениях, на 10 сентября текущего года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11,10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10,90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15,90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14,04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</w:tr>
    </w:tbl>
    <w:p w:rsidR="00603EBB" w:rsidRPr="00603EBB" w:rsidRDefault="00603EBB" w:rsidP="00603E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03EBB" w:rsidRPr="00603EBB" w:rsidRDefault="00603EBB" w:rsidP="00603E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>2.8. Дополнить строкой 4.1.6 следующего содержания:</w:t>
      </w:r>
    </w:p>
    <w:p w:rsidR="00603EBB" w:rsidRPr="00603EBB" w:rsidRDefault="00603EBB" w:rsidP="00603EB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2127"/>
        <w:gridCol w:w="997"/>
        <w:gridCol w:w="707"/>
        <w:gridCol w:w="597"/>
        <w:gridCol w:w="772"/>
        <w:gridCol w:w="899"/>
        <w:gridCol w:w="972"/>
        <w:gridCol w:w="891"/>
        <w:gridCol w:w="889"/>
      </w:tblGrid>
      <w:tr w:rsidR="00603EBB" w:rsidRPr="00603EBB" w:rsidTr="00603EB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03EBB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03EBB" w:rsidRPr="00603EBB" w:rsidTr="00603EB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4.1.6.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603EBB">
              <w:rPr>
                <w:rFonts w:ascii="Times New Roman" w:hAnsi="Times New Roman" w:cs="Times New Roman"/>
                <w:sz w:val="20"/>
                <w:szCs w:val="28"/>
              </w:rPr>
              <w:t>Доля общеобразовательных организаций, обеспеченных Интернет-соединением со скоростью соединения не менее 100 Мб/c, на конец календарного года</w:t>
            </w:r>
          </w:p>
          <w:p w:rsidR="00603EBB" w:rsidRPr="00603EBB" w:rsidRDefault="00603EBB" w:rsidP="00603EB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03EBB" w:rsidRPr="00603EBB" w:rsidRDefault="00603EBB" w:rsidP="00603EB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</w:tbl>
    <w:p w:rsidR="00603EBB" w:rsidRPr="00603EBB" w:rsidRDefault="00603EBB" w:rsidP="00603EB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03EBB" w:rsidRPr="00603EBB" w:rsidRDefault="00603EBB" w:rsidP="00603E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>2.9. Строку 4.2.2 изложить в следующей редакции:</w:t>
      </w:r>
    </w:p>
    <w:p w:rsidR="00603EBB" w:rsidRPr="00603EBB" w:rsidRDefault="00603EBB" w:rsidP="00603EB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03EBB" w:rsidRPr="00603EBB" w:rsidSect="00603EBB">
          <w:type w:val="continuous"/>
          <w:pgSz w:w="11906" w:h="16838"/>
          <w:pgMar w:top="1134" w:right="567" w:bottom="1560" w:left="1985" w:header="709" w:footer="709" w:gutter="0"/>
          <w:cols w:space="720"/>
          <w:titlePg/>
          <w:docGrid w:linePitch="299"/>
        </w:sect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2115"/>
        <w:gridCol w:w="900"/>
        <w:gridCol w:w="645"/>
        <w:gridCol w:w="770"/>
        <w:gridCol w:w="772"/>
        <w:gridCol w:w="899"/>
        <w:gridCol w:w="972"/>
        <w:gridCol w:w="891"/>
        <w:gridCol w:w="889"/>
      </w:tblGrid>
      <w:tr w:rsidR="00603EBB" w:rsidRPr="00603EBB" w:rsidTr="00603EBB">
        <w:trPr>
          <w:trHeight w:val="311"/>
          <w:tblHeader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03EBB" w:rsidRPr="00603EBB" w:rsidTr="00603EBB">
        <w:trPr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4.2.2.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первой и второй групп здоровья в общей численности обучающихся в муниципальных общеобразовательных учреждениях, на конец календарного года</w:t>
            </w:r>
          </w:p>
          <w:p w:rsidR="00603EBB" w:rsidRPr="00603EBB" w:rsidRDefault="00603EBB" w:rsidP="00603EBB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3EBB" w:rsidRPr="00603EBB" w:rsidRDefault="00603EBB" w:rsidP="00603EBB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4" w:right="-108"/>
              <w:jc w:val="center"/>
              <w:rPr>
                <w:rFonts w:ascii="Times New Roman" w:hAnsi="Times New Roman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88,00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89,66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86,96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87,20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87,40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87,60</w:t>
            </w:r>
          </w:p>
        </w:tc>
      </w:tr>
    </w:tbl>
    <w:p w:rsidR="00603EBB" w:rsidRPr="00603EBB" w:rsidRDefault="00603EBB" w:rsidP="00603EB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03EBB" w:rsidRPr="00603EBB" w:rsidRDefault="00603EBB" w:rsidP="00603E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>2.10. В строке 4.3.3 в графе 8 цифру «4» заменить цифрами «10».</w:t>
      </w:r>
    </w:p>
    <w:p w:rsidR="00603EBB" w:rsidRPr="00603EBB" w:rsidRDefault="00603EBB" w:rsidP="00603E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>3. В приложении 2 «Перечень ведомственных целевых программ, основных мероприятий муниципальной программы «Развитие образования в городе Невинномысске» к программе строку 1.2.1.1 изложить в следующей редакции:</w:t>
      </w:r>
    </w:p>
    <w:p w:rsidR="00603EBB" w:rsidRPr="00603EBB" w:rsidRDefault="00603EBB" w:rsidP="00603EB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27"/>
        <w:gridCol w:w="1701"/>
        <w:gridCol w:w="1418"/>
        <w:gridCol w:w="1134"/>
        <w:gridCol w:w="1134"/>
        <w:gridCol w:w="1276"/>
      </w:tblGrid>
      <w:tr w:rsidR="00603EBB" w:rsidRPr="00603EBB" w:rsidTr="00603EBB">
        <w:tc>
          <w:tcPr>
            <w:tcW w:w="850" w:type="dxa"/>
            <w:shd w:val="clear" w:color="auto" w:fill="auto"/>
            <w:vAlign w:val="center"/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03EBB" w:rsidRPr="00603EBB" w:rsidRDefault="00603EBB" w:rsidP="00603E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03EBB" w:rsidRPr="00603EBB" w:rsidRDefault="00603EBB" w:rsidP="00603E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Arial"/>
                <w:sz w:val="20"/>
                <w:szCs w:val="20"/>
              </w:rPr>
              <w:t>7</w:t>
            </w:r>
          </w:p>
        </w:tc>
      </w:tr>
      <w:tr w:rsidR="00603EBB" w:rsidRPr="00603EBB" w:rsidTr="00603EBB">
        <w:tc>
          <w:tcPr>
            <w:tcW w:w="850" w:type="dxa"/>
            <w:shd w:val="clear" w:color="auto" w:fill="auto"/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1.2.1.1.</w:t>
            </w:r>
          </w:p>
        </w:tc>
        <w:tc>
          <w:tcPr>
            <w:tcW w:w="2127" w:type="dxa"/>
            <w:shd w:val="clear" w:color="auto" w:fill="auto"/>
          </w:tcPr>
          <w:p w:rsidR="00603EBB" w:rsidRPr="00603EBB" w:rsidRDefault="00603EBB" w:rsidP="00603E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>Основное мероприятие 1: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  <w:p w:rsidR="00603EBB" w:rsidRPr="00603EBB" w:rsidRDefault="00603EBB" w:rsidP="00603E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03EBB" w:rsidRPr="00603EBB" w:rsidRDefault="00603EBB" w:rsidP="00603E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(выполнение) муниципальных услуг (работ) учреждениями города по группам услуг (работ)</w:t>
            </w:r>
          </w:p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03EBB" w:rsidRPr="00603EBB" w:rsidRDefault="00603EBB" w:rsidP="00603E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EBB">
              <w:rPr>
                <w:rFonts w:ascii="Times New Roman" w:hAnsi="Times New Roman"/>
                <w:sz w:val="20"/>
                <w:szCs w:val="20"/>
              </w:rPr>
              <w:t xml:space="preserve">управление   образования </w:t>
            </w:r>
          </w:p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03EB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2017 г</w:t>
              </w:r>
            </w:smartTag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 2021 г.</w:t>
            </w:r>
          </w:p>
        </w:tc>
        <w:tc>
          <w:tcPr>
            <w:tcW w:w="1276" w:type="dxa"/>
            <w:shd w:val="clear" w:color="auto" w:fill="auto"/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п. </w:t>
            </w: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4.1.1, 4.1.3, 4.1.4, 4.1.6</w:t>
            </w:r>
          </w:p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приложения </w:t>
            </w:r>
          </w:p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1</w:t>
            </w:r>
          </w:p>
        </w:tc>
      </w:tr>
    </w:tbl>
    <w:p w:rsidR="00603EBB" w:rsidRPr="00603EBB" w:rsidRDefault="00603EBB" w:rsidP="00603EB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03EBB" w:rsidRPr="00603EBB" w:rsidRDefault="00603EBB" w:rsidP="00603E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lastRenderedPageBreak/>
        <w:t>4. Приложение 3 «Объемы финансового обеспечения муниципальной программы «Развитие образования в городе Невинномысске» к программе изложить в редакции согласно приложению 1 к настоящим изменениям.</w:t>
      </w:r>
    </w:p>
    <w:p w:rsidR="00603EBB" w:rsidRPr="00603EBB" w:rsidRDefault="00603EBB" w:rsidP="00603E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>5. Приложение 4 «Объемы финансового обеспечения муниципальной программы «Развитие образования в городе Невинномысске» за счет средств бюджета города» к программе изложить в редакции согласно приложению 2 к настоящим изменениям.</w:t>
      </w:r>
    </w:p>
    <w:p w:rsidR="00603EBB" w:rsidRPr="00603EBB" w:rsidRDefault="00603EBB" w:rsidP="00603E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>6. Приложение 5 «Сведения об источнике информации и методике расчета индикаторов достижения целей программы и показателей решения задач подпрограмм муниципальной программы «Развитие образования в городе Невинномысске» к программе дополнить строкой 3.1.6 следующего содержания:</w:t>
      </w:r>
    </w:p>
    <w:p w:rsidR="00603EBB" w:rsidRPr="00603EBB" w:rsidRDefault="00603EBB" w:rsidP="00603EB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568"/>
        <w:gridCol w:w="1920"/>
        <w:gridCol w:w="2163"/>
        <w:gridCol w:w="1985"/>
      </w:tblGrid>
      <w:tr w:rsidR="00603EBB" w:rsidRPr="00603EBB" w:rsidTr="00603E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03EBB" w:rsidRPr="00603EBB" w:rsidTr="00603E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3.1.6.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603EBB">
              <w:rPr>
                <w:rFonts w:ascii="Times New Roman" w:hAnsi="Times New Roman" w:cs="Times New Roman"/>
                <w:sz w:val="20"/>
                <w:szCs w:val="20"/>
              </w:rPr>
              <w:t xml:space="preserve">Доля общеобразовательных организаций, обеспеченных Интернет-соединением со скоростью соединения не менее 100 Мб/c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И=Ии/Ио*100%, где           И – доля общеобразовательных учреждений, обеспеченных Интернет-соединением со скоростью соединения не менее 100Мб/c, </w:t>
            </w:r>
          </w:p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Ио – общее количество общеобразовательных учреждений, </w:t>
            </w:r>
          </w:p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Ии – количество общеобразовательных учреждений, обеспеченных Интернет-соединением со скоростью соединения не менее 100Мб/c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20"/>
                <w:szCs w:val="20"/>
              </w:rPr>
              <w:t>на конец календарного года</w:t>
            </w:r>
          </w:p>
        </w:tc>
      </w:tr>
    </w:tbl>
    <w:p w:rsidR="00603EBB" w:rsidRPr="00603EBB" w:rsidRDefault="00603EBB" w:rsidP="00603EB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03EBB" w:rsidRPr="00603EBB" w:rsidRDefault="00603EBB" w:rsidP="00603EB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>7. В паспорте подпрограммы «Развитие дошкольного образования в городе Невинномысске» муниципальной программы «Развитие образования в городе Невинномысске» к программе:</w:t>
      </w:r>
    </w:p>
    <w:p w:rsidR="00603EBB" w:rsidRPr="00603EBB" w:rsidRDefault="00603EBB" w:rsidP="00603EB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>7.1. В позиции «Объемы и источники финансового обеспечения подпрограммы»</w:t>
      </w:r>
      <w:r w:rsidRPr="00603EBB">
        <w:rPr>
          <w:rFonts w:ascii="Times New Roman" w:hAnsi="Times New Roman" w:cs="Times New Roman"/>
          <w:sz w:val="28"/>
          <w:szCs w:val="28"/>
        </w:rPr>
        <w:t>:</w:t>
      </w:r>
    </w:p>
    <w:p w:rsidR="00603EBB" w:rsidRPr="00603EBB" w:rsidRDefault="00603EBB" w:rsidP="00603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Pr="00603EBB">
        <w:rPr>
          <w:rFonts w:ascii="Times New Roman" w:hAnsi="Times New Roman" w:cs="Times New Roman"/>
          <w:sz w:val="28"/>
          <w:szCs w:val="28"/>
        </w:rPr>
        <w:t>2400304,61</w:t>
      </w:r>
      <w:r w:rsidRPr="00603EBB">
        <w:rPr>
          <w:rFonts w:ascii="Times New Roman" w:eastAsia="Times New Roman" w:hAnsi="Times New Roman" w:cs="Times New Roman"/>
          <w:sz w:val="28"/>
          <w:szCs w:val="28"/>
        </w:rPr>
        <w:t>» заменить цифрами «2402278,31</w:t>
      </w:r>
      <w:r w:rsidRPr="00603EB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603EBB" w:rsidRPr="00603EBB" w:rsidRDefault="00603EBB" w:rsidP="00603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hAnsi="Times New Roman" w:cs="Times New Roman"/>
          <w:color w:val="000000"/>
          <w:sz w:val="28"/>
          <w:szCs w:val="28"/>
        </w:rPr>
        <w:t>цифры «</w:t>
      </w:r>
      <w:r w:rsidRPr="00603EBB">
        <w:rPr>
          <w:rFonts w:ascii="Times New Roman" w:hAnsi="Times New Roman" w:cs="Times New Roman"/>
          <w:sz w:val="28"/>
          <w:szCs w:val="28"/>
        </w:rPr>
        <w:t>988318,47</w:t>
      </w:r>
      <w:r w:rsidRPr="00603EBB"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 w:rsidRPr="00603EBB">
        <w:rPr>
          <w:rFonts w:ascii="Times New Roman" w:eastAsia="Times New Roman" w:hAnsi="Times New Roman" w:cs="Times New Roman"/>
          <w:sz w:val="28"/>
          <w:szCs w:val="28"/>
        </w:rPr>
        <w:t>990292,17</w:t>
      </w:r>
      <w:r w:rsidRPr="00603EBB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603EBB" w:rsidRPr="00603EBB" w:rsidRDefault="00603EBB" w:rsidP="00603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3EBB">
        <w:rPr>
          <w:rFonts w:ascii="Times New Roman" w:hAnsi="Times New Roman" w:cs="Times New Roman"/>
          <w:color w:val="000000"/>
          <w:sz w:val="28"/>
          <w:szCs w:val="28"/>
        </w:rPr>
        <w:t>цифры «</w:t>
      </w:r>
      <w:r w:rsidRPr="00603EBB">
        <w:rPr>
          <w:rFonts w:ascii="Times New Roman" w:hAnsi="Times New Roman" w:cs="Times New Roman"/>
          <w:bCs/>
          <w:sz w:val="28"/>
          <w:szCs w:val="28"/>
        </w:rPr>
        <w:t>221693,47</w:t>
      </w:r>
      <w:r w:rsidRPr="00603EBB"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 w:rsidRPr="00603EBB">
        <w:rPr>
          <w:rFonts w:ascii="Times New Roman" w:eastAsia="Times New Roman" w:hAnsi="Times New Roman" w:cs="Times New Roman"/>
          <w:bCs/>
          <w:sz w:val="28"/>
          <w:szCs w:val="28"/>
        </w:rPr>
        <w:t>223667,17</w:t>
      </w:r>
      <w:r w:rsidRPr="00603EB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03EBB" w:rsidRPr="00603EBB" w:rsidRDefault="00603EBB" w:rsidP="00603E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>7.2. В позиции «</w:t>
      </w:r>
      <w:r w:rsidRPr="00603EBB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подпрограммы</w:t>
      </w:r>
      <w:r w:rsidRPr="00603EBB">
        <w:rPr>
          <w:rFonts w:ascii="Times New Roman" w:eastAsia="Times New Roman" w:hAnsi="Times New Roman" w:cs="Times New Roman"/>
          <w:sz w:val="28"/>
          <w:szCs w:val="28"/>
        </w:rPr>
        <w:t>» цифры «27» заменить цифрами «32».</w:t>
      </w:r>
    </w:p>
    <w:p w:rsidR="00603EBB" w:rsidRPr="00603EBB" w:rsidRDefault="00603EBB" w:rsidP="00603EB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EBB">
        <w:rPr>
          <w:rFonts w:ascii="Times New Roman" w:hAnsi="Times New Roman" w:cs="Times New Roman"/>
          <w:sz w:val="28"/>
          <w:szCs w:val="28"/>
        </w:rPr>
        <w:t>8. В подпрограмме «Развитие общего и дополнительного образования в городе Невинномысске» муниципальной программы «Развитие образования в городе Невинномысске» к программе:</w:t>
      </w:r>
    </w:p>
    <w:p w:rsidR="00603EBB" w:rsidRPr="00603EBB" w:rsidRDefault="00603EBB" w:rsidP="00603EB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EBB">
        <w:rPr>
          <w:rFonts w:ascii="Times New Roman" w:hAnsi="Times New Roman" w:cs="Times New Roman"/>
          <w:sz w:val="28"/>
          <w:szCs w:val="28"/>
        </w:rPr>
        <w:t>8.1. В паспорте подпрограммы:</w:t>
      </w:r>
    </w:p>
    <w:p w:rsidR="00603EBB" w:rsidRPr="00603EBB" w:rsidRDefault="00603EBB" w:rsidP="00603EB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EBB">
        <w:rPr>
          <w:rFonts w:ascii="Times New Roman" w:hAnsi="Times New Roman" w:cs="Times New Roman"/>
          <w:sz w:val="28"/>
          <w:szCs w:val="28"/>
        </w:rPr>
        <w:lastRenderedPageBreak/>
        <w:t>8.1.1. Позицию «Показатели подпрограммы» дополнить абзацем следующего содержания «доля общеобразовательных организаций, обеспеченных Интернет-соединением со скоростью соединения не менее    100 Мб/c».</w:t>
      </w:r>
    </w:p>
    <w:p w:rsidR="00603EBB" w:rsidRPr="00603EBB" w:rsidRDefault="00603EBB" w:rsidP="00603EB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EBB">
        <w:rPr>
          <w:rFonts w:ascii="Times New Roman" w:hAnsi="Times New Roman" w:cs="Times New Roman"/>
          <w:sz w:val="28"/>
          <w:szCs w:val="28"/>
        </w:rPr>
        <w:t xml:space="preserve">8.1.2. </w:t>
      </w:r>
      <w:r w:rsidRPr="00603EBB">
        <w:rPr>
          <w:rFonts w:ascii="Times New Roman" w:eastAsia="Times New Roman" w:hAnsi="Times New Roman" w:cs="Times New Roman"/>
          <w:sz w:val="28"/>
          <w:szCs w:val="28"/>
        </w:rPr>
        <w:t>В позиции «Объемы и источники финансового обеспечения подпрограммы»</w:t>
      </w:r>
      <w:r w:rsidRPr="00603EBB">
        <w:rPr>
          <w:rFonts w:ascii="Times New Roman" w:hAnsi="Times New Roman" w:cs="Times New Roman"/>
          <w:sz w:val="28"/>
          <w:szCs w:val="28"/>
        </w:rPr>
        <w:t>:</w:t>
      </w:r>
    </w:p>
    <w:p w:rsidR="00603EBB" w:rsidRPr="00603EBB" w:rsidRDefault="00603EBB" w:rsidP="00603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hAnsi="Times New Roman" w:cs="Times New Roman"/>
          <w:sz w:val="28"/>
          <w:szCs w:val="28"/>
        </w:rPr>
        <w:t>цифры «2471510,55» заменить цифрами «</w:t>
      </w:r>
      <w:r w:rsidRPr="00603EBB">
        <w:rPr>
          <w:rFonts w:ascii="Times New Roman" w:eastAsia="Times New Roman" w:hAnsi="Times New Roman" w:cs="Times New Roman"/>
          <w:sz w:val="28"/>
          <w:szCs w:val="28"/>
        </w:rPr>
        <w:t>2482432,91</w:t>
      </w:r>
      <w:r w:rsidRPr="00603EB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603EBB" w:rsidRPr="00603EBB" w:rsidRDefault="00603EBB" w:rsidP="00603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hAnsi="Times New Roman" w:cs="Times New Roman"/>
          <w:color w:val="000000"/>
          <w:sz w:val="28"/>
          <w:szCs w:val="28"/>
        </w:rPr>
        <w:t>цифры «</w:t>
      </w:r>
      <w:r w:rsidRPr="00603EBB">
        <w:rPr>
          <w:rFonts w:ascii="Times New Roman" w:hAnsi="Times New Roman" w:cs="Times New Roman"/>
          <w:sz w:val="28"/>
          <w:szCs w:val="28"/>
        </w:rPr>
        <w:t>1589107,90</w:t>
      </w:r>
      <w:r w:rsidRPr="00603EBB"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 w:rsidRPr="00603EBB">
        <w:rPr>
          <w:rFonts w:ascii="Times New Roman" w:eastAsia="Times New Roman" w:hAnsi="Times New Roman" w:cs="Times New Roman"/>
          <w:sz w:val="28"/>
          <w:szCs w:val="28"/>
        </w:rPr>
        <w:t>1595784,99</w:t>
      </w:r>
      <w:r w:rsidRPr="00603EB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603EBB" w:rsidRPr="00603EBB" w:rsidRDefault="00603EBB" w:rsidP="00603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3EBB">
        <w:rPr>
          <w:rFonts w:ascii="Times New Roman" w:hAnsi="Times New Roman" w:cs="Times New Roman"/>
          <w:color w:val="000000"/>
          <w:sz w:val="28"/>
          <w:szCs w:val="28"/>
        </w:rPr>
        <w:t>цифры «</w:t>
      </w:r>
      <w:r w:rsidRPr="00603EBB">
        <w:rPr>
          <w:rFonts w:ascii="Times New Roman" w:hAnsi="Times New Roman" w:cs="Times New Roman"/>
          <w:bCs/>
          <w:sz w:val="28"/>
          <w:szCs w:val="28"/>
        </w:rPr>
        <w:t>329428,43</w:t>
      </w:r>
      <w:r w:rsidRPr="00603EBB"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 w:rsidRPr="00603EBB">
        <w:rPr>
          <w:rFonts w:ascii="Times New Roman" w:eastAsia="Times New Roman" w:hAnsi="Times New Roman" w:cs="Times New Roman"/>
          <w:bCs/>
          <w:sz w:val="28"/>
          <w:szCs w:val="28"/>
        </w:rPr>
        <w:t>336105,52</w:t>
      </w:r>
      <w:r w:rsidRPr="00603EB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603EBB" w:rsidRPr="00603EBB" w:rsidRDefault="00603EBB" w:rsidP="00603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hAnsi="Times New Roman" w:cs="Times New Roman"/>
          <w:color w:val="000000"/>
          <w:sz w:val="28"/>
          <w:szCs w:val="28"/>
        </w:rPr>
        <w:t>цифры «</w:t>
      </w:r>
      <w:r w:rsidRPr="00603EBB">
        <w:rPr>
          <w:rFonts w:ascii="Times New Roman" w:hAnsi="Times New Roman" w:cs="Times New Roman"/>
          <w:bCs/>
          <w:sz w:val="28"/>
          <w:szCs w:val="28"/>
        </w:rPr>
        <w:t>882402,65</w:t>
      </w:r>
      <w:r w:rsidRPr="00603EBB"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 w:rsidRPr="00603EBB">
        <w:rPr>
          <w:rFonts w:ascii="Times New Roman" w:eastAsia="Times New Roman" w:hAnsi="Times New Roman" w:cs="Times New Roman"/>
          <w:sz w:val="28"/>
          <w:szCs w:val="28"/>
        </w:rPr>
        <w:t>886647,92</w:t>
      </w:r>
      <w:r w:rsidRPr="00603EB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603EBB" w:rsidRPr="00603EBB" w:rsidRDefault="00603EBB" w:rsidP="00603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3EBB">
        <w:rPr>
          <w:rFonts w:ascii="Times New Roman" w:hAnsi="Times New Roman" w:cs="Times New Roman"/>
          <w:color w:val="000000"/>
          <w:sz w:val="28"/>
          <w:szCs w:val="28"/>
        </w:rPr>
        <w:t>цифры «</w:t>
      </w:r>
      <w:r w:rsidRPr="00603EBB">
        <w:rPr>
          <w:rFonts w:ascii="Times New Roman" w:hAnsi="Times New Roman" w:cs="Times New Roman"/>
          <w:bCs/>
          <w:sz w:val="28"/>
          <w:szCs w:val="28"/>
        </w:rPr>
        <w:t>203413,92</w:t>
      </w:r>
      <w:r w:rsidRPr="00603EBB"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 w:rsidRPr="00603EBB">
        <w:rPr>
          <w:rFonts w:ascii="Times New Roman" w:eastAsia="Times New Roman" w:hAnsi="Times New Roman" w:cs="Times New Roman"/>
          <w:bCs/>
          <w:sz w:val="28"/>
          <w:szCs w:val="28"/>
        </w:rPr>
        <w:t>207659,19</w:t>
      </w:r>
      <w:r w:rsidRPr="00603EB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03EBB" w:rsidRPr="00603EBB" w:rsidRDefault="00603EBB" w:rsidP="00603E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hAnsi="Times New Roman" w:cs="Times New Roman"/>
          <w:color w:val="000000"/>
          <w:sz w:val="28"/>
          <w:szCs w:val="28"/>
        </w:rPr>
        <w:t xml:space="preserve">8.1.3. </w:t>
      </w:r>
      <w:r w:rsidRPr="00603EBB">
        <w:rPr>
          <w:rFonts w:ascii="Times New Roman" w:eastAsia="Times New Roman" w:hAnsi="Times New Roman" w:cs="Times New Roman"/>
          <w:sz w:val="28"/>
          <w:szCs w:val="28"/>
        </w:rPr>
        <w:t>В позиции «</w:t>
      </w:r>
      <w:r w:rsidRPr="00603EBB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по</w:t>
      </w:r>
      <w:r w:rsidRPr="00603EBB">
        <w:rPr>
          <w:rFonts w:ascii="Times New Roman" w:hAnsi="Times New Roman" w:cs="Times New Roman"/>
          <w:sz w:val="28"/>
          <w:szCs w:val="28"/>
        </w:rPr>
        <w:t>д</w:t>
      </w:r>
      <w:r w:rsidRPr="00603EBB">
        <w:rPr>
          <w:rFonts w:ascii="Times New Roman" w:hAnsi="Times New Roman" w:cs="Times New Roman"/>
          <w:sz w:val="28"/>
          <w:szCs w:val="28"/>
        </w:rPr>
        <w:t>программы</w:t>
      </w:r>
      <w:r w:rsidRPr="00603EBB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603EBB" w:rsidRPr="00603EBB" w:rsidRDefault="00603EBB" w:rsidP="00603E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>цифру «6» заменить цифрами «14»;</w:t>
      </w:r>
    </w:p>
    <w:p w:rsidR="00603EBB" w:rsidRPr="00603EBB" w:rsidRDefault="00603EBB" w:rsidP="00603E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EBB">
        <w:rPr>
          <w:rFonts w:ascii="Times New Roman" w:hAnsi="Times New Roman" w:cs="Times New Roman"/>
          <w:color w:val="000000"/>
          <w:sz w:val="28"/>
          <w:szCs w:val="28"/>
        </w:rPr>
        <w:t>цифры «88,30» заменить цифрами «87,60»;</w:t>
      </w:r>
    </w:p>
    <w:p w:rsidR="00603EBB" w:rsidRPr="00603EBB" w:rsidRDefault="00603EBB" w:rsidP="00603EBB">
      <w:pPr>
        <w:suppressAutoHyphens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03EBB">
        <w:rPr>
          <w:rFonts w:ascii="Times New Roman" w:hAnsi="Times New Roman" w:cs="Times New Roman"/>
          <w:color w:val="000000"/>
          <w:sz w:val="28"/>
          <w:szCs w:val="28"/>
        </w:rPr>
        <w:t>дополнить абзацем следующего содержания «</w:t>
      </w:r>
      <w:r w:rsidRPr="00603EBB">
        <w:rPr>
          <w:rFonts w:ascii="Times New Roman" w:hAnsi="Times New Roman" w:cs="Times New Roman"/>
          <w:sz w:val="28"/>
          <w:szCs w:val="28"/>
        </w:rPr>
        <w:t>увеличение доли общеобразовательных организаций, обеспеченных Интернет-соединением со скоростью соединения не менее 100 Мб/c , до 41 %».</w:t>
      </w:r>
    </w:p>
    <w:p w:rsidR="00603EBB" w:rsidRPr="00603EBB" w:rsidRDefault="00603EBB" w:rsidP="00603E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EBB">
        <w:rPr>
          <w:rFonts w:ascii="Times New Roman" w:hAnsi="Times New Roman" w:cs="Times New Roman"/>
          <w:color w:val="000000"/>
          <w:sz w:val="28"/>
          <w:szCs w:val="28"/>
        </w:rPr>
        <w:t>8.2. Раздел «Характеристика основных мероприятий подпрограммы» дополнить абзацами следующего содержания:</w:t>
      </w:r>
    </w:p>
    <w:p w:rsidR="00603EBB" w:rsidRPr="00603EBB" w:rsidRDefault="00603EBB" w:rsidP="00603EB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40"/>
          <w:szCs w:val="28"/>
        </w:rPr>
      </w:pPr>
      <w:r w:rsidRPr="00603EBB">
        <w:rPr>
          <w:rFonts w:ascii="Times New Roman" w:hAnsi="Times New Roman" w:cs="Times New Roman"/>
          <w:bCs/>
          <w:color w:val="000000"/>
          <w:sz w:val="28"/>
          <w:szCs w:val="16"/>
        </w:rPr>
        <w:t>«Основное мероприятие 14: обеспечение общеобразовательных организаций Интернет-соединением со скоростью соединения не менее                100 Мб/c.</w:t>
      </w:r>
    </w:p>
    <w:p w:rsidR="00603EBB" w:rsidRPr="00603EBB" w:rsidRDefault="00603EBB" w:rsidP="00603EB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EBB">
        <w:rPr>
          <w:rFonts w:ascii="Times New Roman" w:hAnsi="Times New Roman" w:cs="Times New Roman"/>
          <w:bCs/>
          <w:sz w:val="28"/>
          <w:szCs w:val="28"/>
        </w:rPr>
        <w:t xml:space="preserve">Результат выполнения мероприятия – увеличение </w:t>
      </w:r>
      <w:r w:rsidRPr="00603EBB">
        <w:rPr>
          <w:rFonts w:ascii="Times New Roman" w:hAnsi="Times New Roman" w:cs="Times New Roman"/>
          <w:sz w:val="28"/>
          <w:szCs w:val="28"/>
        </w:rPr>
        <w:t>доли общеобразовательных организаций, обеспеченных Интернет-соединением со скоростью соединения не менее 100 Мб/c.».</w:t>
      </w:r>
    </w:p>
    <w:p w:rsidR="00603EBB" w:rsidRPr="00603EBB" w:rsidRDefault="00603EBB" w:rsidP="00603E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3EBB" w:rsidRPr="00603EBB" w:rsidRDefault="00603EBB" w:rsidP="00603E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3EBB" w:rsidRPr="00603EBB" w:rsidRDefault="00603EBB" w:rsidP="00603E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3EBB" w:rsidRPr="00603EBB" w:rsidRDefault="00603EBB" w:rsidP="00603E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3EBB" w:rsidRPr="00603EBB" w:rsidRDefault="00603EBB" w:rsidP="00603EBB">
      <w:pPr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603EBB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603EBB" w:rsidRPr="00603EBB" w:rsidRDefault="00603EBB" w:rsidP="00603EBB">
      <w:pPr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603EBB">
        <w:rPr>
          <w:rFonts w:ascii="Times New Roman" w:hAnsi="Times New Roman" w:cs="Times New Roman"/>
          <w:sz w:val="28"/>
          <w:szCs w:val="28"/>
        </w:rPr>
        <w:t>администрации города Невинномысска                                         А.А. Савченко</w:t>
      </w:r>
    </w:p>
    <w:p w:rsidR="00603EBB" w:rsidRPr="00603EBB" w:rsidRDefault="00603EBB" w:rsidP="00603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03EBB" w:rsidRPr="00603EBB" w:rsidSect="00603EBB">
          <w:type w:val="continuous"/>
          <w:pgSz w:w="11906" w:h="16838"/>
          <w:pgMar w:top="1134" w:right="567" w:bottom="1134" w:left="1985" w:header="709" w:footer="709" w:gutter="0"/>
          <w:cols w:space="720"/>
          <w:titlePg/>
          <w:docGrid w:linePitch="299"/>
        </w:sect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603EBB" w:rsidRPr="00603EBB" w:rsidTr="00603EBB">
        <w:tc>
          <w:tcPr>
            <w:tcW w:w="4217" w:type="dxa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E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 1</w:t>
            </w:r>
          </w:p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изменениям, которые вносятся в муниципальную программу </w:t>
            </w:r>
          </w:p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«Развитие образования в городе Невинномысске», утвержденную постановлением администрации города Невинномысска </w:t>
            </w:r>
          </w:p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EBB">
              <w:rPr>
                <w:rFonts w:ascii="Times New Roman" w:eastAsia="Times New Roman" w:hAnsi="Times New Roman" w:cs="Times New Roman"/>
                <w:sz w:val="28"/>
                <w:szCs w:val="28"/>
              </w:rPr>
              <w:t>от 21 ноября 2016 г. № 2549</w:t>
            </w:r>
          </w:p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«Приложение 3 </w:t>
            </w:r>
          </w:p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EBB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образования в городе Невинномысске»</w:t>
            </w:r>
          </w:p>
        </w:tc>
      </w:tr>
    </w:tbl>
    <w:p w:rsidR="00603EBB" w:rsidRPr="00603EBB" w:rsidRDefault="00603EBB" w:rsidP="00603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3EBB" w:rsidRPr="00603EBB" w:rsidRDefault="00603EBB" w:rsidP="00603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3EBB" w:rsidRPr="00603EBB" w:rsidRDefault="00603EBB" w:rsidP="00603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3EBB" w:rsidRPr="00603EBB" w:rsidRDefault="00603EBB" w:rsidP="00603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 xml:space="preserve">ОБЪЕМЫ </w:t>
      </w:r>
    </w:p>
    <w:p w:rsidR="00603EBB" w:rsidRPr="00603EBB" w:rsidRDefault="00603EBB" w:rsidP="00603EBB">
      <w:pPr>
        <w:tabs>
          <w:tab w:val="left" w:pos="890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Calibri"/>
          <w:bCs/>
          <w:sz w:val="28"/>
          <w:szCs w:val="28"/>
        </w:rPr>
      </w:pPr>
      <w:r w:rsidRPr="00603EBB">
        <w:rPr>
          <w:rFonts w:ascii="Times New Roman" w:eastAsia="Times New Roman" w:hAnsi="Times New Roman" w:cs="Calibri"/>
          <w:bCs/>
          <w:sz w:val="28"/>
          <w:szCs w:val="28"/>
        </w:rPr>
        <w:t>финансового обеспечения муниципальной программы</w:t>
      </w:r>
    </w:p>
    <w:p w:rsidR="00603EBB" w:rsidRPr="00603EBB" w:rsidRDefault="00603EBB" w:rsidP="00603EBB">
      <w:pPr>
        <w:tabs>
          <w:tab w:val="left" w:pos="890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bCs/>
          <w:sz w:val="28"/>
          <w:szCs w:val="28"/>
        </w:rPr>
        <w:t>«Развитие образования в городе Невинномысске»</w:t>
      </w:r>
    </w:p>
    <w:p w:rsidR="00603EBB" w:rsidRPr="00603EBB" w:rsidRDefault="00603EBB" w:rsidP="00603EBB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5"/>
        <w:gridCol w:w="1790"/>
        <w:gridCol w:w="1843"/>
        <w:gridCol w:w="992"/>
        <w:gridCol w:w="992"/>
        <w:gridCol w:w="993"/>
        <w:gridCol w:w="992"/>
        <w:gridCol w:w="1276"/>
      </w:tblGrid>
      <w:tr w:rsidR="00603EBB" w:rsidRPr="00603EBB" w:rsidTr="00603EBB">
        <w:trPr>
          <w:trHeight w:val="25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20"/>
              </w:rPr>
              <w:t>№ п/п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20"/>
              </w:rPr>
              <w:t>Наименование пр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20"/>
              </w:rPr>
              <w:t>о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20"/>
              </w:rPr>
              <w:t>граммы, подпрогра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20"/>
              </w:rPr>
              <w:t>м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20"/>
              </w:rPr>
              <w:t>мы программы, в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20"/>
              </w:rPr>
              <w:t>е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20"/>
              </w:rPr>
              <w:t>домственной целевой программы, меропр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20"/>
              </w:rPr>
              <w:t>и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20"/>
              </w:rPr>
              <w:t>ятия подпрограммы, отдельного меропри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20"/>
              </w:rPr>
              <w:t>я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20"/>
              </w:rPr>
              <w:t>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20"/>
              </w:rPr>
              <w:t>Источники финансов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20"/>
              </w:rPr>
              <w:t>о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20"/>
              </w:rPr>
              <w:t>го обеспечения по ответственным испо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20"/>
              </w:rPr>
              <w:t>л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20"/>
              </w:rPr>
              <w:t>нителям, соисполнит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20"/>
              </w:rPr>
              <w:t>е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20"/>
              </w:rPr>
              <w:t>лям и другим участн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20"/>
              </w:rPr>
              <w:t>и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20"/>
              </w:rPr>
              <w:t>кам программы, по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20"/>
              </w:rPr>
              <w:t>д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20"/>
              </w:rPr>
              <w:t>программ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20"/>
              </w:rPr>
              <w:t>Объем финансового обеспечения по годам (тыс. руб.)</w:t>
            </w:r>
          </w:p>
        </w:tc>
      </w:tr>
      <w:tr w:rsidR="00603EBB" w:rsidRPr="00603EBB" w:rsidTr="00603EBB">
        <w:trPr>
          <w:trHeight w:val="1146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20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20"/>
              </w:rPr>
              <w:t>2018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03EBB">
                <w:rPr>
                  <w:rFonts w:ascii="Times New Roman" w:eastAsia="Times New Roman" w:hAnsi="Times New Roman" w:cs="Times New Roman"/>
                  <w:sz w:val="16"/>
                  <w:szCs w:val="20"/>
                </w:rPr>
                <w:t>2019 г</w:t>
              </w:r>
            </w:smartTag>
            <w:r w:rsidRPr="00603EBB">
              <w:rPr>
                <w:rFonts w:ascii="Times New Roman" w:eastAsia="Times New Roman" w:hAnsi="Times New Roman" w:cs="Times New Roman"/>
                <w:sz w:val="16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20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20"/>
              </w:rPr>
              <w:t>2021 г.</w:t>
            </w:r>
          </w:p>
        </w:tc>
      </w:tr>
    </w:tbl>
    <w:p w:rsidR="00603EBB" w:rsidRPr="00603EBB" w:rsidRDefault="00603EBB" w:rsidP="00603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603EBB" w:rsidRPr="00603EBB" w:rsidSect="00603EBB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5"/>
        <w:gridCol w:w="1790"/>
        <w:gridCol w:w="1843"/>
        <w:gridCol w:w="992"/>
        <w:gridCol w:w="992"/>
        <w:gridCol w:w="993"/>
        <w:gridCol w:w="992"/>
        <w:gridCol w:w="1276"/>
      </w:tblGrid>
      <w:tr w:rsidR="00603EBB" w:rsidRPr="00603EBB" w:rsidTr="00603EBB">
        <w:trPr>
          <w:trHeight w:val="255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03EBB" w:rsidRPr="00603EBB" w:rsidTr="00603EBB">
        <w:trPr>
          <w:trHeight w:val="259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Программа «Развитие образования  в городе Невинномысске»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OLE_LINK1"/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942083,44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991447,22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1113826,46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1002301,94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1016942,74</w:t>
            </w:r>
          </w:p>
        </w:tc>
      </w:tr>
      <w:tr w:rsidR="00603EBB" w:rsidRPr="00603EBB" w:rsidTr="00603EBB">
        <w:trPr>
          <w:trHeight w:val="516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федерального бюджета: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898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бюджета Ставропольского края, в том числе пред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581984,13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572736,85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642686,54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593221,86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617141,75</w:t>
            </w:r>
          </w:p>
        </w:tc>
      </w:tr>
      <w:tr w:rsidR="00603EBB" w:rsidRPr="00603EBB" w:rsidTr="00603EBB">
        <w:trPr>
          <w:trHeight w:val="66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дошкольным образов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266528,80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264151,50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306581,02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281641,66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293083,16</w:t>
            </w:r>
          </w:p>
        </w:tc>
      </w:tr>
      <w:tr w:rsidR="00603EBB" w:rsidRPr="00603EBB" w:rsidTr="00603EBB">
        <w:trPr>
          <w:trHeight w:val="46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315455,33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308585,35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336105,52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311580,20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324058,59</w:t>
            </w:r>
          </w:p>
        </w:tc>
      </w:tr>
      <w:tr w:rsidR="00603EBB" w:rsidRPr="00603EBB" w:rsidTr="00603EBB">
        <w:trPr>
          <w:trHeight w:val="679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360099,31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418710,37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471139,92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409080,08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399800,99</w:t>
            </w:r>
          </w:p>
        </w:tc>
      </w:tr>
      <w:tr w:rsidR="00603EBB" w:rsidRPr="00603EBB" w:rsidTr="00603EBB">
        <w:trPr>
          <w:trHeight w:val="51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управлению образов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ния администрации города Невинномысска          (далее – управление образования)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8994,39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9476,86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9543,17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9135,04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8903,82</w:t>
            </w:r>
          </w:p>
        </w:tc>
      </w:tr>
      <w:tr w:rsidR="00603EBB" w:rsidRPr="00603EBB" w:rsidTr="00603EBB">
        <w:trPr>
          <w:trHeight w:val="569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дошкольным образов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173723,22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198609,68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223667,17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199970,49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194321,61</w:t>
            </w:r>
          </w:p>
        </w:tc>
      </w:tr>
      <w:tr w:rsidR="00603EBB" w:rsidRPr="00603EBB" w:rsidTr="00603EBB">
        <w:trPr>
          <w:trHeight w:val="91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общеобразовательным организациям и орг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низациям дополн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154023,72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183956,18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207659,19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171842,99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169165,84</w:t>
            </w:r>
          </w:p>
        </w:tc>
      </w:tr>
      <w:tr w:rsidR="00603EBB" w:rsidRPr="00603EBB" w:rsidTr="00603EBB">
        <w:trPr>
          <w:trHeight w:val="25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муниципальное бю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жетное учреждение «Центр администр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тивно-хозяйственного обслуживания» города Невинномысска           (далее - МБУ «ЦАХО»)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15656,75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18319,59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21630,26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19827,39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19318,47</w:t>
            </w:r>
          </w:p>
        </w:tc>
      </w:tr>
      <w:tr w:rsidR="00603EBB" w:rsidRPr="00603EBB" w:rsidTr="00603EBB">
        <w:trPr>
          <w:trHeight w:val="926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муниципальное бю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жетное учреждение «Центр развития обр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зования» (далее -  МБУ «ЦРО»)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7701,23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8348,06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8640,13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8304,17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8091,25</w:t>
            </w:r>
          </w:p>
        </w:tc>
      </w:tr>
      <w:tr w:rsidR="00603EBB" w:rsidRPr="00603EBB" w:rsidTr="00603EBB">
        <w:trPr>
          <w:trHeight w:val="204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внебюдже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ных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37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1 «Ра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витие дошкольного образования в городе Невинномысске»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440252,02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462761,18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530248,19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481612,15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487404,77</w:t>
            </w:r>
          </w:p>
        </w:tc>
      </w:tr>
      <w:tr w:rsidR="00603EBB" w:rsidRPr="00603EBB" w:rsidTr="00603EBB">
        <w:trPr>
          <w:trHeight w:val="80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бюджета Ставропольского края, в том числе пред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266528,80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264151,50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306581,02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281641,66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293083,16</w:t>
            </w:r>
          </w:p>
        </w:tc>
      </w:tr>
      <w:tr w:rsidR="00603EBB" w:rsidRPr="00603EBB" w:rsidTr="00603EBB">
        <w:trPr>
          <w:trHeight w:val="50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дошкольным образов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266528,80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264151,50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306581,02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281641,66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293083,16</w:t>
            </w:r>
          </w:p>
        </w:tc>
      </w:tr>
      <w:tr w:rsidR="00603EBB" w:rsidRPr="00603EBB" w:rsidTr="00603EBB">
        <w:trPr>
          <w:trHeight w:val="48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173723,22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198609,68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223667,17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199970,49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194321,61</w:t>
            </w:r>
          </w:p>
        </w:tc>
      </w:tr>
      <w:tr w:rsidR="00603EBB" w:rsidRPr="00603EBB" w:rsidTr="00603EBB">
        <w:trPr>
          <w:trHeight w:val="407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дошкольным образов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173723,22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198609,68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223667,17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199970,49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194321,61</w:t>
            </w:r>
          </w:p>
        </w:tc>
      </w:tr>
      <w:tr w:rsidR="00603EBB" w:rsidRPr="00603EBB" w:rsidTr="00603EBB">
        <w:trPr>
          <w:trHeight w:val="37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2.1.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я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тие 1: обеспечение государственных гарантий реализации прав на получение общедоступного и бесплатного дошкол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ь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ного образования в муниципальных и частных дошкольных образовательных о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ганизациях (далее – МДОО и ЧДОО соо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ветственно) </w:t>
            </w:r>
          </w:p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238818,20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241793,22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246919,19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259643,52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271085,02</w:t>
            </w:r>
          </w:p>
        </w:tc>
      </w:tr>
      <w:tr w:rsidR="00603EBB" w:rsidRPr="00603EBB" w:rsidTr="00603EBB">
        <w:trPr>
          <w:trHeight w:val="86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Ставропольского края, в том числе пред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238818,20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Calibri" w:eastAsia="Times New Roman" w:hAnsi="Calibri" w:cs="Times New Roman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241793,22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246919,19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259643,52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271085,02</w:t>
            </w:r>
          </w:p>
        </w:tc>
      </w:tr>
      <w:tr w:rsidR="00603EBB" w:rsidRPr="00603EBB" w:rsidTr="00603EBB">
        <w:trPr>
          <w:trHeight w:val="53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дошкольным образов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тельным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238818,20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Calibri" w:eastAsia="Times New Roman" w:hAnsi="Calibri" w:cs="Times New Roman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241793,22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246919,19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259643,52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271085,02</w:t>
            </w:r>
          </w:p>
        </w:tc>
      </w:tr>
      <w:tr w:rsidR="00603EBB" w:rsidRPr="00603EBB" w:rsidTr="00603EBB">
        <w:trPr>
          <w:trHeight w:val="375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2.2.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я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тие 2: оказание мат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е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риальной поддержки родителям в воспит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нии и обучении детей, посещающих образ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вательные организ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ции, реализующие образовательную программу дошкол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ь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ного образования в виде компенсации части родительской платы</w:t>
            </w:r>
          </w:p>
          <w:p w:rsidR="00D843E3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D843E3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D843E3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D843E3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D843E3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D843E3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D843E3" w:rsidRPr="00603EBB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22889,72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21722,48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21998,14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21998,14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21998,14</w:t>
            </w:r>
          </w:p>
        </w:tc>
      </w:tr>
      <w:tr w:rsidR="00603EBB" w:rsidRPr="00603EBB" w:rsidTr="00603EBB">
        <w:trPr>
          <w:trHeight w:val="852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Ставропольского края, в том числе пред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22889,72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Calibri" w:eastAsia="Times New Roman" w:hAnsi="Calibri" w:cs="Times New Roman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21722,48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21998,14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21998,14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21998,14</w:t>
            </w:r>
          </w:p>
        </w:tc>
      </w:tr>
      <w:tr w:rsidR="00603EBB" w:rsidRPr="00603EBB" w:rsidTr="00603EBB">
        <w:trPr>
          <w:trHeight w:val="541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дошкольным образов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тельным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22889,72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Calibri" w:eastAsia="Times New Roman" w:hAnsi="Calibri" w:cs="Times New Roman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21722,48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21998,14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21998,14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21998,14</w:t>
            </w:r>
          </w:p>
        </w:tc>
      </w:tr>
      <w:tr w:rsidR="00603EBB" w:rsidRPr="00603EBB" w:rsidTr="00603EBB">
        <w:trPr>
          <w:trHeight w:val="25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2.3.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я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тие 3: создание усл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вий для осуществл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е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ния присмотра и ухода за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170702,12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196748,78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206328,37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199390,00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193741,12</w:t>
            </w:r>
          </w:p>
        </w:tc>
      </w:tr>
      <w:tr w:rsidR="00603EBB" w:rsidRPr="00603EBB" w:rsidTr="00603EBB">
        <w:trPr>
          <w:trHeight w:val="46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170702,12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Calibri" w:eastAsia="Times New Roman" w:hAnsi="Calibri" w:cs="Times New Roman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196748,78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206328,37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199390,00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193741,12</w:t>
            </w:r>
          </w:p>
        </w:tc>
      </w:tr>
      <w:tr w:rsidR="00603EBB" w:rsidRPr="00603EBB" w:rsidTr="00603EBB">
        <w:trPr>
          <w:trHeight w:val="44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дошкольным образов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тельным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170702,12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Calibri" w:eastAsia="Times New Roman" w:hAnsi="Calibri" w:cs="Times New Roman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196748,78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206328,37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199390,00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193741,12</w:t>
            </w:r>
          </w:p>
        </w:tc>
      </w:tr>
      <w:tr w:rsidR="00603EBB" w:rsidRPr="00603EBB" w:rsidTr="00603EBB">
        <w:trPr>
          <w:trHeight w:val="269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2.4.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я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тие 4: проведение мероприятий по эне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госбережению (раб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ты по замене оконных блоков в МДОО)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6140,88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691,09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7256,15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Calibri" w:eastAsia="Times New Roman" w:hAnsi="Calibri" w:cs="Times New Roman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580,49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Calibri" w:eastAsia="Times New Roman" w:hAnsi="Calibri" w:cs="Times New Roman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580,49</w:t>
            </w:r>
          </w:p>
        </w:tc>
      </w:tr>
      <w:tr w:rsidR="00603EBB" w:rsidRPr="00603EBB" w:rsidTr="00603EBB">
        <w:trPr>
          <w:trHeight w:val="44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Ставропольского края, в том числе пред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4820,88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635,80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6675,66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44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дошкольным образов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тельным организациям</w:t>
            </w:r>
          </w:p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4820,88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635,80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6675,66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44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города, в том числе:</w:t>
            </w:r>
          </w:p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580,49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Calibri" w:eastAsia="Times New Roman" w:hAnsi="Calibri" w:cs="Times New Roman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580,49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Calibri" w:eastAsia="Times New Roman" w:hAnsi="Calibri" w:cs="Times New Roman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580,49</w:t>
            </w:r>
          </w:p>
        </w:tc>
      </w:tr>
      <w:tr w:rsidR="00603EBB" w:rsidRPr="00603EBB" w:rsidTr="00603EBB">
        <w:trPr>
          <w:trHeight w:val="61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дошкольным образов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тельным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580,49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Calibri" w:eastAsia="Times New Roman" w:hAnsi="Calibri" w:cs="Times New Roman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580,49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Calibri" w:eastAsia="Times New Roman" w:hAnsi="Calibri" w:cs="Times New Roman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580,49</w:t>
            </w:r>
          </w:p>
        </w:tc>
      </w:tr>
      <w:tr w:rsidR="00603EBB" w:rsidRPr="00603EBB" w:rsidTr="00603EBB">
        <w:trPr>
          <w:trHeight w:val="28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2.5.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я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тие 5: совершенств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вание материально-технической базы МДОО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1701,10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1677,50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9095,36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40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1701,10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1677,50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9095,36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64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дошкольным образов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тельным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1701,10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1677,50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9095,36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326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2.6.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я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тие 6: противопожа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ные мероприятия в МДОО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128,11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155,35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47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128,11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155,35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564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дошкольным образов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тельным организациям</w:t>
            </w:r>
          </w:p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128,11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155,35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286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2.7.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я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тие 7:</w:t>
            </w:r>
            <w:r w:rsidRPr="00603EBB">
              <w:rPr>
                <w:rFonts w:ascii="Calibri" w:eastAsia="Times New Roman" w:hAnsi="Calibri" w:cs="Times New Roman"/>
              </w:rPr>
              <w:t xml:space="preserve"> 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капитальный ремонт зданий МДОО</w:t>
            </w:r>
          </w:p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38495,63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564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Ставропольского края, в том числе пред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30988,03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527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дошкольным образов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тельным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30988,03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378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7507,60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564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дошкольным образов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тельным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7507,60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31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Подпрограмма 2 «Ра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витие общего и д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полнительного обр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зования в городе Невинномысске»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469479,05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492541,53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543764,71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483423,19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493224,43</w:t>
            </w:r>
          </w:p>
        </w:tc>
      </w:tr>
      <w:tr w:rsidR="00603EBB" w:rsidRPr="00603EBB" w:rsidTr="00603EBB">
        <w:trPr>
          <w:trHeight w:val="79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Ставропольского края, в том числе пред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315455,33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308585,35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336105,52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311580,20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324058,59</w:t>
            </w:r>
          </w:p>
        </w:tc>
      </w:tr>
      <w:tr w:rsidR="00603EBB" w:rsidRPr="00603EBB" w:rsidTr="00603EBB">
        <w:trPr>
          <w:trHeight w:val="54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313961,71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307817,24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336105,52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311580,20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324058,59</w:t>
            </w:r>
          </w:p>
        </w:tc>
      </w:tr>
      <w:tr w:rsidR="00603EBB" w:rsidRPr="00603EBB" w:rsidTr="00603EBB">
        <w:trPr>
          <w:trHeight w:val="54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организациям допо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нительного образов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ния </w:t>
            </w:r>
          </w:p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1493,62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768,11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Calibri" w:eastAsia="Times New Roman" w:hAnsi="Calibri" w:cs="Times New Roman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52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154023,72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183956,18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207659,19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171842,99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169165,84</w:t>
            </w:r>
          </w:p>
        </w:tc>
      </w:tr>
      <w:tr w:rsidR="00603EBB" w:rsidRPr="00603EBB" w:rsidTr="00603EBB">
        <w:trPr>
          <w:trHeight w:val="9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общеобразовательным организациям и орг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низациям дополн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тельного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154023,72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183956,18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207659,19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171842,99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169165,84</w:t>
            </w:r>
          </w:p>
        </w:tc>
      </w:tr>
      <w:tr w:rsidR="00603EBB" w:rsidRPr="00603EBB" w:rsidTr="00603EBB">
        <w:trPr>
          <w:trHeight w:val="37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Основное меропри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я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тие 1: обеспечение государственных гарантий реализации прав на получение общедоступного и бесплатного начальн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 общего, основного общего,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389905,68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399661,42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415013,76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415617,57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425605,82</w:t>
            </w:r>
          </w:p>
        </w:tc>
      </w:tr>
      <w:tr w:rsidR="00603EBB" w:rsidRPr="00603EBB" w:rsidTr="00603EBB">
        <w:trPr>
          <w:trHeight w:val="856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Ставропольского края, в том числе пред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308741,35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Calibri" w:eastAsia="Times New Roman" w:hAnsi="Calibri" w:cs="Times New Roman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295411,85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307414,08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311580,20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324058,59</w:t>
            </w:r>
          </w:p>
        </w:tc>
      </w:tr>
      <w:tr w:rsidR="00603EBB" w:rsidRPr="00603EBB" w:rsidTr="00603EBB">
        <w:trPr>
          <w:trHeight w:val="52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общеобразовательным организациям  и орг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низациям дополн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308741,35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Calibri" w:eastAsia="Times New Roman" w:hAnsi="Calibri" w:cs="Times New Roman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295411,85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307414,08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311580,20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324058,59</w:t>
            </w:r>
          </w:p>
        </w:tc>
      </w:tr>
      <w:tr w:rsidR="00603EBB" w:rsidRPr="00603EBB" w:rsidTr="00603EBB">
        <w:trPr>
          <w:trHeight w:val="52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81164,33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104249,57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107599,68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104037,37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101547,23</w:t>
            </w:r>
          </w:p>
        </w:tc>
      </w:tr>
      <w:tr w:rsidR="00603EBB" w:rsidRPr="00603EBB" w:rsidTr="00603EBB">
        <w:trPr>
          <w:trHeight w:val="52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81164,33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104249,57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107599,68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104037,37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101547,23</w:t>
            </w:r>
          </w:p>
        </w:tc>
      </w:tr>
      <w:tr w:rsidR="00603EBB" w:rsidRPr="00603EBB" w:rsidTr="00603EBB">
        <w:trPr>
          <w:trHeight w:val="184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3.2.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я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тие 2: организация предоставления д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полнительного обр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зования детей в мун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ципальных образов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тельных организациях дополнительного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47752,59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59116,81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61505,02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57029,23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56865,91</w:t>
            </w:r>
          </w:p>
        </w:tc>
      </w:tr>
      <w:tr w:rsidR="00603EBB" w:rsidRPr="00603EBB" w:rsidTr="00603EBB">
        <w:trPr>
          <w:trHeight w:val="796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Ставропольского края, в том числе пред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смотренные:</w:t>
            </w:r>
          </w:p>
          <w:p w:rsidR="00603EBB" w:rsidRPr="00603EBB" w:rsidRDefault="00603EBB" w:rsidP="00603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1493,62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471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организациям допо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нительного образов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1493,62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471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46258,97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59116,81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61505,02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57029,23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56865,91</w:t>
            </w:r>
          </w:p>
        </w:tc>
      </w:tr>
      <w:tr w:rsidR="00603EBB" w:rsidRPr="00603EBB" w:rsidTr="00603EBB">
        <w:trPr>
          <w:trHeight w:val="535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организациям допо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нительного образов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46258,97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59116,81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61505,02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57029,23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56865,91</w:t>
            </w:r>
          </w:p>
        </w:tc>
      </w:tr>
      <w:tr w:rsidR="00603EBB" w:rsidRPr="00603EBB" w:rsidTr="00603EBB">
        <w:trPr>
          <w:trHeight w:val="17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3.3.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я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тие 3: организация бесплатного горячего питания школьников с целью социальной поддержки отдельных категорий учащихся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11 869,91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47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города, в том числе:</w:t>
            </w:r>
          </w:p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11 869,91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53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11 869,91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291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3.4.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Основное меропри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я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тие 4: организация и проведение каник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лярного отдыха, тр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довой занятости детей и подростков во вн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е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урочное время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11189,43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9707,86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10800,09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10776,39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10752,70</w:t>
            </w:r>
          </w:p>
        </w:tc>
      </w:tr>
      <w:tr w:rsidR="00603EBB" w:rsidRPr="00603EBB" w:rsidTr="00603EBB">
        <w:trPr>
          <w:trHeight w:val="415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11189,43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9707,86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10800,09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10776,39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10752,70</w:t>
            </w:r>
          </w:p>
        </w:tc>
      </w:tr>
      <w:tr w:rsidR="00603EBB" w:rsidRPr="00603EBB" w:rsidTr="00603EBB">
        <w:trPr>
          <w:trHeight w:val="852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общеобразовательным организациям и орг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низациям дополн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тельного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11189,43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9707,86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10800,09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10776,39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10752,70</w:t>
            </w:r>
          </w:p>
        </w:tc>
      </w:tr>
      <w:tr w:rsidR="00603EBB" w:rsidRPr="00603EBB" w:rsidTr="00603EBB">
        <w:trPr>
          <w:trHeight w:val="214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3.5.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я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тие 5: капитальный ремонт крыш зданий муниципальных о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щеобразовательных организаций</w:t>
            </w:r>
          </w:p>
          <w:p w:rsidR="00D843E3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D843E3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D843E3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D843E3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D843E3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D843E3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D843E3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D843E3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D843E3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D843E3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D843E3" w:rsidRPr="00603EBB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3204,38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4769,26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8734,79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52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Ставропольского края, в том числе пред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2861,67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3727,37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7014,35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52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2861,67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3727,37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7014,35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52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342,71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1041,89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1720,44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53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342,71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1041,89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1720,44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267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3.6.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я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тие 6: противопожа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373,23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557,58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1 061,00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53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373,23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557,58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1 061,00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451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373,23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557,58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1 061,00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291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3.7.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я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тие 7: совершенств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вание материально-технической базы общеобразовательных учреждений и учр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е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ждений дополнител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ь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ного образования (далее – ОО)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2 825,14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8 683,90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14 752,69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336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2 825,14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8 683,90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14 752,69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530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общеобразовательным организациям и орг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низациям дополн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тельного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2 825,14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8 683,90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14 752,69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287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3.8.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я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тие 8: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проведение мероприятий по эне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госбережению (раб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ты по замене оконных блоков в ОО)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2358,69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7482,20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53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Ставропольского края, в том числе пред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смотренные:</w:t>
            </w:r>
          </w:p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2358,69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6883,63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53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общеобразовательным организациям и орг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низациям дополн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тельного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2358,69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6883,63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44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598,57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530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общеобразовательным организациям и орг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низациям дополн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тельного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598,57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25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3.9.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я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тие 9: 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спортивной площадки в рамках реализации  проекта развития территорий муниц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пальных  образований Ставропольского края, основанного на мес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ных инициативах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в муниципальном бю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жетном общеобраз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вательном учрежд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е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нии средней общео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разовательной школы № 1 (далее </w:t>
            </w:r>
            <w:proofErr w:type="gramStart"/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–М</w:t>
            </w:r>
            <w:proofErr w:type="gramEnd"/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БОУ СОШ) </w:t>
            </w:r>
          </w:p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7805,95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53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Ставропольского края, в том числе пред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смотренные:</w:t>
            </w:r>
          </w:p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53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53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2805,95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427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2805,95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28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3.10.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я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тие 10: приобретение подарков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2562,50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427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Ставропольского края, в том числе пред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Calibri" w:eastAsia="Times New Roman" w:hAnsi="Calibri" w:cs="Times New Roman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2562,50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427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Calibri" w:eastAsia="Times New Roman" w:hAnsi="Calibri" w:cs="Times New Roman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2562,50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337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3.11.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я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тие 11: 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устройство спортивной площадки в рамках реализации  проекта развития </w:t>
            </w:r>
          </w:p>
          <w:p w:rsidR="00D843E3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43E3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43E3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43E3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43E3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43E3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43E3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территорий муниц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пальных  образований Ставропольского края,</w:t>
            </w:r>
          </w:p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основанного</w:t>
            </w:r>
            <w:proofErr w:type="gramEnd"/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мес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ных инициативах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в МБОУ СОШ №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7987,04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75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Ставропольского края, в том числе пред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смотренные:</w:t>
            </w:r>
          </w:p>
          <w:p w:rsidR="00D843E3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D843E3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D843E3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D843E3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D843E3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D843E3" w:rsidRPr="00603EBB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427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427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2987,04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41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2987,04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24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3.12.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я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тие 12: 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устройство спортивной площадки в рамках </w:t>
            </w:r>
            <w:proofErr w:type="gramStart"/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реализации  проекта развития территорий муниц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пальных  образований Ставропольского</w:t>
            </w:r>
            <w:proofErr w:type="gramEnd"/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края, основанного на мес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ных инициативах</w:t>
            </w:r>
            <w:r w:rsidRPr="00603E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в МБОУ СОШ № 16</w:t>
            </w:r>
          </w:p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7801,25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427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Ставропольского края, в том числе пред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427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427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2801,25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490C76">
        <w:trPr>
          <w:trHeight w:val="427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2801,25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490C76">
        <w:trPr>
          <w:trHeight w:val="32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3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13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тие 13: благоустро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й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ство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8303,12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490C76">
        <w:trPr>
          <w:trHeight w:val="32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Ставропольского края, в том числе пред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6677,09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321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321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1626,03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321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общеобразовательным организациям</w:t>
            </w:r>
          </w:p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1626,03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603EBB" w:rsidRPr="00603EBB" w:rsidTr="00603EBB">
        <w:trPr>
          <w:trHeight w:val="32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Подпрограмма 3 «Обеспечение реал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зации программы»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32352,37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36144,51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39813,56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37266,60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36313,54</w:t>
            </w:r>
          </w:p>
        </w:tc>
      </w:tr>
      <w:tr w:rsidR="00603EBB" w:rsidRPr="00603EBB" w:rsidTr="00603EBB">
        <w:trPr>
          <w:trHeight w:val="54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32352,37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36144,51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39813,56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37266,60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36313,54</w:t>
            </w:r>
          </w:p>
        </w:tc>
      </w:tr>
      <w:tr w:rsidR="00603EBB" w:rsidRPr="00603EBB" w:rsidTr="00603EBB">
        <w:trPr>
          <w:trHeight w:val="54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управлению образов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8994,39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9476,86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9543,17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9135,04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8903,82</w:t>
            </w:r>
          </w:p>
        </w:tc>
      </w:tr>
      <w:tr w:rsidR="00603EBB" w:rsidRPr="00603EBB" w:rsidTr="00603EBB">
        <w:trPr>
          <w:trHeight w:val="345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МБУ «ЦАХО»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15656,75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18319,59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21630,26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19827,39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19318,47</w:t>
            </w:r>
          </w:p>
        </w:tc>
      </w:tr>
      <w:tr w:rsidR="00603EBB" w:rsidRPr="00603EBB" w:rsidTr="00603EBB">
        <w:trPr>
          <w:trHeight w:val="36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МБУ «ЦРО»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7701,23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8348,06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8640,13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8304,17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8091,25</w:t>
            </w:r>
          </w:p>
        </w:tc>
      </w:tr>
      <w:tr w:rsidR="00603EBB" w:rsidRPr="00603EBB" w:rsidTr="00603EBB">
        <w:trPr>
          <w:trHeight w:val="255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тие 1: исполнение судебных актов РФ по возмещению вреда здоровью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129,45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128,01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117,42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117,42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117,42</w:t>
            </w:r>
          </w:p>
        </w:tc>
      </w:tr>
      <w:tr w:rsidR="00603EBB" w:rsidRPr="00603EBB" w:rsidTr="00603EBB">
        <w:trPr>
          <w:trHeight w:val="479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129,45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128,01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117,42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117,42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117,42</w:t>
            </w:r>
          </w:p>
        </w:tc>
      </w:tr>
      <w:tr w:rsidR="00603EBB" w:rsidRPr="00603EBB" w:rsidTr="00603EBB">
        <w:trPr>
          <w:trHeight w:val="51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управлению образов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129,45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128,01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117,42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117,42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117,42</w:t>
            </w:r>
          </w:p>
        </w:tc>
      </w:tr>
      <w:tr w:rsidR="00603EBB" w:rsidRPr="00603EBB" w:rsidTr="00603EBB">
        <w:trPr>
          <w:trHeight w:val="25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тие 2: обеспечение деятельности по ре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лизации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8864,94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9348,85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9425,75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9017,62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8786,40</w:t>
            </w:r>
          </w:p>
        </w:tc>
      </w:tr>
      <w:tr w:rsidR="00603EBB" w:rsidRPr="00603EBB" w:rsidTr="00603EBB">
        <w:trPr>
          <w:trHeight w:val="46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8864,94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Calibri" w:eastAsia="Times New Roman" w:hAnsi="Calibri" w:cs="Times New Roman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9348,85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9425,75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9017,62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8786,40</w:t>
            </w:r>
          </w:p>
        </w:tc>
      </w:tr>
      <w:tr w:rsidR="00603EBB" w:rsidRPr="00603EBB" w:rsidTr="00603EBB">
        <w:trPr>
          <w:trHeight w:val="32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управлению образов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ния </w:t>
            </w:r>
          </w:p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8864,94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Calibri" w:eastAsia="Times New Roman" w:hAnsi="Calibri" w:cs="Times New Roman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9348,85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9425,75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9017,62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8786,40</w:t>
            </w:r>
          </w:p>
        </w:tc>
      </w:tr>
      <w:tr w:rsidR="00603EBB" w:rsidRPr="00603EBB" w:rsidTr="00603EBB">
        <w:trPr>
          <w:trHeight w:val="31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тие 3: обеспечение централизованного хозяйственного о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служивания учрежд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ний</w:t>
            </w:r>
          </w:p>
          <w:p w:rsidR="00603EBB" w:rsidRPr="00603EBB" w:rsidRDefault="00603EBB" w:rsidP="00603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15656,75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Calibri" w:eastAsia="Times New Roman" w:hAnsi="Calibri" w:cs="Times New Roman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18319,59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21 630,26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19827,39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19318,47</w:t>
            </w:r>
          </w:p>
        </w:tc>
      </w:tr>
      <w:tr w:rsidR="00603EBB" w:rsidRPr="00603EBB" w:rsidTr="00603EBB">
        <w:trPr>
          <w:trHeight w:val="33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бюджета города, в том числе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15656,75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Calibri" w:eastAsia="Times New Roman" w:hAnsi="Calibri" w:cs="Times New Roman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18319,59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21 630,26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19827,39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19318,47</w:t>
            </w:r>
          </w:p>
        </w:tc>
      </w:tr>
      <w:tr w:rsidR="00603EBB" w:rsidRPr="00603EBB" w:rsidTr="00603EBB">
        <w:trPr>
          <w:trHeight w:val="34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МБУ «ЦАХО»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15656,75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Calibri" w:eastAsia="Times New Roman" w:hAnsi="Calibri" w:cs="Times New Roman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18319,59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21 630,26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19827,39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19318,47</w:t>
            </w:r>
          </w:p>
        </w:tc>
      </w:tr>
      <w:tr w:rsidR="00603EBB" w:rsidRPr="00603EBB" w:rsidTr="00603EBB">
        <w:trPr>
          <w:trHeight w:val="33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4.4.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E3" w:rsidRDefault="00603EBB" w:rsidP="00603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тие 4: </w:t>
            </w:r>
          </w:p>
          <w:p w:rsidR="00D843E3" w:rsidRDefault="00D843E3" w:rsidP="00603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43E3" w:rsidRDefault="00D843E3" w:rsidP="00603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03EBB" w:rsidRPr="00603EBB" w:rsidRDefault="00603EBB" w:rsidP="00603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метод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ческого обсл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живания образовательных учреждений, орган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заций.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  <w:p w:rsidR="00D843E3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43E3" w:rsidRPr="00603EBB" w:rsidRDefault="00D843E3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7701,23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Calibri" w:eastAsia="Times New Roman" w:hAnsi="Calibri" w:cs="Times New Roman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8348,06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8640,13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8304,17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8091,25</w:t>
            </w:r>
          </w:p>
        </w:tc>
      </w:tr>
      <w:tr w:rsidR="00603EBB" w:rsidRPr="00603EBB" w:rsidTr="00603EBB">
        <w:trPr>
          <w:trHeight w:val="467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7701,23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Calibri" w:eastAsia="Times New Roman" w:hAnsi="Calibri" w:cs="Times New Roman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8348,06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8640,13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8304,17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8091,25</w:t>
            </w:r>
          </w:p>
        </w:tc>
      </w:tr>
      <w:tr w:rsidR="00603EBB" w:rsidRPr="00603EBB" w:rsidTr="00603EBB">
        <w:trPr>
          <w:trHeight w:val="387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BB" w:rsidRPr="00603EBB" w:rsidRDefault="00603EBB" w:rsidP="006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МБУ «ЦРО»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7701,23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Calibri" w:eastAsia="Times New Roman" w:hAnsi="Calibri" w:cs="Times New Roman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8348,06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sz w:val="16"/>
                <w:szCs w:val="16"/>
              </w:rPr>
              <w:t>8640,13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8304,17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EBB" w:rsidRPr="00603EBB" w:rsidRDefault="00603EBB" w:rsidP="00603EB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3E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8091,25</w:t>
            </w:r>
          </w:p>
        </w:tc>
      </w:tr>
    </w:tbl>
    <w:p w:rsidR="00603EBB" w:rsidRPr="00603EBB" w:rsidRDefault="00603EBB" w:rsidP="00603E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3EB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03EBB" w:rsidRPr="00603EBB" w:rsidRDefault="00603EBB" w:rsidP="00603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3EBB" w:rsidRDefault="00603EBB" w:rsidP="00603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03EBB" w:rsidSect="00D843E3">
          <w:headerReference w:type="default" r:id="rId10"/>
          <w:type w:val="continuous"/>
          <w:pgSz w:w="11906" w:h="16838"/>
          <w:pgMar w:top="1560" w:right="567" w:bottom="1191" w:left="1985" w:header="709" w:footer="709" w:gutter="0"/>
          <w:pgNumType w:start="1"/>
          <w:cols w:space="708"/>
          <w:titlePg/>
          <w:docGrid w:linePitch="381"/>
        </w:sectPr>
      </w:pPr>
    </w:p>
    <w:p w:rsidR="00185AAC" w:rsidRPr="00185AAC" w:rsidRDefault="00185AAC" w:rsidP="00185AA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5AA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185AAC" w:rsidRPr="00185AAC" w:rsidRDefault="00185AAC" w:rsidP="00185AA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5AAC">
        <w:rPr>
          <w:rFonts w:ascii="Times New Roman" w:eastAsia="Times New Roman" w:hAnsi="Times New Roman" w:cs="Times New Roman"/>
          <w:sz w:val="28"/>
          <w:szCs w:val="28"/>
        </w:rPr>
        <w:t>к изменениям, которые вносятся в                 муниципальную пр</w:t>
      </w:r>
      <w:r w:rsidRPr="00185A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5AAC">
        <w:rPr>
          <w:rFonts w:ascii="Times New Roman" w:eastAsia="Times New Roman" w:hAnsi="Times New Roman" w:cs="Times New Roman"/>
          <w:sz w:val="28"/>
          <w:szCs w:val="28"/>
        </w:rPr>
        <w:t>грамму</w:t>
      </w:r>
    </w:p>
    <w:p w:rsidR="00185AAC" w:rsidRPr="00185AAC" w:rsidRDefault="00185AAC" w:rsidP="00185AA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5AAC">
        <w:rPr>
          <w:rFonts w:ascii="Times New Roman" w:eastAsia="Times New Roman" w:hAnsi="Times New Roman" w:cs="Times New Roman"/>
          <w:sz w:val="28"/>
          <w:szCs w:val="28"/>
        </w:rPr>
        <w:t xml:space="preserve">«Развитие образования в городе                   Невинномысске», </w:t>
      </w:r>
      <w:proofErr w:type="gramStart"/>
      <w:r w:rsidRPr="00185AAC">
        <w:rPr>
          <w:rFonts w:ascii="Times New Roman" w:eastAsia="Times New Roman" w:hAnsi="Times New Roman" w:cs="Times New Roman"/>
          <w:sz w:val="28"/>
          <w:szCs w:val="28"/>
        </w:rPr>
        <w:t>утвержде</w:t>
      </w:r>
      <w:r w:rsidRPr="00185AA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85AAC">
        <w:rPr>
          <w:rFonts w:ascii="Times New Roman" w:eastAsia="Times New Roman" w:hAnsi="Times New Roman" w:cs="Times New Roman"/>
          <w:sz w:val="28"/>
          <w:szCs w:val="28"/>
        </w:rPr>
        <w:t>ную</w:t>
      </w:r>
      <w:proofErr w:type="gramEnd"/>
      <w:r w:rsidRPr="00185AAC">
        <w:rPr>
          <w:rFonts w:ascii="Times New Roman" w:eastAsia="Times New Roman" w:hAnsi="Times New Roman" w:cs="Times New Roman"/>
          <w:sz w:val="28"/>
          <w:szCs w:val="28"/>
        </w:rPr>
        <w:t xml:space="preserve">             постановлением администрации города Невинн</w:t>
      </w:r>
      <w:r w:rsidRPr="00185A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5AAC">
        <w:rPr>
          <w:rFonts w:ascii="Times New Roman" w:eastAsia="Times New Roman" w:hAnsi="Times New Roman" w:cs="Times New Roman"/>
          <w:sz w:val="28"/>
          <w:szCs w:val="28"/>
        </w:rPr>
        <w:t>мысска</w:t>
      </w:r>
    </w:p>
    <w:p w:rsidR="00185AAC" w:rsidRPr="00185AAC" w:rsidRDefault="00185AAC" w:rsidP="00185AA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5AAC">
        <w:rPr>
          <w:rFonts w:ascii="Times New Roman" w:eastAsia="Times New Roman" w:hAnsi="Times New Roman" w:cs="Times New Roman"/>
          <w:sz w:val="28"/>
          <w:szCs w:val="28"/>
        </w:rPr>
        <w:t>от 21 ноября 2016 г. № 2549</w:t>
      </w:r>
    </w:p>
    <w:p w:rsidR="00185AAC" w:rsidRPr="00185AAC" w:rsidRDefault="00185AAC" w:rsidP="00185AA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AAC" w:rsidRPr="00185AAC" w:rsidRDefault="00185AAC" w:rsidP="00185AA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AAC" w:rsidRPr="00185AAC" w:rsidRDefault="00185AAC" w:rsidP="00185AA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AAC" w:rsidRPr="00185AAC" w:rsidRDefault="00185AAC" w:rsidP="00185AA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5AAC">
        <w:rPr>
          <w:rFonts w:ascii="Times New Roman" w:eastAsia="Times New Roman" w:hAnsi="Times New Roman" w:cs="Times New Roman"/>
          <w:sz w:val="28"/>
          <w:szCs w:val="28"/>
        </w:rPr>
        <w:t>«Приложение  4</w:t>
      </w:r>
    </w:p>
    <w:p w:rsidR="00185AAC" w:rsidRPr="00185AAC" w:rsidRDefault="00185AAC" w:rsidP="00185AA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5AAC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185AAC" w:rsidRPr="00185AAC" w:rsidRDefault="00185AAC" w:rsidP="00185AAC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5AAC">
        <w:rPr>
          <w:rFonts w:ascii="Times New Roman" w:eastAsia="Times New Roman" w:hAnsi="Times New Roman" w:cs="Times New Roman"/>
          <w:sz w:val="28"/>
          <w:szCs w:val="28"/>
        </w:rPr>
        <w:t>«Развитие образования в городе                     Невинномысске»</w:t>
      </w:r>
    </w:p>
    <w:p w:rsidR="00185AAC" w:rsidRPr="00185AAC" w:rsidRDefault="00185AAC" w:rsidP="00185A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5AAC" w:rsidRPr="00185AAC" w:rsidRDefault="00185AAC" w:rsidP="00185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5AAC">
        <w:rPr>
          <w:rFonts w:ascii="Times New Roman" w:eastAsia="Times New Roman" w:hAnsi="Times New Roman" w:cs="Times New Roman"/>
          <w:sz w:val="28"/>
          <w:szCs w:val="28"/>
        </w:rPr>
        <w:t xml:space="preserve">ОБЪЕМЫ </w:t>
      </w:r>
    </w:p>
    <w:p w:rsidR="00185AAC" w:rsidRPr="00185AAC" w:rsidRDefault="00185AAC" w:rsidP="00185AAC">
      <w:pPr>
        <w:tabs>
          <w:tab w:val="left" w:pos="890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5AAC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финансового обеспечения программы «Развитие образования в городе        Невинномысске» за счет средств бюджета города </w:t>
      </w:r>
    </w:p>
    <w:p w:rsidR="00185AAC" w:rsidRPr="00185AAC" w:rsidRDefault="00185AAC" w:rsidP="00185AAC">
      <w:pPr>
        <w:rPr>
          <w:rFonts w:ascii="Calibri" w:eastAsia="Times New Roman" w:hAnsi="Calibri" w:cs="Times New Roman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425"/>
        <w:gridCol w:w="567"/>
        <w:gridCol w:w="567"/>
        <w:gridCol w:w="709"/>
        <w:gridCol w:w="850"/>
        <w:gridCol w:w="851"/>
        <w:gridCol w:w="850"/>
        <w:gridCol w:w="851"/>
        <w:gridCol w:w="992"/>
        <w:gridCol w:w="851"/>
      </w:tblGrid>
      <w:tr w:rsidR="00185AAC" w:rsidRPr="00185AAC" w:rsidTr="00185AAC">
        <w:trPr>
          <w:trHeight w:val="4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программы, подпрограммы, основного мер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приятия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Отве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стве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ные испо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нители, сои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полн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тели, участн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ки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годам (тыс. руб.)</w:t>
            </w:r>
          </w:p>
        </w:tc>
      </w:tr>
      <w:tr w:rsidR="00185AAC" w:rsidRPr="00185AAC" w:rsidTr="00185AAC">
        <w:trPr>
          <w:trHeight w:val="42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под-</w:t>
            </w:r>
            <w:proofErr w:type="spellStart"/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грам</w:t>
            </w:r>
            <w:proofErr w:type="spellEnd"/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ное </w:t>
            </w:r>
            <w:proofErr w:type="spellStart"/>
            <w:proofErr w:type="gramStart"/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ро</w:t>
            </w:r>
            <w:proofErr w:type="spellEnd"/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-пр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ятие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напра-вление</w:t>
            </w:r>
            <w:proofErr w:type="spellEnd"/>
            <w:proofErr w:type="gramEnd"/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дов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85AAC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2017 г</w:t>
              </w:r>
            </w:smartTag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85AAC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2018 г</w:t>
              </w:r>
            </w:smartTag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85AAC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2019 г</w:t>
              </w:r>
            </w:smartTag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85AAC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2020 г</w:t>
              </w:r>
            </w:smartTag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2021 г.</w:t>
            </w:r>
          </w:p>
        </w:tc>
      </w:tr>
    </w:tbl>
    <w:p w:rsidR="00185AAC" w:rsidRPr="00185AAC" w:rsidRDefault="00185AAC" w:rsidP="0018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185AAC" w:rsidRPr="00185AAC" w:rsidSect="00185AAC">
          <w:headerReference w:type="default" r:id="rId11"/>
          <w:pgSz w:w="11906" w:h="16838"/>
          <w:pgMar w:top="1134" w:right="567" w:bottom="992" w:left="1985" w:header="709" w:footer="709" w:gutter="0"/>
          <w:cols w:space="708"/>
          <w:titlePg/>
          <w:docGrid w:linePitch="360"/>
        </w:sectPr>
      </w:pP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1418"/>
        <w:gridCol w:w="425"/>
        <w:gridCol w:w="567"/>
        <w:gridCol w:w="567"/>
        <w:gridCol w:w="709"/>
        <w:gridCol w:w="850"/>
        <w:gridCol w:w="851"/>
        <w:gridCol w:w="850"/>
        <w:gridCol w:w="851"/>
        <w:gridCol w:w="992"/>
        <w:gridCol w:w="851"/>
      </w:tblGrid>
      <w:tr w:rsidR="00185AAC" w:rsidRPr="00185AAC" w:rsidTr="00185AAC">
        <w:trPr>
          <w:trHeight w:val="232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185AAC" w:rsidRPr="00185AAC" w:rsidTr="00185AAC">
        <w:trPr>
          <w:trHeight w:val="24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Программа «Ра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витие образов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ния в городе Невинномы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ске», всего, в том числе: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  <w:p w:rsidR="00185AAC" w:rsidRPr="00185AAC" w:rsidRDefault="00185AAC" w:rsidP="00185AA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5AAC" w:rsidRPr="00185AAC" w:rsidRDefault="00185AAC" w:rsidP="00185AA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5AAC" w:rsidRPr="00185AAC" w:rsidRDefault="00185AAC" w:rsidP="00185AA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5AAC" w:rsidRPr="00185AAC" w:rsidRDefault="00185AAC" w:rsidP="00185AAC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360099,31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418710,37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471139,92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409080,08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399800,99</w:t>
            </w:r>
          </w:p>
        </w:tc>
      </w:tr>
      <w:tr w:rsidR="00185AAC" w:rsidRPr="00185AAC" w:rsidTr="00185AAC">
        <w:trPr>
          <w:trHeight w:val="42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ние образ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вания админ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страции города Неви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номы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8994,39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9476,86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9543,17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9135,04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8903,82</w:t>
            </w:r>
          </w:p>
        </w:tc>
      </w:tr>
      <w:tr w:rsidR="00185AAC" w:rsidRPr="00185AAC" w:rsidTr="00185AAC">
        <w:trPr>
          <w:trHeight w:val="42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школ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ные образ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вател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ные орган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173723,22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198609,68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223667,17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199970,49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194321,61</w:t>
            </w:r>
          </w:p>
        </w:tc>
      </w:tr>
      <w:tr w:rsidR="00185AAC" w:rsidRPr="00185AAC" w:rsidTr="00185AAC">
        <w:trPr>
          <w:trHeight w:val="42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разов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тельные орган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зации и орган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зации допо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нител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образ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вания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154023,72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183956,18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207659,19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171842,99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169165,84</w:t>
            </w:r>
          </w:p>
        </w:tc>
      </w:tr>
      <w:tr w:rsidR="00185AAC" w:rsidRPr="00185AAC" w:rsidTr="00185AAC">
        <w:trPr>
          <w:trHeight w:val="42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пальное бюдже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ное учр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ждение «Центр админ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страти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но-хозя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й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ственн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го 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служ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вания» города Неви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номы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ска (д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лее - МБУ «ЦА</w:t>
            </w:r>
            <w:r w:rsidR="006A532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ХО»)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15656,75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18319,59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21630,26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19827,39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19318,47</w:t>
            </w:r>
          </w:p>
        </w:tc>
      </w:tr>
      <w:tr w:rsidR="00185AAC" w:rsidRPr="00185AAC" w:rsidTr="00185AAC">
        <w:trPr>
          <w:trHeight w:val="25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пальное бюдже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ное учр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ждение «Центр развития образ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вания» (далее -  МБУ «ЦРО»)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7701,23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8348,06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8640,13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8304,17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8091,25</w:t>
            </w:r>
          </w:p>
        </w:tc>
      </w:tr>
      <w:tr w:rsidR="00185AAC" w:rsidRPr="00185AAC" w:rsidTr="00185AAC">
        <w:trPr>
          <w:trHeight w:val="42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1 «Развитие д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школьного обр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зования в городе Невинномы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ске», всего, в том числе:</w:t>
            </w:r>
          </w:p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01 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  <w:p w:rsidR="00185AAC" w:rsidRPr="00185AAC" w:rsidRDefault="00185AAC" w:rsidP="00185AA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5AAC" w:rsidRPr="00185AAC" w:rsidRDefault="00185AAC" w:rsidP="00185AA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5AAC" w:rsidRPr="00185AAC" w:rsidRDefault="00185AAC" w:rsidP="00185AA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5AAC" w:rsidRPr="00185AAC" w:rsidRDefault="00185AAC" w:rsidP="00185AAC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173723,22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6A5321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198609,68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6A53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223667,17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199970,49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194321,61</w:t>
            </w:r>
          </w:p>
        </w:tc>
      </w:tr>
      <w:tr w:rsidR="00185AAC" w:rsidRPr="00185AAC" w:rsidTr="00185AAC">
        <w:trPr>
          <w:trHeight w:val="130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школ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ные образ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вател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ные орган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173723,22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6A5321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198609,68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6A53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223667,17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199970,49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194321,61</w:t>
            </w:r>
          </w:p>
        </w:tc>
      </w:tr>
      <w:tr w:rsidR="00185AAC" w:rsidRPr="00185AAC" w:rsidTr="00185AAC">
        <w:trPr>
          <w:trHeight w:val="3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приятие 3: с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здание условий для осуществл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ния присмотра и ухода за детьми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00000, 11010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170702,12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6A53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196748,78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6A53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206328,37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199390,00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193741,12</w:t>
            </w:r>
          </w:p>
        </w:tc>
      </w:tr>
      <w:tr w:rsidR="00185AAC" w:rsidRPr="00185AAC" w:rsidTr="00185AAC">
        <w:trPr>
          <w:trHeight w:val="107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школ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ные образ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вател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ные орган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170702,12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6A5321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196748,78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6A53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206328,37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193741,12</w:t>
            </w:r>
          </w:p>
        </w:tc>
      </w:tr>
      <w:tr w:rsidR="00185AAC" w:rsidRPr="00185AAC" w:rsidTr="00185AAC">
        <w:trPr>
          <w:trHeight w:val="53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приятие 4: пр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ведение мер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приятий по эне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госбережению (работы по з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мене оконных блоков в мун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ципальных д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школьных обр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зовательных организациях (далее </w:t>
            </w:r>
            <w:proofErr w:type="gramStart"/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-М</w:t>
            </w:r>
            <w:proofErr w:type="gramEnd"/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ДОО)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00000, 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S6690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1320,00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580,49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580,49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580,49</w:t>
            </w:r>
          </w:p>
        </w:tc>
      </w:tr>
      <w:tr w:rsidR="00185AAC" w:rsidRPr="00185AAC" w:rsidTr="00185AAC">
        <w:trPr>
          <w:trHeight w:val="107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школ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ные образ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вател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ные орган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1320,00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580,49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580,49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580,49</w:t>
            </w:r>
          </w:p>
        </w:tc>
      </w:tr>
      <w:tr w:rsidR="00185AAC" w:rsidRPr="00185AAC" w:rsidTr="00185AAC">
        <w:trPr>
          <w:trHeight w:val="16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приятие 5: с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вершенствование материально-технической базы МДОО</w:t>
            </w:r>
          </w:p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00000, 11010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1701,10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1677,50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9095,36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185AAC" w:rsidRPr="00185AAC" w:rsidTr="00185AAC">
        <w:trPr>
          <w:trHeight w:val="107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школ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ные образ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вател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ные орган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зации</w:t>
            </w:r>
          </w:p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1701,10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1677,50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9095,36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185AAC" w:rsidRPr="00185AAC" w:rsidTr="00185AAC">
        <w:trPr>
          <w:trHeight w:val="29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приятие 6: пр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тивопожарные мероприятия в МДОО</w:t>
            </w:r>
          </w:p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00000, 11010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128,11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155,35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185AAC" w:rsidRPr="00185AAC" w:rsidTr="00185AAC">
        <w:trPr>
          <w:trHeight w:val="107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школ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ные образ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вател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ные орган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128,11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155,35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185AAC" w:rsidRPr="00185AAC" w:rsidTr="00185AAC">
        <w:trPr>
          <w:trHeight w:val="3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2.5.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приятие 7: кап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тальный ремонт зданий МДОО</w:t>
            </w:r>
          </w:p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00000, 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S7210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7507,60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185AAC" w:rsidRPr="00185AAC" w:rsidTr="00185AAC">
        <w:trPr>
          <w:trHeight w:val="132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школ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ные образ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вател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ные орган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7507,60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185AAC" w:rsidRPr="00185AAC" w:rsidTr="00185AAC">
        <w:trPr>
          <w:trHeight w:val="3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«Развитие общ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го и дополн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тельного образ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вания в городе Невинномы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ске», всего, в том числе:</w:t>
            </w:r>
          </w:p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01 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2  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00  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154023, 72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183956,18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207659,19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171842,99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169165,84</w:t>
            </w:r>
          </w:p>
        </w:tc>
      </w:tr>
      <w:tr w:rsidR="00185AAC" w:rsidRPr="00185AAC" w:rsidTr="00185AAC">
        <w:trPr>
          <w:trHeight w:val="167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разов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тельные орган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зации и орган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зации допо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нител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образ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154023, 72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183956,18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207659,19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171842,99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169165,84</w:t>
            </w:r>
          </w:p>
        </w:tc>
      </w:tr>
      <w:tr w:rsidR="00185AAC" w:rsidRPr="00185AAC" w:rsidTr="00185AAC">
        <w:trPr>
          <w:trHeight w:val="3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Основное мер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приятие 1: обе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печение госуда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ственных гара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тий реализации прав на получ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ние общедосту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и беспла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начального общего, осно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общего, среднего общего образования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01 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 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01 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00000,</w:t>
            </w:r>
          </w:p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11010 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81164,33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104249,57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107599,68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104037,37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101547,23</w:t>
            </w:r>
          </w:p>
        </w:tc>
      </w:tr>
      <w:tr w:rsidR="00185AAC" w:rsidRPr="00185AAC" w:rsidTr="00185AAC">
        <w:trPr>
          <w:trHeight w:val="280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разов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тельные орган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зации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81164,33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104249,57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107599,68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104037,37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101547,23</w:t>
            </w:r>
          </w:p>
        </w:tc>
      </w:tr>
      <w:tr w:rsidR="00185AAC" w:rsidRPr="00185AAC" w:rsidTr="00185AAC">
        <w:trPr>
          <w:trHeight w:val="30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приятие 2: орг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низация пред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ставления д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полнительного образования детей в муниц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пальных образ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вательных орг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низациях допо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нительного обр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зования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01 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2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02 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00000,</w:t>
            </w:r>
          </w:p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11010,</w:t>
            </w:r>
          </w:p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20120  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46258,97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59116,81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61505,02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57029,23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56865,91</w:t>
            </w:r>
          </w:p>
        </w:tc>
      </w:tr>
      <w:tr w:rsidR="00185AAC" w:rsidRPr="00185AAC" w:rsidTr="00185AAC">
        <w:trPr>
          <w:trHeight w:val="172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зации допо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нител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образ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вания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46258,97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59116,81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61505,02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57029,23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56865,91</w:t>
            </w:r>
          </w:p>
        </w:tc>
      </w:tr>
      <w:tr w:rsidR="00185AAC" w:rsidRPr="00185AAC" w:rsidTr="00185AAC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3.3.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приятие 3: орг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низация бе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платного горяч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го питания школьников с целью социал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ной поддержки отдельных кат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горий учащихся</w:t>
            </w:r>
          </w:p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01  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 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 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00000,</w:t>
            </w:r>
          </w:p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80190 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11869,91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185AAC" w:rsidRPr="00185AAC" w:rsidTr="00185AAC">
        <w:trPr>
          <w:trHeight w:val="169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разов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тельные орган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зации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11869,91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185AAC" w:rsidRPr="00185AAC" w:rsidTr="00185AAC">
        <w:trPr>
          <w:trHeight w:val="34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3.4.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Основное мер</w:t>
            </w: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приятие 4: орг</w:t>
            </w: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низация и пров</w:t>
            </w: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дение каник</w:t>
            </w: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лярного отдыха, трудовой занят</w:t>
            </w: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 детей и по</w:t>
            </w: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ростков во вн</w:t>
            </w: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урочное время</w:t>
            </w:r>
          </w:p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01 </w:t>
            </w:r>
          </w:p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2</w:t>
            </w:r>
          </w:p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04 </w:t>
            </w:r>
          </w:p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00000,</w:t>
            </w:r>
          </w:p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11010, 20110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11189,43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9707,86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10800,09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10776,39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10752,70</w:t>
            </w:r>
          </w:p>
        </w:tc>
      </w:tr>
      <w:tr w:rsidR="00185AAC" w:rsidRPr="00185AAC" w:rsidTr="00185AAC">
        <w:trPr>
          <w:trHeight w:val="192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разов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тельные орган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зации и орган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зации допо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нител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образ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вания </w:t>
            </w:r>
          </w:p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11189,43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9707,86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10800,09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10776,39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10752,70</w:t>
            </w:r>
          </w:p>
        </w:tc>
      </w:tr>
      <w:tr w:rsidR="00185AAC" w:rsidRPr="00185AAC" w:rsidTr="00185AAC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3.5.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</w:t>
            </w: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приятие 5: кап</w:t>
            </w: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тальный ремонт крыш зданий общеобразов</w:t>
            </w: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тельных орган</w:t>
            </w: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заций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11010,</w:t>
            </w:r>
          </w:p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S7300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342,71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1041,89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1720,44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185AAC" w:rsidRPr="00185AAC" w:rsidTr="00185AAC">
        <w:trPr>
          <w:trHeight w:val="37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разов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тельные орган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зации города</w:t>
            </w:r>
          </w:p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342,71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1041,89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1720,44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185AAC" w:rsidRPr="00185AAC" w:rsidTr="00185AAC">
        <w:trPr>
          <w:trHeight w:val="375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3.6.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</w:t>
            </w: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приятие 6: пр</w:t>
            </w: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тивопожарные мероприятия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00000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373,23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557,58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1 061,00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185AAC" w:rsidRPr="00185AAC" w:rsidTr="00185AAC">
        <w:trPr>
          <w:trHeight w:val="37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разов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тельные орган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зации города</w:t>
            </w:r>
          </w:p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373,23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557,58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1 061,00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185AAC" w:rsidRPr="00185AAC" w:rsidTr="00185AAC">
        <w:trPr>
          <w:trHeight w:val="375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3.7.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</w:t>
            </w: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приятие 7: с</w:t>
            </w: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вершенствование материально-технической базы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00000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11010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, 20120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2 825,14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8 683,90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14 752,69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185AAC" w:rsidRPr="00185AAC" w:rsidTr="00185AAC">
        <w:trPr>
          <w:trHeight w:val="37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общео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разов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тельным орган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зациям и орган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зациям допо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нител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ь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ного образ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вания </w:t>
            </w:r>
          </w:p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2 825,14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8 683,90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14 752,69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185AAC" w:rsidRPr="00185AAC" w:rsidTr="00185AAC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3.8</w:t>
            </w:r>
            <w:r w:rsidRPr="00185AA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</w:t>
            </w: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приятие 8: 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ведение мер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приятий по эне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госбережению (работы по з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мене оконных блоков в 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общ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образовательных учреждениях и 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учреждениях дополнительного образования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00000, 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S6690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598,57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185AAC" w:rsidRPr="00185AAC" w:rsidTr="00185AAC">
        <w:trPr>
          <w:trHeight w:val="20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общео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разов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тельным орган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зациям и орган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зациям допо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нител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ь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ного образ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185AAC" w:rsidRPr="00185AAC" w:rsidTr="00185AAC">
        <w:trPr>
          <w:trHeight w:val="375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3.9.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</w:t>
            </w: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приятие 9: 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спо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тивной площа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 в рамках </w:t>
            </w:r>
            <w:proofErr w:type="gramStart"/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ре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лизации  проекта развития терр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торий муниц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пальных  образ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ваний Ставр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польского</w:t>
            </w:r>
            <w:proofErr w:type="gramEnd"/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края, основанного на местных иници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тивах в муниц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пальном бю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жетном общео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разовательном учреждении средней общео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разовательной школы № 1        (далее - МБОУ СОШ) 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00000, 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S6420 G6420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2805,95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185AAC" w:rsidRPr="00185AAC" w:rsidTr="00185AAC">
        <w:trPr>
          <w:trHeight w:val="367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общео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разов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тельным орган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зациям и орган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зациям допо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нител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ь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ного образ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2805,95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185AAC" w:rsidRPr="00185AAC" w:rsidTr="00185AAC">
        <w:trPr>
          <w:trHeight w:val="375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3.10.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</w:t>
            </w: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приятие 10: пр</w:t>
            </w: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обретение п</w:t>
            </w: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дарков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00000, </w:t>
            </w:r>
          </w:p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76900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2562,50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185AAC" w:rsidRPr="00185AAC" w:rsidTr="00185AAC">
        <w:trPr>
          <w:trHeight w:val="37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общео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разов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тельным орган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зациям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2562,50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185AAC" w:rsidRPr="00185AAC" w:rsidTr="00185AAC">
        <w:trPr>
          <w:trHeight w:val="375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3.11.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</w:t>
            </w: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приятие 11: 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спо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тивной площа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 в рамках </w:t>
            </w:r>
            <w:proofErr w:type="gramStart"/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ре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лизации  проекта развития терр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торий муниц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пальных  образ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ваний Ставр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польского</w:t>
            </w:r>
            <w:proofErr w:type="gramEnd"/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края, основанного на местных иници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тивах </w:t>
            </w: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 МБОУ СОШ № 15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00000, 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S6420 G6420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2987,04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185AAC" w:rsidRPr="00185AAC" w:rsidTr="00185AAC">
        <w:trPr>
          <w:trHeight w:val="37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общео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разов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тельным орган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зациям и орган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зациям допо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нител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ь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ного образ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2987,04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185AAC" w:rsidRPr="00185AAC" w:rsidTr="00185AAC">
        <w:trPr>
          <w:trHeight w:val="375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3.12.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</w:t>
            </w: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приятие 12: 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спо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тивной площа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 в рамках </w:t>
            </w:r>
            <w:proofErr w:type="gramStart"/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ре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лизации  проекта развития терр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торий муниц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пальных  образ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ваний Ставр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польского</w:t>
            </w:r>
            <w:proofErr w:type="gramEnd"/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края, основанного на местных иници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тивах </w:t>
            </w:r>
            <w:r w:rsidRPr="00185A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 МБОУ СОШ № 16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00000, 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S6420 G6420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2801,25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185AAC" w:rsidRPr="00185AAC" w:rsidTr="00185AAC">
        <w:trPr>
          <w:trHeight w:val="37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общео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разов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тельным орган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зациям и орган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зациям допо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нител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ь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ного образ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2801,25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185AAC" w:rsidRPr="00185AAC" w:rsidTr="00185AAC">
        <w:trPr>
          <w:trHeight w:val="27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3.13.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приятие 13: бл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гоустройство территорий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7680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1626,03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185AAC" w:rsidRPr="00185AAC" w:rsidTr="00185AAC">
        <w:trPr>
          <w:trHeight w:val="27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общео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разов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тельным орган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зациям </w:t>
            </w:r>
          </w:p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1626,03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185AAC" w:rsidRPr="00185AAC" w:rsidTr="00185AAC">
        <w:trPr>
          <w:trHeight w:val="27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3 «Обеспечение реализации пр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граммы»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3 </w:t>
            </w:r>
          </w:p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00000 </w:t>
            </w:r>
          </w:p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185AAC" w:rsidRPr="00185AAC" w:rsidRDefault="00185AAC" w:rsidP="00185AA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32352,37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36144,51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39813,56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37266,60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36313,54</w:t>
            </w:r>
          </w:p>
        </w:tc>
      </w:tr>
      <w:tr w:rsidR="00185AAC" w:rsidRPr="00185AAC" w:rsidTr="00185AAC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ние образ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вания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8994,39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9476,86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39813,56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9135,04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8903,82</w:t>
            </w:r>
          </w:p>
        </w:tc>
      </w:tr>
      <w:tr w:rsidR="00185AAC" w:rsidRPr="00185AAC" w:rsidTr="00185AA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МБУ  </w:t>
            </w:r>
          </w:p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«ЦАХО»</w:t>
            </w:r>
          </w:p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15656,75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18319,59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9543,17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19827,39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19318,47</w:t>
            </w:r>
          </w:p>
        </w:tc>
      </w:tr>
      <w:tr w:rsidR="00185AAC" w:rsidRPr="00185AAC" w:rsidTr="00185AAC">
        <w:trPr>
          <w:trHeight w:val="22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МБУ «ЦРО»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7701,23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8348,06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21630,26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8304,17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8091,25</w:t>
            </w:r>
          </w:p>
        </w:tc>
      </w:tr>
      <w:tr w:rsidR="00185AAC" w:rsidRPr="00185AAC" w:rsidTr="00185AAC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приятие 1: 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полнение суде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ных актов РФ по возмещению вреда здоровью</w:t>
            </w:r>
          </w:p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01 </w:t>
            </w:r>
          </w:p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3 </w:t>
            </w:r>
          </w:p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01 </w:t>
            </w:r>
          </w:p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00000,</w:t>
            </w:r>
          </w:p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20090</w:t>
            </w:r>
          </w:p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129,45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128,01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117,42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117,42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117,42</w:t>
            </w:r>
          </w:p>
        </w:tc>
      </w:tr>
      <w:tr w:rsidR="00185AAC" w:rsidRPr="00185AAC" w:rsidTr="00185AA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ние образ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129,45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128,01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117,42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117,42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117,42</w:t>
            </w:r>
          </w:p>
        </w:tc>
      </w:tr>
      <w:tr w:rsidR="00185AAC" w:rsidRPr="00185AAC" w:rsidTr="00185AAC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приятие 2: обе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печение деятел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ности по реал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зации програ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мы</w:t>
            </w:r>
          </w:p>
          <w:p w:rsidR="00185AAC" w:rsidRPr="00185AAC" w:rsidRDefault="00185AAC" w:rsidP="00185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3 </w:t>
            </w:r>
          </w:p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00000, 10010, 10020, 20080 </w:t>
            </w:r>
          </w:p>
          <w:p w:rsidR="00185AAC" w:rsidRPr="00185AAC" w:rsidRDefault="00185AAC" w:rsidP="00185AA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8864,94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9348,85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9425,75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9017,62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8786,40</w:t>
            </w:r>
          </w:p>
        </w:tc>
      </w:tr>
      <w:tr w:rsidR="00185AAC" w:rsidRPr="00185AAC" w:rsidTr="00185AAC">
        <w:trPr>
          <w:trHeight w:val="102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ние образ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8864,94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9348,85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9425,75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9017,62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8786,40</w:t>
            </w:r>
          </w:p>
        </w:tc>
      </w:tr>
      <w:tr w:rsidR="00185AAC" w:rsidRPr="00185AAC" w:rsidTr="00185AAC">
        <w:trPr>
          <w:trHeight w:val="3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приятие 3: обе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печение центр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лизованного хозяйственного обслуживания учреждений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3</w:t>
            </w:r>
          </w:p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03 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00000, 11010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15656,75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18319,59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6A532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21 630,26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19827,39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19318,47</w:t>
            </w:r>
          </w:p>
        </w:tc>
      </w:tr>
      <w:tr w:rsidR="00185AAC" w:rsidRPr="00185AAC" w:rsidTr="00185AAC">
        <w:trPr>
          <w:trHeight w:val="135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МБУ  </w:t>
            </w:r>
          </w:p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«ЦАХО»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15656,75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18319,59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6A53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21 630,26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19827,39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19318,47</w:t>
            </w:r>
          </w:p>
        </w:tc>
      </w:tr>
      <w:tr w:rsidR="00185AAC" w:rsidRPr="00185AAC" w:rsidTr="00185AAC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4.4.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приятие 4: обе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печение метод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ческого обсл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живания образ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вательных учр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ждений, орган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заций.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3 </w:t>
            </w:r>
          </w:p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04 </w:t>
            </w:r>
          </w:p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00000, 11010 </w:t>
            </w:r>
          </w:p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7701,23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8348,06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8640,13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8304,17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8091,25</w:t>
            </w:r>
          </w:p>
        </w:tc>
      </w:tr>
      <w:tr w:rsidR="00185AAC" w:rsidRPr="00185AAC" w:rsidTr="00185AAC">
        <w:trPr>
          <w:trHeight w:val="148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МБУ «ЦРО»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7701,23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8348,06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8640,13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8304,17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AC" w:rsidRPr="00185AAC" w:rsidRDefault="00185AAC" w:rsidP="00185A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AAC">
              <w:rPr>
                <w:rFonts w:ascii="Times New Roman" w:eastAsia="Times New Roman" w:hAnsi="Times New Roman" w:cs="Times New Roman"/>
                <w:sz w:val="16"/>
                <w:szCs w:val="16"/>
              </w:rPr>
              <w:t>8091,25</w:t>
            </w:r>
          </w:p>
        </w:tc>
      </w:tr>
    </w:tbl>
    <w:p w:rsidR="00185AAC" w:rsidRPr="00185AAC" w:rsidRDefault="00185AAC" w:rsidP="00185AAC">
      <w:pPr>
        <w:tabs>
          <w:tab w:val="left" w:pos="890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5AA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».</w:t>
      </w:r>
    </w:p>
    <w:sectPr w:rsidR="00185AAC" w:rsidRPr="00185AAC" w:rsidSect="008633F5">
      <w:type w:val="continuous"/>
      <w:pgSz w:w="11906" w:h="16838"/>
      <w:pgMar w:top="1418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976" w:rsidRDefault="00D56976" w:rsidP="00EA3E83">
      <w:pPr>
        <w:spacing w:after="0" w:line="240" w:lineRule="auto"/>
      </w:pPr>
      <w:r>
        <w:separator/>
      </w:r>
    </w:p>
  </w:endnote>
  <w:endnote w:type="continuationSeparator" w:id="0">
    <w:p w:rsidR="00D56976" w:rsidRDefault="00D56976" w:rsidP="00EA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976" w:rsidRDefault="00D56976" w:rsidP="00EA3E83">
      <w:pPr>
        <w:spacing w:after="0" w:line="240" w:lineRule="auto"/>
      </w:pPr>
      <w:r>
        <w:separator/>
      </w:r>
    </w:p>
  </w:footnote>
  <w:footnote w:type="continuationSeparator" w:id="0">
    <w:p w:rsidR="00D56976" w:rsidRDefault="00D56976" w:rsidP="00EA3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33285"/>
      <w:docPartObj>
        <w:docPartGallery w:val="Page Numbers (Top of Page)"/>
        <w:docPartUnique/>
      </w:docPartObj>
    </w:sdtPr>
    <w:sdtContent>
      <w:p w:rsidR="00185AAC" w:rsidRDefault="00185AAC">
        <w:pPr>
          <w:pStyle w:val="a3"/>
          <w:jc w:val="center"/>
        </w:pPr>
        <w:r w:rsidRPr="005462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620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462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43E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620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5AAC" w:rsidRDefault="00185A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AAC" w:rsidRPr="00CB4CE5" w:rsidRDefault="00185AA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AAC" w:rsidRPr="00127638" w:rsidRDefault="00185AAC">
    <w:pPr>
      <w:pStyle w:val="a3"/>
      <w:jc w:val="center"/>
      <w:rPr>
        <w:rFonts w:ascii="Times New Roman" w:hAnsi="Times New Roman"/>
      </w:rPr>
    </w:pPr>
    <w:r w:rsidRPr="00127638">
      <w:rPr>
        <w:rFonts w:ascii="Times New Roman" w:hAnsi="Times New Roman"/>
      </w:rPr>
      <w:fldChar w:fldCharType="begin"/>
    </w:r>
    <w:r w:rsidRPr="00127638">
      <w:rPr>
        <w:rFonts w:ascii="Times New Roman" w:hAnsi="Times New Roman"/>
      </w:rPr>
      <w:instrText xml:space="preserve"> PAGE   \* MERGEFORMAT </w:instrText>
    </w:r>
    <w:r w:rsidRPr="00127638">
      <w:rPr>
        <w:rFonts w:ascii="Times New Roman" w:hAnsi="Times New Roman"/>
      </w:rPr>
      <w:fldChar w:fldCharType="separate"/>
    </w:r>
    <w:r w:rsidR="00D843E3">
      <w:rPr>
        <w:rFonts w:ascii="Times New Roman" w:hAnsi="Times New Roman"/>
        <w:noProof/>
      </w:rPr>
      <w:t>2</w:t>
    </w:r>
    <w:r w:rsidRPr="00127638">
      <w:rPr>
        <w:rFonts w:ascii="Times New Roman" w:hAnsi="Times New Roman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79"/>
      <w:docPartObj>
        <w:docPartGallery w:val="Page Numbers (Top of Page)"/>
        <w:docPartUnique/>
      </w:docPartObj>
    </w:sdtPr>
    <w:sdtContent>
      <w:p w:rsidR="00185AAC" w:rsidRDefault="00185AA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3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5AAC" w:rsidRDefault="00185AAC">
    <w:pPr>
      <w:pStyle w:val="a3"/>
    </w:pPr>
  </w:p>
  <w:p w:rsidR="00185AAC" w:rsidRDefault="00185A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DA"/>
    <w:rsid w:val="00185AAC"/>
    <w:rsid w:val="002B49A1"/>
    <w:rsid w:val="00462024"/>
    <w:rsid w:val="00490C76"/>
    <w:rsid w:val="00603EBB"/>
    <w:rsid w:val="006A5321"/>
    <w:rsid w:val="00733353"/>
    <w:rsid w:val="008062CF"/>
    <w:rsid w:val="008633F5"/>
    <w:rsid w:val="00923ED8"/>
    <w:rsid w:val="00AD7586"/>
    <w:rsid w:val="00D53E72"/>
    <w:rsid w:val="00D56976"/>
    <w:rsid w:val="00D843E3"/>
    <w:rsid w:val="00EA3E83"/>
    <w:rsid w:val="00F75DDA"/>
    <w:rsid w:val="00FA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5DDA"/>
  </w:style>
  <w:style w:type="paragraph" w:customStyle="1" w:styleId="1">
    <w:name w:val="Обычный1"/>
    <w:rsid w:val="002B49A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3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3EBB"/>
  </w:style>
  <w:style w:type="table" w:styleId="a7">
    <w:name w:val="Table Grid"/>
    <w:basedOn w:val="a1"/>
    <w:uiPriority w:val="59"/>
    <w:rsid w:val="00603E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semiHidden/>
    <w:rsid w:val="00603EBB"/>
  </w:style>
  <w:style w:type="paragraph" w:customStyle="1" w:styleId="ConsPlusTitle">
    <w:name w:val="ConsPlusTitle"/>
    <w:rsid w:val="00603E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1">
    <w:name w:val="Сетка таблицы1"/>
    <w:basedOn w:val="a1"/>
    <w:next w:val="a7"/>
    <w:rsid w:val="00603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03E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185AAC"/>
  </w:style>
  <w:style w:type="table" w:customStyle="1" w:styleId="20">
    <w:name w:val="Сетка таблицы2"/>
    <w:basedOn w:val="a1"/>
    <w:next w:val="a7"/>
    <w:uiPriority w:val="59"/>
    <w:rsid w:val="00185AAC"/>
    <w:pPr>
      <w:spacing w:after="0" w:line="240" w:lineRule="auto"/>
      <w:jc w:val="right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5DDA"/>
  </w:style>
  <w:style w:type="paragraph" w:customStyle="1" w:styleId="1">
    <w:name w:val="Обычный1"/>
    <w:rsid w:val="002B49A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3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3EBB"/>
  </w:style>
  <w:style w:type="table" w:styleId="a7">
    <w:name w:val="Table Grid"/>
    <w:basedOn w:val="a1"/>
    <w:uiPriority w:val="59"/>
    <w:rsid w:val="00603E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semiHidden/>
    <w:rsid w:val="00603EBB"/>
  </w:style>
  <w:style w:type="paragraph" w:customStyle="1" w:styleId="ConsPlusTitle">
    <w:name w:val="ConsPlusTitle"/>
    <w:rsid w:val="00603E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1">
    <w:name w:val="Сетка таблицы1"/>
    <w:basedOn w:val="a1"/>
    <w:next w:val="a7"/>
    <w:rsid w:val="00603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03E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185AAC"/>
  </w:style>
  <w:style w:type="table" w:customStyle="1" w:styleId="20">
    <w:name w:val="Сетка таблицы2"/>
    <w:basedOn w:val="a1"/>
    <w:next w:val="a7"/>
    <w:uiPriority w:val="59"/>
    <w:rsid w:val="00185AAC"/>
    <w:pPr>
      <w:spacing w:after="0" w:line="240" w:lineRule="auto"/>
      <w:jc w:val="right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4508</Words>
  <Characters>25697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ved-spec-yur-2</dc:creator>
  <cp:lastModifiedBy>Ирина Г. Белоцерковская</cp:lastModifiedBy>
  <cp:revision>2</cp:revision>
  <dcterms:created xsi:type="dcterms:W3CDTF">2019-09-20T13:04:00Z</dcterms:created>
  <dcterms:modified xsi:type="dcterms:W3CDTF">2019-09-20T13:04:00Z</dcterms:modified>
</cp:coreProperties>
</file>