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AA" w:rsidRPr="00F45017" w:rsidRDefault="0020361D" w:rsidP="00205CA2">
      <w:pPr>
        <w:suppressAutoHyphens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378D7" w:rsidRDefault="0020361D" w:rsidP="009378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9378D7">
        <w:rPr>
          <w:sz w:val="28"/>
          <w:szCs w:val="28"/>
        </w:rPr>
        <w:t xml:space="preserve"> решения Думы города Невинномысска «Об инициировании </w:t>
      </w:r>
      <w:proofErr w:type="gramStart"/>
      <w:r w:rsidR="009378D7">
        <w:rPr>
          <w:sz w:val="28"/>
          <w:szCs w:val="28"/>
        </w:rPr>
        <w:t>изменения границы муниципального образования города Невинномысска Ставропольского края</w:t>
      </w:r>
      <w:proofErr w:type="gramEnd"/>
      <w:r w:rsidR="009378D7">
        <w:rPr>
          <w:sz w:val="28"/>
          <w:szCs w:val="28"/>
        </w:rPr>
        <w:t xml:space="preserve"> и о согласовании мнения населения муниципального образования города Невинномысска Ставропольского края на изменение границы муниципального образования города Невинномысска Ставропольского края»</w:t>
      </w:r>
    </w:p>
    <w:p w:rsidR="00311BAA" w:rsidRPr="00F45017" w:rsidRDefault="00311BAA" w:rsidP="00205CA2">
      <w:pPr>
        <w:suppressAutoHyphens/>
        <w:ind w:right="-2"/>
        <w:jc w:val="center"/>
        <w:rPr>
          <w:sz w:val="28"/>
          <w:szCs w:val="28"/>
        </w:rPr>
      </w:pPr>
    </w:p>
    <w:p w:rsidR="00614844" w:rsidRDefault="00614844" w:rsidP="006148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Думы города Невинномысска «Об инициировании изменения границы муниципального образования города Невинномысска Ставропольского края и о согласовании мнения населения муниципального образования города Невинномысска Ставропольского края на изменение границы муниципального образования города Невинномысска Ставропольского края»</w:t>
      </w:r>
      <w:r w:rsidR="001F12A8">
        <w:rPr>
          <w:sz w:val="28"/>
          <w:szCs w:val="28"/>
        </w:rPr>
        <w:t xml:space="preserve"> (далее – проект решения)</w:t>
      </w:r>
      <w:r w:rsidR="0013484D">
        <w:rPr>
          <w:sz w:val="28"/>
          <w:szCs w:val="28"/>
        </w:rPr>
        <w:t xml:space="preserve"> подготовлен в соответствии с Федеральным законом от </w:t>
      </w:r>
      <w:r w:rsidR="0013484D" w:rsidRPr="00A84347">
        <w:rPr>
          <w:snapToGrid w:val="0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13484D">
        <w:rPr>
          <w:snapToGrid w:val="0"/>
          <w:sz w:val="28"/>
          <w:szCs w:val="28"/>
        </w:rPr>
        <w:t>, Законом Ставропольского края от</w:t>
      </w:r>
      <w:proofErr w:type="gramEnd"/>
      <w:r w:rsidR="0013484D">
        <w:rPr>
          <w:snapToGrid w:val="0"/>
          <w:sz w:val="28"/>
          <w:szCs w:val="28"/>
        </w:rPr>
        <w:t xml:space="preserve"> 04.07.2003 № 24-кз «О порядке установления границ муниципальных образований Ставропольского края», </w:t>
      </w:r>
      <w:r w:rsidR="0013484D" w:rsidRPr="00A84347">
        <w:rPr>
          <w:snapToGrid w:val="0"/>
          <w:sz w:val="28"/>
          <w:szCs w:val="28"/>
        </w:rPr>
        <w:t>Устав</w:t>
      </w:r>
      <w:r w:rsidR="0013484D">
        <w:rPr>
          <w:snapToGrid w:val="0"/>
          <w:sz w:val="28"/>
          <w:szCs w:val="28"/>
        </w:rPr>
        <w:t>ом</w:t>
      </w:r>
      <w:r w:rsidR="0013484D" w:rsidRPr="00A84347">
        <w:rPr>
          <w:snapToGrid w:val="0"/>
          <w:sz w:val="28"/>
          <w:szCs w:val="28"/>
        </w:rPr>
        <w:t xml:space="preserve"> муниципального образования города Невинномысска Ставрополь</w:t>
      </w:r>
      <w:r w:rsidR="0013484D">
        <w:rPr>
          <w:snapToGrid w:val="0"/>
          <w:sz w:val="28"/>
          <w:szCs w:val="28"/>
        </w:rPr>
        <w:t>ского края Российской Федерации,</w:t>
      </w:r>
      <w:r w:rsidR="00066E4B">
        <w:rPr>
          <w:snapToGrid w:val="0"/>
          <w:sz w:val="28"/>
          <w:szCs w:val="28"/>
        </w:rPr>
        <w:t xml:space="preserve"> с целью </w:t>
      </w:r>
      <w:proofErr w:type="gramStart"/>
      <w:r w:rsidR="00066E4B">
        <w:rPr>
          <w:snapToGrid w:val="0"/>
          <w:sz w:val="28"/>
          <w:szCs w:val="28"/>
        </w:rPr>
        <w:t>инициирования изменения границы муниципального образования города Невинномысска Ставропольского края</w:t>
      </w:r>
      <w:proofErr w:type="gramEnd"/>
      <w:r w:rsidR="00066E4B">
        <w:rPr>
          <w:snapToGrid w:val="0"/>
          <w:sz w:val="28"/>
          <w:szCs w:val="28"/>
        </w:rPr>
        <w:t xml:space="preserve"> за счет включения части территории Кочубеевского района, </w:t>
      </w:r>
      <w:proofErr w:type="spellStart"/>
      <w:r w:rsidR="00066E4B">
        <w:rPr>
          <w:snapToGrid w:val="0"/>
          <w:sz w:val="28"/>
          <w:szCs w:val="28"/>
        </w:rPr>
        <w:t>Стародворцовского</w:t>
      </w:r>
      <w:proofErr w:type="spellEnd"/>
      <w:r w:rsidR="00066E4B">
        <w:rPr>
          <w:snapToGrid w:val="0"/>
          <w:sz w:val="28"/>
          <w:szCs w:val="28"/>
        </w:rPr>
        <w:t xml:space="preserve"> и </w:t>
      </w:r>
      <w:proofErr w:type="spellStart"/>
      <w:r w:rsidR="00066E4B">
        <w:rPr>
          <w:snapToGrid w:val="0"/>
          <w:sz w:val="28"/>
          <w:szCs w:val="28"/>
        </w:rPr>
        <w:t>Барсуковского</w:t>
      </w:r>
      <w:proofErr w:type="spellEnd"/>
      <w:r w:rsidR="00066E4B">
        <w:rPr>
          <w:snapToGrid w:val="0"/>
          <w:sz w:val="28"/>
          <w:szCs w:val="28"/>
        </w:rPr>
        <w:t xml:space="preserve"> сельских советов.</w:t>
      </w:r>
    </w:p>
    <w:p w:rsidR="0004663F" w:rsidRDefault="0004663F" w:rsidP="00C507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проекта решения обусловлена следующим.</w:t>
      </w:r>
    </w:p>
    <w:p w:rsidR="00DF58F6" w:rsidRDefault="0004663F" w:rsidP="00C5078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DF58F6" w:rsidRPr="000A2139">
        <w:rPr>
          <w:sz w:val="28"/>
          <w:szCs w:val="28"/>
        </w:rPr>
        <w:t xml:space="preserve"> соответствии с распоряжением Правительства Российской Федерации от 29 июля </w:t>
      </w:r>
      <w:smartTag w:uri="urn:schemas-microsoft-com:office:smarttags" w:element="metricconverter">
        <w:smartTagPr>
          <w:attr w:name="ProductID" w:val="2014 г"/>
        </w:smartTagPr>
        <w:r w:rsidR="00DF58F6" w:rsidRPr="000A2139">
          <w:rPr>
            <w:sz w:val="28"/>
            <w:szCs w:val="28"/>
          </w:rPr>
          <w:t>2014 г</w:t>
        </w:r>
      </w:smartTag>
      <w:r w:rsidR="00DF58F6" w:rsidRPr="000A2139">
        <w:rPr>
          <w:sz w:val="28"/>
          <w:szCs w:val="28"/>
        </w:rPr>
        <w:t>.</w:t>
      </w:r>
      <w:r w:rsidR="00DF58F6">
        <w:rPr>
          <w:sz w:val="28"/>
          <w:szCs w:val="28"/>
        </w:rPr>
        <w:t xml:space="preserve"> </w:t>
      </w:r>
      <w:r w:rsidR="00DF58F6" w:rsidRPr="000A2139">
        <w:rPr>
          <w:sz w:val="28"/>
          <w:szCs w:val="28"/>
        </w:rPr>
        <w:t xml:space="preserve">№ 1398-Р </w:t>
      </w:r>
      <w:r w:rsidR="00DF58F6">
        <w:rPr>
          <w:sz w:val="28"/>
          <w:szCs w:val="28"/>
        </w:rPr>
        <w:t>город Невинномы</w:t>
      </w:r>
      <w:proofErr w:type="gramStart"/>
      <w:r w:rsidR="00DF58F6">
        <w:rPr>
          <w:sz w:val="28"/>
          <w:szCs w:val="28"/>
        </w:rPr>
        <w:t xml:space="preserve">сск </w:t>
      </w:r>
      <w:r w:rsidR="00DF58F6" w:rsidRPr="000A2139">
        <w:rPr>
          <w:sz w:val="28"/>
          <w:szCs w:val="28"/>
        </w:rPr>
        <w:t>вкл</w:t>
      </w:r>
      <w:proofErr w:type="gramEnd"/>
      <w:r w:rsidR="00DF58F6" w:rsidRPr="000A2139">
        <w:rPr>
          <w:sz w:val="28"/>
          <w:szCs w:val="28"/>
        </w:rPr>
        <w:t xml:space="preserve">ючён в перечень моногородов со стабильной социально-экономической ситуацией. Распоряжением Правительства Российской Федерации от 16 апреля </w:t>
      </w:r>
      <w:smartTag w:uri="urn:schemas-microsoft-com:office:smarttags" w:element="metricconverter">
        <w:smartTagPr>
          <w:attr w:name="ProductID" w:val="2015 г"/>
        </w:smartTagPr>
        <w:r w:rsidR="00DF58F6" w:rsidRPr="000A2139">
          <w:rPr>
            <w:sz w:val="28"/>
            <w:szCs w:val="28"/>
          </w:rPr>
          <w:t>2015 г</w:t>
        </w:r>
      </w:smartTag>
      <w:r w:rsidR="00DF58F6" w:rsidRPr="000A2139">
        <w:rPr>
          <w:sz w:val="28"/>
          <w:szCs w:val="28"/>
        </w:rPr>
        <w:t>. № 668-р городу Невинномысску присвоена</w:t>
      </w:r>
      <w:r w:rsidR="00DF58F6">
        <w:rPr>
          <w:sz w:val="28"/>
          <w:szCs w:val="28"/>
        </w:rPr>
        <w:t xml:space="preserve"> </w:t>
      </w:r>
      <w:r w:rsidR="00DF58F6" w:rsidRPr="000A2139">
        <w:rPr>
          <w:sz w:val="28"/>
          <w:szCs w:val="28"/>
        </w:rPr>
        <w:t>2 категория (моногорода, в которых имеются риски ухудшения социально-экономического положения).</w:t>
      </w:r>
    </w:p>
    <w:p w:rsidR="00854BD5" w:rsidRPr="00854BD5" w:rsidRDefault="00DF58F6" w:rsidP="00854BD5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</w:t>
      </w:r>
      <w:r w:rsidR="00854BD5" w:rsidRPr="00854BD5">
        <w:rPr>
          <w:sz w:val="28"/>
          <w:szCs w:val="28"/>
        </w:rPr>
        <w:t xml:space="preserve"> города Невинномысска из </w:t>
      </w:r>
      <w:proofErr w:type="spellStart"/>
      <w:r w:rsidR="00854BD5" w:rsidRPr="00854BD5">
        <w:rPr>
          <w:sz w:val="28"/>
          <w:szCs w:val="28"/>
        </w:rPr>
        <w:t>монозависимости</w:t>
      </w:r>
      <w:proofErr w:type="spellEnd"/>
      <w:r w:rsidR="00854BD5" w:rsidRPr="00854BD5">
        <w:rPr>
          <w:sz w:val="28"/>
          <w:szCs w:val="28"/>
        </w:rPr>
        <w:t xml:space="preserve"> невозможен без привлечения инвестиций </w:t>
      </w:r>
      <w:r w:rsidR="00DC1E2F">
        <w:rPr>
          <w:sz w:val="28"/>
          <w:szCs w:val="28"/>
        </w:rPr>
        <w:t>для</w:t>
      </w:r>
      <w:r w:rsidR="00854BD5" w:rsidRPr="00854BD5">
        <w:rPr>
          <w:sz w:val="28"/>
          <w:szCs w:val="28"/>
        </w:rPr>
        <w:t xml:space="preserve"> </w:t>
      </w:r>
      <w:r w:rsidR="00DC1E2F">
        <w:rPr>
          <w:sz w:val="28"/>
          <w:szCs w:val="28"/>
        </w:rPr>
        <w:t>реализации</w:t>
      </w:r>
      <w:r w:rsidR="00854BD5" w:rsidRPr="00854BD5">
        <w:rPr>
          <w:sz w:val="28"/>
          <w:szCs w:val="28"/>
        </w:rPr>
        <w:t xml:space="preserve"> инвестиционных проектов</w:t>
      </w:r>
      <w:r w:rsidR="0004663F">
        <w:rPr>
          <w:sz w:val="28"/>
          <w:szCs w:val="28"/>
        </w:rPr>
        <w:t>,</w:t>
      </w:r>
      <w:r w:rsidR="00854BD5" w:rsidRPr="00854BD5">
        <w:rPr>
          <w:sz w:val="28"/>
          <w:szCs w:val="28"/>
        </w:rPr>
        <w:t xml:space="preserve"> не связанных с деятельностью градообразующих предприятий.</w:t>
      </w:r>
    </w:p>
    <w:p w:rsidR="00854BD5" w:rsidRPr="00854BD5" w:rsidRDefault="00854BD5" w:rsidP="00854BD5">
      <w:pPr>
        <w:suppressAutoHyphens/>
        <w:ind w:right="-2" w:firstLine="709"/>
        <w:jc w:val="both"/>
        <w:rPr>
          <w:sz w:val="28"/>
          <w:szCs w:val="28"/>
        </w:rPr>
      </w:pPr>
      <w:proofErr w:type="gramStart"/>
      <w:r w:rsidRPr="00854BD5">
        <w:rPr>
          <w:sz w:val="28"/>
          <w:szCs w:val="28"/>
        </w:rPr>
        <w:t>Для привлечения инвестиций в город Невинномысск Постановление</w:t>
      </w:r>
      <w:r>
        <w:rPr>
          <w:sz w:val="28"/>
          <w:szCs w:val="28"/>
        </w:rPr>
        <w:t>м</w:t>
      </w:r>
      <w:r w:rsidRPr="00854BD5">
        <w:rPr>
          <w:sz w:val="28"/>
          <w:szCs w:val="28"/>
        </w:rPr>
        <w:t xml:space="preserve"> Правительства Р</w:t>
      </w:r>
      <w:r w:rsidR="00A07B13">
        <w:rPr>
          <w:sz w:val="28"/>
          <w:szCs w:val="28"/>
        </w:rPr>
        <w:t xml:space="preserve">оссийской </w:t>
      </w:r>
      <w:r w:rsidRPr="00854BD5">
        <w:rPr>
          <w:sz w:val="28"/>
          <w:szCs w:val="28"/>
        </w:rPr>
        <w:t>Ф</w:t>
      </w:r>
      <w:r w:rsidR="00A07B13">
        <w:rPr>
          <w:sz w:val="28"/>
          <w:szCs w:val="28"/>
        </w:rPr>
        <w:t>едерации</w:t>
      </w:r>
      <w:bookmarkStart w:id="0" w:name="_GoBack"/>
      <w:bookmarkEnd w:id="0"/>
      <w:r w:rsidRPr="00854BD5">
        <w:rPr>
          <w:sz w:val="28"/>
          <w:szCs w:val="28"/>
        </w:rPr>
        <w:t xml:space="preserve"> от 22.12.2017 № 1606 </w:t>
      </w:r>
      <w:r w:rsidR="00187A4B">
        <w:rPr>
          <w:sz w:val="28"/>
          <w:szCs w:val="28"/>
        </w:rPr>
        <w:t xml:space="preserve">был создан </w:t>
      </w:r>
      <w:r w:rsidR="00152969">
        <w:rPr>
          <w:sz w:val="28"/>
          <w:szCs w:val="28"/>
        </w:rPr>
        <w:t>наиболее эффективный</w:t>
      </w:r>
      <w:r w:rsidR="00187A4B" w:rsidRPr="00854BD5">
        <w:rPr>
          <w:sz w:val="28"/>
          <w:szCs w:val="28"/>
        </w:rPr>
        <w:t xml:space="preserve"> инструмент для стимулирования инвесторов реализо</w:t>
      </w:r>
      <w:r w:rsidR="00152969">
        <w:rPr>
          <w:sz w:val="28"/>
          <w:szCs w:val="28"/>
        </w:rPr>
        <w:t>вы</w:t>
      </w:r>
      <w:r w:rsidR="00187A4B" w:rsidRPr="00854BD5">
        <w:rPr>
          <w:sz w:val="28"/>
          <w:szCs w:val="28"/>
        </w:rPr>
        <w:t xml:space="preserve">вать свои </w:t>
      </w:r>
      <w:proofErr w:type="spellStart"/>
      <w:r w:rsidR="00187A4B" w:rsidRPr="00854BD5">
        <w:rPr>
          <w:sz w:val="28"/>
          <w:szCs w:val="28"/>
        </w:rPr>
        <w:t>инвестпроекты</w:t>
      </w:r>
      <w:proofErr w:type="spellEnd"/>
      <w:r w:rsidR="00187A4B" w:rsidRPr="00854BD5">
        <w:rPr>
          <w:sz w:val="28"/>
          <w:szCs w:val="28"/>
        </w:rPr>
        <w:t xml:space="preserve"> </w:t>
      </w:r>
      <w:r w:rsidR="00187A4B">
        <w:rPr>
          <w:sz w:val="28"/>
          <w:szCs w:val="28"/>
        </w:rPr>
        <w:t xml:space="preserve">– территория </w:t>
      </w:r>
      <w:r w:rsidRPr="00854BD5">
        <w:rPr>
          <w:sz w:val="28"/>
          <w:szCs w:val="28"/>
        </w:rPr>
        <w:t>опережающего социально-экономического развития «Невинномысск»</w:t>
      </w:r>
      <w:r w:rsidR="00594254">
        <w:rPr>
          <w:sz w:val="28"/>
          <w:szCs w:val="28"/>
        </w:rPr>
        <w:t xml:space="preserve"> (далее </w:t>
      </w:r>
      <w:r w:rsidR="00CD3351">
        <w:rPr>
          <w:sz w:val="28"/>
          <w:szCs w:val="28"/>
        </w:rPr>
        <w:t xml:space="preserve">-  </w:t>
      </w:r>
      <w:r w:rsidR="00594254">
        <w:rPr>
          <w:sz w:val="28"/>
          <w:szCs w:val="28"/>
        </w:rPr>
        <w:t>ТОСЭР)</w:t>
      </w:r>
      <w:r w:rsidRPr="00854BD5">
        <w:rPr>
          <w:sz w:val="28"/>
          <w:szCs w:val="28"/>
        </w:rPr>
        <w:t>, что в совокупности с выгодным географическим расположением города усили</w:t>
      </w:r>
      <w:r>
        <w:rPr>
          <w:sz w:val="28"/>
          <w:szCs w:val="28"/>
        </w:rPr>
        <w:t>вает</w:t>
      </w:r>
      <w:r w:rsidRPr="00854BD5">
        <w:rPr>
          <w:sz w:val="28"/>
          <w:szCs w:val="28"/>
        </w:rPr>
        <w:t xml:space="preserve"> его конкурентное преимущество перед остальными территориями </w:t>
      </w:r>
      <w:r w:rsidR="00DF7AC3">
        <w:rPr>
          <w:sz w:val="28"/>
          <w:szCs w:val="28"/>
        </w:rPr>
        <w:t xml:space="preserve">Северо-Кавказского </w:t>
      </w:r>
      <w:r w:rsidR="00A60654">
        <w:rPr>
          <w:sz w:val="28"/>
          <w:szCs w:val="28"/>
        </w:rPr>
        <w:t xml:space="preserve">федерального </w:t>
      </w:r>
      <w:r w:rsidRPr="00854BD5">
        <w:rPr>
          <w:sz w:val="28"/>
          <w:szCs w:val="28"/>
        </w:rPr>
        <w:t>округа.</w:t>
      </w:r>
      <w:proofErr w:type="gramEnd"/>
    </w:p>
    <w:p w:rsidR="00854BD5" w:rsidRPr="00854BD5" w:rsidRDefault="00854BD5" w:rsidP="00854BD5">
      <w:pPr>
        <w:suppressAutoHyphens/>
        <w:ind w:right="-2" w:firstLine="709"/>
        <w:jc w:val="both"/>
        <w:rPr>
          <w:sz w:val="28"/>
          <w:szCs w:val="28"/>
        </w:rPr>
      </w:pPr>
      <w:r w:rsidRPr="00854BD5">
        <w:rPr>
          <w:sz w:val="28"/>
          <w:szCs w:val="28"/>
        </w:rPr>
        <w:t>Однако, возможность предоставлени</w:t>
      </w:r>
      <w:r>
        <w:rPr>
          <w:sz w:val="28"/>
          <w:szCs w:val="28"/>
        </w:rPr>
        <w:t>я</w:t>
      </w:r>
      <w:r w:rsidRPr="00854BD5">
        <w:rPr>
          <w:sz w:val="28"/>
          <w:szCs w:val="28"/>
        </w:rPr>
        <w:t xml:space="preserve"> только налоговых льгот и прочих мер стимулирования недостаточна для приняти</w:t>
      </w:r>
      <w:r w:rsidR="004A6535">
        <w:rPr>
          <w:sz w:val="28"/>
          <w:szCs w:val="28"/>
        </w:rPr>
        <w:t>я</w:t>
      </w:r>
      <w:r w:rsidRPr="00854BD5">
        <w:rPr>
          <w:sz w:val="28"/>
          <w:szCs w:val="28"/>
        </w:rPr>
        <w:t xml:space="preserve"> инвестором решения реализовать свой инвестиционный проект на территории Невинномысска. </w:t>
      </w:r>
      <w:r w:rsidRPr="00854BD5">
        <w:rPr>
          <w:sz w:val="28"/>
          <w:szCs w:val="28"/>
        </w:rPr>
        <w:lastRenderedPageBreak/>
        <w:t xml:space="preserve">Важную роль для принятия им окончательного решения </w:t>
      </w:r>
      <w:r w:rsidR="00413799">
        <w:rPr>
          <w:sz w:val="28"/>
          <w:szCs w:val="28"/>
        </w:rPr>
        <w:t>играет</w:t>
      </w:r>
      <w:r w:rsidRPr="00854BD5">
        <w:rPr>
          <w:sz w:val="28"/>
          <w:szCs w:val="28"/>
        </w:rPr>
        <w:t xml:space="preserve"> н</w:t>
      </w:r>
      <w:r w:rsidR="00413799">
        <w:rPr>
          <w:sz w:val="28"/>
          <w:szCs w:val="28"/>
        </w:rPr>
        <w:t>аличие</w:t>
      </w:r>
      <w:r w:rsidRPr="00854BD5">
        <w:rPr>
          <w:sz w:val="28"/>
          <w:szCs w:val="28"/>
        </w:rPr>
        <w:t xml:space="preserve"> </w:t>
      </w:r>
      <w:r w:rsidR="00E06BCB">
        <w:rPr>
          <w:sz w:val="28"/>
          <w:szCs w:val="28"/>
        </w:rPr>
        <w:t>земельн</w:t>
      </w:r>
      <w:r w:rsidR="00EF6EAB">
        <w:rPr>
          <w:sz w:val="28"/>
          <w:szCs w:val="28"/>
        </w:rPr>
        <w:t>ого</w:t>
      </w:r>
      <w:r w:rsidRPr="00854BD5">
        <w:rPr>
          <w:sz w:val="28"/>
          <w:szCs w:val="28"/>
        </w:rPr>
        <w:t xml:space="preserve"> </w:t>
      </w:r>
      <w:r w:rsidR="00E06BCB">
        <w:rPr>
          <w:sz w:val="28"/>
          <w:szCs w:val="28"/>
        </w:rPr>
        <w:t>участк</w:t>
      </w:r>
      <w:r w:rsidR="00EF6EAB">
        <w:rPr>
          <w:sz w:val="28"/>
          <w:szCs w:val="28"/>
        </w:rPr>
        <w:t>а</w:t>
      </w:r>
      <w:r w:rsidRPr="00854BD5">
        <w:rPr>
          <w:sz w:val="28"/>
          <w:szCs w:val="28"/>
        </w:rPr>
        <w:t xml:space="preserve">, </w:t>
      </w:r>
      <w:r w:rsidR="00E06BCB">
        <w:rPr>
          <w:sz w:val="28"/>
          <w:szCs w:val="28"/>
        </w:rPr>
        <w:t>отвечающего</w:t>
      </w:r>
      <w:r w:rsidRPr="00854BD5">
        <w:rPr>
          <w:sz w:val="28"/>
          <w:szCs w:val="28"/>
        </w:rPr>
        <w:t xml:space="preserve"> параметрам инвестиционного проекта и </w:t>
      </w:r>
      <w:r w:rsidR="00E06BCB">
        <w:rPr>
          <w:sz w:val="28"/>
          <w:szCs w:val="28"/>
        </w:rPr>
        <w:t>обеспеченного</w:t>
      </w:r>
      <w:r w:rsidRPr="00854BD5">
        <w:rPr>
          <w:sz w:val="28"/>
          <w:szCs w:val="28"/>
        </w:rPr>
        <w:t xml:space="preserve"> необходимой инфраструктурой.</w:t>
      </w:r>
    </w:p>
    <w:p w:rsidR="00854BD5" w:rsidRPr="00854BD5" w:rsidRDefault="00854BD5" w:rsidP="00854BD5">
      <w:pPr>
        <w:suppressAutoHyphens/>
        <w:ind w:right="-2" w:firstLine="709"/>
        <w:jc w:val="both"/>
        <w:rPr>
          <w:sz w:val="28"/>
          <w:szCs w:val="28"/>
        </w:rPr>
      </w:pPr>
      <w:r w:rsidRPr="00854BD5">
        <w:rPr>
          <w:sz w:val="28"/>
          <w:szCs w:val="28"/>
        </w:rPr>
        <w:t xml:space="preserve">Для решения вопроса по обеспечению транспортной и инженерной инфраструктурой </w:t>
      </w:r>
      <w:r w:rsidR="003D5D85">
        <w:rPr>
          <w:sz w:val="28"/>
          <w:szCs w:val="28"/>
        </w:rPr>
        <w:t>новых</w:t>
      </w:r>
      <w:r w:rsidRPr="00854BD5">
        <w:rPr>
          <w:sz w:val="28"/>
          <w:szCs w:val="28"/>
        </w:rPr>
        <w:t xml:space="preserve"> </w:t>
      </w:r>
      <w:r w:rsidR="00E06BCB">
        <w:rPr>
          <w:sz w:val="28"/>
          <w:szCs w:val="28"/>
        </w:rPr>
        <w:t>инвестиционных</w:t>
      </w:r>
      <w:r w:rsidRPr="00854BD5">
        <w:rPr>
          <w:sz w:val="28"/>
          <w:szCs w:val="28"/>
        </w:rPr>
        <w:t xml:space="preserve"> </w:t>
      </w:r>
      <w:r w:rsidR="003D5D85">
        <w:rPr>
          <w:sz w:val="28"/>
          <w:szCs w:val="28"/>
        </w:rPr>
        <w:t>проектов</w:t>
      </w:r>
      <w:r w:rsidRPr="00854BD5">
        <w:rPr>
          <w:sz w:val="28"/>
          <w:szCs w:val="28"/>
        </w:rPr>
        <w:t xml:space="preserve"> Ставропольский край подписал с некоммерческой организацией «Фонд развития моногородов</w:t>
      </w:r>
      <w:r>
        <w:rPr>
          <w:sz w:val="28"/>
          <w:szCs w:val="28"/>
        </w:rPr>
        <w:t>»</w:t>
      </w:r>
      <w:r w:rsidRPr="00854BD5">
        <w:rPr>
          <w:sz w:val="28"/>
          <w:szCs w:val="28"/>
        </w:rPr>
        <w:t xml:space="preserve"> генеральное соглашение о сотрудничестве по развитию </w:t>
      </w:r>
      <w:proofErr w:type="spellStart"/>
      <w:r w:rsidRPr="00854BD5">
        <w:rPr>
          <w:sz w:val="28"/>
          <w:szCs w:val="28"/>
        </w:rPr>
        <w:t>монопрофильных</w:t>
      </w:r>
      <w:proofErr w:type="spellEnd"/>
      <w:r w:rsidRPr="00854BD5">
        <w:rPr>
          <w:sz w:val="28"/>
          <w:szCs w:val="28"/>
        </w:rPr>
        <w:t xml:space="preserve"> муниципальных о</w:t>
      </w:r>
      <w:r w:rsidR="003D5D85">
        <w:rPr>
          <w:sz w:val="28"/>
          <w:szCs w:val="28"/>
        </w:rPr>
        <w:t>бразований Ставропольского края</w:t>
      </w:r>
      <w:r>
        <w:rPr>
          <w:sz w:val="28"/>
          <w:szCs w:val="28"/>
        </w:rPr>
        <w:t>, в</w:t>
      </w:r>
      <w:r w:rsidRPr="00854BD5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которого</w:t>
      </w:r>
      <w:r w:rsidRPr="00854BD5">
        <w:rPr>
          <w:sz w:val="28"/>
          <w:szCs w:val="28"/>
        </w:rPr>
        <w:t xml:space="preserve"> предусматривается </w:t>
      </w:r>
      <w:proofErr w:type="spellStart"/>
      <w:r w:rsidRPr="00854BD5">
        <w:rPr>
          <w:sz w:val="28"/>
          <w:szCs w:val="28"/>
        </w:rPr>
        <w:t>софинансироваение</w:t>
      </w:r>
      <w:proofErr w:type="spellEnd"/>
      <w:r w:rsidRPr="00854BD5">
        <w:rPr>
          <w:sz w:val="28"/>
          <w:szCs w:val="28"/>
        </w:rPr>
        <w:t xml:space="preserve"> расходов </w:t>
      </w:r>
      <w:r w:rsidR="003D5D85">
        <w:rPr>
          <w:sz w:val="28"/>
          <w:szCs w:val="28"/>
        </w:rPr>
        <w:t>бюджета Ставропольского</w:t>
      </w:r>
      <w:r w:rsidRPr="00854BD5">
        <w:rPr>
          <w:sz w:val="28"/>
          <w:szCs w:val="28"/>
        </w:rPr>
        <w:t xml:space="preserve"> </w:t>
      </w:r>
      <w:r w:rsidR="003D5D85">
        <w:rPr>
          <w:sz w:val="28"/>
          <w:szCs w:val="28"/>
        </w:rPr>
        <w:t xml:space="preserve">края </w:t>
      </w:r>
      <w:r w:rsidRPr="00854BD5">
        <w:rPr>
          <w:sz w:val="28"/>
          <w:szCs w:val="28"/>
        </w:rPr>
        <w:t xml:space="preserve">и </w:t>
      </w:r>
      <w:r w:rsidR="0018755B">
        <w:rPr>
          <w:sz w:val="28"/>
          <w:szCs w:val="28"/>
        </w:rPr>
        <w:t xml:space="preserve">бюджетов </w:t>
      </w:r>
      <w:proofErr w:type="spellStart"/>
      <w:r w:rsidR="0018755B">
        <w:rPr>
          <w:sz w:val="28"/>
          <w:szCs w:val="28"/>
        </w:rPr>
        <w:t>монопрофильных</w:t>
      </w:r>
      <w:proofErr w:type="spellEnd"/>
      <w:r w:rsidRPr="00854BD5">
        <w:rPr>
          <w:sz w:val="28"/>
          <w:szCs w:val="28"/>
        </w:rPr>
        <w:t xml:space="preserve"> </w:t>
      </w:r>
      <w:r w:rsidR="0018755B">
        <w:rPr>
          <w:sz w:val="28"/>
          <w:szCs w:val="28"/>
        </w:rPr>
        <w:t xml:space="preserve">муниципальных образований </w:t>
      </w:r>
      <w:r w:rsidRPr="00854BD5">
        <w:rPr>
          <w:sz w:val="28"/>
          <w:szCs w:val="28"/>
        </w:rPr>
        <w:t xml:space="preserve">в целях реализации мероприятий по строительству и (или) реконструкции объектов инфраструктуры, необходимых для реализации инвестиционных проектов </w:t>
      </w:r>
      <w:r w:rsidR="0018755B">
        <w:rPr>
          <w:sz w:val="28"/>
          <w:szCs w:val="28"/>
        </w:rPr>
        <w:t xml:space="preserve">в моногородах Ставропольского края. </w:t>
      </w:r>
    </w:p>
    <w:p w:rsidR="00854BD5" w:rsidRPr="00854BD5" w:rsidRDefault="00854BD5" w:rsidP="00854BD5">
      <w:pPr>
        <w:suppressAutoHyphens/>
        <w:ind w:right="-2" w:firstLine="709"/>
        <w:jc w:val="both"/>
        <w:rPr>
          <w:sz w:val="28"/>
          <w:szCs w:val="28"/>
        </w:rPr>
      </w:pPr>
      <w:r w:rsidRPr="00854BD5">
        <w:rPr>
          <w:sz w:val="28"/>
          <w:szCs w:val="28"/>
        </w:rPr>
        <w:t xml:space="preserve">В </w:t>
      </w:r>
      <w:r w:rsidR="009C01C7">
        <w:rPr>
          <w:sz w:val="28"/>
          <w:szCs w:val="28"/>
        </w:rPr>
        <w:t>текущем состоянии границ города</w:t>
      </w:r>
      <w:r w:rsidRPr="00854BD5">
        <w:rPr>
          <w:sz w:val="28"/>
          <w:szCs w:val="28"/>
        </w:rPr>
        <w:t xml:space="preserve"> </w:t>
      </w:r>
      <w:r w:rsidR="009C01C7">
        <w:rPr>
          <w:sz w:val="28"/>
          <w:szCs w:val="28"/>
        </w:rPr>
        <w:t>Невинномысска</w:t>
      </w:r>
      <w:r w:rsidRPr="00854BD5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</w:t>
      </w:r>
      <w:r w:rsidRPr="00854BD5">
        <w:rPr>
          <w:sz w:val="28"/>
          <w:szCs w:val="28"/>
        </w:rPr>
        <w:t>присутствует нехватка земельных участков для реализации крупных и</w:t>
      </w:r>
      <w:r>
        <w:rPr>
          <w:sz w:val="28"/>
          <w:szCs w:val="28"/>
        </w:rPr>
        <w:t xml:space="preserve"> </w:t>
      </w:r>
      <w:r w:rsidRPr="00854BD5">
        <w:rPr>
          <w:sz w:val="28"/>
          <w:szCs w:val="28"/>
        </w:rPr>
        <w:t xml:space="preserve">средних </w:t>
      </w:r>
      <w:proofErr w:type="spellStart"/>
      <w:r w:rsidRPr="00854BD5">
        <w:rPr>
          <w:sz w:val="28"/>
          <w:szCs w:val="28"/>
        </w:rPr>
        <w:t>инвестпроектов</w:t>
      </w:r>
      <w:proofErr w:type="spellEnd"/>
      <w:r w:rsidR="009C01C7">
        <w:rPr>
          <w:sz w:val="28"/>
          <w:szCs w:val="28"/>
        </w:rPr>
        <w:t xml:space="preserve"> на его территории</w:t>
      </w:r>
      <w:r w:rsidRPr="00854BD5">
        <w:rPr>
          <w:sz w:val="28"/>
          <w:szCs w:val="28"/>
        </w:rPr>
        <w:t>. Из существующих свободных земельных участков в</w:t>
      </w:r>
      <w:r>
        <w:rPr>
          <w:sz w:val="28"/>
          <w:szCs w:val="28"/>
        </w:rPr>
        <w:t xml:space="preserve"> границах города, </w:t>
      </w:r>
      <w:r w:rsidRPr="00854BD5">
        <w:rPr>
          <w:sz w:val="28"/>
          <w:szCs w:val="28"/>
        </w:rPr>
        <w:t>имеется только 9 участков под промышленное</w:t>
      </w:r>
      <w:r>
        <w:rPr>
          <w:sz w:val="28"/>
          <w:szCs w:val="28"/>
        </w:rPr>
        <w:t xml:space="preserve"> </w:t>
      </w:r>
      <w:r w:rsidRPr="00854BD5">
        <w:rPr>
          <w:sz w:val="28"/>
          <w:szCs w:val="28"/>
        </w:rPr>
        <w:t xml:space="preserve">производство общей площадью </w:t>
      </w:r>
      <w:r w:rsidRPr="00B015A4">
        <w:rPr>
          <w:sz w:val="28"/>
          <w:szCs w:val="28"/>
        </w:rPr>
        <w:t>35,8</w:t>
      </w:r>
      <w:r w:rsidRPr="00854BD5">
        <w:rPr>
          <w:sz w:val="28"/>
          <w:szCs w:val="28"/>
        </w:rPr>
        <w:t xml:space="preserve"> гектаров, на которых планируется реализация </w:t>
      </w:r>
      <w:proofErr w:type="spellStart"/>
      <w:r w:rsidRPr="00854BD5">
        <w:rPr>
          <w:sz w:val="28"/>
          <w:szCs w:val="28"/>
        </w:rPr>
        <w:t>инвестпроектов</w:t>
      </w:r>
      <w:proofErr w:type="spellEnd"/>
      <w:r w:rsidRPr="00854BD5">
        <w:rPr>
          <w:sz w:val="28"/>
          <w:szCs w:val="28"/>
        </w:rPr>
        <w:t xml:space="preserve"> 8 потенциальных резидентов ТОСЭР. Еще трое потенциальных инвесторов намереваются реализовать свои инвестиционные проекты на земельных участках Кочубеевского района, граничащих с городом Невинномысском.</w:t>
      </w:r>
    </w:p>
    <w:p w:rsidR="00854BD5" w:rsidRPr="00854BD5" w:rsidRDefault="00854BD5" w:rsidP="00854BD5">
      <w:pPr>
        <w:suppressAutoHyphens/>
        <w:ind w:right="-2" w:firstLine="709"/>
        <w:jc w:val="both"/>
        <w:rPr>
          <w:sz w:val="28"/>
          <w:szCs w:val="28"/>
        </w:rPr>
      </w:pPr>
      <w:r w:rsidRPr="00854BD5">
        <w:rPr>
          <w:sz w:val="28"/>
          <w:szCs w:val="28"/>
        </w:rPr>
        <w:t xml:space="preserve">Свободные площадки регионального индустриального парка «Невинномысск» (далее - </w:t>
      </w:r>
      <w:proofErr w:type="spellStart"/>
      <w:r w:rsidRPr="00854BD5">
        <w:rPr>
          <w:sz w:val="28"/>
          <w:szCs w:val="28"/>
        </w:rPr>
        <w:t>регпарк</w:t>
      </w:r>
      <w:proofErr w:type="spellEnd"/>
      <w:r w:rsidRPr="00854BD5">
        <w:rPr>
          <w:sz w:val="28"/>
          <w:szCs w:val="28"/>
        </w:rPr>
        <w:t xml:space="preserve">) уже зарезервированы под проекты потенциальных резидентов </w:t>
      </w:r>
      <w:proofErr w:type="spellStart"/>
      <w:r w:rsidRPr="00854BD5">
        <w:rPr>
          <w:sz w:val="28"/>
          <w:szCs w:val="28"/>
        </w:rPr>
        <w:t>регпарка</w:t>
      </w:r>
      <w:proofErr w:type="spellEnd"/>
      <w:r w:rsidR="00553A5B">
        <w:rPr>
          <w:sz w:val="28"/>
          <w:szCs w:val="28"/>
        </w:rPr>
        <w:t xml:space="preserve"> или не </w:t>
      </w:r>
      <w:r w:rsidR="00C23772">
        <w:rPr>
          <w:sz w:val="28"/>
          <w:szCs w:val="28"/>
        </w:rPr>
        <w:t xml:space="preserve">совпадают по своему целевому назначению </w:t>
      </w:r>
      <w:r w:rsidR="00594254">
        <w:rPr>
          <w:sz w:val="28"/>
          <w:szCs w:val="28"/>
        </w:rPr>
        <w:t>с потребностями инвесторов</w:t>
      </w:r>
      <w:r w:rsidRPr="00854BD5">
        <w:rPr>
          <w:sz w:val="28"/>
          <w:szCs w:val="28"/>
        </w:rPr>
        <w:t>. Требуется дальнейшее расширение его территории с учетом наличия возможности подключения к инженерной инфраструктуре и транспортной сети.</w:t>
      </w:r>
    </w:p>
    <w:p w:rsidR="00854BD5" w:rsidRPr="00854BD5" w:rsidRDefault="00EF6EAB" w:rsidP="00854BD5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="00854BD5" w:rsidRPr="00854BD5">
        <w:rPr>
          <w:sz w:val="28"/>
          <w:szCs w:val="28"/>
        </w:rPr>
        <w:t xml:space="preserve"> дефицит земельных участков под строительство производственных объектов при реализации </w:t>
      </w:r>
      <w:proofErr w:type="spellStart"/>
      <w:r w:rsidR="00854BD5" w:rsidRPr="00854BD5">
        <w:rPr>
          <w:sz w:val="28"/>
          <w:szCs w:val="28"/>
        </w:rPr>
        <w:t>инвестпроектов</w:t>
      </w:r>
      <w:proofErr w:type="spellEnd"/>
      <w:r w:rsidR="00854BD5" w:rsidRPr="00854BD5">
        <w:rPr>
          <w:sz w:val="28"/>
          <w:szCs w:val="28"/>
        </w:rPr>
        <w:t xml:space="preserve"> потенциальными резидентами ТОСЭР</w:t>
      </w:r>
      <w:r>
        <w:rPr>
          <w:sz w:val="28"/>
          <w:szCs w:val="28"/>
        </w:rPr>
        <w:t>,</w:t>
      </w:r>
      <w:r w:rsidR="00854BD5" w:rsidRPr="00854BD5">
        <w:rPr>
          <w:sz w:val="28"/>
          <w:szCs w:val="28"/>
        </w:rPr>
        <w:t xml:space="preserve"> </w:t>
      </w:r>
      <w:r w:rsidR="003C24F2">
        <w:rPr>
          <w:sz w:val="28"/>
          <w:szCs w:val="28"/>
        </w:rPr>
        <w:t xml:space="preserve">необходимо </w:t>
      </w:r>
      <w:r w:rsidR="00854BD5" w:rsidRPr="00854BD5">
        <w:rPr>
          <w:sz w:val="28"/>
          <w:szCs w:val="28"/>
        </w:rPr>
        <w:t>расширение границ города Невинномысска в его северной и северо-восточной части (расширение промышленной зоны).</w:t>
      </w:r>
    </w:p>
    <w:p w:rsidR="00333723" w:rsidRDefault="00333723" w:rsidP="00854BD5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</w:t>
      </w:r>
      <w:r w:rsidR="00854BD5" w:rsidRPr="00854BD5">
        <w:rPr>
          <w:sz w:val="28"/>
          <w:szCs w:val="28"/>
        </w:rPr>
        <w:t xml:space="preserve">редлагается </w:t>
      </w:r>
      <w:r>
        <w:rPr>
          <w:sz w:val="28"/>
          <w:szCs w:val="28"/>
        </w:rPr>
        <w:t xml:space="preserve">инициировать </w:t>
      </w:r>
      <w:r w:rsidR="00854BD5" w:rsidRPr="00854BD5">
        <w:rPr>
          <w:sz w:val="28"/>
          <w:szCs w:val="28"/>
        </w:rPr>
        <w:t>расшир</w:t>
      </w:r>
      <w:r>
        <w:rPr>
          <w:sz w:val="28"/>
          <w:szCs w:val="28"/>
        </w:rPr>
        <w:t>ение</w:t>
      </w:r>
      <w:r w:rsidR="00854BD5" w:rsidRPr="00854BD5">
        <w:rPr>
          <w:sz w:val="28"/>
          <w:szCs w:val="28"/>
        </w:rPr>
        <w:t xml:space="preserve"> существующ</w:t>
      </w:r>
      <w:r>
        <w:rPr>
          <w:sz w:val="28"/>
          <w:szCs w:val="28"/>
        </w:rPr>
        <w:t>ей</w:t>
      </w:r>
      <w:r w:rsidR="00854BD5" w:rsidRPr="00854BD5">
        <w:rPr>
          <w:sz w:val="28"/>
          <w:szCs w:val="28"/>
        </w:rPr>
        <w:t xml:space="preserve"> границы города до границ</w:t>
      </w:r>
      <w:r>
        <w:rPr>
          <w:sz w:val="28"/>
          <w:szCs w:val="28"/>
        </w:rPr>
        <w:t>ы</w:t>
      </w:r>
      <w:r w:rsidR="00854BD5" w:rsidRPr="00854BD5">
        <w:rPr>
          <w:sz w:val="28"/>
          <w:szCs w:val="28"/>
        </w:rPr>
        <w:t xml:space="preserve"> территории </w:t>
      </w:r>
      <w:proofErr w:type="spellStart"/>
      <w:r w:rsidR="00854BD5" w:rsidRPr="00854BD5">
        <w:rPr>
          <w:sz w:val="28"/>
          <w:szCs w:val="28"/>
        </w:rPr>
        <w:t>Барсуковского</w:t>
      </w:r>
      <w:proofErr w:type="spellEnd"/>
      <w:r w:rsidR="00854BD5" w:rsidRPr="00854BD5">
        <w:rPr>
          <w:sz w:val="28"/>
          <w:szCs w:val="28"/>
        </w:rPr>
        <w:t xml:space="preserve"> сельсовета Кочубеевского района, </w:t>
      </w:r>
      <w:proofErr w:type="gramStart"/>
      <w:r w:rsidR="00854BD5" w:rsidRPr="00854BD5">
        <w:rPr>
          <w:sz w:val="28"/>
          <w:szCs w:val="28"/>
        </w:rPr>
        <w:t>которая</w:t>
      </w:r>
      <w:proofErr w:type="gramEnd"/>
      <w:r w:rsidR="00854BD5" w:rsidRPr="00854BD5">
        <w:rPr>
          <w:sz w:val="28"/>
          <w:szCs w:val="28"/>
        </w:rPr>
        <w:t xml:space="preserve"> граничит с участком второй очереди </w:t>
      </w:r>
      <w:proofErr w:type="spellStart"/>
      <w:r w:rsidR="00854BD5" w:rsidRPr="00854BD5">
        <w:rPr>
          <w:sz w:val="28"/>
          <w:szCs w:val="28"/>
        </w:rPr>
        <w:t>регпарка</w:t>
      </w:r>
      <w:proofErr w:type="spellEnd"/>
      <w:r w:rsidR="00854BD5" w:rsidRPr="00854BD5">
        <w:rPr>
          <w:sz w:val="28"/>
          <w:szCs w:val="28"/>
        </w:rPr>
        <w:t xml:space="preserve">. </w:t>
      </w:r>
    </w:p>
    <w:p w:rsidR="00854BD5" w:rsidRPr="00854BD5" w:rsidRDefault="00333723" w:rsidP="00854BD5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854BD5" w:rsidRPr="00854BD5">
        <w:rPr>
          <w:sz w:val="28"/>
          <w:szCs w:val="28"/>
        </w:rPr>
        <w:t xml:space="preserve"> году за счет поддержки НО «Фонд развития моногородов» участок второй очереди </w:t>
      </w:r>
      <w:proofErr w:type="spellStart"/>
      <w:r w:rsidR="00854BD5" w:rsidRPr="00854BD5">
        <w:rPr>
          <w:sz w:val="28"/>
          <w:szCs w:val="28"/>
        </w:rPr>
        <w:t>регпарка</w:t>
      </w:r>
      <w:proofErr w:type="spellEnd"/>
      <w:r w:rsidR="00854BD5" w:rsidRPr="00854BD5">
        <w:rPr>
          <w:sz w:val="28"/>
          <w:szCs w:val="28"/>
        </w:rPr>
        <w:t xml:space="preserve"> </w:t>
      </w:r>
      <w:r w:rsidR="00854BD5">
        <w:rPr>
          <w:sz w:val="28"/>
          <w:szCs w:val="28"/>
        </w:rPr>
        <w:t>будет</w:t>
      </w:r>
      <w:r w:rsidR="00854BD5" w:rsidRPr="00854BD5">
        <w:rPr>
          <w:sz w:val="28"/>
          <w:szCs w:val="28"/>
        </w:rPr>
        <w:t xml:space="preserve"> обеспеч</w:t>
      </w:r>
      <w:r w:rsidR="00854BD5">
        <w:rPr>
          <w:sz w:val="28"/>
          <w:szCs w:val="28"/>
        </w:rPr>
        <w:t>ен</w:t>
      </w:r>
      <w:r w:rsidR="00854BD5" w:rsidRPr="00854BD5">
        <w:rPr>
          <w:sz w:val="28"/>
          <w:szCs w:val="28"/>
        </w:rPr>
        <w:t xml:space="preserve"> инженерной и транспортной инфраструктурой. Предлагаемое мероприятие позволит обеспечи</w:t>
      </w:r>
      <w:r w:rsidR="00152969">
        <w:rPr>
          <w:sz w:val="28"/>
          <w:szCs w:val="28"/>
        </w:rPr>
        <w:t>ть</w:t>
      </w:r>
      <w:r w:rsidR="00854BD5" w:rsidRPr="00854BD5">
        <w:rPr>
          <w:sz w:val="28"/>
          <w:szCs w:val="28"/>
        </w:rPr>
        <w:t xml:space="preserve"> потенциальных резидентов дополнительными свободными площадками </w:t>
      </w:r>
      <w:r w:rsidR="00854BD5">
        <w:rPr>
          <w:sz w:val="28"/>
          <w:szCs w:val="28"/>
        </w:rPr>
        <w:t>с</w:t>
      </w:r>
      <w:r w:rsidR="00854BD5" w:rsidRPr="00854BD5">
        <w:rPr>
          <w:sz w:val="28"/>
          <w:szCs w:val="28"/>
        </w:rPr>
        <w:t xml:space="preserve"> наличи</w:t>
      </w:r>
      <w:r w:rsidR="00854BD5">
        <w:rPr>
          <w:sz w:val="28"/>
          <w:szCs w:val="28"/>
        </w:rPr>
        <w:t>ем</w:t>
      </w:r>
      <w:r w:rsidR="00854BD5" w:rsidRPr="00854BD5">
        <w:rPr>
          <w:sz w:val="28"/>
          <w:szCs w:val="28"/>
        </w:rPr>
        <w:t xml:space="preserve"> в непосредственной близости точек подключения к энергоресурсам.</w:t>
      </w:r>
    </w:p>
    <w:p w:rsidR="00854BD5" w:rsidRDefault="00333723" w:rsidP="00854BD5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</w:t>
      </w:r>
      <w:r w:rsidR="00854BD5" w:rsidRPr="00854BD5">
        <w:rPr>
          <w:sz w:val="28"/>
          <w:szCs w:val="28"/>
        </w:rPr>
        <w:t xml:space="preserve">редлагается расширить существующие границы города до границ территории </w:t>
      </w:r>
      <w:proofErr w:type="spellStart"/>
      <w:r w:rsidR="00854BD5" w:rsidRPr="00854BD5">
        <w:rPr>
          <w:sz w:val="28"/>
          <w:szCs w:val="28"/>
        </w:rPr>
        <w:t>Стародворцовского</w:t>
      </w:r>
      <w:proofErr w:type="spellEnd"/>
      <w:r w:rsidR="00854BD5" w:rsidRPr="00854BD5">
        <w:rPr>
          <w:sz w:val="28"/>
          <w:szCs w:val="28"/>
        </w:rPr>
        <w:t xml:space="preserve"> сельсовета Кочубеевского района</w:t>
      </w:r>
      <w:r>
        <w:rPr>
          <w:sz w:val="28"/>
          <w:szCs w:val="28"/>
        </w:rPr>
        <w:t xml:space="preserve">, где </w:t>
      </w:r>
      <w:r w:rsidR="00854BD5" w:rsidRPr="00854BD5">
        <w:rPr>
          <w:sz w:val="28"/>
          <w:szCs w:val="28"/>
        </w:rPr>
        <w:t xml:space="preserve">планируется </w:t>
      </w:r>
      <w:r w:rsidR="00152969">
        <w:rPr>
          <w:sz w:val="28"/>
          <w:szCs w:val="28"/>
        </w:rPr>
        <w:t>освоить</w:t>
      </w:r>
      <w:r w:rsidR="00854BD5" w:rsidRPr="00854BD5">
        <w:rPr>
          <w:sz w:val="28"/>
          <w:szCs w:val="28"/>
        </w:rPr>
        <w:t xml:space="preserve"> третью очередь </w:t>
      </w:r>
      <w:proofErr w:type="spellStart"/>
      <w:r w:rsidR="00854BD5" w:rsidRPr="00854BD5">
        <w:rPr>
          <w:sz w:val="28"/>
          <w:szCs w:val="28"/>
        </w:rPr>
        <w:t>регпарка</w:t>
      </w:r>
      <w:proofErr w:type="spellEnd"/>
      <w:r w:rsidR="00854BD5" w:rsidRPr="00854BD5">
        <w:rPr>
          <w:sz w:val="28"/>
          <w:szCs w:val="28"/>
        </w:rPr>
        <w:t>, площадки потенциальных резидентов ТОСЭР:</w:t>
      </w:r>
      <w:r w:rsidR="00152969">
        <w:rPr>
          <w:sz w:val="28"/>
          <w:szCs w:val="28"/>
        </w:rPr>
        <w:t xml:space="preserve"> ООО «</w:t>
      </w:r>
      <w:proofErr w:type="spellStart"/>
      <w:r w:rsidR="00152969">
        <w:rPr>
          <w:sz w:val="28"/>
          <w:szCs w:val="28"/>
        </w:rPr>
        <w:t>Биохимтехнологии</w:t>
      </w:r>
      <w:proofErr w:type="spellEnd"/>
      <w:r w:rsidR="00152969">
        <w:rPr>
          <w:sz w:val="28"/>
          <w:szCs w:val="28"/>
        </w:rPr>
        <w:t>», ООО «Депо-</w:t>
      </w:r>
      <w:proofErr w:type="spellStart"/>
      <w:r w:rsidR="00152969">
        <w:rPr>
          <w:sz w:val="28"/>
          <w:szCs w:val="28"/>
        </w:rPr>
        <w:t>Еврохим</w:t>
      </w:r>
      <w:proofErr w:type="spellEnd"/>
      <w:r w:rsidR="00152969">
        <w:rPr>
          <w:sz w:val="28"/>
          <w:szCs w:val="28"/>
        </w:rPr>
        <w:t>»</w:t>
      </w:r>
      <w:r w:rsidR="00854BD5">
        <w:rPr>
          <w:sz w:val="28"/>
          <w:szCs w:val="28"/>
        </w:rPr>
        <w:t>, а так</w:t>
      </w:r>
      <w:r w:rsidR="00854BD5" w:rsidRPr="00854BD5">
        <w:rPr>
          <w:sz w:val="28"/>
          <w:szCs w:val="28"/>
        </w:rPr>
        <w:t>же площадки будущих резидентов ТОСЭР</w:t>
      </w:r>
      <w:r>
        <w:rPr>
          <w:sz w:val="28"/>
          <w:szCs w:val="28"/>
        </w:rPr>
        <w:t xml:space="preserve"> на территории</w:t>
      </w:r>
      <w:r w:rsidR="00854BD5" w:rsidRPr="00854BD5">
        <w:rPr>
          <w:sz w:val="28"/>
          <w:szCs w:val="28"/>
        </w:rPr>
        <w:t>, образовавш</w:t>
      </w:r>
      <w:r>
        <w:rPr>
          <w:sz w:val="28"/>
          <w:szCs w:val="28"/>
        </w:rPr>
        <w:t>ей</w:t>
      </w:r>
      <w:r w:rsidR="00854BD5" w:rsidRPr="00854BD5">
        <w:rPr>
          <w:sz w:val="28"/>
          <w:szCs w:val="28"/>
        </w:rPr>
        <w:t>ся в результате упорядочивания и выравнивая границ земельных участков.</w:t>
      </w:r>
    </w:p>
    <w:p w:rsidR="00854BD5" w:rsidRPr="00854BD5" w:rsidRDefault="00854BD5" w:rsidP="00854BD5">
      <w:pPr>
        <w:suppressAutoHyphens/>
        <w:ind w:right="-2" w:firstLine="709"/>
        <w:jc w:val="both"/>
        <w:rPr>
          <w:sz w:val="28"/>
          <w:szCs w:val="28"/>
        </w:rPr>
      </w:pPr>
      <w:r w:rsidRPr="00854BD5">
        <w:rPr>
          <w:sz w:val="28"/>
          <w:szCs w:val="28"/>
        </w:rPr>
        <w:t>Реализация инвестиционных проектов в городе Невинномысске в результате создания ТОСЭР повлечет за соб</w:t>
      </w:r>
      <w:r w:rsidR="00841F5C">
        <w:rPr>
          <w:sz w:val="28"/>
          <w:szCs w:val="28"/>
        </w:rPr>
        <w:t xml:space="preserve">ой создание новых рабочих мест, что </w:t>
      </w:r>
      <w:r w:rsidRPr="00854BD5">
        <w:rPr>
          <w:sz w:val="28"/>
          <w:szCs w:val="28"/>
        </w:rPr>
        <w:t xml:space="preserve">повлечет приток квалифицированных трудовых ресурсов </w:t>
      </w:r>
      <w:r>
        <w:rPr>
          <w:sz w:val="28"/>
          <w:szCs w:val="28"/>
        </w:rPr>
        <w:t>в</w:t>
      </w:r>
      <w:r w:rsidRPr="00854BD5">
        <w:rPr>
          <w:sz w:val="28"/>
          <w:szCs w:val="28"/>
        </w:rPr>
        <w:t xml:space="preserve"> регион в целом.</w:t>
      </w:r>
    </w:p>
    <w:p w:rsidR="0091158B" w:rsidRPr="00152969" w:rsidRDefault="00A94787" w:rsidP="00911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Принятие</w:t>
      </w:r>
      <w:r w:rsidR="0091158B" w:rsidRPr="00152969">
        <w:rPr>
          <w:sz w:val="28"/>
          <w:szCs w:val="28"/>
        </w:rPr>
        <w:t xml:space="preserve"> проекта</w:t>
      </w:r>
      <w:r w:rsidRPr="00152969">
        <w:rPr>
          <w:sz w:val="28"/>
          <w:szCs w:val="28"/>
        </w:rPr>
        <w:t xml:space="preserve"> решения не повлечет выделени</w:t>
      </w:r>
      <w:r w:rsidR="0091158B" w:rsidRPr="00152969">
        <w:rPr>
          <w:sz w:val="28"/>
          <w:szCs w:val="28"/>
        </w:rPr>
        <w:t>я</w:t>
      </w:r>
      <w:r w:rsidRPr="00152969">
        <w:rPr>
          <w:sz w:val="28"/>
          <w:szCs w:val="28"/>
        </w:rPr>
        <w:t xml:space="preserve"> </w:t>
      </w:r>
      <w:r w:rsidR="0091158B" w:rsidRPr="00152969">
        <w:rPr>
          <w:sz w:val="28"/>
          <w:szCs w:val="28"/>
        </w:rPr>
        <w:t xml:space="preserve">дополнительных </w:t>
      </w:r>
      <w:r w:rsidRPr="00152969">
        <w:rPr>
          <w:sz w:val="28"/>
          <w:szCs w:val="28"/>
        </w:rPr>
        <w:t>денежных средств из бюджета города Невинномысска</w:t>
      </w:r>
      <w:r w:rsidR="00014AF2">
        <w:rPr>
          <w:sz w:val="28"/>
          <w:szCs w:val="28"/>
        </w:rPr>
        <w:t xml:space="preserve">, принятия, приостановления, изменения, </w:t>
      </w:r>
      <w:r w:rsidR="0091158B" w:rsidRPr="00152969">
        <w:rPr>
          <w:sz w:val="28"/>
          <w:szCs w:val="28"/>
        </w:rPr>
        <w:t xml:space="preserve">признания </w:t>
      </w:r>
      <w:proofErr w:type="gramStart"/>
      <w:r w:rsidR="0091158B" w:rsidRPr="00152969">
        <w:rPr>
          <w:sz w:val="28"/>
          <w:szCs w:val="28"/>
        </w:rPr>
        <w:t>утратившими</w:t>
      </w:r>
      <w:proofErr w:type="gramEnd"/>
      <w:r w:rsidR="0091158B" w:rsidRPr="00152969">
        <w:rPr>
          <w:sz w:val="28"/>
          <w:szCs w:val="28"/>
        </w:rPr>
        <w:t xml:space="preserve"> силу муниципальных нормативных правовых актов.</w:t>
      </w:r>
    </w:p>
    <w:p w:rsidR="00854BD5" w:rsidRDefault="00854BD5" w:rsidP="00205CA2">
      <w:pPr>
        <w:suppressAutoHyphens/>
        <w:ind w:right="-2" w:firstLine="709"/>
        <w:jc w:val="both"/>
        <w:rPr>
          <w:sz w:val="28"/>
          <w:szCs w:val="28"/>
        </w:rPr>
      </w:pPr>
    </w:p>
    <w:p w:rsidR="0091158B" w:rsidRPr="00A94787" w:rsidRDefault="0091158B" w:rsidP="00205CA2">
      <w:pPr>
        <w:suppressAutoHyphens/>
        <w:ind w:right="-2" w:firstLine="709"/>
        <w:jc w:val="both"/>
        <w:rPr>
          <w:sz w:val="28"/>
          <w:szCs w:val="28"/>
        </w:rPr>
      </w:pPr>
    </w:p>
    <w:p w:rsidR="00896697" w:rsidRDefault="00896697" w:rsidP="00896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896697" w:rsidRDefault="00896697" w:rsidP="008966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896697" w:rsidRDefault="00896697" w:rsidP="008966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О.А. Бондаренко</w:t>
      </w:r>
    </w:p>
    <w:p w:rsidR="00854BD5" w:rsidRPr="00A94787" w:rsidRDefault="00854BD5" w:rsidP="00205CA2">
      <w:pPr>
        <w:suppressAutoHyphens/>
        <w:ind w:right="-2" w:firstLine="709"/>
        <w:jc w:val="both"/>
        <w:rPr>
          <w:sz w:val="28"/>
          <w:szCs w:val="28"/>
        </w:rPr>
      </w:pPr>
    </w:p>
    <w:sectPr w:rsidR="00854BD5" w:rsidRPr="00A94787" w:rsidSect="00414301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67" w:rsidRDefault="00CF7967" w:rsidP="00B30A93">
      <w:r>
        <w:separator/>
      </w:r>
    </w:p>
  </w:endnote>
  <w:endnote w:type="continuationSeparator" w:id="0">
    <w:p w:rsidR="00CF7967" w:rsidRDefault="00CF7967" w:rsidP="00B3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67" w:rsidRDefault="00CF7967" w:rsidP="00B30A93">
      <w:r>
        <w:separator/>
      </w:r>
    </w:p>
  </w:footnote>
  <w:footnote w:type="continuationSeparator" w:id="0">
    <w:p w:rsidR="00CF7967" w:rsidRDefault="00CF7967" w:rsidP="00B3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93" w:rsidRDefault="006A2CC8">
    <w:pPr>
      <w:pStyle w:val="a6"/>
      <w:jc w:val="center"/>
    </w:pPr>
    <w:r>
      <w:fldChar w:fldCharType="begin"/>
    </w:r>
    <w:r w:rsidR="00B30A93">
      <w:instrText>PAGE   \* MERGEFORMAT</w:instrText>
    </w:r>
    <w:r>
      <w:fldChar w:fldCharType="separate"/>
    </w:r>
    <w:r w:rsidR="00A07B13">
      <w:rPr>
        <w:noProof/>
      </w:rPr>
      <w:t>2</w:t>
    </w:r>
    <w:r>
      <w:fldChar w:fldCharType="end"/>
    </w:r>
  </w:p>
  <w:p w:rsidR="00B30A93" w:rsidRDefault="00B30A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FCA"/>
    <w:multiLevelType w:val="hybridMultilevel"/>
    <w:tmpl w:val="D40EB5EE"/>
    <w:lvl w:ilvl="0" w:tplc="616004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0F6"/>
    <w:rsid w:val="00014AF2"/>
    <w:rsid w:val="0004663F"/>
    <w:rsid w:val="000620E3"/>
    <w:rsid w:val="00066E4B"/>
    <w:rsid w:val="000A5601"/>
    <w:rsid w:val="00116522"/>
    <w:rsid w:val="00122103"/>
    <w:rsid w:val="00131622"/>
    <w:rsid w:val="0013484D"/>
    <w:rsid w:val="00152969"/>
    <w:rsid w:val="0018755B"/>
    <w:rsid w:val="00187A4B"/>
    <w:rsid w:val="00192EB3"/>
    <w:rsid w:val="001A7ECB"/>
    <w:rsid w:val="001F12A8"/>
    <w:rsid w:val="0020361D"/>
    <w:rsid w:val="00205CA2"/>
    <w:rsid w:val="00231CA3"/>
    <w:rsid w:val="00242480"/>
    <w:rsid w:val="00310A73"/>
    <w:rsid w:val="00311BAA"/>
    <w:rsid w:val="00333723"/>
    <w:rsid w:val="00375944"/>
    <w:rsid w:val="00396BD7"/>
    <w:rsid w:val="003B7B5B"/>
    <w:rsid w:val="003C24F2"/>
    <w:rsid w:val="003D5D85"/>
    <w:rsid w:val="003E08D4"/>
    <w:rsid w:val="003E3E4D"/>
    <w:rsid w:val="003F20F0"/>
    <w:rsid w:val="00413799"/>
    <w:rsid w:val="00414301"/>
    <w:rsid w:val="004679E2"/>
    <w:rsid w:val="004A6535"/>
    <w:rsid w:val="004C71A9"/>
    <w:rsid w:val="004E2F3C"/>
    <w:rsid w:val="005173A1"/>
    <w:rsid w:val="00553A5B"/>
    <w:rsid w:val="00594254"/>
    <w:rsid w:val="00614844"/>
    <w:rsid w:val="006A2CC8"/>
    <w:rsid w:val="006F70F6"/>
    <w:rsid w:val="007453AA"/>
    <w:rsid w:val="00754C77"/>
    <w:rsid w:val="00835BA5"/>
    <w:rsid w:val="00841F5C"/>
    <w:rsid w:val="00854BD5"/>
    <w:rsid w:val="00896697"/>
    <w:rsid w:val="0091158B"/>
    <w:rsid w:val="009378D7"/>
    <w:rsid w:val="009C01C7"/>
    <w:rsid w:val="009D128D"/>
    <w:rsid w:val="009D7CB4"/>
    <w:rsid w:val="00A07B13"/>
    <w:rsid w:val="00A524F8"/>
    <w:rsid w:val="00A60654"/>
    <w:rsid w:val="00A94787"/>
    <w:rsid w:val="00AC7C13"/>
    <w:rsid w:val="00B015A4"/>
    <w:rsid w:val="00B25FC0"/>
    <w:rsid w:val="00B30A93"/>
    <w:rsid w:val="00B31F50"/>
    <w:rsid w:val="00B32E2A"/>
    <w:rsid w:val="00B65CA7"/>
    <w:rsid w:val="00C1685E"/>
    <w:rsid w:val="00C23772"/>
    <w:rsid w:val="00C57FF8"/>
    <w:rsid w:val="00C952D1"/>
    <w:rsid w:val="00CA28A8"/>
    <w:rsid w:val="00CB1E4B"/>
    <w:rsid w:val="00CD3351"/>
    <w:rsid w:val="00CF7967"/>
    <w:rsid w:val="00D06943"/>
    <w:rsid w:val="00DC1E2F"/>
    <w:rsid w:val="00DC50C4"/>
    <w:rsid w:val="00DF58F6"/>
    <w:rsid w:val="00DF7AC3"/>
    <w:rsid w:val="00E06BCB"/>
    <w:rsid w:val="00E20941"/>
    <w:rsid w:val="00E35C64"/>
    <w:rsid w:val="00E403B1"/>
    <w:rsid w:val="00E57E84"/>
    <w:rsid w:val="00EF6EAB"/>
    <w:rsid w:val="00F011E4"/>
    <w:rsid w:val="00F0518E"/>
    <w:rsid w:val="00F34837"/>
    <w:rsid w:val="00F45017"/>
    <w:rsid w:val="00F96D00"/>
    <w:rsid w:val="00FA474A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2F3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E2F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30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30A93"/>
    <w:rPr>
      <w:sz w:val="24"/>
      <w:szCs w:val="24"/>
    </w:rPr>
  </w:style>
  <w:style w:type="paragraph" w:styleId="a8">
    <w:name w:val="footer"/>
    <w:basedOn w:val="a"/>
    <w:link w:val="a9"/>
    <w:rsid w:val="00B30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0A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Разрешение на строительство № 26-Ru26307000-23-2017 от 27 июля 2017 г</vt:lpstr>
    </vt:vector>
  </TitlesOfParts>
  <Company>МКУ "ИнфоГрад"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 на строительство № 26-Ru26307000-23-2017 от 27 июля 2017 г</dc:title>
  <dc:creator>Ольга</dc:creator>
  <cp:lastModifiedBy>Юлия Николаевна</cp:lastModifiedBy>
  <cp:revision>37</cp:revision>
  <cp:lastPrinted>2017-10-30T15:26:00Z</cp:lastPrinted>
  <dcterms:created xsi:type="dcterms:W3CDTF">2018-02-08T18:49:00Z</dcterms:created>
  <dcterms:modified xsi:type="dcterms:W3CDTF">2019-08-19T15:28:00Z</dcterms:modified>
</cp:coreProperties>
</file>