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EF" w:rsidRPr="00D35EEF" w:rsidRDefault="00D35EEF" w:rsidP="00D35E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35EEF" w:rsidRPr="00D35EEF" w:rsidRDefault="00D35EEF" w:rsidP="00D35E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от 25 мая 2019 г. N 658</w:t>
      </w:r>
    </w:p>
    <w:p w:rsidR="00D35EEF" w:rsidRPr="00D35EEF" w:rsidRDefault="00D35EEF" w:rsidP="00D35E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УЧЕТА БЕСПИЛОТНЫХ ГРАЖДАНСКИХ ВОЗДУШНЫХ СУДОВ</w:t>
      </w: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С МАКСИМАЛЬНОЙ ВЗЛЕТНОЙ МАССОЙ ОТ 0,25 КИЛОГРАММА</w:t>
      </w: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ДО 30 КИЛОГРАММОВ, ВВЕЗЕННЫХ В РОССИЙСКУЮ ФЕДЕРАЦИЮ</w:t>
      </w: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D35EE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:rsidR="00D35EEF" w:rsidRPr="00D35EEF" w:rsidRDefault="00D35EEF" w:rsidP="00D35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пунктом 3.2 статьи 33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 Правительство Российской Федерации постановляет: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 xml:space="preserve">Заявление о постановке беспилотного воздушного судна на учет, предусмотренное </w:t>
      </w:r>
      <w:hyperlink w:anchor="P49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Правил, утвержденных настоящим постановлением, в отношении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 до дня вступления в силу настоящего постановления, направляется владельцем такого воздушного судна в Федеральное агентство воздушного транспорта в срок, не</w:t>
      </w:r>
      <w:proofErr w:type="gramEnd"/>
      <w:r w:rsidRPr="00D35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D35EEF">
        <w:rPr>
          <w:rFonts w:ascii="Times New Roman" w:hAnsi="Times New Roman" w:cs="Times New Roman"/>
          <w:sz w:val="28"/>
          <w:szCs w:val="28"/>
        </w:rPr>
        <w:t xml:space="preserve"> 30 дней со дня вступления в силу настоящего постановления.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>Установить, что реализация Федеральным агентством воздушного транспорта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Федерального агентства воздушного транспорта, а также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 истечении 120 дней со дня его официального опубликования.</w:t>
      </w:r>
    </w:p>
    <w:p w:rsidR="00D35EEF" w:rsidRPr="00D35EEF" w:rsidRDefault="00D35EEF" w:rsidP="00D35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EEF" w:rsidRPr="00D35EEF" w:rsidRDefault="00D35EEF" w:rsidP="00D35E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35EEF" w:rsidRPr="00D35EEF" w:rsidRDefault="00D35EEF" w:rsidP="00D35E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35EEF" w:rsidRPr="00D35EEF" w:rsidRDefault="00D35EEF" w:rsidP="00D35E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Д.МЕДВЕДЕВ</w:t>
      </w:r>
    </w:p>
    <w:p w:rsidR="00D35EEF" w:rsidRPr="00D35EEF" w:rsidRDefault="00D35EEF" w:rsidP="00D35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EEF" w:rsidRPr="00D35EEF" w:rsidRDefault="00D35EEF" w:rsidP="00D35E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Утверждены</w:t>
      </w:r>
    </w:p>
    <w:p w:rsidR="00D35EEF" w:rsidRPr="00D35EEF" w:rsidRDefault="00D35EEF" w:rsidP="00D35E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35EEF" w:rsidRPr="00D35EEF" w:rsidRDefault="00D35EEF" w:rsidP="00D35E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35EEF" w:rsidRPr="00D35EEF" w:rsidRDefault="00D35EEF" w:rsidP="00D35E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от 25 мая 2019 г. N 658</w:t>
      </w:r>
    </w:p>
    <w:p w:rsidR="00D35EEF" w:rsidRPr="00D35EEF" w:rsidRDefault="00D35EEF" w:rsidP="00D35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35EEF">
        <w:rPr>
          <w:rFonts w:ascii="Times New Roman" w:hAnsi="Times New Roman" w:cs="Times New Roman"/>
          <w:sz w:val="28"/>
          <w:szCs w:val="28"/>
        </w:rPr>
        <w:t>ПРАВИЛА</w:t>
      </w: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lastRenderedPageBreak/>
        <w:t>УЧЕТА БЕСПИЛОТНЫХ ГРАЖДАНСКИХ ВОЗДУШНЫХ СУДОВ</w:t>
      </w: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С МАКСИМАЛЬНОЙ ВЗЛЕТНОЙ МАССОЙ ОТ 0,25 КИЛОГРАММА</w:t>
      </w: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ДО 30 КИЛОГРАММОВ, ВВЕЗЕННЫХ В РОССИЙСКУЮ ФЕДЕРАЦИЮ</w:t>
      </w:r>
    </w:p>
    <w:p w:rsidR="00D35EEF" w:rsidRPr="00D35EEF" w:rsidRDefault="00D35EEF" w:rsidP="00D35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D35EE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:rsidR="00D35EEF" w:rsidRPr="00D35EEF" w:rsidRDefault="00D35EEF" w:rsidP="00D35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 (далее - беспилотные воздушные суда).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Требования настоящих Правил не распространяются на беспилотные воздушные суда, временно ввозимые иностранными гражданами на территорию Российской Федерации в целях участия в спортивных мероприятиях по авиамодельному спорту.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2. Учет беспилотных воздушных судов осуществляет Федеральное агентство воздушного транспорта.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3. Учет беспилотных воздушных судов осуществляется с использованием системы учета данных о беспилотных воздушных судах, включающей в себя базу данных о беспилотных воздушных судах (далее - база данных), и информационного портала, являющегося функциональной подсистемой базы данных (далее - портал учета беспилотных воздушных судов).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4. Министерство транспорта Российской Федерации устанавливает порядок предоставления содержащейся в базе данных информации: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органам, осуществляющим организацию использования воздушного пространства в порядке, определенном Правительством Российской Федерации;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физическим и юридическим лицам.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5. Информационное взаимодействие системы учета данных о беспилотных воздушных судах с иными информационными системами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6. Формирование сведений об учтенных беспилотных воздушных судах, внесение в эти сведения изменений, а также доступ к информации об учтенных беспилотных воздушных судах осуществляется с использованием портала учета беспилотных воздушных судов.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В целях учета беспилотных воздушных судов используются информационные ресурсы государственной информационной системы обеспечения транспортной безопасности, созданной в соответствии со </w:t>
      </w:r>
      <w:hyperlink r:id="rId6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Федерального закона "О транспортной безопасности".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7. Информация, содержащаяся в заявлениях, представленных в соответствии с </w:t>
      </w:r>
      <w:hyperlink w:anchor="P49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Правил, хранится в базе данных в течение всего срока нахождения беспилотного воздушного судна на учете и в течение 10 лет после снятия его с учета.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D35EEF">
        <w:rPr>
          <w:rFonts w:ascii="Times New Roman" w:hAnsi="Times New Roman" w:cs="Times New Roman"/>
          <w:sz w:val="28"/>
          <w:szCs w:val="28"/>
        </w:rPr>
        <w:t xml:space="preserve">8. Для постановки беспилотного воздушного судна на учет владелец </w:t>
      </w:r>
      <w:r w:rsidRPr="00D35EEF">
        <w:rPr>
          <w:rFonts w:ascii="Times New Roman" w:hAnsi="Times New Roman" w:cs="Times New Roman"/>
          <w:sz w:val="28"/>
          <w:szCs w:val="28"/>
        </w:rPr>
        <w:lastRenderedPageBreak/>
        <w:t>беспилотного воздушного судна представляет в Федеральное агентство воздушного транспорта заявление о постановке беспилотного воздушного судна на учет с приложением фотографии этого беспилотного воздушного судна, содержащее следующие сведения: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D35EEF">
        <w:rPr>
          <w:rFonts w:ascii="Times New Roman" w:hAnsi="Times New Roman" w:cs="Times New Roman"/>
          <w:sz w:val="28"/>
          <w:szCs w:val="28"/>
        </w:rPr>
        <w:t>а) информация о беспилотном воздушном судне и его технических характеристиках: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тип беспилотного воздушного судна (наименование, присвоенное изготовителем);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серийный (идентификационный) номер беспилотного воздушного судна (при наличии);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количество установленных на беспилотном воздушном судне двигателей и их вид (электрический двигатель, газотурбинный двигатель, двигатель внутреннего сгорания);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максимальная взлетная масса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б) информация об изготовителе беспилотного воздушного судна: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для юридического лица - наименование;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для индивидуального предпринимателя или физического лица, самостоятельно изготовившего беспилотное воздушное судно, - фамилия, имя, отчество (при наличии);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D35EEF">
        <w:rPr>
          <w:rFonts w:ascii="Times New Roman" w:hAnsi="Times New Roman" w:cs="Times New Roman"/>
          <w:sz w:val="28"/>
          <w:szCs w:val="28"/>
        </w:rPr>
        <w:t>в) сведения о владельце беспилотного воздушного судна: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номер телефона (телефакса), адрес электронной почты;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для юридического лица - полное наименование, основной государственный регистрационный номер, идентификационный номер налогоплательщика, адрес;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адрес места жительства;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для физического лица, не являющегося индивидуальным предпринимателем, - фамилия, имя, отчество (при наличии), дата и место рождения, страховой номер индивидуального лицевого счета, номер, серия и дата выдачи документа, удостоверяющего личность, адрес места жительства.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9. Для постановки на учет нескольких принадлежащих одному владельцу беспилотных воздушных судов одного типа (наименования) может представляться одно заявление о постановке беспилотного воздушного судна на учет с указанием в нем серийных (идентификационных) номеров каждого беспилотного воздушного судна (при наличии).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D35EEF">
        <w:rPr>
          <w:rFonts w:ascii="Times New Roman" w:hAnsi="Times New Roman" w:cs="Times New Roman"/>
          <w:sz w:val="28"/>
          <w:szCs w:val="28"/>
        </w:rPr>
        <w:t>10. Для постановки на учет нескольких принадлежащих одному владельцу беспилотных воздушных судов различных типов (наименований) представляются отдельные заявления о постановке беспилотного воздушного судна на учет в отношении каждого типа (наименования) беспилотного воздушного судна.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11. Информация, указанная в </w:t>
      </w:r>
      <w:hyperlink w:anchor="P49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Правил, используется при автоматизированном формировании учетной записи о беспилотном воздушном судне (далее - учетная запись), представляющей собой хранимую в системе учета данных о беспилотных воздушных судах совокупность сведений о беспилотном воздушном </w:t>
      </w:r>
      <w:r w:rsidRPr="00D35EEF">
        <w:rPr>
          <w:rFonts w:ascii="Times New Roman" w:hAnsi="Times New Roman" w:cs="Times New Roman"/>
          <w:sz w:val="28"/>
          <w:szCs w:val="28"/>
        </w:rPr>
        <w:lastRenderedPageBreak/>
        <w:t>судне и его владельце.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12. Заявление о постановке беспилотного воздушного судна на учет представляется в Федеральное агентство воздушного транспорта в следующие сроки: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а) в случае приобретения беспилотного воздушного судна на территории Российской Федерации - в течение 10 рабочих дней со дня приобретения;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EF">
        <w:rPr>
          <w:rFonts w:ascii="Times New Roman" w:hAnsi="Times New Roman" w:cs="Times New Roman"/>
          <w:sz w:val="28"/>
          <w:szCs w:val="28"/>
        </w:rPr>
        <w:t>б) в случае ввоза беспилотного воздушного судна в Российскую Федерацию - в течение 10 рабочих дней со дня ввоза;</w:t>
      </w:r>
      <w:proofErr w:type="gramEnd"/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в) в случае самостоятельного изготовления беспилотного воздушного судна - до начала его использования для выполнения полетов в воздушном пространстве над территорией Российской Федерации, а также за ее пределами, где ответственность за организацию воздушного движения возложена на Российскую Федерацию.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D35EE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>Заявление о постановке беспилотного воздушного судна на учет представляется в Федеральное агентство воздушного транспорта посредством направления почтового отправления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услуг) по электронному адресу в информационно-телекоммуникационной сети "Интернет" или портала учета беспилотных воздушных судов.</w:t>
      </w:r>
      <w:proofErr w:type="gramEnd"/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EF">
        <w:rPr>
          <w:rFonts w:ascii="Times New Roman" w:hAnsi="Times New Roman" w:cs="Times New Roman"/>
          <w:sz w:val="28"/>
          <w:szCs w:val="28"/>
        </w:rPr>
        <w:t xml:space="preserve">Указанное заявление, представляемое в Федеральное агентство воздушного транспорта в форме электронного документа, подписывается в соответствии с требованиями Федерального </w:t>
      </w:r>
      <w:hyperlink r:id="rId7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8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или идентификация и аутентификация владельца беспилотного воздушного судна при подаче заявления о постановке беспилотного воздушного судна на учет осуществляется с использованием федеральной государственной информационной</w:t>
      </w:r>
      <w:proofErr w:type="gramEnd"/>
      <w:r w:rsidRPr="00D35EEF">
        <w:rPr>
          <w:rFonts w:ascii="Times New Roman" w:hAnsi="Times New Roman" w:cs="Times New Roman"/>
          <w:sz w:val="28"/>
          <w:szCs w:val="28"/>
        </w:rPr>
        <w:t xml:space="preserve"> системы "Единая система идентификац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35EE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о постановке беспилотного воздушного судна на учет является внесение информации о беспилотном воздушном судне в базу данных с формированием на основе указанной информации учетной записи и учетного номера беспилотного воздушного судна или отказ в постановке беспилотного воздушного судна на учет, а также направление владельцу беспилотного воздушного судна соответствующего уведомления в порядке, предусмотренном </w:t>
      </w:r>
      <w:hyperlink w:anchor="P104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5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</w:t>
      </w:r>
      <w:proofErr w:type="gramEnd"/>
      <w:r w:rsidRPr="00D35EE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Федеральное агентство воздушного транспорта отказывает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>в постановке беспилотного воздушного судна на учет в случае несоответствия представленного заявления о постановке беспилотного воздушного судна на учет</w:t>
      </w:r>
      <w:proofErr w:type="gramEnd"/>
      <w:r w:rsidRPr="00D35EEF">
        <w:rPr>
          <w:rFonts w:ascii="Times New Roman" w:hAnsi="Times New Roman" w:cs="Times New Roman"/>
          <w:sz w:val="28"/>
          <w:szCs w:val="28"/>
        </w:rPr>
        <w:t xml:space="preserve"> требованиям, определенным настоящими Правилами, и (или) недостоверности содержащейся в этом заявлении информации.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Процедуры, необходимые для рассмотрения заявлений, предусмотренных </w:t>
      </w:r>
      <w:hyperlink w:anchor="P49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осуществляются Федеральным агентством </w:t>
      </w:r>
      <w:r w:rsidRPr="00D35EEF">
        <w:rPr>
          <w:rFonts w:ascii="Times New Roman" w:hAnsi="Times New Roman" w:cs="Times New Roman"/>
          <w:sz w:val="28"/>
          <w:szCs w:val="28"/>
        </w:rPr>
        <w:lastRenderedPageBreak/>
        <w:t>воздушного транспорта в срок, не превышающий 10 рабочих дней со дня представления этих заявлений.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15. Внесение изменений в учетную запись осуществляется в следующих случаях: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а) изменение сведений о владельце беспилотного воздушного судна, предусмотренных </w:t>
      </w:r>
      <w:hyperlink w:anchor="P58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 (далее - сведения о владельце беспилотного воздушного судна), в том числе: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в случае перехода на любом законном основании права владения (пользования) этим судном от владельца беспилотного воздушного судна, в отношении которого в установленном настоящими Правилами порядке сформирована учетная запись, к иному лицу (далее - смена владельца беспилотного воздушного судна);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в случае утери или хищения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б) изменение данных о технических характеристиках беспилотного воздушного судна.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D35EEF">
        <w:rPr>
          <w:rFonts w:ascii="Times New Roman" w:hAnsi="Times New Roman" w:cs="Times New Roman"/>
          <w:sz w:val="28"/>
          <w:szCs w:val="28"/>
        </w:rPr>
        <w:t>16. В случае изменения сведений о владельце беспилотного воздушного судна владелец беспилотного воздушного судна (при смене владельца беспилотного воздушного судна - предыдущий и новый владелец беспилотного воздушного судна совместно) подает заявление о внесении изменений в учетную запись, содержащее следующие сведения: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а) учетный номер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б) новые сведения о владельце беспилотного воздушного судна (сведения о новом владельце беспилотного воздушного судна);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в) причины изменения сведений о владельце беспилотного воздушного судна (правовые основания смены владельца беспилотного воздушного судна (продажа, дарение или иное законное основание);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г) дата изменения сведений о владельце беспилотного воздушного судна (дата передачи беспилотного воздушного судна от предыдущего владельца беспилотного воздушного судна новому владельцу беспилотного воздушного судна).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17. При утере или хищении беспилотного воздушного судна владелец беспилотного воздушного судна, указанный в его учетной записи, подает в Федеральное агентство воздушного транспорта заявление о внесении изменений в учетную запись в связи с утерей (хищением) беспилотного воздушного судна, содержащее следующие сведения: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а) учетный номер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б) основание для внесения изменений в учетную запись (утеря (хищение) беспилотного воздушного судна).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D35EEF">
        <w:rPr>
          <w:rFonts w:ascii="Times New Roman" w:hAnsi="Times New Roman" w:cs="Times New Roman"/>
          <w:sz w:val="28"/>
          <w:szCs w:val="28"/>
        </w:rPr>
        <w:t xml:space="preserve">18. При изменении информации о технических характеристиках беспилотного воздушного судна, предусмотренной </w:t>
      </w:r>
      <w:hyperlink w:anchor="P50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 (далее - данные о технических характеристиках беспилотного воздушного судна), владелец такого беспилотного воздушного судна подает заявление о внесении изменений в учетную запись, содержащее следующие сведения: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а) учетный номер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б) новые данные о технических характеристиках беспилотного воздушного судна.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19. При внесении изменений в учетную запись ранее присвоенный беспилотному </w:t>
      </w:r>
      <w:r w:rsidRPr="00D35EEF">
        <w:rPr>
          <w:rFonts w:ascii="Times New Roman" w:hAnsi="Times New Roman" w:cs="Times New Roman"/>
          <w:sz w:val="28"/>
          <w:szCs w:val="28"/>
        </w:rPr>
        <w:lastRenderedPageBreak/>
        <w:t>воздушному судну учетный номер сохраняется.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20. Снятие беспилотного воздушного судна с учета осуществляе</w:t>
      </w:r>
      <w:bookmarkStart w:id="8" w:name="_GoBack"/>
      <w:bookmarkEnd w:id="8"/>
      <w:r w:rsidRPr="00D35EEF">
        <w:rPr>
          <w:rFonts w:ascii="Times New Roman" w:hAnsi="Times New Roman" w:cs="Times New Roman"/>
          <w:sz w:val="28"/>
          <w:szCs w:val="28"/>
        </w:rPr>
        <w:t>тся в случае разрушения беспилотного воздушного судна или по просьбе владельца беспилотного воздушного судна.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D35EEF">
        <w:rPr>
          <w:rFonts w:ascii="Times New Roman" w:hAnsi="Times New Roman" w:cs="Times New Roman"/>
          <w:sz w:val="28"/>
          <w:szCs w:val="28"/>
        </w:rPr>
        <w:t>21. Для снятия беспилотного воздушного судна с учета владелец беспилотного воздушного судна подает в Федеральное агентство воздушного транспорта заявление о снятии беспилотного воздушного судна с учета, содержащее следующие сведения: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а) учетный номер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б) причина снятия беспилотного воздушного судна с учета (его разрушение, просьба владельца беспилотного воздушного судна).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22. При снятии беспилотного воздушного судна с учета его учетный номер становится недействительным.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23. Заявления, указанные в </w:t>
      </w:r>
      <w:hyperlink w:anchor="P80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пунктах 16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Федеральное агентство воздушного транспорта в порядке, предусмотренном </w:t>
      </w:r>
      <w:hyperlink w:anchor="P70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Правил, в следующие сроки: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не позднее 10 рабочих дней со дня изменения сведений о владельце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не позднее 2 рабочих дней со дня утери (дня выявления хищения) беспилотного воздушного судна или со дня, когда произошло разрушение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не позднее 2 рабочих дней со дня изменения данных о технических характеристиках беспилотного воздушного судна.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заявлений, указанных в </w:t>
      </w:r>
      <w:hyperlink w:anchor="P80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пунктах 16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Правил, является внесение изменений в учетную запись или отказ во внесении изменений в учетную запись, а заявления, указанного в </w:t>
      </w:r>
      <w:hyperlink w:anchor="P93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Правил, - снятие беспилотного воздушного судна с учета, а также направление представившему соответствующее заявление владельцу беспилотного воздушного судна соответствующего уведомления в порядке, предусмотренном </w:t>
      </w:r>
      <w:hyperlink w:anchor="P104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5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Федеральное агентство воздушного транспорта отказывает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 xml:space="preserve">во внесении изменений в учетную запись в случае несоответствия представленного в соответствии с </w:t>
      </w:r>
      <w:hyperlink w:anchor="P80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  <w:proofErr w:type="gramEnd"/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 заявления требованиям настоящих Правил и (или) недостоверности содержащейся в этом заявлении информации.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 xml:space="preserve">Процедуры, необходимые для рассмотрения заявлений, предусмотренных </w:t>
      </w:r>
      <w:hyperlink w:anchor="P80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D35EEF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D35EEF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осуществляются Федеральным агентством воздушного транспорта в срок, не превышающий 10 рабочих дней со дня представления этих заявлений.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4"/>
      <w:bookmarkEnd w:id="10"/>
      <w:r w:rsidRPr="00D35EEF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D35EEF">
        <w:rPr>
          <w:rFonts w:ascii="Times New Roman" w:hAnsi="Times New Roman" w:cs="Times New Roman"/>
          <w:sz w:val="28"/>
          <w:szCs w:val="28"/>
        </w:rPr>
        <w:t>Уведомление о постановке (об отказе в постановке) на учет беспилотного воздушного судна, или внесении изменений (об отказе во внесении изменений) в учетную запись, или снятии беспилотного воздушного судна с учета направляется Федеральным агентством воздушного транспорта на электронную почту владельца либо почтовым отправлением (при отсутствии адреса электронной почты) на адрес, указанный в соответствующем заявлении владельца беспилотного воздушного судна.</w:t>
      </w:r>
      <w:proofErr w:type="gramEnd"/>
      <w:r w:rsidRPr="00D35EEF">
        <w:rPr>
          <w:rFonts w:ascii="Times New Roman" w:hAnsi="Times New Roman" w:cs="Times New Roman"/>
          <w:sz w:val="28"/>
          <w:szCs w:val="28"/>
        </w:rPr>
        <w:t xml:space="preserve"> </w:t>
      </w:r>
      <w:r w:rsidRPr="00D35EEF">
        <w:rPr>
          <w:rFonts w:ascii="Times New Roman" w:hAnsi="Times New Roman" w:cs="Times New Roman"/>
          <w:sz w:val="28"/>
          <w:szCs w:val="28"/>
        </w:rPr>
        <w:lastRenderedPageBreak/>
        <w:t>Срок направления соответствующего уведомления составляет не более 3 рабочих дней со дня формирования учетной записи (отказа в постановке на учет), или внесения изменений (отказа во внесении изменений) в учетную запись, или снятия беспилотного воздушного судна с учета.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5"/>
      <w:bookmarkEnd w:id="11"/>
      <w:r w:rsidRPr="00D35EEF">
        <w:rPr>
          <w:rFonts w:ascii="Times New Roman" w:hAnsi="Times New Roman" w:cs="Times New Roman"/>
          <w:sz w:val="28"/>
          <w:szCs w:val="28"/>
        </w:rPr>
        <w:t>26. В уведомлении о постановке на учет беспилотного воздушного судна (внесении изменений в учетную запись, снятии беспилотного воздушного судна с учета) указываются: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а) серийный (идентификационный) номер беспилотного воздушного судна (при наличии);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б) учетный номер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в) дата постановки беспилотного воздушного судна на учет, внесения изменений в учетную запись беспилотного воздушного судна или снятия беспилотного воздушного судна с учета;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г) тип беспилотного воздушного судна (наименование, присвоенное изготовителем);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д) максимальная взлетная масса беспилотного воздушного судна;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е) полное наименование владельца беспилотного воздушного судна (для юридического лица) или фамилия, имя, отчество (при наличии) владельца беспилотного воздушного судна (для физического лица или индивидуального предпринимателя).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27. В уведомлении об отказе в постановке на учет беспилотного воздушного судна (отказе во внесении изменений в учетную запись) указываются причины отказа.</w:t>
      </w:r>
    </w:p>
    <w:p w:rsidR="00D35EEF" w:rsidRPr="00D35EEF" w:rsidRDefault="00D35EEF" w:rsidP="00D3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EEF">
        <w:rPr>
          <w:rFonts w:ascii="Times New Roman" w:hAnsi="Times New Roman" w:cs="Times New Roman"/>
          <w:sz w:val="28"/>
          <w:szCs w:val="28"/>
        </w:rPr>
        <w:t>28. Учетный номер беспилотного воздушного судна, присвоенный в порядке, установленном настоящими Правилами, подлежит нанесению на элементы конструкции беспилотного воздушного судна до начала выполнения им полетов.</w:t>
      </w:r>
    </w:p>
    <w:sectPr w:rsidR="00D35EEF" w:rsidRPr="00D35EEF" w:rsidSect="00CB21C0"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EF"/>
    <w:rsid w:val="00CB21C0"/>
    <w:rsid w:val="00D35EEF"/>
    <w:rsid w:val="00D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68E9BE0DC4085F02E27240E06E03FAFF59589C0EF0CD38CBF64D0335BFD5FA48ED1DD801021B5FFEA42014C4B6EEB8B78BFK7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68E9BE0DC4085F02E27240E06E03FAEF59484C2EB0CD38CBF64D0335BFD5FB68E89D189446EF0ABF9420153K4F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68E9BE0DC4085F02E27240E06E03FAFF4948DC4E80CD38CBF64D0335BFD5FA48ED1DD8B4470F6A9EC1450161F62F78966BF78B650E5CDK5F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168E9BE0DC4085F02E27240E06E03FAFF7908DCAE50CD38CBF64D0335BFD5FA48ED1D88B437BA5FBA3150C504A71F48866BC79A9K5F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68E9BE0DC4085F02E27240E06E03FAFF59589C0EF0CD38CBF64D0335BFD5FA48ED1D8801021B5FFEA42014C4B6EEB8B78BFK7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2019-11-20T07:07:00Z</cp:lastPrinted>
  <dcterms:created xsi:type="dcterms:W3CDTF">2019-11-20T07:05:00Z</dcterms:created>
  <dcterms:modified xsi:type="dcterms:W3CDTF">2019-11-20T07:08:00Z</dcterms:modified>
</cp:coreProperties>
</file>