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9A" w:rsidRDefault="00131F3C" w:rsidP="00F8447F">
      <w:pPr>
        <w:tabs>
          <w:tab w:val="left" w:pos="0"/>
        </w:tabs>
        <w:spacing w:line="240" w:lineRule="exact"/>
        <w:jc w:val="center"/>
      </w:pPr>
      <w:r>
        <w:t>Проект</w:t>
      </w:r>
    </w:p>
    <w:p w:rsidR="00131F3C" w:rsidRDefault="00131F3C" w:rsidP="00F8447F">
      <w:pPr>
        <w:tabs>
          <w:tab w:val="left" w:pos="0"/>
        </w:tabs>
        <w:spacing w:line="240" w:lineRule="exact"/>
        <w:jc w:val="center"/>
      </w:pPr>
      <w:r>
        <w:t>Постановления администрации города Невинномысска</w:t>
      </w: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235C9A" w:rsidRDefault="00235C9A" w:rsidP="00F8447F">
      <w:pPr>
        <w:tabs>
          <w:tab w:val="left" w:pos="0"/>
        </w:tabs>
        <w:spacing w:line="240" w:lineRule="exact"/>
        <w:jc w:val="center"/>
      </w:pPr>
    </w:p>
    <w:p w:rsidR="007618C8" w:rsidRPr="007618C8" w:rsidRDefault="00F8447F" w:rsidP="007618C8">
      <w:pPr>
        <w:tabs>
          <w:tab w:val="left" w:pos="0"/>
        </w:tabs>
        <w:spacing w:line="240" w:lineRule="exact"/>
        <w:jc w:val="center"/>
      </w:pPr>
      <w:r w:rsidRPr="007618C8">
        <w:t>О</w:t>
      </w:r>
      <w:r w:rsidR="00554F7A" w:rsidRPr="007618C8">
        <w:t xml:space="preserve"> внесении изменений в </w:t>
      </w:r>
      <w:r w:rsidR="007618C8" w:rsidRPr="007618C8">
        <w:t xml:space="preserve">административный регламент предоставления муниципальной услуги по присвоению спортивных разрядов: «второй спортивный разряд» и «третий спортивный разряд», утвержденный </w:t>
      </w:r>
    </w:p>
    <w:p w:rsidR="00554F7A" w:rsidRDefault="00554F7A" w:rsidP="00F8447F">
      <w:pPr>
        <w:tabs>
          <w:tab w:val="left" w:pos="0"/>
        </w:tabs>
        <w:spacing w:line="240" w:lineRule="exact"/>
        <w:jc w:val="center"/>
      </w:pPr>
      <w:r w:rsidRPr="007618C8">
        <w:t>постановление</w:t>
      </w:r>
      <w:r w:rsidR="007618C8" w:rsidRPr="007618C8">
        <w:t>м</w:t>
      </w:r>
      <w:r w:rsidRPr="007618C8">
        <w:t xml:space="preserve"> администрации города Невинномысска от </w:t>
      </w:r>
      <w:r w:rsidR="003E7B80" w:rsidRPr="007618C8">
        <w:t>26.09.2018</w:t>
      </w:r>
      <w:r w:rsidRPr="007618C8">
        <w:t>г. №</w:t>
      </w:r>
      <w:r w:rsidR="007618C8" w:rsidRPr="007618C8">
        <w:t> </w:t>
      </w:r>
      <w:r w:rsidR="003E7B80" w:rsidRPr="007618C8">
        <w:t>1386</w:t>
      </w:r>
      <w:r w:rsidRPr="007618C8">
        <w:t xml:space="preserve"> 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3E7B80">
        <w:rPr>
          <w:szCs w:val="28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554F7A">
        <w:rPr>
          <w:szCs w:val="28"/>
        </w:rPr>
        <w:t xml:space="preserve">, </w:t>
      </w:r>
      <w:r w:rsidR="00554F7A" w:rsidRPr="009923CB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554F7A" w:rsidRDefault="00E750F4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C5F6B">
        <w:rPr>
          <w:szCs w:val="28"/>
        </w:rPr>
        <w:t>Внести в</w:t>
      </w:r>
      <w:r>
        <w:t xml:space="preserve"> </w:t>
      </w:r>
      <w:r w:rsidR="002C5F6B">
        <w:t>административный регламент предоставления муниципальной услуги по присвоению спортивных разрядов: «второй спортивный разряд» и «третий спортивный разряд», утвержденн</w:t>
      </w:r>
      <w:r w:rsidR="00F2031D">
        <w:t>ы</w:t>
      </w:r>
      <w:r w:rsidR="002C5F6B">
        <w:t xml:space="preserve">й </w:t>
      </w:r>
      <w:r w:rsidR="00554F7A">
        <w:t>постановление</w:t>
      </w:r>
      <w:r w:rsidR="002C5F6B">
        <w:t>м</w:t>
      </w:r>
      <w:r w:rsidR="00554F7A">
        <w:t xml:space="preserve"> администрации города Невинномысска от </w:t>
      </w:r>
      <w:r w:rsidR="003E7B80">
        <w:t xml:space="preserve">26.09.2018 </w:t>
      </w:r>
      <w:r w:rsidR="00554F7A">
        <w:t>№</w:t>
      </w:r>
      <w:r w:rsidR="003E7B80">
        <w:t xml:space="preserve"> 1386 </w:t>
      </w:r>
      <w:r w:rsidR="00554F7A">
        <w:t xml:space="preserve">«Об утверждении административного регламента предоставления муниципальной услуги по присвоению </w:t>
      </w:r>
      <w:r w:rsidR="003E7B80">
        <w:t xml:space="preserve">спортивных разрядов: </w:t>
      </w:r>
      <w:r w:rsidR="00554F7A">
        <w:t>«второ</w:t>
      </w:r>
      <w:r w:rsidR="003E7B80">
        <w:t xml:space="preserve">й </w:t>
      </w:r>
      <w:r w:rsidR="00554F7A">
        <w:t>спортивн</w:t>
      </w:r>
      <w:r w:rsidR="003E7B80">
        <w:t>ый</w:t>
      </w:r>
      <w:r w:rsidR="00554F7A">
        <w:t xml:space="preserve"> разряд»</w:t>
      </w:r>
      <w:r w:rsidR="003E7B80">
        <w:t xml:space="preserve"> и</w:t>
      </w:r>
      <w:r w:rsidR="00554F7A">
        <w:t xml:space="preserve"> «трет</w:t>
      </w:r>
      <w:r w:rsidR="003E7B80">
        <w:t>ий</w:t>
      </w:r>
      <w:r w:rsidR="00554F7A">
        <w:t xml:space="preserve"> спортивн</w:t>
      </w:r>
      <w:r w:rsidR="003E7B80">
        <w:t>ый</w:t>
      </w:r>
      <w:r w:rsidR="00554F7A">
        <w:t xml:space="preserve"> разряд»</w:t>
      </w:r>
      <w:r>
        <w:t xml:space="preserve"> (далее – регламент), следующие изменения:</w:t>
      </w:r>
    </w:p>
    <w:p w:rsidR="00E750F4" w:rsidRDefault="00E750F4" w:rsidP="00E750F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Абзац 4 пункта 35 регламента изложить в следующей редакции: «требование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</w:t>
      </w:r>
      <w:r w:rsidR="00235C9A">
        <w:t>;</w:t>
      </w:r>
      <w:r>
        <w:t>»</w:t>
      </w:r>
      <w:r w:rsidR="00235C9A">
        <w:t>.</w:t>
      </w:r>
    </w:p>
    <w:p w:rsidR="00235C9A" w:rsidRPr="00A82B89" w:rsidRDefault="00235C9A" w:rsidP="00E750F4">
      <w:pPr>
        <w:pStyle w:val="a6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Дополнить пункт 35</w:t>
      </w:r>
      <w:r w:rsidR="00785535">
        <w:t xml:space="preserve"> регламента</w:t>
      </w:r>
      <w:r>
        <w:t xml:space="preserve"> </w:t>
      </w:r>
      <w:r w:rsidRPr="00A82B89">
        <w:t>следующим</w:t>
      </w:r>
      <w:r w:rsidR="006713CE" w:rsidRPr="00A82B89">
        <w:t xml:space="preserve"> текстом</w:t>
      </w:r>
      <w:r w:rsidRPr="00A82B89">
        <w:t>:</w:t>
      </w:r>
    </w:p>
    <w:p w:rsidR="009C3F8B" w:rsidRDefault="00235C9A" w:rsidP="009C3F8B">
      <w:pPr>
        <w:ind w:firstLine="540"/>
        <w:jc w:val="both"/>
        <w:rPr>
          <w:szCs w:val="28"/>
        </w:rPr>
      </w:pPr>
      <w:r>
        <w:t>«</w:t>
      </w:r>
      <w:r w:rsidRPr="00243F7C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C3F8B" w:rsidRPr="009C3F8B" w:rsidRDefault="009C3F8B" w:rsidP="009C3F8B">
      <w:pPr>
        <w:ind w:firstLine="540"/>
        <w:jc w:val="both"/>
      </w:pPr>
      <w:r w:rsidRPr="009C3F8B">
        <w:t xml:space="preserve"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Ставропольского края, </w:t>
      </w:r>
      <w:r>
        <w:t xml:space="preserve">муниципальными </w:t>
      </w:r>
      <w:r>
        <w:lastRenderedPageBreak/>
        <w:t>правовыми актами города Невинномысска для предоставления муниципальной услуги;</w:t>
      </w:r>
    </w:p>
    <w:p w:rsidR="009C3F8B" w:rsidRPr="009904D2" w:rsidRDefault="00235C9A" w:rsidP="00235C9A">
      <w:pPr>
        <w:ind w:firstLine="540"/>
        <w:jc w:val="both"/>
        <w:rPr>
          <w:szCs w:val="28"/>
        </w:rPr>
      </w:pPr>
      <w:r w:rsidRPr="009904D2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9C3F8B" w:rsidRPr="009904D2">
        <w:rPr>
          <w:szCs w:val="28"/>
        </w:rPr>
        <w:t>:</w:t>
      </w:r>
    </w:p>
    <w:p w:rsidR="009C3F8B" w:rsidRPr="009C3F8B" w:rsidRDefault="009C3F8B" w:rsidP="009C3F8B">
      <w:pPr>
        <w:ind w:firstLine="540"/>
        <w:jc w:val="both"/>
      </w:pPr>
      <w:r w:rsidRPr="009C3F8B">
        <w:t>а) изменени</w:t>
      </w:r>
      <w:r w:rsidR="00F2031D">
        <w:t>я</w:t>
      </w:r>
      <w:r w:rsidRPr="009C3F8B"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3F8B" w:rsidRPr="009C3F8B" w:rsidRDefault="009C3F8B" w:rsidP="009C3F8B">
      <w:pPr>
        <w:ind w:firstLine="540"/>
        <w:jc w:val="both"/>
      </w:pPr>
      <w:r w:rsidRPr="009C3F8B">
        <w:t>б) наличи</w:t>
      </w:r>
      <w:r w:rsidR="00F2031D">
        <w:t>я</w:t>
      </w:r>
      <w:r w:rsidRPr="009C3F8B"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3F8B" w:rsidRPr="009C3F8B" w:rsidRDefault="00F2031D" w:rsidP="009C3F8B">
      <w:pPr>
        <w:ind w:firstLine="540"/>
        <w:jc w:val="both"/>
      </w:pPr>
      <w:r>
        <w:t>в) истечения</w:t>
      </w:r>
      <w:r w:rsidR="009C3F8B" w:rsidRPr="009C3F8B"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5C9A" w:rsidRDefault="00F2031D" w:rsidP="00235C9A">
      <w:pPr>
        <w:ind w:firstLine="540"/>
        <w:jc w:val="both"/>
        <w:rPr>
          <w:szCs w:val="28"/>
        </w:rPr>
      </w:pPr>
      <w:r w:rsidRPr="00FD0FDC">
        <w:t>г) выявления</w:t>
      </w:r>
      <w:r w:rsidR="009C3F8B" w:rsidRPr="00FD0FDC">
        <w:t xml:space="preserve"> документально подтвержденного факта (признаков) ошибочного или противоправного действия (бездействия) должностного лица Комитета или работника МФЦ, при первоначальном отказе в приеме документов, необходимых для предоставления муниципальной услуги, либо в пред</w:t>
      </w:r>
      <w:r w:rsidR="006F31EA">
        <w:t>оставлении муниципальной услуги</w:t>
      </w:r>
      <w:r w:rsidR="009C3F8B" w:rsidRPr="006F31EA">
        <w:t>.</w:t>
      </w:r>
      <w:r w:rsidR="00EB749C" w:rsidRPr="006F31EA">
        <w:t>»</w:t>
      </w:r>
    </w:p>
    <w:p w:rsidR="00785535" w:rsidRDefault="00785535" w:rsidP="00785535">
      <w:pPr>
        <w:pStyle w:val="a6"/>
        <w:ind w:left="709"/>
        <w:jc w:val="both"/>
        <w:rPr>
          <w:szCs w:val="28"/>
        </w:rPr>
      </w:pPr>
      <w:r>
        <w:rPr>
          <w:szCs w:val="28"/>
        </w:rPr>
        <w:t>1.3. Пункт 40 регламента изложить в следующей редакции: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«40</w:t>
      </w:r>
      <w:r w:rsidRPr="00910BB8">
        <w:rPr>
          <w:szCs w:val="28"/>
        </w:rPr>
        <w:t>. По результатам рассмотрения жалобы Комитет принимает одно из следующих решений: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удовлетворяет жалобу;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отказывает в удовлетворении жалобы.</w:t>
      </w:r>
    </w:p>
    <w:p w:rsidR="00785535" w:rsidRPr="00910BB8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910BB8">
        <w:rPr>
          <w:szCs w:val="28"/>
        </w:rPr>
        <w:t>В ответе по результатам рассмотрения жалобы указывается</w:t>
      </w:r>
      <w:r w:rsidRPr="00D021CB">
        <w:rPr>
          <w:szCs w:val="28"/>
        </w:rPr>
        <w:t>: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полное наименование Комитета, должность, фамилия, имя, отчество должностного лица Комитета, принявшего решение по жалобе;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номер, дата, место принятия решения, включая сведения о должностном лице Комитета, решение или действие (бездействие) которого обжалуется;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фамилия, имя, отчество (при наличии) заявителя;</w:t>
      </w:r>
    </w:p>
    <w:p w:rsidR="00785535" w:rsidRPr="00D021CB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основания для принятия решения по жалобе;</w:t>
      </w:r>
    </w:p>
    <w:p w:rsidR="00785535" w:rsidRDefault="00785535" w:rsidP="00785535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принятое по жалобе решение;</w:t>
      </w:r>
    </w:p>
    <w:p w:rsidR="006713CE" w:rsidRPr="00D021CB" w:rsidRDefault="006713CE" w:rsidP="006713CE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D021CB">
        <w:rPr>
          <w:szCs w:val="28"/>
        </w:rPr>
        <w:t>сведения о порядке обжалования принятого по жалобе решения.</w:t>
      </w:r>
    </w:p>
    <w:p w:rsidR="00EB749C" w:rsidRPr="00910BB8" w:rsidRDefault="006713CE" w:rsidP="00EB749C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F34888">
        <w:rPr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Комитетом или </w:t>
      </w:r>
      <w:r w:rsidRPr="00F34888">
        <w:rPr>
          <w:szCs w:val="28"/>
        </w:rPr>
        <w:lastRenderedPageBreak/>
        <w:t>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A82B89">
        <w:rPr>
          <w:szCs w:val="28"/>
        </w:rPr>
        <w:t>.</w:t>
      </w:r>
      <w:r w:rsidR="00EB749C" w:rsidRPr="00A82B89">
        <w:rPr>
          <w:szCs w:val="28"/>
        </w:rPr>
        <w:t xml:space="preserve">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6713CE" w:rsidRPr="00F34888" w:rsidRDefault="006713CE" w:rsidP="006713CE">
      <w:pPr>
        <w:ind w:firstLine="708"/>
        <w:jc w:val="both"/>
        <w:rPr>
          <w:rFonts w:ascii="Verdana" w:hAnsi="Verdana"/>
          <w:szCs w:val="28"/>
        </w:rPr>
      </w:pPr>
      <w:r w:rsidRPr="00F34888">
        <w:rPr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155D" w:rsidRPr="0034155D" w:rsidRDefault="00EA3A00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rPr>
          <w:szCs w:val="28"/>
        </w:rPr>
        <w:t xml:space="preserve">Настоящее </w:t>
      </w:r>
      <w:r w:rsidR="0034155D">
        <w:rPr>
          <w:szCs w:val="28"/>
        </w:rPr>
        <w:t>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2721DA" w:rsidRDefault="002721DA" w:rsidP="00F2031D">
      <w:pPr>
        <w:pStyle w:val="ConsPlusNormal"/>
        <w:tabs>
          <w:tab w:val="left" w:pos="720"/>
        </w:tabs>
        <w:ind w:left="709" w:firstLine="0"/>
        <w:jc w:val="both"/>
        <w:rPr>
          <w:sz w:val="28"/>
          <w:szCs w:val="28"/>
        </w:rPr>
      </w:pPr>
    </w:p>
    <w:sectPr w:rsidR="002721DA" w:rsidSect="00D53DA1">
      <w:headerReference w:type="even" r:id="rId8"/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19" w:rsidRDefault="00880519" w:rsidP="00633DE5">
      <w:r>
        <w:separator/>
      </w:r>
    </w:p>
  </w:endnote>
  <w:endnote w:type="continuationSeparator" w:id="1">
    <w:p w:rsidR="00880519" w:rsidRDefault="00880519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19" w:rsidRDefault="00880519" w:rsidP="00633DE5">
      <w:r>
        <w:separator/>
      </w:r>
    </w:p>
  </w:footnote>
  <w:footnote w:type="continuationSeparator" w:id="1">
    <w:p w:rsidR="00880519" w:rsidRDefault="00880519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B93604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53B"/>
    <w:multiLevelType w:val="multilevel"/>
    <w:tmpl w:val="4E92987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1F3C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595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1410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5C9A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476"/>
    <w:rsid w:val="002C5479"/>
    <w:rsid w:val="002C5F6B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1EB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05E3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C7A64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E7B80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6EA"/>
    <w:rsid w:val="00454001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444F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52FC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6546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492"/>
    <w:rsid w:val="00593897"/>
    <w:rsid w:val="00594AD0"/>
    <w:rsid w:val="00596DC5"/>
    <w:rsid w:val="005A2550"/>
    <w:rsid w:val="005A25ED"/>
    <w:rsid w:val="005A4CC2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541"/>
    <w:rsid w:val="00651884"/>
    <w:rsid w:val="00654124"/>
    <w:rsid w:val="006548BD"/>
    <w:rsid w:val="006606F0"/>
    <w:rsid w:val="006615ED"/>
    <w:rsid w:val="006633ED"/>
    <w:rsid w:val="006706FE"/>
    <w:rsid w:val="006713C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CAD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0883"/>
    <w:rsid w:val="006C13C8"/>
    <w:rsid w:val="006C36C8"/>
    <w:rsid w:val="006C44B0"/>
    <w:rsid w:val="006C4C50"/>
    <w:rsid w:val="006C554A"/>
    <w:rsid w:val="006C5E2F"/>
    <w:rsid w:val="006C6683"/>
    <w:rsid w:val="006C7E48"/>
    <w:rsid w:val="006D58FE"/>
    <w:rsid w:val="006E0D7D"/>
    <w:rsid w:val="006E130D"/>
    <w:rsid w:val="006E4EF2"/>
    <w:rsid w:val="006E58D4"/>
    <w:rsid w:val="006F0522"/>
    <w:rsid w:val="006F0645"/>
    <w:rsid w:val="006F0959"/>
    <w:rsid w:val="006F13F4"/>
    <w:rsid w:val="006F1A3D"/>
    <w:rsid w:val="006F1F15"/>
    <w:rsid w:val="006F31EA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1F80"/>
    <w:rsid w:val="00743269"/>
    <w:rsid w:val="007448F5"/>
    <w:rsid w:val="00744914"/>
    <w:rsid w:val="00745A68"/>
    <w:rsid w:val="00745E1F"/>
    <w:rsid w:val="007476F3"/>
    <w:rsid w:val="007500C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8C8"/>
    <w:rsid w:val="00761ADD"/>
    <w:rsid w:val="00761D24"/>
    <w:rsid w:val="0076318A"/>
    <w:rsid w:val="0076410B"/>
    <w:rsid w:val="007649C5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5535"/>
    <w:rsid w:val="007862A3"/>
    <w:rsid w:val="007869E3"/>
    <w:rsid w:val="00790297"/>
    <w:rsid w:val="00791B65"/>
    <w:rsid w:val="007921F4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811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77261"/>
    <w:rsid w:val="00880519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C8A"/>
    <w:rsid w:val="00965918"/>
    <w:rsid w:val="0096631E"/>
    <w:rsid w:val="00971DF8"/>
    <w:rsid w:val="00972FBD"/>
    <w:rsid w:val="00973CDA"/>
    <w:rsid w:val="0097761B"/>
    <w:rsid w:val="00980C0D"/>
    <w:rsid w:val="0098514C"/>
    <w:rsid w:val="00987210"/>
    <w:rsid w:val="009875A0"/>
    <w:rsid w:val="009904D2"/>
    <w:rsid w:val="00990B6C"/>
    <w:rsid w:val="009923CB"/>
    <w:rsid w:val="00994990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3F8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47E8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2B89"/>
    <w:rsid w:val="00A86380"/>
    <w:rsid w:val="00A8652D"/>
    <w:rsid w:val="00A868D2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D7553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5A34"/>
    <w:rsid w:val="00B069EA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806"/>
    <w:rsid w:val="00B82836"/>
    <w:rsid w:val="00B82846"/>
    <w:rsid w:val="00B83C00"/>
    <w:rsid w:val="00B86A3B"/>
    <w:rsid w:val="00B8706F"/>
    <w:rsid w:val="00B90128"/>
    <w:rsid w:val="00B93315"/>
    <w:rsid w:val="00B93604"/>
    <w:rsid w:val="00B9376E"/>
    <w:rsid w:val="00B94D3F"/>
    <w:rsid w:val="00B952F9"/>
    <w:rsid w:val="00B9541F"/>
    <w:rsid w:val="00B96F76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3E3E"/>
    <w:rsid w:val="00C863B8"/>
    <w:rsid w:val="00C86E00"/>
    <w:rsid w:val="00C87C8F"/>
    <w:rsid w:val="00C903AB"/>
    <w:rsid w:val="00C904AE"/>
    <w:rsid w:val="00C908B1"/>
    <w:rsid w:val="00C9147F"/>
    <w:rsid w:val="00C9248E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327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DA1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14F1"/>
    <w:rsid w:val="00E7284E"/>
    <w:rsid w:val="00E72B59"/>
    <w:rsid w:val="00E746EE"/>
    <w:rsid w:val="00E750F4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B749C"/>
    <w:rsid w:val="00EC0023"/>
    <w:rsid w:val="00EC01F6"/>
    <w:rsid w:val="00EC090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31D"/>
    <w:rsid w:val="00F209E3"/>
    <w:rsid w:val="00F22B4A"/>
    <w:rsid w:val="00F232DE"/>
    <w:rsid w:val="00F234F7"/>
    <w:rsid w:val="00F2458B"/>
    <w:rsid w:val="00F2760B"/>
    <w:rsid w:val="00F344A2"/>
    <w:rsid w:val="00F34888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483E"/>
    <w:rsid w:val="00F74FF5"/>
    <w:rsid w:val="00F750E8"/>
    <w:rsid w:val="00F76387"/>
    <w:rsid w:val="00F77B35"/>
    <w:rsid w:val="00F80060"/>
    <w:rsid w:val="00F80CCA"/>
    <w:rsid w:val="00F81311"/>
    <w:rsid w:val="00F8152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0FDC"/>
    <w:rsid w:val="00FD307E"/>
    <w:rsid w:val="00FD3F94"/>
    <w:rsid w:val="00FD5317"/>
    <w:rsid w:val="00FD5516"/>
    <w:rsid w:val="00FD6677"/>
    <w:rsid w:val="00FD6A3E"/>
    <w:rsid w:val="00FD6F44"/>
    <w:rsid w:val="00FE1F9A"/>
    <w:rsid w:val="00FE3A0E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E3A0E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E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C3F8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31F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1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F0B2-7F32-4432-A6E9-D825C2F0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violeta</cp:lastModifiedBy>
  <cp:revision>13</cp:revision>
  <cp:lastPrinted>2019-04-16T13:00:00Z</cp:lastPrinted>
  <dcterms:created xsi:type="dcterms:W3CDTF">2019-04-12T07:44:00Z</dcterms:created>
  <dcterms:modified xsi:type="dcterms:W3CDTF">2019-04-16T13:00:00Z</dcterms:modified>
</cp:coreProperties>
</file>