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A1" w:rsidRDefault="00D173A1" w:rsidP="00D173A1">
      <w:pPr>
        <w:suppressAutoHyphens w:val="0"/>
        <w:spacing w:line="240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D173A1" w:rsidRDefault="00D173A1" w:rsidP="00D173A1">
      <w:pPr>
        <w:suppressAutoHyphens w:val="0"/>
        <w:spacing w:line="240" w:lineRule="auto"/>
        <w:jc w:val="right"/>
        <w:rPr>
          <w:rFonts w:eastAsia="Times New Roman" w:cs="Times New Roman"/>
          <w:kern w:val="0"/>
          <w:lang w:val="ru-RU" w:eastAsia="ru-RU" w:bidi="ar-SA"/>
        </w:rPr>
      </w:pPr>
    </w:p>
    <w:p w:rsidR="00D173A1" w:rsidRDefault="00D173A1" w:rsidP="00D173A1">
      <w:pPr>
        <w:suppressAutoHyphens w:val="0"/>
        <w:spacing w:line="240" w:lineRule="auto"/>
        <w:jc w:val="center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Форма заявки на участие в форуме «Социальное предпринимательство в Ставропольском крае»</w:t>
      </w:r>
    </w:p>
    <w:p w:rsidR="00D173A1" w:rsidRDefault="00D173A1" w:rsidP="00D173A1">
      <w:pPr>
        <w:suppressAutoHyphens w:val="0"/>
        <w:spacing w:line="240" w:lineRule="auto"/>
        <w:jc w:val="center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26 июня 2019 года</w:t>
      </w:r>
    </w:p>
    <w:p w:rsidR="00D173A1" w:rsidRDefault="00D173A1" w:rsidP="00D173A1">
      <w:pPr>
        <w:suppressAutoHyphens w:val="0"/>
        <w:spacing w:line="240" w:lineRule="auto"/>
        <w:jc w:val="both"/>
        <w:rPr>
          <w:rFonts w:eastAsia="Times New Roman" w:cs="Times New Roman"/>
          <w:kern w:val="0"/>
          <w:lang w:val="ru-RU" w:eastAsia="ru-RU" w:bidi="ar-SA"/>
        </w:rPr>
      </w:pPr>
    </w:p>
    <w:tbl>
      <w:tblPr>
        <w:tblStyle w:val="2"/>
        <w:tblW w:w="148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552"/>
        <w:gridCol w:w="1843"/>
        <w:gridCol w:w="2799"/>
        <w:gridCol w:w="1701"/>
        <w:gridCol w:w="1843"/>
        <w:gridCol w:w="1701"/>
      </w:tblGrid>
      <w:tr w:rsidR="00D173A1" w:rsidTr="00D173A1">
        <w:trPr>
          <w:trHeight w:val="102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Номер записи</w:t>
            </w:r>
          </w:p>
        </w:tc>
        <w:tc>
          <w:tcPr>
            <w:tcW w:w="10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Контактная информация СМСП</w:t>
            </w: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D173A1" w:rsidTr="00D173A1">
        <w:trPr>
          <w:trHeight w:val="170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Идентификационный номер налогоплательщика</w:t>
            </w: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Наименование юр. лица или фамилия, имя, отчество (если имеется) ИП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ФИО участника и </w:t>
            </w: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должность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Почтовый адрес (местонахождение) постоянно действующего исполнительного органа </w:t>
            </w:r>
            <w:proofErr w:type="spellStart"/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юр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.л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ица</w:t>
            </w:r>
            <w:proofErr w:type="spellEnd"/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или место жительства ИП-получателя поддержки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Основные виды деятельности (с указанием основного кода ОКВЭД)</w:t>
            </w: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Контактный телефон</w:t>
            </w: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Адрес электронной почты</w:t>
            </w:r>
          </w:p>
        </w:tc>
      </w:tr>
      <w:tr w:rsidR="00D173A1" w:rsidTr="00D173A1"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  <w:t>8</w:t>
            </w:r>
          </w:p>
        </w:tc>
      </w:tr>
      <w:tr w:rsidR="00D173A1" w:rsidTr="00D173A1">
        <w:trPr>
          <w:trHeight w:val="280"/>
          <w:jc w:val="center"/>
        </w:trPr>
        <w:tc>
          <w:tcPr>
            <w:tcW w:w="14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микропредприятий</w:t>
            </w:r>
            <w:proofErr w:type="spellEnd"/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</w:tr>
      <w:tr w:rsidR="00D173A1" w:rsidTr="00D173A1"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1095800000000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ИП Иванов Иван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Сидоров Алексей Петрович, экономист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355000, Ставропольский край, г. Ставрополь, ул. Мира, д. 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64.12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  <w:p w:rsidR="00D173A1" w:rsidRDefault="00D173A1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(8652) 242-424</w:t>
            </w:r>
          </w:p>
          <w:p w:rsidR="00D173A1" w:rsidRDefault="00D173A1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8 (906)343-43-34</w:t>
            </w:r>
          </w:p>
          <w:p w:rsidR="00D173A1" w:rsidRDefault="00D173A1">
            <w:pPr>
              <w:widowControl/>
              <w:suppressAutoHyphens w:val="0"/>
              <w:spacing w:line="240" w:lineRule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12334@yandex.ru</w:t>
            </w:r>
          </w:p>
        </w:tc>
      </w:tr>
      <w:tr w:rsidR="00D173A1" w:rsidTr="00D173A1">
        <w:trPr>
          <w:trHeight w:val="280"/>
          <w:jc w:val="center"/>
        </w:trPr>
        <w:tc>
          <w:tcPr>
            <w:tcW w:w="14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Субъекты среднего предпринимательства</w:t>
            </w:r>
          </w:p>
        </w:tc>
      </w:tr>
      <w:tr w:rsidR="00D173A1" w:rsidTr="00D173A1"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73A1" w:rsidTr="00D173A1">
        <w:trPr>
          <w:trHeight w:val="280"/>
          <w:jc w:val="center"/>
        </w:trPr>
        <w:tc>
          <w:tcPr>
            <w:tcW w:w="14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val="ru-RU" w:eastAsia="ru-RU" w:bidi="ar-SA"/>
              </w:rPr>
              <w:t>Микропредприятия</w:t>
            </w:r>
            <w:proofErr w:type="spellEnd"/>
          </w:p>
        </w:tc>
      </w:tr>
      <w:tr w:rsidR="00D173A1" w:rsidTr="00D173A1"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73A1" w:rsidTr="00DF4E20">
        <w:trPr>
          <w:trHeight w:val="280"/>
          <w:jc w:val="center"/>
        </w:trPr>
        <w:tc>
          <w:tcPr>
            <w:tcW w:w="148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P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173A1">
              <w:rPr>
                <w:rFonts w:eastAsia="Times New Roman" w:cs="Times New Roman"/>
                <w:kern w:val="0"/>
                <w:lang w:val="ru-RU" w:eastAsia="ru-RU" w:bidi="ar-SA"/>
              </w:rPr>
              <w:t>НКО</w:t>
            </w:r>
          </w:p>
        </w:tc>
      </w:tr>
      <w:tr w:rsidR="00D173A1" w:rsidTr="00D173A1">
        <w:trPr>
          <w:trHeight w:val="28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  <w:tr w:rsidR="00D173A1" w:rsidTr="00D173A1">
        <w:trPr>
          <w:trHeight w:val="440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3A1" w:rsidRDefault="00D173A1">
            <w:pPr>
              <w:widowControl/>
              <w:suppressAutoHyphens w:val="0"/>
              <w:spacing w:line="240" w:lineRule="auto"/>
              <w:jc w:val="center"/>
              <w:rPr>
                <w:rFonts w:eastAsia="Times New Roman" w:cs="Times New Roman"/>
                <w:kern w:val="0"/>
                <w:sz w:val="16"/>
                <w:szCs w:val="16"/>
                <w:lang w:val="ru-RU" w:eastAsia="ru-RU" w:bidi="ar-SA"/>
              </w:rPr>
            </w:pPr>
          </w:p>
        </w:tc>
      </w:tr>
    </w:tbl>
    <w:p w:rsidR="00D173A1" w:rsidRDefault="00D173A1" w:rsidP="00D173A1">
      <w:pPr>
        <w:suppressAutoHyphens w:val="0"/>
        <w:spacing w:line="240" w:lineRule="auto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774602" w:rsidRDefault="00D173A1" w:rsidP="00D173A1">
      <w:pPr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*Все поля должны быть заполнены</w:t>
      </w:r>
    </w:p>
    <w:p w:rsidR="00D173A1" w:rsidRDefault="00D173A1" w:rsidP="00D173A1">
      <w:pPr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Если представитель администрации, то регистрация по форме:</w:t>
      </w:r>
    </w:p>
    <w:p w:rsidR="00D173A1" w:rsidRDefault="00D173A1" w:rsidP="00D173A1">
      <w:pPr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ФИО, должность, контактный телефон, адрес электронной почты</w:t>
      </w:r>
      <w:bookmarkStart w:id="0" w:name="_GoBack"/>
      <w:bookmarkEnd w:id="0"/>
    </w:p>
    <w:p w:rsidR="00D173A1" w:rsidRDefault="00D173A1" w:rsidP="00D173A1"/>
    <w:sectPr w:rsidR="00D173A1" w:rsidSect="00D173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A9"/>
    <w:rsid w:val="00046BA9"/>
    <w:rsid w:val="00774602"/>
    <w:rsid w:val="00D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A1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D173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A1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2"/>
    <w:basedOn w:val="a1"/>
    <w:rsid w:val="00D173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</dc:creator>
  <cp:keywords/>
  <dc:description/>
  <cp:lastModifiedBy>Романенко</cp:lastModifiedBy>
  <cp:revision>2</cp:revision>
  <cp:lastPrinted>2019-06-13T15:07:00Z</cp:lastPrinted>
  <dcterms:created xsi:type="dcterms:W3CDTF">2019-06-13T15:03:00Z</dcterms:created>
  <dcterms:modified xsi:type="dcterms:W3CDTF">2019-06-13T15:08:00Z</dcterms:modified>
</cp:coreProperties>
</file>