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23" w:rsidRPr="00620087" w:rsidRDefault="00D85331" w:rsidP="00281B23">
      <w:pPr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</w:t>
      </w:r>
      <w:r w:rsidR="00281B23" w:rsidRPr="00C7290F">
        <w:rPr>
          <w:sz w:val="28"/>
          <w:szCs w:val="28"/>
        </w:rPr>
        <w:t xml:space="preserve">заседания </w:t>
      </w:r>
      <w:r w:rsidR="00281B23" w:rsidRPr="00620087">
        <w:rPr>
          <w:sz w:val="28"/>
          <w:szCs w:val="28"/>
        </w:rPr>
        <w:t>межведомственной комиссии по профилактике правонарушений</w:t>
      </w:r>
    </w:p>
    <w:p w:rsidR="00C05582" w:rsidRDefault="00281B23" w:rsidP="00281B23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  <w:r w:rsidRPr="00620087">
        <w:rPr>
          <w:sz w:val="28"/>
          <w:szCs w:val="28"/>
        </w:rPr>
        <w:t>на территории города Невинномысска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D85331">
        <w:rPr>
          <w:rFonts w:eastAsia="Times New Roman"/>
          <w:spacing w:val="-1"/>
          <w:sz w:val="28"/>
          <w:szCs w:val="28"/>
        </w:rPr>
        <w:t xml:space="preserve">за </w:t>
      </w:r>
      <w:r w:rsidR="00342F0F">
        <w:rPr>
          <w:rFonts w:eastAsia="Times New Roman"/>
          <w:spacing w:val="-1"/>
          <w:sz w:val="28"/>
          <w:szCs w:val="28"/>
        </w:rPr>
        <w:t>1</w:t>
      </w:r>
      <w:r w:rsidR="00D85331">
        <w:rPr>
          <w:rFonts w:eastAsia="Times New Roman"/>
          <w:spacing w:val="-1"/>
          <w:sz w:val="28"/>
          <w:szCs w:val="28"/>
        </w:rPr>
        <w:t xml:space="preserve"> квартал 201</w:t>
      </w:r>
      <w:r w:rsidR="00977887">
        <w:rPr>
          <w:rFonts w:eastAsia="Times New Roman"/>
          <w:spacing w:val="-1"/>
          <w:sz w:val="28"/>
          <w:szCs w:val="28"/>
        </w:rPr>
        <w:t xml:space="preserve">8 </w:t>
      </w:r>
      <w:r w:rsidR="00D85331">
        <w:rPr>
          <w:rFonts w:eastAsia="Times New Roman"/>
          <w:spacing w:val="-1"/>
          <w:sz w:val="28"/>
          <w:szCs w:val="28"/>
        </w:rPr>
        <w:t>года</w:t>
      </w:r>
    </w:p>
    <w:p w:rsidR="00281B23" w:rsidRDefault="00281B23" w:rsidP="00281B23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</w:p>
    <w:p w:rsidR="00281B23" w:rsidRDefault="00281B23" w:rsidP="00281B23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</w:p>
    <w:p w:rsidR="00C05582" w:rsidRDefault="00D85331" w:rsidP="00281B23">
      <w:pPr>
        <w:ind w:firstLine="717"/>
        <w:jc w:val="both"/>
      </w:pPr>
      <w:r>
        <w:rPr>
          <w:rFonts w:eastAsia="Times New Roman"/>
          <w:sz w:val="28"/>
          <w:szCs w:val="28"/>
        </w:rPr>
        <w:t xml:space="preserve">В </w:t>
      </w:r>
      <w:r w:rsidR="00342F0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квартале 201</w:t>
      </w:r>
      <w:r w:rsidR="00977887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года проведено </w:t>
      </w:r>
      <w:r w:rsidR="00342F0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заседани</w:t>
      </w:r>
      <w:r w:rsidR="001D602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281B23" w:rsidRPr="00620087">
        <w:rPr>
          <w:sz w:val="28"/>
          <w:szCs w:val="28"/>
        </w:rPr>
        <w:t>межведомственной комиссии по профилактике правонарушений</w:t>
      </w:r>
      <w:r w:rsidR="00281B23">
        <w:rPr>
          <w:sz w:val="28"/>
          <w:szCs w:val="28"/>
        </w:rPr>
        <w:t xml:space="preserve"> </w:t>
      </w:r>
      <w:r w:rsidR="00281B23" w:rsidRPr="00620087">
        <w:rPr>
          <w:sz w:val="28"/>
          <w:szCs w:val="28"/>
        </w:rPr>
        <w:t>на территории города Невинномысска</w:t>
      </w:r>
      <w:r>
        <w:rPr>
          <w:rFonts w:eastAsia="Times New Roman"/>
          <w:sz w:val="28"/>
          <w:szCs w:val="28"/>
        </w:rPr>
        <w:t>, на котор</w:t>
      </w:r>
      <w:r w:rsidR="00342F0F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рассматривались следующие вопросы:</w:t>
      </w:r>
    </w:p>
    <w:p w:rsidR="00977887" w:rsidRPr="00E7484C" w:rsidRDefault="00977887" w:rsidP="00B95A19">
      <w:pPr>
        <w:pStyle w:val="a3"/>
        <w:ind w:firstLine="709"/>
        <w:rPr>
          <w:szCs w:val="28"/>
        </w:rPr>
      </w:pPr>
      <w:bookmarkStart w:id="0" w:name="_GoBack"/>
      <w:bookmarkEnd w:id="0"/>
      <w:r>
        <w:rPr>
          <w:szCs w:val="28"/>
        </w:rPr>
        <w:t>1. О реализации законодательства об административных правонарушениях и организации деятельности административной комиссии города Невинномысска в 2017 году</w:t>
      </w:r>
      <w:r w:rsidRPr="003E2F22">
        <w:rPr>
          <w:szCs w:val="28"/>
        </w:rPr>
        <w:t>.</w:t>
      </w:r>
    </w:p>
    <w:p w:rsidR="00977887" w:rsidRDefault="00977887" w:rsidP="00977887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Pr="00824F70">
        <w:rPr>
          <w:szCs w:val="28"/>
        </w:rPr>
        <w:t xml:space="preserve">. </w:t>
      </w:r>
      <w:r w:rsidRPr="00AB6B1C">
        <w:rPr>
          <w:szCs w:val="28"/>
        </w:rPr>
        <w:t xml:space="preserve">О </w:t>
      </w:r>
      <w:r>
        <w:rPr>
          <w:szCs w:val="28"/>
        </w:rPr>
        <w:t xml:space="preserve">принимаемых мерах по </w:t>
      </w:r>
      <w:r w:rsidRPr="00AB6B1C">
        <w:rPr>
          <w:szCs w:val="28"/>
        </w:rPr>
        <w:t xml:space="preserve">реализации </w:t>
      </w:r>
      <w:r>
        <w:rPr>
          <w:szCs w:val="28"/>
        </w:rPr>
        <w:t xml:space="preserve">требований </w:t>
      </w:r>
      <w:r w:rsidRPr="00AB6B1C">
        <w:rPr>
          <w:szCs w:val="28"/>
        </w:rPr>
        <w:t>Федерального Закона</w:t>
      </w:r>
      <w:r>
        <w:rPr>
          <w:szCs w:val="28"/>
        </w:rPr>
        <w:t xml:space="preserve"> от 23 июня 2016 года № 182-ФЗ «Об основах системы профилактики правонарушений в Российской Федерации», и полученных результатах.  </w:t>
      </w:r>
    </w:p>
    <w:p w:rsidR="00977887" w:rsidRDefault="00977887" w:rsidP="00977887">
      <w:pPr>
        <w:pStyle w:val="a3"/>
        <w:ind w:firstLine="709"/>
        <w:rPr>
          <w:szCs w:val="28"/>
        </w:rPr>
      </w:pPr>
      <w:r w:rsidRPr="006C15A2">
        <w:rPr>
          <w:szCs w:val="28"/>
        </w:rPr>
        <w:t xml:space="preserve">3. </w:t>
      </w:r>
      <w:r w:rsidRPr="00567B0B">
        <w:rPr>
          <w:szCs w:val="28"/>
        </w:rPr>
        <w:t xml:space="preserve">О </w:t>
      </w:r>
      <w:r>
        <w:rPr>
          <w:szCs w:val="28"/>
        </w:rPr>
        <w:t>состоянии работы по профилактике правонарушений обучающихся образовательных организаций  среднего профессионального и высшего образования.</w:t>
      </w:r>
    </w:p>
    <w:p w:rsidR="00D85331" w:rsidRDefault="00D85331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281B23" w:rsidRDefault="00281B23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281B23" w:rsidRDefault="00281B23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sectPr w:rsidR="001D602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331"/>
    <w:rsid w:val="001D6022"/>
    <w:rsid w:val="00281B23"/>
    <w:rsid w:val="00342F0F"/>
    <w:rsid w:val="0052125F"/>
    <w:rsid w:val="006F7557"/>
    <w:rsid w:val="00977887"/>
    <w:rsid w:val="00B561A7"/>
    <w:rsid w:val="00B67990"/>
    <w:rsid w:val="00B95A19"/>
    <w:rsid w:val="00C05582"/>
    <w:rsid w:val="00D45642"/>
    <w:rsid w:val="00D85331"/>
    <w:rsid w:val="00D93ACC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281B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User15</cp:lastModifiedBy>
  <cp:revision>7</cp:revision>
  <cp:lastPrinted>2016-10-25T11:10:00Z</cp:lastPrinted>
  <dcterms:created xsi:type="dcterms:W3CDTF">2016-10-25T11:10:00Z</dcterms:created>
  <dcterms:modified xsi:type="dcterms:W3CDTF">2018-04-12T09:51:00Z</dcterms:modified>
</cp:coreProperties>
</file>