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Default="0058586A" w:rsidP="00915436">
      <w:pPr>
        <w:pStyle w:val="ConsPlusTitle"/>
        <w:spacing w:line="240" w:lineRule="exact"/>
        <w:jc w:val="center"/>
        <w:rPr>
          <w:b w:val="0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11092C">
        <w:rPr>
          <w:b w:val="0"/>
        </w:rPr>
        <w:t xml:space="preserve"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года </w:t>
      </w:r>
      <w:r w:rsidR="00915436">
        <w:rPr>
          <w:b w:val="0"/>
        </w:rPr>
        <w:t xml:space="preserve">              №</w:t>
      </w:r>
      <w:r w:rsidR="0011092C">
        <w:rPr>
          <w:b w:val="0"/>
        </w:rPr>
        <w:t xml:space="preserve"> 8-кз </w:t>
      </w:r>
      <w:r w:rsidR="00915436">
        <w:rPr>
          <w:b w:val="0"/>
        </w:rPr>
        <w:t>«</w:t>
      </w:r>
      <w:r w:rsidR="0011092C">
        <w:rPr>
          <w:b w:val="0"/>
        </w:rPr>
        <w:t>О ветеранах труда Ставропольского края</w:t>
      </w:r>
      <w:r w:rsidR="00915436">
        <w:rPr>
          <w:b w:val="0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91543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915436">
        <w:rPr>
          <w:b w:val="0"/>
          <w:szCs w:val="28"/>
        </w:rPr>
        <w:t xml:space="preserve">  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="00565A0A" w:rsidRPr="009D776C">
        <w:rPr>
          <w:b w:val="0"/>
          <w:szCs w:val="28"/>
        </w:rPr>
        <w:t xml:space="preserve"> </w:t>
      </w:r>
      <w:proofErr w:type="gramStart"/>
      <w:r w:rsidR="00565A0A" w:rsidRPr="009D776C">
        <w:rPr>
          <w:b w:val="0"/>
          <w:szCs w:val="28"/>
        </w:rPr>
        <w:t>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от </w:t>
      </w:r>
      <w:r w:rsidR="009D776C" w:rsidRPr="009D776C">
        <w:rPr>
          <w:b w:val="0"/>
          <w:szCs w:val="28"/>
        </w:rPr>
        <w:t>11</w:t>
      </w:r>
      <w:r w:rsidR="00084CE5" w:rsidRPr="009D776C">
        <w:rPr>
          <w:b w:val="0"/>
          <w:szCs w:val="28"/>
        </w:rPr>
        <w:t xml:space="preserve"> </w:t>
      </w:r>
      <w:r w:rsidR="00286949" w:rsidRPr="009D776C">
        <w:rPr>
          <w:b w:val="0"/>
          <w:szCs w:val="28"/>
        </w:rPr>
        <w:t>октября</w:t>
      </w:r>
      <w:r w:rsidR="00084CE5" w:rsidRPr="009D776C">
        <w:rPr>
          <w:b w:val="0"/>
          <w:szCs w:val="28"/>
        </w:rPr>
        <w:t xml:space="preserve"> 201</w:t>
      </w:r>
      <w:r w:rsidR="009D776C" w:rsidRPr="009D776C">
        <w:rPr>
          <w:b w:val="0"/>
          <w:szCs w:val="28"/>
        </w:rPr>
        <w:t>3</w:t>
      </w:r>
      <w:r w:rsidR="00084CE5" w:rsidRPr="009D776C">
        <w:rPr>
          <w:b w:val="0"/>
          <w:szCs w:val="28"/>
        </w:rPr>
        <w:t xml:space="preserve"> г.</w:t>
      </w:r>
      <w:r w:rsidR="00915436">
        <w:rPr>
          <w:b w:val="0"/>
          <w:szCs w:val="28"/>
        </w:rPr>
        <w:t xml:space="preserve">    </w:t>
      </w:r>
      <w:r w:rsidR="00084CE5" w:rsidRPr="009D776C">
        <w:rPr>
          <w:b w:val="0"/>
          <w:szCs w:val="28"/>
        </w:rPr>
        <w:t xml:space="preserve"> № </w:t>
      </w:r>
      <w:r w:rsidR="009D776C" w:rsidRPr="009D776C">
        <w:rPr>
          <w:b w:val="0"/>
          <w:szCs w:val="28"/>
        </w:rPr>
        <w:t>324</w:t>
      </w:r>
      <w:r w:rsidR="00084CE5" w:rsidRPr="009D776C">
        <w:rPr>
          <w:b w:val="0"/>
          <w:szCs w:val="28"/>
        </w:rPr>
        <w:t xml:space="preserve"> </w:t>
      </w:r>
      <w:r w:rsidR="0006312B" w:rsidRPr="009D776C">
        <w:rPr>
          <w:b w:val="0"/>
          <w:szCs w:val="28"/>
        </w:rPr>
        <w:t>«</w:t>
      </w:r>
      <w:r w:rsidR="00084CE5" w:rsidRPr="009D776C">
        <w:rPr>
          <w:b w:val="0"/>
          <w:szCs w:val="28"/>
        </w:rPr>
        <w:t>Об утверждении типового административного регламента предоставления орган</w:t>
      </w:r>
      <w:r w:rsidR="0050407D" w:rsidRPr="009D776C">
        <w:rPr>
          <w:b w:val="0"/>
          <w:szCs w:val="28"/>
        </w:rPr>
        <w:t>ом труда и</w:t>
      </w:r>
      <w:r w:rsidR="00084CE5" w:rsidRPr="009D776C">
        <w:rPr>
          <w:b w:val="0"/>
          <w:szCs w:val="28"/>
        </w:rPr>
        <w:t xml:space="preserve"> социальной защиты населения администраци</w:t>
      </w:r>
      <w:r w:rsidR="0050407D" w:rsidRPr="009D776C">
        <w:rPr>
          <w:b w:val="0"/>
          <w:szCs w:val="28"/>
        </w:rPr>
        <w:t>и</w:t>
      </w:r>
      <w:r w:rsidR="00084CE5" w:rsidRPr="009D776C">
        <w:rPr>
          <w:b w:val="0"/>
          <w:szCs w:val="28"/>
        </w:rPr>
        <w:t xml:space="preserve"> муниципальн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район</w:t>
      </w:r>
      <w:r w:rsidR="0050407D" w:rsidRPr="009D776C">
        <w:rPr>
          <w:b w:val="0"/>
          <w:szCs w:val="28"/>
        </w:rPr>
        <w:t>а (</w:t>
      </w:r>
      <w:r w:rsidR="00084CE5" w:rsidRPr="009D776C">
        <w:rPr>
          <w:b w:val="0"/>
          <w:szCs w:val="28"/>
        </w:rPr>
        <w:t>городск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округ</w:t>
      </w:r>
      <w:r w:rsidR="0050407D" w:rsidRPr="009D776C">
        <w:rPr>
          <w:b w:val="0"/>
          <w:szCs w:val="28"/>
        </w:rPr>
        <w:t>а)</w:t>
      </w:r>
      <w:r w:rsidR="00084CE5" w:rsidRPr="009D776C">
        <w:rPr>
          <w:b w:val="0"/>
          <w:szCs w:val="28"/>
        </w:rPr>
        <w:t xml:space="preserve"> Ставропольского края государственной услуги</w:t>
      </w:r>
      <w:r w:rsidR="00084CE5" w:rsidRPr="00084CE5">
        <w:rPr>
          <w:szCs w:val="28"/>
        </w:rPr>
        <w:t xml:space="preserve"> </w:t>
      </w:r>
      <w:r w:rsidR="0050407D">
        <w:rPr>
          <w:kern w:val="1"/>
          <w:szCs w:val="28"/>
          <w:lang w:eastAsia="ar-SA"/>
        </w:rPr>
        <w:t>«</w:t>
      </w:r>
      <w:r w:rsidR="009D776C">
        <w:rPr>
          <w:b w:val="0"/>
        </w:rPr>
        <w:t>Назначение и осуществление ежемесячной денежной выплаты ветеранам труда Ставропольского края в соответствии с Законом Ставропольского края</w:t>
      </w:r>
      <w:proofErr w:type="gramEnd"/>
      <w:r w:rsidR="009D776C">
        <w:rPr>
          <w:b w:val="0"/>
        </w:rPr>
        <w:t xml:space="preserve"> от 11 февраля 2014 года </w:t>
      </w:r>
      <w:r w:rsidR="00915436">
        <w:rPr>
          <w:b w:val="0"/>
        </w:rPr>
        <w:t xml:space="preserve">               №</w:t>
      </w:r>
      <w:r w:rsidR="009D776C">
        <w:rPr>
          <w:b w:val="0"/>
        </w:rPr>
        <w:t xml:space="preserve"> 8-кз </w:t>
      </w:r>
      <w:r w:rsidR="00915436">
        <w:rPr>
          <w:b w:val="0"/>
        </w:rPr>
        <w:t>«</w:t>
      </w:r>
      <w:r w:rsidR="009D776C">
        <w:rPr>
          <w:b w:val="0"/>
        </w:rPr>
        <w:t>О ветеранах труда Ставропольского края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3B4A70" w:rsidRPr="004F0A16" w:rsidRDefault="004B6AB4" w:rsidP="0091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9D776C" w:rsidRPr="009D776C">
        <w:rPr>
          <w:rFonts w:ascii="Times New Roman" w:hAnsi="Times New Roman"/>
          <w:sz w:val="28"/>
          <w:szCs w:val="28"/>
        </w:rPr>
        <w:t>Назначение и осуществление ежемесячной дене</w:t>
      </w:r>
      <w:bookmarkStart w:id="0" w:name="_GoBack"/>
      <w:bookmarkEnd w:id="0"/>
      <w:r w:rsidR="009D776C" w:rsidRPr="009D776C">
        <w:rPr>
          <w:rFonts w:ascii="Times New Roman" w:hAnsi="Times New Roman"/>
          <w:sz w:val="28"/>
          <w:szCs w:val="28"/>
        </w:rPr>
        <w:t xml:space="preserve">жной выплаты ветеранам труда Ставропольского края в соответствии с Законом Ставропольского края от 11 февраля 2014 года </w:t>
      </w:r>
      <w:r w:rsidR="00915436">
        <w:rPr>
          <w:rFonts w:ascii="Times New Roman" w:hAnsi="Times New Roman"/>
          <w:sz w:val="28"/>
          <w:szCs w:val="28"/>
        </w:rPr>
        <w:t xml:space="preserve">            №</w:t>
      </w:r>
      <w:r w:rsidR="009D776C" w:rsidRPr="009D776C">
        <w:rPr>
          <w:rFonts w:ascii="Times New Roman" w:hAnsi="Times New Roman"/>
          <w:sz w:val="28"/>
          <w:szCs w:val="28"/>
        </w:rPr>
        <w:t xml:space="preserve"> 8-кз </w:t>
      </w:r>
      <w:r w:rsidR="00915436">
        <w:rPr>
          <w:rFonts w:ascii="Times New Roman" w:hAnsi="Times New Roman"/>
          <w:sz w:val="28"/>
          <w:szCs w:val="28"/>
        </w:rPr>
        <w:t>«</w:t>
      </w:r>
      <w:r w:rsidR="009D776C" w:rsidRPr="009D776C">
        <w:rPr>
          <w:rFonts w:ascii="Times New Roman" w:hAnsi="Times New Roman"/>
          <w:sz w:val="28"/>
          <w:szCs w:val="28"/>
        </w:rPr>
        <w:t>О ветеранах труда Ставропольского края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206098" w:rsidRDefault="00E26174" w:rsidP="0091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B961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312E5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07</w:t>
      </w:r>
      <w:r w:rsidR="002278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июня 2016 г.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12E5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1138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B96129">
        <w:rPr>
          <w:rFonts w:ascii="Times New Roman" w:hAnsi="Times New Roman"/>
          <w:sz w:val="28"/>
          <w:szCs w:val="28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 xml:space="preserve">Назначение и </w:t>
      </w:r>
      <w:r w:rsidR="009D776C">
        <w:rPr>
          <w:rFonts w:ascii="Times New Roman" w:hAnsi="Times New Roman"/>
          <w:sz w:val="28"/>
          <w:szCs w:val="28"/>
        </w:rPr>
        <w:t xml:space="preserve"> осуществление ежемесячной денежной выплаты лицам, удостоенным звания «Ветеран труда</w:t>
      </w:r>
      <w:r w:rsidR="00312E5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312E5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лицам, награжденным медалью «Герой труда Ставрополя»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915436" w:rsidRPr="00E26174" w:rsidRDefault="00915436" w:rsidP="0091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D53C16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Pr="008A1D98">
        <w:rPr>
          <w:rFonts w:ascii="Times New Roman" w:hAnsi="Times New Roman"/>
          <w:sz w:val="28"/>
          <w:szCs w:val="28"/>
        </w:rPr>
        <w:t>разместить в се</w:t>
      </w:r>
      <w:r>
        <w:rPr>
          <w:rFonts w:ascii="Times New Roman" w:hAnsi="Times New Roman"/>
          <w:sz w:val="28"/>
          <w:szCs w:val="28"/>
        </w:rPr>
        <w:t xml:space="preserve">тевом издании </w:t>
      </w:r>
      <w:r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D53C16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084CE5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 w:rsidR="00084CE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84CE5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3631A3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6B" w:rsidRDefault="00E10A6B" w:rsidP="00B26CCB">
      <w:pPr>
        <w:spacing w:after="0" w:line="240" w:lineRule="auto"/>
      </w:pPr>
      <w:r>
        <w:separator/>
      </w:r>
    </w:p>
  </w:endnote>
  <w:endnote w:type="continuationSeparator" w:id="0">
    <w:p w:rsidR="00E10A6B" w:rsidRDefault="00E10A6B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6B" w:rsidRDefault="00E10A6B" w:rsidP="00B26CCB">
      <w:pPr>
        <w:spacing w:after="0" w:line="240" w:lineRule="auto"/>
      </w:pPr>
      <w:r>
        <w:separator/>
      </w:r>
    </w:p>
  </w:footnote>
  <w:footnote w:type="continuationSeparator" w:id="0">
    <w:p w:rsidR="00E10A6B" w:rsidRDefault="00E10A6B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22786C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Default="00565A0A">
    <w:pPr>
      <w:pStyle w:val="a4"/>
      <w:jc w:val="center"/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3456A"/>
    <w:rsid w:val="000523E8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C3648"/>
    <w:rsid w:val="00206098"/>
    <w:rsid w:val="0022786C"/>
    <w:rsid w:val="002327DE"/>
    <w:rsid w:val="00245121"/>
    <w:rsid w:val="00272614"/>
    <w:rsid w:val="00286949"/>
    <w:rsid w:val="002A68CB"/>
    <w:rsid w:val="002B536E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6E5394"/>
    <w:rsid w:val="00737606"/>
    <w:rsid w:val="00785860"/>
    <w:rsid w:val="007D31E6"/>
    <w:rsid w:val="007D7FDA"/>
    <w:rsid w:val="008126F1"/>
    <w:rsid w:val="00812F11"/>
    <w:rsid w:val="008579B4"/>
    <w:rsid w:val="00883B30"/>
    <w:rsid w:val="00891D78"/>
    <w:rsid w:val="00892E0F"/>
    <w:rsid w:val="008A0D3F"/>
    <w:rsid w:val="008A174C"/>
    <w:rsid w:val="008C0105"/>
    <w:rsid w:val="008E6E2D"/>
    <w:rsid w:val="00915436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5BEE"/>
    <w:rsid w:val="00C4492E"/>
    <w:rsid w:val="00C4792F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53C16"/>
    <w:rsid w:val="00D809AE"/>
    <w:rsid w:val="00D85F13"/>
    <w:rsid w:val="00DB01DF"/>
    <w:rsid w:val="00DC37B7"/>
    <w:rsid w:val="00DE1295"/>
    <w:rsid w:val="00E10A6B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81BB-9696-43CC-B07F-6626695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82</cp:revision>
  <cp:lastPrinted>2018-11-06T11:45:00Z</cp:lastPrinted>
  <dcterms:created xsi:type="dcterms:W3CDTF">2016-04-11T08:18:00Z</dcterms:created>
  <dcterms:modified xsi:type="dcterms:W3CDTF">2020-03-06T07:01:00Z</dcterms:modified>
</cp:coreProperties>
</file>