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 ГОРОДА  НЕВИННОМЫССКА</w:t>
      </w: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.03.2018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№ 259</w:t>
      </w: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97D" w:rsidRPr="00B6298B" w:rsidRDefault="008D797D" w:rsidP="008D797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29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Невинномысск</w:t>
      </w:r>
    </w:p>
    <w:p w:rsidR="008D797D" w:rsidRPr="00A324FB" w:rsidRDefault="008D797D" w:rsidP="008D797D">
      <w:pPr>
        <w:rPr>
          <w:szCs w:val="28"/>
        </w:rPr>
      </w:pPr>
    </w:p>
    <w:p w:rsidR="003651E7" w:rsidRPr="00C664EF" w:rsidRDefault="003651E7" w:rsidP="003651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Невинномысска от 15.11.2017 № 2590 </w:t>
      </w:r>
    </w:p>
    <w:p w:rsidR="003651E7" w:rsidRPr="00C664EF" w:rsidRDefault="003651E7" w:rsidP="0036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E7" w:rsidRPr="00C664EF" w:rsidRDefault="003651E7" w:rsidP="0036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E7" w:rsidRPr="00B969F1" w:rsidRDefault="00584DBC" w:rsidP="0036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94407"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Pr="00F94407">
        <w:rPr>
          <w:rFonts w:ascii="Times New Roman" w:eastAsia="Calibri" w:hAnsi="Times New Roman" w:cs="Times New Roman"/>
          <w:sz w:val="28"/>
          <w:szCs w:val="28"/>
        </w:rPr>
        <w:t xml:space="preserve">с решением Думы города Невинномысска </w:t>
      </w:r>
      <w:r w:rsidR="007D6D2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944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29.11.</w:t>
      </w:r>
      <w:r w:rsidRPr="00F94407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9440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208-22</w:t>
      </w:r>
      <w:r w:rsidRPr="00F9440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структуры администрации города Невинномысска», Уставом города Невинномысска,</w:t>
      </w:r>
      <w:r w:rsidRPr="00F94407">
        <w:rPr>
          <w:rFonts w:ascii="Times New Roman" w:eastAsia="Calibri" w:hAnsi="Times New Roman" w:cs="Times New Roman"/>
          <w:spacing w:val="20"/>
          <w:sz w:val="28"/>
        </w:rPr>
        <w:t xml:space="preserve"> </w:t>
      </w:r>
      <w:r w:rsidR="003651E7" w:rsidRPr="00B969F1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651E7" w:rsidRPr="00C664EF" w:rsidRDefault="003651E7" w:rsidP="003651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5643D" w:rsidRPr="00A5643D" w:rsidRDefault="00584DBC" w:rsidP="00A56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3D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5643D" w:rsidRPr="00A5643D">
        <w:rPr>
          <w:rFonts w:ascii="Times New Roman" w:hAnsi="Times New Roman" w:cs="Times New Roman"/>
          <w:sz w:val="28"/>
          <w:szCs w:val="28"/>
        </w:rPr>
        <w:t>:</w:t>
      </w:r>
    </w:p>
    <w:p w:rsidR="00584DBC" w:rsidRPr="00A5643D" w:rsidRDefault="00A5643D" w:rsidP="00A5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4DBC" w:rsidRPr="00A564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584DBC" w:rsidRPr="00A564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4DBC" w:rsidRPr="00A5643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15.11.2017 № 2590 «О размещении нестационарных торговых объектов (нестационарных объектов по предоставлению услуг) на территории города Невинномысска»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84DBC" w:rsidRPr="00A5643D">
        <w:rPr>
          <w:rFonts w:ascii="Times New Roman" w:hAnsi="Times New Roman" w:cs="Times New Roman"/>
          <w:sz w:val="28"/>
          <w:szCs w:val="28"/>
        </w:rPr>
        <w:t>, замен</w:t>
      </w:r>
      <w:r w:rsidR="00D729F2" w:rsidRPr="00A5643D">
        <w:rPr>
          <w:rFonts w:ascii="Times New Roman" w:hAnsi="Times New Roman" w:cs="Times New Roman"/>
          <w:sz w:val="28"/>
          <w:szCs w:val="28"/>
        </w:rPr>
        <w:t>ив</w:t>
      </w:r>
      <w:r w:rsidR="00584DBC" w:rsidRPr="00A5643D">
        <w:rPr>
          <w:rFonts w:ascii="Times New Roman" w:hAnsi="Times New Roman" w:cs="Times New Roman"/>
          <w:sz w:val="28"/>
          <w:szCs w:val="28"/>
        </w:rPr>
        <w:t xml:space="preserve"> слова «управление экономического развития» слова</w:t>
      </w:r>
      <w:r w:rsidR="00D729F2" w:rsidRPr="00A5643D">
        <w:rPr>
          <w:rFonts w:ascii="Times New Roman" w:hAnsi="Times New Roman" w:cs="Times New Roman"/>
          <w:sz w:val="28"/>
          <w:szCs w:val="28"/>
        </w:rPr>
        <w:t>ми</w:t>
      </w:r>
      <w:r w:rsidR="00584DBC" w:rsidRPr="00A5643D">
        <w:rPr>
          <w:rFonts w:ascii="Times New Roman" w:hAnsi="Times New Roman" w:cs="Times New Roman"/>
          <w:sz w:val="28"/>
          <w:szCs w:val="28"/>
        </w:rPr>
        <w:t xml:space="preserve"> «отдел по торговле и бытовому обслуживанию»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CB" w:rsidRDefault="00A5643D" w:rsidP="00D7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51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051CB">
        <w:rPr>
          <w:rFonts w:ascii="Times New Roman" w:hAnsi="Times New Roman" w:cs="Times New Roman"/>
          <w:sz w:val="28"/>
          <w:szCs w:val="28"/>
        </w:rPr>
        <w:t xml:space="preserve"> 5 приложения № 2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051CB">
        <w:rPr>
          <w:rFonts w:ascii="Times New Roman" w:hAnsi="Times New Roman" w:cs="Times New Roman"/>
          <w:sz w:val="28"/>
          <w:szCs w:val="28"/>
        </w:rPr>
        <w:t>, заменив слова «управлени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51CB">
        <w:rPr>
          <w:rFonts w:ascii="Times New Roman" w:hAnsi="Times New Roman" w:cs="Times New Roman"/>
          <w:sz w:val="28"/>
          <w:szCs w:val="28"/>
        </w:rPr>
        <w:t xml:space="preserve"> экономического развития» словами «отдел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1CB">
        <w:rPr>
          <w:rFonts w:ascii="Times New Roman" w:hAnsi="Times New Roman" w:cs="Times New Roman"/>
          <w:sz w:val="28"/>
          <w:szCs w:val="28"/>
        </w:rPr>
        <w:t xml:space="preserve"> по торговле и бытовому обслуживанию»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CB" w:rsidRDefault="00A5643D" w:rsidP="00605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051CB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6051CB">
        <w:rPr>
          <w:rFonts w:ascii="Times New Roman" w:hAnsi="Times New Roman" w:cs="Times New Roman"/>
          <w:sz w:val="28"/>
          <w:szCs w:val="28"/>
        </w:rPr>
        <w:t xml:space="preserve">1 приложения № 3 к Положению об организации и проведении открытого аукциона по продаже права на заключение договоров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051CB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6051CB" w:rsidRPr="00C664EF">
        <w:rPr>
          <w:rFonts w:ascii="Times New Roman" w:hAnsi="Times New Roman" w:cs="Times New Roman"/>
          <w:sz w:val="28"/>
          <w:szCs w:val="28"/>
        </w:rPr>
        <w:t>нестационарных торговых объектов (нестационарных объектов по предоставлению услуг) на территории города Невинномысска</w:t>
      </w:r>
      <w:r w:rsidR="006051CB">
        <w:rPr>
          <w:rFonts w:ascii="Times New Roman" w:hAnsi="Times New Roman" w:cs="Times New Roman"/>
          <w:sz w:val="28"/>
          <w:szCs w:val="28"/>
        </w:rPr>
        <w:t>, заменив слова «управление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51CB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градостроительства» словами «комитет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051CB">
        <w:rPr>
          <w:rFonts w:ascii="Times New Roman" w:hAnsi="Times New Roman" w:cs="Times New Roman"/>
          <w:sz w:val="28"/>
          <w:szCs w:val="28"/>
        </w:rPr>
        <w:t xml:space="preserve"> по управ</w:t>
      </w:r>
      <w:r>
        <w:rPr>
          <w:rFonts w:ascii="Times New Roman" w:hAnsi="Times New Roman" w:cs="Times New Roman"/>
          <w:sz w:val="28"/>
          <w:szCs w:val="28"/>
        </w:rPr>
        <w:t>лению муниципальным имуществом».</w:t>
      </w:r>
    </w:p>
    <w:p w:rsidR="00584DBC" w:rsidRDefault="00A5643D" w:rsidP="005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DBC">
        <w:rPr>
          <w:rFonts w:ascii="Times New Roman" w:hAnsi="Times New Roman" w:cs="Times New Roman"/>
          <w:sz w:val="28"/>
          <w:szCs w:val="28"/>
        </w:rPr>
        <w:t>.</w:t>
      </w:r>
      <w:r w:rsidR="006051CB">
        <w:rPr>
          <w:rFonts w:ascii="Times New Roman" w:hAnsi="Times New Roman" w:cs="Times New Roman"/>
          <w:sz w:val="28"/>
          <w:szCs w:val="28"/>
        </w:rPr>
        <w:t xml:space="preserve"> </w:t>
      </w:r>
      <w:r w:rsidR="00584DB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584DBC" w:rsidRDefault="00584DBC" w:rsidP="0058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D8" w:rsidRDefault="002A16D8" w:rsidP="0058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6051CB" w:rsidTr="006051CB">
        <w:tc>
          <w:tcPr>
            <w:tcW w:w="6062" w:type="dxa"/>
          </w:tcPr>
          <w:p w:rsidR="006051CB" w:rsidRDefault="006051CB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 и обязанности </w:t>
            </w:r>
          </w:p>
          <w:p w:rsidR="006051CB" w:rsidRDefault="006051CB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города Невинномысска</w:t>
            </w:r>
          </w:p>
          <w:p w:rsidR="006051CB" w:rsidRDefault="006051CB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6051CB" w:rsidRDefault="006051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Невинномысска</w:t>
            </w:r>
          </w:p>
        </w:tc>
        <w:tc>
          <w:tcPr>
            <w:tcW w:w="3402" w:type="dxa"/>
            <w:vAlign w:val="bottom"/>
            <w:hideMark/>
          </w:tcPr>
          <w:p w:rsidR="006051CB" w:rsidRDefault="006051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В.Э. Соколюк</w:t>
            </w:r>
          </w:p>
        </w:tc>
      </w:tr>
    </w:tbl>
    <w:p w:rsidR="00584DBC" w:rsidRDefault="00584DBC" w:rsidP="009D17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84DBC" w:rsidSect="008D797D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F1" w:rsidRDefault="009B12F1" w:rsidP="00957141">
      <w:pPr>
        <w:spacing w:after="0" w:line="240" w:lineRule="auto"/>
      </w:pPr>
      <w:r>
        <w:separator/>
      </w:r>
    </w:p>
  </w:endnote>
  <w:endnote w:type="continuationSeparator" w:id="0">
    <w:p w:rsidR="009B12F1" w:rsidRDefault="009B12F1" w:rsidP="0095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F1" w:rsidRDefault="009B12F1" w:rsidP="00957141">
      <w:pPr>
        <w:spacing w:after="0" w:line="240" w:lineRule="auto"/>
      </w:pPr>
      <w:r>
        <w:separator/>
      </w:r>
    </w:p>
  </w:footnote>
  <w:footnote w:type="continuationSeparator" w:id="0">
    <w:p w:rsidR="009B12F1" w:rsidRDefault="009B12F1" w:rsidP="0095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BE4"/>
    <w:multiLevelType w:val="hybridMultilevel"/>
    <w:tmpl w:val="1CB8322C"/>
    <w:lvl w:ilvl="0" w:tplc="98EE8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E7"/>
    <w:rsid w:val="00083200"/>
    <w:rsid w:val="002A16D8"/>
    <w:rsid w:val="002B0BA1"/>
    <w:rsid w:val="003651E7"/>
    <w:rsid w:val="00575A80"/>
    <w:rsid w:val="00584DBC"/>
    <w:rsid w:val="006051CB"/>
    <w:rsid w:val="007D6D2E"/>
    <w:rsid w:val="00882115"/>
    <w:rsid w:val="008D797D"/>
    <w:rsid w:val="00957141"/>
    <w:rsid w:val="009B12F1"/>
    <w:rsid w:val="009D1790"/>
    <w:rsid w:val="00A166B2"/>
    <w:rsid w:val="00A5643D"/>
    <w:rsid w:val="00D729F2"/>
    <w:rsid w:val="00E5046B"/>
    <w:rsid w:val="00E72992"/>
    <w:rsid w:val="00F9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E7"/>
  </w:style>
  <w:style w:type="paragraph" w:styleId="1">
    <w:name w:val="heading 1"/>
    <w:basedOn w:val="a"/>
    <w:next w:val="a"/>
    <w:link w:val="10"/>
    <w:uiPriority w:val="99"/>
    <w:qFormat/>
    <w:rsid w:val="008D79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BC"/>
    <w:pPr>
      <w:ind w:left="720"/>
      <w:contextualSpacing/>
    </w:pPr>
  </w:style>
  <w:style w:type="paragraph" w:styleId="a4">
    <w:name w:val="No Spacing"/>
    <w:uiPriority w:val="1"/>
    <w:qFormat/>
    <w:rsid w:val="00584D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141"/>
  </w:style>
  <w:style w:type="paragraph" w:styleId="a8">
    <w:name w:val="footer"/>
    <w:basedOn w:val="a"/>
    <w:link w:val="a9"/>
    <w:uiPriority w:val="99"/>
    <w:semiHidden/>
    <w:unhideWhenUsed/>
    <w:rsid w:val="009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141"/>
  </w:style>
  <w:style w:type="character" w:customStyle="1" w:styleId="10">
    <w:name w:val="Заголовок 1 Знак"/>
    <w:basedOn w:val="a0"/>
    <w:link w:val="1"/>
    <w:uiPriority w:val="99"/>
    <w:rsid w:val="008D79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BC"/>
    <w:pPr>
      <w:ind w:left="720"/>
      <w:contextualSpacing/>
    </w:pPr>
  </w:style>
  <w:style w:type="paragraph" w:styleId="a4">
    <w:name w:val="No Spacing"/>
    <w:uiPriority w:val="1"/>
    <w:qFormat/>
    <w:rsid w:val="00584D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141"/>
  </w:style>
  <w:style w:type="paragraph" w:styleId="a8">
    <w:name w:val="footer"/>
    <w:basedOn w:val="a"/>
    <w:link w:val="a9"/>
    <w:uiPriority w:val="99"/>
    <w:semiHidden/>
    <w:unhideWhenUsed/>
    <w:rsid w:val="0095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Пользователь</cp:lastModifiedBy>
  <cp:revision>2</cp:revision>
  <cp:lastPrinted>2018-02-09T05:11:00Z</cp:lastPrinted>
  <dcterms:created xsi:type="dcterms:W3CDTF">2018-03-06T08:55:00Z</dcterms:created>
  <dcterms:modified xsi:type="dcterms:W3CDTF">2018-03-06T08:55:00Z</dcterms:modified>
</cp:coreProperties>
</file>