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Pr="006B3029" w:rsidRDefault="00981D41" w:rsidP="006148C1">
      <w:pPr>
        <w:pStyle w:val="ConsPlusTitle"/>
        <w:spacing w:line="240" w:lineRule="exact"/>
        <w:jc w:val="center"/>
        <w:rPr>
          <w:b w:val="0"/>
          <w:sz w:val="28"/>
          <w:szCs w:val="28"/>
        </w:rPr>
      </w:pPr>
      <w:r w:rsidRPr="006B3029">
        <w:rPr>
          <w:b w:val="0"/>
          <w:sz w:val="28"/>
          <w:szCs w:val="28"/>
        </w:rPr>
        <w:t xml:space="preserve">Об утверждении Порядка </w:t>
      </w:r>
      <w:r w:rsidR="006B3029" w:rsidRPr="006B3029">
        <w:rPr>
          <w:b w:val="0"/>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981D41" w:rsidRDefault="00981D41" w:rsidP="00981D41">
      <w:pPr>
        <w:spacing w:before="0" w:after="0"/>
        <w:ind w:right="0"/>
        <w:jc w:val="left"/>
        <w:rPr>
          <w:sz w:val="28"/>
          <w:szCs w:val="28"/>
        </w:rPr>
      </w:pPr>
    </w:p>
    <w:p w:rsidR="00981D41" w:rsidRDefault="00981D41" w:rsidP="00981D41">
      <w:pPr>
        <w:spacing w:before="0" w:after="0"/>
        <w:ind w:right="0"/>
        <w:jc w:val="left"/>
        <w:rPr>
          <w:sz w:val="28"/>
          <w:szCs w:val="28"/>
        </w:rPr>
      </w:pPr>
    </w:p>
    <w:p w:rsidR="00981D41" w:rsidRPr="009C7901" w:rsidRDefault="00981D41" w:rsidP="00981D41">
      <w:pPr>
        <w:pStyle w:val="ConsPlusNormal"/>
        <w:ind w:firstLine="709"/>
        <w:jc w:val="both"/>
        <w:rPr>
          <w:spacing w:val="20"/>
          <w:sz w:val="28"/>
          <w:szCs w:val="28"/>
        </w:rPr>
      </w:pPr>
      <w:proofErr w:type="gramStart"/>
      <w:r w:rsidRPr="00EF74B6">
        <w:rPr>
          <w:sz w:val="28"/>
          <w:szCs w:val="28"/>
        </w:rPr>
        <w:t>В соответствии со статьей 78 Бюджетного кодекса Российской Федерации</w:t>
      </w:r>
      <w:r>
        <w:rPr>
          <w:sz w:val="28"/>
          <w:szCs w:val="28"/>
        </w:rPr>
        <w:t>,</w:t>
      </w:r>
      <w:r w:rsidRPr="00EF74B6">
        <w:rPr>
          <w:sz w:val="28"/>
          <w:szCs w:val="28"/>
        </w:rPr>
        <w:t xml:space="preserve"> постановлением Правительства Российской Федерации </w:t>
      </w:r>
      <w:r>
        <w:rPr>
          <w:sz w:val="28"/>
          <w:szCs w:val="28"/>
        </w:rPr>
        <w:t xml:space="preserve">               </w:t>
      </w:r>
      <w:r w:rsidRPr="00EF74B6">
        <w:rPr>
          <w:sz w:val="28"/>
          <w:szCs w:val="28"/>
        </w:rPr>
        <w:t>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A25821">
        <w:rPr>
          <w:sz w:val="28"/>
          <w:szCs w:val="28"/>
        </w:rPr>
        <w:t xml:space="preserve"> в целях реализации </w:t>
      </w:r>
      <w:r>
        <w:rPr>
          <w:sz w:val="28"/>
          <w:szCs w:val="28"/>
        </w:rPr>
        <w:t>Федеральных законов от 06.10.2003 № 131-ФЗ «Об общих принципах организации местного</w:t>
      </w:r>
      <w:proofErr w:type="gramEnd"/>
      <w:r>
        <w:rPr>
          <w:sz w:val="28"/>
          <w:szCs w:val="28"/>
        </w:rPr>
        <w:t xml:space="preserve"> самоуправления в Российской Федерации»,                        от 24.07.2007 № 209-ФЗ «О развитии малого и среднего предпринимательства в Российской Федерации» </w:t>
      </w:r>
      <w:r w:rsidRPr="00D749F4">
        <w:rPr>
          <w:sz w:val="28"/>
          <w:szCs w:val="28"/>
        </w:rPr>
        <w:t xml:space="preserve">и </w:t>
      </w:r>
      <w:r>
        <w:rPr>
          <w:sz w:val="28"/>
          <w:szCs w:val="28"/>
        </w:rPr>
        <w:t xml:space="preserve">Закона Ставропольского края от 15.10.2008 № 61-кз «О развитии и поддержке малого и среднего предпринимательства», </w:t>
      </w:r>
      <w:r w:rsidRPr="00C61F9A">
        <w:rPr>
          <w:spacing w:val="20"/>
          <w:sz w:val="28"/>
          <w:szCs w:val="28"/>
        </w:rPr>
        <w:t>постановляю:</w:t>
      </w:r>
    </w:p>
    <w:p w:rsidR="00981D41" w:rsidRPr="00A25821" w:rsidRDefault="00981D41" w:rsidP="00981D41">
      <w:pPr>
        <w:spacing w:before="0" w:after="0"/>
        <w:ind w:right="0"/>
        <w:jc w:val="left"/>
        <w:rPr>
          <w:sz w:val="28"/>
          <w:szCs w:val="28"/>
        </w:rPr>
      </w:pPr>
    </w:p>
    <w:p w:rsidR="00981D41" w:rsidRDefault="00981D41" w:rsidP="00981D41">
      <w:pPr>
        <w:pStyle w:val="ConsPlusNormal"/>
        <w:suppressAutoHyphens/>
        <w:ind w:firstLine="709"/>
        <w:jc w:val="both"/>
        <w:rPr>
          <w:sz w:val="28"/>
          <w:szCs w:val="28"/>
        </w:rPr>
      </w:pPr>
      <w:r w:rsidRPr="00AB29FD">
        <w:rPr>
          <w:sz w:val="28"/>
          <w:szCs w:val="28"/>
        </w:rPr>
        <w:t>1.</w:t>
      </w:r>
      <w:r w:rsidRPr="00AB29FD">
        <w:rPr>
          <w:sz w:val="28"/>
          <w:szCs w:val="28"/>
        </w:rPr>
        <w:tab/>
        <w:t>Утвердить</w:t>
      </w:r>
      <w:r>
        <w:rPr>
          <w:sz w:val="28"/>
          <w:szCs w:val="28"/>
        </w:rPr>
        <w:t>:</w:t>
      </w:r>
    </w:p>
    <w:p w:rsidR="00981D41" w:rsidRPr="00981D41" w:rsidRDefault="00981D41" w:rsidP="00981D41">
      <w:pPr>
        <w:pStyle w:val="ConsPlusTitle"/>
        <w:ind w:firstLine="709"/>
        <w:jc w:val="both"/>
        <w:rPr>
          <w:b w:val="0"/>
          <w:sz w:val="28"/>
          <w:szCs w:val="28"/>
        </w:rPr>
      </w:pPr>
      <w:r w:rsidRPr="006B3029">
        <w:rPr>
          <w:b w:val="0"/>
          <w:sz w:val="28"/>
          <w:szCs w:val="28"/>
        </w:rPr>
        <w:t xml:space="preserve">Порядок </w:t>
      </w:r>
      <w:r w:rsidR="006B3029" w:rsidRPr="006B3029">
        <w:rPr>
          <w:b w:val="0"/>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Pr="00981D41">
        <w:rPr>
          <w:b w:val="0"/>
          <w:sz w:val="28"/>
          <w:szCs w:val="28"/>
        </w:rPr>
        <w:t>, согласно приложению 1 к настоящему постановлению;</w:t>
      </w:r>
    </w:p>
    <w:p w:rsidR="00981D41" w:rsidRPr="005179D4" w:rsidRDefault="00981D41" w:rsidP="006148C1">
      <w:pPr>
        <w:pStyle w:val="ConsPlusNormal"/>
        <w:ind w:firstLine="709"/>
        <w:jc w:val="both"/>
        <w:rPr>
          <w:sz w:val="28"/>
          <w:szCs w:val="28"/>
        </w:rPr>
      </w:pPr>
      <w:r>
        <w:rPr>
          <w:sz w:val="28"/>
          <w:szCs w:val="28"/>
        </w:rPr>
        <w:t>п</w:t>
      </w:r>
      <w:r w:rsidRPr="00DA2486">
        <w:rPr>
          <w:sz w:val="28"/>
          <w:szCs w:val="28"/>
        </w:rPr>
        <w:t>редельные объемы финансирования</w:t>
      </w:r>
      <w:r>
        <w:rPr>
          <w:sz w:val="28"/>
          <w:szCs w:val="28"/>
        </w:rPr>
        <w:t xml:space="preserve"> </w:t>
      </w:r>
      <w:r w:rsidRPr="00DA2486">
        <w:rPr>
          <w:sz w:val="28"/>
          <w:szCs w:val="28"/>
        </w:rPr>
        <w:t>для субсидирования части затрат субъектов малого и среднего предпринимательства в городе Невинномысске в 2019 году по видам деятельности субъектов малого и среднего предпринимательства</w:t>
      </w:r>
      <w:r w:rsidRPr="005179D4">
        <w:rPr>
          <w:sz w:val="28"/>
          <w:szCs w:val="28"/>
        </w:rPr>
        <w:t xml:space="preserve">, согласно приложению </w:t>
      </w:r>
      <w:r w:rsidR="006148C1">
        <w:rPr>
          <w:sz w:val="28"/>
          <w:szCs w:val="28"/>
        </w:rPr>
        <w:t>2 к настоящему постановлению</w:t>
      </w:r>
      <w:r w:rsidRPr="005179D4">
        <w:rPr>
          <w:sz w:val="28"/>
          <w:szCs w:val="28"/>
        </w:rPr>
        <w:t>.</w:t>
      </w:r>
    </w:p>
    <w:p w:rsidR="00981D41" w:rsidRPr="005179D4" w:rsidRDefault="00981D41" w:rsidP="00981D41">
      <w:pPr>
        <w:spacing w:before="0" w:after="0"/>
        <w:ind w:right="0" w:firstLine="709"/>
        <w:rPr>
          <w:sz w:val="28"/>
          <w:szCs w:val="28"/>
        </w:rPr>
      </w:pPr>
      <w:r w:rsidRPr="005179D4">
        <w:rPr>
          <w:sz w:val="28"/>
          <w:szCs w:val="28"/>
        </w:rPr>
        <w:t>2.</w:t>
      </w:r>
      <w:r w:rsidRPr="005179D4">
        <w:rPr>
          <w:sz w:val="28"/>
          <w:szCs w:val="28"/>
        </w:rPr>
        <w:tab/>
        <w:t>Опубликовать настоящее постановление в газете «Невинномысский рабочий» и разместить на официальном сайте администрации города Невинномысска в информационно-</w:t>
      </w:r>
      <w:r w:rsidRPr="005179D4">
        <w:rPr>
          <w:sz w:val="28"/>
          <w:szCs w:val="28"/>
        </w:rPr>
        <w:lastRenderedPageBreak/>
        <w:t>телекоммуникационной сети «Интернет».</w:t>
      </w:r>
    </w:p>
    <w:p w:rsidR="006148C1" w:rsidRDefault="00981D41" w:rsidP="00981D41">
      <w:pPr>
        <w:spacing w:before="0" w:after="0"/>
        <w:ind w:right="0" w:firstLine="709"/>
        <w:rPr>
          <w:sz w:val="28"/>
          <w:szCs w:val="28"/>
        </w:rPr>
      </w:pPr>
      <w:r w:rsidRPr="005179D4">
        <w:rPr>
          <w:sz w:val="28"/>
          <w:szCs w:val="28"/>
        </w:rPr>
        <w:t>3.</w:t>
      </w:r>
      <w:r w:rsidRPr="005179D4">
        <w:rPr>
          <w:sz w:val="28"/>
          <w:szCs w:val="28"/>
        </w:rPr>
        <w:tab/>
        <w:t>Признать утратившим</w:t>
      </w:r>
      <w:r w:rsidR="006148C1">
        <w:rPr>
          <w:sz w:val="28"/>
          <w:szCs w:val="28"/>
        </w:rPr>
        <w:t>и</w:t>
      </w:r>
      <w:r w:rsidRPr="005179D4">
        <w:rPr>
          <w:sz w:val="28"/>
          <w:szCs w:val="28"/>
        </w:rPr>
        <w:t xml:space="preserve"> силу постановлени</w:t>
      </w:r>
      <w:r w:rsidR="006148C1">
        <w:rPr>
          <w:sz w:val="28"/>
          <w:szCs w:val="28"/>
        </w:rPr>
        <w:t>я</w:t>
      </w:r>
      <w:r w:rsidRPr="005179D4">
        <w:rPr>
          <w:sz w:val="28"/>
          <w:szCs w:val="28"/>
        </w:rPr>
        <w:t xml:space="preserve"> администрации города Невинномысска</w:t>
      </w:r>
      <w:r w:rsidR="006148C1">
        <w:rPr>
          <w:sz w:val="28"/>
          <w:szCs w:val="28"/>
        </w:rPr>
        <w:t>:</w:t>
      </w:r>
    </w:p>
    <w:p w:rsidR="006148C1" w:rsidRDefault="006148C1" w:rsidP="00981D41">
      <w:pPr>
        <w:spacing w:before="0" w:after="0"/>
        <w:ind w:right="0" w:firstLine="709"/>
        <w:rPr>
          <w:sz w:val="28"/>
          <w:szCs w:val="28"/>
        </w:rPr>
      </w:pPr>
      <w:r>
        <w:rPr>
          <w:sz w:val="28"/>
          <w:szCs w:val="28"/>
        </w:rPr>
        <w:t>от 26.10.2018 № 1602</w:t>
      </w:r>
      <w:r w:rsidRPr="005179D4">
        <w:rPr>
          <w:sz w:val="28"/>
          <w:szCs w:val="28"/>
        </w:rPr>
        <w:t xml:space="preserve"> </w:t>
      </w:r>
      <w:r w:rsidR="00981D41" w:rsidRPr="005179D4">
        <w:rPr>
          <w:sz w:val="28"/>
          <w:szCs w:val="28"/>
        </w:rPr>
        <w:t>«</w:t>
      </w:r>
      <w:r w:rsidRPr="00A25821">
        <w:rPr>
          <w:sz w:val="28"/>
          <w:szCs w:val="28"/>
        </w:rPr>
        <w:t xml:space="preserve">Об утверждении </w:t>
      </w:r>
      <w:r>
        <w:rPr>
          <w:sz w:val="28"/>
          <w:szCs w:val="28"/>
        </w:rPr>
        <w:t>П</w:t>
      </w:r>
      <w:r w:rsidRPr="00A25821">
        <w:rPr>
          <w:sz w:val="28"/>
          <w:szCs w:val="28"/>
        </w:rPr>
        <w:t>орядка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981D41" w:rsidRPr="005179D4">
        <w:rPr>
          <w:sz w:val="28"/>
          <w:szCs w:val="28"/>
        </w:rPr>
        <w:t>»</w:t>
      </w:r>
      <w:r>
        <w:rPr>
          <w:sz w:val="28"/>
          <w:szCs w:val="28"/>
        </w:rPr>
        <w:t>;</w:t>
      </w:r>
    </w:p>
    <w:p w:rsidR="00981D41" w:rsidRPr="005179D4" w:rsidRDefault="006148C1" w:rsidP="00981D41">
      <w:pPr>
        <w:spacing w:before="0" w:after="0"/>
        <w:ind w:right="0" w:firstLine="709"/>
        <w:rPr>
          <w:sz w:val="28"/>
          <w:szCs w:val="28"/>
        </w:rPr>
      </w:pPr>
      <w:r>
        <w:rPr>
          <w:sz w:val="28"/>
          <w:szCs w:val="28"/>
        </w:rPr>
        <w:t>от 13.11.2018 № 1689 «</w:t>
      </w:r>
      <w:r w:rsidRPr="002E598D">
        <w:rPr>
          <w:sz w:val="28"/>
          <w:szCs w:val="28"/>
        </w:rPr>
        <w:t xml:space="preserve">Об утверждении </w:t>
      </w:r>
      <w:r>
        <w:rPr>
          <w:sz w:val="28"/>
          <w:szCs w:val="28"/>
        </w:rPr>
        <w:t xml:space="preserve">Положений о порядке </w:t>
      </w:r>
      <w:r w:rsidRPr="002E598D">
        <w:rPr>
          <w:sz w:val="28"/>
          <w:szCs w:val="28"/>
        </w:rPr>
        <w:t>проведения конкурсн</w:t>
      </w:r>
      <w:r>
        <w:rPr>
          <w:sz w:val="28"/>
          <w:szCs w:val="28"/>
        </w:rPr>
        <w:t>ых</w:t>
      </w:r>
      <w:r w:rsidRPr="002E598D">
        <w:rPr>
          <w:sz w:val="28"/>
          <w:szCs w:val="28"/>
        </w:rPr>
        <w:t xml:space="preserve"> отбор</w:t>
      </w:r>
      <w:r>
        <w:rPr>
          <w:sz w:val="28"/>
          <w:szCs w:val="28"/>
        </w:rPr>
        <w:t>ов</w:t>
      </w:r>
      <w:r w:rsidRPr="002E598D">
        <w:rPr>
          <w:sz w:val="28"/>
          <w:szCs w:val="28"/>
        </w:rPr>
        <w:t xml:space="preserve"> субъектов малого и среднего предпринимательства</w:t>
      </w:r>
      <w:r>
        <w:rPr>
          <w:sz w:val="28"/>
          <w:szCs w:val="28"/>
        </w:rPr>
        <w:t xml:space="preserve"> в городе Невинномысске</w:t>
      </w:r>
      <w:r w:rsidRPr="002E598D">
        <w:rPr>
          <w:sz w:val="28"/>
          <w:szCs w:val="28"/>
        </w:rPr>
        <w:t xml:space="preserve"> </w:t>
      </w:r>
      <w:r>
        <w:rPr>
          <w:sz w:val="28"/>
          <w:szCs w:val="28"/>
        </w:rPr>
        <w:t>для</w:t>
      </w:r>
      <w:r w:rsidRPr="002E598D">
        <w:rPr>
          <w:sz w:val="28"/>
          <w:szCs w:val="28"/>
        </w:rPr>
        <w:t xml:space="preserve"> предоставления субсидий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Pr>
          <w:sz w:val="28"/>
          <w:szCs w:val="28"/>
        </w:rPr>
        <w:t>»</w:t>
      </w:r>
      <w:r w:rsidR="00981D41" w:rsidRPr="005179D4">
        <w:rPr>
          <w:sz w:val="28"/>
          <w:szCs w:val="28"/>
        </w:rPr>
        <w:t>.</w:t>
      </w:r>
    </w:p>
    <w:p w:rsidR="00981D41" w:rsidRPr="005179D4" w:rsidRDefault="00981D41" w:rsidP="00981D41">
      <w:pPr>
        <w:spacing w:before="0" w:after="0"/>
        <w:ind w:right="0" w:firstLine="709"/>
        <w:rPr>
          <w:sz w:val="28"/>
          <w:szCs w:val="28"/>
        </w:rPr>
      </w:pPr>
      <w:r w:rsidRPr="005179D4">
        <w:rPr>
          <w:sz w:val="28"/>
          <w:szCs w:val="28"/>
        </w:rPr>
        <w:t>4.</w:t>
      </w:r>
      <w:r w:rsidRPr="005179D4">
        <w:rPr>
          <w:sz w:val="28"/>
          <w:szCs w:val="28"/>
        </w:rPr>
        <w:tab/>
      </w:r>
      <w:proofErr w:type="gramStart"/>
      <w:r w:rsidRPr="005179D4">
        <w:rPr>
          <w:sz w:val="28"/>
          <w:szCs w:val="28"/>
        </w:rPr>
        <w:t>Контроль за</w:t>
      </w:r>
      <w:proofErr w:type="gramEnd"/>
      <w:r w:rsidRPr="005179D4">
        <w:rPr>
          <w:sz w:val="28"/>
          <w:szCs w:val="28"/>
        </w:rPr>
        <w:t xml:space="preserve"> выполнением настоящего постановления возложить на заместителя главы администрации города Невинномысска </w:t>
      </w:r>
      <w:r>
        <w:rPr>
          <w:sz w:val="28"/>
          <w:szCs w:val="28"/>
        </w:rPr>
        <w:t>Савченко А.А.</w:t>
      </w:r>
    </w:p>
    <w:p w:rsidR="00981D41" w:rsidRPr="005179D4" w:rsidRDefault="00981D41" w:rsidP="00981D41">
      <w:pPr>
        <w:spacing w:before="0" w:after="0"/>
        <w:ind w:right="0" w:firstLine="720"/>
        <w:rPr>
          <w:rFonts w:eastAsia="Times New Roman"/>
          <w:sz w:val="28"/>
          <w:szCs w:val="28"/>
        </w:rPr>
      </w:pPr>
    </w:p>
    <w:p w:rsidR="00981D41" w:rsidRPr="00A25821" w:rsidRDefault="00981D41" w:rsidP="00981D41">
      <w:pPr>
        <w:spacing w:before="0" w:after="0"/>
        <w:ind w:right="0" w:firstLine="720"/>
        <w:rPr>
          <w:rFonts w:eastAsia="Times New Roman"/>
          <w:sz w:val="28"/>
          <w:szCs w:val="28"/>
        </w:rPr>
      </w:pPr>
    </w:p>
    <w:p w:rsidR="00981D41" w:rsidRPr="00A25821" w:rsidRDefault="00981D41" w:rsidP="00981D41">
      <w:pPr>
        <w:spacing w:before="0" w:after="0"/>
        <w:ind w:right="0" w:firstLine="720"/>
        <w:rPr>
          <w:rFonts w:eastAsia="Times New Roman"/>
          <w:sz w:val="28"/>
          <w:szCs w:val="28"/>
        </w:rPr>
      </w:pPr>
    </w:p>
    <w:p w:rsidR="00981D41" w:rsidRPr="00A25821" w:rsidRDefault="00981D41" w:rsidP="006148C1">
      <w:pPr>
        <w:autoSpaceDE w:val="0"/>
        <w:autoSpaceDN w:val="0"/>
        <w:adjustRightInd w:val="0"/>
        <w:spacing w:before="0" w:after="0" w:line="240" w:lineRule="exact"/>
        <w:ind w:right="0"/>
        <w:rPr>
          <w:rFonts w:eastAsia="Times New Roman"/>
          <w:sz w:val="28"/>
          <w:szCs w:val="28"/>
        </w:rPr>
      </w:pPr>
      <w:r w:rsidRPr="00A25821">
        <w:rPr>
          <w:rFonts w:eastAsia="Times New Roman"/>
          <w:sz w:val="28"/>
          <w:szCs w:val="28"/>
        </w:rPr>
        <w:t>Глава города Невинномысска</w:t>
      </w:r>
    </w:p>
    <w:p w:rsidR="00981D41" w:rsidRDefault="00981D41" w:rsidP="006148C1">
      <w:pPr>
        <w:pStyle w:val="ConsPlusNormal"/>
        <w:spacing w:line="240" w:lineRule="exact"/>
        <w:jc w:val="both"/>
        <w:rPr>
          <w:sz w:val="28"/>
          <w:szCs w:val="28"/>
        </w:rPr>
      </w:pPr>
      <w:r w:rsidRPr="00A25821">
        <w:rPr>
          <w:sz w:val="28"/>
          <w:szCs w:val="28"/>
        </w:rPr>
        <w:t xml:space="preserve">Ставропольского края                                                                    М.А. </w:t>
      </w:r>
      <w:proofErr w:type="spellStart"/>
      <w:r w:rsidRPr="00A25821">
        <w:rPr>
          <w:sz w:val="28"/>
          <w:szCs w:val="28"/>
        </w:rPr>
        <w:t>Миненков</w:t>
      </w:r>
      <w:proofErr w:type="spellEnd"/>
    </w:p>
    <w:p w:rsidR="00981D41" w:rsidRDefault="00981D41" w:rsidP="00981D41">
      <w:pPr>
        <w:pStyle w:val="ConsPlusNormal"/>
        <w:spacing w:line="240" w:lineRule="exact"/>
        <w:jc w:val="both"/>
        <w:rPr>
          <w:sz w:val="28"/>
          <w:szCs w:val="28"/>
        </w:rPr>
        <w:sectPr w:rsidR="00981D41" w:rsidSect="006148C1">
          <w:headerReference w:type="default" r:id="rId9"/>
          <w:pgSz w:w="11906" w:h="16838"/>
          <w:pgMar w:top="1418" w:right="567" w:bottom="1134" w:left="1985" w:header="709" w:footer="709" w:gutter="0"/>
          <w:cols w:space="708"/>
          <w:titlePg/>
          <w:docGrid w:linePitch="360"/>
        </w:sectPr>
      </w:pPr>
    </w:p>
    <w:tbl>
      <w:tblPr>
        <w:tblW w:w="9498" w:type="dxa"/>
        <w:tblLayout w:type="fixed"/>
        <w:tblCellMar>
          <w:left w:w="0" w:type="dxa"/>
          <w:right w:w="0" w:type="dxa"/>
        </w:tblCellMar>
        <w:tblLook w:val="0000" w:firstRow="0" w:lastRow="0" w:firstColumn="0" w:lastColumn="0" w:noHBand="0" w:noVBand="0"/>
      </w:tblPr>
      <w:tblGrid>
        <w:gridCol w:w="4820"/>
        <w:gridCol w:w="1417"/>
        <w:gridCol w:w="3261"/>
      </w:tblGrid>
      <w:tr w:rsidR="00981D41" w:rsidRPr="00A25821" w:rsidTr="00001492">
        <w:trPr>
          <w:trHeight w:val="60"/>
        </w:trPr>
        <w:tc>
          <w:tcPr>
            <w:tcW w:w="4820" w:type="dxa"/>
            <w:shd w:val="clear" w:color="auto" w:fill="auto"/>
          </w:tcPr>
          <w:p w:rsidR="00981D41" w:rsidRPr="00A25821" w:rsidRDefault="00981D41" w:rsidP="00001492">
            <w:pPr>
              <w:snapToGrid w:val="0"/>
              <w:spacing w:before="0" w:after="0"/>
              <w:ind w:right="0"/>
              <w:jc w:val="left"/>
              <w:rPr>
                <w:rFonts w:eastAsia="Calibri"/>
                <w:sz w:val="28"/>
                <w:szCs w:val="28"/>
              </w:rPr>
            </w:pPr>
            <w:r w:rsidRPr="00A25821">
              <w:rPr>
                <w:rFonts w:eastAsia="Calibri"/>
                <w:sz w:val="28"/>
                <w:szCs w:val="28"/>
              </w:rPr>
              <w:t>Проект подготовил:</w:t>
            </w:r>
          </w:p>
        </w:tc>
        <w:tc>
          <w:tcPr>
            <w:tcW w:w="1417" w:type="dxa"/>
            <w:shd w:val="clear" w:color="auto" w:fill="auto"/>
          </w:tcPr>
          <w:p w:rsidR="00981D41" w:rsidRPr="00A25821" w:rsidRDefault="00981D41" w:rsidP="00001492">
            <w:pPr>
              <w:snapToGrid w:val="0"/>
              <w:spacing w:before="0" w:after="0"/>
              <w:ind w:right="0"/>
              <w:rPr>
                <w:rFonts w:eastAsia="Calibri"/>
                <w:sz w:val="28"/>
              </w:rPr>
            </w:pPr>
          </w:p>
        </w:tc>
        <w:tc>
          <w:tcPr>
            <w:tcW w:w="3261" w:type="dxa"/>
            <w:shd w:val="clear" w:color="auto" w:fill="auto"/>
            <w:vAlign w:val="bottom"/>
          </w:tcPr>
          <w:p w:rsidR="00981D41" w:rsidRPr="00A25821" w:rsidRDefault="00981D41" w:rsidP="00001492">
            <w:pPr>
              <w:snapToGrid w:val="0"/>
              <w:spacing w:before="0" w:after="0"/>
              <w:ind w:right="0"/>
              <w:jc w:val="right"/>
              <w:rPr>
                <w:rFonts w:eastAsia="Calibri"/>
                <w:sz w:val="28"/>
                <w:szCs w:val="28"/>
              </w:rPr>
            </w:pPr>
          </w:p>
        </w:tc>
      </w:tr>
      <w:tr w:rsidR="00981D41" w:rsidRPr="00A25821" w:rsidTr="00001492">
        <w:trPr>
          <w:trHeight w:val="60"/>
        </w:trPr>
        <w:tc>
          <w:tcPr>
            <w:tcW w:w="4820" w:type="dxa"/>
            <w:shd w:val="clear" w:color="auto" w:fill="auto"/>
          </w:tcPr>
          <w:p w:rsidR="00981D41" w:rsidRPr="00A25821" w:rsidRDefault="00981D41" w:rsidP="00001492">
            <w:pPr>
              <w:snapToGrid w:val="0"/>
              <w:spacing w:before="0" w:after="0"/>
              <w:ind w:right="0"/>
              <w:jc w:val="left"/>
              <w:rPr>
                <w:rFonts w:eastAsia="Calibri"/>
                <w:sz w:val="28"/>
                <w:szCs w:val="28"/>
              </w:rPr>
            </w:pPr>
          </w:p>
        </w:tc>
        <w:tc>
          <w:tcPr>
            <w:tcW w:w="1417" w:type="dxa"/>
            <w:shd w:val="clear" w:color="auto" w:fill="auto"/>
          </w:tcPr>
          <w:p w:rsidR="00981D41" w:rsidRPr="00A25821" w:rsidRDefault="00981D41" w:rsidP="00001492">
            <w:pPr>
              <w:snapToGrid w:val="0"/>
              <w:spacing w:before="0" w:after="0"/>
              <w:ind w:right="0"/>
              <w:rPr>
                <w:rFonts w:eastAsia="Calibri"/>
                <w:sz w:val="28"/>
              </w:rPr>
            </w:pPr>
          </w:p>
        </w:tc>
        <w:tc>
          <w:tcPr>
            <w:tcW w:w="3261" w:type="dxa"/>
            <w:shd w:val="clear" w:color="auto" w:fill="auto"/>
          </w:tcPr>
          <w:p w:rsidR="00981D41" w:rsidRPr="00A25821" w:rsidRDefault="00981D41" w:rsidP="00001492">
            <w:pPr>
              <w:snapToGrid w:val="0"/>
              <w:spacing w:before="0" w:after="0"/>
              <w:ind w:right="0"/>
              <w:jc w:val="right"/>
              <w:rPr>
                <w:rFonts w:eastAsia="Calibri"/>
                <w:sz w:val="28"/>
                <w:szCs w:val="28"/>
              </w:rPr>
            </w:pPr>
          </w:p>
        </w:tc>
      </w:tr>
      <w:tr w:rsidR="00981D41" w:rsidRPr="00A25821" w:rsidTr="00001492">
        <w:trPr>
          <w:trHeight w:val="485"/>
        </w:trPr>
        <w:tc>
          <w:tcPr>
            <w:tcW w:w="4820" w:type="dxa"/>
            <w:shd w:val="clear" w:color="auto" w:fill="auto"/>
          </w:tcPr>
          <w:p w:rsidR="00981D41" w:rsidRPr="00A25821" w:rsidRDefault="00981D41" w:rsidP="00001492">
            <w:pPr>
              <w:spacing w:before="0" w:after="0" w:line="240" w:lineRule="exact"/>
              <w:ind w:right="0"/>
              <w:jc w:val="left"/>
              <w:rPr>
                <w:rFonts w:eastAsia="Calibri"/>
                <w:sz w:val="28"/>
                <w:szCs w:val="28"/>
              </w:rPr>
            </w:pPr>
            <w:r>
              <w:rPr>
                <w:rFonts w:eastAsia="Calibri"/>
                <w:sz w:val="28"/>
                <w:szCs w:val="28"/>
              </w:rPr>
              <w:t>Н</w:t>
            </w:r>
            <w:r w:rsidRPr="00A25821">
              <w:rPr>
                <w:rFonts w:eastAsia="Calibri"/>
                <w:sz w:val="28"/>
                <w:szCs w:val="28"/>
              </w:rPr>
              <w:t>ачальник управления</w:t>
            </w:r>
          </w:p>
          <w:p w:rsidR="00981D41" w:rsidRPr="00A25821" w:rsidRDefault="00981D41" w:rsidP="00001492">
            <w:pPr>
              <w:spacing w:before="0" w:after="0" w:line="240" w:lineRule="exact"/>
              <w:ind w:right="0"/>
              <w:jc w:val="left"/>
              <w:rPr>
                <w:rFonts w:eastAsia="Calibri"/>
                <w:sz w:val="28"/>
                <w:szCs w:val="28"/>
              </w:rPr>
            </w:pPr>
            <w:r w:rsidRPr="00A25821">
              <w:rPr>
                <w:rFonts w:eastAsia="Calibri"/>
                <w:sz w:val="28"/>
                <w:szCs w:val="28"/>
              </w:rPr>
              <w:t>экономического развития</w:t>
            </w:r>
          </w:p>
          <w:p w:rsidR="00981D41" w:rsidRPr="00A25821" w:rsidRDefault="00981D41" w:rsidP="00001492">
            <w:pPr>
              <w:snapToGrid w:val="0"/>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1417" w:type="dxa"/>
            <w:shd w:val="clear" w:color="auto" w:fill="auto"/>
          </w:tcPr>
          <w:p w:rsidR="00981D41" w:rsidRPr="00A25821" w:rsidRDefault="00981D41" w:rsidP="00001492">
            <w:pPr>
              <w:snapToGrid w:val="0"/>
              <w:spacing w:before="0" w:after="0" w:line="240" w:lineRule="exact"/>
              <w:ind w:right="0"/>
              <w:rPr>
                <w:rFonts w:eastAsia="Calibri"/>
                <w:sz w:val="28"/>
              </w:rPr>
            </w:pPr>
          </w:p>
        </w:tc>
        <w:tc>
          <w:tcPr>
            <w:tcW w:w="3261" w:type="dxa"/>
            <w:shd w:val="clear" w:color="auto" w:fill="auto"/>
            <w:vAlign w:val="bottom"/>
          </w:tcPr>
          <w:p w:rsidR="00981D41" w:rsidRPr="00A25821" w:rsidRDefault="00981D41" w:rsidP="00001492">
            <w:pPr>
              <w:snapToGrid w:val="0"/>
              <w:spacing w:before="0" w:after="0" w:line="240" w:lineRule="exact"/>
              <w:ind w:right="0"/>
              <w:jc w:val="right"/>
              <w:rPr>
                <w:rFonts w:eastAsia="Calibri"/>
                <w:sz w:val="28"/>
                <w:szCs w:val="28"/>
              </w:rPr>
            </w:pPr>
            <w:r>
              <w:rPr>
                <w:rFonts w:eastAsia="Calibri"/>
                <w:sz w:val="28"/>
                <w:szCs w:val="28"/>
              </w:rPr>
              <w:t>В.В. Жданов</w:t>
            </w:r>
          </w:p>
        </w:tc>
      </w:tr>
      <w:tr w:rsidR="00981D41" w:rsidRPr="00A25821" w:rsidTr="00001492">
        <w:trPr>
          <w:trHeight w:val="60"/>
        </w:trPr>
        <w:tc>
          <w:tcPr>
            <w:tcW w:w="4820" w:type="dxa"/>
            <w:shd w:val="clear" w:color="auto" w:fill="auto"/>
          </w:tcPr>
          <w:p w:rsidR="00981D41" w:rsidRPr="00A25821" w:rsidRDefault="00981D41" w:rsidP="00001492">
            <w:pPr>
              <w:spacing w:before="0" w:after="0"/>
              <w:ind w:right="0"/>
              <w:jc w:val="left"/>
              <w:rPr>
                <w:rFonts w:eastAsia="Calibri"/>
                <w:sz w:val="28"/>
                <w:szCs w:val="28"/>
              </w:rPr>
            </w:pPr>
          </w:p>
        </w:tc>
        <w:tc>
          <w:tcPr>
            <w:tcW w:w="1417" w:type="dxa"/>
            <w:shd w:val="clear" w:color="auto" w:fill="auto"/>
          </w:tcPr>
          <w:p w:rsidR="00981D41" w:rsidRPr="00A25821" w:rsidRDefault="00981D41" w:rsidP="00001492">
            <w:pPr>
              <w:snapToGrid w:val="0"/>
              <w:spacing w:before="0" w:after="0"/>
              <w:ind w:right="0"/>
              <w:rPr>
                <w:rFonts w:eastAsia="Calibri"/>
                <w:sz w:val="28"/>
              </w:rPr>
            </w:pPr>
          </w:p>
        </w:tc>
        <w:tc>
          <w:tcPr>
            <w:tcW w:w="3261" w:type="dxa"/>
            <w:shd w:val="clear" w:color="auto" w:fill="auto"/>
          </w:tcPr>
          <w:p w:rsidR="00981D41" w:rsidRPr="00A25821" w:rsidRDefault="00981D41" w:rsidP="00001492">
            <w:pPr>
              <w:snapToGrid w:val="0"/>
              <w:spacing w:before="0" w:after="0"/>
              <w:ind w:right="0"/>
              <w:jc w:val="right"/>
              <w:rPr>
                <w:rFonts w:eastAsia="Calibri"/>
                <w:sz w:val="28"/>
                <w:szCs w:val="28"/>
              </w:rPr>
            </w:pPr>
          </w:p>
        </w:tc>
      </w:tr>
      <w:tr w:rsidR="00981D41" w:rsidRPr="00A25821" w:rsidTr="00001492">
        <w:trPr>
          <w:trHeight w:val="60"/>
        </w:trPr>
        <w:tc>
          <w:tcPr>
            <w:tcW w:w="4820" w:type="dxa"/>
            <w:shd w:val="clear" w:color="auto" w:fill="auto"/>
          </w:tcPr>
          <w:p w:rsidR="00981D41" w:rsidRPr="00A25821" w:rsidRDefault="00981D41" w:rsidP="00001492">
            <w:pPr>
              <w:spacing w:before="0" w:after="0"/>
              <w:ind w:right="0"/>
              <w:jc w:val="left"/>
              <w:rPr>
                <w:rFonts w:eastAsia="Calibri"/>
                <w:sz w:val="28"/>
                <w:szCs w:val="28"/>
              </w:rPr>
            </w:pPr>
            <w:r w:rsidRPr="00A25821">
              <w:rPr>
                <w:rFonts w:eastAsia="Calibri"/>
                <w:sz w:val="28"/>
                <w:szCs w:val="28"/>
              </w:rPr>
              <w:t>Проект визируют:</w:t>
            </w:r>
          </w:p>
        </w:tc>
        <w:tc>
          <w:tcPr>
            <w:tcW w:w="1417" w:type="dxa"/>
            <w:shd w:val="clear" w:color="auto" w:fill="auto"/>
          </w:tcPr>
          <w:p w:rsidR="00981D41" w:rsidRPr="00A25821" w:rsidRDefault="00981D41" w:rsidP="00001492">
            <w:pPr>
              <w:snapToGrid w:val="0"/>
              <w:spacing w:before="0" w:after="0"/>
              <w:ind w:right="0"/>
              <w:rPr>
                <w:rFonts w:eastAsia="Calibri"/>
                <w:sz w:val="28"/>
              </w:rPr>
            </w:pPr>
          </w:p>
        </w:tc>
        <w:tc>
          <w:tcPr>
            <w:tcW w:w="3261" w:type="dxa"/>
            <w:shd w:val="clear" w:color="auto" w:fill="auto"/>
            <w:vAlign w:val="bottom"/>
          </w:tcPr>
          <w:p w:rsidR="00981D41" w:rsidRPr="00A25821" w:rsidRDefault="00981D41" w:rsidP="00001492">
            <w:pPr>
              <w:snapToGrid w:val="0"/>
              <w:spacing w:before="0" w:after="0"/>
              <w:ind w:right="0"/>
              <w:jc w:val="right"/>
              <w:rPr>
                <w:rFonts w:eastAsia="Calibri"/>
                <w:sz w:val="28"/>
                <w:szCs w:val="28"/>
              </w:rPr>
            </w:pPr>
          </w:p>
        </w:tc>
      </w:tr>
      <w:tr w:rsidR="00981D41" w:rsidRPr="00A25821" w:rsidTr="00001492">
        <w:trPr>
          <w:trHeight w:val="60"/>
        </w:trPr>
        <w:tc>
          <w:tcPr>
            <w:tcW w:w="4820" w:type="dxa"/>
            <w:shd w:val="clear" w:color="auto" w:fill="auto"/>
          </w:tcPr>
          <w:p w:rsidR="00981D41" w:rsidRPr="00A25821" w:rsidRDefault="00981D41" w:rsidP="00001492">
            <w:pPr>
              <w:spacing w:before="0" w:after="0"/>
              <w:ind w:right="0"/>
              <w:jc w:val="left"/>
              <w:rPr>
                <w:rFonts w:eastAsia="Calibri"/>
                <w:sz w:val="28"/>
                <w:szCs w:val="28"/>
              </w:rPr>
            </w:pPr>
          </w:p>
        </w:tc>
        <w:tc>
          <w:tcPr>
            <w:tcW w:w="1417" w:type="dxa"/>
            <w:shd w:val="clear" w:color="auto" w:fill="auto"/>
          </w:tcPr>
          <w:p w:rsidR="00981D41" w:rsidRPr="00A25821" w:rsidRDefault="00981D41" w:rsidP="00001492">
            <w:pPr>
              <w:snapToGrid w:val="0"/>
              <w:spacing w:before="0" w:after="0"/>
              <w:ind w:right="0"/>
              <w:rPr>
                <w:rFonts w:eastAsia="Calibri"/>
                <w:sz w:val="28"/>
              </w:rPr>
            </w:pPr>
          </w:p>
        </w:tc>
        <w:tc>
          <w:tcPr>
            <w:tcW w:w="3261" w:type="dxa"/>
            <w:shd w:val="clear" w:color="auto" w:fill="auto"/>
          </w:tcPr>
          <w:p w:rsidR="00981D41" w:rsidRPr="00A25821" w:rsidRDefault="00981D41" w:rsidP="00001492">
            <w:pPr>
              <w:snapToGrid w:val="0"/>
              <w:spacing w:before="0" w:after="0"/>
              <w:ind w:right="0"/>
              <w:jc w:val="right"/>
              <w:rPr>
                <w:rFonts w:eastAsia="Calibri"/>
                <w:sz w:val="28"/>
                <w:szCs w:val="28"/>
              </w:rPr>
            </w:pPr>
          </w:p>
        </w:tc>
      </w:tr>
      <w:tr w:rsidR="00981D41" w:rsidRPr="00A25821" w:rsidTr="00001492">
        <w:trPr>
          <w:trHeight w:val="485"/>
        </w:trPr>
        <w:tc>
          <w:tcPr>
            <w:tcW w:w="4820" w:type="dxa"/>
            <w:shd w:val="clear" w:color="auto" w:fill="auto"/>
          </w:tcPr>
          <w:p w:rsidR="00981D41" w:rsidRPr="00A25821" w:rsidRDefault="00981D41" w:rsidP="00001492">
            <w:pPr>
              <w:spacing w:before="0" w:after="0" w:line="240" w:lineRule="exact"/>
              <w:ind w:right="0"/>
              <w:jc w:val="left"/>
              <w:rPr>
                <w:rFonts w:eastAsia="Calibri"/>
                <w:sz w:val="28"/>
                <w:szCs w:val="28"/>
              </w:rPr>
            </w:pPr>
            <w:r w:rsidRPr="00A25821">
              <w:rPr>
                <w:rFonts w:eastAsia="Calibri"/>
                <w:sz w:val="28"/>
                <w:szCs w:val="28"/>
              </w:rPr>
              <w:t>Первый заместитель главы администрации города Невинномысска</w:t>
            </w:r>
          </w:p>
        </w:tc>
        <w:tc>
          <w:tcPr>
            <w:tcW w:w="1417" w:type="dxa"/>
            <w:shd w:val="clear" w:color="auto" w:fill="auto"/>
          </w:tcPr>
          <w:p w:rsidR="00981D41" w:rsidRPr="00A25821" w:rsidRDefault="00981D41" w:rsidP="00001492">
            <w:pPr>
              <w:snapToGrid w:val="0"/>
              <w:spacing w:before="0" w:after="0" w:line="240" w:lineRule="exact"/>
              <w:ind w:right="0"/>
              <w:rPr>
                <w:rFonts w:eastAsia="Calibri"/>
                <w:sz w:val="28"/>
              </w:rPr>
            </w:pPr>
          </w:p>
        </w:tc>
        <w:tc>
          <w:tcPr>
            <w:tcW w:w="3261" w:type="dxa"/>
            <w:shd w:val="clear" w:color="auto" w:fill="auto"/>
            <w:vAlign w:val="bottom"/>
          </w:tcPr>
          <w:p w:rsidR="00981D41" w:rsidRPr="00A25821" w:rsidRDefault="00981D41" w:rsidP="00001492">
            <w:pPr>
              <w:snapToGrid w:val="0"/>
              <w:spacing w:before="0" w:after="0" w:line="240" w:lineRule="exact"/>
              <w:ind w:right="0"/>
              <w:jc w:val="right"/>
              <w:rPr>
                <w:rFonts w:eastAsia="Calibri"/>
                <w:sz w:val="28"/>
                <w:szCs w:val="28"/>
              </w:rPr>
            </w:pPr>
            <w:r>
              <w:rPr>
                <w:rFonts w:eastAsia="Calibri"/>
                <w:sz w:val="28"/>
                <w:szCs w:val="28"/>
              </w:rPr>
              <w:t xml:space="preserve">В.Э. </w:t>
            </w:r>
            <w:proofErr w:type="spellStart"/>
            <w:r>
              <w:rPr>
                <w:rFonts w:eastAsia="Calibri"/>
                <w:sz w:val="28"/>
                <w:szCs w:val="28"/>
              </w:rPr>
              <w:t>Соколюк</w:t>
            </w:r>
            <w:proofErr w:type="spellEnd"/>
          </w:p>
        </w:tc>
      </w:tr>
      <w:tr w:rsidR="00981D41" w:rsidRPr="00A25821" w:rsidTr="00001492">
        <w:trPr>
          <w:trHeight w:val="132"/>
        </w:trPr>
        <w:tc>
          <w:tcPr>
            <w:tcW w:w="4820" w:type="dxa"/>
            <w:shd w:val="clear" w:color="auto" w:fill="auto"/>
          </w:tcPr>
          <w:p w:rsidR="00981D41" w:rsidRPr="00A25821" w:rsidRDefault="00981D41" w:rsidP="00001492">
            <w:pPr>
              <w:spacing w:before="0" w:after="0"/>
              <w:ind w:right="0"/>
              <w:jc w:val="left"/>
              <w:rPr>
                <w:rFonts w:eastAsia="Calibri"/>
                <w:sz w:val="28"/>
                <w:szCs w:val="28"/>
              </w:rPr>
            </w:pPr>
          </w:p>
        </w:tc>
        <w:tc>
          <w:tcPr>
            <w:tcW w:w="1417" w:type="dxa"/>
            <w:shd w:val="clear" w:color="auto" w:fill="auto"/>
          </w:tcPr>
          <w:p w:rsidR="00981D41" w:rsidRPr="00A25821" w:rsidRDefault="00981D41" w:rsidP="00001492">
            <w:pPr>
              <w:snapToGrid w:val="0"/>
              <w:spacing w:before="0" w:after="0"/>
              <w:ind w:right="0"/>
              <w:rPr>
                <w:rFonts w:eastAsia="Calibri"/>
                <w:sz w:val="28"/>
              </w:rPr>
            </w:pPr>
          </w:p>
        </w:tc>
        <w:tc>
          <w:tcPr>
            <w:tcW w:w="3261" w:type="dxa"/>
            <w:shd w:val="clear" w:color="auto" w:fill="auto"/>
          </w:tcPr>
          <w:p w:rsidR="00981D41" w:rsidRPr="00A25821" w:rsidRDefault="00981D41" w:rsidP="00001492">
            <w:pPr>
              <w:snapToGrid w:val="0"/>
              <w:spacing w:before="0" w:after="0"/>
              <w:ind w:right="0"/>
              <w:jc w:val="right"/>
              <w:rPr>
                <w:rFonts w:eastAsia="Calibri"/>
                <w:sz w:val="28"/>
                <w:szCs w:val="28"/>
              </w:rPr>
            </w:pPr>
          </w:p>
        </w:tc>
      </w:tr>
      <w:tr w:rsidR="00981D41" w:rsidRPr="00A25821" w:rsidTr="00001492">
        <w:trPr>
          <w:trHeight w:val="132"/>
        </w:trPr>
        <w:tc>
          <w:tcPr>
            <w:tcW w:w="4820" w:type="dxa"/>
            <w:shd w:val="clear" w:color="auto" w:fill="auto"/>
          </w:tcPr>
          <w:p w:rsidR="00981D41" w:rsidRDefault="00981D41" w:rsidP="00001492">
            <w:pPr>
              <w:spacing w:before="0" w:after="0" w:line="240" w:lineRule="exact"/>
              <w:ind w:right="0"/>
              <w:jc w:val="left"/>
              <w:rPr>
                <w:rFonts w:eastAsia="Calibri"/>
                <w:sz w:val="28"/>
                <w:szCs w:val="28"/>
              </w:rPr>
            </w:pPr>
            <w:r>
              <w:rPr>
                <w:rFonts w:eastAsia="Calibri"/>
                <w:sz w:val="28"/>
                <w:szCs w:val="28"/>
              </w:rPr>
              <w:t>Заместитель главы</w:t>
            </w:r>
          </w:p>
          <w:p w:rsidR="00981D41" w:rsidRPr="00A25821" w:rsidRDefault="00981D41" w:rsidP="00001492">
            <w:pPr>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1417" w:type="dxa"/>
            <w:shd w:val="clear" w:color="auto" w:fill="auto"/>
          </w:tcPr>
          <w:p w:rsidR="00981D41" w:rsidRPr="00A25821" w:rsidRDefault="00981D41" w:rsidP="00001492">
            <w:pPr>
              <w:snapToGrid w:val="0"/>
              <w:spacing w:before="0" w:after="0" w:line="240" w:lineRule="exact"/>
              <w:ind w:right="0"/>
              <w:rPr>
                <w:rFonts w:eastAsia="Calibri"/>
                <w:sz w:val="28"/>
              </w:rPr>
            </w:pPr>
          </w:p>
        </w:tc>
        <w:tc>
          <w:tcPr>
            <w:tcW w:w="3261" w:type="dxa"/>
            <w:shd w:val="clear" w:color="auto" w:fill="auto"/>
            <w:vAlign w:val="bottom"/>
          </w:tcPr>
          <w:p w:rsidR="00981D41" w:rsidRPr="00A25821" w:rsidRDefault="00981D41" w:rsidP="00001492">
            <w:pPr>
              <w:snapToGrid w:val="0"/>
              <w:spacing w:before="0" w:after="0" w:line="240" w:lineRule="exact"/>
              <w:ind w:right="0"/>
              <w:jc w:val="right"/>
              <w:rPr>
                <w:rFonts w:eastAsia="Calibri"/>
                <w:sz w:val="28"/>
                <w:szCs w:val="28"/>
              </w:rPr>
            </w:pPr>
            <w:r w:rsidRPr="00A25821">
              <w:rPr>
                <w:rFonts w:eastAsia="Calibri"/>
                <w:sz w:val="28"/>
                <w:szCs w:val="28"/>
              </w:rPr>
              <w:t>И.Е. Моргунова</w:t>
            </w:r>
          </w:p>
        </w:tc>
      </w:tr>
      <w:tr w:rsidR="00981D41" w:rsidRPr="00A25821" w:rsidTr="00001492">
        <w:trPr>
          <w:trHeight w:val="132"/>
        </w:trPr>
        <w:tc>
          <w:tcPr>
            <w:tcW w:w="4820" w:type="dxa"/>
            <w:shd w:val="clear" w:color="auto" w:fill="auto"/>
          </w:tcPr>
          <w:p w:rsidR="00981D41" w:rsidRPr="00A25821" w:rsidRDefault="00981D41" w:rsidP="00001492">
            <w:pPr>
              <w:spacing w:before="0" w:after="0"/>
              <w:ind w:right="0"/>
              <w:jc w:val="left"/>
              <w:rPr>
                <w:rFonts w:eastAsia="Calibri"/>
                <w:sz w:val="28"/>
                <w:szCs w:val="28"/>
              </w:rPr>
            </w:pPr>
          </w:p>
        </w:tc>
        <w:tc>
          <w:tcPr>
            <w:tcW w:w="1417" w:type="dxa"/>
            <w:shd w:val="clear" w:color="auto" w:fill="auto"/>
          </w:tcPr>
          <w:p w:rsidR="00981D41" w:rsidRPr="00A25821" w:rsidRDefault="00981D41" w:rsidP="00001492">
            <w:pPr>
              <w:snapToGrid w:val="0"/>
              <w:spacing w:before="0" w:after="0"/>
              <w:ind w:right="0"/>
              <w:rPr>
                <w:rFonts w:eastAsia="Calibri"/>
                <w:sz w:val="28"/>
              </w:rPr>
            </w:pPr>
          </w:p>
        </w:tc>
        <w:tc>
          <w:tcPr>
            <w:tcW w:w="3261" w:type="dxa"/>
            <w:shd w:val="clear" w:color="auto" w:fill="auto"/>
          </w:tcPr>
          <w:p w:rsidR="00981D41" w:rsidRPr="00A25821" w:rsidRDefault="00981D41" w:rsidP="00001492">
            <w:pPr>
              <w:snapToGrid w:val="0"/>
              <w:spacing w:before="0" w:after="0"/>
              <w:ind w:right="0"/>
              <w:jc w:val="right"/>
              <w:rPr>
                <w:rFonts w:eastAsia="Calibri"/>
                <w:sz w:val="28"/>
                <w:szCs w:val="28"/>
              </w:rPr>
            </w:pPr>
          </w:p>
        </w:tc>
      </w:tr>
      <w:tr w:rsidR="00981D41" w:rsidRPr="00A25821" w:rsidTr="00001492">
        <w:trPr>
          <w:trHeight w:val="132"/>
        </w:trPr>
        <w:tc>
          <w:tcPr>
            <w:tcW w:w="4820" w:type="dxa"/>
            <w:shd w:val="clear" w:color="auto" w:fill="auto"/>
          </w:tcPr>
          <w:p w:rsidR="00981D41" w:rsidRDefault="00981D41" w:rsidP="00001492">
            <w:pPr>
              <w:spacing w:before="0" w:after="0" w:line="240" w:lineRule="exact"/>
              <w:ind w:right="0"/>
              <w:jc w:val="left"/>
              <w:rPr>
                <w:rFonts w:eastAsia="Calibri"/>
                <w:sz w:val="28"/>
                <w:szCs w:val="28"/>
              </w:rPr>
            </w:pPr>
            <w:r>
              <w:rPr>
                <w:rFonts w:eastAsia="Calibri"/>
                <w:sz w:val="28"/>
                <w:szCs w:val="28"/>
              </w:rPr>
              <w:t>Заместитель главы</w:t>
            </w:r>
          </w:p>
          <w:p w:rsidR="00981D41" w:rsidRPr="00A25821" w:rsidRDefault="00981D41" w:rsidP="00001492">
            <w:pPr>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1417" w:type="dxa"/>
            <w:shd w:val="clear" w:color="auto" w:fill="auto"/>
          </w:tcPr>
          <w:p w:rsidR="00981D41" w:rsidRPr="00A25821" w:rsidRDefault="00981D41" w:rsidP="00001492">
            <w:pPr>
              <w:snapToGrid w:val="0"/>
              <w:spacing w:before="0" w:after="0" w:line="240" w:lineRule="exact"/>
              <w:ind w:right="0"/>
              <w:rPr>
                <w:rFonts w:eastAsia="Calibri"/>
                <w:sz w:val="28"/>
              </w:rPr>
            </w:pPr>
          </w:p>
        </w:tc>
        <w:tc>
          <w:tcPr>
            <w:tcW w:w="3261" w:type="dxa"/>
            <w:shd w:val="clear" w:color="auto" w:fill="auto"/>
            <w:vAlign w:val="bottom"/>
          </w:tcPr>
          <w:p w:rsidR="00981D41" w:rsidRPr="00A25821" w:rsidRDefault="00981D41" w:rsidP="00001492">
            <w:pPr>
              <w:snapToGrid w:val="0"/>
              <w:spacing w:before="0" w:after="0" w:line="240" w:lineRule="exact"/>
              <w:ind w:right="0"/>
              <w:jc w:val="right"/>
              <w:rPr>
                <w:rFonts w:eastAsia="Calibri"/>
                <w:sz w:val="28"/>
                <w:szCs w:val="28"/>
              </w:rPr>
            </w:pPr>
            <w:r>
              <w:rPr>
                <w:rFonts w:eastAsia="Calibri"/>
                <w:sz w:val="28"/>
                <w:szCs w:val="28"/>
              </w:rPr>
              <w:t>А.А. Савченко</w:t>
            </w:r>
          </w:p>
        </w:tc>
      </w:tr>
      <w:tr w:rsidR="00981D41" w:rsidRPr="00A25821" w:rsidTr="00001492">
        <w:tc>
          <w:tcPr>
            <w:tcW w:w="4820" w:type="dxa"/>
            <w:shd w:val="clear" w:color="auto" w:fill="auto"/>
          </w:tcPr>
          <w:p w:rsidR="00981D41" w:rsidRPr="00A25821" w:rsidRDefault="00981D41" w:rsidP="00001492">
            <w:pPr>
              <w:suppressLineNumbers/>
              <w:spacing w:before="0" w:after="0"/>
              <w:ind w:right="0"/>
              <w:jc w:val="left"/>
              <w:rPr>
                <w:rFonts w:eastAsia="SimSun" w:cs="Mangal"/>
                <w:sz w:val="28"/>
                <w:lang w:eastAsia="hi-IN" w:bidi="hi-IN"/>
              </w:rPr>
            </w:pPr>
          </w:p>
        </w:tc>
        <w:tc>
          <w:tcPr>
            <w:tcW w:w="1417" w:type="dxa"/>
            <w:shd w:val="clear" w:color="auto" w:fill="auto"/>
          </w:tcPr>
          <w:p w:rsidR="00981D41" w:rsidRPr="00A25821" w:rsidRDefault="00981D41" w:rsidP="00001492">
            <w:pPr>
              <w:suppressLineNumbers/>
              <w:spacing w:before="0" w:after="0"/>
              <w:ind w:right="0"/>
              <w:rPr>
                <w:rFonts w:eastAsia="SimSun" w:cs="Mangal"/>
                <w:lang w:eastAsia="hi-IN" w:bidi="hi-IN"/>
              </w:rPr>
            </w:pPr>
          </w:p>
        </w:tc>
        <w:tc>
          <w:tcPr>
            <w:tcW w:w="3261" w:type="dxa"/>
            <w:shd w:val="clear" w:color="auto" w:fill="auto"/>
            <w:vAlign w:val="bottom"/>
          </w:tcPr>
          <w:p w:rsidR="00981D41" w:rsidRPr="00A25821" w:rsidRDefault="00981D41" w:rsidP="00001492">
            <w:pPr>
              <w:keepNext/>
              <w:tabs>
                <w:tab w:val="num" w:pos="432"/>
              </w:tabs>
              <w:spacing w:before="0" w:after="0"/>
              <w:ind w:right="0"/>
              <w:jc w:val="right"/>
              <w:rPr>
                <w:rFonts w:eastAsia="SimSun" w:cs="Mangal"/>
                <w:sz w:val="28"/>
                <w:lang w:eastAsia="hi-IN" w:bidi="hi-IN"/>
              </w:rPr>
            </w:pPr>
          </w:p>
        </w:tc>
      </w:tr>
      <w:tr w:rsidR="00981D41" w:rsidRPr="00A25821" w:rsidTr="00001492">
        <w:tc>
          <w:tcPr>
            <w:tcW w:w="4820" w:type="dxa"/>
            <w:shd w:val="clear" w:color="auto" w:fill="auto"/>
          </w:tcPr>
          <w:p w:rsidR="00981D41" w:rsidRPr="00DE02DA" w:rsidRDefault="00981D41" w:rsidP="00001492">
            <w:pPr>
              <w:suppressLineNumbers/>
              <w:spacing w:before="0" w:after="0" w:line="240" w:lineRule="exact"/>
              <w:ind w:right="0"/>
              <w:rPr>
                <w:sz w:val="28"/>
                <w:szCs w:val="28"/>
              </w:rPr>
            </w:pPr>
            <w:r w:rsidRPr="00DE02DA">
              <w:rPr>
                <w:sz w:val="28"/>
                <w:szCs w:val="28"/>
              </w:rPr>
              <w:t>Заместитель главы</w:t>
            </w:r>
          </w:p>
          <w:p w:rsidR="00981D41" w:rsidRPr="00FC2096" w:rsidRDefault="00981D41" w:rsidP="00001492">
            <w:pPr>
              <w:suppressLineNumbers/>
              <w:spacing w:before="0" w:after="0" w:line="240" w:lineRule="exact"/>
              <w:ind w:right="0"/>
              <w:jc w:val="left"/>
              <w:rPr>
                <w:rFonts w:eastAsia="SimSun" w:cs="Mangal"/>
                <w:sz w:val="28"/>
                <w:lang w:eastAsia="hi-IN" w:bidi="hi-IN"/>
              </w:rPr>
            </w:pPr>
            <w:r w:rsidRPr="00DE02DA">
              <w:rPr>
                <w:sz w:val="28"/>
                <w:szCs w:val="28"/>
              </w:rPr>
              <w:t>администрации города, руководитель финансового управления администрации города Невинномысска</w:t>
            </w:r>
          </w:p>
        </w:tc>
        <w:tc>
          <w:tcPr>
            <w:tcW w:w="1417" w:type="dxa"/>
            <w:shd w:val="clear" w:color="auto" w:fill="auto"/>
          </w:tcPr>
          <w:p w:rsidR="00981D41" w:rsidRPr="00FC2096" w:rsidRDefault="00981D41" w:rsidP="00001492">
            <w:pPr>
              <w:suppressLineNumbers/>
              <w:spacing w:before="0" w:after="0" w:line="240" w:lineRule="exact"/>
              <w:ind w:right="0"/>
              <w:rPr>
                <w:rFonts w:eastAsia="SimSun" w:cs="Mangal"/>
                <w:lang w:eastAsia="hi-IN" w:bidi="hi-IN"/>
              </w:rPr>
            </w:pPr>
          </w:p>
        </w:tc>
        <w:tc>
          <w:tcPr>
            <w:tcW w:w="3261" w:type="dxa"/>
            <w:shd w:val="clear" w:color="auto" w:fill="auto"/>
            <w:vAlign w:val="bottom"/>
          </w:tcPr>
          <w:p w:rsidR="00981D41" w:rsidRPr="00A25821" w:rsidRDefault="00981D41" w:rsidP="00001492">
            <w:pPr>
              <w:keepNext/>
              <w:tabs>
                <w:tab w:val="num" w:pos="432"/>
              </w:tabs>
              <w:spacing w:before="0" w:after="0" w:line="240" w:lineRule="exact"/>
              <w:ind w:right="0"/>
              <w:jc w:val="right"/>
              <w:rPr>
                <w:rFonts w:eastAsia="SimSun" w:cs="Mangal"/>
                <w:sz w:val="28"/>
                <w:lang w:eastAsia="hi-IN" w:bidi="hi-IN"/>
              </w:rPr>
            </w:pPr>
            <w:r w:rsidRPr="00DE02DA">
              <w:rPr>
                <w:rFonts w:eastAsia="SimSun" w:cs="Mangal"/>
                <w:color w:val="000000"/>
                <w:sz w:val="28"/>
                <w:szCs w:val="28"/>
                <w:lang w:eastAsia="hi-IN" w:bidi="hi-IN"/>
              </w:rPr>
              <w:t xml:space="preserve">О.В. </w:t>
            </w:r>
            <w:proofErr w:type="spellStart"/>
            <w:r w:rsidRPr="00DE02DA">
              <w:rPr>
                <w:rFonts w:eastAsia="SimSun" w:cs="Mangal"/>
                <w:color w:val="000000"/>
                <w:sz w:val="28"/>
                <w:szCs w:val="28"/>
                <w:lang w:eastAsia="hi-IN" w:bidi="hi-IN"/>
              </w:rPr>
              <w:t>Колбасова</w:t>
            </w:r>
            <w:proofErr w:type="spellEnd"/>
          </w:p>
        </w:tc>
      </w:tr>
      <w:tr w:rsidR="00981D41" w:rsidRPr="00A25821" w:rsidTr="00001492">
        <w:tc>
          <w:tcPr>
            <w:tcW w:w="4820" w:type="dxa"/>
            <w:shd w:val="clear" w:color="auto" w:fill="auto"/>
          </w:tcPr>
          <w:p w:rsidR="00981D41" w:rsidRPr="00A25821" w:rsidRDefault="00981D41" w:rsidP="00001492">
            <w:pPr>
              <w:suppressLineNumbers/>
              <w:spacing w:before="0" w:after="0"/>
              <w:ind w:right="0"/>
              <w:jc w:val="left"/>
              <w:rPr>
                <w:rFonts w:eastAsia="SimSun" w:cs="Mangal"/>
                <w:sz w:val="28"/>
                <w:lang w:eastAsia="hi-IN" w:bidi="hi-IN"/>
              </w:rPr>
            </w:pPr>
          </w:p>
        </w:tc>
        <w:tc>
          <w:tcPr>
            <w:tcW w:w="1417" w:type="dxa"/>
            <w:shd w:val="clear" w:color="auto" w:fill="auto"/>
          </w:tcPr>
          <w:p w:rsidR="00981D41" w:rsidRPr="00A25821" w:rsidRDefault="00981D41" w:rsidP="00001492">
            <w:pPr>
              <w:suppressLineNumbers/>
              <w:spacing w:before="0" w:after="0"/>
              <w:ind w:right="0"/>
              <w:rPr>
                <w:rFonts w:eastAsia="SimSun" w:cs="Mangal"/>
                <w:lang w:eastAsia="hi-IN" w:bidi="hi-IN"/>
              </w:rPr>
            </w:pPr>
          </w:p>
        </w:tc>
        <w:tc>
          <w:tcPr>
            <w:tcW w:w="3261" w:type="dxa"/>
            <w:shd w:val="clear" w:color="auto" w:fill="auto"/>
            <w:vAlign w:val="bottom"/>
          </w:tcPr>
          <w:p w:rsidR="00981D41" w:rsidRPr="00A25821" w:rsidRDefault="00981D41" w:rsidP="00001492">
            <w:pPr>
              <w:keepNext/>
              <w:tabs>
                <w:tab w:val="num" w:pos="432"/>
              </w:tabs>
              <w:spacing w:before="0" w:after="0"/>
              <w:ind w:right="0"/>
              <w:jc w:val="right"/>
              <w:rPr>
                <w:rFonts w:eastAsia="SimSun" w:cs="Mangal"/>
                <w:sz w:val="28"/>
                <w:lang w:eastAsia="hi-IN" w:bidi="hi-IN"/>
              </w:rPr>
            </w:pPr>
          </w:p>
        </w:tc>
      </w:tr>
      <w:tr w:rsidR="00981D41" w:rsidRPr="00A25821" w:rsidTr="00001492">
        <w:tc>
          <w:tcPr>
            <w:tcW w:w="4820" w:type="dxa"/>
            <w:shd w:val="clear" w:color="auto" w:fill="auto"/>
          </w:tcPr>
          <w:p w:rsidR="00981D41" w:rsidRPr="00A25821" w:rsidRDefault="00981D41" w:rsidP="00001492">
            <w:pPr>
              <w:adjustRightInd w:val="0"/>
              <w:spacing w:before="0" w:after="0" w:line="240" w:lineRule="exact"/>
              <w:ind w:right="0"/>
              <w:jc w:val="left"/>
              <w:rPr>
                <w:rFonts w:eastAsia="Calibri"/>
                <w:bCs/>
                <w:sz w:val="28"/>
                <w:szCs w:val="28"/>
              </w:rPr>
            </w:pPr>
            <w:r>
              <w:rPr>
                <w:rFonts w:eastAsia="Calibri"/>
                <w:bCs/>
                <w:sz w:val="28"/>
                <w:szCs w:val="28"/>
              </w:rPr>
              <w:t>Н</w:t>
            </w:r>
            <w:r w:rsidRPr="00A25821">
              <w:rPr>
                <w:rFonts w:eastAsia="Calibri"/>
                <w:bCs/>
                <w:sz w:val="28"/>
                <w:szCs w:val="28"/>
              </w:rPr>
              <w:t>ачальник</w:t>
            </w:r>
            <w:r>
              <w:rPr>
                <w:rFonts w:eastAsia="Calibri"/>
                <w:bCs/>
                <w:sz w:val="28"/>
                <w:szCs w:val="28"/>
              </w:rPr>
              <w:t xml:space="preserve"> </w:t>
            </w:r>
            <w:r w:rsidRPr="00A25821">
              <w:rPr>
                <w:rFonts w:eastAsia="Calibri"/>
                <w:bCs/>
                <w:sz w:val="28"/>
                <w:szCs w:val="28"/>
              </w:rPr>
              <w:t>правового управления</w:t>
            </w:r>
          </w:p>
          <w:p w:rsidR="00981D41" w:rsidRPr="00A25821" w:rsidRDefault="00981D41" w:rsidP="00001492">
            <w:pPr>
              <w:adjustRightInd w:val="0"/>
              <w:spacing w:before="0" w:after="0" w:line="240" w:lineRule="exact"/>
              <w:ind w:right="0"/>
              <w:jc w:val="left"/>
              <w:rPr>
                <w:rFonts w:eastAsia="Calibri"/>
                <w:bCs/>
                <w:sz w:val="28"/>
                <w:szCs w:val="28"/>
              </w:rPr>
            </w:pPr>
            <w:r w:rsidRPr="00A25821">
              <w:rPr>
                <w:rFonts w:eastAsia="SimSun"/>
                <w:bCs/>
                <w:sz w:val="28"/>
                <w:lang w:eastAsia="hi-IN" w:bidi="hi-IN"/>
              </w:rPr>
              <w:t>администрации города Невинномысска</w:t>
            </w:r>
          </w:p>
        </w:tc>
        <w:tc>
          <w:tcPr>
            <w:tcW w:w="1417" w:type="dxa"/>
            <w:shd w:val="clear" w:color="auto" w:fill="auto"/>
          </w:tcPr>
          <w:p w:rsidR="00981D41" w:rsidRPr="00A25821" w:rsidRDefault="00981D41" w:rsidP="00001492">
            <w:pPr>
              <w:adjustRightInd w:val="0"/>
              <w:spacing w:before="0" w:after="0" w:line="240" w:lineRule="exact"/>
              <w:ind w:right="0"/>
              <w:rPr>
                <w:rFonts w:eastAsia="Calibri"/>
                <w:bCs/>
                <w:sz w:val="28"/>
                <w:szCs w:val="28"/>
              </w:rPr>
            </w:pPr>
          </w:p>
        </w:tc>
        <w:tc>
          <w:tcPr>
            <w:tcW w:w="3261" w:type="dxa"/>
            <w:shd w:val="clear" w:color="auto" w:fill="auto"/>
            <w:vAlign w:val="bottom"/>
          </w:tcPr>
          <w:p w:rsidR="00981D41" w:rsidRPr="00A25821" w:rsidRDefault="00981D41" w:rsidP="00001492">
            <w:pPr>
              <w:adjustRightInd w:val="0"/>
              <w:spacing w:before="0" w:after="0" w:line="240" w:lineRule="exact"/>
              <w:ind w:right="0"/>
              <w:jc w:val="right"/>
              <w:rPr>
                <w:rFonts w:eastAsia="Calibri"/>
                <w:bCs/>
                <w:sz w:val="28"/>
                <w:szCs w:val="28"/>
              </w:rPr>
            </w:pPr>
            <w:r>
              <w:rPr>
                <w:rFonts w:eastAsia="SimSun"/>
                <w:bCs/>
                <w:sz w:val="28"/>
                <w:lang w:eastAsia="hi-IN" w:bidi="hi-IN"/>
              </w:rPr>
              <w:t>Е.Н. Дудченко</w:t>
            </w:r>
          </w:p>
        </w:tc>
      </w:tr>
      <w:tr w:rsidR="00981D41" w:rsidRPr="00A25821" w:rsidTr="00001492">
        <w:tc>
          <w:tcPr>
            <w:tcW w:w="4820" w:type="dxa"/>
            <w:shd w:val="clear" w:color="auto" w:fill="auto"/>
          </w:tcPr>
          <w:p w:rsidR="00981D41" w:rsidRPr="00A25821" w:rsidRDefault="00981D41" w:rsidP="00001492">
            <w:pPr>
              <w:suppressLineNumbers/>
              <w:spacing w:before="0" w:after="0"/>
              <w:ind w:right="0"/>
              <w:jc w:val="left"/>
              <w:rPr>
                <w:rFonts w:eastAsia="SimSun" w:cs="Mangal"/>
                <w:sz w:val="28"/>
                <w:lang w:eastAsia="hi-IN" w:bidi="hi-IN"/>
              </w:rPr>
            </w:pPr>
          </w:p>
        </w:tc>
        <w:tc>
          <w:tcPr>
            <w:tcW w:w="1417" w:type="dxa"/>
            <w:shd w:val="clear" w:color="auto" w:fill="auto"/>
          </w:tcPr>
          <w:p w:rsidR="00981D41" w:rsidRPr="00A25821" w:rsidRDefault="00981D41" w:rsidP="00001492">
            <w:pPr>
              <w:suppressLineNumbers/>
              <w:spacing w:before="0" w:after="0"/>
              <w:ind w:right="0"/>
              <w:rPr>
                <w:rFonts w:eastAsia="SimSun" w:cs="Mangal"/>
                <w:lang w:eastAsia="hi-IN" w:bidi="hi-IN"/>
              </w:rPr>
            </w:pPr>
          </w:p>
        </w:tc>
        <w:tc>
          <w:tcPr>
            <w:tcW w:w="3261" w:type="dxa"/>
            <w:shd w:val="clear" w:color="auto" w:fill="auto"/>
            <w:vAlign w:val="bottom"/>
          </w:tcPr>
          <w:p w:rsidR="00981D41" w:rsidRPr="00A25821" w:rsidRDefault="00981D41" w:rsidP="00001492">
            <w:pPr>
              <w:keepNext/>
              <w:tabs>
                <w:tab w:val="num" w:pos="432"/>
              </w:tabs>
              <w:spacing w:before="0" w:after="0"/>
              <w:ind w:right="0"/>
              <w:jc w:val="right"/>
              <w:rPr>
                <w:rFonts w:eastAsia="SimSun" w:cs="Mangal"/>
                <w:sz w:val="28"/>
                <w:lang w:eastAsia="hi-IN" w:bidi="hi-IN"/>
              </w:rPr>
            </w:pPr>
          </w:p>
        </w:tc>
      </w:tr>
      <w:tr w:rsidR="00981D41" w:rsidRPr="00A25821" w:rsidTr="00001492">
        <w:tc>
          <w:tcPr>
            <w:tcW w:w="4820" w:type="dxa"/>
            <w:shd w:val="clear" w:color="auto" w:fill="auto"/>
          </w:tcPr>
          <w:p w:rsidR="00981D41" w:rsidRPr="00BF5C5D" w:rsidRDefault="00981D41" w:rsidP="00001492">
            <w:pPr>
              <w:snapToGrid w:val="0"/>
              <w:spacing w:before="0" w:after="0" w:line="240" w:lineRule="exact"/>
              <w:ind w:right="0"/>
              <w:jc w:val="left"/>
              <w:rPr>
                <w:color w:val="000000"/>
                <w:kern w:val="0"/>
                <w:sz w:val="28"/>
                <w:szCs w:val="28"/>
              </w:rPr>
            </w:pPr>
            <w:r>
              <w:rPr>
                <w:color w:val="000000"/>
                <w:kern w:val="0"/>
                <w:sz w:val="28"/>
                <w:szCs w:val="28"/>
              </w:rPr>
              <w:t>Н</w:t>
            </w:r>
            <w:r w:rsidRPr="00BF5C5D">
              <w:rPr>
                <w:color w:val="000000"/>
                <w:kern w:val="0"/>
                <w:sz w:val="28"/>
                <w:szCs w:val="28"/>
              </w:rPr>
              <w:t>ачальника общего отдела администрации города Невинномысска</w:t>
            </w:r>
          </w:p>
        </w:tc>
        <w:tc>
          <w:tcPr>
            <w:tcW w:w="1417" w:type="dxa"/>
            <w:shd w:val="clear" w:color="auto" w:fill="auto"/>
          </w:tcPr>
          <w:p w:rsidR="00981D41" w:rsidRPr="00DE02DA" w:rsidRDefault="00981D41" w:rsidP="00001492">
            <w:pPr>
              <w:snapToGrid w:val="0"/>
              <w:spacing w:before="0" w:after="0" w:line="240" w:lineRule="exact"/>
              <w:ind w:right="0"/>
              <w:rPr>
                <w:color w:val="000000"/>
                <w:sz w:val="28"/>
                <w:szCs w:val="28"/>
              </w:rPr>
            </w:pPr>
          </w:p>
        </w:tc>
        <w:tc>
          <w:tcPr>
            <w:tcW w:w="3261" w:type="dxa"/>
            <w:shd w:val="clear" w:color="auto" w:fill="auto"/>
            <w:vAlign w:val="bottom"/>
          </w:tcPr>
          <w:p w:rsidR="00981D41" w:rsidRPr="00DE02DA" w:rsidRDefault="00981D41" w:rsidP="00001492">
            <w:pPr>
              <w:snapToGrid w:val="0"/>
              <w:spacing w:before="0" w:after="0" w:line="240" w:lineRule="exact"/>
              <w:ind w:right="0"/>
              <w:jc w:val="right"/>
              <w:rPr>
                <w:color w:val="000000"/>
                <w:sz w:val="28"/>
                <w:szCs w:val="28"/>
              </w:rPr>
            </w:pPr>
            <w:r>
              <w:rPr>
                <w:bCs/>
                <w:color w:val="000000"/>
                <w:sz w:val="28"/>
                <w:szCs w:val="28"/>
              </w:rPr>
              <w:t>А.А. Мясоедов</w:t>
            </w:r>
          </w:p>
        </w:tc>
      </w:tr>
      <w:tr w:rsidR="00981D41" w:rsidRPr="00A25821" w:rsidTr="00001492">
        <w:tc>
          <w:tcPr>
            <w:tcW w:w="4820" w:type="dxa"/>
            <w:shd w:val="clear" w:color="auto" w:fill="auto"/>
          </w:tcPr>
          <w:p w:rsidR="00981D41" w:rsidRPr="00A25821" w:rsidRDefault="00981D41" w:rsidP="00001492">
            <w:pPr>
              <w:suppressLineNumbers/>
              <w:spacing w:before="0" w:after="0"/>
              <w:ind w:right="0"/>
              <w:jc w:val="left"/>
              <w:rPr>
                <w:rFonts w:eastAsia="SimSun" w:cs="Mangal"/>
                <w:sz w:val="28"/>
                <w:lang w:eastAsia="hi-IN" w:bidi="hi-IN"/>
              </w:rPr>
            </w:pPr>
          </w:p>
        </w:tc>
        <w:tc>
          <w:tcPr>
            <w:tcW w:w="1417" w:type="dxa"/>
            <w:shd w:val="clear" w:color="auto" w:fill="auto"/>
          </w:tcPr>
          <w:p w:rsidR="00981D41" w:rsidRPr="00A25821" w:rsidRDefault="00981D41" w:rsidP="00001492">
            <w:pPr>
              <w:suppressLineNumbers/>
              <w:spacing w:before="0" w:after="0"/>
              <w:ind w:right="0"/>
              <w:rPr>
                <w:rFonts w:eastAsia="SimSun" w:cs="Mangal"/>
                <w:lang w:eastAsia="hi-IN" w:bidi="hi-IN"/>
              </w:rPr>
            </w:pPr>
          </w:p>
        </w:tc>
        <w:tc>
          <w:tcPr>
            <w:tcW w:w="3261" w:type="dxa"/>
            <w:shd w:val="clear" w:color="auto" w:fill="auto"/>
            <w:vAlign w:val="bottom"/>
          </w:tcPr>
          <w:p w:rsidR="00981D41" w:rsidRPr="00A25821" w:rsidRDefault="00981D41" w:rsidP="00001492">
            <w:pPr>
              <w:keepNext/>
              <w:tabs>
                <w:tab w:val="num" w:pos="432"/>
              </w:tabs>
              <w:spacing w:before="0" w:after="0"/>
              <w:ind w:right="0"/>
              <w:jc w:val="right"/>
              <w:rPr>
                <w:rFonts w:eastAsia="SimSun" w:cs="Mangal"/>
                <w:sz w:val="28"/>
                <w:lang w:eastAsia="hi-IN" w:bidi="hi-IN"/>
              </w:rPr>
            </w:pPr>
          </w:p>
        </w:tc>
      </w:tr>
    </w:tbl>
    <w:p w:rsidR="00981D41" w:rsidRDefault="00981D41" w:rsidP="00A25821">
      <w:pPr>
        <w:autoSpaceDE w:val="0"/>
        <w:autoSpaceDN w:val="0"/>
        <w:adjustRightInd w:val="0"/>
        <w:spacing w:before="0" w:after="0"/>
        <w:ind w:left="4820" w:right="0"/>
        <w:jc w:val="center"/>
        <w:rPr>
          <w:rFonts w:eastAsia="Times New Roman"/>
          <w:sz w:val="28"/>
          <w:szCs w:val="28"/>
        </w:rPr>
        <w:sectPr w:rsidR="00981D41" w:rsidSect="00981D41">
          <w:headerReference w:type="default" r:id="rId10"/>
          <w:pgSz w:w="11906" w:h="16838"/>
          <w:pgMar w:top="1418" w:right="1985" w:bottom="1134" w:left="567" w:header="709" w:footer="709" w:gutter="0"/>
          <w:pgNumType w:start="1"/>
          <w:cols w:space="708"/>
          <w:titlePg/>
          <w:docGrid w:linePitch="360"/>
        </w:sectPr>
      </w:pPr>
    </w:p>
    <w:p w:rsidR="00032C38" w:rsidRPr="00DA2486" w:rsidRDefault="00032C38" w:rsidP="00A25821">
      <w:pPr>
        <w:autoSpaceDE w:val="0"/>
        <w:autoSpaceDN w:val="0"/>
        <w:adjustRightInd w:val="0"/>
        <w:spacing w:before="0" w:after="0"/>
        <w:ind w:left="4820" w:right="0"/>
        <w:jc w:val="center"/>
        <w:rPr>
          <w:rFonts w:eastAsia="Times New Roman"/>
          <w:sz w:val="28"/>
          <w:szCs w:val="28"/>
        </w:rPr>
      </w:pPr>
      <w:r w:rsidRPr="00DA2486">
        <w:rPr>
          <w:rFonts w:eastAsia="Times New Roman"/>
          <w:sz w:val="28"/>
          <w:szCs w:val="28"/>
        </w:rPr>
        <w:t>Приложение</w:t>
      </w:r>
      <w:r w:rsidR="001172E3" w:rsidRPr="00DA2486">
        <w:rPr>
          <w:rFonts w:eastAsia="Times New Roman"/>
          <w:sz w:val="28"/>
          <w:szCs w:val="28"/>
        </w:rPr>
        <w:t xml:space="preserve"> 1</w:t>
      </w:r>
    </w:p>
    <w:p w:rsidR="00032C38" w:rsidRPr="00DA2486" w:rsidRDefault="00032C38" w:rsidP="00A25821">
      <w:pPr>
        <w:autoSpaceDE w:val="0"/>
        <w:autoSpaceDN w:val="0"/>
        <w:adjustRightInd w:val="0"/>
        <w:spacing w:before="0" w:after="0"/>
        <w:ind w:left="4820" w:right="0"/>
        <w:jc w:val="center"/>
        <w:rPr>
          <w:rFonts w:eastAsia="Times New Roman"/>
          <w:sz w:val="28"/>
          <w:szCs w:val="28"/>
        </w:rPr>
      </w:pPr>
      <w:r w:rsidRPr="00DA2486">
        <w:rPr>
          <w:rFonts w:eastAsia="Times New Roman"/>
          <w:sz w:val="28"/>
          <w:szCs w:val="28"/>
        </w:rPr>
        <w:t>к постановлению администрации города Невинномысска</w:t>
      </w:r>
    </w:p>
    <w:p w:rsidR="005A1E2A" w:rsidRDefault="005A1E2A" w:rsidP="00A25821">
      <w:pPr>
        <w:pStyle w:val="ConsPlusNormal"/>
        <w:jc w:val="center"/>
        <w:rPr>
          <w:sz w:val="28"/>
          <w:szCs w:val="28"/>
        </w:rPr>
      </w:pPr>
    </w:p>
    <w:p w:rsidR="000675CA" w:rsidRPr="00DA2486" w:rsidRDefault="000675CA" w:rsidP="00A25821">
      <w:pPr>
        <w:pStyle w:val="ConsPlusNormal"/>
        <w:jc w:val="center"/>
        <w:rPr>
          <w:sz w:val="28"/>
          <w:szCs w:val="28"/>
        </w:rPr>
      </w:pPr>
    </w:p>
    <w:p w:rsidR="000724B3" w:rsidRPr="00DA2486" w:rsidRDefault="000724B3" w:rsidP="00A25821">
      <w:pPr>
        <w:pStyle w:val="ConsPlusNormal"/>
        <w:jc w:val="center"/>
        <w:rPr>
          <w:sz w:val="28"/>
          <w:szCs w:val="28"/>
        </w:rPr>
      </w:pPr>
    </w:p>
    <w:p w:rsidR="00032C38" w:rsidRPr="00DA2486" w:rsidRDefault="00032C38" w:rsidP="00A25821">
      <w:pPr>
        <w:pStyle w:val="ConsPlusNormal"/>
        <w:jc w:val="center"/>
        <w:rPr>
          <w:sz w:val="28"/>
          <w:szCs w:val="28"/>
        </w:rPr>
      </w:pPr>
    </w:p>
    <w:p w:rsidR="005A1E2A" w:rsidRPr="00DA2486" w:rsidRDefault="005A1E2A" w:rsidP="00A25821">
      <w:pPr>
        <w:pStyle w:val="ConsPlusTitle"/>
        <w:jc w:val="center"/>
        <w:rPr>
          <w:b w:val="0"/>
          <w:sz w:val="28"/>
          <w:szCs w:val="28"/>
        </w:rPr>
      </w:pPr>
      <w:bookmarkStart w:id="0" w:name="P37"/>
      <w:bookmarkEnd w:id="0"/>
      <w:r w:rsidRPr="00DA2486">
        <w:rPr>
          <w:b w:val="0"/>
          <w:sz w:val="28"/>
          <w:szCs w:val="28"/>
        </w:rPr>
        <w:t>ПОРЯДОК</w:t>
      </w:r>
    </w:p>
    <w:p w:rsidR="005A1E2A" w:rsidRPr="00DA2486" w:rsidRDefault="00032C38" w:rsidP="00A25821">
      <w:pPr>
        <w:spacing w:before="0" w:after="0"/>
        <w:ind w:right="0"/>
        <w:jc w:val="center"/>
        <w:rPr>
          <w:sz w:val="28"/>
          <w:szCs w:val="28"/>
        </w:rPr>
      </w:pPr>
      <w:r w:rsidRPr="00DA2486">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A1E2A" w:rsidRDefault="005A1E2A" w:rsidP="00A25821">
      <w:pPr>
        <w:pStyle w:val="ConsPlusNormal"/>
        <w:jc w:val="center"/>
        <w:rPr>
          <w:sz w:val="28"/>
          <w:szCs w:val="28"/>
        </w:rPr>
      </w:pPr>
    </w:p>
    <w:p w:rsidR="006B3029" w:rsidRPr="00DA2486" w:rsidRDefault="006B3029" w:rsidP="00A25821">
      <w:pPr>
        <w:pStyle w:val="ConsPlusNormal"/>
        <w:jc w:val="center"/>
        <w:rPr>
          <w:sz w:val="28"/>
          <w:szCs w:val="28"/>
        </w:rPr>
      </w:pPr>
    </w:p>
    <w:p w:rsidR="005A1E2A" w:rsidRPr="00DA2486" w:rsidRDefault="003420A9" w:rsidP="00A25821">
      <w:pPr>
        <w:pStyle w:val="ConsPlusNormal"/>
        <w:jc w:val="center"/>
        <w:rPr>
          <w:sz w:val="28"/>
          <w:szCs w:val="28"/>
        </w:rPr>
      </w:pPr>
      <w:r w:rsidRPr="00DA2486">
        <w:rPr>
          <w:sz w:val="28"/>
          <w:szCs w:val="28"/>
          <w:lang w:val="en-US"/>
        </w:rPr>
        <w:t>I</w:t>
      </w:r>
      <w:r w:rsidR="005A1E2A" w:rsidRPr="00DA2486">
        <w:rPr>
          <w:sz w:val="28"/>
          <w:szCs w:val="28"/>
        </w:rPr>
        <w:t>.</w:t>
      </w:r>
      <w:r w:rsidR="00032C38" w:rsidRPr="00DA2486">
        <w:rPr>
          <w:sz w:val="28"/>
          <w:szCs w:val="28"/>
        </w:rPr>
        <w:tab/>
      </w:r>
      <w:r w:rsidR="005A1E2A" w:rsidRPr="00DA2486">
        <w:rPr>
          <w:sz w:val="28"/>
          <w:szCs w:val="28"/>
        </w:rPr>
        <w:t>Общие положения</w:t>
      </w:r>
    </w:p>
    <w:p w:rsidR="005A1E2A" w:rsidRPr="00DA2486" w:rsidRDefault="005A1E2A" w:rsidP="00A25821">
      <w:pPr>
        <w:pStyle w:val="ConsPlusNormal"/>
        <w:ind w:firstLine="709"/>
        <w:jc w:val="both"/>
        <w:rPr>
          <w:sz w:val="28"/>
          <w:szCs w:val="28"/>
        </w:rPr>
      </w:pPr>
    </w:p>
    <w:p w:rsidR="005A1E2A" w:rsidRPr="00DA2486" w:rsidRDefault="005A1E2A" w:rsidP="004C3134">
      <w:pPr>
        <w:pStyle w:val="ConsPlusNormal"/>
        <w:widowControl/>
        <w:numPr>
          <w:ilvl w:val="0"/>
          <w:numId w:val="4"/>
        </w:numPr>
        <w:tabs>
          <w:tab w:val="left" w:pos="1442"/>
          <w:tab w:val="left" w:pos="1484"/>
        </w:tabs>
        <w:adjustRightInd w:val="0"/>
        <w:ind w:left="0" w:firstLine="709"/>
        <w:jc w:val="both"/>
        <w:outlineLvl w:val="1"/>
        <w:rPr>
          <w:sz w:val="28"/>
          <w:szCs w:val="28"/>
        </w:rPr>
      </w:pPr>
      <w:bookmarkStart w:id="1" w:name="P50"/>
      <w:bookmarkEnd w:id="1"/>
      <w:r w:rsidRPr="00DA2486">
        <w:rPr>
          <w:sz w:val="28"/>
          <w:szCs w:val="28"/>
        </w:rPr>
        <w:t xml:space="preserve">Настоящий Порядок определяет условия и механизм оказания поддержки малому и среднему предпринимательству, в рамках </w:t>
      </w:r>
      <w:r w:rsidR="00416AB5" w:rsidRPr="00DA2486">
        <w:rPr>
          <w:sz w:val="28"/>
          <w:szCs w:val="28"/>
        </w:rPr>
        <w:t xml:space="preserve">подпрограммы </w:t>
      </w:r>
      <w:r w:rsidR="00032C38" w:rsidRPr="00DA2486">
        <w:rPr>
          <w:sz w:val="28"/>
          <w:szCs w:val="28"/>
        </w:rPr>
        <w:t>«Развитие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w:t>
      </w:r>
      <w:r w:rsidRPr="00DA2486">
        <w:rPr>
          <w:sz w:val="28"/>
          <w:szCs w:val="28"/>
        </w:rPr>
        <w:t xml:space="preserve">, утвержденной постановлением </w:t>
      </w:r>
      <w:r w:rsidR="00032C38" w:rsidRPr="00DA2486">
        <w:rPr>
          <w:sz w:val="28"/>
          <w:szCs w:val="28"/>
        </w:rPr>
        <w:t>администрации</w:t>
      </w:r>
      <w:r w:rsidRPr="00DA2486">
        <w:rPr>
          <w:sz w:val="28"/>
          <w:szCs w:val="28"/>
        </w:rPr>
        <w:t xml:space="preserve"> </w:t>
      </w:r>
      <w:r w:rsidR="002E71C9" w:rsidRPr="00DA2486">
        <w:rPr>
          <w:sz w:val="28"/>
          <w:szCs w:val="28"/>
        </w:rPr>
        <w:t>города Невинномысска</w:t>
      </w:r>
      <w:r w:rsidR="00600CD6" w:rsidRPr="00DA2486">
        <w:rPr>
          <w:sz w:val="28"/>
          <w:szCs w:val="28"/>
        </w:rPr>
        <w:t xml:space="preserve"> </w:t>
      </w:r>
      <w:r w:rsidR="00032C38" w:rsidRPr="00DA2486">
        <w:rPr>
          <w:sz w:val="28"/>
          <w:szCs w:val="28"/>
        </w:rPr>
        <w:t>от 15</w:t>
      </w:r>
      <w:r w:rsidR="00F87649" w:rsidRPr="00DA2486">
        <w:rPr>
          <w:sz w:val="28"/>
          <w:szCs w:val="28"/>
        </w:rPr>
        <w:t>.11.</w:t>
      </w:r>
      <w:r w:rsidR="00032C38" w:rsidRPr="00DA2486">
        <w:rPr>
          <w:sz w:val="28"/>
          <w:szCs w:val="28"/>
        </w:rPr>
        <w:t xml:space="preserve">2016 </w:t>
      </w:r>
      <w:r w:rsidR="00E75091">
        <w:rPr>
          <w:sz w:val="28"/>
          <w:szCs w:val="28"/>
        </w:rPr>
        <w:t xml:space="preserve">               </w:t>
      </w:r>
      <w:r w:rsidR="00032C38" w:rsidRPr="00DA2486">
        <w:rPr>
          <w:sz w:val="28"/>
          <w:szCs w:val="28"/>
        </w:rPr>
        <w:t xml:space="preserve">№ 2520 </w:t>
      </w:r>
      <w:r w:rsidRPr="00DA2486">
        <w:rPr>
          <w:sz w:val="28"/>
          <w:szCs w:val="28"/>
        </w:rPr>
        <w:t xml:space="preserve">(далее </w:t>
      </w:r>
      <w:r w:rsidR="00032C38" w:rsidRPr="00DA2486">
        <w:rPr>
          <w:sz w:val="28"/>
          <w:szCs w:val="28"/>
        </w:rPr>
        <w:t>-</w:t>
      </w:r>
      <w:r w:rsidRPr="00DA2486">
        <w:rPr>
          <w:sz w:val="28"/>
          <w:szCs w:val="28"/>
        </w:rPr>
        <w:t xml:space="preserve"> подпрограмма</w:t>
      </w:r>
      <w:r w:rsidR="00427FCF" w:rsidRPr="00DA2486">
        <w:rPr>
          <w:sz w:val="28"/>
          <w:szCs w:val="28"/>
        </w:rPr>
        <w:t>),</w:t>
      </w:r>
      <w:r w:rsidRPr="00DA2486">
        <w:rPr>
          <w:sz w:val="28"/>
          <w:szCs w:val="28"/>
        </w:rPr>
        <w:t xml:space="preserve"> в виде:</w:t>
      </w:r>
    </w:p>
    <w:p w:rsidR="006B2574" w:rsidRPr="00DA2486" w:rsidRDefault="006B2574" w:rsidP="006B2574">
      <w:pPr>
        <w:pStyle w:val="ConsPlusNormal"/>
        <w:ind w:firstLine="709"/>
        <w:jc w:val="both"/>
        <w:rPr>
          <w:sz w:val="28"/>
          <w:szCs w:val="28"/>
        </w:rPr>
      </w:pPr>
      <w:r w:rsidRPr="00DA2486">
        <w:rPr>
          <w:sz w:val="28"/>
          <w:szCs w:val="28"/>
        </w:rPr>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416AB5" w:rsidRPr="00DA2486" w:rsidRDefault="00FF43EB" w:rsidP="00950B8C">
      <w:pPr>
        <w:pStyle w:val="ConsPlusNormal"/>
        <w:ind w:firstLine="709"/>
        <w:jc w:val="both"/>
        <w:rPr>
          <w:sz w:val="28"/>
          <w:szCs w:val="28"/>
        </w:rPr>
      </w:pPr>
      <w:proofErr w:type="gramStart"/>
      <w:r w:rsidRPr="00DA2486">
        <w:rPr>
          <w:sz w:val="28"/>
          <w:szCs w:val="28"/>
        </w:rPr>
        <w:t>субсидировани</w:t>
      </w:r>
      <w:r w:rsidR="00377E91">
        <w:rPr>
          <w:sz w:val="28"/>
          <w:szCs w:val="28"/>
        </w:rPr>
        <w:t>я</w:t>
      </w:r>
      <w:r w:rsidRPr="00DA2486">
        <w:rPr>
          <w:sz w:val="28"/>
          <w:szCs w:val="28"/>
        </w:rPr>
        <w:t xml:space="preserve">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950B8C" w:rsidRPr="00DA2486">
        <w:rPr>
          <w:sz w:val="28"/>
          <w:szCs w:val="28"/>
        </w:rPr>
        <w:t>,</w:t>
      </w:r>
      <w:r w:rsidR="004C3134" w:rsidRPr="00DA2486">
        <w:rPr>
          <w:sz w:val="28"/>
          <w:szCs w:val="28"/>
        </w:rPr>
        <w:t xml:space="preserve"> </w:t>
      </w:r>
      <w:r w:rsidR="00416AB5" w:rsidRPr="00DA2486">
        <w:rPr>
          <w:sz w:val="28"/>
          <w:szCs w:val="28"/>
        </w:rPr>
        <w:t>а также порядок возврата субсидий.</w:t>
      </w:r>
      <w:proofErr w:type="gramEnd"/>
    </w:p>
    <w:p w:rsidR="00FD0F90" w:rsidRPr="00DA2486" w:rsidRDefault="005A1E2A"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П</w:t>
      </w:r>
      <w:r w:rsidR="006548DC" w:rsidRPr="00DA2486">
        <w:rPr>
          <w:sz w:val="28"/>
          <w:szCs w:val="28"/>
        </w:rPr>
        <w:t>олучателями субсидий являются</w:t>
      </w:r>
      <w:r w:rsidR="00D779D8" w:rsidRPr="00DA2486">
        <w:rPr>
          <w:sz w:val="28"/>
          <w:szCs w:val="28"/>
        </w:rPr>
        <w:t xml:space="preserve"> </w:t>
      </w:r>
      <w:r w:rsidRPr="00DA2486">
        <w:rPr>
          <w:sz w:val="28"/>
          <w:szCs w:val="28"/>
        </w:rPr>
        <w:t>субъекты малого и</w:t>
      </w:r>
      <w:r w:rsidR="00427FCF" w:rsidRPr="00DA2486">
        <w:rPr>
          <w:sz w:val="28"/>
          <w:szCs w:val="28"/>
        </w:rPr>
        <w:t xml:space="preserve"> среднего предпринимательства</w:t>
      </w:r>
      <w:r w:rsidRPr="00DA2486">
        <w:rPr>
          <w:sz w:val="28"/>
          <w:szCs w:val="28"/>
        </w:rPr>
        <w:t xml:space="preserve">, соответствующие требованиям, установленным </w:t>
      </w:r>
      <w:hyperlink r:id="rId11" w:history="1">
        <w:r w:rsidRPr="00DA2486">
          <w:rPr>
            <w:sz w:val="28"/>
            <w:szCs w:val="28"/>
          </w:rPr>
          <w:t>статьей 14</w:t>
        </w:r>
      </w:hyperlink>
      <w:r w:rsidRPr="00DA2486">
        <w:rPr>
          <w:sz w:val="28"/>
          <w:szCs w:val="28"/>
        </w:rPr>
        <w:t xml:space="preserve"> </w:t>
      </w:r>
      <w:r w:rsidR="004C5743" w:rsidRPr="00DA2486">
        <w:rPr>
          <w:sz w:val="28"/>
          <w:szCs w:val="28"/>
        </w:rPr>
        <w:t>Федерального закона от 24.07.2007 № 209-ФЗ «О развитии малого и среднего предпринимательства в Российской Федерации»</w:t>
      </w:r>
      <w:r w:rsidRPr="00DA2486">
        <w:rPr>
          <w:sz w:val="28"/>
          <w:szCs w:val="28"/>
        </w:rPr>
        <w:t xml:space="preserve">, зарегистрированные и осуществляющие деятельность в качестве субъектов малого и среднего предпринимательства на территории </w:t>
      </w:r>
      <w:r w:rsidR="00DA5429" w:rsidRPr="00DA2486">
        <w:rPr>
          <w:sz w:val="28"/>
          <w:szCs w:val="28"/>
        </w:rPr>
        <w:t>города Невинномысска</w:t>
      </w:r>
      <w:r w:rsidR="00427FCF" w:rsidRPr="00DA2486">
        <w:rPr>
          <w:sz w:val="28"/>
          <w:szCs w:val="28"/>
        </w:rPr>
        <w:t xml:space="preserve"> (далее - получатели, </w:t>
      </w:r>
      <w:r w:rsidR="003420A9" w:rsidRPr="00DA2486">
        <w:rPr>
          <w:sz w:val="28"/>
          <w:szCs w:val="28"/>
        </w:rPr>
        <w:t xml:space="preserve">для целей настоящего раздела - </w:t>
      </w:r>
      <w:r w:rsidR="00427FCF" w:rsidRPr="00DA2486">
        <w:rPr>
          <w:sz w:val="28"/>
          <w:szCs w:val="28"/>
        </w:rPr>
        <w:t>субъект предпринимательства)</w:t>
      </w:r>
      <w:r w:rsidRPr="00DA2486">
        <w:rPr>
          <w:sz w:val="28"/>
          <w:szCs w:val="28"/>
        </w:rPr>
        <w:t>.</w:t>
      </w:r>
    </w:p>
    <w:p w:rsidR="00FD0F90" w:rsidRPr="00DA2486" w:rsidRDefault="005A1E2A" w:rsidP="004C3134">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DA2486">
        <w:rPr>
          <w:sz w:val="28"/>
          <w:szCs w:val="28"/>
        </w:rPr>
        <w:t xml:space="preserve">Субсидии предоставляются получателям в пределах </w:t>
      </w:r>
      <w:r w:rsidR="009D4B0C" w:rsidRPr="00DA2486">
        <w:rPr>
          <w:sz w:val="28"/>
          <w:szCs w:val="28"/>
        </w:rPr>
        <w:t>бюджетных ассигнований, предусмотренных на текущий финансовый год в</w:t>
      </w:r>
      <w:r w:rsidRPr="00DA2486">
        <w:rPr>
          <w:sz w:val="28"/>
          <w:szCs w:val="28"/>
        </w:rPr>
        <w:t xml:space="preserve"> бюджет</w:t>
      </w:r>
      <w:r w:rsidR="009D4B0C" w:rsidRPr="00DA2486">
        <w:rPr>
          <w:sz w:val="28"/>
          <w:szCs w:val="28"/>
        </w:rPr>
        <w:t>е</w:t>
      </w:r>
      <w:r w:rsidRPr="00DA2486">
        <w:rPr>
          <w:sz w:val="28"/>
          <w:szCs w:val="28"/>
        </w:rPr>
        <w:t xml:space="preserve"> </w:t>
      </w:r>
      <w:r w:rsidR="00DA5429" w:rsidRPr="00DA2486">
        <w:rPr>
          <w:sz w:val="28"/>
          <w:szCs w:val="28"/>
        </w:rPr>
        <w:t>города Невинномысска</w:t>
      </w:r>
      <w:r w:rsidRPr="00DA2486">
        <w:rPr>
          <w:sz w:val="28"/>
          <w:szCs w:val="28"/>
        </w:rPr>
        <w:t xml:space="preserve">, </w:t>
      </w:r>
      <w:r w:rsidR="009D4B0C" w:rsidRPr="00DA2486">
        <w:rPr>
          <w:sz w:val="28"/>
          <w:szCs w:val="28"/>
        </w:rPr>
        <w:t xml:space="preserve">утвержденного </w:t>
      </w:r>
      <w:r w:rsidR="00DA5429" w:rsidRPr="00DA2486">
        <w:rPr>
          <w:sz w:val="28"/>
          <w:szCs w:val="28"/>
        </w:rPr>
        <w:t>решением Думы города Невинномысска</w:t>
      </w:r>
      <w:r w:rsidR="001D2491" w:rsidRPr="00DA2486">
        <w:rPr>
          <w:sz w:val="28"/>
          <w:szCs w:val="28"/>
        </w:rPr>
        <w:t xml:space="preserve">, </w:t>
      </w:r>
      <w:r w:rsidRPr="00DA2486">
        <w:rPr>
          <w:sz w:val="28"/>
          <w:szCs w:val="28"/>
        </w:rPr>
        <w:t>включая субсидии, поступившие из федерального бюджета</w:t>
      </w:r>
      <w:r w:rsidR="009E3788" w:rsidRPr="00DA2486">
        <w:rPr>
          <w:sz w:val="28"/>
          <w:szCs w:val="28"/>
        </w:rPr>
        <w:t>, бюджета Ставропольского края</w:t>
      </w:r>
      <w:r w:rsidRPr="00DA2486">
        <w:rPr>
          <w:sz w:val="28"/>
          <w:szCs w:val="28"/>
        </w:rPr>
        <w:t xml:space="preserve"> в соответствии с </w:t>
      </w:r>
      <w:r w:rsidR="0056471F" w:rsidRPr="00DA2486">
        <w:rPr>
          <w:sz w:val="28"/>
          <w:szCs w:val="28"/>
        </w:rPr>
        <w:t>с</w:t>
      </w:r>
      <w:r w:rsidRPr="00DA2486">
        <w:rPr>
          <w:sz w:val="28"/>
          <w:szCs w:val="28"/>
        </w:rPr>
        <w:t xml:space="preserve">оглашением, заключенным между </w:t>
      </w:r>
      <w:r w:rsidR="00644260" w:rsidRPr="00DA2486">
        <w:rPr>
          <w:sz w:val="28"/>
          <w:szCs w:val="28"/>
        </w:rPr>
        <w:t>м</w:t>
      </w:r>
      <w:r w:rsidRPr="00DA2486">
        <w:rPr>
          <w:sz w:val="28"/>
          <w:szCs w:val="28"/>
        </w:rPr>
        <w:t xml:space="preserve">инистерством экономического развития </w:t>
      </w:r>
      <w:r w:rsidR="009E3788" w:rsidRPr="00DA2486">
        <w:rPr>
          <w:sz w:val="28"/>
          <w:szCs w:val="28"/>
        </w:rPr>
        <w:t xml:space="preserve">Ставропольского края </w:t>
      </w:r>
      <w:r w:rsidRPr="00DA2486">
        <w:rPr>
          <w:sz w:val="28"/>
          <w:szCs w:val="28"/>
        </w:rPr>
        <w:t xml:space="preserve">и </w:t>
      </w:r>
      <w:r w:rsidR="009E3788" w:rsidRPr="00DA2486">
        <w:rPr>
          <w:sz w:val="28"/>
          <w:szCs w:val="28"/>
        </w:rPr>
        <w:t>администрацией города Невинномысска</w:t>
      </w:r>
      <w:r w:rsidRPr="00DA2486">
        <w:rPr>
          <w:sz w:val="28"/>
          <w:szCs w:val="28"/>
        </w:rPr>
        <w:t xml:space="preserve"> о предоставлении субсидии </w:t>
      </w:r>
      <w:r w:rsidR="0056471F" w:rsidRPr="00DA2486">
        <w:rPr>
          <w:sz w:val="28"/>
          <w:szCs w:val="28"/>
        </w:rPr>
        <w:t xml:space="preserve">на поддержку субъектов малого и среднего предпринимательства, осуществляющих деятельность в </w:t>
      </w:r>
      <w:proofErr w:type="spellStart"/>
      <w:r w:rsidR="0056471F" w:rsidRPr="00DA2486">
        <w:rPr>
          <w:sz w:val="28"/>
          <w:szCs w:val="28"/>
        </w:rPr>
        <w:t>монопрофильных</w:t>
      </w:r>
      <w:proofErr w:type="spellEnd"/>
      <w:r w:rsidR="0056471F" w:rsidRPr="00DA2486">
        <w:rPr>
          <w:sz w:val="28"/>
          <w:szCs w:val="28"/>
        </w:rPr>
        <w:t xml:space="preserve"> муниципальных</w:t>
      </w:r>
      <w:proofErr w:type="gramEnd"/>
      <w:r w:rsidR="0056471F" w:rsidRPr="00DA2486">
        <w:rPr>
          <w:sz w:val="28"/>
          <w:szCs w:val="28"/>
        </w:rPr>
        <w:t xml:space="preserve"> </w:t>
      </w:r>
      <w:proofErr w:type="gramStart"/>
      <w:r w:rsidR="0056471F" w:rsidRPr="00DA2486">
        <w:rPr>
          <w:sz w:val="28"/>
          <w:szCs w:val="28"/>
        </w:rPr>
        <w:t>образованиях</w:t>
      </w:r>
      <w:proofErr w:type="gramEnd"/>
      <w:r w:rsidR="0056471F" w:rsidRPr="00DA2486">
        <w:rPr>
          <w:sz w:val="28"/>
          <w:szCs w:val="28"/>
        </w:rPr>
        <w:t xml:space="preserve"> Ставропольского края </w:t>
      </w:r>
      <w:r w:rsidRPr="00DA2486">
        <w:rPr>
          <w:sz w:val="28"/>
          <w:szCs w:val="28"/>
        </w:rPr>
        <w:t xml:space="preserve">в рамках </w:t>
      </w:r>
      <w:hyperlink r:id="rId12" w:history="1">
        <w:r w:rsidRPr="00DA2486">
          <w:rPr>
            <w:sz w:val="28"/>
            <w:szCs w:val="28"/>
          </w:rPr>
          <w:t>подпрограммы</w:t>
        </w:r>
      </w:hyperlink>
      <w:r w:rsidRPr="00DA2486">
        <w:rPr>
          <w:sz w:val="28"/>
          <w:szCs w:val="28"/>
        </w:rPr>
        <w:t xml:space="preserve"> (далее - объемы бюджетных ассигнований, предусмотренные на выплату субсидий, соглашение</w:t>
      </w:r>
      <w:r w:rsidR="00B61237" w:rsidRPr="00DA2486">
        <w:rPr>
          <w:sz w:val="28"/>
          <w:szCs w:val="28"/>
        </w:rPr>
        <w:t>, город</w:t>
      </w:r>
      <w:r w:rsidRPr="00DA2486">
        <w:rPr>
          <w:sz w:val="28"/>
          <w:szCs w:val="28"/>
        </w:rPr>
        <w:t>).</w:t>
      </w:r>
    </w:p>
    <w:p w:rsidR="00FD0F90" w:rsidRPr="00DA2486" w:rsidRDefault="000143FB"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Главным распорядителем бюджетных средств, осуществляющим предоставление субсиди</w:t>
      </w:r>
      <w:r w:rsidR="004C5743" w:rsidRPr="00DA2486">
        <w:rPr>
          <w:sz w:val="28"/>
          <w:szCs w:val="28"/>
        </w:rPr>
        <w:t>й</w:t>
      </w:r>
      <w:r w:rsidRPr="00DA2486">
        <w:rPr>
          <w:sz w:val="28"/>
          <w:szCs w:val="28"/>
        </w:rPr>
        <w:t>, является администрация города Невинномысска.</w:t>
      </w:r>
      <w:bookmarkStart w:id="2" w:name="P59"/>
      <w:bookmarkEnd w:id="2"/>
    </w:p>
    <w:p w:rsidR="005A1E2A" w:rsidRPr="00DA2486" w:rsidRDefault="00600CD6"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Субсидии</w:t>
      </w:r>
      <w:r w:rsidR="005A1E2A" w:rsidRPr="00DA2486">
        <w:rPr>
          <w:sz w:val="28"/>
          <w:szCs w:val="28"/>
        </w:rPr>
        <w:t xml:space="preserve"> предоставляются субъектам предпринимательства при соблюдении ими следующих условий:</w:t>
      </w:r>
    </w:p>
    <w:p w:rsidR="005A1E2A" w:rsidRPr="00DA2486" w:rsidRDefault="009E3788" w:rsidP="00A25821">
      <w:pPr>
        <w:pStyle w:val="ConsPlusNormal"/>
        <w:ind w:firstLine="709"/>
        <w:jc w:val="both"/>
        <w:rPr>
          <w:sz w:val="28"/>
          <w:szCs w:val="28"/>
        </w:rPr>
      </w:pPr>
      <w:proofErr w:type="gramStart"/>
      <w:r w:rsidRPr="00DA2486">
        <w:rPr>
          <w:sz w:val="28"/>
          <w:szCs w:val="28"/>
        </w:rPr>
        <w:t>1)</w:t>
      </w:r>
      <w:r w:rsidRPr="00DA2486">
        <w:rPr>
          <w:sz w:val="28"/>
          <w:szCs w:val="28"/>
        </w:rPr>
        <w:tab/>
      </w:r>
      <w:r w:rsidR="005A1E2A" w:rsidRPr="00DA2486">
        <w:rPr>
          <w:sz w:val="28"/>
          <w:szCs w:val="28"/>
        </w:rPr>
        <w:t>отсутствие у субъекта предпринимательства на 1-е число месяца, предшествующего месяцу, в котором планируется проведение конкурсного отбора субъектов</w:t>
      </w:r>
      <w:r w:rsidR="00F60D71" w:rsidRPr="00DA2486">
        <w:rPr>
          <w:sz w:val="28"/>
          <w:szCs w:val="28"/>
        </w:rPr>
        <w:t xml:space="preserve"> (а справку на какое число приносят?)</w:t>
      </w:r>
      <w:r w:rsidR="005A1E2A" w:rsidRPr="00DA2486">
        <w:rPr>
          <w:sz w:val="28"/>
          <w:szCs w:val="28"/>
        </w:rPr>
        <w:t xml:space="preserve"> предпринимательства для предоставления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5A1E2A" w:rsidRPr="00DA2486" w:rsidRDefault="009E3788" w:rsidP="00A25821">
      <w:pPr>
        <w:pStyle w:val="ConsPlusNormal"/>
        <w:ind w:firstLine="709"/>
        <w:jc w:val="both"/>
        <w:rPr>
          <w:sz w:val="28"/>
          <w:szCs w:val="28"/>
        </w:rPr>
      </w:pPr>
      <w:proofErr w:type="gramStart"/>
      <w:r w:rsidRPr="00DA2486">
        <w:rPr>
          <w:sz w:val="28"/>
          <w:szCs w:val="28"/>
        </w:rPr>
        <w:t>2)</w:t>
      </w:r>
      <w:r w:rsidRPr="00DA2486">
        <w:rPr>
          <w:sz w:val="28"/>
          <w:szCs w:val="28"/>
        </w:rPr>
        <w:tab/>
      </w:r>
      <w:r w:rsidR="005A1E2A" w:rsidRPr="00DA2486">
        <w:rPr>
          <w:sz w:val="28"/>
          <w:szCs w:val="28"/>
        </w:rPr>
        <w:t xml:space="preserve">отсутствие в отношении субъекта предпринимательства на </w:t>
      </w:r>
      <w:r w:rsidR="004C5743" w:rsidRPr="00DA2486">
        <w:rPr>
          <w:sz w:val="28"/>
          <w:szCs w:val="28"/>
        </w:rPr>
        <w:t xml:space="preserve">                 </w:t>
      </w:r>
      <w:r w:rsidR="005A1E2A" w:rsidRPr="00DA2486">
        <w:rPr>
          <w:sz w:val="28"/>
          <w:szCs w:val="28"/>
        </w:rPr>
        <w:t>1-е число месяца, предшествующего месяцу, в котором планируется проведение конкурсного отбора, процедур реорганизации, ликвидации или несостоятельности (банкротства) в соответствии с законодательством Российской Федерации - для юридических лиц, прекращение деятельности в качестве индивидуального предпринимателя в соответствии с законодательством Российской Федерации - для индивидуальных предпринимателей;</w:t>
      </w:r>
      <w:proofErr w:type="gramEnd"/>
    </w:p>
    <w:p w:rsidR="005A1E2A" w:rsidRPr="00DA2486" w:rsidRDefault="009E3788" w:rsidP="00A25821">
      <w:pPr>
        <w:pStyle w:val="ConsPlusNormal"/>
        <w:ind w:firstLine="709"/>
        <w:jc w:val="both"/>
        <w:rPr>
          <w:sz w:val="28"/>
          <w:szCs w:val="28"/>
        </w:rPr>
      </w:pPr>
      <w:proofErr w:type="gramStart"/>
      <w:r w:rsidRPr="00DA2486">
        <w:rPr>
          <w:sz w:val="28"/>
          <w:szCs w:val="28"/>
        </w:rPr>
        <w:t>3)</w:t>
      </w:r>
      <w:r w:rsidRPr="00DA2486">
        <w:rPr>
          <w:sz w:val="28"/>
          <w:szCs w:val="28"/>
        </w:rPr>
        <w:tab/>
      </w:r>
      <w:r w:rsidR="005A1E2A" w:rsidRPr="00DA2486">
        <w:rPr>
          <w:sz w:val="28"/>
          <w:szCs w:val="28"/>
        </w:rPr>
        <w:t xml:space="preserve">отсутствие у субъекта предпринимательства на 1-е число месяца, предшествующего месяцу, в котором планируется проведение конкурсного отбора, просроченной задолженности по возврату </w:t>
      </w:r>
      <w:r w:rsidR="00EF4E26" w:rsidRPr="00DA2486">
        <w:rPr>
          <w:sz w:val="28"/>
          <w:szCs w:val="28"/>
        </w:rPr>
        <w:t>в соответствующий бюджет бюджетной системы Российской Федерации</w:t>
      </w:r>
      <w:r w:rsidR="005A1E2A" w:rsidRPr="00DA2486">
        <w:rPr>
          <w:sz w:val="28"/>
          <w:szCs w:val="28"/>
        </w:rPr>
        <w:t xml:space="preserve">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w:t>
      </w:r>
      <w:r w:rsidR="008E2964" w:rsidRPr="00DA2486">
        <w:rPr>
          <w:sz w:val="28"/>
          <w:szCs w:val="28"/>
        </w:rPr>
        <w:t xml:space="preserve"> соответствующим</w:t>
      </w:r>
      <w:r w:rsidR="005A1E2A" w:rsidRPr="00DA2486">
        <w:rPr>
          <w:sz w:val="28"/>
          <w:szCs w:val="28"/>
        </w:rPr>
        <w:t xml:space="preserve"> бюджетом</w:t>
      </w:r>
      <w:r w:rsidR="008E2964" w:rsidRPr="00DA2486">
        <w:rPr>
          <w:sz w:val="28"/>
          <w:szCs w:val="28"/>
        </w:rPr>
        <w:t xml:space="preserve"> бюджетной системы Российской Федерации</w:t>
      </w:r>
      <w:r w:rsidR="005A1E2A" w:rsidRPr="00DA2486">
        <w:rPr>
          <w:sz w:val="28"/>
          <w:szCs w:val="28"/>
        </w:rPr>
        <w:t>;</w:t>
      </w:r>
      <w:proofErr w:type="gramEnd"/>
    </w:p>
    <w:p w:rsidR="005A1E2A" w:rsidRPr="00DA2486" w:rsidRDefault="009E3788" w:rsidP="00A25821">
      <w:pPr>
        <w:pStyle w:val="ConsPlusNormal"/>
        <w:ind w:firstLine="709"/>
        <w:jc w:val="both"/>
        <w:rPr>
          <w:sz w:val="28"/>
          <w:szCs w:val="28"/>
        </w:rPr>
      </w:pPr>
      <w:r w:rsidRPr="00DA2486">
        <w:rPr>
          <w:sz w:val="28"/>
          <w:szCs w:val="28"/>
        </w:rPr>
        <w:t>4)</w:t>
      </w:r>
      <w:r w:rsidRPr="00DA2486">
        <w:rPr>
          <w:sz w:val="28"/>
          <w:szCs w:val="28"/>
        </w:rPr>
        <w:tab/>
      </w:r>
      <w:r w:rsidR="005A1E2A" w:rsidRPr="00DA2486">
        <w:rPr>
          <w:sz w:val="28"/>
          <w:szCs w:val="28"/>
        </w:rPr>
        <w:t xml:space="preserve">соответствие субъекта предпринимательства требованиям, предусмотренным пунктом </w:t>
      </w:r>
      <w:r w:rsidR="00FD0F90" w:rsidRPr="00DA2486">
        <w:rPr>
          <w:sz w:val="28"/>
          <w:szCs w:val="28"/>
        </w:rPr>
        <w:t>6</w:t>
      </w:r>
      <w:r w:rsidR="005A1E2A" w:rsidRPr="00DA2486">
        <w:rPr>
          <w:sz w:val="28"/>
          <w:szCs w:val="28"/>
        </w:rPr>
        <w:t xml:space="preserve"> настоящего Порядка;</w:t>
      </w:r>
    </w:p>
    <w:p w:rsidR="005A1E2A" w:rsidRPr="00DA2486" w:rsidRDefault="009E3788" w:rsidP="00A25821">
      <w:pPr>
        <w:pStyle w:val="ConsPlusNormal"/>
        <w:ind w:firstLine="709"/>
        <w:jc w:val="both"/>
        <w:rPr>
          <w:sz w:val="28"/>
          <w:szCs w:val="28"/>
        </w:rPr>
      </w:pPr>
      <w:bookmarkStart w:id="3" w:name="P64"/>
      <w:bookmarkEnd w:id="3"/>
      <w:r w:rsidRPr="00DA2486">
        <w:rPr>
          <w:sz w:val="28"/>
          <w:szCs w:val="28"/>
        </w:rPr>
        <w:t>5)</w:t>
      </w:r>
      <w:r w:rsidRPr="00DA2486">
        <w:rPr>
          <w:sz w:val="28"/>
          <w:szCs w:val="28"/>
        </w:rPr>
        <w:tab/>
      </w:r>
      <w:r w:rsidR="005A1E2A" w:rsidRPr="00DA2486">
        <w:rPr>
          <w:sz w:val="28"/>
          <w:szCs w:val="28"/>
        </w:rPr>
        <w:t xml:space="preserve">наличие согласия субъекта предпринимательства на осуществление </w:t>
      </w:r>
      <w:r w:rsidRPr="00DA2486">
        <w:rPr>
          <w:sz w:val="28"/>
          <w:szCs w:val="28"/>
        </w:rPr>
        <w:t>администраци</w:t>
      </w:r>
      <w:r w:rsidR="0042331B" w:rsidRPr="00DA2486">
        <w:rPr>
          <w:sz w:val="28"/>
          <w:szCs w:val="28"/>
        </w:rPr>
        <w:t>ей</w:t>
      </w:r>
      <w:r w:rsidRPr="00DA2486">
        <w:rPr>
          <w:sz w:val="28"/>
          <w:szCs w:val="28"/>
        </w:rPr>
        <w:t xml:space="preserve"> города </w:t>
      </w:r>
      <w:r w:rsidR="001A0707" w:rsidRPr="00DA2486">
        <w:rPr>
          <w:sz w:val="28"/>
          <w:szCs w:val="28"/>
        </w:rPr>
        <w:t xml:space="preserve">и </w:t>
      </w:r>
      <w:r w:rsidR="0042331B" w:rsidRPr="00DA2486">
        <w:rPr>
          <w:sz w:val="28"/>
          <w:szCs w:val="28"/>
        </w:rPr>
        <w:t xml:space="preserve">уполномоченными </w:t>
      </w:r>
      <w:r w:rsidR="005A1E2A" w:rsidRPr="00DA2486">
        <w:rPr>
          <w:sz w:val="28"/>
          <w:szCs w:val="28"/>
        </w:rPr>
        <w:t>орган</w:t>
      </w:r>
      <w:r w:rsidR="001A0707" w:rsidRPr="00DA2486">
        <w:rPr>
          <w:sz w:val="28"/>
          <w:szCs w:val="28"/>
        </w:rPr>
        <w:t>ами</w:t>
      </w:r>
      <w:r w:rsidRPr="00DA2486">
        <w:rPr>
          <w:sz w:val="28"/>
          <w:szCs w:val="28"/>
        </w:rPr>
        <w:t xml:space="preserve"> </w:t>
      </w:r>
      <w:r w:rsidR="001A0707" w:rsidRPr="00DA2486">
        <w:rPr>
          <w:sz w:val="28"/>
          <w:szCs w:val="28"/>
        </w:rPr>
        <w:t>финансового контроля</w:t>
      </w:r>
      <w:r w:rsidR="0042331B" w:rsidRPr="00DA2486">
        <w:rPr>
          <w:sz w:val="28"/>
          <w:szCs w:val="28"/>
        </w:rPr>
        <w:t xml:space="preserve"> города</w:t>
      </w:r>
      <w:r w:rsidR="001A0707" w:rsidRPr="00DA2486">
        <w:t xml:space="preserve"> </w:t>
      </w:r>
      <w:r w:rsidR="005A1E2A" w:rsidRPr="00DA2486">
        <w:rPr>
          <w:sz w:val="28"/>
          <w:szCs w:val="28"/>
        </w:rPr>
        <w:t xml:space="preserve">проверок соблюдения субъектом предпринимательства условий, целей и порядка предоставления субсидии, за исключением организаций, указанных в </w:t>
      </w:r>
      <w:hyperlink r:id="rId13" w:history="1">
        <w:r w:rsidR="005A1E2A" w:rsidRPr="00DA2486">
          <w:rPr>
            <w:sz w:val="28"/>
            <w:szCs w:val="28"/>
          </w:rPr>
          <w:t>пункте 5 статьи 78</w:t>
        </w:r>
      </w:hyperlink>
      <w:r w:rsidR="005A1E2A" w:rsidRPr="00DA2486">
        <w:rPr>
          <w:sz w:val="28"/>
          <w:szCs w:val="28"/>
        </w:rPr>
        <w:t xml:space="preserve"> Бюджетного кодекса Российской Федерации;</w:t>
      </w:r>
    </w:p>
    <w:p w:rsidR="005A1E2A" w:rsidRPr="00DA2486" w:rsidRDefault="009E3788" w:rsidP="004A0757">
      <w:pPr>
        <w:pStyle w:val="ConsPlusNormal"/>
        <w:ind w:firstLine="709"/>
        <w:jc w:val="both"/>
        <w:rPr>
          <w:sz w:val="28"/>
          <w:szCs w:val="28"/>
        </w:rPr>
      </w:pPr>
      <w:r w:rsidRPr="00DA2486">
        <w:rPr>
          <w:sz w:val="28"/>
          <w:szCs w:val="28"/>
        </w:rPr>
        <w:t>6)</w:t>
      </w:r>
      <w:r w:rsidRPr="00DA2486">
        <w:rPr>
          <w:sz w:val="28"/>
          <w:szCs w:val="28"/>
        </w:rPr>
        <w:tab/>
      </w:r>
      <w:r w:rsidR="005A1E2A" w:rsidRPr="00DA2486">
        <w:rPr>
          <w:sz w:val="28"/>
          <w:szCs w:val="28"/>
        </w:rPr>
        <w:t>отсутствие на 1-е число месяца, предшествующего месяцу, в котором планируется проведение конкурсного отбора, просроченной задолженности по заработной плате работников, состоящих в трудовых отношениях с субъектом предпринимательства.</w:t>
      </w:r>
    </w:p>
    <w:p w:rsidR="005A1E2A" w:rsidRPr="00DA2486" w:rsidRDefault="005A1E2A" w:rsidP="004C3134">
      <w:pPr>
        <w:pStyle w:val="ConsPlusNormal"/>
        <w:widowControl/>
        <w:numPr>
          <w:ilvl w:val="0"/>
          <w:numId w:val="4"/>
        </w:numPr>
        <w:tabs>
          <w:tab w:val="left" w:pos="1442"/>
          <w:tab w:val="left" w:pos="1484"/>
        </w:tabs>
        <w:adjustRightInd w:val="0"/>
        <w:ind w:left="0" w:firstLine="709"/>
        <w:jc w:val="both"/>
        <w:outlineLvl w:val="1"/>
        <w:rPr>
          <w:sz w:val="28"/>
          <w:szCs w:val="28"/>
        </w:rPr>
      </w:pPr>
      <w:bookmarkStart w:id="4" w:name="P67"/>
      <w:bookmarkStart w:id="5" w:name="P73"/>
      <w:bookmarkEnd w:id="4"/>
      <w:bookmarkEnd w:id="5"/>
      <w:r w:rsidRPr="00DA2486">
        <w:rPr>
          <w:sz w:val="28"/>
          <w:szCs w:val="28"/>
        </w:rPr>
        <w:t>Субъект предпринимательства на 1-е число месяца, предшествующего месяцу, в котором планируется проведение конкурсного отбора (предоставление субсидий), должен соответствовать следующим требованиям:</w:t>
      </w:r>
    </w:p>
    <w:p w:rsidR="005A1E2A" w:rsidRPr="00DA2486" w:rsidRDefault="00CD0005" w:rsidP="00A25821">
      <w:pPr>
        <w:pStyle w:val="ConsPlusNormal"/>
        <w:ind w:firstLine="709"/>
        <w:jc w:val="both"/>
        <w:rPr>
          <w:sz w:val="28"/>
          <w:szCs w:val="28"/>
        </w:rPr>
      </w:pPr>
      <w:r w:rsidRPr="00DA2486">
        <w:rPr>
          <w:sz w:val="28"/>
          <w:szCs w:val="28"/>
        </w:rPr>
        <w:t>1)</w:t>
      </w:r>
      <w:r w:rsidRPr="00DA2486">
        <w:rPr>
          <w:sz w:val="28"/>
          <w:szCs w:val="28"/>
        </w:rPr>
        <w:tab/>
      </w:r>
      <w:r w:rsidR="005A1E2A" w:rsidRPr="00DA2486">
        <w:rPr>
          <w:sz w:val="28"/>
          <w:szCs w:val="28"/>
        </w:rPr>
        <w:t>не явля</w:t>
      </w:r>
      <w:r w:rsidR="007C171E" w:rsidRPr="00DA2486">
        <w:rPr>
          <w:sz w:val="28"/>
          <w:szCs w:val="28"/>
        </w:rPr>
        <w:t>ться</w:t>
      </w:r>
      <w:r w:rsidR="005A1E2A" w:rsidRPr="00DA2486">
        <w:rPr>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w:t>
      </w:r>
      <w:proofErr w:type="gramStart"/>
      <w:r w:rsidR="005A1E2A" w:rsidRPr="00DA2486">
        <w:rPr>
          <w:sz w:val="28"/>
          <w:szCs w:val="28"/>
        </w:rPr>
        <w:t>регистрации</w:t>
      </w:r>
      <w:proofErr w:type="gramEnd"/>
      <w:r w:rsidR="005A1E2A" w:rsidRPr="00DA2486">
        <w:rPr>
          <w:sz w:val="28"/>
          <w:szCs w:val="28"/>
        </w:rPr>
        <w:t xml:space="preserve"> которых является государство или территория, включенные в утверждаемый Министерством финансов Российской Федерации </w:t>
      </w:r>
      <w:hyperlink r:id="rId14" w:history="1">
        <w:r w:rsidR="005A1E2A" w:rsidRPr="00DA2486">
          <w:rPr>
            <w:sz w:val="28"/>
            <w:szCs w:val="28"/>
          </w:rPr>
          <w:t>перечень</w:t>
        </w:r>
      </w:hyperlink>
      <w:r w:rsidR="005A1E2A" w:rsidRPr="00DA2486">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A1E2A" w:rsidRPr="00DA2486" w:rsidRDefault="00CD0005" w:rsidP="00A25821">
      <w:pPr>
        <w:pStyle w:val="ConsPlusNormal"/>
        <w:ind w:firstLine="709"/>
        <w:jc w:val="both"/>
        <w:rPr>
          <w:sz w:val="28"/>
          <w:szCs w:val="28"/>
        </w:rPr>
      </w:pPr>
      <w:r w:rsidRPr="00DA2486">
        <w:rPr>
          <w:sz w:val="28"/>
          <w:szCs w:val="28"/>
        </w:rPr>
        <w:t>2)</w:t>
      </w:r>
      <w:r w:rsidRPr="00DA2486">
        <w:rPr>
          <w:sz w:val="28"/>
          <w:szCs w:val="28"/>
        </w:rPr>
        <w:tab/>
      </w:r>
      <w:r w:rsidR="008E2964" w:rsidRPr="00DA2486">
        <w:rPr>
          <w:sz w:val="28"/>
          <w:szCs w:val="28"/>
        </w:rPr>
        <w:t>не должен быть</w:t>
      </w:r>
      <w:r w:rsidR="005A1E2A" w:rsidRPr="00DA2486">
        <w:rPr>
          <w:sz w:val="28"/>
          <w:szCs w:val="28"/>
        </w:rPr>
        <w:t xml:space="preserve"> получа</w:t>
      </w:r>
      <w:r w:rsidR="008E2964" w:rsidRPr="00DA2486">
        <w:rPr>
          <w:sz w:val="28"/>
          <w:szCs w:val="28"/>
        </w:rPr>
        <w:t>телем</w:t>
      </w:r>
      <w:r w:rsidR="005A1E2A" w:rsidRPr="00DA2486">
        <w:rPr>
          <w:sz w:val="28"/>
          <w:szCs w:val="28"/>
        </w:rPr>
        <w:t xml:space="preserve"> средств из </w:t>
      </w:r>
      <w:r w:rsidR="008E2964" w:rsidRPr="00DA2486">
        <w:rPr>
          <w:sz w:val="28"/>
          <w:szCs w:val="28"/>
        </w:rPr>
        <w:t>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w:t>
      </w:r>
      <w:r w:rsidRPr="00DA2486">
        <w:rPr>
          <w:sz w:val="28"/>
          <w:szCs w:val="28"/>
        </w:rPr>
        <w:t xml:space="preserve"> </w:t>
      </w:r>
      <w:r w:rsidR="005A1E2A" w:rsidRPr="00DA2486">
        <w:rPr>
          <w:sz w:val="28"/>
          <w:szCs w:val="28"/>
        </w:rPr>
        <w:t xml:space="preserve">на цели, указанные в </w:t>
      </w:r>
      <w:hyperlink w:anchor="P50" w:history="1">
        <w:r w:rsidR="005A1E2A" w:rsidRPr="00DA2486">
          <w:rPr>
            <w:sz w:val="28"/>
            <w:szCs w:val="28"/>
          </w:rPr>
          <w:t>пункте 1</w:t>
        </w:r>
      </w:hyperlink>
      <w:r w:rsidR="005A1E2A" w:rsidRPr="00DA2486">
        <w:rPr>
          <w:sz w:val="28"/>
          <w:szCs w:val="28"/>
        </w:rPr>
        <w:t xml:space="preserve"> настоящего Порядка</w:t>
      </w:r>
      <w:r w:rsidR="000D488F" w:rsidRPr="00DA2486">
        <w:rPr>
          <w:sz w:val="28"/>
          <w:szCs w:val="28"/>
        </w:rPr>
        <w:t>, за исключением финансового обеспечения образовательной деятельности, определенной законодательством Российской Федерации в сфере образования</w:t>
      </w:r>
      <w:r w:rsidR="000C2871" w:rsidRPr="00DA2486">
        <w:rPr>
          <w:sz w:val="28"/>
          <w:szCs w:val="28"/>
        </w:rPr>
        <w:t>;</w:t>
      </w:r>
    </w:p>
    <w:p w:rsidR="000C2871" w:rsidRPr="00DA2486" w:rsidRDefault="00E75091" w:rsidP="00A25821">
      <w:pPr>
        <w:pStyle w:val="ConsPlusNormal"/>
        <w:ind w:firstLine="709"/>
        <w:jc w:val="both"/>
        <w:rPr>
          <w:sz w:val="28"/>
          <w:szCs w:val="28"/>
        </w:rPr>
      </w:pPr>
      <w:r>
        <w:rPr>
          <w:sz w:val="28"/>
          <w:szCs w:val="28"/>
        </w:rPr>
        <w:t>3)</w:t>
      </w:r>
      <w:r>
        <w:rPr>
          <w:sz w:val="28"/>
          <w:szCs w:val="28"/>
        </w:rPr>
        <w:tab/>
      </w:r>
      <w:r w:rsidR="000C2871" w:rsidRPr="00DA2486">
        <w:rPr>
          <w:sz w:val="28"/>
          <w:szCs w:val="28"/>
        </w:rPr>
        <w:t>должен быть зарегистрирован и осуществлять свою деятельность на территории города;</w:t>
      </w:r>
    </w:p>
    <w:p w:rsidR="000C2871" w:rsidRPr="00DA2486" w:rsidRDefault="00E75091" w:rsidP="000C2871">
      <w:pPr>
        <w:autoSpaceDE w:val="0"/>
        <w:autoSpaceDN w:val="0"/>
        <w:adjustRightInd w:val="0"/>
        <w:spacing w:before="0" w:after="0"/>
        <w:ind w:right="0" w:firstLine="709"/>
        <w:rPr>
          <w:rFonts w:eastAsia="Times New Roman"/>
          <w:kern w:val="0"/>
          <w:sz w:val="28"/>
          <w:szCs w:val="28"/>
        </w:rPr>
      </w:pPr>
      <w:r>
        <w:rPr>
          <w:sz w:val="28"/>
          <w:szCs w:val="28"/>
        </w:rPr>
        <w:t>4)</w:t>
      </w:r>
      <w:r>
        <w:rPr>
          <w:sz w:val="28"/>
          <w:szCs w:val="28"/>
        </w:rPr>
        <w:tab/>
      </w:r>
      <w:r w:rsidR="000C2871" w:rsidRPr="00DA2486">
        <w:rPr>
          <w:sz w:val="28"/>
          <w:szCs w:val="28"/>
        </w:rPr>
        <w:t>не должен иметь нарушений</w:t>
      </w:r>
      <w:r w:rsidR="000C2871" w:rsidRPr="00DA2486">
        <w:rPr>
          <w:rFonts w:eastAsia="Times New Roman"/>
          <w:kern w:val="0"/>
          <w:sz w:val="28"/>
          <w:szCs w:val="28"/>
        </w:rPr>
        <w:t xml:space="preserve"> порядка и условий предоставления финансовой поддержки, в том числе необеспечения целевого использования финансовой поддержки, в течение 3 лет до момента подачи документов на получение субсидии.</w:t>
      </w:r>
    </w:p>
    <w:p w:rsidR="00FD0F90" w:rsidRPr="00DA2486" w:rsidRDefault="008D0C5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Субсидии предоставляются субъектам предпринимательства на конкурсной основе.</w:t>
      </w:r>
    </w:p>
    <w:p w:rsidR="00FD0F90" w:rsidRPr="00DA2486" w:rsidRDefault="008D0C5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 xml:space="preserve">Организатором проведения конкурсного отбора является администрация города в лице управления экономического развития администрации города (далее - Управление). Администрация города своим постановлением образует конкурсную комиссию по отбору субъектов предпринимательства (далее - конкурсная комиссия) и утверждает </w:t>
      </w:r>
      <w:hyperlink r:id="rId15" w:history="1">
        <w:r w:rsidRPr="00DA2486">
          <w:rPr>
            <w:sz w:val="28"/>
            <w:szCs w:val="28"/>
          </w:rPr>
          <w:t>положение</w:t>
        </w:r>
      </w:hyperlink>
      <w:r w:rsidRPr="00DA2486">
        <w:rPr>
          <w:sz w:val="28"/>
          <w:szCs w:val="28"/>
        </w:rPr>
        <w:t xml:space="preserve"> о порядке проведения конкурсного отбора, </w:t>
      </w:r>
      <w:hyperlink r:id="rId16" w:history="1">
        <w:r w:rsidRPr="00DA2486">
          <w:rPr>
            <w:sz w:val="28"/>
            <w:szCs w:val="28"/>
          </w:rPr>
          <w:t>состав</w:t>
        </w:r>
      </w:hyperlink>
      <w:r w:rsidRPr="00DA2486">
        <w:rPr>
          <w:sz w:val="28"/>
          <w:szCs w:val="28"/>
        </w:rPr>
        <w:t xml:space="preserve"> конкурсной комиссии и </w:t>
      </w:r>
      <w:hyperlink r:id="rId17" w:history="1">
        <w:r w:rsidRPr="00DA2486">
          <w:rPr>
            <w:sz w:val="28"/>
            <w:szCs w:val="28"/>
          </w:rPr>
          <w:t>положение</w:t>
        </w:r>
      </w:hyperlink>
      <w:r w:rsidRPr="00DA2486">
        <w:rPr>
          <w:sz w:val="28"/>
          <w:szCs w:val="28"/>
        </w:rPr>
        <w:t xml:space="preserve"> о ней.</w:t>
      </w:r>
    </w:p>
    <w:p w:rsidR="00CC4369" w:rsidRPr="00DA2486" w:rsidRDefault="00CC436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Управление осуществляет:</w:t>
      </w:r>
    </w:p>
    <w:p w:rsidR="00CC4369" w:rsidRPr="00DA2486" w:rsidRDefault="00CC4369" w:rsidP="007761BB">
      <w:pPr>
        <w:pStyle w:val="ConsPlusNormal"/>
        <w:widowControl/>
        <w:ind w:firstLine="709"/>
        <w:jc w:val="both"/>
        <w:rPr>
          <w:sz w:val="28"/>
          <w:szCs w:val="28"/>
        </w:rPr>
      </w:pPr>
      <w:r w:rsidRPr="00DA2486">
        <w:rPr>
          <w:sz w:val="28"/>
          <w:szCs w:val="28"/>
        </w:rPr>
        <w:t>определение даты начала и даты окончания приема от субъектов предпринимательства документов для участия в конкурсном отборе;</w:t>
      </w:r>
    </w:p>
    <w:p w:rsidR="00CC4369" w:rsidRPr="00DA2486" w:rsidRDefault="00CC4369" w:rsidP="007761BB">
      <w:pPr>
        <w:pStyle w:val="ConsPlusNormal"/>
        <w:widowControl/>
        <w:ind w:firstLine="709"/>
        <w:jc w:val="both"/>
        <w:rPr>
          <w:sz w:val="28"/>
          <w:szCs w:val="28"/>
        </w:rPr>
      </w:pPr>
      <w:proofErr w:type="gramStart"/>
      <w:r w:rsidRPr="00DA2486">
        <w:rPr>
          <w:sz w:val="28"/>
          <w:szCs w:val="28"/>
        </w:rPr>
        <w:t>публикацию в газете «Невинномысский рабочий» и размещение на официальном сайте администрации города в информационно-телекоммуникационной сети «Интернет» (далее - официальный сайт администрации города) информационного сообщения о проведении конкурсного отбора, в котором указывается: наименование, место нахождения, почтовый адрес, номер контактного телефона организатора конкурса, дата и время начала и окончания приема документов для участия в конкурсном отборе, место получения информации об условиях конкурсного отбора</w:t>
      </w:r>
      <w:proofErr w:type="gramEnd"/>
      <w:r w:rsidRPr="00DA2486">
        <w:rPr>
          <w:sz w:val="28"/>
          <w:szCs w:val="28"/>
        </w:rPr>
        <w:t xml:space="preserve">, </w:t>
      </w:r>
      <w:r w:rsidR="002B7CD6" w:rsidRPr="00DA2486">
        <w:rPr>
          <w:sz w:val="28"/>
          <w:szCs w:val="28"/>
        </w:rPr>
        <w:t>лимитов бюджетных обязательств, доведенных Администрации города как получателю средств бюджета города Невинномысска в текущем финансовом году на цели, указанные в настоящем Порядке</w:t>
      </w:r>
      <w:r w:rsidRPr="00DA2486">
        <w:rPr>
          <w:sz w:val="28"/>
          <w:szCs w:val="28"/>
        </w:rPr>
        <w:t>;</w:t>
      </w:r>
    </w:p>
    <w:p w:rsidR="00CC4369" w:rsidRPr="00DA2486" w:rsidRDefault="00CC4369" w:rsidP="007761BB">
      <w:pPr>
        <w:pStyle w:val="ConsPlusNormal"/>
        <w:widowControl/>
        <w:ind w:firstLine="709"/>
        <w:jc w:val="both"/>
        <w:rPr>
          <w:sz w:val="28"/>
          <w:szCs w:val="28"/>
        </w:rPr>
      </w:pPr>
      <w:r w:rsidRPr="00DA2486">
        <w:rPr>
          <w:sz w:val="28"/>
          <w:szCs w:val="28"/>
        </w:rPr>
        <w:t>осуществление в рамках межведомственного информационного взаимодействия запроса сведений о субъектах предпринимательства в Управлении Федеральной налоговой службы по Ставропольскому краю;</w:t>
      </w:r>
    </w:p>
    <w:p w:rsidR="00CC4369" w:rsidRPr="00DA2486" w:rsidRDefault="00CC4369" w:rsidP="007761BB">
      <w:pPr>
        <w:pStyle w:val="ConsPlusNormal"/>
        <w:widowControl/>
        <w:ind w:firstLine="709"/>
        <w:jc w:val="both"/>
        <w:rPr>
          <w:sz w:val="28"/>
          <w:szCs w:val="28"/>
        </w:rPr>
      </w:pPr>
      <w:r w:rsidRPr="00DA2486">
        <w:rPr>
          <w:sz w:val="28"/>
          <w:szCs w:val="28"/>
        </w:rPr>
        <w:t>учет и хранение документов для участия в конкурсном отборе, поступивших в Управление;</w:t>
      </w:r>
    </w:p>
    <w:p w:rsidR="00CC4369" w:rsidRPr="00DA2486" w:rsidRDefault="00CC4369" w:rsidP="007761BB">
      <w:pPr>
        <w:pStyle w:val="ConsPlusNormal"/>
        <w:widowControl/>
        <w:ind w:firstLine="709"/>
        <w:jc w:val="both"/>
        <w:rPr>
          <w:sz w:val="28"/>
          <w:szCs w:val="28"/>
        </w:rPr>
      </w:pPr>
      <w:r w:rsidRPr="00DA2486">
        <w:rPr>
          <w:sz w:val="28"/>
          <w:szCs w:val="28"/>
        </w:rPr>
        <w:t>размещение информации о результатах конкурсного отбора на официальном сайте администрации города;</w:t>
      </w:r>
    </w:p>
    <w:p w:rsidR="00CC4369" w:rsidRPr="00DA2486" w:rsidRDefault="00CC4369" w:rsidP="007761BB">
      <w:pPr>
        <w:pStyle w:val="ConsPlusNormal"/>
        <w:widowControl/>
        <w:ind w:firstLine="709"/>
        <w:jc w:val="both"/>
        <w:rPr>
          <w:sz w:val="28"/>
          <w:szCs w:val="28"/>
        </w:rPr>
      </w:pPr>
      <w:r w:rsidRPr="00DA2486">
        <w:rPr>
          <w:sz w:val="28"/>
          <w:szCs w:val="28"/>
        </w:rPr>
        <w:t xml:space="preserve">подготовку проекта договора о предоставлении </w:t>
      </w:r>
      <w:r w:rsidR="00A93CA3" w:rsidRPr="00DA2486">
        <w:rPr>
          <w:sz w:val="28"/>
          <w:szCs w:val="28"/>
        </w:rPr>
        <w:t>субсидий</w:t>
      </w:r>
      <w:r w:rsidRPr="00DA2486">
        <w:rPr>
          <w:sz w:val="28"/>
          <w:szCs w:val="28"/>
        </w:rPr>
        <w:t xml:space="preserve"> субъектам предпринимательства - победителям конкурсного отбора.</w:t>
      </w:r>
    </w:p>
    <w:p w:rsidR="00FD0F90" w:rsidRPr="00DA2486" w:rsidRDefault="00CC436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Управление</w:t>
      </w:r>
      <w:r w:rsidR="008D0C59" w:rsidRPr="00DA2486">
        <w:rPr>
          <w:sz w:val="28"/>
          <w:szCs w:val="28"/>
        </w:rPr>
        <w:t>, не менее чем за 10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r w:rsidRPr="00DA2486">
        <w:rPr>
          <w:sz w:val="28"/>
          <w:szCs w:val="28"/>
        </w:rPr>
        <w:t>.</w:t>
      </w:r>
    </w:p>
    <w:p w:rsidR="00FD0F90" w:rsidRPr="00DA2486" w:rsidRDefault="00CC436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 xml:space="preserve">Прием документов для участия в конкурсном отборе осуществляется администрацией города </w:t>
      </w:r>
      <w:proofErr w:type="gramStart"/>
      <w:r w:rsidRPr="00DA2486">
        <w:rPr>
          <w:sz w:val="28"/>
          <w:szCs w:val="28"/>
        </w:rPr>
        <w:t>с даты начала</w:t>
      </w:r>
      <w:proofErr w:type="gramEnd"/>
      <w:r w:rsidRPr="00DA2486">
        <w:rPr>
          <w:sz w:val="28"/>
          <w:szCs w:val="28"/>
        </w:rPr>
        <w:t xml:space="preserve"> приема документов для участия в конкурсном отборе, до даты окончания приема документов для участия в конкурсном отборе, указанных в информационном сообщении о проведении конкурсного отбора.</w:t>
      </w:r>
    </w:p>
    <w:p w:rsidR="008D0C59" w:rsidRPr="00DA2486" w:rsidRDefault="008D0C5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Для участия в конкурсном отборе субъект предпринимательства представляет следующие документы:</w:t>
      </w:r>
    </w:p>
    <w:p w:rsidR="008D0C59" w:rsidRPr="00DA2486" w:rsidRDefault="00997F5A" w:rsidP="008D0C59">
      <w:pPr>
        <w:tabs>
          <w:tab w:val="left" w:pos="1442"/>
          <w:tab w:val="left" w:pos="1484"/>
        </w:tabs>
        <w:autoSpaceDE w:val="0"/>
        <w:autoSpaceDN w:val="0"/>
        <w:adjustRightInd w:val="0"/>
        <w:spacing w:before="0" w:after="0"/>
        <w:ind w:right="0" w:firstLine="709"/>
        <w:rPr>
          <w:sz w:val="28"/>
          <w:szCs w:val="28"/>
        </w:rPr>
      </w:pPr>
      <w:r w:rsidRPr="00DA2486">
        <w:rPr>
          <w:sz w:val="28"/>
          <w:szCs w:val="28"/>
        </w:rPr>
        <w:t xml:space="preserve">заявление </w:t>
      </w:r>
      <w:r w:rsidR="00026385" w:rsidRPr="00DA2486">
        <w:rPr>
          <w:sz w:val="28"/>
          <w:szCs w:val="28"/>
        </w:rPr>
        <w:t xml:space="preserve">на участие в конкурсном отборе </w:t>
      </w:r>
      <w:r w:rsidRPr="00DA2486">
        <w:rPr>
          <w:sz w:val="28"/>
          <w:szCs w:val="28"/>
        </w:rPr>
        <w:t>по форме, согласно приложению 1 к настоящему Порядку</w:t>
      </w:r>
      <w:r w:rsidR="008D0C59" w:rsidRPr="00DA2486">
        <w:rPr>
          <w:sz w:val="28"/>
          <w:szCs w:val="28"/>
        </w:rPr>
        <w:t>;</w:t>
      </w:r>
    </w:p>
    <w:p w:rsidR="008D0C59" w:rsidRPr="00DA2486" w:rsidRDefault="008D0C59" w:rsidP="008D0C59">
      <w:pPr>
        <w:tabs>
          <w:tab w:val="left" w:pos="1442"/>
          <w:tab w:val="left" w:pos="1484"/>
        </w:tabs>
        <w:autoSpaceDE w:val="0"/>
        <w:autoSpaceDN w:val="0"/>
        <w:adjustRightInd w:val="0"/>
        <w:spacing w:before="0" w:after="0"/>
        <w:ind w:right="0" w:firstLine="709"/>
        <w:rPr>
          <w:sz w:val="28"/>
          <w:szCs w:val="28"/>
        </w:rPr>
      </w:pPr>
      <w:proofErr w:type="gramStart"/>
      <w:r w:rsidRPr="00DA2486">
        <w:rPr>
          <w:spacing w:val="2"/>
          <w:sz w:val="28"/>
          <w:szCs w:val="28"/>
        </w:rPr>
        <w:t>сведения</w:t>
      </w:r>
      <w:r w:rsidRPr="00DA2486">
        <w:rPr>
          <w:spacing w:val="2"/>
          <w:sz w:val="28"/>
          <w:szCs w:val="28"/>
          <w:shd w:val="clear" w:color="auto" w:fill="FFFFFF"/>
        </w:rPr>
        <w:t xml:space="preserve"> о внесении субъекта предпринимательства в единый реестр субъектов малого и среднего предпринимательства по форме, утвержденной </w:t>
      </w:r>
      <w:hyperlink r:id="rId18" w:history="1">
        <w:r w:rsidRPr="00DA2486">
          <w:rPr>
            <w:rStyle w:val="af3"/>
            <w:color w:val="auto"/>
            <w:spacing w:val="2"/>
            <w:sz w:val="28"/>
            <w:szCs w:val="28"/>
            <w:u w:val="none"/>
            <w:shd w:val="clear" w:color="auto" w:fill="FFFFFF"/>
          </w:rPr>
          <w:t>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w:t>
        </w:r>
        <w:proofErr w:type="gramEnd"/>
        <w:r w:rsidRPr="00DA2486">
          <w:rPr>
            <w:rStyle w:val="af3"/>
            <w:color w:val="auto"/>
            <w:spacing w:val="2"/>
            <w:sz w:val="28"/>
            <w:szCs w:val="28"/>
            <w:u w:val="none"/>
            <w:shd w:val="clear" w:color="auto" w:fill="FFFFFF"/>
          </w:rPr>
          <w:t xml:space="preserve"> «О развитии малого и среднего предпринимательства в Российской Федерации»</w:t>
        </w:r>
      </w:hyperlink>
      <w:r w:rsidRPr="00DA2486">
        <w:rPr>
          <w:spacing w:val="2"/>
          <w:sz w:val="28"/>
          <w:szCs w:val="28"/>
          <w:shd w:val="clear" w:color="auto" w:fill="FFFFFF"/>
        </w:rPr>
        <w:t>;</w:t>
      </w:r>
    </w:p>
    <w:p w:rsidR="008D0C59" w:rsidRPr="00DA2486" w:rsidRDefault="008D0C59" w:rsidP="008D0C59">
      <w:pPr>
        <w:autoSpaceDE w:val="0"/>
        <w:autoSpaceDN w:val="0"/>
        <w:adjustRightInd w:val="0"/>
        <w:spacing w:before="0" w:after="0"/>
        <w:ind w:right="0" w:firstLine="709"/>
        <w:rPr>
          <w:sz w:val="28"/>
          <w:szCs w:val="28"/>
        </w:rPr>
      </w:pPr>
      <w:r w:rsidRPr="00DA2486">
        <w:rPr>
          <w:sz w:val="28"/>
          <w:szCs w:val="28"/>
        </w:rPr>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(для юридического лица</w:t>
      </w:r>
      <w:r w:rsidR="009C617B" w:rsidRPr="00DA2486">
        <w:rPr>
          <w:sz w:val="28"/>
          <w:szCs w:val="28"/>
        </w:rPr>
        <w:t>, обязанного подавать такую отчетность</w:t>
      </w:r>
      <w:r w:rsidRPr="00DA2486">
        <w:rPr>
          <w:sz w:val="28"/>
          <w:szCs w:val="28"/>
        </w:rPr>
        <w:t>);</w:t>
      </w:r>
    </w:p>
    <w:p w:rsidR="008D0C59" w:rsidRPr="00DA2486" w:rsidRDefault="008D0C59" w:rsidP="008D0C59">
      <w:pPr>
        <w:shd w:val="clear" w:color="auto" w:fill="FFFFFF" w:themeFill="background1"/>
        <w:autoSpaceDE w:val="0"/>
        <w:autoSpaceDN w:val="0"/>
        <w:adjustRightInd w:val="0"/>
        <w:spacing w:before="0" w:after="0"/>
        <w:ind w:right="0" w:firstLine="709"/>
        <w:rPr>
          <w:sz w:val="28"/>
          <w:szCs w:val="28"/>
        </w:rPr>
      </w:pPr>
      <w:r w:rsidRPr="00DA2486">
        <w:rPr>
          <w:sz w:val="28"/>
          <w:szCs w:val="28"/>
        </w:rPr>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предпринимательства (для индивидуального предпринимателя</w:t>
      </w:r>
      <w:r w:rsidR="009C617B" w:rsidRPr="00DA2486">
        <w:rPr>
          <w:sz w:val="28"/>
          <w:szCs w:val="28"/>
        </w:rPr>
        <w:t>, обязанного подавать такую отчетность</w:t>
      </w:r>
      <w:r w:rsidRPr="00DA2486">
        <w:rPr>
          <w:sz w:val="28"/>
          <w:szCs w:val="28"/>
        </w:rPr>
        <w:t>);</w:t>
      </w:r>
    </w:p>
    <w:p w:rsidR="008D0C59" w:rsidRPr="00DA2486" w:rsidRDefault="00001492" w:rsidP="008D0C59">
      <w:pPr>
        <w:pStyle w:val="ConsPlusNormal"/>
        <w:shd w:val="clear" w:color="auto" w:fill="FFFFFF" w:themeFill="background1"/>
        <w:ind w:firstLine="709"/>
        <w:jc w:val="both"/>
        <w:rPr>
          <w:sz w:val="28"/>
          <w:szCs w:val="28"/>
        </w:rPr>
      </w:pPr>
      <w:hyperlink r:id="rId19" w:history="1">
        <w:r w:rsidR="008D0C59" w:rsidRPr="00DA2486">
          <w:rPr>
            <w:sz w:val="28"/>
            <w:szCs w:val="28"/>
          </w:rPr>
          <w:t>справку</w:t>
        </w:r>
      </w:hyperlink>
      <w:r w:rsidR="008D0C59" w:rsidRPr="00DA2486">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w:t>
      </w:r>
      <w:r w:rsidR="00594BD1" w:rsidRPr="00DA2486">
        <w:rPr>
          <w:sz w:val="28"/>
          <w:szCs w:val="28"/>
        </w:rPr>
        <w:t>участие в конкурсном отборе</w:t>
      </w:r>
      <w:r w:rsidR="008D0C59" w:rsidRPr="00DA2486">
        <w:rPr>
          <w:rFonts w:eastAsia="Andale Sans UI"/>
          <w:bCs/>
          <w:sz w:val="28"/>
          <w:szCs w:val="28"/>
        </w:rPr>
        <w:t>;</w:t>
      </w:r>
    </w:p>
    <w:p w:rsidR="008D0C59" w:rsidRPr="00DA2486" w:rsidRDefault="008D0C59" w:rsidP="008D0C59">
      <w:pPr>
        <w:autoSpaceDE w:val="0"/>
        <w:autoSpaceDN w:val="0"/>
        <w:adjustRightInd w:val="0"/>
        <w:spacing w:before="0" w:after="0"/>
        <w:ind w:right="0" w:firstLine="709"/>
        <w:rPr>
          <w:sz w:val="28"/>
          <w:szCs w:val="28"/>
        </w:rPr>
      </w:pPr>
      <w:r w:rsidRPr="00DA2486">
        <w:rPr>
          <w:sz w:val="28"/>
          <w:szCs w:val="28"/>
        </w:rPr>
        <w:t>копию лицензии на право осуществления соответствующей деятельности (в случае, если осуществляемый субъектом предпринимательства вид деятельности подлежит лицензированию);</w:t>
      </w:r>
    </w:p>
    <w:p w:rsidR="008D0C59" w:rsidRPr="00DA2486" w:rsidRDefault="00997F5A" w:rsidP="008D0C59">
      <w:pPr>
        <w:autoSpaceDE w:val="0"/>
        <w:autoSpaceDN w:val="0"/>
        <w:adjustRightInd w:val="0"/>
        <w:spacing w:before="0" w:after="0"/>
        <w:ind w:right="0" w:firstLine="709"/>
        <w:rPr>
          <w:sz w:val="28"/>
          <w:szCs w:val="28"/>
        </w:rPr>
      </w:pPr>
      <w:r w:rsidRPr="00DA2486">
        <w:rPr>
          <w:sz w:val="28"/>
          <w:szCs w:val="28"/>
        </w:rPr>
        <w:t>бизнес-план (технико-экономическое обоснование) проекта, заявленного на конкурсный отбор субъектов предпринимательства, по форме согласно приложению 2 к настоящему Порядку и презентационные материалы проекта</w:t>
      </w:r>
      <w:r w:rsidR="008D0C59" w:rsidRPr="00DA2486">
        <w:rPr>
          <w:sz w:val="28"/>
          <w:szCs w:val="28"/>
        </w:rPr>
        <w:t>;</w:t>
      </w:r>
    </w:p>
    <w:p w:rsidR="008D0C59" w:rsidRPr="00DA2486" w:rsidRDefault="008D0C59" w:rsidP="008D0C59">
      <w:pPr>
        <w:pStyle w:val="ConsPlusNormal"/>
        <w:ind w:firstLine="709"/>
        <w:jc w:val="both"/>
        <w:rPr>
          <w:sz w:val="28"/>
          <w:szCs w:val="28"/>
        </w:rPr>
      </w:pPr>
      <w:proofErr w:type="gramStart"/>
      <w:r w:rsidRPr="00DA2486">
        <w:rPr>
          <w:sz w:val="28"/>
          <w:szCs w:val="28"/>
        </w:rPr>
        <w:t>справку, подтверждающую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 малого</w:t>
      </w:r>
      <w:proofErr w:type="gramEnd"/>
      <w:r w:rsidRPr="00DA2486">
        <w:rPr>
          <w:sz w:val="28"/>
          <w:szCs w:val="28"/>
        </w:rPr>
        <w:t xml:space="preserve"> предпринимательства и бухгалтером субъекта предпринимательства, </w:t>
      </w:r>
      <w:proofErr w:type="gramStart"/>
      <w:r w:rsidRPr="00DA2486">
        <w:rPr>
          <w:sz w:val="28"/>
          <w:szCs w:val="28"/>
        </w:rPr>
        <w:t>скрепленную</w:t>
      </w:r>
      <w:proofErr w:type="gramEnd"/>
      <w:r w:rsidRPr="00DA2486">
        <w:rPr>
          <w:sz w:val="28"/>
          <w:szCs w:val="28"/>
        </w:rPr>
        <w:t xml:space="preserve"> печатью субъекта предпринимательства (при наличии);</w:t>
      </w:r>
    </w:p>
    <w:p w:rsidR="008D0C59" w:rsidRPr="00DA2486" w:rsidRDefault="008D0C59" w:rsidP="008D0C59">
      <w:pPr>
        <w:pStyle w:val="ConsPlusNormal"/>
        <w:ind w:firstLine="709"/>
        <w:jc w:val="both"/>
        <w:rPr>
          <w:sz w:val="28"/>
          <w:szCs w:val="28"/>
        </w:rPr>
      </w:pPr>
      <w:r w:rsidRPr="00DA2486">
        <w:rPr>
          <w:sz w:val="28"/>
          <w:szCs w:val="28"/>
        </w:rPr>
        <w:t xml:space="preserve">справку, подтверждающую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w:t>
      </w:r>
      <w:proofErr w:type="gramStart"/>
      <w:r w:rsidRPr="00DA2486">
        <w:rPr>
          <w:sz w:val="28"/>
          <w:szCs w:val="28"/>
        </w:rPr>
        <w:t>регистрации</w:t>
      </w:r>
      <w:proofErr w:type="gramEnd"/>
      <w:r w:rsidRPr="00DA2486">
        <w:rPr>
          <w:sz w:val="28"/>
          <w:szCs w:val="28"/>
        </w:rPr>
        <w:t xml:space="preserve"> которых является государство или территория, включенные в утверждаемый Министерством финансов Российской Федерации </w:t>
      </w:r>
      <w:hyperlink r:id="rId20" w:history="1">
        <w:r w:rsidRPr="00DA2486">
          <w:rPr>
            <w:sz w:val="28"/>
            <w:szCs w:val="28"/>
          </w:rPr>
          <w:t>перечень</w:t>
        </w:r>
      </w:hyperlink>
      <w:r w:rsidRPr="00DA2486">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подписанную субъектом предпринимательства и бухгалтером субъекта предпринимательства, скрепленную печатью субъекта предпринимательства (при наличии) (далее для целей настоящего раздела - документы)</w:t>
      </w:r>
      <w:r w:rsidR="00E80F07" w:rsidRPr="00DA2486">
        <w:rPr>
          <w:sz w:val="28"/>
          <w:szCs w:val="28"/>
        </w:rPr>
        <w:t>;</w:t>
      </w:r>
    </w:p>
    <w:p w:rsidR="00E80F07" w:rsidRPr="00DA2486" w:rsidRDefault="00457B5D" w:rsidP="008D0C59">
      <w:pPr>
        <w:pStyle w:val="ConsPlusNormal"/>
        <w:ind w:firstLine="709"/>
        <w:jc w:val="both"/>
        <w:rPr>
          <w:sz w:val="28"/>
          <w:szCs w:val="28"/>
        </w:rPr>
      </w:pPr>
      <w:r w:rsidRPr="00DA2486">
        <w:rPr>
          <w:sz w:val="28"/>
          <w:szCs w:val="28"/>
        </w:rPr>
        <w:t>с</w:t>
      </w:r>
      <w:r w:rsidR="00E80F07" w:rsidRPr="00DA2486">
        <w:rPr>
          <w:sz w:val="28"/>
          <w:szCs w:val="28"/>
        </w:rPr>
        <w:t xml:space="preserve">правку о размере среднемесячной заработной платы </w:t>
      </w:r>
      <w:r w:rsidR="00971107" w:rsidRPr="00DA2486">
        <w:rPr>
          <w:sz w:val="28"/>
          <w:szCs w:val="28"/>
        </w:rPr>
        <w:t>всех работников, состоящих в трудовых отношениях с субъектом предпринимательства</w:t>
      </w:r>
      <w:r w:rsidR="00B047E6" w:rsidRPr="00DA2486">
        <w:rPr>
          <w:sz w:val="28"/>
          <w:szCs w:val="28"/>
        </w:rPr>
        <w:t xml:space="preserve">, за </w:t>
      </w:r>
      <w:r w:rsidR="00917FB5" w:rsidRPr="00DA2486">
        <w:rPr>
          <w:sz w:val="28"/>
          <w:szCs w:val="28"/>
        </w:rPr>
        <w:t>двенадцать месяцев,</w:t>
      </w:r>
      <w:r w:rsidR="00917FB5" w:rsidRPr="00DA2486">
        <w:t xml:space="preserve"> </w:t>
      </w:r>
      <w:r w:rsidR="00917FB5" w:rsidRPr="00DA2486">
        <w:rPr>
          <w:sz w:val="28"/>
          <w:szCs w:val="28"/>
        </w:rPr>
        <w:t>предшествующих месяцу, в котором планируется проведение конкурсного отбора</w:t>
      </w:r>
      <w:r w:rsidR="00B047E6" w:rsidRPr="00DA2486">
        <w:rPr>
          <w:sz w:val="28"/>
          <w:szCs w:val="28"/>
        </w:rPr>
        <w:t xml:space="preserve"> (или период </w:t>
      </w:r>
      <w:proofErr w:type="gramStart"/>
      <w:r w:rsidR="00B047E6" w:rsidRPr="00DA2486">
        <w:rPr>
          <w:sz w:val="28"/>
          <w:szCs w:val="28"/>
        </w:rPr>
        <w:t>с даты регистрации</w:t>
      </w:r>
      <w:proofErr w:type="gramEnd"/>
      <w:r w:rsidR="00B047E6" w:rsidRPr="00DA2486">
        <w:rPr>
          <w:sz w:val="28"/>
          <w:szCs w:val="28"/>
        </w:rPr>
        <w:t xml:space="preserve"> </w:t>
      </w:r>
      <w:r w:rsidR="009453DD" w:rsidRPr="00DA2486">
        <w:rPr>
          <w:sz w:val="28"/>
          <w:szCs w:val="28"/>
        </w:rPr>
        <w:t>субъекта предпринимательства</w:t>
      </w:r>
      <w:r w:rsidR="00B047E6" w:rsidRPr="00DA2486">
        <w:rPr>
          <w:sz w:val="28"/>
          <w:szCs w:val="28"/>
        </w:rPr>
        <w:t>, в случае если такой период меньше одного года)</w:t>
      </w:r>
      <w:r w:rsidR="00971107" w:rsidRPr="00DA2486">
        <w:rPr>
          <w:sz w:val="28"/>
          <w:szCs w:val="28"/>
        </w:rPr>
        <w:t>.</w:t>
      </w:r>
    </w:p>
    <w:p w:rsidR="005A1E2A" w:rsidRPr="00DA2486" w:rsidRDefault="005A1E2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 xml:space="preserve">Субъект предпринимательства может представить документы, указанные в </w:t>
      </w:r>
      <w:hyperlink w:anchor="P104" w:history="1">
        <w:r w:rsidRPr="00DA2486">
          <w:rPr>
            <w:sz w:val="28"/>
            <w:szCs w:val="28"/>
          </w:rPr>
          <w:t>пунктах 1</w:t>
        </w:r>
      </w:hyperlink>
      <w:r w:rsidR="00E56023" w:rsidRPr="00DA2486">
        <w:rPr>
          <w:sz w:val="28"/>
          <w:szCs w:val="28"/>
        </w:rPr>
        <w:t>2</w:t>
      </w:r>
      <w:r w:rsidRPr="00DA2486">
        <w:rPr>
          <w:sz w:val="28"/>
          <w:szCs w:val="28"/>
        </w:rPr>
        <w:t>,</w:t>
      </w:r>
      <w:r w:rsidR="00141386" w:rsidRPr="00DA2486">
        <w:rPr>
          <w:sz w:val="28"/>
          <w:szCs w:val="28"/>
        </w:rPr>
        <w:t xml:space="preserve"> 17,</w:t>
      </w:r>
      <w:r w:rsidR="008519BE" w:rsidRPr="00DA2486">
        <w:rPr>
          <w:sz w:val="28"/>
          <w:szCs w:val="28"/>
        </w:rPr>
        <w:t xml:space="preserve"> </w:t>
      </w:r>
      <w:r w:rsidR="00C120F7" w:rsidRPr="00DA2486">
        <w:rPr>
          <w:sz w:val="28"/>
          <w:szCs w:val="28"/>
        </w:rPr>
        <w:t>40</w:t>
      </w:r>
      <w:r w:rsidR="003420A9" w:rsidRPr="00DA2486">
        <w:rPr>
          <w:sz w:val="28"/>
          <w:szCs w:val="28"/>
        </w:rPr>
        <w:t xml:space="preserve">, </w:t>
      </w:r>
      <w:r w:rsidR="00E906D5" w:rsidRPr="00DA2486">
        <w:rPr>
          <w:sz w:val="28"/>
          <w:szCs w:val="28"/>
        </w:rPr>
        <w:t>49</w:t>
      </w:r>
      <w:r w:rsidR="00163F2D" w:rsidRPr="00DA2486">
        <w:rPr>
          <w:sz w:val="28"/>
          <w:szCs w:val="28"/>
        </w:rPr>
        <w:t xml:space="preserve"> </w:t>
      </w:r>
      <w:r w:rsidRPr="00DA2486">
        <w:rPr>
          <w:sz w:val="28"/>
          <w:szCs w:val="28"/>
        </w:rPr>
        <w:t xml:space="preserve">настоящего Порядка, в соответствии с </w:t>
      </w:r>
      <w:r w:rsidR="00A24C74" w:rsidRPr="00DA2486">
        <w:rPr>
          <w:sz w:val="28"/>
          <w:szCs w:val="28"/>
        </w:rPr>
        <w:t>запрашиваемой</w:t>
      </w:r>
      <w:r w:rsidRPr="00DA2486">
        <w:rPr>
          <w:sz w:val="28"/>
          <w:szCs w:val="28"/>
        </w:rPr>
        <w:t xml:space="preserve"> субсидией в </w:t>
      </w:r>
      <w:r w:rsidR="00652E41" w:rsidRPr="00DA2486">
        <w:rPr>
          <w:sz w:val="28"/>
          <w:szCs w:val="28"/>
        </w:rPr>
        <w:t>администрацию города</w:t>
      </w:r>
      <w:r w:rsidRPr="00DA2486">
        <w:rPr>
          <w:sz w:val="28"/>
          <w:szCs w:val="28"/>
        </w:rPr>
        <w:t>:</w:t>
      </w:r>
    </w:p>
    <w:p w:rsidR="005A1E2A" w:rsidRPr="00DA2486" w:rsidRDefault="005A1E2A" w:rsidP="00A25821">
      <w:pPr>
        <w:pStyle w:val="ConsPlusNormal"/>
        <w:ind w:firstLine="709"/>
        <w:jc w:val="both"/>
        <w:rPr>
          <w:sz w:val="28"/>
          <w:szCs w:val="28"/>
        </w:rPr>
      </w:pPr>
      <w:r w:rsidRPr="00DA2486">
        <w:rPr>
          <w:sz w:val="28"/>
          <w:szCs w:val="28"/>
        </w:rPr>
        <w:t>лично;</w:t>
      </w:r>
    </w:p>
    <w:p w:rsidR="005A1E2A" w:rsidRPr="00DA2486" w:rsidRDefault="005A1E2A" w:rsidP="00A25821">
      <w:pPr>
        <w:pStyle w:val="ConsPlusNormal"/>
        <w:ind w:firstLine="709"/>
        <w:jc w:val="both"/>
        <w:rPr>
          <w:sz w:val="28"/>
          <w:szCs w:val="28"/>
        </w:rPr>
      </w:pPr>
      <w:r w:rsidRPr="00DA2486">
        <w:rPr>
          <w:sz w:val="28"/>
          <w:szCs w:val="28"/>
        </w:rPr>
        <w:t>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w:t>
      </w:r>
    </w:p>
    <w:p w:rsidR="005A1E2A" w:rsidRPr="00DA2486" w:rsidRDefault="005A1E2A" w:rsidP="00A25821">
      <w:pPr>
        <w:pStyle w:val="ConsPlusNormal"/>
        <w:ind w:firstLine="709"/>
        <w:jc w:val="both"/>
        <w:rPr>
          <w:sz w:val="28"/>
          <w:szCs w:val="28"/>
        </w:rPr>
      </w:pPr>
      <w:r w:rsidRPr="00DA2486">
        <w:rPr>
          <w:sz w:val="28"/>
          <w:szCs w:val="28"/>
        </w:rPr>
        <w:t>посредством почтового отправления.</w:t>
      </w:r>
    </w:p>
    <w:p w:rsidR="00E56023" w:rsidRPr="00DA2486" w:rsidRDefault="005A1E2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 xml:space="preserve">Документы могут быть направлены субъектом предпринимательства в </w:t>
      </w:r>
      <w:r w:rsidR="00427FCF" w:rsidRPr="00DA2486">
        <w:rPr>
          <w:sz w:val="28"/>
          <w:szCs w:val="28"/>
        </w:rPr>
        <w:t xml:space="preserve">администрацию города </w:t>
      </w:r>
      <w:r w:rsidRPr="00DA2486">
        <w:rPr>
          <w:sz w:val="28"/>
          <w:szCs w:val="28"/>
        </w:rPr>
        <w:t xml:space="preserve">в форме электронных документов в порядке, установленном </w:t>
      </w:r>
      <w:hyperlink r:id="rId21" w:history="1">
        <w:r w:rsidRPr="00DA2486">
          <w:rPr>
            <w:sz w:val="28"/>
            <w:szCs w:val="28"/>
          </w:rPr>
          <w:t>постановлением</w:t>
        </w:r>
      </w:hyperlink>
      <w:r w:rsidRPr="00DA2486">
        <w:rPr>
          <w:sz w:val="28"/>
          <w:szCs w:val="28"/>
        </w:rPr>
        <w:t xml:space="preserve"> Правительства Российской Федерации от 7 июля 2011 г. </w:t>
      </w:r>
      <w:r w:rsidR="00427FCF" w:rsidRPr="00DA2486">
        <w:rPr>
          <w:sz w:val="28"/>
          <w:szCs w:val="28"/>
        </w:rPr>
        <w:t>№</w:t>
      </w:r>
      <w:r w:rsidRPr="00DA2486">
        <w:rPr>
          <w:sz w:val="28"/>
          <w:szCs w:val="28"/>
        </w:rPr>
        <w:t xml:space="preserve"> 553 </w:t>
      </w:r>
      <w:r w:rsidR="00644260" w:rsidRPr="00DA2486">
        <w:rPr>
          <w:sz w:val="28"/>
          <w:szCs w:val="28"/>
        </w:rPr>
        <w:t>«</w:t>
      </w:r>
      <w:r w:rsidRPr="00DA248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7FCF" w:rsidRPr="00DA2486">
        <w:rPr>
          <w:sz w:val="28"/>
          <w:szCs w:val="28"/>
        </w:rPr>
        <w:t>»</w:t>
      </w:r>
      <w:r w:rsidRPr="00DA2486">
        <w:rPr>
          <w:sz w:val="28"/>
          <w:szCs w:val="28"/>
        </w:rPr>
        <w:t>.</w:t>
      </w:r>
    </w:p>
    <w:p w:rsidR="00E56023" w:rsidRPr="00DA2486" w:rsidRDefault="00652E4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 xml:space="preserve">Администрация города </w:t>
      </w:r>
      <w:r w:rsidR="005A1E2A" w:rsidRPr="00DA2486">
        <w:rPr>
          <w:sz w:val="28"/>
          <w:szCs w:val="28"/>
        </w:rPr>
        <w:t>регистриру</w:t>
      </w:r>
      <w:r w:rsidR="007C171E" w:rsidRPr="00DA2486">
        <w:rPr>
          <w:sz w:val="28"/>
          <w:szCs w:val="28"/>
        </w:rPr>
        <w:t>е</w:t>
      </w:r>
      <w:r w:rsidR="005A1E2A" w:rsidRPr="00DA2486">
        <w:rPr>
          <w:sz w:val="28"/>
          <w:szCs w:val="28"/>
        </w:rPr>
        <w:t>т представленные документы в день их поступления в порядке очередности поступления документов в системе электронного документооборота.</w:t>
      </w:r>
    </w:p>
    <w:p w:rsidR="00E56023" w:rsidRPr="00DA2486" w:rsidRDefault="005A1E2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 xml:space="preserve">Субъект предпринимательства несет ответственность за достоверность представляемых им в </w:t>
      </w:r>
      <w:r w:rsidR="00427FCF" w:rsidRPr="00DA2486">
        <w:rPr>
          <w:sz w:val="28"/>
          <w:szCs w:val="28"/>
        </w:rPr>
        <w:t xml:space="preserve">администрацию города </w:t>
      </w:r>
      <w:r w:rsidRPr="00DA2486">
        <w:rPr>
          <w:sz w:val="28"/>
          <w:szCs w:val="28"/>
        </w:rPr>
        <w:t>сведений и документов в соответствии с законодательством Российской Федерации.</w:t>
      </w:r>
    </w:p>
    <w:p w:rsidR="00594BD1" w:rsidRPr="00DA2486" w:rsidRDefault="00594BD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Для организации конкурсного отбора администрация города в рамках межведомственного информационного взаимодействия в течение 5 рабочих дней со дня получения документов, предусмотренных пунктом 1</w:t>
      </w:r>
      <w:r w:rsidR="00CA6D24" w:rsidRPr="00DA2486">
        <w:rPr>
          <w:sz w:val="28"/>
          <w:szCs w:val="28"/>
        </w:rPr>
        <w:t>2</w:t>
      </w:r>
      <w:r w:rsidRPr="00DA2486">
        <w:rPr>
          <w:sz w:val="28"/>
          <w:szCs w:val="28"/>
        </w:rPr>
        <w:t xml:space="preserve"> настоящего </w:t>
      </w:r>
      <w:r w:rsidR="004D6B70" w:rsidRPr="00DA2486">
        <w:rPr>
          <w:sz w:val="28"/>
          <w:szCs w:val="28"/>
        </w:rPr>
        <w:t>Порядка</w:t>
      </w:r>
      <w:r w:rsidRPr="00DA2486">
        <w:rPr>
          <w:sz w:val="28"/>
          <w:szCs w:val="28"/>
        </w:rPr>
        <w:t>, запрашивает в Управлении Федеральной налоговой службы по Ставропольскому краю следующую информацию о субъекте малого предпринимательства:</w:t>
      </w:r>
    </w:p>
    <w:p w:rsidR="00594BD1" w:rsidRPr="00DA2486" w:rsidRDefault="00594BD1" w:rsidP="00594BD1">
      <w:pPr>
        <w:autoSpaceDE w:val="0"/>
        <w:autoSpaceDN w:val="0"/>
        <w:adjustRightInd w:val="0"/>
        <w:spacing w:before="0" w:after="0"/>
        <w:ind w:right="0" w:firstLine="709"/>
        <w:rPr>
          <w:sz w:val="28"/>
          <w:szCs w:val="28"/>
        </w:rPr>
      </w:pPr>
      <w:r w:rsidRPr="00DA2486">
        <w:rPr>
          <w:sz w:val="28"/>
          <w:szCs w:val="28"/>
        </w:rPr>
        <w:t xml:space="preserve">выписку из Единого государственного реестра </w:t>
      </w:r>
      <w:proofErr w:type="gramStart"/>
      <w:r w:rsidRPr="00DA2486">
        <w:rPr>
          <w:sz w:val="28"/>
          <w:szCs w:val="28"/>
        </w:rPr>
        <w:t>юридических</w:t>
      </w:r>
      <w:proofErr w:type="gramEnd"/>
      <w:r w:rsidRPr="00DA2486">
        <w:rPr>
          <w:sz w:val="28"/>
          <w:szCs w:val="28"/>
        </w:rPr>
        <w:t xml:space="preserve"> лиц (для юридического лица);</w:t>
      </w:r>
    </w:p>
    <w:p w:rsidR="00594BD1" w:rsidRPr="00DA2486" w:rsidRDefault="00594BD1" w:rsidP="00594BD1">
      <w:pPr>
        <w:autoSpaceDE w:val="0"/>
        <w:autoSpaceDN w:val="0"/>
        <w:adjustRightInd w:val="0"/>
        <w:spacing w:before="0" w:after="0"/>
        <w:ind w:right="0" w:firstLine="709"/>
        <w:rPr>
          <w:sz w:val="28"/>
          <w:szCs w:val="28"/>
        </w:rPr>
      </w:pPr>
      <w:r w:rsidRPr="00DA2486">
        <w:rPr>
          <w:sz w:val="28"/>
          <w:szCs w:val="28"/>
        </w:rPr>
        <w:t>выписку из Единого государственного реестра индивидуальных предпринимателей (для индивидуального предпринимателя).</w:t>
      </w:r>
    </w:p>
    <w:p w:rsidR="00594BD1" w:rsidRPr="00DA2486" w:rsidRDefault="00594BD1" w:rsidP="00594BD1">
      <w:pPr>
        <w:pStyle w:val="ConsPlusNormal"/>
        <w:widowControl/>
        <w:ind w:firstLine="709"/>
        <w:jc w:val="both"/>
        <w:rPr>
          <w:sz w:val="28"/>
          <w:szCs w:val="28"/>
        </w:rPr>
      </w:pPr>
      <w:r w:rsidRPr="00DA2486">
        <w:rPr>
          <w:sz w:val="28"/>
          <w:szCs w:val="28"/>
        </w:rPr>
        <w:t>Субъект предпринимательства вправе представить в администрацию города документы, указанные в пункте 1</w:t>
      </w:r>
      <w:r w:rsidR="00E56023" w:rsidRPr="00DA2486">
        <w:rPr>
          <w:sz w:val="28"/>
          <w:szCs w:val="28"/>
        </w:rPr>
        <w:t>7</w:t>
      </w:r>
      <w:r w:rsidRPr="00DA2486">
        <w:rPr>
          <w:sz w:val="28"/>
          <w:szCs w:val="28"/>
        </w:rPr>
        <w:t xml:space="preserve"> настоящего </w:t>
      </w:r>
      <w:r w:rsidR="00CA6D24" w:rsidRPr="00DA2486">
        <w:rPr>
          <w:sz w:val="28"/>
          <w:szCs w:val="28"/>
        </w:rPr>
        <w:t>Порядка</w:t>
      </w:r>
      <w:r w:rsidRPr="00DA2486">
        <w:rPr>
          <w:sz w:val="28"/>
          <w:szCs w:val="28"/>
        </w:rPr>
        <w:t xml:space="preserve">, по собственной инициативе одновременно с документами, предусмотренными </w:t>
      </w:r>
      <w:hyperlink w:anchor="P149" w:history="1">
        <w:r w:rsidRPr="00DA2486">
          <w:rPr>
            <w:sz w:val="28"/>
            <w:szCs w:val="28"/>
          </w:rPr>
          <w:t>пунктом 1</w:t>
        </w:r>
      </w:hyperlink>
      <w:r w:rsidR="00CA6D24" w:rsidRPr="00DA2486">
        <w:rPr>
          <w:sz w:val="28"/>
          <w:szCs w:val="28"/>
        </w:rPr>
        <w:t>2</w:t>
      </w:r>
      <w:r w:rsidRPr="00DA2486">
        <w:rPr>
          <w:sz w:val="28"/>
          <w:szCs w:val="28"/>
        </w:rPr>
        <w:t xml:space="preserve"> настоящего </w:t>
      </w:r>
      <w:r w:rsidR="00CA6D24" w:rsidRPr="00DA2486">
        <w:rPr>
          <w:sz w:val="28"/>
          <w:szCs w:val="28"/>
        </w:rPr>
        <w:t>Порядка</w:t>
      </w:r>
      <w:r w:rsidRPr="00DA2486">
        <w:rPr>
          <w:sz w:val="28"/>
          <w:szCs w:val="28"/>
        </w:rPr>
        <w:t>.</w:t>
      </w:r>
    </w:p>
    <w:p w:rsidR="00E56023" w:rsidRPr="00DA2486" w:rsidRDefault="00594BD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 xml:space="preserve">В случае представления субъектом малого предпринимательства документов, содержащих сведения, указанные в </w:t>
      </w:r>
      <w:hyperlink w:anchor="P165" w:history="1">
        <w:r w:rsidRPr="00DA2486">
          <w:rPr>
            <w:sz w:val="28"/>
            <w:szCs w:val="28"/>
          </w:rPr>
          <w:t xml:space="preserve">пункте </w:t>
        </w:r>
      </w:hyperlink>
      <w:r w:rsidRPr="00DA2486">
        <w:rPr>
          <w:sz w:val="28"/>
          <w:szCs w:val="28"/>
        </w:rPr>
        <w:t>1</w:t>
      </w:r>
      <w:r w:rsidR="00E56023" w:rsidRPr="00DA2486">
        <w:rPr>
          <w:sz w:val="28"/>
          <w:szCs w:val="28"/>
        </w:rPr>
        <w:t>7</w:t>
      </w:r>
      <w:r w:rsidRPr="00DA2486">
        <w:rPr>
          <w:sz w:val="28"/>
          <w:szCs w:val="28"/>
        </w:rPr>
        <w:t xml:space="preserve"> настоящего раздела, администрация города не запрашивает указанные сведения в рамках межведомственного информационного взаимодействия.</w:t>
      </w:r>
    </w:p>
    <w:p w:rsidR="00E56023" w:rsidRPr="00DA2486" w:rsidRDefault="00594BD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Документы (копии документов), прилагаемые к заявлению на получение гранта, представляемые субъектом малого предпринимательства, должны быть заверены подписью руководителя юридического лица и печатью (при наличии), подписью индивидуального предпринимателя и печатью (при наличии) с предъявлением оригиналов в момент подачи документов в администрацию города.</w:t>
      </w:r>
    </w:p>
    <w:p w:rsidR="00E56023" w:rsidRPr="00DA2486" w:rsidRDefault="00CC4369"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E56023" w:rsidRPr="00DA2486"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DA2486">
        <w:rPr>
          <w:sz w:val="28"/>
          <w:szCs w:val="28"/>
        </w:rPr>
        <w:t>Субъект предпринимательства имеет право отозвать поданные им документы для участия в конкурсном отборе путем письменного уведомления об этом администрации города до проведения заседания конкурсной комиссии по отбору субъектов малого и среднего предпринимательства, реализующих инвестиционные проекты на территории города Невинномысска, для предоставления субсидии субъектам малого и среднего предпринимательства города Невинномысска (далее - конкурсная комиссия), на которое выносится рассмотрение документов.</w:t>
      </w:r>
      <w:proofErr w:type="gramEnd"/>
    </w:p>
    <w:p w:rsidR="00E56023" w:rsidRPr="00DA2486"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После окончания срока приема документов для участия в конкурсном отборе внесение в них изменений не допускается.</w:t>
      </w:r>
    </w:p>
    <w:p w:rsidR="00E56023" w:rsidRPr="00DA2486"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Документы для участия в конкурсном отборе, поступившие в администрацию города после окончания срока приема документов, не регистрируются, а представивший их субъект предпринимательства к конкурсному отбору не допускается.</w:t>
      </w:r>
    </w:p>
    <w:p w:rsidR="00E56023" w:rsidRPr="00DA2486"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 xml:space="preserve">В случае если по окончании срока приема документов для участия в конкурсном отборе документы для участия в конкурсном отборе поданы только от одного субъекта предпринимательства, то такие документы рассматриваются в соответствии с настоящим </w:t>
      </w:r>
      <w:hyperlink r:id="rId22" w:history="1">
        <w:r w:rsidRPr="00DA2486">
          <w:rPr>
            <w:sz w:val="28"/>
            <w:szCs w:val="28"/>
          </w:rPr>
          <w:t>Порядком</w:t>
        </w:r>
      </w:hyperlink>
      <w:r w:rsidRPr="00DA2486">
        <w:rPr>
          <w:sz w:val="28"/>
          <w:szCs w:val="28"/>
        </w:rPr>
        <w:t>.</w:t>
      </w:r>
    </w:p>
    <w:p w:rsidR="00E56023" w:rsidRPr="00DA2486" w:rsidRDefault="00997F5A" w:rsidP="00ED4DAE">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DA2486">
        <w:rPr>
          <w:sz w:val="28"/>
          <w:szCs w:val="28"/>
        </w:rPr>
        <w:t>Конкурсная комиссия в срок не более 10 рабочих дней со дня окончания срока приёма документов субъектов предпринимательства для участия в конкурсном отборе рассматривает и оценивает их на соответствие требованиям, установленным настоящим Порядком, критериям конкурсного отбора в соответствии с балльной шкалой показателей оценки критериев конкурсного отбора, согласно приложению 3 к настоящему Порядку, принимает решение о предоставлении субсидии (или отказе в её</w:t>
      </w:r>
      <w:proofErr w:type="gramEnd"/>
      <w:r w:rsidRPr="00DA2486">
        <w:rPr>
          <w:sz w:val="28"/>
          <w:szCs w:val="28"/>
        </w:rPr>
        <w:t xml:space="preserve"> </w:t>
      </w:r>
      <w:proofErr w:type="gramStart"/>
      <w:r w:rsidRPr="00DA2486">
        <w:rPr>
          <w:sz w:val="28"/>
          <w:szCs w:val="28"/>
        </w:rPr>
        <w:t>предоставлении</w:t>
      </w:r>
      <w:proofErr w:type="gramEnd"/>
      <w:r w:rsidRPr="00DA2486">
        <w:rPr>
          <w:sz w:val="28"/>
          <w:szCs w:val="28"/>
        </w:rPr>
        <w:t>)</w:t>
      </w:r>
      <w:r w:rsidR="00594BD1" w:rsidRPr="00DA2486">
        <w:rPr>
          <w:sz w:val="28"/>
          <w:szCs w:val="28"/>
        </w:rPr>
        <w:t>.</w:t>
      </w:r>
    </w:p>
    <w:p w:rsidR="00E56023" w:rsidRPr="00DA2486" w:rsidRDefault="00CF09D3" w:rsidP="00ED4DAE">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Субсидии</w:t>
      </w:r>
      <w:r w:rsidR="00594BD1" w:rsidRPr="00DA2486">
        <w:rPr>
          <w:sz w:val="28"/>
          <w:szCs w:val="28"/>
        </w:rPr>
        <w:t xml:space="preserve"> предоставляются победителям конкурсного отбора, набравшим наибольшее количество баллов в соответствии с балльной шкалой показателей оценки критериев конкурсного отбора, в порядке очередности по мере уменьшения количества баллов.</w:t>
      </w:r>
    </w:p>
    <w:p w:rsidR="00FE5C4E" w:rsidRPr="00DA2486" w:rsidRDefault="00594BD1" w:rsidP="00FE5C4E">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 xml:space="preserve">В случае если </w:t>
      </w:r>
      <w:r w:rsidRPr="00E75091">
        <w:rPr>
          <w:spacing w:val="-2"/>
          <w:sz w:val="28"/>
          <w:szCs w:val="28"/>
        </w:rPr>
        <w:t>несколько субъектов малого предпринимательства -</w:t>
      </w:r>
      <w:r w:rsidRPr="00DA2486">
        <w:rPr>
          <w:sz w:val="28"/>
          <w:szCs w:val="28"/>
        </w:rPr>
        <w:t xml:space="preserve"> победителей конкурсного отбора набрали равное количество баллов и при этом средств, предусмотренных на выплату </w:t>
      </w:r>
      <w:r w:rsidR="0042188C" w:rsidRPr="00DA2486">
        <w:rPr>
          <w:sz w:val="28"/>
          <w:szCs w:val="28"/>
        </w:rPr>
        <w:t>субсидий</w:t>
      </w:r>
      <w:r w:rsidRPr="00DA2486">
        <w:rPr>
          <w:sz w:val="28"/>
          <w:szCs w:val="28"/>
        </w:rPr>
        <w:t xml:space="preserve">, недостаточно для предоставления </w:t>
      </w:r>
      <w:r w:rsidR="0042188C" w:rsidRPr="00DA2486">
        <w:rPr>
          <w:sz w:val="28"/>
          <w:szCs w:val="28"/>
        </w:rPr>
        <w:t>субсидии</w:t>
      </w:r>
      <w:r w:rsidRPr="00DA2486">
        <w:rPr>
          <w:sz w:val="28"/>
          <w:szCs w:val="28"/>
        </w:rPr>
        <w:t xml:space="preserve"> каждому из указанных победителей конкурсного отбора, </w:t>
      </w:r>
      <w:r w:rsidR="0042188C" w:rsidRPr="00DA2486">
        <w:rPr>
          <w:sz w:val="28"/>
          <w:szCs w:val="28"/>
        </w:rPr>
        <w:t>субсидия</w:t>
      </w:r>
      <w:r w:rsidRPr="00DA2486">
        <w:rPr>
          <w:sz w:val="28"/>
          <w:szCs w:val="28"/>
        </w:rPr>
        <w:t xml:space="preserve"> предоставляется победителю конкурсного отбора, представившему документы ранее других победителей конкурсного отбора, набравших равное количество баллов.</w:t>
      </w:r>
    </w:p>
    <w:p w:rsidR="00E56023" w:rsidRPr="00DA2486" w:rsidRDefault="0042188C" w:rsidP="00FE5C4E">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Субсидии</w:t>
      </w:r>
      <w:r w:rsidR="00594BD1" w:rsidRPr="00DA2486">
        <w:rPr>
          <w:sz w:val="28"/>
          <w:szCs w:val="28"/>
        </w:rPr>
        <w:t xml:space="preserve"> не могут предоставляться субъектам малого предпринимательства, набравшим по результатам оценки эффективности предоставления </w:t>
      </w:r>
      <w:r w:rsidRPr="00DA2486">
        <w:rPr>
          <w:sz w:val="28"/>
          <w:szCs w:val="28"/>
        </w:rPr>
        <w:t>субсидий</w:t>
      </w:r>
      <w:r w:rsidR="00594BD1" w:rsidRPr="00DA2486">
        <w:rPr>
          <w:sz w:val="28"/>
          <w:szCs w:val="28"/>
        </w:rPr>
        <w:t xml:space="preserve"> </w:t>
      </w:r>
      <w:proofErr w:type="gramStart"/>
      <w:r w:rsidR="00594BD1" w:rsidRPr="00DA2486">
        <w:rPr>
          <w:sz w:val="28"/>
          <w:szCs w:val="28"/>
        </w:rPr>
        <w:t xml:space="preserve">менее </w:t>
      </w:r>
      <w:r w:rsidR="00351E63" w:rsidRPr="00DA2486">
        <w:rPr>
          <w:sz w:val="28"/>
          <w:szCs w:val="28"/>
        </w:rPr>
        <w:t>минимального</w:t>
      </w:r>
      <w:proofErr w:type="gramEnd"/>
      <w:r w:rsidR="00351E63" w:rsidRPr="00DA2486">
        <w:rPr>
          <w:sz w:val="28"/>
          <w:szCs w:val="28"/>
        </w:rPr>
        <w:t xml:space="preserve"> количества</w:t>
      </w:r>
      <w:r w:rsidR="00594BD1" w:rsidRPr="00DA2486">
        <w:rPr>
          <w:sz w:val="28"/>
          <w:szCs w:val="28"/>
        </w:rPr>
        <w:t xml:space="preserve"> баллов</w:t>
      </w:r>
      <w:r w:rsidR="00351E63" w:rsidRPr="00DA2486">
        <w:rPr>
          <w:sz w:val="28"/>
          <w:szCs w:val="28"/>
        </w:rPr>
        <w:t xml:space="preserve">, установленных в приложении </w:t>
      </w:r>
      <w:r w:rsidR="000038BB" w:rsidRPr="00DA2486">
        <w:rPr>
          <w:sz w:val="28"/>
          <w:szCs w:val="28"/>
        </w:rPr>
        <w:t>4</w:t>
      </w:r>
      <w:r w:rsidR="00351E63" w:rsidRPr="00DA2486">
        <w:rPr>
          <w:sz w:val="28"/>
          <w:szCs w:val="28"/>
        </w:rPr>
        <w:t xml:space="preserve"> к настоящему Порядку</w:t>
      </w:r>
      <w:r w:rsidR="00594BD1" w:rsidRPr="00DA2486">
        <w:rPr>
          <w:sz w:val="28"/>
          <w:szCs w:val="28"/>
        </w:rPr>
        <w:t>.</w:t>
      </w:r>
    </w:p>
    <w:p w:rsidR="00E56023" w:rsidRPr="00DA2486" w:rsidRDefault="00594BD1" w:rsidP="00DA2486">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Результаты конкурсного отбора размещаются на официальном сайте администрации города в информационно-телекоммуникационной сети «Интернет» в течение 5 рабочих дней со дня проведения заседания конкурсной комиссии.</w:t>
      </w:r>
    </w:p>
    <w:p w:rsidR="00E56023" w:rsidRPr="00DA2486" w:rsidRDefault="00594BD1" w:rsidP="00DA2486">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DA2486">
        <w:rPr>
          <w:sz w:val="28"/>
          <w:szCs w:val="28"/>
        </w:rPr>
        <w:t xml:space="preserve">На основании решения конкурсной комиссии о признании субъекта малого предпринимательства победителем конкурсного отбора администрация города в течение 10 рабочих дней после подписания протокола заседания конкурсной комиссии принимает решение о предоставлении </w:t>
      </w:r>
      <w:r w:rsidR="0042188C" w:rsidRPr="00DA2486">
        <w:rPr>
          <w:sz w:val="28"/>
          <w:szCs w:val="28"/>
        </w:rPr>
        <w:t>субсидии</w:t>
      </w:r>
      <w:r w:rsidRPr="00DA2486">
        <w:rPr>
          <w:sz w:val="28"/>
          <w:szCs w:val="28"/>
        </w:rPr>
        <w:t xml:space="preserve"> и заключает с победителем конкурсного отбора (далее в целях настоящего раздела - получатель </w:t>
      </w:r>
      <w:r w:rsidR="0042188C" w:rsidRPr="00DA2486">
        <w:rPr>
          <w:sz w:val="28"/>
          <w:szCs w:val="28"/>
        </w:rPr>
        <w:t>субсидии</w:t>
      </w:r>
      <w:r w:rsidRPr="00DA2486">
        <w:rPr>
          <w:sz w:val="28"/>
          <w:szCs w:val="28"/>
        </w:rPr>
        <w:t xml:space="preserve">) договор о предоставлении </w:t>
      </w:r>
      <w:r w:rsidR="0042188C" w:rsidRPr="00DA2486">
        <w:rPr>
          <w:sz w:val="28"/>
          <w:szCs w:val="28"/>
        </w:rPr>
        <w:t>субсидии</w:t>
      </w:r>
      <w:r w:rsidRPr="00DA2486">
        <w:rPr>
          <w:sz w:val="28"/>
          <w:szCs w:val="28"/>
        </w:rPr>
        <w:t xml:space="preserve"> (далее в целях настоящего раздела - договор) в соответствии </w:t>
      </w:r>
      <w:r w:rsidR="00997F5A" w:rsidRPr="00DA2486">
        <w:rPr>
          <w:sz w:val="28"/>
          <w:szCs w:val="28"/>
        </w:rPr>
        <w:t>по форме, согласно приложению</w:t>
      </w:r>
      <w:proofErr w:type="gramEnd"/>
      <w:r w:rsidR="00997F5A" w:rsidRPr="00DA2486">
        <w:rPr>
          <w:sz w:val="28"/>
          <w:szCs w:val="28"/>
        </w:rPr>
        <w:t xml:space="preserve"> </w:t>
      </w:r>
      <w:r w:rsidR="000038BB" w:rsidRPr="00DA2486">
        <w:rPr>
          <w:sz w:val="28"/>
          <w:szCs w:val="28"/>
        </w:rPr>
        <w:t>5</w:t>
      </w:r>
      <w:r w:rsidR="00997F5A" w:rsidRPr="00DA2486">
        <w:rPr>
          <w:sz w:val="28"/>
          <w:szCs w:val="28"/>
        </w:rPr>
        <w:t xml:space="preserve"> к настоящему Порядку</w:t>
      </w:r>
      <w:r w:rsidRPr="00DA2486">
        <w:rPr>
          <w:sz w:val="28"/>
          <w:szCs w:val="28"/>
        </w:rPr>
        <w:t>.</w:t>
      </w:r>
    </w:p>
    <w:p w:rsidR="00E56023" w:rsidRPr="00DA2486" w:rsidRDefault="00594BD1" w:rsidP="00DA2486">
      <w:pPr>
        <w:pStyle w:val="ConsPlusNormal"/>
        <w:widowControl/>
        <w:numPr>
          <w:ilvl w:val="0"/>
          <w:numId w:val="4"/>
        </w:numPr>
        <w:tabs>
          <w:tab w:val="left" w:pos="1442"/>
          <w:tab w:val="left" w:pos="1484"/>
        </w:tabs>
        <w:adjustRightInd w:val="0"/>
        <w:ind w:left="0" w:firstLine="709"/>
        <w:jc w:val="both"/>
        <w:outlineLvl w:val="1"/>
        <w:rPr>
          <w:sz w:val="28"/>
          <w:szCs w:val="28"/>
        </w:rPr>
      </w:pPr>
      <w:r w:rsidRPr="00DA2486">
        <w:rPr>
          <w:sz w:val="28"/>
          <w:szCs w:val="28"/>
        </w:rPr>
        <w:t>Субъектам предпринимательства, признанным победителями конкурсного отбора, направляются уведомления с указанием срока прибытия для заключения договоров.</w:t>
      </w:r>
    </w:p>
    <w:p w:rsidR="00E56023" w:rsidRPr="00DA2486" w:rsidRDefault="00594BD1" w:rsidP="00DA2486">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DA2486">
        <w:rPr>
          <w:sz w:val="28"/>
          <w:szCs w:val="28"/>
        </w:rPr>
        <w:t xml:space="preserve">В случае если договор не был заключен по вине получателя </w:t>
      </w:r>
      <w:r w:rsidR="0042188C" w:rsidRPr="00DA2486">
        <w:rPr>
          <w:sz w:val="28"/>
          <w:szCs w:val="28"/>
        </w:rPr>
        <w:t>субсидии</w:t>
      </w:r>
      <w:r w:rsidRPr="00DA2486">
        <w:rPr>
          <w:sz w:val="28"/>
          <w:szCs w:val="28"/>
        </w:rPr>
        <w:t xml:space="preserve"> в течение 30 календарных дней с момента получения уведомления, направленного заказным письмом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убедиться в получении, победитель конкурсного отбора лишается права на получение финансовой поддержки в виде </w:t>
      </w:r>
      <w:r w:rsidR="0042188C" w:rsidRPr="00DA2486">
        <w:rPr>
          <w:sz w:val="28"/>
          <w:szCs w:val="28"/>
        </w:rPr>
        <w:t>субсидии</w:t>
      </w:r>
      <w:r w:rsidRPr="00DA2486">
        <w:rPr>
          <w:sz w:val="28"/>
          <w:szCs w:val="28"/>
        </w:rPr>
        <w:t>.</w:t>
      </w:r>
      <w:proofErr w:type="gramEnd"/>
    </w:p>
    <w:p w:rsidR="00E56023" w:rsidRPr="00DA2486" w:rsidRDefault="00594BD1" w:rsidP="00DA2486">
      <w:pPr>
        <w:pStyle w:val="ConsPlusNormal"/>
        <w:widowControl/>
        <w:numPr>
          <w:ilvl w:val="0"/>
          <w:numId w:val="4"/>
        </w:numPr>
        <w:tabs>
          <w:tab w:val="left" w:pos="1442"/>
          <w:tab w:val="left" w:pos="1484"/>
        </w:tabs>
        <w:adjustRightInd w:val="0"/>
        <w:ind w:left="0" w:firstLine="540"/>
        <w:jc w:val="both"/>
        <w:outlineLvl w:val="1"/>
        <w:rPr>
          <w:sz w:val="28"/>
          <w:szCs w:val="28"/>
        </w:rPr>
      </w:pPr>
      <w:r w:rsidRPr="00DA2486">
        <w:rPr>
          <w:sz w:val="28"/>
          <w:szCs w:val="28"/>
        </w:rPr>
        <w:t xml:space="preserve">Управление осуществляет мониторинг реализации проектов получателями </w:t>
      </w:r>
      <w:r w:rsidR="0042188C" w:rsidRPr="00DA2486">
        <w:rPr>
          <w:sz w:val="28"/>
          <w:szCs w:val="28"/>
        </w:rPr>
        <w:t>субсидии</w:t>
      </w:r>
      <w:r w:rsidRPr="00DA2486">
        <w:rPr>
          <w:sz w:val="28"/>
          <w:szCs w:val="28"/>
        </w:rPr>
        <w:t xml:space="preserve"> в течение срока действия договора со дня получения </w:t>
      </w:r>
      <w:r w:rsidR="0042188C" w:rsidRPr="00DA2486">
        <w:rPr>
          <w:sz w:val="28"/>
          <w:szCs w:val="28"/>
        </w:rPr>
        <w:t>субсидии</w:t>
      </w:r>
      <w:r w:rsidRPr="00DA2486">
        <w:rPr>
          <w:sz w:val="28"/>
          <w:szCs w:val="28"/>
        </w:rPr>
        <w:t>.</w:t>
      </w:r>
    </w:p>
    <w:p w:rsidR="00594BD1" w:rsidRPr="00DA2486" w:rsidRDefault="00594BD1" w:rsidP="00DA2486">
      <w:pPr>
        <w:pStyle w:val="ConsPlusNormal"/>
        <w:widowControl/>
        <w:numPr>
          <w:ilvl w:val="0"/>
          <w:numId w:val="4"/>
        </w:numPr>
        <w:tabs>
          <w:tab w:val="left" w:pos="1442"/>
          <w:tab w:val="left" w:pos="1484"/>
        </w:tabs>
        <w:adjustRightInd w:val="0"/>
        <w:ind w:left="0" w:firstLine="540"/>
        <w:jc w:val="both"/>
        <w:outlineLvl w:val="1"/>
        <w:rPr>
          <w:sz w:val="28"/>
          <w:szCs w:val="28"/>
        </w:rPr>
      </w:pPr>
      <w:r w:rsidRPr="00DA2486">
        <w:rPr>
          <w:sz w:val="28"/>
          <w:szCs w:val="28"/>
        </w:rPr>
        <w:t xml:space="preserve">Получатель </w:t>
      </w:r>
      <w:r w:rsidR="0042188C" w:rsidRPr="00DA2486">
        <w:rPr>
          <w:sz w:val="28"/>
          <w:szCs w:val="28"/>
        </w:rPr>
        <w:t>субсидии</w:t>
      </w:r>
      <w:r w:rsidRPr="00DA2486">
        <w:rPr>
          <w:sz w:val="28"/>
          <w:szCs w:val="28"/>
        </w:rPr>
        <w:t xml:space="preserve"> ежеквартально представляет в администрацию города отчеты о целевом расходовании средств </w:t>
      </w:r>
      <w:r w:rsidR="0042188C" w:rsidRPr="00DA2486">
        <w:rPr>
          <w:sz w:val="28"/>
          <w:szCs w:val="28"/>
        </w:rPr>
        <w:t xml:space="preserve">субсидии </w:t>
      </w:r>
      <w:r w:rsidRPr="00DA2486">
        <w:rPr>
          <w:sz w:val="28"/>
          <w:szCs w:val="28"/>
        </w:rPr>
        <w:t xml:space="preserve">по формам, </w:t>
      </w:r>
      <w:r w:rsidR="00FE5C4E" w:rsidRPr="00DA2486">
        <w:rPr>
          <w:sz w:val="28"/>
          <w:szCs w:val="28"/>
        </w:rPr>
        <w:t xml:space="preserve">предусмотренным договором, согласно приложению </w:t>
      </w:r>
      <w:r w:rsidR="004B5BC2" w:rsidRPr="00DA2486">
        <w:rPr>
          <w:sz w:val="28"/>
          <w:szCs w:val="28"/>
        </w:rPr>
        <w:t>5</w:t>
      </w:r>
      <w:r w:rsidR="00FE5C4E" w:rsidRPr="00DA2486">
        <w:rPr>
          <w:sz w:val="28"/>
          <w:szCs w:val="28"/>
        </w:rPr>
        <w:t xml:space="preserve"> к настоящему Порядку.</w:t>
      </w:r>
    </w:p>
    <w:p w:rsidR="005A1E2A" w:rsidRPr="00DA2486" w:rsidRDefault="005A1E2A" w:rsidP="00A25821">
      <w:pPr>
        <w:pStyle w:val="ConsPlusNormal"/>
        <w:jc w:val="both"/>
      </w:pPr>
    </w:p>
    <w:p w:rsidR="001029B4" w:rsidRPr="00DA2486" w:rsidRDefault="005E71F3" w:rsidP="00A25821">
      <w:pPr>
        <w:pStyle w:val="ConsPlusNormal"/>
        <w:ind w:firstLine="709"/>
        <w:jc w:val="center"/>
        <w:rPr>
          <w:sz w:val="28"/>
          <w:szCs w:val="28"/>
        </w:rPr>
      </w:pPr>
      <w:r w:rsidRPr="00DA2486">
        <w:rPr>
          <w:sz w:val="28"/>
          <w:szCs w:val="28"/>
          <w:lang w:val="en-US"/>
        </w:rPr>
        <w:t>II</w:t>
      </w:r>
      <w:r w:rsidR="001B43B5" w:rsidRPr="00DA2486">
        <w:rPr>
          <w:sz w:val="28"/>
          <w:szCs w:val="28"/>
        </w:rPr>
        <w:t>.</w:t>
      </w:r>
      <w:r w:rsidR="001029B4" w:rsidRPr="00DA2486">
        <w:rPr>
          <w:sz w:val="28"/>
          <w:szCs w:val="28"/>
        </w:rPr>
        <w:tab/>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1029B4" w:rsidRPr="00DA2486" w:rsidRDefault="001029B4" w:rsidP="00A25821">
      <w:pPr>
        <w:pStyle w:val="ConsPlusNormal"/>
        <w:rPr>
          <w:sz w:val="28"/>
          <w:szCs w:val="28"/>
        </w:rPr>
      </w:pPr>
      <w:bookmarkStart w:id="6" w:name="P2169"/>
      <w:bookmarkEnd w:id="6"/>
    </w:p>
    <w:p w:rsidR="001029B4" w:rsidRPr="00DA2486" w:rsidRDefault="000D73B6" w:rsidP="007A6DD2">
      <w:pPr>
        <w:pStyle w:val="ConsPlusNormal"/>
        <w:widowControl/>
        <w:numPr>
          <w:ilvl w:val="0"/>
          <w:numId w:val="4"/>
        </w:numPr>
        <w:tabs>
          <w:tab w:val="left" w:pos="709"/>
        </w:tabs>
        <w:adjustRightInd w:val="0"/>
        <w:ind w:left="0" w:firstLine="709"/>
        <w:jc w:val="both"/>
        <w:outlineLvl w:val="1"/>
        <w:rPr>
          <w:sz w:val="28"/>
          <w:szCs w:val="28"/>
        </w:rPr>
      </w:pPr>
      <w:proofErr w:type="gramStart"/>
      <w:r w:rsidRPr="00DA2486">
        <w:rPr>
          <w:sz w:val="28"/>
          <w:szCs w:val="28"/>
        </w:rPr>
        <w:t>С</w:t>
      </w:r>
      <w:r w:rsidR="001029B4" w:rsidRPr="00DA2486">
        <w:rPr>
          <w:sz w:val="28"/>
          <w:szCs w:val="28"/>
        </w:rPr>
        <w:t>убсидировани</w:t>
      </w:r>
      <w:r w:rsidRPr="00DA2486">
        <w:rPr>
          <w:sz w:val="28"/>
          <w:szCs w:val="28"/>
        </w:rPr>
        <w:t>е</w:t>
      </w:r>
      <w:r w:rsidR="001029B4" w:rsidRPr="00DA2486">
        <w:rPr>
          <w:sz w:val="28"/>
          <w:szCs w:val="28"/>
        </w:rPr>
        <w:t xml:space="preserve">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w:t>
      </w:r>
      <w:r w:rsidRPr="00DA2486">
        <w:rPr>
          <w:sz w:val="28"/>
          <w:szCs w:val="28"/>
        </w:rPr>
        <w:t xml:space="preserve">осуществляется </w:t>
      </w:r>
      <w:r w:rsidR="00841515" w:rsidRPr="00DA2486">
        <w:rPr>
          <w:sz w:val="28"/>
          <w:szCs w:val="28"/>
        </w:rPr>
        <w:t>в целях финансовой поддержки субъектов малого и среднего предпринимательства</w:t>
      </w:r>
      <w:r w:rsidR="001029B4" w:rsidRPr="00DA2486">
        <w:rPr>
          <w:sz w:val="28"/>
          <w:szCs w:val="28"/>
        </w:rPr>
        <w:t xml:space="preserve">, </w:t>
      </w:r>
      <w:r w:rsidR="00AD327F" w:rsidRPr="00DA2486">
        <w:rPr>
          <w:sz w:val="28"/>
          <w:szCs w:val="28"/>
        </w:rPr>
        <w:t xml:space="preserve">с целью реализации </w:t>
      </w:r>
      <w:r w:rsidR="004D1B8E" w:rsidRPr="00DA2486">
        <w:rPr>
          <w:sz w:val="28"/>
          <w:szCs w:val="28"/>
        </w:rPr>
        <w:t>инвестиционного</w:t>
      </w:r>
      <w:r w:rsidR="001029B4" w:rsidRPr="00DA2486">
        <w:rPr>
          <w:sz w:val="28"/>
          <w:szCs w:val="28"/>
        </w:rPr>
        <w:t xml:space="preserve"> проекта по созданию (развитию) центра времяпрепровождения детей</w:t>
      </w:r>
      <w:r w:rsidR="00607ACA" w:rsidRPr="00DA2486">
        <w:rPr>
          <w:sz w:val="28"/>
          <w:szCs w:val="28"/>
        </w:rPr>
        <w:t xml:space="preserve"> (далее для целей настоящего раздела </w:t>
      </w:r>
      <w:r w:rsidR="00402FB6" w:rsidRPr="00DA2486">
        <w:rPr>
          <w:sz w:val="28"/>
          <w:szCs w:val="28"/>
        </w:rPr>
        <w:t>-</w:t>
      </w:r>
      <w:r w:rsidR="00607ACA" w:rsidRPr="00DA2486">
        <w:rPr>
          <w:sz w:val="28"/>
          <w:szCs w:val="28"/>
        </w:rPr>
        <w:t xml:space="preserve"> субсиди</w:t>
      </w:r>
      <w:r w:rsidR="00402FB6" w:rsidRPr="00DA2486">
        <w:rPr>
          <w:sz w:val="28"/>
          <w:szCs w:val="28"/>
        </w:rPr>
        <w:t>я</w:t>
      </w:r>
      <w:r w:rsidR="00607ACA" w:rsidRPr="00DA2486">
        <w:rPr>
          <w:sz w:val="28"/>
          <w:szCs w:val="28"/>
        </w:rPr>
        <w:t>, субъект предпринимательства, проект, центр</w:t>
      </w:r>
      <w:proofErr w:type="gramEnd"/>
      <w:r w:rsidR="00607ACA" w:rsidRPr="00DA2486">
        <w:rPr>
          <w:sz w:val="28"/>
          <w:szCs w:val="28"/>
        </w:rPr>
        <w:t xml:space="preserve"> времяпрепровождения детей)</w:t>
      </w:r>
      <w:r w:rsidR="001029B4" w:rsidRPr="00DA2486">
        <w:rPr>
          <w:sz w:val="28"/>
          <w:szCs w:val="28"/>
        </w:rPr>
        <w:t>.</w:t>
      </w:r>
    </w:p>
    <w:p w:rsidR="00841515" w:rsidRPr="00DA2486" w:rsidRDefault="006D0A78" w:rsidP="007A6DD2">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 xml:space="preserve">Субсидия предоставляется субъектам предпринимательства на возмещение фактически произведенных в текущем году </w:t>
      </w:r>
      <w:r w:rsidR="00F01313" w:rsidRPr="00DA2486">
        <w:rPr>
          <w:sz w:val="28"/>
          <w:szCs w:val="28"/>
        </w:rPr>
        <w:t>расходов</w:t>
      </w:r>
      <w:r w:rsidRPr="00DA2486">
        <w:rPr>
          <w:sz w:val="28"/>
          <w:szCs w:val="28"/>
        </w:rPr>
        <w:t xml:space="preserve">, указанных в пункте </w:t>
      </w:r>
      <w:r w:rsidR="00C120F7" w:rsidRPr="00DA2486">
        <w:rPr>
          <w:sz w:val="28"/>
          <w:szCs w:val="28"/>
        </w:rPr>
        <w:t>3</w:t>
      </w:r>
      <w:r w:rsidR="00DD6636" w:rsidRPr="00DA2486">
        <w:rPr>
          <w:sz w:val="28"/>
          <w:szCs w:val="28"/>
        </w:rPr>
        <w:t>8</w:t>
      </w:r>
      <w:r w:rsidRPr="00DA2486">
        <w:rPr>
          <w:sz w:val="28"/>
          <w:szCs w:val="28"/>
        </w:rPr>
        <w:t xml:space="preserve"> настоящего Порядка, связанных с</w:t>
      </w:r>
      <w:r w:rsidR="00841515" w:rsidRPr="00DA2486">
        <w:rPr>
          <w:sz w:val="28"/>
          <w:szCs w:val="28"/>
        </w:rPr>
        <w:t xml:space="preserve"> реализацией проекта</w:t>
      </w:r>
      <w:r w:rsidR="008A4B5F" w:rsidRPr="00DA2486">
        <w:rPr>
          <w:sz w:val="28"/>
          <w:szCs w:val="28"/>
        </w:rPr>
        <w:t xml:space="preserve">, при условии </w:t>
      </w:r>
      <w:proofErr w:type="spellStart"/>
      <w:r w:rsidR="008A4B5F" w:rsidRPr="00DA2486">
        <w:rPr>
          <w:sz w:val="28"/>
          <w:szCs w:val="28"/>
        </w:rPr>
        <w:t>софинансирования</w:t>
      </w:r>
      <w:proofErr w:type="spellEnd"/>
      <w:r w:rsidR="008A4B5F" w:rsidRPr="00DA2486">
        <w:rPr>
          <w:sz w:val="28"/>
          <w:szCs w:val="28"/>
        </w:rPr>
        <w:t xml:space="preserve"> субъектом малого и среднего предпринимательства расходов, связанных с реализацией проекта в размере не менее 15% от размера получаемой субсидии</w:t>
      </w:r>
      <w:r w:rsidRPr="00DA2486">
        <w:rPr>
          <w:sz w:val="28"/>
          <w:szCs w:val="28"/>
        </w:rPr>
        <w:t>.</w:t>
      </w:r>
    </w:p>
    <w:p w:rsidR="001029B4" w:rsidRPr="00DA2486" w:rsidRDefault="00402FB6" w:rsidP="00A25821">
      <w:pPr>
        <w:pStyle w:val="ConsPlusNormal"/>
        <w:ind w:firstLine="709"/>
        <w:jc w:val="both"/>
        <w:rPr>
          <w:sz w:val="28"/>
          <w:szCs w:val="28"/>
        </w:rPr>
      </w:pPr>
      <w:r w:rsidRPr="00DA2486">
        <w:rPr>
          <w:sz w:val="28"/>
          <w:szCs w:val="28"/>
        </w:rPr>
        <w:t>Размер субсидии не может быть более 1</w:t>
      </w:r>
      <w:r w:rsidR="00295C7C" w:rsidRPr="00DA2486">
        <w:rPr>
          <w:sz w:val="28"/>
          <w:szCs w:val="28"/>
        </w:rPr>
        <w:t>,5</w:t>
      </w:r>
      <w:r w:rsidRPr="00DA2486">
        <w:rPr>
          <w:sz w:val="28"/>
          <w:szCs w:val="28"/>
        </w:rPr>
        <w:t xml:space="preserve"> </w:t>
      </w:r>
      <w:proofErr w:type="gramStart"/>
      <w:r w:rsidRPr="00DA2486">
        <w:rPr>
          <w:sz w:val="28"/>
          <w:szCs w:val="28"/>
        </w:rPr>
        <w:t>млн</w:t>
      </w:r>
      <w:proofErr w:type="gramEnd"/>
      <w:r w:rsidRPr="00DA2486">
        <w:rPr>
          <w:sz w:val="28"/>
          <w:szCs w:val="28"/>
        </w:rPr>
        <w:t xml:space="preserve"> рублей на одного субъекта предпринимательства.</w:t>
      </w:r>
    </w:p>
    <w:p w:rsidR="001029B4" w:rsidRPr="00DA2486" w:rsidRDefault="001029B4" w:rsidP="007A6DD2">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 xml:space="preserve">Субсидия предоставляется субъекту предпринимательства </w:t>
      </w:r>
      <w:proofErr w:type="gramStart"/>
      <w:r w:rsidRPr="00DA2486">
        <w:rPr>
          <w:sz w:val="28"/>
          <w:szCs w:val="28"/>
        </w:rPr>
        <w:t>на</w:t>
      </w:r>
      <w:proofErr w:type="gramEnd"/>
      <w:r w:rsidRPr="00DA2486">
        <w:rPr>
          <w:sz w:val="28"/>
          <w:szCs w:val="28"/>
        </w:rPr>
        <w:t>:</w:t>
      </w:r>
    </w:p>
    <w:p w:rsidR="001029B4" w:rsidRPr="00DA2486" w:rsidRDefault="0032418F" w:rsidP="00A25821">
      <w:pPr>
        <w:pStyle w:val="ConsPlusNormal"/>
        <w:ind w:firstLine="709"/>
        <w:jc w:val="both"/>
        <w:rPr>
          <w:sz w:val="28"/>
          <w:szCs w:val="28"/>
        </w:rPr>
      </w:pPr>
      <w:r w:rsidRPr="00DA2486">
        <w:rPr>
          <w:sz w:val="28"/>
          <w:szCs w:val="28"/>
        </w:rPr>
        <w:t>1)</w:t>
      </w:r>
      <w:r w:rsidRPr="00DA2486">
        <w:rPr>
          <w:sz w:val="28"/>
          <w:szCs w:val="28"/>
        </w:rPr>
        <w:tab/>
      </w:r>
      <w:r w:rsidR="001029B4" w:rsidRPr="00DA2486">
        <w:rPr>
          <w:sz w:val="28"/>
          <w:szCs w:val="28"/>
        </w:rPr>
        <w:t>создание центра времяпрепровождения детей;</w:t>
      </w:r>
    </w:p>
    <w:p w:rsidR="001029B4" w:rsidRPr="00DA2486" w:rsidRDefault="0032418F" w:rsidP="00A25821">
      <w:pPr>
        <w:pStyle w:val="ConsPlusNormal"/>
        <w:ind w:firstLine="709"/>
        <w:jc w:val="both"/>
        <w:rPr>
          <w:sz w:val="28"/>
          <w:szCs w:val="28"/>
        </w:rPr>
      </w:pPr>
      <w:r w:rsidRPr="00DA2486">
        <w:rPr>
          <w:sz w:val="28"/>
          <w:szCs w:val="28"/>
        </w:rPr>
        <w:t>2)</w:t>
      </w:r>
      <w:r w:rsidRPr="00DA2486">
        <w:rPr>
          <w:sz w:val="28"/>
          <w:szCs w:val="28"/>
        </w:rPr>
        <w:tab/>
      </w:r>
      <w:r w:rsidR="001029B4" w:rsidRPr="00DA2486">
        <w:rPr>
          <w:sz w:val="28"/>
          <w:szCs w:val="28"/>
        </w:rPr>
        <w:t>развитие деятельности центра времяпрепровождения детей.</w:t>
      </w:r>
    </w:p>
    <w:p w:rsidR="001029B4" w:rsidRPr="00DA2486" w:rsidRDefault="001029B4" w:rsidP="007A6DD2">
      <w:pPr>
        <w:pStyle w:val="ConsPlusNormal"/>
        <w:widowControl/>
        <w:numPr>
          <w:ilvl w:val="0"/>
          <w:numId w:val="4"/>
        </w:numPr>
        <w:tabs>
          <w:tab w:val="left" w:pos="709"/>
        </w:tabs>
        <w:adjustRightInd w:val="0"/>
        <w:ind w:left="0" w:firstLine="709"/>
        <w:jc w:val="both"/>
        <w:outlineLvl w:val="1"/>
        <w:rPr>
          <w:sz w:val="28"/>
          <w:szCs w:val="28"/>
        </w:rPr>
      </w:pPr>
      <w:bookmarkStart w:id="7" w:name="P2189"/>
      <w:bookmarkEnd w:id="7"/>
      <w:r w:rsidRPr="00DA2486">
        <w:rPr>
          <w:sz w:val="28"/>
          <w:szCs w:val="28"/>
        </w:rPr>
        <w:t xml:space="preserve">Субсидия предоставляется субъекту предпринимательства на возмещение следующих его </w:t>
      </w:r>
      <w:r w:rsidR="00F01313" w:rsidRPr="00DA2486">
        <w:rPr>
          <w:sz w:val="28"/>
          <w:szCs w:val="28"/>
        </w:rPr>
        <w:t>расходов</w:t>
      </w:r>
      <w:r w:rsidRPr="00DA2486">
        <w:rPr>
          <w:sz w:val="28"/>
          <w:szCs w:val="28"/>
        </w:rPr>
        <w:t>:</w:t>
      </w:r>
    </w:p>
    <w:p w:rsidR="001029B4" w:rsidRPr="00DA2486" w:rsidRDefault="003C2A8D" w:rsidP="00A25821">
      <w:pPr>
        <w:pStyle w:val="ConsPlusNormal"/>
        <w:ind w:firstLine="709"/>
        <w:jc w:val="both"/>
        <w:rPr>
          <w:sz w:val="28"/>
          <w:szCs w:val="28"/>
        </w:rPr>
      </w:pPr>
      <w:r w:rsidRPr="00DA2486">
        <w:rPr>
          <w:sz w:val="28"/>
          <w:szCs w:val="28"/>
        </w:rPr>
        <w:t>1)</w:t>
      </w:r>
      <w:r w:rsidRPr="00DA2486">
        <w:rPr>
          <w:sz w:val="28"/>
          <w:szCs w:val="28"/>
        </w:rPr>
        <w:tab/>
      </w:r>
      <w:r w:rsidR="001029B4" w:rsidRPr="00DA2486">
        <w:rPr>
          <w:sz w:val="28"/>
          <w:szCs w:val="28"/>
        </w:rPr>
        <w:t>оплата аренды и (или) выкупа, ремонта (реконструкции) помещения для центра времяпрепровождения детей (</w:t>
      </w:r>
      <w:r w:rsidR="00871C2E" w:rsidRPr="00DA2486">
        <w:rPr>
          <w:sz w:val="28"/>
          <w:szCs w:val="28"/>
        </w:rPr>
        <w:t xml:space="preserve">далее для целей настоящего раздела </w:t>
      </w:r>
      <w:r w:rsidR="001029B4" w:rsidRPr="00DA2486">
        <w:rPr>
          <w:sz w:val="28"/>
          <w:szCs w:val="28"/>
        </w:rPr>
        <w:t>- помещение);</w:t>
      </w:r>
    </w:p>
    <w:p w:rsidR="001029B4" w:rsidRPr="00DA2486" w:rsidRDefault="003C2A8D" w:rsidP="00A25821">
      <w:pPr>
        <w:pStyle w:val="ConsPlusNormal"/>
        <w:ind w:firstLine="709"/>
        <w:jc w:val="both"/>
        <w:rPr>
          <w:sz w:val="28"/>
          <w:szCs w:val="28"/>
        </w:rPr>
      </w:pPr>
      <w:r w:rsidRPr="00DA2486">
        <w:rPr>
          <w:sz w:val="28"/>
          <w:szCs w:val="28"/>
        </w:rPr>
        <w:t>2)</w:t>
      </w:r>
      <w:r w:rsidRPr="00DA2486">
        <w:rPr>
          <w:sz w:val="28"/>
          <w:szCs w:val="28"/>
        </w:rPr>
        <w:tab/>
      </w:r>
      <w:r w:rsidR="001029B4" w:rsidRPr="00DA2486">
        <w:rPr>
          <w:sz w:val="28"/>
          <w:szCs w:val="28"/>
        </w:rPr>
        <w:t>покупка оборудования, мебели, материалов, инвентаря;</w:t>
      </w:r>
    </w:p>
    <w:p w:rsidR="001029B4" w:rsidRPr="00DA2486" w:rsidRDefault="003C2A8D" w:rsidP="00A25821">
      <w:pPr>
        <w:pStyle w:val="ConsPlusNormal"/>
        <w:ind w:firstLine="709"/>
        <w:jc w:val="both"/>
        <w:rPr>
          <w:sz w:val="28"/>
          <w:szCs w:val="28"/>
        </w:rPr>
      </w:pPr>
      <w:r w:rsidRPr="00DA2486">
        <w:rPr>
          <w:sz w:val="28"/>
          <w:szCs w:val="28"/>
        </w:rPr>
        <w:t>3)</w:t>
      </w:r>
      <w:r w:rsidRPr="00DA2486">
        <w:rPr>
          <w:sz w:val="28"/>
          <w:szCs w:val="28"/>
        </w:rPr>
        <w:tab/>
      </w:r>
      <w:r w:rsidR="001029B4" w:rsidRPr="00DA2486">
        <w:rPr>
          <w:sz w:val="28"/>
          <w:szCs w:val="28"/>
        </w:rPr>
        <w:t xml:space="preserve">оплата </w:t>
      </w:r>
      <w:proofErr w:type="gramStart"/>
      <w:r w:rsidR="001029B4" w:rsidRPr="00DA2486">
        <w:rPr>
          <w:sz w:val="28"/>
          <w:szCs w:val="28"/>
        </w:rPr>
        <w:t>коммунальных</w:t>
      </w:r>
      <w:proofErr w:type="gramEnd"/>
      <w:r w:rsidR="001029B4" w:rsidRPr="00DA2486">
        <w:rPr>
          <w:sz w:val="28"/>
          <w:szCs w:val="28"/>
        </w:rPr>
        <w:t xml:space="preserve"> услуг, услуг электроснабжения;</w:t>
      </w:r>
    </w:p>
    <w:p w:rsidR="001029B4" w:rsidRPr="00DA2486" w:rsidRDefault="003C2A8D" w:rsidP="00A25821">
      <w:pPr>
        <w:pStyle w:val="ConsPlusNormal"/>
        <w:ind w:firstLine="709"/>
        <w:jc w:val="both"/>
        <w:rPr>
          <w:sz w:val="28"/>
          <w:szCs w:val="28"/>
        </w:rPr>
      </w:pPr>
      <w:r w:rsidRPr="00DA2486">
        <w:rPr>
          <w:sz w:val="28"/>
          <w:szCs w:val="28"/>
        </w:rPr>
        <w:t>4)</w:t>
      </w:r>
      <w:r w:rsidRPr="00DA2486">
        <w:rPr>
          <w:sz w:val="28"/>
          <w:szCs w:val="28"/>
        </w:rPr>
        <w:tab/>
      </w:r>
      <w:r w:rsidR="001029B4" w:rsidRPr="00DA2486">
        <w:rPr>
          <w:sz w:val="28"/>
          <w:szCs w:val="28"/>
        </w:rPr>
        <w:t xml:space="preserve">покупка оборудования, </w:t>
      </w:r>
      <w:r w:rsidR="00C17419" w:rsidRPr="00DA2486">
        <w:rPr>
          <w:sz w:val="28"/>
          <w:szCs w:val="28"/>
        </w:rPr>
        <w:t xml:space="preserve">необходимого для обеспечения </w:t>
      </w:r>
      <w:proofErr w:type="gramStart"/>
      <w:r w:rsidR="00C17419" w:rsidRPr="00DA2486">
        <w:rPr>
          <w:sz w:val="28"/>
          <w:szCs w:val="28"/>
        </w:rPr>
        <w:t>соответствия помещений центра времяпрепровождения детей</w:t>
      </w:r>
      <w:proofErr w:type="gramEnd"/>
      <w:r w:rsidR="00C17419" w:rsidRPr="00DA2486">
        <w:rPr>
          <w:sz w:val="28"/>
          <w:szCs w:val="28"/>
        </w:rPr>
        <w:t xml:space="preserve"> требованиям, предусмотренным законодательством Российской Федерации</w:t>
      </w:r>
      <w:r w:rsidR="001029B4" w:rsidRPr="00DA2486">
        <w:rPr>
          <w:sz w:val="28"/>
          <w:szCs w:val="28"/>
        </w:rPr>
        <w:t>.</w:t>
      </w:r>
    </w:p>
    <w:p w:rsidR="007346B8" w:rsidRPr="00DA2486" w:rsidRDefault="007346B8" w:rsidP="007346B8">
      <w:pPr>
        <w:pStyle w:val="ConsPlusNormal"/>
        <w:widowControl/>
        <w:numPr>
          <w:ilvl w:val="0"/>
          <w:numId w:val="4"/>
        </w:numPr>
        <w:tabs>
          <w:tab w:val="left" w:pos="709"/>
        </w:tabs>
        <w:adjustRightInd w:val="0"/>
        <w:ind w:left="0" w:firstLine="709"/>
        <w:jc w:val="both"/>
        <w:outlineLvl w:val="1"/>
        <w:rPr>
          <w:sz w:val="28"/>
          <w:szCs w:val="28"/>
        </w:rPr>
      </w:pPr>
      <w:bookmarkStart w:id="8" w:name="P2203"/>
      <w:bookmarkEnd w:id="8"/>
      <w:r w:rsidRPr="00DA2486">
        <w:rPr>
          <w:sz w:val="28"/>
          <w:szCs w:val="28"/>
        </w:rPr>
        <w:t>Для участия в конкурсном отборе субъект предпринимательства дополнительно к документам, указанным в пункте 12 настоящего Порядка, представляет следующие документы:</w:t>
      </w:r>
    </w:p>
    <w:p w:rsidR="007346B8" w:rsidRPr="00DA2486" w:rsidRDefault="00AA400A" w:rsidP="007346B8">
      <w:pPr>
        <w:pStyle w:val="ConsPlusNormal"/>
        <w:ind w:firstLine="709"/>
        <w:jc w:val="both"/>
        <w:rPr>
          <w:sz w:val="28"/>
          <w:szCs w:val="28"/>
        </w:rPr>
      </w:pPr>
      <w:proofErr w:type="gramStart"/>
      <w:r w:rsidRPr="00DA2486">
        <w:rPr>
          <w:sz w:val="28"/>
          <w:szCs w:val="28"/>
        </w:rPr>
        <w:t xml:space="preserve">копии документов (договоров на поставку товаров, выполнение работ, оказание услуг, актов о приемке выполненных работ по </w:t>
      </w:r>
      <w:hyperlink r:id="rId23" w:history="1">
        <w:r w:rsidRPr="00DA2486">
          <w:rPr>
            <w:sz w:val="28"/>
            <w:szCs w:val="28"/>
          </w:rPr>
          <w:t>форме № КС-2</w:t>
        </w:r>
      </w:hyperlink>
      <w:r w:rsidRPr="00DA2486">
        <w:rPr>
          <w:sz w:val="28"/>
          <w:szCs w:val="28"/>
        </w:rPr>
        <w:t xml:space="preserve"> и справок о стоимости выполненных работ и затрат по </w:t>
      </w:r>
      <w:hyperlink r:id="rId24" w:history="1">
        <w:r w:rsidRPr="00DA2486">
          <w:rPr>
            <w:sz w:val="28"/>
            <w:szCs w:val="28"/>
          </w:rPr>
          <w:t>форме № КС-3</w:t>
        </w:r>
      </w:hyperlink>
      <w:r w:rsidRPr="00DA2486">
        <w:t>)</w:t>
      </w:r>
      <w:r w:rsidRPr="00DA2486">
        <w:rPr>
          <w:sz w:val="28"/>
          <w:szCs w:val="28"/>
        </w:rPr>
        <w:t xml:space="preserve">,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 подтверждающих фактически произведенные расходы, указанные в пункте </w:t>
      </w:r>
      <w:r w:rsidR="00C120F7" w:rsidRPr="00DA2486">
        <w:rPr>
          <w:sz w:val="28"/>
          <w:szCs w:val="28"/>
        </w:rPr>
        <w:t>3</w:t>
      </w:r>
      <w:r w:rsidR="00DD6636" w:rsidRPr="00DA2486">
        <w:rPr>
          <w:sz w:val="28"/>
          <w:szCs w:val="28"/>
        </w:rPr>
        <w:t>8</w:t>
      </w:r>
      <w:r w:rsidRPr="00DA2486">
        <w:rPr>
          <w:sz w:val="28"/>
          <w:szCs w:val="28"/>
        </w:rPr>
        <w:t xml:space="preserve"> настоящего Порядка</w:t>
      </w:r>
      <w:proofErr w:type="gramEnd"/>
      <w:r w:rsidRPr="00DA2486">
        <w:rPr>
          <w:sz w:val="28"/>
          <w:szCs w:val="28"/>
        </w:rPr>
        <w:t xml:space="preserve">, в случае наличия таких расходов и (или) справку о состоянии расчетного счета в банке, подтверждающих наличие собственных денежных средств, необходимых для оплаты не менее </w:t>
      </w:r>
      <w:r w:rsidR="00871C2E" w:rsidRPr="00DA2486">
        <w:rPr>
          <w:sz w:val="28"/>
          <w:szCs w:val="28"/>
        </w:rPr>
        <w:t>15</w:t>
      </w:r>
      <w:r w:rsidRPr="00DA2486">
        <w:rPr>
          <w:sz w:val="28"/>
          <w:szCs w:val="28"/>
        </w:rPr>
        <w:t xml:space="preserve"> процентов от затрат, предусмотренных проектом и соответствующих расходам, указанным в </w:t>
      </w:r>
      <w:hyperlink w:anchor="P46" w:history="1">
        <w:r w:rsidRPr="00DA2486">
          <w:rPr>
            <w:sz w:val="28"/>
            <w:szCs w:val="28"/>
          </w:rPr>
          <w:t>пункте</w:t>
        </w:r>
      </w:hyperlink>
      <w:r w:rsidRPr="00DA2486">
        <w:rPr>
          <w:sz w:val="28"/>
          <w:szCs w:val="28"/>
        </w:rPr>
        <w:t xml:space="preserve"> </w:t>
      </w:r>
      <w:r w:rsidR="00C120F7" w:rsidRPr="00DA2486">
        <w:rPr>
          <w:sz w:val="28"/>
          <w:szCs w:val="28"/>
        </w:rPr>
        <w:t>3</w:t>
      </w:r>
      <w:r w:rsidR="00DD6636" w:rsidRPr="00DA2486">
        <w:rPr>
          <w:sz w:val="28"/>
          <w:szCs w:val="28"/>
        </w:rPr>
        <w:t>8</w:t>
      </w:r>
      <w:r w:rsidRPr="00DA2486">
        <w:rPr>
          <w:sz w:val="28"/>
          <w:szCs w:val="28"/>
        </w:rPr>
        <w:t xml:space="preserve"> </w:t>
      </w:r>
      <w:r w:rsidR="00C120F7" w:rsidRPr="00DA2486">
        <w:rPr>
          <w:sz w:val="28"/>
          <w:szCs w:val="28"/>
        </w:rPr>
        <w:t xml:space="preserve">настоящего </w:t>
      </w:r>
      <w:r w:rsidRPr="00DA2486">
        <w:rPr>
          <w:sz w:val="28"/>
          <w:szCs w:val="28"/>
        </w:rPr>
        <w:t>Порядка</w:t>
      </w:r>
      <w:r w:rsidR="007346B8" w:rsidRPr="00DA2486">
        <w:rPr>
          <w:sz w:val="28"/>
          <w:szCs w:val="28"/>
        </w:rPr>
        <w:t>.</w:t>
      </w:r>
    </w:p>
    <w:p w:rsidR="00C611F3" w:rsidRPr="00DA2486" w:rsidRDefault="00C611F3" w:rsidP="00AA400A">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 xml:space="preserve">Для получения субсидии на создание и (или) развитие центра времяпрепровождения детей, </w:t>
      </w:r>
      <w:r w:rsidR="007836C8" w:rsidRPr="00DA2486">
        <w:rPr>
          <w:sz w:val="28"/>
          <w:szCs w:val="28"/>
        </w:rPr>
        <w:t>получатель субсидии</w:t>
      </w:r>
      <w:r w:rsidRPr="00DA2486">
        <w:rPr>
          <w:sz w:val="28"/>
          <w:szCs w:val="28"/>
        </w:rPr>
        <w:t xml:space="preserve"> представляет документы: </w:t>
      </w:r>
    </w:p>
    <w:p w:rsidR="00F22B1A" w:rsidRPr="00DA2486" w:rsidRDefault="00F22B1A" w:rsidP="00F22B1A">
      <w:pPr>
        <w:pStyle w:val="ConsPlusNormal"/>
        <w:widowControl/>
        <w:tabs>
          <w:tab w:val="left" w:pos="709"/>
        </w:tabs>
        <w:adjustRightInd w:val="0"/>
        <w:ind w:left="709"/>
        <w:jc w:val="both"/>
        <w:outlineLvl w:val="1"/>
        <w:rPr>
          <w:sz w:val="28"/>
          <w:szCs w:val="28"/>
        </w:rPr>
      </w:pPr>
      <w:r w:rsidRPr="00DA2486">
        <w:rPr>
          <w:sz w:val="28"/>
          <w:szCs w:val="28"/>
        </w:rPr>
        <w:t>заявление на получение субсидии (в свободной форме);</w:t>
      </w:r>
    </w:p>
    <w:p w:rsidR="00C611F3" w:rsidRPr="00DA2486" w:rsidRDefault="00C611F3" w:rsidP="00C611F3">
      <w:pPr>
        <w:pStyle w:val="ConsPlusNormal"/>
        <w:ind w:firstLine="709"/>
        <w:jc w:val="both"/>
        <w:rPr>
          <w:sz w:val="28"/>
          <w:szCs w:val="28"/>
        </w:rPr>
      </w:pPr>
      <w:r w:rsidRPr="00DA2486">
        <w:rPr>
          <w:sz w:val="28"/>
          <w:szCs w:val="28"/>
        </w:rPr>
        <w:t xml:space="preserve">копии договора аренды помещения, документов, подтверждающих право собственности на помещение, иные документы, подтверждающие право использования помещения, копии проектно-сметной документации на ремонт (реконструкцию) помещения, иных договоров, актов и (или) товарных накладных, счетов, подтверждающих фактически произведенные субъектом предпринимательства затраты, указанные в пункте </w:t>
      </w:r>
      <w:r w:rsidR="00C120F7" w:rsidRPr="00DA2486">
        <w:rPr>
          <w:sz w:val="28"/>
          <w:szCs w:val="28"/>
        </w:rPr>
        <w:t>3</w:t>
      </w:r>
      <w:r w:rsidR="00DD6636" w:rsidRPr="00DA2486">
        <w:rPr>
          <w:sz w:val="28"/>
          <w:szCs w:val="28"/>
        </w:rPr>
        <w:t>8</w:t>
      </w:r>
      <w:r w:rsidRPr="00DA2486">
        <w:rPr>
          <w:sz w:val="28"/>
          <w:szCs w:val="28"/>
        </w:rPr>
        <w:t xml:space="preserve"> настоящего Порядка, заверенные субъектом предпринимательства;</w:t>
      </w:r>
    </w:p>
    <w:p w:rsidR="00C611F3" w:rsidRPr="00DA2486" w:rsidRDefault="00C611F3" w:rsidP="00AF1BAE">
      <w:pPr>
        <w:widowControl/>
        <w:suppressAutoHyphens w:val="0"/>
        <w:autoSpaceDE w:val="0"/>
        <w:autoSpaceDN w:val="0"/>
        <w:adjustRightInd w:val="0"/>
        <w:spacing w:before="0" w:after="0"/>
        <w:ind w:right="0" w:firstLine="709"/>
        <w:rPr>
          <w:sz w:val="28"/>
          <w:szCs w:val="28"/>
        </w:rPr>
      </w:pPr>
      <w:r w:rsidRPr="00DA2486">
        <w:rPr>
          <w:sz w:val="28"/>
          <w:szCs w:val="28"/>
        </w:rPr>
        <w:t xml:space="preserve">письменное обязательство субъекта предпринимательства об обеспечении функционирования </w:t>
      </w:r>
      <w:r w:rsidR="009F0545" w:rsidRPr="00DA2486">
        <w:rPr>
          <w:sz w:val="28"/>
          <w:szCs w:val="28"/>
        </w:rPr>
        <w:t xml:space="preserve">центра времяпрепровождения детей </w:t>
      </w:r>
      <w:r w:rsidRPr="00DA2486">
        <w:rPr>
          <w:sz w:val="28"/>
          <w:szCs w:val="28"/>
        </w:rPr>
        <w:t xml:space="preserve">не менее </w:t>
      </w:r>
      <w:r w:rsidR="006F7F76" w:rsidRPr="00DA2486">
        <w:rPr>
          <w:sz w:val="28"/>
          <w:szCs w:val="28"/>
        </w:rPr>
        <w:t>3</w:t>
      </w:r>
      <w:r w:rsidR="00C17419" w:rsidRPr="00DA2486">
        <w:rPr>
          <w:sz w:val="28"/>
          <w:szCs w:val="28"/>
        </w:rPr>
        <w:t xml:space="preserve"> </w:t>
      </w:r>
      <w:r w:rsidR="006F7F76" w:rsidRPr="00DA2486">
        <w:rPr>
          <w:sz w:val="28"/>
          <w:szCs w:val="28"/>
        </w:rPr>
        <w:t>лет</w:t>
      </w:r>
      <w:r w:rsidRPr="00DA2486">
        <w:rPr>
          <w:sz w:val="28"/>
          <w:szCs w:val="28"/>
        </w:rPr>
        <w:t xml:space="preserve"> со дня предоставления субсидии (в свободной форме), подписанное субъектом предпринимательства</w:t>
      </w:r>
      <w:r w:rsidR="00AF1BAE" w:rsidRPr="00DA2486">
        <w:rPr>
          <w:sz w:val="28"/>
          <w:szCs w:val="28"/>
        </w:rPr>
        <w:t xml:space="preserve"> </w:t>
      </w:r>
      <w:r w:rsidRPr="00DA2486">
        <w:rPr>
          <w:sz w:val="28"/>
          <w:szCs w:val="28"/>
        </w:rPr>
        <w:t>(далее для целей настоящего раздела - документы).</w:t>
      </w:r>
    </w:p>
    <w:p w:rsidR="002E1AC9" w:rsidRPr="00DA2486" w:rsidRDefault="00D6232C" w:rsidP="00576215">
      <w:pPr>
        <w:pStyle w:val="ConsPlusNormal"/>
        <w:widowControl/>
        <w:numPr>
          <w:ilvl w:val="0"/>
          <w:numId w:val="4"/>
        </w:numPr>
        <w:tabs>
          <w:tab w:val="left" w:pos="709"/>
        </w:tabs>
        <w:adjustRightInd w:val="0"/>
        <w:ind w:left="0" w:firstLine="709"/>
        <w:jc w:val="both"/>
        <w:outlineLvl w:val="1"/>
        <w:rPr>
          <w:sz w:val="28"/>
          <w:szCs w:val="28"/>
        </w:rPr>
      </w:pPr>
      <w:bookmarkStart w:id="9" w:name="P2263"/>
      <w:bookmarkEnd w:id="9"/>
      <w:r w:rsidRPr="00DA2486">
        <w:rPr>
          <w:sz w:val="28"/>
          <w:szCs w:val="28"/>
        </w:rPr>
        <w:t>Субсидия на создание центра времяпрепровождения детей</w:t>
      </w:r>
      <w:r w:rsidR="002E1AC9" w:rsidRPr="00DA2486">
        <w:rPr>
          <w:sz w:val="28"/>
          <w:szCs w:val="28"/>
        </w:rPr>
        <w:t xml:space="preserve"> предоставляется в следующем порядке:</w:t>
      </w:r>
    </w:p>
    <w:p w:rsidR="00C17419" w:rsidRPr="00DA2486" w:rsidRDefault="00E75091" w:rsidP="00E75091">
      <w:pPr>
        <w:pStyle w:val="ConsPlusNormal"/>
        <w:spacing w:before="220"/>
        <w:ind w:firstLine="709"/>
        <w:contextualSpacing/>
        <w:jc w:val="both"/>
        <w:rPr>
          <w:sz w:val="28"/>
          <w:szCs w:val="28"/>
        </w:rPr>
      </w:pPr>
      <w:r>
        <w:rPr>
          <w:sz w:val="28"/>
          <w:szCs w:val="28"/>
        </w:rPr>
        <w:t>а)</w:t>
      </w:r>
      <w:r>
        <w:rPr>
          <w:sz w:val="28"/>
          <w:szCs w:val="28"/>
        </w:rPr>
        <w:tab/>
      </w:r>
      <w:r w:rsidR="00C17419" w:rsidRPr="00DA2486">
        <w:rPr>
          <w:sz w:val="28"/>
          <w:szCs w:val="28"/>
        </w:rPr>
        <w:t>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C17419" w:rsidRPr="00DA2486" w:rsidRDefault="00E75091" w:rsidP="00E75091">
      <w:pPr>
        <w:pStyle w:val="ConsPlusNormal"/>
        <w:spacing w:before="220"/>
        <w:ind w:firstLine="709"/>
        <w:contextualSpacing/>
        <w:jc w:val="both"/>
        <w:rPr>
          <w:sz w:val="28"/>
          <w:szCs w:val="28"/>
        </w:rPr>
      </w:pPr>
      <w:proofErr w:type="gramStart"/>
      <w:r>
        <w:rPr>
          <w:sz w:val="28"/>
          <w:szCs w:val="28"/>
        </w:rPr>
        <w:t>б)</w:t>
      </w:r>
      <w:r>
        <w:rPr>
          <w:sz w:val="28"/>
          <w:szCs w:val="28"/>
        </w:rPr>
        <w:tab/>
      </w:r>
      <w:r w:rsidR="00C17419" w:rsidRPr="00DA2486">
        <w:rPr>
          <w:sz w:val="28"/>
          <w:szCs w:val="28"/>
        </w:rPr>
        <w:t>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w:t>
      </w:r>
      <w:proofErr w:type="gramEnd"/>
      <w:r w:rsidR="00C17419" w:rsidRPr="00DA2486">
        <w:rPr>
          <w:sz w:val="28"/>
          <w:szCs w:val="28"/>
        </w:rPr>
        <w:t xml:space="preserve"> на подготовку помещения для центра времяпрепровождения детей;</w:t>
      </w:r>
    </w:p>
    <w:p w:rsidR="00C17419" w:rsidRPr="00DA2486" w:rsidRDefault="00C17419" w:rsidP="00C17419">
      <w:pPr>
        <w:pStyle w:val="ConsPlusNormal"/>
        <w:spacing w:before="220"/>
        <w:ind w:firstLine="540"/>
        <w:contextualSpacing/>
        <w:jc w:val="both"/>
        <w:rPr>
          <w:sz w:val="28"/>
          <w:szCs w:val="28"/>
        </w:rPr>
      </w:pPr>
      <w:r w:rsidRPr="00DA2486">
        <w:rPr>
          <w:sz w:val="28"/>
          <w:szCs w:val="28"/>
        </w:rP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1A272F" w:rsidRPr="00DA2486" w:rsidRDefault="008E3340" w:rsidP="001A272F">
      <w:pPr>
        <w:shd w:val="clear" w:color="auto" w:fill="FFFFFF"/>
        <w:spacing w:before="0" w:after="0"/>
        <w:ind w:right="0" w:firstLine="709"/>
        <w:rPr>
          <w:sz w:val="28"/>
          <w:szCs w:val="28"/>
        </w:rPr>
      </w:pPr>
      <w:r w:rsidRPr="00DA2486">
        <w:rPr>
          <w:rFonts w:eastAsia="Times New Roman"/>
          <w:kern w:val="28"/>
          <w:sz w:val="28"/>
          <w:szCs w:val="28"/>
        </w:rPr>
        <w:t xml:space="preserve">Документы, указанные в подпунктах </w:t>
      </w:r>
      <w:r w:rsidR="007C507C" w:rsidRPr="00DA2486">
        <w:rPr>
          <w:rFonts w:eastAsia="Times New Roman"/>
          <w:kern w:val="28"/>
          <w:sz w:val="28"/>
          <w:szCs w:val="28"/>
        </w:rPr>
        <w:t>«</w:t>
      </w:r>
      <w:r w:rsidR="0043636F" w:rsidRPr="00DA2486">
        <w:rPr>
          <w:rFonts w:eastAsia="Times New Roman"/>
          <w:kern w:val="28"/>
          <w:sz w:val="28"/>
          <w:szCs w:val="28"/>
        </w:rPr>
        <w:t>б</w:t>
      </w:r>
      <w:r w:rsidR="007C507C" w:rsidRPr="00DA2486">
        <w:rPr>
          <w:rFonts w:eastAsia="Times New Roman"/>
          <w:kern w:val="28"/>
          <w:sz w:val="28"/>
          <w:szCs w:val="28"/>
        </w:rPr>
        <w:t>»</w:t>
      </w:r>
      <w:r w:rsidRPr="00DA2486">
        <w:rPr>
          <w:rFonts w:eastAsia="Times New Roman"/>
          <w:kern w:val="28"/>
          <w:sz w:val="28"/>
          <w:szCs w:val="28"/>
        </w:rPr>
        <w:t xml:space="preserve">, </w:t>
      </w:r>
      <w:r w:rsidR="007C507C" w:rsidRPr="00DA2486">
        <w:rPr>
          <w:rFonts w:eastAsia="Times New Roman"/>
          <w:kern w:val="28"/>
          <w:sz w:val="28"/>
          <w:szCs w:val="28"/>
        </w:rPr>
        <w:t>«</w:t>
      </w:r>
      <w:r w:rsidR="0043636F" w:rsidRPr="00DA2486">
        <w:rPr>
          <w:rFonts w:eastAsia="Times New Roman"/>
          <w:kern w:val="28"/>
          <w:sz w:val="28"/>
          <w:szCs w:val="28"/>
        </w:rPr>
        <w:t>в</w:t>
      </w:r>
      <w:r w:rsidR="007C507C" w:rsidRPr="00DA2486">
        <w:rPr>
          <w:rFonts w:eastAsia="Times New Roman"/>
          <w:kern w:val="28"/>
          <w:sz w:val="28"/>
          <w:szCs w:val="28"/>
        </w:rPr>
        <w:t>»</w:t>
      </w:r>
      <w:r w:rsidRPr="00DA2486">
        <w:rPr>
          <w:rFonts w:eastAsia="Times New Roman"/>
          <w:kern w:val="28"/>
          <w:sz w:val="28"/>
          <w:szCs w:val="28"/>
        </w:rPr>
        <w:t xml:space="preserve"> настоящего пункта, должны быть представлены получателем субсидии в Управление не позднее </w:t>
      </w:r>
      <w:r w:rsidR="00F40F93" w:rsidRPr="00DA2486">
        <w:rPr>
          <w:rFonts w:eastAsia="Times New Roman"/>
          <w:kern w:val="28"/>
          <w:sz w:val="28"/>
          <w:szCs w:val="28"/>
        </w:rPr>
        <w:t xml:space="preserve">                     </w:t>
      </w:r>
      <w:r w:rsidRPr="00DA2486">
        <w:rPr>
          <w:rFonts w:eastAsia="Times New Roman"/>
          <w:kern w:val="28"/>
          <w:sz w:val="28"/>
          <w:szCs w:val="28"/>
        </w:rPr>
        <w:t>20 декабря года, в котором проводился конкурсный отбор.</w:t>
      </w:r>
    </w:p>
    <w:p w:rsidR="00931DAD" w:rsidRPr="00DA2486" w:rsidRDefault="002E1AC9" w:rsidP="00DA2486">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Субсидия на развитие деятельности ц</w:t>
      </w:r>
      <w:r w:rsidR="00D6350A" w:rsidRPr="00DA2486">
        <w:rPr>
          <w:sz w:val="28"/>
          <w:szCs w:val="28"/>
        </w:rPr>
        <w:t xml:space="preserve">ентра времяпрепровождения детей, </w:t>
      </w:r>
      <w:r w:rsidR="008A5E45" w:rsidRPr="00DA2486">
        <w:rPr>
          <w:sz w:val="28"/>
          <w:szCs w:val="28"/>
        </w:rPr>
        <w:t>предоставляется</w:t>
      </w:r>
      <w:r w:rsidR="0008093F" w:rsidRPr="00DA2486">
        <w:rPr>
          <w:sz w:val="28"/>
          <w:szCs w:val="28"/>
        </w:rPr>
        <w:t xml:space="preserve"> </w:t>
      </w:r>
      <w:r w:rsidR="008A5E45" w:rsidRPr="00DA2486">
        <w:rPr>
          <w:sz w:val="28"/>
          <w:szCs w:val="28"/>
        </w:rPr>
        <w:t xml:space="preserve">победителю конкурсного отбора в полном объеме при выполнении </w:t>
      </w:r>
      <w:r w:rsidR="00D6350A" w:rsidRPr="00DA2486">
        <w:rPr>
          <w:sz w:val="28"/>
          <w:szCs w:val="28"/>
        </w:rPr>
        <w:t xml:space="preserve">одновременно всех </w:t>
      </w:r>
      <w:r w:rsidR="0031258E" w:rsidRPr="00DA2486">
        <w:rPr>
          <w:sz w:val="28"/>
          <w:szCs w:val="28"/>
        </w:rPr>
        <w:t xml:space="preserve">условий, указанных в пункте </w:t>
      </w:r>
      <w:r w:rsidR="00C120F7" w:rsidRPr="00DA2486">
        <w:rPr>
          <w:sz w:val="28"/>
          <w:szCs w:val="28"/>
        </w:rPr>
        <w:t>4</w:t>
      </w:r>
      <w:r w:rsidR="00ED1314" w:rsidRPr="00DA2486">
        <w:rPr>
          <w:sz w:val="28"/>
          <w:szCs w:val="28"/>
        </w:rPr>
        <w:t>1</w:t>
      </w:r>
      <w:r w:rsidR="0031258E" w:rsidRPr="00DA2486">
        <w:rPr>
          <w:sz w:val="28"/>
          <w:szCs w:val="28"/>
        </w:rPr>
        <w:t xml:space="preserve"> настоящего Порядка</w:t>
      </w:r>
      <w:r w:rsidR="00D6350A" w:rsidRPr="00DA2486">
        <w:rPr>
          <w:sz w:val="28"/>
          <w:szCs w:val="28"/>
        </w:rPr>
        <w:t>.</w:t>
      </w:r>
    </w:p>
    <w:p w:rsidR="00931DAD" w:rsidRPr="00DA2486" w:rsidRDefault="0031258E" w:rsidP="00DA2486">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 xml:space="preserve">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пункте </w:t>
      </w:r>
      <w:r w:rsidR="00C120F7" w:rsidRPr="00DA2486">
        <w:rPr>
          <w:sz w:val="28"/>
          <w:szCs w:val="28"/>
        </w:rPr>
        <w:t>4</w:t>
      </w:r>
      <w:r w:rsidR="00ED1314" w:rsidRPr="00DA2486">
        <w:rPr>
          <w:sz w:val="28"/>
          <w:szCs w:val="28"/>
        </w:rPr>
        <w:t>1</w:t>
      </w:r>
      <w:r w:rsidRPr="00DA2486">
        <w:rPr>
          <w:sz w:val="28"/>
          <w:szCs w:val="28"/>
        </w:rPr>
        <w:t xml:space="preserve"> настоящего Порядка.</w:t>
      </w:r>
    </w:p>
    <w:p w:rsidR="001029B4" w:rsidRPr="00DA2486" w:rsidRDefault="001029B4" w:rsidP="00DA2486">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 xml:space="preserve">Перечисление субсидии получателю субсидии осуществляется в соответствии с этапами предоставления субсидии, указанными в пункте </w:t>
      </w:r>
      <w:r w:rsidR="00C120F7" w:rsidRPr="00DA2486">
        <w:rPr>
          <w:sz w:val="28"/>
          <w:szCs w:val="28"/>
        </w:rPr>
        <w:t>4</w:t>
      </w:r>
      <w:r w:rsidR="00ED1314" w:rsidRPr="00DA2486">
        <w:rPr>
          <w:sz w:val="28"/>
          <w:szCs w:val="28"/>
        </w:rPr>
        <w:t>1</w:t>
      </w:r>
      <w:r w:rsidRPr="00DA2486">
        <w:rPr>
          <w:sz w:val="28"/>
          <w:szCs w:val="28"/>
        </w:rPr>
        <w:t xml:space="preserve"> настоящего </w:t>
      </w:r>
      <w:r w:rsidR="007B00E1" w:rsidRPr="00DA2486">
        <w:rPr>
          <w:sz w:val="28"/>
          <w:szCs w:val="28"/>
        </w:rPr>
        <w:t xml:space="preserve">Порядка или единовременно в полном объеме, в соответствии с пунктом </w:t>
      </w:r>
      <w:r w:rsidR="00C120F7" w:rsidRPr="00DA2486">
        <w:rPr>
          <w:sz w:val="28"/>
          <w:szCs w:val="28"/>
        </w:rPr>
        <w:t>4</w:t>
      </w:r>
      <w:r w:rsidR="00ED1314" w:rsidRPr="00DA2486">
        <w:rPr>
          <w:sz w:val="28"/>
          <w:szCs w:val="28"/>
        </w:rPr>
        <w:t>2</w:t>
      </w:r>
      <w:r w:rsidR="007B00E1" w:rsidRPr="00DA2486">
        <w:rPr>
          <w:sz w:val="28"/>
          <w:szCs w:val="28"/>
        </w:rPr>
        <w:t xml:space="preserve"> настоящего Порядка</w:t>
      </w:r>
      <w:r w:rsidR="00F966F6">
        <w:rPr>
          <w:sz w:val="28"/>
          <w:szCs w:val="28"/>
        </w:rPr>
        <w:t xml:space="preserve"> на основании </w:t>
      </w:r>
      <w:r w:rsidR="00F966F6" w:rsidRPr="00DA2486">
        <w:rPr>
          <w:sz w:val="28"/>
          <w:szCs w:val="28"/>
        </w:rPr>
        <w:t>заявлени</w:t>
      </w:r>
      <w:r w:rsidR="00F966F6">
        <w:rPr>
          <w:sz w:val="28"/>
          <w:szCs w:val="28"/>
        </w:rPr>
        <w:t>я</w:t>
      </w:r>
      <w:r w:rsidR="00F966F6" w:rsidRPr="00DA2486">
        <w:rPr>
          <w:sz w:val="28"/>
          <w:szCs w:val="28"/>
        </w:rPr>
        <w:t xml:space="preserve"> на получение субсидии (в свободной форме)</w:t>
      </w:r>
      <w:r w:rsidR="00F966F6">
        <w:rPr>
          <w:sz w:val="28"/>
          <w:szCs w:val="28"/>
        </w:rPr>
        <w:t xml:space="preserve"> и прилагаемых документов</w:t>
      </w:r>
      <w:r w:rsidRPr="00DA2486">
        <w:rPr>
          <w:sz w:val="28"/>
          <w:szCs w:val="28"/>
        </w:rPr>
        <w:t>.</w:t>
      </w:r>
    </w:p>
    <w:p w:rsidR="001029B4" w:rsidRPr="00DA2486" w:rsidRDefault="008E3340" w:rsidP="00A25821">
      <w:pPr>
        <w:pStyle w:val="ConsPlusNormal"/>
        <w:ind w:firstLine="709"/>
        <w:jc w:val="both"/>
        <w:rPr>
          <w:sz w:val="28"/>
          <w:szCs w:val="28"/>
        </w:rPr>
      </w:pPr>
      <w:r w:rsidRPr="00DA2486">
        <w:rPr>
          <w:sz w:val="28"/>
          <w:szCs w:val="28"/>
        </w:rPr>
        <w:t xml:space="preserve">Администрация города в течение 10 рабочих дней со дня подтверждения получателем субсидии выполнения первого этапа предоставления субсидии, направляет в МКУ </w:t>
      </w:r>
      <w:r w:rsidR="00F40F93" w:rsidRPr="00DA2486">
        <w:rPr>
          <w:sz w:val="28"/>
          <w:szCs w:val="28"/>
        </w:rPr>
        <w:t>«</w:t>
      </w:r>
      <w:r w:rsidRPr="00DA2486">
        <w:rPr>
          <w:sz w:val="28"/>
          <w:szCs w:val="28"/>
        </w:rPr>
        <w:t>Учетный Центр</w:t>
      </w:r>
      <w:r w:rsidR="00F40F93" w:rsidRPr="00DA2486">
        <w:rPr>
          <w:sz w:val="28"/>
          <w:szCs w:val="28"/>
        </w:rPr>
        <w:t>»</w:t>
      </w:r>
      <w:r w:rsidRPr="00DA2486">
        <w:rPr>
          <w:sz w:val="28"/>
          <w:szCs w:val="28"/>
        </w:rPr>
        <w:t>, соответствующ</w:t>
      </w:r>
      <w:r w:rsidR="004A13C6" w:rsidRPr="00DA2486">
        <w:rPr>
          <w:sz w:val="28"/>
          <w:szCs w:val="28"/>
        </w:rPr>
        <w:t>ие</w:t>
      </w:r>
      <w:r w:rsidRPr="00DA2486">
        <w:rPr>
          <w:sz w:val="28"/>
          <w:szCs w:val="28"/>
        </w:rPr>
        <w:t xml:space="preserve"> </w:t>
      </w:r>
      <w:r w:rsidR="004A13C6" w:rsidRPr="00DA2486">
        <w:rPr>
          <w:sz w:val="28"/>
          <w:szCs w:val="28"/>
        </w:rPr>
        <w:t>документы</w:t>
      </w:r>
      <w:r w:rsidRPr="00DA2486">
        <w:rPr>
          <w:sz w:val="28"/>
          <w:szCs w:val="28"/>
        </w:rPr>
        <w:t xml:space="preserve"> на перечисление субсидии, размер которой определяется в соответствии</w:t>
      </w:r>
      <w:r w:rsidR="001029B4" w:rsidRPr="00DA2486">
        <w:rPr>
          <w:sz w:val="28"/>
          <w:szCs w:val="28"/>
        </w:rPr>
        <w:t xml:space="preserve"> с </w:t>
      </w:r>
      <w:r w:rsidR="007B00E1" w:rsidRPr="00DA2486">
        <w:rPr>
          <w:sz w:val="28"/>
          <w:szCs w:val="28"/>
        </w:rPr>
        <w:t>подпункт</w:t>
      </w:r>
      <w:r w:rsidR="0043636F" w:rsidRPr="00DA2486">
        <w:rPr>
          <w:sz w:val="28"/>
          <w:szCs w:val="28"/>
        </w:rPr>
        <w:t>о</w:t>
      </w:r>
      <w:r w:rsidR="007B00E1" w:rsidRPr="00DA2486">
        <w:rPr>
          <w:sz w:val="28"/>
          <w:szCs w:val="28"/>
        </w:rPr>
        <w:t xml:space="preserve">м </w:t>
      </w:r>
      <w:r w:rsidR="00C120F7" w:rsidRPr="00DA2486">
        <w:rPr>
          <w:sz w:val="28"/>
          <w:szCs w:val="28"/>
        </w:rPr>
        <w:t>«</w:t>
      </w:r>
      <w:r w:rsidR="0043636F" w:rsidRPr="00DA2486">
        <w:rPr>
          <w:sz w:val="28"/>
          <w:szCs w:val="28"/>
        </w:rPr>
        <w:t>а</w:t>
      </w:r>
      <w:r w:rsidR="00C120F7" w:rsidRPr="00DA2486">
        <w:rPr>
          <w:sz w:val="28"/>
          <w:szCs w:val="28"/>
        </w:rPr>
        <w:t>»</w:t>
      </w:r>
      <w:r w:rsidR="00D83AF8" w:rsidRPr="00DA2486">
        <w:rPr>
          <w:sz w:val="28"/>
          <w:szCs w:val="28"/>
        </w:rPr>
        <w:t xml:space="preserve"> </w:t>
      </w:r>
      <w:r w:rsidR="001029B4" w:rsidRPr="00DA2486">
        <w:rPr>
          <w:sz w:val="28"/>
          <w:szCs w:val="28"/>
        </w:rPr>
        <w:t xml:space="preserve">пункта </w:t>
      </w:r>
      <w:r w:rsidR="00C120F7" w:rsidRPr="00DA2486">
        <w:rPr>
          <w:sz w:val="28"/>
          <w:szCs w:val="28"/>
        </w:rPr>
        <w:t>4</w:t>
      </w:r>
      <w:r w:rsidR="00ED1314" w:rsidRPr="00DA2486">
        <w:rPr>
          <w:sz w:val="28"/>
          <w:szCs w:val="28"/>
        </w:rPr>
        <w:t>1</w:t>
      </w:r>
      <w:r w:rsidR="001029B4" w:rsidRPr="00DA2486">
        <w:rPr>
          <w:sz w:val="28"/>
          <w:szCs w:val="28"/>
        </w:rPr>
        <w:t xml:space="preserve"> настоящего </w:t>
      </w:r>
      <w:r w:rsidR="007B00E1" w:rsidRPr="00DA2486">
        <w:rPr>
          <w:sz w:val="28"/>
          <w:szCs w:val="28"/>
        </w:rPr>
        <w:t>Порядка</w:t>
      </w:r>
      <w:r w:rsidR="001029B4" w:rsidRPr="00DA2486">
        <w:rPr>
          <w:sz w:val="28"/>
          <w:szCs w:val="28"/>
        </w:rPr>
        <w:t>.</w:t>
      </w:r>
    </w:p>
    <w:p w:rsidR="001029B4" w:rsidRPr="00DA2486" w:rsidRDefault="001A0707" w:rsidP="00A25821">
      <w:pPr>
        <w:pStyle w:val="ConsPlusNormal"/>
        <w:ind w:firstLine="709"/>
        <w:jc w:val="both"/>
        <w:rPr>
          <w:sz w:val="28"/>
          <w:szCs w:val="28"/>
        </w:rPr>
      </w:pPr>
      <w:r w:rsidRPr="00DA2486">
        <w:rPr>
          <w:sz w:val="28"/>
          <w:szCs w:val="28"/>
        </w:rPr>
        <w:t xml:space="preserve">Администрация города </w:t>
      </w:r>
      <w:r w:rsidR="001029B4" w:rsidRPr="00DA2486">
        <w:rPr>
          <w:sz w:val="28"/>
          <w:szCs w:val="28"/>
        </w:rPr>
        <w:t xml:space="preserve">в течение 10 рабочих дней со дня подтверждения получателем субсидии выполнения второго этапа предоставления субсидии направляет в </w:t>
      </w:r>
      <w:r w:rsidR="004C02B0" w:rsidRPr="00DA2486">
        <w:rPr>
          <w:sz w:val="28"/>
          <w:szCs w:val="28"/>
        </w:rPr>
        <w:t xml:space="preserve">МКУ </w:t>
      </w:r>
      <w:r w:rsidR="00664958" w:rsidRPr="00DA2486">
        <w:rPr>
          <w:sz w:val="28"/>
          <w:szCs w:val="28"/>
        </w:rPr>
        <w:t>«</w:t>
      </w:r>
      <w:r w:rsidR="004C02B0" w:rsidRPr="00DA2486">
        <w:rPr>
          <w:sz w:val="28"/>
          <w:szCs w:val="28"/>
        </w:rPr>
        <w:t>Учетный Центр</w:t>
      </w:r>
      <w:r w:rsidR="00664958" w:rsidRPr="00DA2486">
        <w:rPr>
          <w:sz w:val="28"/>
          <w:szCs w:val="28"/>
        </w:rPr>
        <w:t>»</w:t>
      </w:r>
      <w:r w:rsidR="001029B4" w:rsidRPr="00DA2486">
        <w:rPr>
          <w:sz w:val="28"/>
          <w:szCs w:val="28"/>
        </w:rPr>
        <w:t xml:space="preserve">, соответствующее </w:t>
      </w:r>
      <w:r w:rsidR="00DD3836" w:rsidRPr="00DA2486">
        <w:rPr>
          <w:sz w:val="28"/>
          <w:szCs w:val="28"/>
        </w:rPr>
        <w:t>документы</w:t>
      </w:r>
      <w:r w:rsidR="001029B4" w:rsidRPr="00DA2486">
        <w:rPr>
          <w:sz w:val="28"/>
          <w:szCs w:val="28"/>
        </w:rPr>
        <w:t xml:space="preserve"> на перечисление соответствующего размера субсидии.</w:t>
      </w:r>
    </w:p>
    <w:p w:rsidR="0043636F" w:rsidRPr="00DA2486" w:rsidRDefault="0043636F" w:rsidP="0043636F">
      <w:pPr>
        <w:pStyle w:val="ConsPlusNormal"/>
        <w:ind w:firstLine="709"/>
        <w:jc w:val="both"/>
        <w:rPr>
          <w:sz w:val="28"/>
          <w:szCs w:val="28"/>
        </w:rPr>
      </w:pPr>
      <w:r w:rsidRPr="00DA2486">
        <w:rPr>
          <w:sz w:val="28"/>
          <w:szCs w:val="28"/>
        </w:rPr>
        <w:t>Администрация города в течение 10 рабочих дней со дня подтверждения получателем субсидии выполнения третьего этапа предоставления субсидии направляет в МКУ «Учетный Центр», соответствующее документы на перечисление соответствующего размера субсидии.</w:t>
      </w:r>
    </w:p>
    <w:p w:rsidR="001029B4" w:rsidRPr="00DA2486" w:rsidRDefault="004C02B0" w:rsidP="00A25821">
      <w:pPr>
        <w:pStyle w:val="ConsPlusNormal"/>
        <w:ind w:firstLine="709"/>
        <w:jc w:val="both"/>
        <w:rPr>
          <w:sz w:val="28"/>
          <w:szCs w:val="28"/>
        </w:rPr>
      </w:pPr>
      <w:proofErr w:type="gramStart"/>
      <w:r w:rsidRPr="00DA2486">
        <w:rPr>
          <w:sz w:val="28"/>
          <w:szCs w:val="28"/>
        </w:rPr>
        <w:t xml:space="preserve">МКУ </w:t>
      </w:r>
      <w:r w:rsidR="00F40F93" w:rsidRPr="00DA2486">
        <w:rPr>
          <w:sz w:val="28"/>
          <w:szCs w:val="28"/>
        </w:rPr>
        <w:t>«</w:t>
      </w:r>
      <w:r w:rsidRPr="00DA2486">
        <w:rPr>
          <w:sz w:val="28"/>
          <w:szCs w:val="28"/>
        </w:rPr>
        <w:t>Учетный Центр</w:t>
      </w:r>
      <w:r w:rsidR="00F40F93" w:rsidRPr="00DA2486">
        <w:rPr>
          <w:sz w:val="28"/>
          <w:szCs w:val="28"/>
        </w:rPr>
        <w:t>»</w:t>
      </w:r>
      <w:r w:rsidR="001029B4" w:rsidRPr="00DA2486">
        <w:rPr>
          <w:sz w:val="28"/>
          <w:szCs w:val="28"/>
        </w:rPr>
        <w:t>, на основании направленн</w:t>
      </w:r>
      <w:r w:rsidR="004A13C6" w:rsidRPr="00DA2486">
        <w:rPr>
          <w:sz w:val="28"/>
          <w:szCs w:val="28"/>
        </w:rPr>
        <w:t>ых</w:t>
      </w:r>
      <w:r w:rsidR="001029B4" w:rsidRPr="00DA2486">
        <w:rPr>
          <w:sz w:val="28"/>
          <w:szCs w:val="28"/>
        </w:rPr>
        <w:t xml:space="preserve"> </w:t>
      </w:r>
      <w:r w:rsidR="001B43B5" w:rsidRPr="00DA2486">
        <w:rPr>
          <w:sz w:val="28"/>
          <w:szCs w:val="28"/>
        </w:rPr>
        <w:t>администрацией города</w:t>
      </w:r>
      <w:r w:rsidR="001029B4" w:rsidRPr="00DA2486">
        <w:rPr>
          <w:sz w:val="28"/>
          <w:szCs w:val="28"/>
        </w:rPr>
        <w:t xml:space="preserve"> </w:t>
      </w:r>
      <w:r w:rsidR="00DD3836" w:rsidRPr="00DA2486">
        <w:rPr>
          <w:sz w:val="28"/>
          <w:szCs w:val="28"/>
        </w:rPr>
        <w:t>соответствующих</w:t>
      </w:r>
      <w:r w:rsidR="001029B4" w:rsidRPr="00DA2486">
        <w:rPr>
          <w:sz w:val="28"/>
          <w:szCs w:val="28"/>
        </w:rPr>
        <w:t xml:space="preserve"> </w:t>
      </w:r>
      <w:r w:rsidR="00DD3836" w:rsidRPr="00DA2486">
        <w:rPr>
          <w:sz w:val="28"/>
          <w:szCs w:val="28"/>
        </w:rPr>
        <w:t xml:space="preserve">документов </w:t>
      </w:r>
      <w:r w:rsidR="001029B4" w:rsidRPr="00DA2486">
        <w:rPr>
          <w:sz w:val="28"/>
          <w:szCs w:val="28"/>
        </w:rPr>
        <w:t>перечисляет средства бюджета</w:t>
      </w:r>
      <w:r w:rsidR="008F5EAC" w:rsidRPr="00DA2486">
        <w:rPr>
          <w:sz w:val="28"/>
          <w:szCs w:val="28"/>
        </w:rPr>
        <w:t xml:space="preserve"> города</w:t>
      </w:r>
      <w:r w:rsidR="001029B4" w:rsidRPr="00DA2486">
        <w:rPr>
          <w:sz w:val="28"/>
          <w:szCs w:val="28"/>
        </w:rPr>
        <w:t xml:space="preserve"> с лицевого счета </w:t>
      </w:r>
      <w:r w:rsidR="001B43B5" w:rsidRPr="00DA2486">
        <w:rPr>
          <w:sz w:val="28"/>
          <w:szCs w:val="28"/>
        </w:rPr>
        <w:t>администрации города</w:t>
      </w:r>
      <w:r w:rsidR="001029B4" w:rsidRPr="00DA2486">
        <w:rPr>
          <w:sz w:val="28"/>
          <w:szCs w:val="28"/>
        </w:rPr>
        <w:t xml:space="preserve"> на расчетный счет получателя субсидии, открытый в российской кредитной организации, в срок, не превышающий 3 рабочих дней.</w:t>
      </w:r>
      <w:proofErr w:type="gramEnd"/>
    </w:p>
    <w:p w:rsidR="005E71F3" w:rsidRPr="00DA2486" w:rsidRDefault="005E71F3" w:rsidP="00A25821">
      <w:pPr>
        <w:pStyle w:val="ConsPlusNormal"/>
        <w:ind w:firstLine="709"/>
        <w:jc w:val="both"/>
        <w:rPr>
          <w:sz w:val="28"/>
          <w:szCs w:val="28"/>
        </w:rPr>
      </w:pPr>
    </w:p>
    <w:p w:rsidR="005E71F3" w:rsidRPr="00DA2486" w:rsidRDefault="005E71F3" w:rsidP="005E71F3">
      <w:pPr>
        <w:pStyle w:val="ConsPlusNormal"/>
        <w:jc w:val="center"/>
        <w:rPr>
          <w:sz w:val="28"/>
          <w:szCs w:val="28"/>
        </w:rPr>
      </w:pPr>
      <w:r w:rsidRPr="00DA2486">
        <w:rPr>
          <w:sz w:val="28"/>
          <w:szCs w:val="28"/>
          <w:lang w:val="en-US"/>
        </w:rPr>
        <w:t>III</w:t>
      </w:r>
      <w:r w:rsidRPr="00DA2486">
        <w:rPr>
          <w:sz w:val="28"/>
          <w:szCs w:val="28"/>
        </w:rPr>
        <w:t>.</w:t>
      </w:r>
      <w:r w:rsidRPr="00DA2486">
        <w:rPr>
          <w:sz w:val="28"/>
          <w:szCs w:val="28"/>
        </w:rPr>
        <w:tab/>
        <w:t xml:space="preserve">Субсидирование </w:t>
      </w:r>
      <w:r w:rsidR="007C507C" w:rsidRPr="00DA2486">
        <w:rPr>
          <w:sz w:val="28"/>
          <w:szCs w:val="28"/>
        </w:rPr>
        <w:t>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5E71F3" w:rsidRPr="00DA2486" w:rsidRDefault="005E71F3" w:rsidP="00A25821">
      <w:pPr>
        <w:pStyle w:val="ConsPlusNormal"/>
        <w:ind w:firstLine="709"/>
        <w:jc w:val="both"/>
        <w:rPr>
          <w:sz w:val="28"/>
          <w:szCs w:val="28"/>
        </w:rPr>
      </w:pPr>
    </w:p>
    <w:p w:rsidR="006A20C9" w:rsidRPr="00DA2486" w:rsidRDefault="006A20C9" w:rsidP="007C507C">
      <w:pPr>
        <w:pStyle w:val="ConsPlusNormal"/>
        <w:widowControl/>
        <w:numPr>
          <w:ilvl w:val="0"/>
          <w:numId w:val="4"/>
        </w:numPr>
        <w:tabs>
          <w:tab w:val="left" w:pos="709"/>
        </w:tabs>
        <w:adjustRightInd w:val="0"/>
        <w:ind w:left="0" w:firstLine="709"/>
        <w:jc w:val="both"/>
        <w:outlineLvl w:val="1"/>
        <w:rPr>
          <w:sz w:val="28"/>
          <w:szCs w:val="28"/>
        </w:rPr>
      </w:pPr>
      <w:proofErr w:type="gramStart"/>
      <w:r w:rsidRPr="00DA2486">
        <w:rPr>
          <w:sz w:val="28"/>
          <w:szCs w:val="28"/>
        </w:rPr>
        <w:t xml:space="preserve">Субсидирование </w:t>
      </w:r>
      <w:r w:rsidR="007C507C" w:rsidRPr="00DA2486">
        <w:rPr>
          <w:sz w:val="28"/>
          <w:szCs w:val="28"/>
        </w:rPr>
        <w:t>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FE2464" w:rsidRPr="00FE2464">
        <w:rPr>
          <w:sz w:val="28"/>
          <w:szCs w:val="28"/>
        </w:rPr>
        <w:t xml:space="preserve"> </w:t>
      </w:r>
      <w:r w:rsidR="00FE2464" w:rsidRPr="00DA2486">
        <w:rPr>
          <w:sz w:val="28"/>
          <w:szCs w:val="28"/>
        </w:rPr>
        <w:t>осуществляется в целях финансовой поддержки субъектов</w:t>
      </w:r>
      <w:proofErr w:type="gramEnd"/>
      <w:r w:rsidR="00FE2464" w:rsidRPr="00DA2486">
        <w:rPr>
          <w:sz w:val="28"/>
          <w:szCs w:val="28"/>
        </w:rPr>
        <w:t xml:space="preserve"> малого и среднего, с целью реализации инвестиционного проекта </w:t>
      </w:r>
      <w:r w:rsidR="00FE2464">
        <w:rPr>
          <w:sz w:val="28"/>
          <w:szCs w:val="28"/>
        </w:rPr>
        <w:t>социальной направленности</w:t>
      </w:r>
      <w:r w:rsidR="00FE2464" w:rsidRPr="00DA2486">
        <w:rPr>
          <w:sz w:val="28"/>
          <w:szCs w:val="28"/>
        </w:rPr>
        <w:t xml:space="preserve"> </w:t>
      </w:r>
      <w:r w:rsidRPr="00DA2486">
        <w:rPr>
          <w:sz w:val="28"/>
          <w:szCs w:val="28"/>
        </w:rPr>
        <w:t>(далее для целей настоящего раздела - субсидия, субъ</w:t>
      </w:r>
      <w:r w:rsidR="007C507C" w:rsidRPr="00DA2486">
        <w:rPr>
          <w:sz w:val="28"/>
          <w:szCs w:val="28"/>
        </w:rPr>
        <w:t>ект предпринимательства, проект</w:t>
      </w:r>
      <w:r w:rsidRPr="00DA2486">
        <w:rPr>
          <w:sz w:val="28"/>
          <w:szCs w:val="28"/>
        </w:rPr>
        <w:t>).</w:t>
      </w:r>
    </w:p>
    <w:p w:rsidR="007C507C" w:rsidRPr="00DA2486" w:rsidRDefault="007C507C" w:rsidP="007C507C">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 xml:space="preserve">Субсидии предоставляются субъектам </w:t>
      </w:r>
      <w:proofErr w:type="gramStart"/>
      <w:r w:rsidRPr="00DA2486">
        <w:rPr>
          <w:sz w:val="28"/>
          <w:szCs w:val="28"/>
        </w:rPr>
        <w:t>социального</w:t>
      </w:r>
      <w:proofErr w:type="gramEnd"/>
      <w:r w:rsidRPr="00DA2486">
        <w:rPr>
          <w:sz w:val="28"/>
          <w:szCs w:val="28"/>
        </w:rPr>
        <w:t xml:space="preserve"> предпринимательства при одном из условий:</w:t>
      </w:r>
    </w:p>
    <w:p w:rsidR="007C507C" w:rsidRPr="00DA2486" w:rsidRDefault="00E75091" w:rsidP="007C507C">
      <w:pPr>
        <w:pStyle w:val="ConsPlusNormal"/>
        <w:widowControl/>
        <w:tabs>
          <w:tab w:val="left" w:pos="709"/>
        </w:tabs>
        <w:adjustRightInd w:val="0"/>
        <w:ind w:firstLine="709"/>
        <w:jc w:val="both"/>
        <w:outlineLvl w:val="1"/>
        <w:rPr>
          <w:sz w:val="28"/>
          <w:szCs w:val="28"/>
        </w:rPr>
      </w:pPr>
      <w:proofErr w:type="gramStart"/>
      <w:r>
        <w:rPr>
          <w:sz w:val="28"/>
          <w:szCs w:val="28"/>
        </w:rPr>
        <w:t>а)</w:t>
      </w:r>
      <w:r>
        <w:rPr>
          <w:sz w:val="28"/>
          <w:szCs w:val="28"/>
        </w:rPr>
        <w:tab/>
      </w:r>
      <w:r w:rsidR="007C507C" w:rsidRPr="00DA2486">
        <w:rPr>
          <w:sz w:val="28"/>
          <w:szCs w:val="28"/>
        </w:rPr>
        <w:t xml:space="preserve">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w:t>
      </w:r>
      <w:r>
        <w:rPr>
          <w:sz w:val="28"/>
          <w:szCs w:val="28"/>
        </w:rPr>
        <w:t xml:space="preserve">              </w:t>
      </w:r>
      <w:r w:rsidR="007C507C" w:rsidRPr="00DA2486">
        <w:rPr>
          <w:sz w:val="28"/>
          <w:szCs w:val="28"/>
        </w:rPr>
        <w:t>труда - не менее 25%:</w:t>
      </w:r>
      <w:proofErr w:type="gramEnd"/>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инвалиды и (или) иные лица с ограниченными возможностями здоровья;</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одинокие и (или) многодетные родители, воспитывающие несовершеннолетних детей, и (или) родители детей-инвалидов;</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 xml:space="preserve">пенсионеры и (или) лица </w:t>
      </w:r>
      <w:proofErr w:type="spellStart"/>
      <w:r w:rsidRPr="00DA2486">
        <w:rPr>
          <w:sz w:val="28"/>
          <w:szCs w:val="28"/>
        </w:rPr>
        <w:t>предпенсионного</w:t>
      </w:r>
      <w:proofErr w:type="spellEnd"/>
      <w:r w:rsidRPr="00DA2486">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выпускники детских домов в возрасте до 23 лет;</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лица, освобожденные из мест лишения свободы и имеющие неснятую или непогашенную судимость;</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беженцы и вынужденные переселенцы;</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 xml:space="preserve">граждане, подвергшиеся воздействию вследствие </w:t>
      </w:r>
      <w:proofErr w:type="gramStart"/>
      <w:r w:rsidRPr="00DA2486">
        <w:rPr>
          <w:sz w:val="28"/>
          <w:szCs w:val="28"/>
        </w:rPr>
        <w:t>чернобыльской</w:t>
      </w:r>
      <w:proofErr w:type="gramEnd"/>
      <w:r w:rsidRPr="00DA2486">
        <w:rPr>
          <w:sz w:val="28"/>
          <w:szCs w:val="28"/>
        </w:rPr>
        <w:t xml:space="preserve"> и других радиационных аварий и катастроф;</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7C507C" w:rsidRPr="00DA2486" w:rsidRDefault="00E75091" w:rsidP="007C507C">
      <w:pPr>
        <w:pStyle w:val="ConsPlusNormal"/>
        <w:widowControl/>
        <w:tabs>
          <w:tab w:val="left" w:pos="709"/>
        </w:tabs>
        <w:adjustRightInd w:val="0"/>
        <w:ind w:firstLine="709"/>
        <w:jc w:val="both"/>
        <w:outlineLvl w:val="1"/>
        <w:rPr>
          <w:sz w:val="28"/>
          <w:szCs w:val="28"/>
        </w:rPr>
      </w:pPr>
      <w:r>
        <w:rPr>
          <w:sz w:val="28"/>
          <w:szCs w:val="28"/>
        </w:rPr>
        <w:t>б)</w:t>
      </w:r>
      <w:r>
        <w:rPr>
          <w:sz w:val="28"/>
          <w:szCs w:val="28"/>
        </w:rPr>
        <w:tab/>
      </w:r>
      <w:r w:rsidR="007C507C" w:rsidRPr="00DA2486">
        <w:rPr>
          <w:sz w:val="28"/>
          <w:szCs w:val="28"/>
        </w:rPr>
        <w:t>субъект малого и среднего предпринимательства обеспечивает доступ производимых лицами, указанными в подпункте «а» настоящего пункта, товаров (работ, услуг) к рынку сбыта;</w:t>
      </w:r>
    </w:p>
    <w:p w:rsidR="007C507C" w:rsidRPr="00DA2486" w:rsidRDefault="00E75091" w:rsidP="007C507C">
      <w:pPr>
        <w:pStyle w:val="ConsPlusNormal"/>
        <w:widowControl/>
        <w:tabs>
          <w:tab w:val="left" w:pos="709"/>
        </w:tabs>
        <w:adjustRightInd w:val="0"/>
        <w:ind w:firstLine="709"/>
        <w:jc w:val="both"/>
        <w:outlineLvl w:val="1"/>
        <w:rPr>
          <w:sz w:val="28"/>
          <w:szCs w:val="28"/>
        </w:rPr>
      </w:pPr>
      <w:proofErr w:type="gramStart"/>
      <w:r>
        <w:rPr>
          <w:sz w:val="28"/>
          <w:szCs w:val="28"/>
        </w:rPr>
        <w:t>в)</w:t>
      </w:r>
      <w:r>
        <w:rPr>
          <w:sz w:val="28"/>
          <w:szCs w:val="28"/>
        </w:rPr>
        <w:tab/>
      </w:r>
      <w:r w:rsidR="007C507C" w:rsidRPr="00DA2486">
        <w:rPr>
          <w:sz w:val="28"/>
          <w:szCs w:val="28"/>
        </w:rPr>
        <w:t>субъект малого и среднего предпринимательства осуществляет деятельность, направленную на производство и реализацию товаров (работ, услуг), которые ориентированы на лиц, указанных в подпункте «а»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roofErr w:type="gramEnd"/>
    </w:p>
    <w:p w:rsidR="007C507C" w:rsidRPr="00DA2486" w:rsidRDefault="00E75091" w:rsidP="007C507C">
      <w:pPr>
        <w:pStyle w:val="ConsPlusNormal"/>
        <w:widowControl/>
        <w:tabs>
          <w:tab w:val="left" w:pos="709"/>
        </w:tabs>
        <w:adjustRightInd w:val="0"/>
        <w:ind w:firstLine="709"/>
        <w:jc w:val="both"/>
        <w:outlineLvl w:val="1"/>
        <w:rPr>
          <w:sz w:val="28"/>
          <w:szCs w:val="28"/>
        </w:rPr>
      </w:pPr>
      <w:r>
        <w:rPr>
          <w:sz w:val="28"/>
          <w:szCs w:val="28"/>
        </w:rPr>
        <w:t>г)</w:t>
      </w:r>
      <w:r>
        <w:rPr>
          <w:sz w:val="28"/>
          <w:szCs w:val="28"/>
        </w:rPr>
        <w:tab/>
      </w:r>
      <w:r w:rsidR="007C507C" w:rsidRPr="00DA2486">
        <w:rPr>
          <w:sz w:val="28"/>
          <w:szCs w:val="28"/>
        </w:rPr>
        <w:t>субъект малого и среднего предпринимательства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предоставление социальных услуг в соответствии с Федеральным законом от 28 декабря 2013 г. № 442-ФЗ «Об основах социального обслуживания граждан в Российской Федерации»;</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предоставление услуг в сфере здравоохранения, социального туризма, физической культуры и массового спорта;</w:t>
      </w:r>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деятельность в области образования;</w:t>
      </w:r>
    </w:p>
    <w:p w:rsidR="007C507C" w:rsidRPr="00DA2486" w:rsidRDefault="007C507C" w:rsidP="007C507C">
      <w:pPr>
        <w:pStyle w:val="ConsPlusNormal"/>
        <w:widowControl/>
        <w:tabs>
          <w:tab w:val="left" w:pos="709"/>
        </w:tabs>
        <w:adjustRightInd w:val="0"/>
        <w:ind w:firstLine="709"/>
        <w:jc w:val="both"/>
        <w:outlineLvl w:val="1"/>
        <w:rPr>
          <w:sz w:val="28"/>
          <w:szCs w:val="28"/>
        </w:rPr>
      </w:pPr>
      <w:proofErr w:type="gramStart"/>
      <w:r w:rsidRPr="00DA2486">
        <w:rPr>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roofErr w:type="gramEnd"/>
    </w:p>
    <w:p w:rsidR="007C507C" w:rsidRPr="00DA2486" w:rsidRDefault="007C507C" w:rsidP="007C507C">
      <w:pPr>
        <w:pStyle w:val="ConsPlusNormal"/>
        <w:widowControl/>
        <w:tabs>
          <w:tab w:val="left" w:pos="709"/>
        </w:tabs>
        <w:adjustRightInd w:val="0"/>
        <w:ind w:firstLine="709"/>
        <w:jc w:val="both"/>
        <w:outlineLvl w:val="1"/>
        <w:rPr>
          <w:sz w:val="28"/>
          <w:szCs w:val="28"/>
        </w:rPr>
      </w:pPr>
      <w:proofErr w:type="gramStart"/>
      <w:r w:rsidRPr="00DA2486">
        <w:rPr>
          <w:sz w:val="28"/>
          <w:szCs w:val="28"/>
        </w:rPr>
        <w:t>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 41;</w:t>
      </w:r>
      <w:proofErr w:type="gramEnd"/>
    </w:p>
    <w:p w:rsidR="007C507C" w:rsidRPr="00DA2486" w:rsidRDefault="007C507C" w:rsidP="007C507C">
      <w:pPr>
        <w:pStyle w:val="ConsPlusNormal"/>
        <w:widowControl/>
        <w:tabs>
          <w:tab w:val="left" w:pos="709"/>
        </w:tabs>
        <w:adjustRightInd w:val="0"/>
        <w:ind w:firstLine="709"/>
        <w:jc w:val="both"/>
        <w:outlineLvl w:val="1"/>
        <w:rPr>
          <w:sz w:val="28"/>
          <w:szCs w:val="28"/>
        </w:rPr>
      </w:pPr>
      <w:r w:rsidRPr="00DA2486">
        <w:rPr>
          <w:sz w:val="28"/>
          <w:szCs w:val="28"/>
        </w:rPr>
        <w:t>содействие охране окружающей среды и экологической безопасности.</w:t>
      </w:r>
    </w:p>
    <w:p w:rsidR="006A20C9" w:rsidRPr="00DA2486" w:rsidRDefault="00BF336C" w:rsidP="007C507C">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 xml:space="preserve">Субсидия предоставляется субъектам предпринимательства на возмещение фактически произведенных в текущем году расходов, указанных в пункте </w:t>
      </w:r>
      <w:r w:rsidR="00C120F7" w:rsidRPr="00DA2486">
        <w:rPr>
          <w:sz w:val="28"/>
          <w:szCs w:val="28"/>
        </w:rPr>
        <w:t>48</w:t>
      </w:r>
      <w:r w:rsidRPr="00DA2486">
        <w:rPr>
          <w:sz w:val="28"/>
          <w:szCs w:val="28"/>
        </w:rPr>
        <w:t xml:space="preserve"> настоящего Порядка, связанных с реализацией проекта, при условии </w:t>
      </w:r>
      <w:proofErr w:type="spellStart"/>
      <w:r w:rsidRPr="00DA2486">
        <w:rPr>
          <w:sz w:val="28"/>
          <w:szCs w:val="28"/>
        </w:rPr>
        <w:t>софинансирования</w:t>
      </w:r>
      <w:proofErr w:type="spellEnd"/>
      <w:r w:rsidRPr="00DA2486">
        <w:rPr>
          <w:sz w:val="28"/>
          <w:szCs w:val="28"/>
        </w:rPr>
        <w:t xml:space="preserve"> субъектом малого и среднего предпринимательства расходов, связанных с реализацией проекта в размере не менее 15% от </w:t>
      </w:r>
      <w:r w:rsidR="007C507C" w:rsidRPr="00DA2486">
        <w:rPr>
          <w:sz w:val="28"/>
          <w:szCs w:val="28"/>
        </w:rPr>
        <w:t>суммы</w:t>
      </w:r>
      <w:r w:rsidRPr="00DA2486">
        <w:rPr>
          <w:sz w:val="28"/>
          <w:szCs w:val="28"/>
        </w:rPr>
        <w:t xml:space="preserve"> получаемой субсидии.</w:t>
      </w:r>
    </w:p>
    <w:p w:rsidR="006A20C9" w:rsidRPr="00DA2486" w:rsidRDefault="006A20C9" w:rsidP="007C507C">
      <w:pPr>
        <w:pStyle w:val="ConsPlusNormal"/>
        <w:ind w:firstLine="709"/>
        <w:jc w:val="both"/>
        <w:rPr>
          <w:sz w:val="28"/>
          <w:szCs w:val="28"/>
        </w:rPr>
      </w:pPr>
      <w:r w:rsidRPr="00DA2486">
        <w:rPr>
          <w:sz w:val="28"/>
          <w:szCs w:val="28"/>
        </w:rPr>
        <w:t>Размер субсидии не может быть более 1</w:t>
      </w:r>
      <w:r w:rsidR="007C507C" w:rsidRPr="00DA2486">
        <w:rPr>
          <w:sz w:val="28"/>
          <w:szCs w:val="28"/>
        </w:rPr>
        <w:t>,5</w:t>
      </w:r>
      <w:r w:rsidRPr="00DA2486">
        <w:rPr>
          <w:sz w:val="28"/>
          <w:szCs w:val="28"/>
        </w:rPr>
        <w:t xml:space="preserve"> </w:t>
      </w:r>
      <w:proofErr w:type="gramStart"/>
      <w:r w:rsidRPr="00DA2486">
        <w:rPr>
          <w:sz w:val="28"/>
          <w:szCs w:val="28"/>
        </w:rPr>
        <w:t>млн</w:t>
      </w:r>
      <w:proofErr w:type="gramEnd"/>
      <w:r w:rsidRPr="00DA2486">
        <w:rPr>
          <w:sz w:val="28"/>
          <w:szCs w:val="28"/>
        </w:rPr>
        <w:t xml:space="preserve"> рублей на одного субъекта предпринимательства.</w:t>
      </w:r>
    </w:p>
    <w:p w:rsidR="006A20C9" w:rsidRPr="00DA2486"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Субсидия предоставляется субъекту предпринимательства на возмещение следующих его расходов</w:t>
      </w:r>
      <w:r w:rsidR="003B7153" w:rsidRPr="00DA2486">
        <w:rPr>
          <w:sz w:val="28"/>
          <w:szCs w:val="28"/>
        </w:rPr>
        <w:t>, связанных с реализацией проекта</w:t>
      </w:r>
      <w:r w:rsidRPr="00DA2486">
        <w:rPr>
          <w:sz w:val="28"/>
          <w:szCs w:val="28"/>
        </w:rPr>
        <w:t>:</w:t>
      </w:r>
    </w:p>
    <w:p w:rsidR="006A20C9" w:rsidRPr="00DA2486" w:rsidRDefault="006A20C9" w:rsidP="007C507C">
      <w:pPr>
        <w:pStyle w:val="ConsPlusNormal"/>
        <w:ind w:firstLine="709"/>
        <w:jc w:val="both"/>
        <w:rPr>
          <w:sz w:val="28"/>
          <w:szCs w:val="28"/>
        </w:rPr>
      </w:pPr>
      <w:r w:rsidRPr="00DA2486">
        <w:rPr>
          <w:sz w:val="28"/>
          <w:szCs w:val="28"/>
        </w:rPr>
        <w:t xml:space="preserve">оплата аренды и (или) выкупа, ремонта (реконструкции) помещения для </w:t>
      </w:r>
      <w:r w:rsidR="007C507C" w:rsidRPr="00DA2486">
        <w:rPr>
          <w:sz w:val="28"/>
          <w:szCs w:val="28"/>
        </w:rPr>
        <w:t>реализации проекта</w:t>
      </w:r>
      <w:r w:rsidRPr="00DA2486">
        <w:rPr>
          <w:sz w:val="28"/>
          <w:szCs w:val="28"/>
        </w:rPr>
        <w:t xml:space="preserve"> (далее</w:t>
      </w:r>
      <w:r w:rsidR="00871C2E" w:rsidRPr="00DA2486">
        <w:rPr>
          <w:sz w:val="28"/>
          <w:szCs w:val="28"/>
        </w:rPr>
        <w:t xml:space="preserve"> для целей настоящего раздела</w:t>
      </w:r>
      <w:r w:rsidRPr="00DA2486">
        <w:rPr>
          <w:sz w:val="28"/>
          <w:szCs w:val="28"/>
        </w:rPr>
        <w:t xml:space="preserve"> - помещение);</w:t>
      </w:r>
    </w:p>
    <w:p w:rsidR="006A20C9" w:rsidRPr="00DA2486" w:rsidRDefault="006A20C9" w:rsidP="007C507C">
      <w:pPr>
        <w:pStyle w:val="ConsPlusNormal"/>
        <w:ind w:firstLine="709"/>
        <w:jc w:val="both"/>
        <w:rPr>
          <w:sz w:val="28"/>
          <w:szCs w:val="28"/>
        </w:rPr>
      </w:pPr>
      <w:r w:rsidRPr="00DA2486">
        <w:rPr>
          <w:sz w:val="28"/>
          <w:szCs w:val="28"/>
        </w:rPr>
        <w:t>покупка оборудования, мебели, материалов, инвентаря</w:t>
      </w:r>
      <w:r w:rsidR="003B7153" w:rsidRPr="00DA2486">
        <w:rPr>
          <w:sz w:val="28"/>
          <w:szCs w:val="28"/>
        </w:rPr>
        <w:t>, автотранспортных средств</w:t>
      </w:r>
      <w:r w:rsidRPr="00DA2486">
        <w:rPr>
          <w:sz w:val="28"/>
          <w:szCs w:val="28"/>
        </w:rPr>
        <w:t>;</w:t>
      </w:r>
    </w:p>
    <w:p w:rsidR="003B7153" w:rsidRPr="00DA2486" w:rsidRDefault="003B7153" w:rsidP="007C507C">
      <w:pPr>
        <w:pStyle w:val="ConsPlusNormal"/>
        <w:ind w:firstLine="709"/>
        <w:jc w:val="both"/>
        <w:rPr>
          <w:sz w:val="28"/>
          <w:szCs w:val="28"/>
        </w:rPr>
      </w:pPr>
      <w:r w:rsidRPr="00DA2486">
        <w:rPr>
          <w:sz w:val="28"/>
          <w:szCs w:val="28"/>
        </w:rPr>
        <w:t>приобретение животных, растений;</w:t>
      </w:r>
    </w:p>
    <w:p w:rsidR="003B7153" w:rsidRPr="00DA2486" w:rsidRDefault="003B7153" w:rsidP="007C507C">
      <w:pPr>
        <w:pStyle w:val="ConsPlusNormal"/>
        <w:ind w:firstLine="709"/>
        <w:jc w:val="both"/>
        <w:rPr>
          <w:sz w:val="28"/>
          <w:szCs w:val="28"/>
        </w:rPr>
      </w:pPr>
      <w:r w:rsidRPr="00DA2486">
        <w:rPr>
          <w:sz w:val="28"/>
          <w:szCs w:val="28"/>
        </w:rPr>
        <w:t xml:space="preserve">оплата </w:t>
      </w:r>
      <w:proofErr w:type="gramStart"/>
      <w:r w:rsidRPr="00DA2486">
        <w:rPr>
          <w:sz w:val="28"/>
          <w:szCs w:val="28"/>
        </w:rPr>
        <w:t>строительно-монтажных</w:t>
      </w:r>
      <w:proofErr w:type="gramEnd"/>
      <w:r w:rsidRPr="00DA2486">
        <w:rPr>
          <w:sz w:val="28"/>
          <w:szCs w:val="28"/>
        </w:rPr>
        <w:t xml:space="preserve"> работ;</w:t>
      </w:r>
    </w:p>
    <w:p w:rsidR="006A20C9" w:rsidRPr="00DA2486" w:rsidRDefault="006A20C9" w:rsidP="007C507C">
      <w:pPr>
        <w:pStyle w:val="ConsPlusNormal"/>
        <w:ind w:firstLine="709"/>
        <w:jc w:val="both"/>
        <w:rPr>
          <w:sz w:val="28"/>
          <w:szCs w:val="28"/>
        </w:rPr>
      </w:pPr>
      <w:r w:rsidRPr="00DA2486">
        <w:rPr>
          <w:sz w:val="28"/>
          <w:szCs w:val="28"/>
        </w:rPr>
        <w:t xml:space="preserve">оплата </w:t>
      </w:r>
      <w:proofErr w:type="gramStart"/>
      <w:r w:rsidRPr="00DA2486">
        <w:rPr>
          <w:sz w:val="28"/>
          <w:szCs w:val="28"/>
        </w:rPr>
        <w:t>коммунальных</w:t>
      </w:r>
      <w:proofErr w:type="gramEnd"/>
      <w:r w:rsidRPr="00DA2486">
        <w:rPr>
          <w:sz w:val="28"/>
          <w:szCs w:val="28"/>
        </w:rPr>
        <w:t xml:space="preserve"> услуг, услуг электроснабжения;</w:t>
      </w:r>
    </w:p>
    <w:p w:rsidR="003B7153" w:rsidRPr="00DA2486" w:rsidRDefault="003B7153" w:rsidP="007C507C">
      <w:pPr>
        <w:pStyle w:val="ConsPlusNormal"/>
        <w:ind w:firstLine="709"/>
        <w:jc w:val="both"/>
        <w:rPr>
          <w:sz w:val="28"/>
          <w:szCs w:val="28"/>
        </w:rPr>
      </w:pPr>
      <w:r w:rsidRPr="00DA2486">
        <w:rPr>
          <w:sz w:val="28"/>
          <w:szCs w:val="28"/>
        </w:rPr>
        <w:t xml:space="preserve">оплата </w:t>
      </w:r>
      <w:proofErr w:type="gramStart"/>
      <w:r w:rsidRPr="00DA2486">
        <w:rPr>
          <w:sz w:val="28"/>
          <w:szCs w:val="28"/>
        </w:rPr>
        <w:t>рекламно-информационных</w:t>
      </w:r>
      <w:proofErr w:type="gramEnd"/>
      <w:r w:rsidRPr="00DA2486">
        <w:rPr>
          <w:sz w:val="28"/>
          <w:szCs w:val="28"/>
        </w:rPr>
        <w:t xml:space="preserve"> услуг, услуг типографии;</w:t>
      </w:r>
    </w:p>
    <w:p w:rsidR="003B7153" w:rsidRPr="00DA2486" w:rsidRDefault="003B7153" w:rsidP="003B7153">
      <w:pPr>
        <w:autoSpaceDE w:val="0"/>
        <w:autoSpaceDN w:val="0"/>
        <w:adjustRightInd w:val="0"/>
        <w:spacing w:before="0" w:after="0"/>
        <w:ind w:right="0" w:firstLine="709"/>
        <w:rPr>
          <w:sz w:val="28"/>
          <w:szCs w:val="28"/>
        </w:rPr>
      </w:pPr>
      <w:r w:rsidRPr="00DA2486">
        <w:rPr>
          <w:sz w:val="28"/>
          <w:szCs w:val="28"/>
        </w:rPr>
        <w:t>приобретение прав на франшизу (паушальный взнос);</w:t>
      </w:r>
    </w:p>
    <w:p w:rsidR="003B7153" w:rsidRPr="00DA2486" w:rsidRDefault="003B7153" w:rsidP="003B7153">
      <w:pPr>
        <w:autoSpaceDE w:val="0"/>
        <w:autoSpaceDN w:val="0"/>
        <w:adjustRightInd w:val="0"/>
        <w:spacing w:before="0" w:after="0"/>
        <w:ind w:right="0" w:firstLine="709"/>
        <w:rPr>
          <w:sz w:val="28"/>
          <w:szCs w:val="28"/>
        </w:rPr>
      </w:pPr>
      <w:r w:rsidRPr="00DA2486">
        <w:rPr>
          <w:sz w:val="28"/>
          <w:szCs w:val="28"/>
        </w:rPr>
        <w:t>получение лицензий на осуществление видов деятельности, подлежащих лицензированию в соответствии с действующим законодательством;</w:t>
      </w:r>
    </w:p>
    <w:p w:rsidR="003B7153" w:rsidRPr="00DA2486" w:rsidRDefault="003B7153" w:rsidP="003B7153">
      <w:pPr>
        <w:autoSpaceDE w:val="0"/>
        <w:autoSpaceDN w:val="0"/>
        <w:adjustRightInd w:val="0"/>
        <w:spacing w:before="0" w:after="0"/>
        <w:ind w:right="0" w:firstLine="709"/>
        <w:rPr>
          <w:sz w:val="28"/>
          <w:szCs w:val="28"/>
        </w:rPr>
      </w:pPr>
      <w:r w:rsidRPr="00DA2486">
        <w:rPr>
          <w:sz w:val="28"/>
          <w:szCs w:val="28"/>
        </w:rPr>
        <w:t>получение патента и (или) свидетельства о регистрации авторских прав;</w:t>
      </w:r>
    </w:p>
    <w:p w:rsidR="003B7153" w:rsidRPr="00DA2486" w:rsidRDefault="003B7153" w:rsidP="003B7153">
      <w:pPr>
        <w:autoSpaceDE w:val="0"/>
        <w:autoSpaceDN w:val="0"/>
        <w:adjustRightInd w:val="0"/>
        <w:spacing w:before="0" w:after="0"/>
        <w:ind w:right="0" w:firstLine="709"/>
        <w:rPr>
          <w:sz w:val="28"/>
          <w:szCs w:val="28"/>
        </w:rPr>
      </w:pPr>
      <w:r w:rsidRPr="00DA2486">
        <w:rPr>
          <w:sz w:val="28"/>
          <w:szCs w:val="28"/>
        </w:rPr>
        <w:t>приобретение программного обеспечения, разработку Интернет-сайтов;</w:t>
      </w:r>
    </w:p>
    <w:p w:rsidR="003B7153" w:rsidRPr="00DA2486" w:rsidRDefault="003B7153" w:rsidP="003B7153">
      <w:pPr>
        <w:pStyle w:val="ConsPlusNormal"/>
        <w:ind w:firstLine="709"/>
        <w:jc w:val="both"/>
        <w:rPr>
          <w:sz w:val="28"/>
          <w:szCs w:val="28"/>
        </w:rPr>
      </w:pPr>
      <w:r w:rsidRPr="00DA2486">
        <w:rPr>
          <w:sz w:val="28"/>
          <w:szCs w:val="28"/>
        </w:rPr>
        <w:t>обучение в целях повышения квалификации, профессиональная подготовка и переподготовка кадров, в том числе по охране труда, пожарной безопасности</w:t>
      </w:r>
      <w:r w:rsidR="002F6289" w:rsidRPr="00DA2486">
        <w:rPr>
          <w:sz w:val="28"/>
          <w:szCs w:val="28"/>
        </w:rPr>
        <w:t>.</w:t>
      </w:r>
    </w:p>
    <w:p w:rsidR="006A20C9" w:rsidRPr="00DA2486"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Для участия в конкурсном отборе субъект предпринимательства дополнительно к документам, указанным в пункте 12 настоящего Порядка, представляет следующие документы:</w:t>
      </w:r>
    </w:p>
    <w:p w:rsidR="00B42178" w:rsidRPr="00DA2486" w:rsidRDefault="00B42178" w:rsidP="00B42178">
      <w:pPr>
        <w:pStyle w:val="ConsPlusNormal"/>
        <w:widowControl/>
        <w:adjustRightInd w:val="0"/>
        <w:ind w:firstLine="709"/>
        <w:jc w:val="both"/>
        <w:outlineLvl w:val="1"/>
        <w:rPr>
          <w:sz w:val="28"/>
          <w:szCs w:val="28"/>
        </w:rPr>
      </w:pPr>
      <w:r w:rsidRPr="00DA2486">
        <w:rPr>
          <w:sz w:val="28"/>
          <w:szCs w:val="28"/>
        </w:rPr>
        <w:t>документы, подтверждающие занятость на предприятии субъекта предпринимательства категорий граждан, указанных в подпункте «а» пункта 46 настоящего Порядка (при наличии);</w:t>
      </w:r>
    </w:p>
    <w:p w:rsidR="00B42178" w:rsidRPr="00DA2486" w:rsidRDefault="00B42178" w:rsidP="00B42178">
      <w:pPr>
        <w:pStyle w:val="ConsPlusNormal"/>
        <w:widowControl/>
        <w:adjustRightInd w:val="0"/>
        <w:ind w:firstLine="709"/>
        <w:jc w:val="both"/>
        <w:outlineLvl w:val="1"/>
        <w:rPr>
          <w:sz w:val="28"/>
          <w:szCs w:val="28"/>
        </w:rPr>
      </w:pPr>
      <w:r w:rsidRPr="00DA2486">
        <w:rPr>
          <w:sz w:val="28"/>
          <w:szCs w:val="28"/>
        </w:rPr>
        <w:t>документы, подтверждающие и (или) обеспечение доступа производимых лицами, указанными в подпункте «а» пункта 46 настоящего Порядка товаров (работ, услуг) к рынку сбыта (при наличии);</w:t>
      </w:r>
    </w:p>
    <w:p w:rsidR="006A20C9" w:rsidRPr="00DA2486" w:rsidRDefault="006A20C9" w:rsidP="00B42178">
      <w:pPr>
        <w:pStyle w:val="ConsPlusNormal"/>
        <w:ind w:firstLine="709"/>
        <w:jc w:val="both"/>
        <w:rPr>
          <w:sz w:val="28"/>
          <w:szCs w:val="28"/>
        </w:rPr>
      </w:pPr>
      <w:proofErr w:type="gramStart"/>
      <w:r w:rsidRPr="00DA2486">
        <w:rPr>
          <w:sz w:val="28"/>
          <w:szCs w:val="28"/>
        </w:rPr>
        <w:t xml:space="preserve">копии документов (договоров на поставку товаров, выполнение работ, оказание услуг, актов о приемке выполненных работ по </w:t>
      </w:r>
      <w:hyperlink r:id="rId25" w:history="1">
        <w:r w:rsidRPr="00DA2486">
          <w:rPr>
            <w:sz w:val="28"/>
            <w:szCs w:val="28"/>
          </w:rPr>
          <w:t>форме № КС-2</w:t>
        </w:r>
      </w:hyperlink>
      <w:r w:rsidRPr="00DA2486">
        <w:rPr>
          <w:sz w:val="28"/>
          <w:szCs w:val="28"/>
        </w:rPr>
        <w:t xml:space="preserve"> и справок о стоимости выполненных работ и затрат по </w:t>
      </w:r>
      <w:hyperlink r:id="rId26" w:history="1">
        <w:r w:rsidRPr="00DA2486">
          <w:rPr>
            <w:sz w:val="28"/>
            <w:szCs w:val="28"/>
          </w:rPr>
          <w:t>форме № КС-3</w:t>
        </w:r>
      </w:hyperlink>
      <w:r w:rsidRPr="00DA2486">
        <w:t>)</w:t>
      </w:r>
      <w:r w:rsidRPr="00DA2486">
        <w:rPr>
          <w:sz w:val="28"/>
          <w:szCs w:val="28"/>
        </w:rPr>
        <w:t xml:space="preserve">,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 подтверждающих фактически произведенные расходы, указанные в пункте </w:t>
      </w:r>
      <w:r w:rsidR="00C120F7" w:rsidRPr="00DA2486">
        <w:rPr>
          <w:sz w:val="28"/>
          <w:szCs w:val="28"/>
        </w:rPr>
        <w:t>48</w:t>
      </w:r>
      <w:r w:rsidRPr="00DA2486">
        <w:rPr>
          <w:sz w:val="28"/>
          <w:szCs w:val="28"/>
        </w:rPr>
        <w:t xml:space="preserve"> настоящего Порядка</w:t>
      </w:r>
      <w:proofErr w:type="gramEnd"/>
      <w:r w:rsidRPr="00DA2486">
        <w:rPr>
          <w:sz w:val="28"/>
          <w:szCs w:val="28"/>
        </w:rPr>
        <w:t xml:space="preserve">, в случае наличия таких расходов и (или) справку о состоянии расчетного счета в банке, подтверждающих наличие собственных денежных средств, необходимых для оплаты не менее </w:t>
      </w:r>
      <w:r w:rsidR="00871C2E" w:rsidRPr="00DA2486">
        <w:rPr>
          <w:sz w:val="28"/>
          <w:szCs w:val="28"/>
        </w:rPr>
        <w:t>15</w:t>
      </w:r>
      <w:r w:rsidRPr="00DA2486">
        <w:rPr>
          <w:sz w:val="28"/>
          <w:szCs w:val="28"/>
        </w:rPr>
        <w:t xml:space="preserve"> </w:t>
      </w:r>
      <w:r w:rsidR="00E4333A" w:rsidRPr="00DA2486">
        <w:rPr>
          <w:sz w:val="28"/>
          <w:szCs w:val="28"/>
        </w:rPr>
        <w:t xml:space="preserve">от суммы получаемой субсидии </w:t>
      </w:r>
      <w:r w:rsidRPr="00DA2486">
        <w:rPr>
          <w:sz w:val="28"/>
          <w:szCs w:val="28"/>
        </w:rPr>
        <w:t xml:space="preserve">и соответствующих расходам, указанным в </w:t>
      </w:r>
      <w:hyperlink w:anchor="P46" w:history="1">
        <w:r w:rsidRPr="00DA2486">
          <w:rPr>
            <w:sz w:val="28"/>
            <w:szCs w:val="28"/>
          </w:rPr>
          <w:t>пункте</w:t>
        </w:r>
      </w:hyperlink>
      <w:r w:rsidRPr="00DA2486">
        <w:rPr>
          <w:sz w:val="28"/>
          <w:szCs w:val="28"/>
        </w:rPr>
        <w:t xml:space="preserve"> </w:t>
      </w:r>
      <w:r w:rsidR="00C120F7" w:rsidRPr="00DA2486">
        <w:rPr>
          <w:sz w:val="28"/>
          <w:szCs w:val="28"/>
        </w:rPr>
        <w:t>48</w:t>
      </w:r>
      <w:r w:rsidRPr="00DA2486">
        <w:rPr>
          <w:sz w:val="28"/>
          <w:szCs w:val="28"/>
        </w:rPr>
        <w:t xml:space="preserve"> Порядка.</w:t>
      </w:r>
    </w:p>
    <w:p w:rsidR="006A20C9" w:rsidRPr="00DA2486"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 xml:space="preserve">Для получения субсидии на создание и (или) развитие </w:t>
      </w:r>
      <w:r w:rsidR="004A634E" w:rsidRPr="00DA2486">
        <w:rPr>
          <w:sz w:val="28"/>
          <w:szCs w:val="28"/>
        </w:rPr>
        <w:t xml:space="preserve">медицинского </w:t>
      </w:r>
      <w:r w:rsidRPr="00DA2486">
        <w:rPr>
          <w:sz w:val="28"/>
          <w:szCs w:val="28"/>
        </w:rPr>
        <w:t xml:space="preserve">центра, получатель субсидии представляет </w:t>
      </w:r>
      <w:r w:rsidR="00225E6B" w:rsidRPr="00DA2486">
        <w:rPr>
          <w:kern w:val="28"/>
          <w:sz w:val="28"/>
          <w:szCs w:val="28"/>
        </w:rPr>
        <w:t>в Управление не позднее 20 декабря года, в котором проводился конкурсный отбор</w:t>
      </w:r>
      <w:r w:rsidR="00225E6B" w:rsidRPr="00DA2486">
        <w:rPr>
          <w:sz w:val="28"/>
          <w:szCs w:val="28"/>
        </w:rPr>
        <w:t xml:space="preserve"> </w:t>
      </w:r>
      <w:r w:rsidRPr="00DA2486">
        <w:rPr>
          <w:sz w:val="28"/>
          <w:szCs w:val="28"/>
        </w:rPr>
        <w:t xml:space="preserve">документы: </w:t>
      </w:r>
    </w:p>
    <w:p w:rsidR="006A20C9" w:rsidRPr="00DA2486" w:rsidRDefault="006A20C9" w:rsidP="007C507C">
      <w:pPr>
        <w:pStyle w:val="ConsPlusNormal"/>
        <w:widowControl/>
        <w:tabs>
          <w:tab w:val="left" w:pos="709"/>
        </w:tabs>
        <w:adjustRightInd w:val="0"/>
        <w:ind w:firstLine="709"/>
        <w:jc w:val="both"/>
        <w:outlineLvl w:val="1"/>
        <w:rPr>
          <w:sz w:val="28"/>
          <w:szCs w:val="28"/>
        </w:rPr>
      </w:pPr>
      <w:r w:rsidRPr="00DA2486">
        <w:rPr>
          <w:sz w:val="28"/>
          <w:szCs w:val="28"/>
        </w:rPr>
        <w:t>заявление на получение субсидии (в свободной форме);</w:t>
      </w:r>
    </w:p>
    <w:p w:rsidR="006A20C9" w:rsidRPr="00DA2486" w:rsidRDefault="006A20C9" w:rsidP="007C507C">
      <w:pPr>
        <w:pStyle w:val="ConsPlusNormal"/>
        <w:ind w:firstLine="709"/>
        <w:jc w:val="both"/>
        <w:rPr>
          <w:sz w:val="28"/>
          <w:szCs w:val="28"/>
        </w:rPr>
      </w:pPr>
      <w:r w:rsidRPr="00DA2486">
        <w:rPr>
          <w:sz w:val="28"/>
          <w:szCs w:val="28"/>
        </w:rPr>
        <w:t xml:space="preserve">копии договора аренды помещения, документов, подтверждающих право собственности на помещение, иные документы, подтверждающие право использования помещения, копии проектно-сметной документации на ремонт (реконструкцию) помещения, иных договоров, актов и (или) товарных накладных, счетов, подтверждающих фактически произведенные субъектом предпринимательства затраты, указанные в пункте </w:t>
      </w:r>
      <w:r w:rsidR="00C120F7" w:rsidRPr="00DA2486">
        <w:rPr>
          <w:sz w:val="28"/>
          <w:szCs w:val="28"/>
        </w:rPr>
        <w:t>48</w:t>
      </w:r>
      <w:r w:rsidRPr="00DA2486">
        <w:rPr>
          <w:sz w:val="28"/>
          <w:szCs w:val="28"/>
        </w:rPr>
        <w:t xml:space="preserve"> настоящего Порядка, заверенные субъектом предпринимательства;</w:t>
      </w:r>
    </w:p>
    <w:p w:rsidR="006A20C9" w:rsidRPr="00DA2486" w:rsidRDefault="006A20C9" w:rsidP="007C507C">
      <w:pPr>
        <w:widowControl/>
        <w:suppressAutoHyphens w:val="0"/>
        <w:autoSpaceDE w:val="0"/>
        <w:autoSpaceDN w:val="0"/>
        <w:adjustRightInd w:val="0"/>
        <w:spacing w:before="0" w:after="0"/>
        <w:ind w:right="0" w:firstLine="709"/>
        <w:contextualSpacing/>
        <w:rPr>
          <w:sz w:val="28"/>
          <w:szCs w:val="28"/>
        </w:rPr>
      </w:pPr>
      <w:r w:rsidRPr="00DA2486">
        <w:rPr>
          <w:sz w:val="28"/>
          <w:szCs w:val="28"/>
        </w:rPr>
        <w:t xml:space="preserve">письменное обязательство субъекта предпринимательства об обеспечении функционирования </w:t>
      </w:r>
      <w:r w:rsidR="003615B7" w:rsidRPr="00DA2486">
        <w:rPr>
          <w:sz w:val="28"/>
          <w:szCs w:val="28"/>
        </w:rPr>
        <w:t>проекта</w:t>
      </w:r>
      <w:r w:rsidRPr="00DA2486">
        <w:rPr>
          <w:sz w:val="28"/>
          <w:szCs w:val="28"/>
        </w:rPr>
        <w:t xml:space="preserve"> не менее 1 года со дня предоставления субсидии (в свободной форме), подписанное субъектом предпринимательства (далее для целей настоящего раздела - документы).</w:t>
      </w:r>
    </w:p>
    <w:p w:rsidR="00225E6B" w:rsidRPr="00DA2486"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DA2486">
        <w:rPr>
          <w:sz w:val="28"/>
          <w:szCs w:val="28"/>
        </w:rPr>
        <w:t xml:space="preserve">Администрация города в течение 10 рабочих дней со дня </w:t>
      </w:r>
      <w:r w:rsidR="00225E6B" w:rsidRPr="00DA2486">
        <w:rPr>
          <w:sz w:val="28"/>
          <w:szCs w:val="28"/>
        </w:rPr>
        <w:t xml:space="preserve">предоставления </w:t>
      </w:r>
      <w:r w:rsidRPr="00DA2486">
        <w:rPr>
          <w:sz w:val="28"/>
          <w:szCs w:val="28"/>
        </w:rPr>
        <w:t xml:space="preserve">подтверждения получателем субсидии </w:t>
      </w:r>
      <w:r w:rsidR="00225E6B" w:rsidRPr="00DA2486">
        <w:rPr>
          <w:sz w:val="28"/>
          <w:szCs w:val="28"/>
        </w:rPr>
        <w:t xml:space="preserve">документов, указанных в пункте </w:t>
      </w:r>
      <w:r w:rsidR="00C120F7" w:rsidRPr="00DA2486">
        <w:rPr>
          <w:sz w:val="28"/>
          <w:szCs w:val="28"/>
        </w:rPr>
        <w:t>48</w:t>
      </w:r>
      <w:r w:rsidR="00225E6B" w:rsidRPr="00DA2486">
        <w:rPr>
          <w:sz w:val="28"/>
          <w:szCs w:val="28"/>
        </w:rPr>
        <w:t xml:space="preserve"> настоящего Порядка</w:t>
      </w:r>
      <w:r w:rsidRPr="00DA2486">
        <w:rPr>
          <w:sz w:val="28"/>
          <w:szCs w:val="28"/>
        </w:rPr>
        <w:t>, направляет в МКУ «Учетный Центр», соответствующие документы</w:t>
      </w:r>
      <w:r w:rsidR="00225E6B" w:rsidRPr="00DA2486">
        <w:rPr>
          <w:sz w:val="28"/>
          <w:szCs w:val="28"/>
        </w:rPr>
        <w:t xml:space="preserve"> на перечисление субсидии.</w:t>
      </w:r>
    </w:p>
    <w:p w:rsidR="006A20C9" w:rsidRDefault="006A20C9" w:rsidP="007C507C">
      <w:pPr>
        <w:pStyle w:val="ConsPlusNormal"/>
        <w:widowControl/>
        <w:numPr>
          <w:ilvl w:val="0"/>
          <w:numId w:val="4"/>
        </w:numPr>
        <w:tabs>
          <w:tab w:val="left" w:pos="709"/>
        </w:tabs>
        <w:adjustRightInd w:val="0"/>
        <w:ind w:left="0" w:firstLine="709"/>
        <w:jc w:val="both"/>
        <w:outlineLvl w:val="1"/>
        <w:rPr>
          <w:sz w:val="28"/>
          <w:szCs w:val="28"/>
        </w:rPr>
      </w:pPr>
      <w:proofErr w:type="gramStart"/>
      <w:r w:rsidRPr="00DA2486">
        <w:rPr>
          <w:sz w:val="28"/>
          <w:szCs w:val="28"/>
        </w:rPr>
        <w:t>МКУ «Учетный Центр», на основании направленных администрацией города соответствующих документов перечисляет средства бюджета города с лицевого счета администрации города на расчетный счет получателя субсидии, открытый в российской кредитной организации, в срок, не превышающий 3 рабочих дней.</w:t>
      </w:r>
      <w:proofErr w:type="gramEnd"/>
    </w:p>
    <w:p w:rsidR="00E75091" w:rsidRDefault="00E75091" w:rsidP="00E75091">
      <w:pPr>
        <w:pStyle w:val="ConsPlusNormal"/>
        <w:widowControl/>
        <w:tabs>
          <w:tab w:val="left" w:pos="709"/>
        </w:tabs>
        <w:adjustRightInd w:val="0"/>
        <w:jc w:val="both"/>
        <w:outlineLvl w:val="1"/>
        <w:rPr>
          <w:sz w:val="28"/>
          <w:szCs w:val="28"/>
        </w:rPr>
      </w:pPr>
    </w:p>
    <w:p w:rsidR="00E75091" w:rsidRPr="00DA2486" w:rsidRDefault="00E75091" w:rsidP="00E75091">
      <w:pPr>
        <w:pStyle w:val="ConsPlusNormal"/>
        <w:jc w:val="center"/>
        <w:rPr>
          <w:sz w:val="28"/>
          <w:szCs w:val="28"/>
        </w:rPr>
      </w:pPr>
      <w:r w:rsidRPr="00DA2486">
        <w:rPr>
          <w:sz w:val="28"/>
          <w:szCs w:val="28"/>
          <w:lang w:val="en-US"/>
        </w:rPr>
        <w:t>IV</w:t>
      </w:r>
      <w:r w:rsidRPr="00DA2486">
        <w:rPr>
          <w:sz w:val="28"/>
          <w:szCs w:val="28"/>
        </w:rPr>
        <w:t>.</w:t>
      </w:r>
      <w:r w:rsidRPr="00DA2486">
        <w:rPr>
          <w:sz w:val="28"/>
          <w:szCs w:val="28"/>
        </w:rPr>
        <w:tab/>
        <w:t>Порядок возврата субсидий</w:t>
      </w:r>
    </w:p>
    <w:p w:rsidR="00E75091" w:rsidRDefault="00E75091" w:rsidP="00E75091">
      <w:pPr>
        <w:pStyle w:val="ConsPlusNormal"/>
        <w:widowControl/>
        <w:tabs>
          <w:tab w:val="left" w:pos="709"/>
        </w:tabs>
        <w:adjustRightInd w:val="0"/>
        <w:jc w:val="both"/>
        <w:outlineLvl w:val="1"/>
        <w:rPr>
          <w:sz w:val="28"/>
          <w:szCs w:val="28"/>
        </w:rPr>
      </w:pPr>
      <w:bookmarkStart w:id="10" w:name="_GoBack"/>
      <w:bookmarkEnd w:id="10"/>
    </w:p>
    <w:p w:rsidR="005A1E2A" w:rsidRDefault="005A1E2A" w:rsidP="00E75091">
      <w:pPr>
        <w:pStyle w:val="ConsPlusNormal"/>
        <w:widowControl/>
        <w:numPr>
          <w:ilvl w:val="0"/>
          <w:numId w:val="4"/>
        </w:numPr>
        <w:tabs>
          <w:tab w:val="left" w:pos="709"/>
        </w:tabs>
        <w:adjustRightInd w:val="0"/>
        <w:ind w:left="0" w:firstLine="709"/>
        <w:jc w:val="both"/>
        <w:outlineLvl w:val="1"/>
        <w:rPr>
          <w:sz w:val="28"/>
          <w:szCs w:val="28"/>
        </w:rPr>
      </w:pPr>
      <w:bookmarkStart w:id="11" w:name="P235"/>
      <w:bookmarkStart w:id="12" w:name="P369"/>
      <w:bookmarkEnd w:id="11"/>
      <w:bookmarkEnd w:id="12"/>
      <w:r w:rsidRPr="00E75091">
        <w:rPr>
          <w:sz w:val="28"/>
          <w:szCs w:val="28"/>
        </w:rPr>
        <w:t xml:space="preserve">Возврату в доход бюджета </w:t>
      </w:r>
      <w:r w:rsidR="00414E7E" w:rsidRPr="00E75091">
        <w:rPr>
          <w:sz w:val="28"/>
          <w:szCs w:val="28"/>
        </w:rPr>
        <w:t xml:space="preserve">города </w:t>
      </w:r>
      <w:r w:rsidRPr="00E75091">
        <w:rPr>
          <w:sz w:val="28"/>
          <w:szCs w:val="28"/>
        </w:rPr>
        <w:t>подлежат субсидии, указанные в настоящем Порядке, в случаях:</w:t>
      </w:r>
    </w:p>
    <w:p w:rsidR="00470084" w:rsidRPr="00DA2486" w:rsidRDefault="00470084" w:rsidP="00470084">
      <w:pPr>
        <w:pStyle w:val="ConsPlusNormal"/>
        <w:ind w:firstLine="709"/>
        <w:jc w:val="both"/>
        <w:rPr>
          <w:sz w:val="28"/>
          <w:szCs w:val="28"/>
        </w:rPr>
      </w:pPr>
      <w:r w:rsidRPr="00DA2486">
        <w:rPr>
          <w:sz w:val="28"/>
          <w:szCs w:val="28"/>
        </w:rPr>
        <w:t>нарушения получателями субсидий условий, установленных при их предоставлении;</w:t>
      </w:r>
    </w:p>
    <w:p w:rsidR="00470084" w:rsidRPr="00DA2486" w:rsidRDefault="00470084" w:rsidP="00470084">
      <w:pPr>
        <w:pStyle w:val="ConsPlusNormal"/>
        <w:ind w:firstLine="709"/>
        <w:jc w:val="both"/>
        <w:rPr>
          <w:sz w:val="28"/>
          <w:szCs w:val="28"/>
        </w:rPr>
      </w:pPr>
      <w:bookmarkStart w:id="13" w:name="P371"/>
      <w:bookmarkEnd w:id="13"/>
      <w:r w:rsidRPr="00DA2486">
        <w:rPr>
          <w:sz w:val="28"/>
          <w:szCs w:val="28"/>
        </w:rPr>
        <w:t>установления факта представления недостоверной информации в целях получения субсидии;</w:t>
      </w:r>
    </w:p>
    <w:p w:rsidR="00470084" w:rsidRPr="00DA2486" w:rsidRDefault="00470084" w:rsidP="00470084">
      <w:pPr>
        <w:pStyle w:val="ConsPlusNormal"/>
        <w:ind w:firstLine="709"/>
        <w:jc w:val="both"/>
        <w:rPr>
          <w:sz w:val="28"/>
          <w:szCs w:val="28"/>
        </w:rPr>
      </w:pPr>
      <w:bookmarkStart w:id="14" w:name="P372"/>
      <w:bookmarkEnd w:id="14"/>
      <w:r w:rsidRPr="00DA2486">
        <w:rPr>
          <w:sz w:val="28"/>
          <w:szCs w:val="28"/>
        </w:rPr>
        <w:t xml:space="preserve">нецелевого использования субсидий, предоставленных в соответствии с </w:t>
      </w:r>
      <w:hyperlink w:anchor="P195" w:history="1">
        <w:r w:rsidRPr="00DA2486">
          <w:rPr>
            <w:sz w:val="28"/>
            <w:szCs w:val="28"/>
          </w:rPr>
          <w:t xml:space="preserve">разделами </w:t>
        </w:r>
        <w:r w:rsidRPr="00DA2486">
          <w:rPr>
            <w:sz w:val="28"/>
            <w:szCs w:val="28"/>
            <w:lang w:val="en-US"/>
          </w:rPr>
          <w:t>II</w:t>
        </w:r>
      </w:hyperlink>
      <w:r w:rsidRPr="00DA2486">
        <w:rPr>
          <w:sz w:val="28"/>
          <w:szCs w:val="28"/>
        </w:rPr>
        <w:t xml:space="preserve"> - </w:t>
      </w:r>
      <w:hyperlink w:anchor="P235" w:history="1">
        <w:r w:rsidRPr="00DA2486">
          <w:rPr>
            <w:sz w:val="28"/>
            <w:szCs w:val="28"/>
            <w:lang w:val="en-US"/>
          </w:rPr>
          <w:t>V</w:t>
        </w:r>
      </w:hyperlink>
      <w:r w:rsidRPr="00DA2486">
        <w:rPr>
          <w:sz w:val="28"/>
          <w:szCs w:val="28"/>
        </w:rPr>
        <w:t xml:space="preserve"> настоящего Порядка.</w:t>
      </w:r>
    </w:p>
    <w:p w:rsidR="00470084" w:rsidRPr="00DA2486" w:rsidRDefault="00470084" w:rsidP="00470084">
      <w:pPr>
        <w:pStyle w:val="ConsPlusNormal"/>
        <w:ind w:firstLine="709"/>
        <w:jc w:val="both"/>
        <w:rPr>
          <w:sz w:val="28"/>
          <w:szCs w:val="28"/>
        </w:rPr>
      </w:pPr>
      <w:r w:rsidRPr="00DA2486">
        <w:rPr>
          <w:sz w:val="28"/>
          <w:szCs w:val="28"/>
        </w:rPr>
        <w:t xml:space="preserve">В случаях, предусмотренных </w:t>
      </w:r>
      <w:hyperlink w:anchor="P370" w:history="1">
        <w:r w:rsidRPr="00DA2486">
          <w:rPr>
            <w:sz w:val="28"/>
            <w:szCs w:val="28"/>
          </w:rPr>
          <w:t>абзацами вторым</w:t>
        </w:r>
      </w:hyperlink>
      <w:r w:rsidRPr="00DA2486">
        <w:rPr>
          <w:sz w:val="28"/>
          <w:szCs w:val="28"/>
        </w:rPr>
        <w:t xml:space="preserve"> и </w:t>
      </w:r>
      <w:hyperlink w:anchor="P371" w:history="1">
        <w:r w:rsidRPr="00DA2486">
          <w:rPr>
            <w:sz w:val="28"/>
            <w:szCs w:val="28"/>
          </w:rPr>
          <w:t>третьим</w:t>
        </w:r>
      </w:hyperlink>
      <w:r w:rsidRPr="00DA2486">
        <w:rPr>
          <w:sz w:val="28"/>
          <w:szCs w:val="28"/>
        </w:rPr>
        <w:t xml:space="preserve"> настоящего пункта, субсидии подлежат возврату в полном объеме.</w:t>
      </w:r>
    </w:p>
    <w:p w:rsidR="00470084" w:rsidRPr="00DA2486" w:rsidRDefault="00470084" w:rsidP="00470084">
      <w:pPr>
        <w:pStyle w:val="ConsPlusNormal"/>
        <w:ind w:firstLine="709"/>
        <w:jc w:val="both"/>
        <w:rPr>
          <w:sz w:val="28"/>
          <w:szCs w:val="28"/>
        </w:rPr>
      </w:pPr>
      <w:r w:rsidRPr="00DA2486">
        <w:rPr>
          <w:sz w:val="28"/>
          <w:szCs w:val="28"/>
        </w:rPr>
        <w:t xml:space="preserve">В случае, предусмотренном </w:t>
      </w:r>
      <w:hyperlink w:anchor="P372" w:history="1">
        <w:r w:rsidRPr="00DA2486">
          <w:rPr>
            <w:sz w:val="28"/>
            <w:szCs w:val="28"/>
          </w:rPr>
          <w:t>абзацем четвертым</w:t>
        </w:r>
      </w:hyperlink>
      <w:r w:rsidRPr="00DA2486">
        <w:rPr>
          <w:sz w:val="28"/>
          <w:szCs w:val="28"/>
        </w:rPr>
        <w:t xml:space="preserve"> настоящего пункта, подлежат возврату средства, использованные не по целевому назначению.</w:t>
      </w:r>
    </w:p>
    <w:p w:rsidR="00470084" w:rsidRPr="00DA2486" w:rsidRDefault="00470084" w:rsidP="00470084">
      <w:pPr>
        <w:pStyle w:val="ConsPlusNormal"/>
        <w:ind w:firstLine="709"/>
        <w:jc w:val="both"/>
        <w:rPr>
          <w:sz w:val="28"/>
          <w:szCs w:val="28"/>
        </w:rPr>
      </w:pPr>
      <w:r w:rsidRPr="00DA2486">
        <w:rPr>
          <w:sz w:val="28"/>
          <w:szCs w:val="28"/>
        </w:rPr>
        <w:t>Возврат сре</w:t>
      </w:r>
      <w:proofErr w:type="gramStart"/>
      <w:r w:rsidRPr="00DA2486">
        <w:rPr>
          <w:sz w:val="28"/>
          <w:szCs w:val="28"/>
        </w:rPr>
        <w:t>дств в сл</w:t>
      </w:r>
      <w:proofErr w:type="gramEnd"/>
      <w:r w:rsidRPr="00DA2486">
        <w:rPr>
          <w:sz w:val="28"/>
          <w:szCs w:val="28"/>
        </w:rPr>
        <w:t xml:space="preserve">учаях, предусмотренных </w:t>
      </w:r>
      <w:hyperlink w:anchor="P370" w:history="1">
        <w:r w:rsidRPr="00DA2486">
          <w:rPr>
            <w:sz w:val="28"/>
            <w:szCs w:val="28"/>
          </w:rPr>
          <w:t>абзацами вторым</w:t>
        </w:r>
      </w:hyperlink>
      <w:r w:rsidRPr="00DA2486">
        <w:rPr>
          <w:sz w:val="28"/>
          <w:szCs w:val="28"/>
        </w:rPr>
        <w:t xml:space="preserve"> - </w:t>
      </w:r>
      <w:hyperlink w:anchor="P372" w:history="1">
        <w:r w:rsidRPr="00DA2486">
          <w:rPr>
            <w:sz w:val="28"/>
            <w:szCs w:val="28"/>
          </w:rPr>
          <w:t>четвертым</w:t>
        </w:r>
      </w:hyperlink>
      <w:r w:rsidRPr="00DA2486">
        <w:rPr>
          <w:sz w:val="28"/>
          <w:szCs w:val="28"/>
        </w:rPr>
        <w:t xml:space="preserve"> настоящего пункта, в доход бюджета города производится в соответствии с законодательством Российской Федерации в следующем порядке:</w:t>
      </w:r>
    </w:p>
    <w:p w:rsidR="00470084" w:rsidRPr="00DA2486" w:rsidRDefault="00470084" w:rsidP="00470084">
      <w:pPr>
        <w:pStyle w:val="ConsPlusNormal"/>
        <w:ind w:firstLine="709"/>
        <w:jc w:val="both"/>
        <w:rPr>
          <w:sz w:val="28"/>
          <w:szCs w:val="28"/>
        </w:rPr>
      </w:pPr>
      <w:r w:rsidRPr="00DA2486">
        <w:rPr>
          <w:sz w:val="28"/>
          <w:szCs w:val="28"/>
        </w:rPr>
        <w:t>администрация города в рамках предоставления субсидий, указанных в разделах II-</w:t>
      </w:r>
      <w:r w:rsidRPr="00DA2486">
        <w:rPr>
          <w:sz w:val="28"/>
          <w:szCs w:val="28"/>
          <w:lang w:val="en-US"/>
        </w:rPr>
        <w:t>III</w:t>
      </w:r>
      <w:r w:rsidRPr="00DA2486">
        <w:rPr>
          <w:sz w:val="28"/>
          <w:szCs w:val="28"/>
        </w:rPr>
        <w:t xml:space="preserve"> настоящего Порядка, в течение 10 календарных дней со дня подписания акта проверки или получения акта проверки либо иного документа, отражающего результаты проверки, от уполномоченного органа финансового контроля города направляет получателю субсидии требование о возврате субсидии;</w:t>
      </w:r>
    </w:p>
    <w:p w:rsidR="00470084" w:rsidRPr="00DA2486" w:rsidRDefault="00470084" w:rsidP="00470084">
      <w:pPr>
        <w:pStyle w:val="ConsPlusNormal"/>
        <w:ind w:firstLine="709"/>
        <w:jc w:val="both"/>
        <w:rPr>
          <w:sz w:val="28"/>
          <w:szCs w:val="28"/>
        </w:rPr>
      </w:pPr>
      <w:r w:rsidRPr="00DA2486">
        <w:rPr>
          <w:sz w:val="28"/>
          <w:szCs w:val="28"/>
        </w:rPr>
        <w:t xml:space="preserve">получатель субсидии производит возврат субсидии в течение </w:t>
      </w:r>
      <w:r>
        <w:rPr>
          <w:sz w:val="28"/>
          <w:szCs w:val="28"/>
        </w:rPr>
        <w:t>60</w:t>
      </w:r>
      <w:r w:rsidRPr="00DA2486">
        <w:rPr>
          <w:sz w:val="28"/>
          <w:szCs w:val="28"/>
        </w:rPr>
        <w:t xml:space="preserve"> календарных дней со дня получения от администрации города требования о возврате субсидии.</w:t>
      </w:r>
    </w:p>
    <w:p w:rsidR="00470084" w:rsidRDefault="00470084" w:rsidP="00470084">
      <w:pPr>
        <w:pStyle w:val="ConsPlusNormal"/>
        <w:widowControl/>
        <w:tabs>
          <w:tab w:val="left" w:pos="709"/>
        </w:tabs>
        <w:adjustRightInd w:val="0"/>
        <w:ind w:firstLine="709"/>
        <w:jc w:val="both"/>
        <w:outlineLvl w:val="1"/>
        <w:rPr>
          <w:sz w:val="28"/>
          <w:szCs w:val="28"/>
        </w:rPr>
      </w:pPr>
      <w:r w:rsidRPr="00DA2486">
        <w:rPr>
          <w:sz w:val="28"/>
          <w:szCs w:val="28"/>
        </w:rPr>
        <w:t>При нарушении получателем субсидии срока возврата субсидии администрация города, принимает меры по взысканию указанных сре</w:t>
      </w:r>
      <w:proofErr w:type="gramStart"/>
      <w:r w:rsidRPr="00DA2486">
        <w:rPr>
          <w:sz w:val="28"/>
          <w:szCs w:val="28"/>
        </w:rPr>
        <w:t>дств в д</w:t>
      </w:r>
      <w:proofErr w:type="gramEnd"/>
      <w:r w:rsidRPr="00DA2486">
        <w:rPr>
          <w:sz w:val="28"/>
          <w:szCs w:val="28"/>
        </w:rPr>
        <w:t>оход бюджета города в порядке, установленном законодательством Российской Федерации, законодательством Ставропольского края и муниципальными правовыми актами города</w:t>
      </w:r>
    </w:p>
    <w:p w:rsidR="005458C4" w:rsidRPr="00470084" w:rsidRDefault="005A1E2A" w:rsidP="00470084">
      <w:pPr>
        <w:pStyle w:val="ConsPlusNormal"/>
        <w:widowControl/>
        <w:numPr>
          <w:ilvl w:val="0"/>
          <w:numId w:val="4"/>
        </w:numPr>
        <w:tabs>
          <w:tab w:val="left" w:pos="709"/>
        </w:tabs>
        <w:adjustRightInd w:val="0"/>
        <w:ind w:left="0" w:firstLine="709"/>
        <w:jc w:val="both"/>
        <w:outlineLvl w:val="1"/>
        <w:rPr>
          <w:sz w:val="28"/>
          <w:szCs w:val="28"/>
        </w:rPr>
      </w:pPr>
      <w:bookmarkStart w:id="15" w:name="P370"/>
      <w:bookmarkEnd w:id="15"/>
      <w:r w:rsidRPr="00470084">
        <w:rPr>
          <w:sz w:val="28"/>
          <w:szCs w:val="28"/>
        </w:rPr>
        <w:t>Обязательная проверка соблюдения получателем субсидии условий, целей и порядка предост</w:t>
      </w:r>
      <w:r w:rsidR="00427FCF" w:rsidRPr="00470084">
        <w:rPr>
          <w:sz w:val="28"/>
          <w:szCs w:val="28"/>
        </w:rPr>
        <w:t>авления субсидии осуществляется а</w:t>
      </w:r>
      <w:r w:rsidR="00414E7E" w:rsidRPr="00470084">
        <w:rPr>
          <w:sz w:val="28"/>
          <w:szCs w:val="28"/>
        </w:rPr>
        <w:t xml:space="preserve">дминистрацией города </w:t>
      </w:r>
      <w:r w:rsidRPr="00470084">
        <w:rPr>
          <w:sz w:val="28"/>
          <w:szCs w:val="28"/>
        </w:rPr>
        <w:t xml:space="preserve">в рамках предоставления субсидии, указанной в </w:t>
      </w:r>
      <w:r w:rsidR="00427FCF" w:rsidRPr="00470084">
        <w:rPr>
          <w:sz w:val="28"/>
          <w:szCs w:val="28"/>
        </w:rPr>
        <w:t xml:space="preserve">разделах </w:t>
      </w:r>
      <w:r w:rsidR="004A0757" w:rsidRPr="00470084">
        <w:rPr>
          <w:sz w:val="28"/>
          <w:szCs w:val="28"/>
        </w:rPr>
        <w:t>II-</w:t>
      </w:r>
      <w:r w:rsidR="004A0757" w:rsidRPr="00470084">
        <w:rPr>
          <w:sz w:val="28"/>
          <w:szCs w:val="28"/>
          <w:lang w:val="en-US"/>
        </w:rPr>
        <w:t>III</w:t>
      </w:r>
      <w:r w:rsidR="004A0757" w:rsidRPr="00470084">
        <w:rPr>
          <w:sz w:val="28"/>
          <w:szCs w:val="28"/>
        </w:rPr>
        <w:t xml:space="preserve"> </w:t>
      </w:r>
      <w:r w:rsidRPr="00470084">
        <w:rPr>
          <w:sz w:val="28"/>
          <w:szCs w:val="28"/>
        </w:rPr>
        <w:t xml:space="preserve">настоящего Порядка, и </w:t>
      </w:r>
      <w:r w:rsidR="0042331B" w:rsidRPr="00470084">
        <w:rPr>
          <w:sz w:val="28"/>
          <w:szCs w:val="28"/>
        </w:rPr>
        <w:t xml:space="preserve">уполномоченными </w:t>
      </w:r>
      <w:r w:rsidRPr="00470084">
        <w:rPr>
          <w:sz w:val="28"/>
          <w:szCs w:val="28"/>
        </w:rPr>
        <w:t xml:space="preserve">органами финансового контроля </w:t>
      </w:r>
      <w:r w:rsidR="0042331B" w:rsidRPr="00470084">
        <w:rPr>
          <w:sz w:val="28"/>
          <w:szCs w:val="28"/>
        </w:rPr>
        <w:t xml:space="preserve">города </w:t>
      </w:r>
      <w:r w:rsidRPr="00470084">
        <w:rPr>
          <w:sz w:val="28"/>
          <w:szCs w:val="28"/>
        </w:rPr>
        <w:t>в соответствии с законод</w:t>
      </w:r>
      <w:r w:rsidR="00423BEB" w:rsidRPr="00470084">
        <w:rPr>
          <w:sz w:val="28"/>
          <w:szCs w:val="28"/>
        </w:rPr>
        <w:t>ательством Российской Федерации,</w:t>
      </w:r>
      <w:r w:rsidRPr="00470084">
        <w:rPr>
          <w:sz w:val="28"/>
          <w:szCs w:val="28"/>
        </w:rPr>
        <w:t xml:space="preserve"> законод</w:t>
      </w:r>
      <w:r w:rsidR="00427FCF" w:rsidRPr="00470084">
        <w:rPr>
          <w:sz w:val="28"/>
          <w:szCs w:val="28"/>
        </w:rPr>
        <w:t>ательством Ставропольского края</w:t>
      </w:r>
      <w:r w:rsidR="006338B6" w:rsidRPr="00470084">
        <w:rPr>
          <w:sz w:val="28"/>
          <w:szCs w:val="28"/>
        </w:rPr>
        <w:t xml:space="preserve"> и</w:t>
      </w:r>
      <w:r w:rsidR="00423BEB" w:rsidRPr="00470084">
        <w:rPr>
          <w:sz w:val="28"/>
          <w:szCs w:val="28"/>
        </w:rPr>
        <w:t xml:space="preserve"> муниципальными пра</w:t>
      </w:r>
      <w:r w:rsidR="006338B6" w:rsidRPr="00470084">
        <w:rPr>
          <w:sz w:val="28"/>
          <w:szCs w:val="28"/>
        </w:rPr>
        <w:t>во</w:t>
      </w:r>
      <w:r w:rsidR="00423BEB" w:rsidRPr="00470084">
        <w:rPr>
          <w:sz w:val="28"/>
          <w:szCs w:val="28"/>
        </w:rPr>
        <w:t>выми актами города</w:t>
      </w:r>
      <w:r w:rsidR="00427FCF" w:rsidRPr="00470084">
        <w:rPr>
          <w:sz w:val="28"/>
          <w:szCs w:val="28"/>
        </w:rPr>
        <w:t>.</w:t>
      </w:r>
    </w:p>
    <w:p w:rsidR="00712A6F" w:rsidRPr="00DA2486" w:rsidRDefault="00712A6F" w:rsidP="003B3BEC">
      <w:pPr>
        <w:autoSpaceDE w:val="0"/>
        <w:autoSpaceDN w:val="0"/>
        <w:adjustRightInd w:val="0"/>
        <w:spacing w:before="0" w:after="0"/>
        <w:ind w:right="0" w:firstLine="709"/>
        <w:rPr>
          <w:rFonts w:eastAsia="Times New Roman"/>
          <w:sz w:val="28"/>
          <w:szCs w:val="28"/>
        </w:rPr>
      </w:pPr>
    </w:p>
    <w:p w:rsidR="00D149AA" w:rsidRPr="00DA2486" w:rsidRDefault="00D149AA" w:rsidP="003B3BEC">
      <w:pPr>
        <w:autoSpaceDE w:val="0"/>
        <w:autoSpaceDN w:val="0"/>
        <w:adjustRightInd w:val="0"/>
        <w:spacing w:before="0" w:after="0"/>
        <w:ind w:right="0" w:firstLine="709"/>
        <w:rPr>
          <w:rFonts w:eastAsia="Times New Roman"/>
          <w:sz w:val="28"/>
          <w:szCs w:val="28"/>
        </w:rPr>
      </w:pPr>
    </w:p>
    <w:p w:rsidR="00D149AA" w:rsidRPr="00DA2486" w:rsidRDefault="00D149AA" w:rsidP="003B3BEC">
      <w:pPr>
        <w:autoSpaceDE w:val="0"/>
        <w:autoSpaceDN w:val="0"/>
        <w:adjustRightInd w:val="0"/>
        <w:spacing w:before="0" w:after="0"/>
        <w:ind w:right="0" w:firstLine="709"/>
        <w:rPr>
          <w:rFonts w:eastAsia="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3B3BEC" w:rsidRPr="00DA2486" w:rsidTr="0011091B">
        <w:tc>
          <w:tcPr>
            <w:tcW w:w="5332" w:type="dxa"/>
            <w:tcMar>
              <w:bottom w:w="28" w:type="dxa"/>
            </w:tcMar>
            <w:vAlign w:val="bottom"/>
            <w:hideMark/>
          </w:tcPr>
          <w:p w:rsidR="003B3BEC" w:rsidRPr="00DA2486" w:rsidRDefault="00883B2A">
            <w:pPr>
              <w:spacing w:line="240" w:lineRule="exact"/>
              <w:rPr>
                <w:sz w:val="28"/>
                <w:szCs w:val="28"/>
              </w:rPr>
            </w:pPr>
            <w:r w:rsidRPr="00DA2486">
              <w:rPr>
                <w:sz w:val="28"/>
                <w:szCs w:val="28"/>
              </w:rPr>
              <w:t>Первый заместитель главы</w:t>
            </w:r>
          </w:p>
          <w:p w:rsidR="003B3BEC" w:rsidRPr="00DA2486" w:rsidRDefault="003B3BEC">
            <w:pPr>
              <w:spacing w:line="240" w:lineRule="exact"/>
              <w:rPr>
                <w:rFonts w:eastAsia="Calibri"/>
                <w:sz w:val="28"/>
                <w:szCs w:val="28"/>
              </w:rPr>
            </w:pPr>
            <w:r w:rsidRPr="00DA2486">
              <w:rPr>
                <w:rFonts w:eastAsia="Calibri"/>
                <w:sz w:val="28"/>
                <w:szCs w:val="28"/>
              </w:rPr>
              <w:t>администрации города Невинномысска</w:t>
            </w:r>
          </w:p>
        </w:tc>
        <w:tc>
          <w:tcPr>
            <w:tcW w:w="4132" w:type="dxa"/>
            <w:tcMar>
              <w:bottom w:w="28" w:type="dxa"/>
            </w:tcMar>
            <w:vAlign w:val="bottom"/>
            <w:hideMark/>
          </w:tcPr>
          <w:p w:rsidR="003B3BEC" w:rsidRPr="00DA2486" w:rsidRDefault="00CF5B50">
            <w:pPr>
              <w:spacing w:line="240" w:lineRule="exact"/>
              <w:jc w:val="right"/>
              <w:rPr>
                <w:sz w:val="28"/>
                <w:szCs w:val="28"/>
              </w:rPr>
            </w:pPr>
            <w:r w:rsidRPr="00DA2486">
              <w:rPr>
                <w:sz w:val="28"/>
                <w:szCs w:val="28"/>
              </w:rPr>
              <w:t xml:space="preserve">В.Э. </w:t>
            </w:r>
            <w:proofErr w:type="spellStart"/>
            <w:r w:rsidRPr="00DA2486">
              <w:rPr>
                <w:sz w:val="28"/>
                <w:szCs w:val="28"/>
              </w:rPr>
              <w:t>Соколюк</w:t>
            </w:r>
            <w:proofErr w:type="spellEnd"/>
          </w:p>
        </w:tc>
      </w:tr>
      <w:tr w:rsidR="0091639D" w:rsidRPr="00DA2486" w:rsidTr="0091639D">
        <w:tc>
          <w:tcPr>
            <w:tcW w:w="5332" w:type="dxa"/>
            <w:tcMar>
              <w:bottom w:w="28" w:type="dxa"/>
            </w:tcMar>
            <w:vAlign w:val="bottom"/>
          </w:tcPr>
          <w:p w:rsidR="0091639D" w:rsidRPr="00DA2486" w:rsidRDefault="0091639D" w:rsidP="00095C01">
            <w:pPr>
              <w:rPr>
                <w:sz w:val="28"/>
                <w:szCs w:val="28"/>
              </w:rPr>
            </w:pPr>
          </w:p>
        </w:tc>
        <w:tc>
          <w:tcPr>
            <w:tcW w:w="4132" w:type="dxa"/>
            <w:tcMar>
              <w:bottom w:w="28" w:type="dxa"/>
            </w:tcMar>
            <w:vAlign w:val="bottom"/>
          </w:tcPr>
          <w:p w:rsidR="0091639D" w:rsidRPr="00DA2486" w:rsidRDefault="0091639D" w:rsidP="00095C01">
            <w:pPr>
              <w:jc w:val="right"/>
              <w:rPr>
                <w:sz w:val="28"/>
                <w:szCs w:val="28"/>
              </w:rPr>
            </w:pPr>
          </w:p>
        </w:tc>
      </w:tr>
      <w:tr w:rsidR="0091639D" w:rsidRPr="00DA2486" w:rsidTr="0091639D">
        <w:tc>
          <w:tcPr>
            <w:tcW w:w="5332" w:type="dxa"/>
            <w:tcBorders>
              <w:bottom w:val="single" w:sz="4" w:space="0" w:color="auto"/>
            </w:tcBorders>
            <w:tcMar>
              <w:bottom w:w="28" w:type="dxa"/>
            </w:tcMar>
            <w:vAlign w:val="bottom"/>
          </w:tcPr>
          <w:p w:rsidR="0091639D" w:rsidRPr="00DA2486" w:rsidRDefault="0091639D" w:rsidP="00095C01">
            <w:pPr>
              <w:rPr>
                <w:sz w:val="28"/>
                <w:szCs w:val="28"/>
              </w:rPr>
            </w:pPr>
          </w:p>
        </w:tc>
        <w:tc>
          <w:tcPr>
            <w:tcW w:w="4132" w:type="dxa"/>
            <w:tcBorders>
              <w:bottom w:val="single" w:sz="4" w:space="0" w:color="auto"/>
            </w:tcBorders>
            <w:tcMar>
              <w:bottom w:w="28" w:type="dxa"/>
            </w:tcMar>
            <w:vAlign w:val="bottom"/>
          </w:tcPr>
          <w:p w:rsidR="0091639D" w:rsidRPr="00DA2486" w:rsidRDefault="0091639D" w:rsidP="00095C01">
            <w:pPr>
              <w:jc w:val="right"/>
              <w:rPr>
                <w:sz w:val="28"/>
                <w:szCs w:val="28"/>
              </w:rPr>
            </w:pPr>
          </w:p>
        </w:tc>
      </w:tr>
      <w:tr w:rsidR="0091639D" w:rsidRPr="00DA2486" w:rsidTr="0091639D">
        <w:tc>
          <w:tcPr>
            <w:tcW w:w="5332" w:type="dxa"/>
            <w:tcBorders>
              <w:top w:val="single" w:sz="4" w:space="0" w:color="auto"/>
            </w:tcBorders>
            <w:tcMar>
              <w:bottom w:w="28" w:type="dxa"/>
            </w:tcMar>
            <w:vAlign w:val="bottom"/>
          </w:tcPr>
          <w:p w:rsidR="0091639D" w:rsidRPr="00DA2486" w:rsidRDefault="0091639D" w:rsidP="00095C01">
            <w:pPr>
              <w:rPr>
                <w:sz w:val="28"/>
                <w:szCs w:val="28"/>
              </w:rPr>
            </w:pPr>
          </w:p>
        </w:tc>
        <w:tc>
          <w:tcPr>
            <w:tcW w:w="4132" w:type="dxa"/>
            <w:tcBorders>
              <w:top w:val="single" w:sz="4" w:space="0" w:color="auto"/>
            </w:tcBorders>
            <w:tcMar>
              <w:bottom w:w="28" w:type="dxa"/>
            </w:tcMar>
            <w:vAlign w:val="bottom"/>
          </w:tcPr>
          <w:p w:rsidR="0091639D" w:rsidRPr="00DA2486" w:rsidRDefault="0091639D" w:rsidP="00095C01">
            <w:pPr>
              <w:jc w:val="right"/>
              <w:rPr>
                <w:sz w:val="28"/>
                <w:szCs w:val="28"/>
              </w:rPr>
            </w:pPr>
          </w:p>
        </w:tc>
      </w:tr>
      <w:tr w:rsidR="00095C01" w:rsidRPr="00DA2486" w:rsidTr="00824C3B">
        <w:tc>
          <w:tcPr>
            <w:tcW w:w="5332" w:type="dxa"/>
            <w:tcMar>
              <w:bottom w:w="28" w:type="dxa"/>
            </w:tcMar>
            <w:vAlign w:val="bottom"/>
          </w:tcPr>
          <w:p w:rsidR="00095C01" w:rsidRPr="00DA2486" w:rsidRDefault="00095C01" w:rsidP="00095C01">
            <w:pPr>
              <w:rPr>
                <w:sz w:val="28"/>
                <w:szCs w:val="28"/>
              </w:rPr>
            </w:pPr>
            <w:r w:rsidRPr="00DA2486">
              <w:rPr>
                <w:sz w:val="28"/>
                <w:szCs w:val="28"/>
              </w:rPr>
              <w:t>Проект визируют:</w:t>
            </w:r>
          </w:p>
        </w:tc>
        <w:tc>
          <w:tcPr>
            <w:tcW w:w="4132" w:type="dxa"/>
            <w:tcMar>
              <w:bottom w:w="28" w:type="dxa"/>
            </w:tcMar>
            <w:vAlign w:val="bottom"/>
          </w:tcPr>
          <w:p w:rsidR="00095C01" w:rsidRPr="00DA2486" w:rsidRDefault="00095C01" w:rsidP="00095C01">
            <w:pPr>
              <w:jc w:val="right"/>
              <w:rPr>
                <w:sz w:val="28"/>
                <w:szCs w:val="28"/>
              </w:rPr>
            </w:pPr>
          </w:p>
        </w:tc>
      </w:tr>
      <w:tr w:rsidR="00095C01" w:rsidRPr="00DA2486" w:rsidTr="00095C01">
        <w:tc>
          <w:tcPr>
            <w:tcW w:w="5332" w:type="dxa"/>
            <w:vAlign w:val="bottom"/>
          </w:tcPr>
          <w:p w:rsidR="00095C01" w:rsidRPr="00DA2486" w:rsidRDefault="00095C01" w:rsidP="00095C01">
            <w:pPr>
              <w:rPr>
                <w:sz w:val="28"/>
                <w:szCs w:val="28"/>
              </w:rPr>
            </w:pPr>
          </w:p>
        </w:tc>
        <w:tc>
          <w:tcPr>
            <w:tcW w:w="4132" w:type="dxa"/>
            <w:vAlign w:val="bottom"/>
          </w:tcPr>
          <w:p w:rsidR="00095C01" w:rsidRPr="00DA2486" w:rsidRDefault="00095C01" w:rsidP="00095C01">
            <w:pPr>
              <w:jc w:val="right"/>
              <w:rPr>
                <w:sz w:val="28"/>
                <w:szCs w:val="28"/>
              </w:rPr>
            </w:pPr>
          </w:p>
        </w:tc>
      </w:tr>
      <w:tr w:rsidR="00095C01" w:rsidRPr="00DA2486" w:rsidTr="00824C3B">
        <w:tc>
          <w:tcPr>
            <w:tcW w:w="5332" w:type="dxa"/>
            <w:tcMar>
              <w:bottom w:w="28" w:type="dxa"/>
            </w:tcMar>
            <w:vAlign w:val="bottom"/>
          </w:tcPr>
          <w:p w:rsidR="00095C01" w:rsidRPr="00DA2486" w:rsidRDefault="00BF3410" w:rsidP="009C4E2A">
            <w:pPr>
              <w:spacing w:line="240" w:lineRule="exact"/>
              <w:rPr>
                <w:sz w:val="28"/>
                <w:szCs w:val="28"/>
              </w:rPr>
            </w:pPr>
            <w:r w:rsidRPr="00DA2486">
              <w:rPr>
                <w:sz w:val="28"/>
                <w:szCs w:val="28"/>
              </w:rPr>
              <w:t>Н</w:t>
            </w:r>
            <w:r w:rsidR="00095C01" w:rsidRPr="00DA2486">
              <w:rPr>
                <w:sz w:val="28"/>
                <w:szCs w:val="28"/>
              </w:rPr>
              <w:t>ачальник управления</w:t>
            </w:r>
          </w:p>
          <w:p w:rsidR="00095C01" w:rsidRPr="00DA2486" w:rsidRDefault="00095C01" w:rsidP="009C4E2A">
            <w:pPr>
              <w:spacing w:line="240" w:lineRule="exact"/>
              <w:rPr>
                <w:sz w:val="28"/>
                <w:szCs w:val="28"/>
              </w:rPr>
            </w:pPr>
            <w:r w:rsidRPr="00DA2486">
              <w:rPr>
                <w:sz w:val="28"/>
                <w:szCs w:val="28"/>
              </w:rPr>
              <w:t>экономического развития</w:t>
            </w:r>
          </w:p>
          <w:p w:rsidR="00095C01" w:rsidRPr="00DA2486" w:rsidRDefault="00095C01" w:rsidP="009C4E2A">
            <w:pPr>
              <w:spacing w:line="240" w:lineRule="exact"/>
              <w:rPr>
                <w:sz w:val="28"/>
                <w:szCs w:val="28"/>
              </w:rPr>
            </w:pPr>
            <w:r w:rsidRPr="00DA2486">
              <w:rPr>
                <w:sz w:val="28"/>
                <w:szCs w:val="28"/>
              </w:rPr>
              <w:t>администрации города Невинномысска</w:t>
            </w:r>
          </w:p>
        </w:tc>
        <w:tc>
          <w:tcPr>
            <w:tcW w:w="4132" w:type="dxa"/>
            <w:tcMar>
              <w:bottom w:w="28" w:type="dxa"/>
            </w:tcMar>
            <w:vAlign w:val="bottom"/>
          </w:tcPr>
          <w:p w:rsidR="00095C01" w:rsidRPr="00DA2486" w:rsidRDefault="00BF3410" w:rsidP="009C4E2A">
            <w:pPr>
              <w:spacing w:line="240" w:lineRule="exact"/>
              <w:jc w:val="right"/>
              <w:rPr>
                <w:sz w:val="28"/>
                <w:szCs w:val="28"/>
              </w:rPr>
            </w:pPr>
            <w:r w:rsidRPr="00DA2486">
              <w:rPr>
                <w:sz w:val="28"/>
                <w:szCs w:val="28"/>
              </w:rPr>
              <w:t>В.В. Жданов</w:t>
            </w:r>
          </w:p>
        </w:tc>
      </w:tr>
      <w:tr w:rsidR="00095C01" w:rsidRPr="00DA2486" w:rsidTr="00095C01">
        <w:tc>
          <w:tcPr>
            <w:tcW w:w="5332" w:type="dxa"/>
            <w:vAlign w:val="bottom"/>
          </w:tcPr>
          <w:p w:rsidR="00095C01" w:rsidRPr="00DA2486" w:rsidRDefault="00095C01" w:rsidP="000E2A2D">
            <w:pPr>
              <w:rPr>
                <w:rFonts w:eastAsia="Calibri"/>
                <w:sz w:val="28"/>
                <w:szCs w:val="28"/>
              </w:rPr>
            </w:pPr>
          </w:p>
        </w:tc>
        <w:tc>
          <w:tcPr>
            <w:tcW w:w="4132" w:type="dxa"/>
            <w:vAlign w:val="bottom"/>
          </w:tcPr>
          <w:p w:rsidR="00095C01" w:rsidRPr="00DA2486" w:rsidRDefault="00095C01" w:rsidP="000E2A2D">
            <w:pPr>
              <w:jc w:val="right"/>
              <w:rPr>
                <w:rFonts w:eastAsia="Calibri"/>
                <w:sz w:val="28"/>
                <w:szCs w:val="28"/>
              </w:rPr>
            </w:pPr>
          </w:p>
        </w:tc>
      </w:tr>
      <w:tr w:rsidR="00095C01" w:rsidRPr="00DA2486" w:rsidTr="00824C3B">
        <w:tc>
          <w:tcPr>
            <w:tcW w:w="5332" w:type="dxa"/>
            <w:tcMar>
              <w:bottom w:w="28" w:type="dxa"/>
            </w:tcMar>
            <w:vAlign w:val="bottom"/>
          </w:tcPr>
          <w:p w:rsidR="00095C01" w:rsidRPr="00DA2486" w:rsidRDefault="00095C01" w:rsidP="00095C01">
            <w:pPr>
              <w:spacing w:line="240" w:lineRule="exact"/>
              <w:rPr>
                <w:rFonts w:eastAsia="Calibri"/>
                <w:sz w:val="28"/>
                <w:szCs w:val="28"/>
              </w:rPr>
            </w:pPr>
            <w:r w:rsidRPr="00DA2486">
              <w:rPr>
                <w:rFonts w:eastAsia="Calibri"/>
                <w:sz w:val="28"/>
                <w:szCs w:val="28"/>
              </w:rPr>
              <w:t>Заместитель главы</w:t>
            </w:r>
          </w:p>
          <w:p w:rsidR="00095C01" w:rsidRPr="00DA2486" w:rsidRDefault="00095C01" w:rsidP="00095C01">
            <w:pPr>
              <w:spacing w:line="240" w:lineRule="exact"/>
              <w:rPr>
                <w:rFonts w:eastAsia="Calibri"/>
                <w:sz w:val="28"/>
                <w:szCs w:val="28"/>
              </w:rPr>
            </w:pPr>
            <w:r w:rsidRPr="00DA2486">
              <w:rPr>
                <w:rFonts w:eastAsia="Calibri"/>
                <w:sz w:val="28"/>
                <w:szCs w:val="28"/>
              </w:rPr>
              <w:t>администрации города Невинномысска</w:t>
            </w:r>
          </w:p>
        </w:tc>
        <w:tc>
          <w:tcPr>
            <w:tcW w:w="4132" w:type="dxa"/>
            <w:tcMar>
              <w:bottom w:w="28" w:type="dxa"/>
            </w:tcMar>
            <w:vAlign w:val="bottom"/>
          </w:tcPr>
          <w:p w:rsidR="00095C01" w:rsidRPr="00DA2486" w:rsidRDefault="00095C01" w:rsidP="0063264D">
            <w:pPr>
              <w:spacing w:line="240" w:lineRule="exact"/>
              <w:jc w:val="right"/>
              <w:rPr>
                <w:rFonts w:eastAsia="Calibri"/>
                <w:sz w:val="28"/>
                <w:szCs w:val="28"/>
              </w:rPr>
            </w:pPr>
            <w:r w:rsidRPr="00DA2486">
              <w:rPr>
                <w:rFonts w:eastAsia="Calibri"/>
                <w:sz w:val="28"/>
                <w:szCs w:val="28"/>
              </w:rPr>
              <w:t>А.</w:t>
            </w:r>
            <w:r w:rsidR="0063264D" w:rsidRPr="00DA2486">
              <w:rPr>
                <w:rFonts w:eastAsia="Calibri"/>
                <w:sz w:val="28"/>
                <w:szCs w:val="28"/>
              </w:rPr>
              <w:t>А</w:t>
            </w:r>
            <w:r w:rsidRPr="00DA2486">
              <w:rPr>
                <w:rFonts w:eastAsia="Calibri"/>
                <w:sz w:val="28"/>
                <w:szCs w:val="28"/>
              </w:rPr>
              <w:t xml:space="preserve">. </w:t>
            </w:r>
            <w:r w:rsidR="0063264D" w:rsidRPr="00DA2486">
              <w:rPr>
                <w:rFonts w:eastAsia="Calibri"/>
                <w:sz w:val="28"/>
                <w:szCs w:val="28"/>
              </w:rPr>
              <w:t>Савченко</w:t>
            </w:r>
          </w:p>
        </w:tc>
      </w:tr>
      <w:tr w:rsidR="00095C01" w:rsidRPr="00DA2486" w:rsidTr="00095C01">
        <w:tc>
          <w:tcPr>
            <w:tcW w:w="5332" w:type="dxa"/>
            <w:vAlign w:val="bottom"/>
          </w:tcPr>
          <w:p w:rsidR="00095C01" w:rsidRPr="00DA2486" w:rsidRDefault="00095C01" w:rsidP="000E2A2D">
            <w:pPr>
              <w:rPr>
                <w:rFonts w:eastAsia="Calibri"/>
                <w:sz w:val="28"/>
                <w:szCs w:val="28"/>
              </w:rPr>
            </w:pPr>
          </w:p>
        </w:tc>
        <w:tc>
          <w:tcPr>
            <w:tcW w:w="4132" w:type="dxa"/>
            <w:vAlign w:val="bottom"/>
          </w:tcPr>
          <w:p w:rsidR="00095C01" w:rsidRPr="00DA2486" w:rsidRDefault="00095C01" w:rsidP="000E2A2D">
            <w:pPr>
              <w:jc w:val="right"/>
              <w:rPr>
                <w:rFonts w:eastAsia="Calibri"/>
                <w:sz w:val="28"/>
                <w:szCs w:val="28"/>
              </w:rPr>
            </w:pPr>
          </w:p>
        </w:tc>
      </w:tr>
      <w:tr w:rsidR="00095C01" w:rsidRPr="00DA2486" w:rsidTr="00824C3B">
        <w:tc>
          <w:tcPr>
            <w:tcW w:w="5332" w:type="dxa"/>
            <w:tcMar>
              <w:bottom w:w="28" w:type="dxa"/>
            </w:tcMar>
            <w:vAlign w:val="bottom"/>
            <w:hideMark/>
          </w:tcPr>
          <w:p w:rsidR="00095C01" w:rsidRPr="00DA2486" w:rsidRDefault="00BF3410" w:rsidP="000E2A2D">
            <w:pPr>
              <w:spacing w:line="240" w:lineRule="exact"/>
              <w:rPr>
                <w:sz w:val="28"/>
                <w:szCs w:val="28"/>
              </w:rPr>
            </w:pPr>
            <w:r w:rsidRPr="00DA2486">
              <w:rPr>
                <w:sz w:val="28"/>
                <w:szCs w:val="28"/>
              </w:rPr>
              <w:t>Н</w:t>
            </w:r>
            <w:r w:rsidR="00095C01" w:rsidRPr="00DA2486">
              <w:rPr>
                <w:sz w:val="28"/>
                <w:szCs w:val="28"/>
              </w:rPr>
              <w:t>ачальник</w:t>
            </w:r>
            <w:r w:rsidRPr="00DA2486">
              <w:rPr>
                <w:sz w:val="28"/>
                <w:szCs w:val="28"/>
              </w:rPr>
              <w:t xml:space="preserve"> </w:t>
            </w:r>
            <w:r w:rsidR="00095C01" w:rsidRPr="00DA2486">
              <w:rPr>
                <w:sz w:val="28"/>
                <w:szCs w:val="28"/>
              </w:rPr>
              <w:t>правового управления</w:t>
            </w:r>
          </w:p>
          <w:p w:rsidR="00095C01" w:rsidRPr="00DA2486" w:rsidRDefault="00095C01" w:rsidP="000E2A2D">
            <w:pPr>
              <w:spacing w:line="240" w:lineRule="exact"/>
              <w:rPr>
                <w:sz w:val="28"/>
                <w:szCs w:val="28"/>
              </w:rPr>
            </w:pPr>
            <w:r w:rsidRPr="00DA2486">
              <w:rPr>
                <w:sz w:val="28"/>
                <w:szCs w:val="28"/>
              </w:rPr>
              <w:t>администрации города Невинномысска</w:t>
            </w:r>
          </w:p>
        </w:tc>
        <w:tc>
          <w:tcPr>
            <w:tcW w:w="4132" w:type="dxa"/>
            <w:tcMar>
              <w:bottom w:w="28" w:type="dxa"/>
            </w:tcMar>
            <w:vAlign w:val="bottom"/>
            <w:hideMark/>
          </w:tcPr>
          <w:p w:rsidR="00095C01" w:rsidRPr="00DA2486" w:rsidRDefault="0063264D" w:rsidP="0063264D">
            <w:pPr>
              <w:spacing w:line="240" w:lineRule="exact"/>
              <w:jc w:val="right"/>
              <w:rPr>
                <w:sz w:val="28"/>
                <w:szCs w:val="28"/>
              </w:rPr>
            </w:pPr>
            <w:r w:rsidRPr="00DA2486">
              <w:rPr>
                <w:sz w:val="28"/>
                <w:szCs w:val="28"/>
              </w:rPr>
              <w:t>Е</w:t>
            </w:r>
            <w:r w:rsidR="00BF3410" w:rsidRPr="00DA2486">
              <w:rPr>
                <w:sz w:val="28"/>
                <w:szCs w:val="28"/>
              </w:rPr>
              <w:t xml:space="preserve">.Н. </w:t>
            </w:r>
            <w:r w:rsidRPr="00DA2486">
              <w:rPr>
                <w:sz w:val="28"/>
                <w:szCs w:val="28"/>
              </w:rPr>
              <w:t>Дудченко</w:t>
            </w:r>
          </w:p>
        </w:tc>
      </w:tr>
    </w:tbl>
    <w:p w:rsidR="00470084" w:rsidRDefault="00470084" w:rsidP="00470084">
      <w:pPr>
        <w:widowControl/>
        <w:suppressAutoHyphens w:val="0"/>
        <w:rPr>
          <w:sz w:val="28"/>
          <w:szCs w:val="28"/>
        </w:rPr>
        <w:sectPr w:rsidR="00470084" w:rsidSect="0091639D">
          <w:pgSz w:w="11906" w:h="16838"/>
          <w:pgMar w:top="1418" w:right="567" w:bottom="1134" w:left="1985" w:header="709" w:footer="709" w:gutter="0"/>
          <w:pgNumType w:start="1"/>
          <w:cols w:space="708"/>
          <w:titlePg/>
          <w:docGrid w:linePitch="360"/>
        </w:sectPr>
      </w:pPr>
    </w:p>
    <w:p w:rsidR="00DA2486" w:rsidRDefault="00DA2486" w:rsidP="00DA2486">
      <w:pPr>
        <w:pStyle w:val="ConsPlusNormal"/>
        <w:ind w:left="4536"/>
        <w:jc w:val="center"/>
        <w:rPr>
          <w:sz w:val="28"/>
          <w:szCs w:val="28"/>
        </w:rPr>
      </w:pPr>
      <w:r>
        <w:rPr>
          <w:sz w:val="28"/>
          <w:szCs w:val="28"/>
        </w:rPr>
        <w:t>Приложение 1</w:t>
      </w:r>
    </w:p>
    <w:p w:rsidR="00DA2486" w:rsidRDefault="00DA2486" w:rsidP="00DA2486">
      <w:pPr>
        <w:pStyle w:val="ConsPlusNormal"/>
        <w:ind w:left="4536"/>
        <w:jc w:val="both"/>
        <w:rPr>
          <w:sz w:val="28"/>
          <w:szCs w:val="28"/>
        </w:rPr>
      </w:pPr>
      <w:r w:rsidRPr="00CC3F1F">
        <w:rPr>
          <w:sz w:val="28"/>
          <w:szCs w:val="28"/>
        </w:rPr>
        <w:t xml:space="preserve">к </w:t>
      </w:r>
      <w:r>
        <w:rPr>
          <w:sz w:val="28"/>
          <w:szCs w:val="28"/>
        </w:rPr>
        <w:t>П</w:t>
      </w:r>
      <w:r w:rsidRPr="005179D4">
        <w:rPr>
          <w:sz w:val="28"/>
          <w:szCs w:val="28"/>
        </w:rPr>
        <w:t>орядк</w:t>
      </w:r>
      <w:r>
        <w:rPr>
          <w:sz w:val="28"/>
          <w:szCs w:val="28"/>
        </w:rPr>
        <w:t>у</w:t>
      </w:r>
      <w:r w:rsidRPr="005179D4">
        <w:rPr>
          <w:sz w:val="28"/>
          <w:szCs w:val="28"/>
        </w:rPr>
        <w:t xml:space="preserve"> </w:t>
      </w:r>
      <w:r w:rsidRPr="00DA2486">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Default="00DA2486" w:rsidP="00DA2486">
      <w:pPr>
        <w:pStyle w:val="ConsPlusNonformat"/>
        <w:jc w:val="right"/>
        <w:rPr>
          <w:rFonts w:ascii="Times New Roman" w:hAnsi="Times New Roman" w:cs="Times New Roman"/>
          <w:sz w:val="28"/>
          <w:szCs w:val="28"/>
          <w:highlight w:val="green"/>
        </w:rPr>
      </w:pPr>
    </w:p>
    <w:p w:rsidR="00DA2486" w:rsidRDefault="00DA2486" w:rsidP="00DA2486">
      <w:pPr>
        <w:pStyle w:val="ConsPlusNonformat"/>
        <w:jc w:val="right"/>
        <w:rPr>
          <w:rFonts w:ascii="Times New Roman" w:hAnsi="Times New Roman" w:cs="Times New Roman"/>
          <w:sz w:val="28"/>
          <w:szCs w:val="28"/>
          <w:highlight w:val="green"/>
        </w:rPr>
      </w:pPr>
    </w:p>
    <w:p w:rsidR="00DA2486" w:rsidRPr="00AA5C60" w:rsidRDefault="00DA2486" w:rsidP="00DA2486">
      <w:pPr>
        <w:pStyle w:val="ConsPlusNonformat"/>
        <w:jc w:val="right"/>
        <w:rPr>
          <w:rFonts w:ascii="Times New Roman" w:hAnsi="Times New Roman" w:cs="Times New Roman"/>
          <w:sz w:val="28"/>
          <w:szCs w:val="28"/>
        </w:rPr>
      </w:pPr>
      <w:r w:rsidRPr="00AA5C60">
        <w:rPr>
          <w:rFonts w:ascii="Times New Roman" w:hAnsi="Times New Roman" w:cs="Times New Roman"/>
          <w:sz w:val="28"/>
          <w:szCs w:val="28"/>
        </w:rPr>
        <w:t>Форма</w:t>
      </w:r>
    </w:p>
    <w:p w:rsidR="00DA2486" w:rsidRDefault="00DA2486" w:rsidP="00DA2486">
      <w:pPr>
        <w:pStyle w:val="ConsPlusNonformat"/>
        <w:jc w:val="both"/>
        <w:rPr>
          <w:rFonts w:ascii="Times New Roman" w:hAnsi="Times New Roman" w:cs="Times New Roman"/>
          <w:sz w:val="28"/>
          <w:szCs w:val="28"/>
        </w:rPr>
      </w:pPr>
    </w:p>
    <w:p w:rsidR="000675CA" w:rsidRPr="00A8235D" w:rsidRDefault="000675CA" w:rsidP="00DA2486">
      <w:pPr>
        <w:pStyle w:val="ConsPlusNonformat"/>
        <w:jc w:val="both"/>
        <w:rPr>
          <w:rFonts w:ascii="Times New Roman" w:hAnsi="Times New Roman" w:cs="Times New Roman"/>
          <w:sz w:val="28"/>
          <w:szCs w:val="28"/>
        </w:rPr>
      </w:pPr>
    </w:p>
    <w:p w:rsidR="00DA2486" w:rsidRPr="00F966F6" w:rsidRDefault="00DA2486" w:rsidP="00DA2486">
      <w:pPr>
        <w:pStyle w:val="ConsPlusNonformat"/>
        <w:jc w:val="right"/>
        <w:rPr>
          <w:rFonts w:ascii="Times New Roman" w:hAnsi="Times New Roman" w:cs="Times New Roman"/>
          <w:sz w:val="28"/>
          <w:szCs w:val="28"/>
        </w:rPr>
      </w:pPr>
      <w:r w:rsidRPr="00F966F6">
        <w:rPr>
          <w:rFonts w:ascii="Times New Roman" w:hAnsi="Times New Roman" w:cs="Times New Roman"/>
          <w:sz w:val="28"/>
          <w:szCs w:val="28"/>
        </w:rPr>
        <w:t>Администрация города Невинномысска</w:t>
      </w:r>
    </w:p>
    <w:p w:rsidR="00DA2486" w:rsidRPr="00F966F6" w:rsidRDefault="00DA2486" w:rsidP="00DA2486">
      <w:pPr>
        <w:pStyle w:val="ConsPlusNonformat"/>
        <w:jc w:val="both"/>
        <w:rPr>
          <w:rFonts w:ascii="Times New Roman" w:hAnsi="Times New Roman" w:cs="Times New Roman"/>
          <w:sz w:val="28"/>
          <w:szCs w:val="28"/>
        </w:rPr>
      </w:pPr>
    </w:p>
    <w:p w:rsidR="00DA2486" w:rsidRPr="00F966F6" w:rsidRDefault="00DA2486" w:rsidP="00DA2486">
      <w:pPr>
        <w:pStyle w:val="ConsPlusNonformat"/>
        <w:jc w:val="both"/>
        <w:rPr>
          <w:rFonts w:ascii="Times New Roman" w:hAnsi="Times New Roman" w:cs="Times New Roman"/>
          <w:sz w:val="28"/>
          <w:szCs w:val="28"/>
        </w:rPr>
      </w:pPr>
    </w:p>
    <w:p w:rsidR="00DA2486" w:rsidRPr="00F966F6" w:rsidRDefault="00DA2486" w:rsidP="00DA2486">
      <w:pPr>
        <w:pStyle w:val="ConsPlusNonformat"/>
        <w:jc w:val="center"/>
        <w:rPr>
          <w:rFonts w:ascii="Times New Roman" w:hAnsi="Times New Roman" w:cs="Times New Roman"/>
          <w:sz w:val="28"/>
          <w:szCs w:val="28"/>
        </w:rPr>
      </w:pPr>
      <w:r w:rsidRPr="00F966F6">
        <w:rPr>
          <w:rFonts w:ascii="Times New Roman" w:hAnsi="Times New Roman" w:cs="Times New Roman"/>
          <w:sz w:val="28"/>
          <w:szCs w:val="28"/>
        </w:rPr>
        <w:t>ЗАЯВЛЕНИЕ</w:t>
      </w:r>
    </w:p>
    <w:p w:rsidR="00DA2486" w:rsidRPr="00F966F6" w:rsidRDefault="00981D41" w:rsidP="00DA2486">
      <w:pPr>
        <w:pStyle w:val="ConsPlusNonformat"/>
        <w:jc w:val="center"/>
        <w:rPr>
          <w:rFonts w:ascii="Times New Roman" w:hAnsi="Times New Roman" w:cs="Times New Roman"/>
          <w:sz w:val="28"/>
          <w:szCs w:val="28"/>
        </w:rPr>
      </w:pPr>
      <w:r>
        <w:rPr>
          <w:rFonts w:ascii="Times New Roman" w:hAnsi="Times New Roman" w:cs="Times New Roman"/>
          <w:sz w:val="28"/>
          <w:szCs w:val="28"/>
        </w:rPr>
        <w:t>на участие в конкурсе</w:t>
      </w:r>
    </w:p>
    <w:p w:rsidR="00DA2486" w:rsidRPr="00F966F6" w:rsidRDefault="00DA2486" w:rsidP="00DA2486">
      <w:pPr>
        <w:pStyle w:val="ConsPlusNonformat"/>
        <w:jc w:val="center"/>
        <w:rPr>
          <w:rFonts w:ascii="Times New Roman" w:hAnsi="Times New Roman" w:cs="Times New Roman"/>
          <w:sz w:val="28"/>
          <w:szCs w:val="28"/>
        </w:rPr>
      </w:pPr>
    </w:p>
    <w:p w:rsidR="00DA2486" w:rsidRPr="00F966F6" w:rsidRDefault="00F966F6" w:rsidP="00DA2486">
      <w:pPr>
        <w:pStyle w:val="ConsPlusNonformat"/>
        <w:ind w:firstLine="709"/>
        <w:jc w:val="both"/>
        <w:rPr>
          <w:rFonts w:ascii="Times New Roman" w:hAnsi="Times New Roman" w:cs="Times New Roman"/>
          <w:sz w:val="28"/>
          <w:szCs w:val="28"/>
        </w:rPr>
      </w:pPr>
      <w:r w:rsidRPr="00F966F6">
        <w:rPr>
          <w:rFonts w:ascii="Times New Roman" w:hAnsi="Times New Roman" w:cs="Times New Roman"/>
          <w:sz w:val="28"/>
          <w:szCs w:val="28"/>
        </w:rPr>
        <w:t xml:space="preserve">Направляю </w:t>
      </w:r>
      <w:r w:rsidR="00DA2486" w:rsidRPr="00F966F6">
        <w:rPr>
          <w:rFonts w:ascii="Times New Roman" w:hAnsi="Times New Roman" w:cs="Times New Roman"/>
          <w:sz w:val="28"/>
          <w:szCs w:val="28"/>
        </w:rPr>
        <w:t>Ва</w:t>
      </w:r>
      <w:r w:rsidRPr="00F966F6">
        <w:rPr>
          <w:rFonts w:ascii="Times New Roman" w:hAnsi="Times New Roman" w:cs="Times New Roman"/>
          <w:sz w:val="28"/>
          <w:szCs w:val="28"/>
        </w:rPr>
        <w:t>м</w:t>
      </w:r>
      <w:r w:rsidR="00DA2486" w:rsidRPr="00F966F6">
        <w:rPr>
          <w:rFonts w:ascii="Times New Roman" w:hAnsi="Times New Roman" w:cs="Times New Roman"/>
          <w:sz w:val="28"/>
          <w:szCs w:val="28"/>
        </w:rPr>
        <w:t xml:space="preserve"> </w:t>
      </w:r>
      <w:r w:rsidRPr="00F966F6">
        <w:rPr>
          <w:rFonts w:ascii="Times New Roman" w:hAnsi="Times New Roman" w:cs="Times New Roman"/>
          <w:sz w:val="28"/>
          <w:szCs w:val="28"/>
        </w:rPr>
        <w:t xml:space="preserve">документы </w:t>
      </w:r>
      <w:r w:rsidR="00DA2486" w:rsidRPr="00F966F6">
        <w:rPr>
          <w:rFonts w:ascii="Times New Roman" w:hAnsi="Times New Roman" w:cs="Times New Roman"/>
          <w:sz w:val="28"/>
          <w:szCs w:val="28"/>
        </w:rPr>
        <w:t>__________________________________________________________________</w:t>
      </w:r>
    </w:p>
    <w:p w:rsidR="00DA2486" w:rsidRPr="00F966F6" w:rsidRDefault="00DA2486" w:rsidP="00DA2486">
      <w:pPr>
        <w:pStyle w:val="ConsPlusNonformat"/>
        <w:jc w:val="center"/>
        <w:rPr>
          <w:rFonts w:ascii="Times New Roman" w:hAnsi="Times New Roman" w:cs="Times New Roman"/>
        </w:rPr>
      </w:pPr>
      <w:proofErr w:type="gramStart"/>
      <w:r w:rsidRPr="00F966F6">
        <w:rPr>
          <w:rFonts w:ascii="Times New Roman" w:hAnsi="Times New Roman" w:cs="Times New Roman"/>
        </w:rPr>
        <w:t>(полное фирменное наименование юридического лица</w:t>
      </w:r>
      <w:proofErr w:type="gramEnd"/>
    </w:p>
    <w:p w:rsidR="00DA2486" w:rsidRPr="00F966F6" w:rsidRDefault="00DA2486" w:rsidP="00DA2486">
      <w:pPr>
        <w:pStyle w:val="ConsPlusNonformat"/>
        <w:jc w:val="both"/>
        <w:rPr>
          <w:rFonts w:ascii="Times New Roman" w:hAnsi="Times New Roman" w:cs="Times New Roman"/>
          <w:sz w:val="28"/>
          <w:szCs w:val="28"/>
        </w:rPr>
      </w:pPr>
      <w:r w:rsidRPr="00F966F6">
        <w:rPr>
          <w:rFonts w:ascii="Times New Roman" w:hAnsi="Times New Roman" w:cs="Times New Roman"/>
          <w:sz w:val="28"/>
          <w:szCs w:val="28"/>
        </w:rPr>
        <w:t>_________________________________________________________________ ,</w:t>
      </w:r>
    </w:p>
    <w:p w:rsidR="00DA2486" w:rsidRPr="00F966F6" w:rsidRDefault="00DA2486" w:rsidP="00DA2486">
      <w:pPr>
        <w:pStyle w:val="ConsPlusNonformat"/>
        <w:jc w:val="center"/>
        <w:rPr>
          <w:rFonts w:ascii="Times New Roman" w:hAnsi="Times New Roman" w:cs="Times New Roman"/>
        </w:rPr>
      </w:pPr>
      <w:r w:rsidRPr="00F966F6">
        <w:rPr>
          <w:rFonts w:ascii="Times New Roman" w:hAnsi="Times New Roman" w:cs="Times New Roman"/>
        </w:rPr>
        <w:t>или Ф.И.О. индивидуального предпринимателя)</w:t>
      </w:r>
    </w:p>
    <w:p w:rsidR="00F966F6" w:rsidRDefault="00F966F6" w:rsidP="00DA2486">
      <w:pPr>
        <w:pStyle w:val="ConsPlusNormal"/>
        <w:jc w:val="both"/>
        <w:rPr>
          <w:sz w:val="28"/>
          <w:szCs w:val="28"/>
        </w:rPr>
      </w:pPr>
      <w:r w:rsidRPr="00F966F6">
        <w:rPr>
          <w:sz w:val="28"/>
          <w:szCs w:val="28"/>
        </w:rPr>
        <w:t>для участия в конкурсе на получение субъектами малого и среднего предпринимательства города Невинномысска субсидий</w:t>
      </w:r>
      <w:r>
        <w:rPr>
          <w:sz w:val="28"/>
          <w:szCs w:val="28"/>
        </w:rPr>
        <w:t>,</w:t>
      </w:r>
      <w:r w:rsidRPr="00F966F6">
        <w:rPr>
          <w:sz w:val="28"/>
          <w:szCs w:val="28"/>
        </w:rPr>
        <w:t xml:space="preserve"> </w:t>
      </w:r>
      <w:r w:rsidR="00DA2486" w:rsidRPr="00F966F6">
        <w:rPr>
          <w:sz w:val="28"/>
          <w:szCs w:val="28"/>
        </w:rPr>
        <w:t xml:space="preserve">в целях возмещения затрат, связанных </w:t>
      </w:r>
      <w:proofErr w:type="gramStart"/>
      <w:r w:rsidR="00DA2486" w:rsidRPr="00F966F6">
        <w:rPr>
          <w:sz w:val="28"/>
          <w:szCs w:val="28"/>
        </w:rPr>
        <w:t>с</w:t>
      </w:r>
      <w:proofErr w:type="gramEnd"/>
      <w:r w:rsidRPr="00F966F6">
        <w:rPr>
          <w:sz w:val="28"/>
          <w:szCs w:val="28"/>
        </w:rPr>
        <w:t xml:space="preserve"> ________________</w:t>
      </w:r>
      <w:r>
        <w:rPr>
          <w:sz w:val="28"/>
          <w:szCs w:val="28"/>
        </w:rPr>
        <w:t>_________________</w:t>
      </w:r>
      <w:r w:rsidRPr="00F966F6">
        <w:rPr>
          <w:sz w:val="28"/>
          <w:szCs w:val="28"/>
        </w:rPr>
        <w:t>________________</w:t>
      </w:r>
    </w:p>
    <w:p w:rsidR="00F966F6" w:rsidRPr="00F966F6" w:rsidRDefault="00F966F6" w:rsidP="00F966F6">
      <w:pPr>
        <w:pStyle w:val="ConsPlusNonformat"/>
        <w:ind w:left="3206"/>
        <w:jc w:val="center"/>
        <w:rPr>
          <w:rFonts w:ascii="Times New Roman" w:hAnsi="Times New Roman" w:cs="Times New Roman"/>
        </w:rPr>
      </w:pPr>
      <w:r w:rsidRPr="00F966F6">
        <w:rPr>
          <w:rFonts w:ascii="Times New Roman" w:hAnsi="Times New Roman" w:cs="Times New Roman"/>
        </w:rPr>
        <w:t>(вид субсидии)</w:t>
      </w:r>
    </w:p>
    <w:p w:rsidR="00F966F6" w:rsidRPr="00F966F6" w:rsidRDefault="00F966F6" w:rsidP="00DA2486">
      <w:pPr>
        <w:pStyle w:val="ConsPlusNormal"/>
        <w:jc w:val="both"/>
        <w:rPr>
          <w:sz w:val="28"/>
          <w:szCs w:val="28"/>
        </w:rPr>
      </w:pPr>
      <w:r w:rsidRPr="00F966F6">
        <w:rPr>
          <w:sz w:val="28"/>
          <w:szCs w:val="28"/>
        </w:rPr>
        <w:t>для реализации</w:t>
      </w:r>
      <w:r w:rsidR="00DA2486" w:rsidRPr="00F966F6">
        <w:rPr>
          <w:sz w:val="28"/>
          <w:szCs w:val="28"/>
        </w:rPr>
        <w:t xml:space="preserve"> инвестиционного проекта </w:t>
      </w:r>
    </w:p>
    <w:p w:rsidR="00DA2486" w:rsidRPr="00F966F6" w:rsidRDefault="00DA2486" w:rsidP="00DA2486">
      <w:pPr>
        <w:pStyle w:val="ConsPlusNormal"/>
        <w:jc w:val="both"/>
        <w:rPr>
          <w:sz w:val="28"/>
          <w:szCs w:val="28"/>
        </w:rPr>
      </w:pPr>
      <w:r w:rsidRPr="00F966F6">
        <w:rPr>
          <w:sz w:val="28"/>
          <w:szCs w:val="28"/>
        </w:rPr>
        <w:t>__________________________</w:t>
      </w:r>
      <w:r w:rsidR="00F966F6">
        <w:rPr>
          <w:sz w:val="28"/>
          <w:szCs w:val="28"/>
        </w:rPr>
        <w:t>______________________</w:t>
      </w:r>
      <w:r w:rsidRPr="00F966F6">
        <w:rPr>
          <w:sz w:val="28"/>
          <w:szCs w:val="28"/>
        </w:rPr>
        <w:t>__________________</w:t>
      </w:r>
    </w:p>
    <w:p w:rsidR="00DA2486" w:rsidRPr="00F966F6" w:rsidRDefault="00DA2486" w:rsidP="00F966F6">
      <w:pPr>
        <w:pStyle w:val="ConsPlusNonformat"/>
        <w:jc w:val="center"/>
        <w:rPr>
          <w:rFonts w:ascii="Times New Roman" w:hAnsi="Times New Roman" w:cs="Times New Roman"/>
        </w:rPr>
      </w:pPr>
      <w:r w:rsidRPr="00F966F6">
        <w:rPr>
          <w:rFonts w:ascii="Times New Roman" w:hAnsi="Times New Roman" w:cs="Times New Roman"/>
        </w:rPr>
        <w:t>(наименование инвестиционного проекта)</w:t>
      </w:r>
    </w:p>
    <w:p w:rsidR="00DA2486" w:rsidRPr="00AA5C60" w:rsidRDefault="00DA2486" w:rsidP="00DA2486">
      <w:pPr>
        <w:pStyle w:val="ConsPlusNonformat"/>
        <w:jc w:val="both"/>
        <w:rPr>
          <w:rFonts w:ascii="Times New Roman" w:hAnsi="Times New Roman" w:cs="Times New Roman"/>
          <w:sz w:val="28"/>
          <w:szCs w:val="28"/>
        </w:rPr>
      </w:pPr>
      <w:r w:rsidRPr="00F966F6">
        <w:rPr>
          <w:rFonts w:ascii="Times New Roman" w:hAnsi="Times New Roman" w:cs="Times New Roman"/>
          <w:sz w:val="28"/>
          <w:szCs w:val="28"/>
        </w:rPr>
        <w:t>в сумме</w:t>
      </w:r>
      <w:proofErr w:type="gramStart"/>
      <w:r w:rsidRPr="00F966F6">
        <w:rPr>
          <w:rFonts w:ascii="Times New Roman" w:hAnsi="Times New Roman" w:cs="Times New Roman"/>
          <w:sz w:val="28"/>
          <w:szCs w:val="28"/>
        </w:rPr>
        <w:t xml:space="preserve"> _________</w:t>
      </w:r>
      <w:r w:rsidR="00F966F6">
        <w:rPr>
          <w:rFonts w:ascii="Times New Roman" w:hAnsi="Times New Roman" w:cs="Times New Roman"/>
          <w:sz w:val="28"/>
          <w:szCs w:val="28"/>
        </w:rPr>
        <w:t>_______</w:t>
      </w:r>
      <w:r w:rsidRPr="00F966F6">
        <w:rPr>
          <w:rFonts w:ascii="Times New Roman" w:hAnsi="Times New Roman" w:cs="Times New Roman"/>
          <w:sz w:val="28"/>
          <w:szCs w:val="28"/>
        </w:rPr>
        <w:t>__ (____</w:t>
      </w:r>
      <w:r w:rsidR="00F966F6">
        <w:rPr>
          <w:rFonts w:ascii="Times New Roman" w:hAnsi="Times New Roman" w:cs="Times New Roman"/>
          <w:sz w:val="28"/>
          <w:szCs w:val="28"/>
        </w:rPr>
        <w:t>_______________</w:t>
      </w:r>
      <w:r w:rsidRPr="00F966F6">
        <w:rPr>
          <w:rFonts w:ascii="Times New Roman" w:hAnsi="Times New Roman" w:cs="Times New Roman"/>
          <w:sz w:val="28"/>
          <w:szCs w:val="28"/>
        </w:rPr>
        <w:t xml:space="preserve">____) </w:t>
      </w:r>
      <w:proofErr w:type="gramEnd"/>
      <w:r w:rsidRPr="00F966F6">
        <w:rPr>
          <w:rFonts w:ascii="Times New Roman" w:hAnsi="Times New Roman" w:cs="Times New Roman"/>
          <w:sz w:val="28"/>
          <w:szCs w:val="28"/>
        </w:rPr>
        <w:t>рублей __ копеек</w:t>
      </w:r>
      <w:r w:rsidRPr="00AA5C60">
        <w:rPr>
          <w:rFonts w:ascii="Times New Roman" w:hAnsi="Times New Roman" w:cs="Times New Roman"/>
          <w:sz w:val="28"/>
          <w:szCs w:val="28"/>
        </w:rPr>
        <w:t>.</w:t>
      </w:r>
    </w:p>
    <w:p w:rsidR="00DA2486" w:rsidRPr="00AA5C60" w:rsidRDefault="00DA2486" w:rsidP="00F966F6">
      <w:pPr>
        <w:pStyle w:val="ConsPlusNonformat"/>
        <w:jc w:val="center"/>
        <w:rPr>
          <w:rFonts w:ascii="Times New Roman" w:hAnsi="Times New Roman" w:cs="Times New Roman"/>
        </w:rPr>
      </w:pPr>
      <w:r w:rsidRPr="00AA5C60">
        <w:rPr>
          <w:rFonts w:ascii="Times New Roman" w:hAnsi="Times New Roman" w:cs="Times New Roman"/>
        </w:rPr>
        <w:t>(запрашиваемая сумма</w:t>
      </w:r>
      <w:r w:rsidR="00F966F6">
        <w:rPr>
          <w:rFonts w:ascii="Times New Roman" w:hAnsi="Times New Roman" w:cs="Times New Roman"/>
        </w:rPr>
        <w:t xml:space="preserve"> субсидии</w:t>
      </w:r>
      <w:r w:rsidRPr="00AA5C60">
        <w:rPr>
          <w:rFonts w:ascii="Times New Roman" w:hAnsi="Times New Roman" w:cs="Times New Roman"/>
        </w:rPr>
        <w:t>)</w:t>
      </w:r>
    </w:p>
    <w:p w:rsidR="00DA2486" w:rsidRDefault="00DA2486" w:rsidP="000675CA">
      <w:pPr>
        <w:pStyle w:val="ConsPlusNonformat"/>
        <w:ind w:firstLine="709"/>
        <w:jc w:val="both"/>
        <w:rPr>
          <w:rFonts w:ascii="Times New Roman" w:hAnsi="Times New Roman" w:cs="Times New Roman"/>
          <w:sz w:val="28"/>
          <w:szCs w:val="28"/>
        </w:rPr>
      </w:pPr>
    </w:p>
    <w:p w:rsidR="00DA2486" w:rsidRPr="00D50E6C" w:rsidRDefault="00DA2486" w:rsidP="000675CA">
      <w:pPr>
        <w:pStyle w:val="ConsPlusNonformat"/>
        <w:ind w:firstLine="709"/>
        <w:jc w:val="both"/>
        <w:rPr>
          <w:rFonts w:ascii="Times New Roman" w:hAnsi="Times New Roman" w:cs="Times New Roman"/>
          <w:sz w:val="28"/>
          <w:szCs w:val="28"/>
        </w:rPr>
      </w:pPr>
      <w:r w:rsidRPr="00D50E6C">
        <w:rPr>
          <w:rFonts w:ascii="Times New Roman" w:hAnsi="Times New Roman" w:cs="Times New Roman"/>
          <w:sz w:val="28"/>
          <w:szCs w:val="28"/>
        </w:rPr>
        <w:t>Перечень затрат, подлежащих субсидированию</w:t>
      </w:r>
      <w:r w:rsidR="00981D41">
        <w:rPr>
          <w:rFonts w:ascii="Times New Roman" w:hAnsi="Times New Roman" w:cs="Times New Roman"/>
          <w:sz w:val="28"/>
          <w:szCs w:val="28"/>
        </w:rPr>
        <w:t>:</w:t>
      </w:r>
    </w:p>
    <w:p w:rsidR="00DA2486" w:rsidRDefault="00DA2486" w:rsidP="000675CA">
      <w:pPr>
        <w:pStyle w:val="ConsPlusNonformat"/>
        <w:ind w:firstLine="709"/>
        <w:jc w:val="both"/>
        <w:rPr>
          <w:rFonts w:ascii="Times New Roman" w:hAnsi="Times New Roman" w:cs="Times New Roman"/>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7"/>
        <w:gridCol w:w="2065"/>
        <w:gridCol w:w="2713"/>
        <w:gridCol w:w="2711"/>
        <w:gridCol w:w="1454"/>
      </w:tblGrid>
      <w:tr w:rsidR="00DA2486" w:rsidRPr="00D50E6C" w:rsidTr="00DA2486">
        <w:trPr>
          <w:trHeight w:val="737"/>
        </w:trPr>
        <w:tc>
          <w:tcPr>
            <w:tcW w:w="283" w:type="pct"/>
          </w:tcPr>
          <w:p w:rsidR="00DA2486" w:rsidRPr="00D50E6C" w:rsidRDefault="00DA2486" w:rsidP="00DA2486">
            <w:pPr>
              <w:autoSpaceDE w:val="0"/>
              <w:autoSpaceDN w:val="0"/>
              <w:adjustRightInd w:val="0"/>
              <w:spacing w:before="0" w:after="0"/>
              <w:ind w:right="0"/>
              <w:jc w:val="center"/>
            </w:pPr>
            <w:r w:rsidRPr="00D50E6C">
              <w:t xml:space="preserve">№ </w:t>
            </w:r>
            <w:proofErr w:type="gramStart"/>
            <w:r w:rsidRPr="00D50E6C">
              <w:t>п</w:t>
            </w:r>
            <w:proofErr w:type="gramEnd"/>
            <w:r w:rsidRPr="00D50E6C">
              <w:t>/п</w:t>
            </w:r>
          </w:p>
        </w:tc>
        <w:tc>
          <w:tcPr>
            <w:tcW w:w="1089" w:type="pct"/>
          </w:tcPr>
          <w:p w:rsidR="00DA2486" w:rsidRPr="00D50E6C" w:rsidRDefault="00DA2486" w:rsidP="00DA2486">
            <w:pPr>
              <w:autoSpaceDE w:val="0"/>
              <w:autoSpaceDN w:val="0"/>
              <w:adjustRightInd w:val="0"/>
              <w:spacing w:before="0" w:after="0"/>
              <w:ind w:right="0"/>
              <w:jc w:val="center"/>
            </w:pPr>
            <w:r w:rsidRPr="00D50E6C">
              <w:t>Наименование статей</w:t>
            </w:r>
          </w:p>
        </w:tc>
        <w:tc>
          <w:tcPr>
            <w:tcW w:w="1431" w:type="pct"/>
          </w:tcPr>
          <w:p w:rsidR="00DA2486" w:rsidRPr="00D50E6C" w:rsidRDefault="00DA2486" w:rsidP="00DA2486">
            <w:pPr>
              <w:autoSpaceDE w:val="0"/>
              <w:autoSpaceDN w:val="0"/>
              <w:adjustRightInd w:val="0"/>
              <w:spacing w:before="0" w:after="0"/>
              <w:ind w:right="0"/>
              <w:jc w:val="center"/>
            </w:pPr>
            <w:r w:rsidRPr="00D50E6C">
              <w:t>Израсходовано собственных средств, рублей</w:t>
            </w:r>
          </w:p>
        </w:tc>
        <w:tc>
          <w:tcPr>
            <w:tcW w:w="1430" w:type="pct"/>
          </w:tcPr>
          <w:p w:rsidR="00DA2486" w:rsidRPr="00D50E6C" w:rsidRDefault="00DA2486" w:rsidP="00DA2486">
            <w:pPr>
              <w:autoSpaceDE w:val="0"/>
              <w:autoSpaceDN w:val="0"/>
              <w:adjustRightInd w:val="0"/>
              <w:spacing w:before="0" w:after="0"/>
              <w:ind w:right="0"/>
              <w:jc w:val="center"/>
            </w:pPr>
            <w:r w:rsidRPr="00D50E6C">
              <w:t>Подтверждающие документы (перечень и реквизиты)</w:t>
            </w:r>
          </w:p>
        </w:tc>
        <w:tc>
          <w:tcPr>
            <w:tcW w:w="767" w:type="pct"/>
          </w:tcPr>
          <w:p w:rsidR="00DA2486" w:rsidRPr="00D50E6C" w:rsidRDefault="00DA2486" w:rsidP="00DA2486">
            <w:pPr>
              <w:autoSpaceDE w:val="0"/>
              <w:autoSpaceDN w:val="0"/>
              <w:adjustRightInd w:val="0"/>
              <w:spacing w:before="0" w:after="0"/>
              <w:ind w:right="0"/>
              <w:jc w:val="center"/>
            </w:pPr>
            <w:r w:rsidRPr="00D50E6C">
              <w:t>Примечание</w:t>
            </w:r>
          </w:p>
        </w:tc>
      </w:tr>
      <w:tr w:rsidR="00DA2486" w:rsidRPr="00D50E6C" w:rsidTr="00DA2486">
        <w:tc>
          <w:tcPr>
            <w:tcW w:w="283" w:type="pct"/>
          </w:tcPr>
          <w:p w:rsidR="00DA2486" w:rsidRPr="00D50E6C" w:rsidRDefault="00DA2486" w:rsidP="00DA2486">
            <w:pPr>
              <w:autoSpaceDE w:val="0"/>
              <w:autoSpaceDN w:val="0"/>
              <w:adjustRightInd w:val="0"/>
              <w:spacing w:before="0" w:after="0"/>
              <w:ind w:right="0"/>
              <w:jc w:val="center"/>
            </w:pPr>
            <w:r w:rsidRPr="00D50E6C">
              <w:t>1.</w:t>
            </w:r>
          </w:p>
        </w:tc>
        <w:tc>
          <w:tcPr>
            <w:tcW w:w="1089" w:type="pct"/>
          </w:tcPr>
          <w:p w:rsidR="00DA2486" w:rsidRPr="00D50E6C" w:rsidRDefault="00DA2486" w:rsidP="00DA2486">
            <w:pPr>
              <w:autoSpaceDE w:val="0"/>
              <w:autoSpaceDN w:val="0"/>
              <w:adjustRightInd w:val="0"/>
              <w:spacing w:before="0" w:after="0"/>
              <w:ind w:right="0"/>
            </w:pPr>
          </w:p>
        </w:tc>
        <w:tc>
          <w:tcPr>
            <w:tcW w:w="1431" w:type="pct"/>
          </w:tcPr>
          <w:p w:rsidR="00DA2486" w:rsidRPr="00D50E6C" w:rsidRDefault="00DA2486" w:rsidP="00DA2486">
            <w:pPr>
              <w:autoSpaceDE w:val="0"/>
              <w:autoSpaceDN w:val="0"/>
              <w:adjustRightInd w:val="0"/>
              <w:spacing w:before="0" w:after="0"/>
              <w:ind w:right="0"/>
              <w:jc w:val="center"/>
            </w:pPr>
          </w:p>
        </w:tc>
        <w:tc>
          <w:tcPr>
            <w:tcW w:w="1430" w:type="pct"/>
          </w:tcPr>
          <w:p w:rsidR="00DA2486" w:rsidRPr="00D50E6C" w:rsidRDefault="00DA2486" w:rsidP="00DA2486">
            <w:pPr>
              <w:autoSpaceDE w:val="0"/>
              <w:autoSpaceDN w:val="0"/>
              <w:adjustRightInd w:val="0"/>
              <w:spacing w:before="0" w:after="0"/>
              <w:ind w:right="0"/>
            </w:pPr>
          </w:p>
        </w:tc>
        <w:tc>
          <w:tcPr>
            <w:tcW w:w="767" w:type="pct"/>
          </w:tcPr>
          <w:p w:rsidR="00DA2486" w:rsidRPr="00D50E6C" w:rsidRDefault="00DA2486" w:rsidP="00DA2486">
            <w:pPr>
              <w:autoSpaceDE w:val="0"/>
              <w:autoSpaceDN w:val="0"/>
              <w:adjustRightInd w:val="0"/>
              <w:spacing w:before="0" w:after="0"/>
              <w:ind w:right="0"/>
            </w:pPr>
          </w:p>
        </w:tc>
      </w:tr>
      <w:tr w:rsidR="00DA2486" w:rsidRPr="00D50E6C" w:rsidTr="00DA2486">
        <w:tc>
          <w:tcPr>
            <w:tcW w:w="283" w:type="pct"/>
          </w:tcPr>
          <w:p w:rsidR="00DA2486" w:rsidRPr="00D50E6C" w:rsidRDefault="00DA2486" w:rsidP="00DA2486">
            <w:pPr>
              <w:autoSpaceDE w:val="0"/>
              <w:autoSpaceDN w:val="0"/>
              <w:adjustRightInd w:val="0"/>
              <w:spacing w:before="0" w:after="0"/>
              <w:ind w:right="0"/>
              <w:jc w:val="center"/>
            </w:pPr>
            <w:r w:rsidRPr="00D50E6C">
              <w:t>2.</w:t>
            </w:r>
          </w:p>
        </w:tc>
        <w:tc>
          <w:tcPr>
            <w:tcW w:w="1089" w:type="pct"/>
          </w:tcPr>
          <w:p w:rsidR="00DA2486" w:rsidRPr="00D50E6C" w:rsidRDefault="00DA2486" w:rsidP="00DA2486">
            <w:pPr>
              <w:autoSpaceDE w:val="0"/>
              <w:autoSpaceDN w:val="0"/>
              <w:adjustRightInd w:val="0"/>
              <w:spacing w:before="0" w:after="0"/>
              <w:ind w:right="0"/>
            </w:pPr>
          </w:p>
        </w:tc>
        <w:tc>
          <w:tcPr>
            <w:tcW w:w="1431" w:type="pct"/>
          </w:tcPr>
          <w:p w:rsidR="00DA2486" w:rsidRPr="00D50E6C" w:rsidRDefault="00DA2486" w:rsidP="00DA2486">
            <w:pPr>
              <w:autoSpaceDE w:val="0"/>
              <w:autoSpaceDN w:val="0"/>
              <w:adjustRightInd w:val="0"/>
              <w:spacing w:before="0" w:after="0"/>
              <w:ind w:right="0"/>
              <w:jc w:val="center"/>
            </w:pPr>
          </w:p>
        </w:tc>
        <w:tc>
          <w:tcPr>
            <w:tcW w:w="1430" w:type="pct"/>
          </w:tcPr>
          <w:p w:rsidR="00DA2486" w:rsidRPr="00D50E6C" w:rsidRDefault="00DA2486" w:rsidP="00DA2486">
            <w:pPr>
              <w:autoSpaceDE w:val="0"/>
              <w:autoSpaceDN w:val="0"/>
              <w:adjustRightInd w:val="0"/>
              <w:spacing w:before="0" w:after="0"/>
              <w:ind w:right="0"/>
            </w:pPr>
          </w:p>
        </w:tc>
        <w:tc>
          <w:tcPr>
            <w:tcW w:w="767" w:type="pct"/>
          </w:tcPr>
          <w:p w:rsidR="00DA2486" w:rsidRPr="00D50E6C" w:rsidRDefault="00DA2486" w:rsidP="00DA2486">
            <w:pPr>
              <w:autoSpaceDE w:val="0"/>
              <w:autoSpaceDN w:val="0"/>
              <w:adjustRightInd w:val="0"/>
              <w:spacing w:before="0" w:after="0"/>
              <w:ind w:right="0"/>
            </w:pPr>
          </w:p>
        </w:tc>
      </w:tr>
      <w:tr w:rsidR="00DA2486" w:rsidRPr="00A67E9F" w:rsidTr="00DA2486">
        <w:tc>
          <w:tcPr>
            <w:tcW w:w="283" w:type="pct"/>
          </w:tcPr>
          <w:p w:rsidR="00DA2486" w:rsidRPr="00D50E6C" w:rsidRDefault="00DA2486" w:rsidP="00DA2486">
            <w:pPr>
              <w:autoSpaceDE w:val="0"/>
              <w:autoSpaceDN w:val="0"/>
              <w:adjustRightInd w:val="0"/>
              <w:spacing w:before="0" w:after="0"/>
              <w:ind w:right="0"/>
              <w:jc w:val="center"/>
            </w:pPr>
            <w:r w:rsidRPr="00D50E6C">
              <w:t>...</w:t>
            </w:r>
          </w:p>
        </w:tc>
        <w:tc>
          <w:tcPr>
            <w:tcW w:w="1089" w:type="pct"/>
          </w:tcPr>
          <w:p w:rsidR="00DA2486" w:rsidRPr="00D50E6C" w:rsidRDefault="00DA2486" w:rsidP="00DA2486">
            <w:pPr>
              <w:autoSpaceDE w:val="0"/>
              <w:autoSpaceDN w:val="0"/>
              <w:adjustRightInd w:val="0"/>
              <w:spacing w:before="0" w:after="0"/>
              <w:ind w:right="0"/>
            </w:pPr>
          </w:p>
        </w:tc>
        <w:tc>
          <w:tcPr>
            <w:tcW w:w="1431" w:type="pct"/>
          </w:tcPr>
          <w:p w:rsidR="00DA2486" w:rsidRPr="00D50E6C" w:rsidRDefault="00DA2486" w:rsidP="00DA2486">
            <w:pPr>
              <w:autoSpaceDE w:val="0"/>
              <w:autoSpaceDN w:val="0"/>
              <w:adjustRightInd w:val="0"/>
              <w:spacing w:before="0" w:after="0"/>
              <w:ind w:right="0"/>
              <w:jc w:val="center"/>
            </w:pPr>
          </w:p>
        </w:tc>
        <w:tc>
          <w:tcPr>
            <w:tcW w:w="1430" w:type="pct"/>
          </w:tcPr>
          <w:p w:rsidR="00DA2486" w:rsidRPr="00D50E6C" w:rsidRDefault="00DA2486" w:rsidP="00DA2486">
            <w:pPr>
              <w:autoSpaceDE w:val="0"/>
              <w:autoSpaceDN w:val="0"/>
              <w:adjustRightInd w:val="0"/>
              <w:spacing w:before="0" w:after="0"/>
              <w:ind w:right="0"/>
            </w:pPr>
          </w:p>
        </w:tc>
        <w:tc>
          <w:tcPr>
            <w:tcW w:w="767" w:type="pct"/>
          </w:tcPr>
          <w:p w:rsidR="00DA2486" w:rsidRPr="00D50E6C" w:rsidRDefault="00DA2486" w:rsidP="00DA2486">
            <w:pPr>
              <w:autoSpaceDE w:val="0"/>
              <w:autoSpaceDN w:val="0"/>
              <w:adjustRightInd w:val="0"/>
              <w:spacing w:before="0" w:after="0"/>
              <w:ind w:right="0"/>
            </w:pPr>
          </w:p>
        </w:tc>
      </w:tr>
      <w:tr w:rsidR="00DA2486" w:rsidRPr="00A8235D" w:rsidTr="00DA2486">
        <w:tc>
          <w:tcPr>
            <w:tcW w:w="283" w:type="pct"/>
            <w:shd w:val="clear" w:color="auto" w:fill="auto"/>
          </w:tcPr>
          <w:p w:rsidR="00DA2486" w:rsidRPr="0070624E" w:rsidRDefault="00DA2486" w:rsidP="00DA2486">
            <w:pPr>
              <w:autoSpaceDE w:val="0"/>
              <w:autoSpaceDN w:val="0"/>
              <w:adjustRightInd w:val="0"/>
              <w:spacing w:before="0" w:after="0"/>
              <w:ind w:right="0"/>
            </w:pPr>
          </w:p>
        </w:tc>
        <w:tc>
          <w:tcPr>
            <w:tcW w:w="1089" w:type="pct"/>
            <w:shd w:val="clear" w:color="auto" w:fill="auto"/>
          </w:tcPr>
          <w:p w:rsidR="00DA2486" w:rsidRPr="00A25A7B" w:rsidRDefault="00DA2486" w:rsidP="00DA2486">
            <w:pPr>
              <w:autoSpaceDE w:val="0"/>
              <w:autoSpaceDN w:val="0"/>
              <w:adjustRightInd w:val="0"/>
              <w:spacing w:before="0" w:after="0"/>
              <w:ind w:right="0"/>
            </w:pPr>
            <w:r w:rsidRPr="0070624E">
              <w:t>Итого</w:t>
            </w:r>
          </w:p>
        </w:tc>
        <w:tc>
          <w:tcPr>
            <w:tcW w:w="1431" w:type="pct"/>
            <w:shd w:val="clear" w:color="auto" w:fill="auto"/>
          </w:tcPr>
          <w:p w:rsidR="00DA2486" w:rsidRPr="00A25A7B" w:rsidRDefault="00DA2486" w:rsidP="00DA2486">
            <w:pPr>
              <w:autoSpaceDE w:val="0"/>
              <w:autoSpaceDN w:val="0"/>
              <w:adjustRightInd w:val="0"/>
              <w:spacing w:before="0" w:after="0"/>
              <w:ind w:right="0"/>
            </w:pPr>
          </w:p>
        </w:tc>
        <w:tc>
          <w:tcPr>
            <w:tcW w:w="1430" w:type="pct"/>
            <w:shd w:val="clear" w:color="auto" w:fill="auto"/>
          </w:tcPr>
          <w:p w:rsidR="00DA2486" w:rsidRPr="00A25A7B" w:rsidRDefault="00DA2486" w:rsidP="00DA2486">
            <w:pPr>
              <w:autoSpaceDE w:val="0"/>
              <w:autoSpaceDN w:val="0"/>
              <w:adjustRightInd w:val="0"/>
              <w:spacing w:before="0" w:after="0"/>
              <w:ind w:right="0"/>
            </w:pPr>
          </w:p>
        </w:tc>
        <w:tc>
          <w:tcPr>
            <w:tcW w:w="767" w:type="pct"/>
            <w:shd w:val="clear" w:color="auto" w:fill="auto"/>
          </w:tcPr>
          <w:p w:rsidR="00DA2486" w:rsidRPr="00A25A7B" w:rsidRDefault="00DA2486" w:rsidP="00DA2486">
            <w:pPr>
              <w:autoSpaceDE w:val="0"/>
              <w:autoSpaceDN w:val="0"/>
              <w:adjustRightInd w:val="0"/>
              <w:spacing w:before="0" w:after="0"/>
              <w:ind w:right="0"/>
            </w:pPr>
          </w:p>
        </w:tc>
      </w:tr>
    </w:tbl>
    <w:p w:rsidR="00943FF6" w:rsidRDefault="00943FF6" w:rsidP="00DA2486">
      <w:pPr>
        <w:pStyle w:val="ConsPlusNonformat"/>
        <w:ind w:firstLine="709"/>
        <w:jc w:val="both"/>
        <w:rPr>
          <w:rFonts w:ascii="Times New Roman" w:hAnsi="Times New Roman" w:cs="Times New Roman"/>
          <w:sz w:val="28"/>
          <w:szCs w:val="28"/>
        </w:rPr>
      </w:pPr>
    </w:p>
    <w:p w:rsidR="00DA2486" w:rsidRPr="00AA5C60" w:rsidRDefault="00DA2486" w:rsidP="00DA2486">
      <w:pPr>
        <w:pStyle w:val="ConsPlusNonformat"/>
        <w:ind w:firstLine="709"/>
        <w:jc w:val="both"/>
        <w:rPr>
          <w:rFonts w:ascii="Times New Roman" w:hAnsi="Times New Roman" w:cs="Times New Roman"/>
          <w:sz w:val="28"/>
          <w:szCs w:val="28"/>
        </w:rPr>
      </w:pPr>
      <w:r w:rsidRPr="00AA5C60">
        <w:rPr>
          <w:rFonts w:ascii="Times New Roman" w:hAnsi="Times New Roman" w:cs="Times New Roman"/>
          <w:sz w:val="28"/>
          <w:szCs w:val="28"/>
        </w:rPr>
        <w:t>Сведения о субъекте малого и среднего предпринимательства:</w:t>
      </w:r>
    </w:p>
    <w:p w:rsidR="00DA2486" w:rsidRPr="00F46D62" w:rsidRDefault="00DA2486" w:rsidP="00DA2486">
      <w:pPr>
        <w:pStyle w:val="ConsPlusNormal"/>
        <w:ind w:firstLine="709"/>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3827"/>
      </w:tblGrid>
      <w:tr w:rsidR="00DA2486" w:rsidRPr="00AA5C60" w:rsidTr="00DA2486">
        <w:tc>
          <w:tcPr>
            <w:tcW w:w="5591" w:type="dxa"/>
            <w:tcMar>
              <w:top w:w="28" w:type="dxa"/>
              <w:bottom w:w="28" w:type="dxa"/>
            </w:tcMar>
          </w:tcPr>
          <w:p w:rsidR="00DA2486" w:rsidRPr="00AA5C60" w:rsidRDefault="00DA2486" w:rsidP="00DA2486">
            <w:pPr>
              <w:pStyle w:val="ConsPlusNormal"/>
              <w:jc w:val="both"/>
            </w:pPr>
            <w:r w:rsidRPr="00AA5C60">
              <w:t>1.</w:t>
            </w:r>
            <w:r w:rsidRPr="00F46D62">
              <w:rPr>
                <w:sz w:val="28"/>
                <w:szCs w:val="28"/>
              </w:rPr>
              <w:tab/>
            </w:r>
            <w:r w:rsidRPr="00AA5C60">
              <w:t>Средняя численность работников за предшествующий календарный год</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4A5EA4">
            <w:pPr>
              <w:pStyle w:val="ConsPlusNormal"/>
              <w:jc w:val="both"/>
            </w:pPr>
            <w:r>
              <w:t>2.</w:t>
            </w:r>
            <w:r w:rsidRPr="00F46D62">
              <w:rPr>
                <w:sz w:val="28"/>
                <w:szCs w:val="28"/>
              </w:rPr>
              <w:tab/>
            </w:r>
            <w:r w:rsidRPr="00AA5C60">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r>
              <w:t xml:space="preserve"> </w:t>
            </w:r>
            <w:r w:rsidRPr="00AA5C60">
              <w:t>(млн</w:t>
            </w:r>
            <w:r>
              <w:t>.</w:t>
            </w:r>
            <w:r w:rsidRPr="00AA5C60">
              <w:t xml:space="preserve"> рублей)</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DA2486">
            <w:pPr>
              <w:pStyle w:val="ConsPlusNormal"/>
              <w:jc w:val="both"/>
            </w:pPr>
            <w:r>
              <w:t>3.</w:t>
            </w:r>
            <w:r w:rsidRPr="00F46D62">
              <w:rPr>
                <w:sz w:val="28"/>
                <w:szCs w:val="28"/>
              </w:rPr>
              <w:tab/>
            </w:r>
            <w:r w:rsidRPr="00AA5C60">
              <w:t>Сведения:</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DA2486">
            <w:pPr>
              <w:pStyle w:val="ConsPlusNormal"/>
              <w:jc w:val="both"/>
            </w:pPr>
            <w:r w:rsidRPr="00AA5C60">
              <w:t>о юридическом лице:</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DA2486">
            <w:pPr>
              <w:pStyle w:val="ConsPlusNormal"/>
              <w:jc w:val="both"/>
            </w:pPr>
            <w:r>
              <w:t>а)</w:t>
            </w:r>
            <w:r w:rsidRPr="00F46D62">
              <w:rPr>
                <w:sz w:val="28"/>
                <w:szCs w:val="28"/>
              </w:rPr>
              <w:tab/>
            </w:r>
            <w:r w:rsidRPr="00AA5C60">
              <w:t>полное и сокращенное наименование юридического лица</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DA2486">
            <w:pPr>
              <w:pStyle w:val="ConsPlusNormal"/>
              <w:jc w:val="both"/>
            </w:pPr>
            <w:r w:rsidRPr="00AA5C60">
              <w:t>об индивидуальном предпринимателе:</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DA2486">
            <w:pPr>
              <w:pStyle w:val="ConsPlusNormal"/>
              <w:jc w:val="both"/>
            </w:pPr>
            <w:r>
              <w:t>а)</w:t>
            </w:r>
            <w:r w:rsidRPr="00F46D62">
              <w:rPr>
                <w:sz w:val="28"/>
                <w:szCs w:val="28"/>
              </w:rPr>
              <w:tab/>
            </w:r>
            <w:r w:rsidRPr="00AA5C60">
              <w:t>Ф.И.О. индивидуального предпринимателя</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AD4520" w:rsidP="00DA2486">
            <w:pPr>
              <w:pStyle w:val="ConsPlusNormal"/>
              <w:jc w:val="both"/>
            </w:pPr>
            <w:r>
              <w:t>4</w:t>
            </w:r>
            <w:r w:rsidR="00DA2486">
              <w:t>.</w:t>
            </w:r>
            <w:r w:rsidR="00DA2486" w:rsidRPr="00F46D62">
              <w:rPr>
                <w:sz w:val="28"/>
                <w:szCs w:val="28"/>
              </w:rPr>
              <w:tab/>
            </w:r>
            <w:r w:rsidR="00DA2486" w:rsidRPr="00AA5C60">
              <w:t>ИНН, КПП, ОГРН, ОКПО</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AD4520" w:rsidP="00DA2486">
            <w:pPr>
              <w:pStyle w:val="ConsPlusNormal"/>
              <w:jc w:val="both"/>
            </w:pPr>
            <w:r>
              <w:t>5</w:t>
            </w:r>
            <w:r w:rsidR="00DA2486" w:rsidRPr="00AA5C60">
              <w:t>.</w:t>
            </w:r>
            <w:r w:rsidR="00DA2486" w:rsidRPr="00F46D62">
              <w:rPr>
                <w:sz w:val="28"/>
                <w:szCs w:val="28"/>
              </w:rPr>
              <w:tab/>
            </w:r>
            <w:r w:rsidR="00DA2486" w:rsidRPr="00AA5C60">
              <w:t>Регистрационный номер в качестве страхователя в территориальном органе Пенсионного фонда Российской Федерации (для юридического лица)</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AD4520" w:rsidP="00DA2486">
            <w:pPr>
              <w:pStyle w:val="ConsPlusNormal"/>
              <w:jc w:val="both"/>
            </w:pPr>
            <w:r>
              <w:t>6</w:t>
            </w:r>
            <w:r w:rsidR="00DA2486">
              <w:t>.</w:t>
            </w:r>
            <w:r w:rsidR="00DA2486" w:rsidRPr="00F46D62">
              <w:rPr>
                <w:sz w:val="28"/>
                <w:szCs w:val="28"/>
              </w:rPr>
              <w:tab/>
            </w:r>
            <w:r w:rsidR="00DA2486" w:rsidRPr="00AA5C60">
              <w:t>Страховой номер индивидуального лицевого счета (СНИЛС) (для индивидуального предпринимателя)</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AD4520" w:rsidP="00DA2486">
            <w:pPr>
              <w:pStyle w:val="ConsPlusNormal"/>
              <w:jc w:val="both"/>
            </w:pPr>
            <w:r>
              <w:t>7</w:t>
            </w:r>
            <w:r w:rsidR="00DA2486">
              <w:t>.</w:t>
            </w:r>
            <w:r w:rsidR="00DA2486" w:rsidRPr="00F46D62">
              <w:rPr>
                <w:sz w:val="28"/>
                <w:szCs w:val="28"/>
              </w:rPr>
              <w:tab/>
            </w:r>
            <w:r w:rsidR="00DA2486" w:rsidRPr="00AA5C60">
              <w:t>Юридический адрес</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AD4520" w:rsidP="00DA2486">
            <w:pPr>
              <w:pStyle w:val="ConsPlusNormal"/>
              <w:jc w:val="both"/>
            </w:pPr>
            <w:r>
              <w:t>8</w:t>
            </w:r>
            <w:r w:rsidR="00DA2486">
              <w:t>.</w:t>
            </w:r>
            <w:r w:rsidR="00DA2486" w:rsidRPr="00F46D62">
              <w:rPr>
                <w:sz w:val="28"/>
                <w:szCs w:val="28"/>
              </w:rPr>
              <w:tab/>
            </w:r>
            <w:r w:rsidR="00DA2486" w:rsidRPr="00AA5C60">
              <w:t>Фактический адрес</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AD4520" w:rsidRDefault="00AD4520" w:rsidP="00DA2486">
            <w:pPr>
              <w:pStyle w:val="ConsPlusNormal"/>
              <w:jc w:val="both"/>
            </w:pPr>
            <w:r>
              <w:t>9</w:t>
            </w:r>
            <w:r w:rsidR="00DA2486">
              <w:t>.</w:t>
            </w:r>
            <w:r w:rsidR="00DA2486" w:rsidRPr="00F46D62">
              <w:rPr>
                <w:sz w:val="28"/>
                <w:szCs w:val="28"/>
              </w:rPr>
              <w:tab/>
            </w:r>
            <w:r w:rsidR="00DA2486" w:rsidRPr="00AA5C60">
              <w:t>Руководитель юридического лица</w:t>
            </w:r>
            <w:r>
              <w:t xml:space="preserve"> или </w:t>
            </w:r>
            <w:r w:rsidRPr="00AA5C60">
              <w:t>индивидуальн</w:t>
            </w:r>
            <w:r>
              <w:t>ый</w:t>
            </w:r>
            <w:r w:rsidRPr="00AA5C60">
              <w:t xml:space="preserve"> предпринимател</w:t>
            </w:r>
            <w:r>
              <w:t>ь:</w:t>
            </w:r>
          </w:p>
          <w:p w:rsidR="00DA2486" w:rsidRPr="00AA5C60" w:rsidRDefault="00AD4520" w:rsidP="00DA2486">
            <w:pPr>
              <w:pStyle w:val="ConsPlusNormal"/>
              <w:jc w:val="both"/>
            </w:pPr>
            <w:r w:rsidRPr="00F46D62">
              <w:rPr>
                <w:sz w:val="28"/>
                <w:szCs w:val="28"/>
              </w:rPr>
              <w:tab/>
            </w:r>
            <w:r w:rsidR="00DA2486" w:rsidRPr="00AA5C60">
              <w:t>Ф.И.О.</w:t>
            </w:r>
            <w:r w:rsidR="00DA2486">
              <w:t>;</w:t>
            </w:r>
          </w:p>
          <w:p w:rsidR="00DA2486" w:rsidRDefault="00DA2486" w:rsidP="00DA2486">
            <w:pPr>
              <w:pStyle w:val="ConsPlusNormal"/>
              <w:jc w:val="both"/>
            </w:pPr>
            <w:r w:rsidRPr="00F46D62">
              <w:rPr>
                <w:sz w:val="28"/>
                <w:szCs w:val="28"/>
              </w:rPr>
              <w:tab/>
            </w:r>
            <w:r>
              <w:t>контактный телефон/факс;</w:t>
            </w:r>
          </w:p>
          <w:p w:rsidR="00DA2486" w:rsidRPr="00AA5C60" w:rsidRDefault="00DA2486" w:rsidP="00DA2486">
            <w:pPr>
              <w:widowControl/>
              <w:suppressAutoHyphens w:val="0"/>
              <w:autoSpaceDE w:val="0"/>
              <w:autoSpaceDN w:val="0"/>
              <w:adjustRightInd w:val="0"/>
              <w:spacing w:before="0" w:after="0"/>
              <w:ind w:right="0"/>
              <w:jc w:val="left"/>
            </w:pPr>
            <w:r w:rsidRPr="00F46D62">
              <w:rPr>
                <w:sz w:val="28"/>
                <w:szCs w:val="28"/>
              </w:rPr>
              <w:tab/>
            </w:r>
            <w:r>
              <w:rPr>
                <w:kern w:val="0"/>
              </w:rPr>
              <w:t>адрес электронной почты</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AD4520" w:rsidP="00DA2486">
            <w:pPr>
              <w:pStyle w:val="ConsPlusNormal"/>
              <w:jc w:val="both"/>
            </w:pPr>
            <w:r>
              <w:t>10</w:t>
            </w:r>
            <w:r w:rsidR="00DA2486">
              <w:t>.</w:t>
            </w:r>
            <w:r w:rsidR="00DA2486" w:rsidRPr="00F46D62">
              <w:rPr>
                <w:sz w:val="28"/>
                <w:szCs w:val="28"/>
              </w:rPr>
              <w:tab/>
            </w:r>
            <w:r w:rsidR="00DA2486" w:rsidRPr="00AA5C60">
              <w:t>Банковские реквизиты (может быть несколько)</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DA2486">
            <w:pPr>
              <w:pStyle w:val="ConsPlusNormal"/>
              <w:jc w:val="both"/>
            </w:pPr>
            <w:r>
              <w:t>11.1.</w:t>
            </w:r>
            <w:r w:rsidRPr="00F46D62">
              <w:rPr>
                <w:sz w:val="28"/>
                <w:szCs w:val="28"/>
              </w:rPr>
              <w:tab/>
            </w:r>
            <w:r w:rsidRPr="00AA5C60">
              <w:t>Наименование обслуживающего банка</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DA2486">
            <w:pPr>
              <w:pStyle w:val="ConsPlusNormal"/>
              <w:jc w:val="both"/>
            </w:pPr>
            <w:r>
              <w:t>11.2.</w:t>
            </w:r>
            <w:r w:rsidRPr="00F46D62">
              <w:rPr>
                <w:sz w:val="28"/>
                <w:szCs w:val="28"/>
              </w:rPr>
              <w:tab/>
            </w:r>
            <w:r w:rsidRPr="00AA5C60">
              <w:t>Расчетный счет</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DA2486">
            <w:pPr>
              <w:pStyle w:val="ConsPlusNormal"/>
              <w:jc w:val="both"/>
            </w:pPr>
            <w:r>
              <w:t>11.3.</w:t>
            </w:r>
            <w:r w:rsidRPr="00F46D62">
              <w:rPr>
                <w:sz w:val="28"/>
                <w:szCs w:val="28"/>
              </w:rPr>
              <w:tab/>
            </w:r>
            <w:r w:rsidRPr="00AA5C60">
              <w:t>Корреспондентский счет</w:t>
            </w:r>
          </w:p>
        </w:tc>
        <w:tc>
          <w:tcPr>
            <w:tcW w:w="3827" w:type="dxa"/>
            <w:tcMar>
              <w:top w:w="28" w:type="dxa"/>
              <w:bottom w:w="28" w:type="dxa"/>
            </w:tcMar>
          </w:tcPr>
          <w:p w:rsidR="00DA2486" w:rsidRPr="00AA5C60" w:rsidRDefault="00DA2486" w:rsidP="00DA2486">
            <w:pPr>
              <w:pStyle w:val="ConsPlusNormal"/>
            </w:pPr>
          </w:p>
        </w:tc>
      </w:tr>
      <w:tr w:rsidR="00DA2486" w:rsidRPr="00AA5C60" w:rsidTr="00DA2486">
        <w:tc>
          <w:tcPr>
            <w:tcW w:w="5591" w:type="dxa"/>
            <w:tcMar>
              <w:top w:w="28" w:type="dxa"/>
              <w:bottom w:w="28" w:type="dxa"/>
            </w:tcMar>
          </w:tcPr>
          <w:p w:rsidR="00DA2486" w:rsidRPr="00AA5C60" w:rsidRDefault="00DA2486" w:rsidP="00DA2486">
            <w:pPr>
              <w:pStyle w:val="ConsPlusNormal"/>
              <w:jc w:val="both"/>
            </w:pPr>
            <w:r>
              <w:t>11.4.</w:t>
            </w:r>
            <w:r w:rsidRPr="00F46D62">
              <w:rPr>
                <w:sz w:val="28"/>
                <w:szCs w:val="28"/>
              </w:rPr>
              <w:tab/>
            </w:r>
            <w:r w:rsidRPr="00AA5C60">
              <w:t>Код БИК</w:t>
            </w:r>
          </w:p>
        </w:tc>
        <w:tc>
          <w:tcPr>
            <w:tcW w:w="3827" w:type="dxa"/>
            <w:tcMar>
              <w:top w:w="28" w:type="dxa"/>
              <w:bottom w:w="28" w:type="dxa"/>
            </w:tcMar>
          </w:tcPr>
          <w:p w:rsidR="00DA2486" w:rsidRPr="00AA5C60" w:rsidRDefault="00DA2486" w:rsidP="00DA2486">
            <w:pPr>
              <w:pStyle w:val="ConsPlusNormal"/>
            </w:pPr>
          </w:p>
        </w:tc>
      </w:tr>
    </w:tbl>
    <w:p w:rsidR="00DA2486" w:rsidRPr="00AA5C60" w:rsidRDefault="00DA2486" w:rsidP="00DA2486">
      <w:pPr>
        <w:pStyle w:val="ConsPlusNormal"/>
        <w:ind w:firstLine="709"/>
        <w:jc w:val="both"/>
        <w:rPr>
          <w:sz w:val="28"/>
          <w:szCs w:val="28"/>
        </w:rPr>
      </w:pPr>
    </w:p>
    <w:p w:rsidR="00DA2486" w:rsidRPr="00AA5C60" w:rsidRDefault="00DA2486" w:rsidP="00DA2486">
      <w:pPr>
        <w:pStyle w:val="ConsPlusNonformat"/>
        <w:ind w:firstLine="709"/>
        <w:jc w:val="both"/>
        <w:rPr>
          <w:rFonts w:ascii="Times New Roman" w:hAnsi="Times New Roman" w:cs="Times New Roman"/>
          <w:sz w:val="28"/>
          <w:szCs w:val="28"/>
        </w:rPr>
      </w:pPr>
      <w:r w:rsidRPr="00AA5C60">
        <w:rPr>
          <w:rFonts w:ascii="Times New Roman" w:hAnsi="Times New Roman" w:cs="Times New Roman"/>
          <w:sz w:val="28"/>
          <w:szCs w:val="28"/>
        </w:rPr>
        <w:t>Настоящим подтвержда</w:t>
      </w:r>
      <w:proofErr w:type="gramStart"/>
      <w:r w:rsidRPr="00AA5C60">
        <w:rPr>
          <w:rFonts w:ascii="Times New Roman" w:hAnsi="Times New Roman" w:cs="Times New Roman"/>
          <w:sz w:val="28"/>
          <w:szCs w:val="28"/>
        </w:rPr>
        <w:t>ю(</w:t>
      </w:r>
      <w:proofErr w:type="gramEnd"/>
      <w:r w:rsidRPr="00AA5C60">
        <w:rPr>
          <w:rFonts w:ascii="Times New Roman" w:hAnsi="Times New Roman" w:cs="Times New Roman"/>
          <w:sz w:val="28"/>
          <w:szCs w:val="28"/>
        </w:rPr>
        <w:t>ем) свое согласие на осуществление администрацией города Невинномысска и уполномоченными органами финансового контроля проверок соблюдения __________________________________________________________________</w:t>
      </w:r>
    </w:p>
    <w:p w:rsidR="00DA2486" w:rsidRPr="00AA5C60" w:rsidRDefault="00DA2486" w:rsidP="00DA2486">
      <w:pPr>
        <w:pStyle w:val="ConsPlusNonformat"/>
        <w:jc w:val="center"/>
        <w:rPr>
          <w:rFonts w:ascii="Times New Roman" w:hAnsi="Times New Roman" w:cs="Times New Roman"/>
        </w:rPr>
      </w:pPr>
      <w:proofErr w:type="gramStart"/>
      <w:r w:rsidRPr="00AA5C60">
        <w:rPr>
          <w:rFonts w:ascii="Times New Roman" w:hAnsi="Times New Roman" w:cs="Times New Roman"/>
        </w:rPr>
        <w:t>(полное фирменное наименование юридического лица</w:t>
      </w:r>
      <w:proofErr w:type="gramEnd"/>
    </w:p>
    <w:p w:rsidR="00DA2486" w:rsidRPr="00AA5C60" w:rsidRDefault="00DA2486" w:rsidP="00DA2486">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__________________________________________________________________</w:t>
      </w:r>
    </w:p>
    <w:p w:rsidR="00DA2486" w:rsidRPr="00AA5C60" w:rsidRDefault="00DA2486" w:rsidP="00DA2486">
      <w:pPr>
        <w:pStyle w:val="ConsPlusNonformat"/>
        <w:jc w:val="center"/>
        <w:rPr>
          <w:rFonts w:ascii="Times New Roman" w:hAnsi="Times New Roman" w:cs="Times New Roman"/>
        </w:rPr>
      </w:pPr>
      <w:r w:rsidRPr="00AA5C60">
        <w:rPr>
          <w:rFonts w:ascii="Times New Roman" w:hAnsi="Times New Roman" w:cs="Times New Roman"/>
        </w:rPr>
        <w:t>или Ф.И.О. индивидуального предпринимателя)</w:t>
      </w:r>
    </w:p>
    <w:p w:rsidR="00DA2486" w:rsidRPr="00AA5C60" w:rsidRDefault="00DA2486" w:rsidP="00DA2486">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условий предоставления субсидии.</w:t>
      </w:r>
    </w:p>
    <w:p w:rsidR="00DA2486" w:rsidRPr="00AA5C60" w:rsidRDefault="00DA2486" w:rsidP="00DA2486">
      <w:pPr>
        <w:pStyle w:val="ConsPlusNonformat"/>
        <w:ind w:firstLine="709"/>
        <w:jc w:val="both"/>
        <w:rPr>
          <w:rFonts w:ascii="Times New Roman" w:hAnsi="Times New Roman" w:cs="Times New Roman"/>
          <w:sz w:val="28"/>
          <w:szCs w:val="28"/>
        </w:rPr>
      </w:pPr>
      <w:r w:rsidRPr="00AA5C60">
        <w:rPr>
          <w:rFonts w:ascii="Times New Roman" w:hAnsi="Times New Roman" w:cs="Times New Roman"/>
          <w:sz w:val="28"/>
          <w:szCs w:val="28"/>
        </w:rPr>
        <w:t>Достоверность и полноту представленных сведений гарантиру</w:t>
      </w:r>
      <w:proofErr w:type="gramStart"/>
      <w:r w:rsidRPr="00AA5C60">
        <w:rPr>
          <w:rFonts w:ascii="Times New Roman" w:hAnsi="Times New Roman" w:cs="Times New Roman"/>
          <w:sz w:val="28"/>
          <w:szCs w:val="28"/>
        </w:rPr>
        <w:t>ю(</w:t>
      </w:r>
      <w:proofErr w:type="gramEnd"/>
      <w:r w:rsidRPr="00AA5C60">
        <w:rPr>
          <w:rFonts w:ascii="Times New Roman" w:hAnsi="Times New Roman" w:cs="Times New Roman"/>
          <w:sz w:val="28"/>
          <w:szCs w:val="28"/>
        </w:rPr>
        <w:t>ем).</w:t>
      </w:r>
    </w:p>
    <w:p w:rsidR="00DA2486" w:rsidRPr="00AA5C60" w:rsidRDefault="00DA2486" w:rsidP="00DA2486">
      <w:pPr>
        <w:pStyle w:val="ConsPlusNonformat"/>
        <w:ind w:firstLine="709"/>
        <w:jc w:val="both"/>
        <w:rPr>
          <w:rFonts w:ascii="Times New Roman" w:hAnsi="Times New Roman" w:cs="Times New Roman"/>
          <w:sz w:val="28"/>
          <w:szCs w:val="28"/>
        </w:rPr>
      </w:pPr>
      <w:proofErr w:type="gramStart"/>
      <w:r w:rsidRPr="00AA5C60">
        <w:rPr>
          <w:rFonts w:ascii="Times New Roman" w:hAnsi="Times New Roman" w:cs="Times New Roman"/>
          <w:sz w:val="28"/>
          <w:szCs w:val="28"/>
        </w:rPr>
        <w:t>Согласен</w:t>
      </w:r>
      <w:proofErr w:type="gramEnd"/>
      <w:r w:rsidRPr="00AA5C60">
        <w:rPr>
          <w:rFonts w:ascii="Times New Roman" w:hAnsi="Times New Roman" w:cs="Times New Roman"/>
          <w:sz w:val="28"/>
          <w:szCs w:val="28"/>
        </w:rPr>
        <w:t xml:space="preserve"> на обработку персональных данных (для индивидуального предпринимателя).</w:t>
      </w:r>
    </w:p>
    <w:p w:rsidR="00DA2486" w:rsidRPr="00AA5C60" w:rsidRDefault="00DA2486" w:rsidP="00DA2486">
      <w:pPr>
        <w:pStyle w:val="ConsPlusNonformat"/>
        <w:rPr>
          <w:rFonts w:ascii="Times New Roman" w:hAnsi="Times New Roman" w:cs="Times New Roman"/>
          <w:sz w:val="28"/>
          <w:szCs w:val="28"/>
        </w:rPr>
      </w:pPr>
    </w:p>
    <w:p w:rsidR="00DA2486" w:rsidRPr="00AA5C60" w:rsidRDefault="00DA2486" w:rsidP="00DA2486">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Приложение: (перечень прилагаемых документов в соответствии с Порядк</w:t>
      </w:r>
      <w:r w:rsidR="00AD4520">
        <w:rPr>
          <w:rFonts w:ascii="Times New Roman" w:hAnsi="Times New Roman" w:cs="Times New Roman"/>
          <w:sz w:val="28"/>
          <w:szCs w:val="28"/>
        </w:rPr>
        <w:t>ом</w:t>
      </w:r>
      <w:r w:rsidRPr="00AA5C60">
        <w:rPr>
          <w:rFonts w:ascii="Times New Roman" w:hAnsi="Times New Roman" w:cs="Times New Roman"/>
          <w:sz w:val="28"/>
          <w:szCs w:val="28"/>
        </w:rPr>
        <w:t xml:space="preserve"> </w:t>
      </w:r>
      <w:r w:rsidR="00AD4520" w:rsidRPr="00AD4520">
        <w:rPr>
          <w:rFonts w:ascii="Times New Roman" w:hAnsi="Times New Roman" w:cs="Times New Roman"/>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Pr="00AA5C60">
        <w:rPr>
          <w:rFonts w:ascii="Times New Roman" w:hAnsi="Times New Roman" w:cs="Times New Roman"/>
          <w:sz w:val="28"/>
          <w:szCs w:val="28"/>
        </w:rPr>
        <w:t>).</w:t>
      </w:r>
    </w:p>
    <w:p w:rsidR="00DA2486" w:rsidRDefault="00DA2486" w:rsidP="00DA2486">
      <w:pPr>
        <w:pStyle w:val="ConsPlusNonformat"/>
        <w:jc w:val="both"/>
        <w:rPr>
          <w:rFonts w:ascii="Times New Roman" w:hAnsi="Times New Roman" w:cs="Times New Roman"/>
          <w:sz w:val="28"/>
          <w:szCs w:val="28"/>
        </w:rPr>
      </w:pPr>
    </w:p>
    <w:p w:rsidR="00DA2486" w:rsidRPr="00AA5C60" w:rsidRDefault="00DA2486" w:rsidP="00DA2486">
      <w:pPr>
        <w:pStyle w:val="ConsPlusNonformat"/>
        <w:jc w:val="both"/>
        <w:rPr>
          <w:rFonts w:ascii="Times New Roman" w:hAnsi="Times New Roman" w:cs="Times New Roman"/>
          <w:sz w:val="28"/>
          <w:szCs w:val="28"/>
        </w:rPr>
      </w:pPr>
    </w:p>
    <w:p w:rsidR="00DA2486" w:rsidRPr="00AA5C60" w:rsidRDefault="00DA2486" w:rsidP="00DA2486">
      <w:pPr>
        <w:pStyle w:val="ConsPlusNonformat"/>
        <w:jc w:val="both"/>
        <w:rPr>
          <w:rFonts w:ascii="Times New Roman" w:hAnsi="Times New Roman" w:cs="Times New Roman"/>
          <w:sz w:val="28"/>
          <w:szCs w:val="28"/>
        </w:rPr>
      </w:pPr>
    </w:p>
    <w:p w:rsidR="00DA2486" w:rsidRPr="00AA5C60" w:rsidRDefault="00DA2486" w:rsidP="00DA2486">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Должность руководителя</w:t>
      </w:r>
    </w:p>
    <w:p w:rsidR="00DA2486" w:rsidRPr="00AA5C60" w:rsidRDefault="00DA2486" w:rsidP="00DA2486">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юридического лица,</w:t>
      </w:r>
    </w:p>
    <w:p w:rsidR="00DA2486" w:rsidRPr="00AA5C60" w:rsidRDefault="00DA2486" w:rsidP="00DA2486">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 xml:space="preserve">(Ф.И.О. индивидуального предпринимателя) __________ </w:t>
      </w:r>
      <w:r>
        <w:rPr>
          <w:rFonts w:ascii="Times New Roman" w:hAnsi="Times New Roman" w:cs="Times New Roman"/>
          <w:sz w:val="28"/>
          <w:szCs w:val="28"/>
        </w:rPr>
        <w:t xml:space="preserve">  _______________</w:t>
      </w:r>
    </w:p>
    <w:p w:rsidR="00DA2486" w:rsidRPr="00AA5C60" w:rsidRDefault="00DA2486" w:rsidP="00DA2486">
      <w:pPr>
        <w:pStyle w:val="ConsPlusNonformat"/>
        <w:ind w:left="5670"/>
        <w:jc w:val="center"/>
        <w:rPr>
          <w:rFonts w:ascii="Times New Roman" w:hAnsi="Times New Roman" w:cs="Times New Roman"/>
        </w:rPr>
      </w:pPr>
      <w:r w:rsidRPr="00AA5C60">
        <w:rPr>
          <w:rFonts w:ascii="Times New Roman" w:hAnsi="Times New Roman" w:cs="Times New Roman"/>
        </w:rPr>
        <w:t>(подпись)         (расшифровка подписи)</w:t>
      </w:r>
    </w:p>
    <w:p w:rsidR="00DA2486" w:rsidRPr="00CF40ED" w:rsidRDefault="00DA2486" w:rsidP="00DA2486">
      <w:pPr>
        <w:pStyle w:val="ConsPlusNonformat"/>
        <w:ind w:left="5529"/>
        <w:jc w:val="both"/>
        <w:rPr>
          <w:rFonts w:ascii="Times New Roman" w:hAnsi="Times New Roman" w:cs="Times New Roman"/>
          <w:sz w:val="24"/>
          <w:szCs w:val="24"/>
        </w:rPr>
      </w:pPr>
      <w:r w:rsidRPr="00CF40ED">
        <w:rPr>
          <w:rFonts w:ascii="Times New Roman" w:hAnsi="Times New Roman" w:cs="Times New Roman"/>
          <w:sz w:val="24"/>
          <w:szCs w:val="24"/>
        </w:rPr>
        <w:t>М.П.</w:t>
      </w:r>
    </w:p>
    <w:p w:rsidR="00DA2486" w:rsidRDefault="00DA2486" w:rsidP="00DA2486">
      <w:pPr>
        <w:pStyle w:val="ConsPlusNonformat"/>
        <w:tabs>
          <w:tab w:val="left" w:pos="5320"/>
        </w:tabs>
        <w:rPr>
          <w:rFonts w:ascii="Times New Roman" w:hAnsi="Times New Roman" w:cs="Times New Roman"/>
          <w:sz w:val="28"/>
          <w:szCs w:val="28"/>
        </w:rPr>
      </w:pPr>
    </w:p>
    <w:p w:rsidR="00DA2486" w:rsidRPr="00004092" w:rsidRDefault="00DA2486" w:rsidP="00DA2486">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DA2486" w:rsidRPr="003F0AE8" w:rsidRDefault="00DA2486" w:rsidP="00DA2486">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DA2486" w:rsidRDefault="00DA2486" w:rsidP="00DA2486">
      <w:pPr>
        <w:pStyle w:val="ConsPlusNormal"/>
        <w:rPr>
          <w:sz w:val="28"/>
          <w:szCs w:val="28"/>
        </w:rPr>
      </w:pPr>
    </w:p>
    <w:p w:rsidR="00DA2486" w:rsidRDefault="00DA2486" w:rsidP="00DA2486">
      <w:pPr>
        <w:pStyle w:val="ConsPlusNormal"/>
        <w:rPr>
          <w:sz w:val="28"/>
          <w:szCs w:val="28"/>
        </w:rPr>
      </w:pPr>
    </w:p>
    <w:p w:rsidR="00DA2486" w:rsidRDefault="00DA2486" w:rsidP="00DA2486">
      <w:pPr>
        <w:pStyle w:val="ConsPlusNormal"/>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DA2486" w:rsidRPr="005B63D7" w:rsidTr="00DA2486">
        <w:tc>
          <w:tcPr>
            <w:tcW w:w="5332" w:type="dxa"/>
            <w:vAlign w:val="bottom"/>
          </w:tcPr>
          <w:p w:rsidR="00DA2486" w:rsidRPr="005B63D7" w:rsidRDefault="00DA2486" w:rsidP="00DA2486">
            <w:pPr>
              <w:spacing w:line="240" w:lineRule="exact"/>
              <w:rPr>
                <w:sz w:val="28"/>
              </w:rPr>
            </w:pPr>
            <w:r w:rsidRPr="005B63D7">
              <w:rPr>
                <w:sz w:val="28"/>
              </w:rPr>
              <w:t>Начальник управления</w:t>
            </w:r>
          </w:p>
          <w:p w:rsidR="00DA2486" w:rsidRPr="005B63D7" w:rsidRDefault="00DA2486" w:rsidP="00DA2486">
            <w:pPr>
              <w:spacing w:line="240" w:lineRule="exact"/>
              <w:rPr>
                <w:sz w:val="28"/>
              </w:rPr>
            </w:pPr>
            <w:r w:rsidRPr="005B63D7">
              <w:rPr>
                <w:sz w:val="28"/>
              </w:rPr>
              <w:t>экономического развития</w:t>
            </w:r>
          </w:p>
          <w:p w:rsidR="00DA2486" w:rsidRPr="005B63D7" w:rsidRDefault="00DA2486" w:rsidP="00DA2486">
            <w:pPr>
              <w:spacing w:line="240" w:lineRule="exact"/>
              <w:rPr>
                <w:sz w:val="28"/>
              </w:rPr>
            </w:pPr>
            <w:r w:rsidRPr="005B63D7">
              <w:rPr>
                <w:sz w:val="28"/>
              </w:rPr>
              <w:t>администрации города Невинномысска</w:t>
            </w:r>
          </w:p>
        </w:tc>
        <w:tc>
          <w:tcPr>
            <w:tcW w:w="4132" w:type="dxa"/>
            <w:vAlign w:val="bottom"/>
          </w:tcPr>
          <w:p w:rsidR="00DA2486" w:rsidRPr="005B63D7" w:rsidRDefault="00DA2486" w:rsidP="00DA2486">
            <w:pPr>
              <w:spacing w:line="240" w:lineRule="exact"/>
              <w:jc w:val="right"/>
              <w:rPr>
                <w:sz w:val="28"/>
              </w:rPr>
            </w:pPr>
            <w:r w:rsidRPr="005B63D7">
              <w:rPr>
                <w:sz w:val="28"/>
              </w:rPr>
              <w:t>В.В. Жданов</w:t>
            </w:r>
          </w:p>
        </w:tc>
      </w:tr>
    </w:tbl>
    <w:p w:rsidR="00DA2486" w:rsidRDefault="00DA2486" w:rsidP="00DA2486">
      <w:pPr>
        <w:pStyle w:val="ConsPlusNormal"/>
        <w:rPr>
          <w:sz w:val="28"/>
          <w:szCs w:val="28"/>
        </w:rPr>
        <w:sectPr w:rsidR="00DA2486" w:rsidSect="0091639D">
          <w:pgSz w:w="11906" w:h="16838"/>
          <w:pgMar w:top="1418" w:right="567" w:bottom="1134" w:left="1985" w:header="709" w:footer="709" w:gutter="0"/>
          <w:pgNumType w:start="1"/>
          <w:cols w:space="708"/>
          <w:titlePg/>
          <w:docGrid w:linePitch="360"/>
        </w:sectPr>
      </w:pPr>
    </w:p>
    <w:p w:rsidR="00DA2486" w:rsidRDefault="00DA2486" w:rsidP="00DA2486">
      <w:pPr>
        <w:pStyle w:val="ConsPlusNormal"/>
        <w:ind w:left="4536"/>
        <w:jc w:val="center"/>
        <w:rPr>
          <w:sz w:val="28"/>
          <w:szCs w:val="28"/>
        </w:rPr>
      </w:pPr>
      <w:r>
        <w:rPr>
          <w:sz w:val="28"/>
          <w:szCs w:val="28"/>
        </w:rPr>
        <w:t>Приложение 2</w:t>
      </w:r>
    </w:p>
    <w:p w:rsidR="001C1ECE" w:rsidRDefault="001C1ECE" w:rsidP="001C1ECE">
      <w:pPr>
        <w:pStyle w:val="ConsPlusNormal"/>
        <w:ind w:left="4536"/>
        <w:jc w:val="both"/>
        <w:rPr>
          <w:sz w:val="28"/>
          <w:szCs w:val="28"/>
        </w:rPr>
      </w:pPr>
      <w:r w:rsidRPr="00CC3F1F">
        <w:rPr>
          <w:sz w:val="28"/>
          <w:szCs w:val="28"/>
        </w:rPr>
        <w:t xml:space="preserve">к </w:t>
      </w:r>
      <w:r>
        <w:rPr>
          <w:sz w:val="28"/>
          <w:szCs w:val="28"/>
        </w:rPr>
        <w:t>П</w:t>
      </w:r>
      <w:r w:rsidRPr="005179D4">
        <w:rPr>
          <w:sz w:val="28"/>
          <w:szCs w:val="28"/>
        </w:rPr>
        <w:t>орядк</w:t>
      </w:r>
      <w:r>
        <w:rPr>
          <w:sz w:val="28"/>
          <w:szCs w:val="28"/>
        </w:rPr>
        <w:t>у</w:t>
      </w:r>
      <w:r w:rsidRPr="005179D4">
        <w:rPr>
          <w:sz w:val="28"/>
          <w:szCs w:val="28"/>
        </w:rPr>
        <w:t xml:space="preserve"> </w:t>
      </w:r>
      <w:r w:rsidRPr="00DA2486">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Default="00DA2486" w:rsidP="00DA2486">
      <w:pPr>
        <w:pStyle w:val="ConsPlusNormal"/>
        <w:rPr>
          <w:sz w:val="28"/>
          <w:szCs w:val="28"/>
        </w:rPr>
      </w:pPr>
    </w:p>
    <w:p w:rsidR="00DA2486" w:rsidRPr="00CC3F1F" w:rsidRDefault="00DA2486" w:rsidP="00DA2486">
      <w:pPr>
        <w:pStyle w:val="ConsPlusNormal"/>
        <w:rPr>
          <w:sz w:val="28"/>
          <w:szCs w:val="28"/>
        </w:rPr>
      </w:pPr>
    </w:p>
    <w:p w:rsidR="00DA2486" w:rsidRPr="00CC3F1F" w:rsidRDefault="00DA2486" w:rsidP="00DA2486">
      <w:pPr>
        <w:pStyle w:val="ConsPlusNonformat"/>
        <w:jc w:val="right"/>
        <w:rPr>
          <w:rFonts w:ascii="Times New Roman" w:hAnsi="Times New Roman" w:cs="Times New Roman"/>
          <w:sz w:val="28"/>
          <w:szCs w:val="28"/>
        </w:rPr>
      </w:pPr>
      <w:r w:rsidRPr="00CC3F1F">
        <w:rPr>
          <w:rFonts w:ascii="Times New Roman" w:hAnsi="Times New Roman" w:cs="Times New Roman"/>
          <w:sz w:val="28"/>
          <w:szCs w:val="28"/>
        </w:rPr>
        <w:t>Форма</w:t>
      </w:r>
    </w:p>
    <w:p w:rsidR="00DA2486" w:rsidRDefault="00DA2486" w:rsidP="00DA2486">
      <w:pPr>
        <w:pStyle w:val="ConsPlusNonformat"/>
        <w:jc w:val="both"/>
        <w:rPr>
          <w:rFonts w:ascii="Times New Roman" w:hAnsi="Times New Roman" w:cs="Times New Roman"/>
          <w:sz w:val="28"/>
          <w:szCs w:val="28"/>
        </w:rPr>
      </w:pPr>
    </w:p>
    <w:p w:rsidR="00DA2486" w:rsidRPr="00CC3F1F" w:rsidRDefault="00DA2486" w:rsidP="00DA2486">
      <w:pPr>
        <w:pStyle w:val="ConsPlusNonformat"/>
        <w:jc w:val="both"/>
        <w:rPr>
          <w:rFonts w:ascii="Times New Roman" w:hAnsi="Times New Roman" w:cs="Times New Roman"/>
          <w:sz w:val="28"/>
          <w:szCs w:val="28"/>
        </w:rPr>
      </w:pPr>
    </w:p>
    <w:p w:rsidR="00DA2486" w:rsidRPr="00CC3F1F" w:rsidRDefault="00DA2486" w:rsidP="00DA2486">
      <w:pPr>
        <w:pStyle w:val="ConsPlusNonformat"/>
        <w:jc w:val="center"/>
        <w:rPr>
          <w:rFonts w:ascii="Times New Roman" w:hAnsi="Times New Roman" w:cs="Times New Roman"/>
          <w:sz w:val="28"/>
          <w:szCs w:val="28"/>
        </w:rPr>
      </w:pPr>
      <w:r w:rsidRPr="00CC3F1F">
        <w:rPr>
          <w:rFonts w:ascii="Times New Roman" w:hAnsi="Times New Roman" w:cs="Times New Roman"/>
          <w:sz w:val="28"/>
          <w:szCs w:val="28"/>
        </w:rPr>
        <w:t>БИЗНЕС-ПЛАН</w:t>
      </w:r>
    </w:p>
    <w:p w:rsidR="00DA2486" w:rsidRDefault="00DA2486" w:rsidP="00DA2486">
      <w:pPr>
        <w:pStyle w:val="ConsPlusNonformat"/>
        <w:jc w:val="center"/>
        <w:rPr>
          <w:rFonts w:ascii="Times New Roman" w:hAnsi="Times New Roman" w:cs="Times New Roman"/>
          <w:sz w:val="28"/>
          <w:szCs w:val="28"/>
        </w:rPr>
      </w:pPr>
      <w:r w:rsidRPr="00CC3F1F">
        <w:rPr>
          <w:rFonts w:ascii="Times New Roman" w:hAnsi="Times New Roman" w:cs="Times New Roman"/>
          <w:sz w:val="28"/>
          <w:szCs w:val="28"/>
        </w:rPr>
        <w:t xml:space="preserve">(технико-экономическое обоснование) </w:t>
      </w:r>
      <w:r w:rsidRPr="002D116E">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DA2486" w:rsidRPr="002D116E" w:rsidRDefault="00DA2486" w:rsidP="00DA2486">
      <w:pPr>
        <w:pStyle w:val="ConsPlusNonformat"/>
        <w:jc w:val="center"/>
        <w:rPr>
          <w:rFonts w:ascii="Times New Roman" w:hAnsi="Times New Roman" w:cs="Times New Roman"/>
        </w:rPr>
      </w:pPr>
      <w:proofErr w:type="gramStart"/>
      <w:r w:rsidRPr="002D116E">
        <w:rPr>
          <w:rFonts w:ascii="Times New Roman" w:hAnsi="Times New Roman" w:cs="Times New Roman"/>
        </w:rPr>
        <w:t>(наименование инвестиционного проекта,</w:t>
      </w:r>
      <w:proofErr w:type="gramEnd"/>
    </w:p>
    <w:p w:rsidR="00DA2486" w:rsidRDefault="00DA2486" w:rsidP="00DA2486">
      <w:pPr>
        <w:pStyle w:val="ConsPlusNormal"/>
        <w:jc w:val="center"/>
        <w:rPr>
          <w:sz w:val="28"/>
          <w:szCs w:val="28"/>
        </w:rPr>
      </w:pPr>
      <w:r>
        <w:rPr>
          <w:sz w:val="28"/>
          <w:szCs w:val="28"/>
        </w:rPr>
        <w:t>__________________________________________________________________</w:t>
      </w:r>
    </w:p>
    <w:p w:rsidR="00DA2486" w:rsidRPr="006D55E9" w:rsidRDefault="00DA2486" w:rsidP="00DA2486">
      <w:pPr>
        <w:pStyle w:val="ConsPlusNormal"/>
        <w:ind w:firstLine="709"/>
        <w:jc w:val="center"/>
        <w:rPr>
          <w:sz w:val="20"/>
        </w:rPr>
      </w:pPr>
      <w:r w:rsidRPr="006D55E9">
        <w:rPr>
          <w:sz w:val="20"/>
        </w:rPr>
        <w:t>наименование юридического лица</w:t>
      </w:r>
      <w:r>
        <w:rPr>
          <w:sz w:val="20"/>
        </w:rPr>
        <w:t xml:space="preserve"> </w:t>
      </w:r>
      <w:r w:rsidRPr="006D55E9">
        <w:rPr>
          <w:sz w:val="20"/>
        </w:rPr>
        <w:t>(индивидуального предпринимателя)</w:t>
      </w:r>
    </w:p>
    <w:p w:rsidR="00DA2486" w:rsidRPr="00CC3F1F" w:rsidRDefault="00DA2486" w:rsidP="00DA2486">
      <w:pPr>
        <w:pStyle w:val="ConsPlusNormal"/>
        <w:ind w:firstLine="709"/>
        <w:jc w:val="center"/>
        <w:rPr>
          <w:sz w:val="28"/>
          <w:szCs w:val="28"/>
        </w:rPr>
      </w:pPr>
    </w:p>
    <w:p w:rsidR="00DA2486" w:rsidRPr="00CC3F1F" w:rsidRDefault="00DA2486" w:rsidP="00DA2486">
      <w:pPr>
        <w:pStyle w:val="ConsPlusNormal"/>
        <w:ind w:firstLine="709"/>
        <w:jc w:val="both"/>
        <w:rPr>
          <w:sz w:val="28"/>
          <w:szCs w:val="28"/>
        </w:rPr>
      </w:pPr>
      <w:r w:rsidRPr="00CC3F1F">
        <w:rPr>
          <w:sz w:val="28"/>
          <w:szCs w:val="28"/>
        </w:rPr>
        <w:t>Структура бизнес-плана (технико-экономического обоснования) инвестиционного проекта (далее - проект):</w:t>
      </w:r>
    </w:p>
    <w:p w:rsidR="00DA2486" w:rsidRPr="00CC3F1F" w:rsidRDefault="00DA2486" w:rsidP="00DA2486">
      <w:pPr>
        <w:pStyle w:val="ConsPlusNormal"/>
        <w:ind w:firstLine="709"/>
        <w:jc w:val="both"/>
        <w:rPr>
          <w:sz w:val="28"/>
          <w:szCs w:val="28"/>
        </w:rPr>
      </w:pPr>
      <w:r w:rsidRPr="00CC3F1F">
        <w:rPr>
          <w:sz w:val="28"/>
          <w:szCs w:val="28"/>
        </w:rPr>
        <w:t>1)</w:t>
      </w:r>
      <w:r w:rsidRPr="00CC3F1F">
        <w:rPr>
          <w:sz w:val="28"/>
          <w:szCs w:val="28"/>
        </w:rPr>
        <w:tab/>
        <w:t>общее описание проекта;</w:t>
      </w:r>
    </w:p>
    <w:p w:rsidR="00DA2486" w:rsidRPr="00CC3F1F" w:rsidRDefault="00DA2486" w:rsidP="00DA2486">
      <w:pPr>
        <w:pStyle w:val="ConsPlusNormal"/>
        <w:ind w:firstLine="709"/>
        <w:jc w:val="both"/>
        <w:rPr>
          <w:sz w:val="28"/>
          <w:szCs w:val="28"/>
        </w:rPr>
      </w:pPr>
      <w:r w:rsidRPr="00CC3F1F">
        <w:rPr>
          <w:sz w:val="28"/>
          <w:szCs w:val="28"/>
        </w:rPr>
        <w:t>2)</w:t>
      </w:r>
      <w:r w:rsidRPr="00CC3F1F">
        <w:rPr>
          <w:sz w:val="28"/>
          <w:szCs w:val="28"/>
        </w:rPr>
        <w:tab/>
        <w:t>общее описание субъекта малого и среднего предпринимательства;</w:t>
      </w:r>
    </w:p>
    <w:p w:rsidR="00DA2486" w:rsidRPr="00CC3F1F" w:rsidRDefault="00DA2486" w:rsidP="00DA2486">
      <w:pPr>
        <w:pStyle w:val="ConsPlusNormal"/>
        <w:ind w:firstLine="709"/>
        <w:jc w:val="both"/>
        <w:rPr>
          <w:sz w:val="28"/>
          <w:szCs w:val="28"/>
        </w:rPr>
      </w:pPr>
      <w:r w:rsidRPr="00CC3F1F">
        <w:rPr>
          <w:sz w:val="28"/>
          <w:szCs w:val="28"/>
        </w:rPr>
        <w:t>3)</w:t>
      </w:r>
      <w:r w:rsidRPr="00CC3F1F">
        <w:rPr>
          <w:sz w:val="28"/>
          <w:szCs w:val="28"/>
        </w:rPr>
        <w:tab/>
        <w:t xml:space="preserve">описание </w:t>
      </w:r>
      <w:proofErr w:type="gramStart"/>
      <w:r w:rsidRPr="00CC3F1F">
        <w:rPr>
          <w:sz w:val="28"/>
          <w:szCs w:val="28"/>
        </w:rPr>
        <w:t>оказываемых</w:t>
      </w:r>
      <w:proofErr w:type="gramEnd"/>
      <w:r w:rsidRPr="00CC3F1F">
        <w:rPr>
          <w:sz w:val="28"/>
          <w:szCs w:val="28"/>
        </w:rPr>
        <w:t xml:space="preserve"> услуг;</w:t>
      </w:r>
    </w:p>
    <w:p w:rsidR="00DA2486" w:rsidRPr="00CC3F1F" w:rsidRDefault="00DA2486" w:rsidP="00DA2486">
      <w:pPr>
        <w:pStyle w:val="ConsPlusNormal"/>
        <w:ind w:firstLine="709"/>
        <w:jc w:val="both"/>
        <w:rPr>
          <w:sz w:val="28"/>
          <w:szCs w:val="28"/>
        </w:rPr>
      </w:pPr>
      <w:r w:rsidRPr="00CC3F1F">
        <w:rPr>
          <w:sz w:val="28"/>
          <w:szCs w:val="28"/>
        </w:rPr>
        <w:t>4)</w:t>
      </w:r>
      <w:r w:rsidRPr="00CC3F1F">
        <w:rPr>
          <w:sz w:val="28"/>
          <w:szCs w:val="28"/>
        </w:rPr>
        <w:tab/>
        <w:t>план маркетинга;</w:t>
      </w:r>
    </w:p>
    <w:p w:rsidR="00DA2486" w:rsidRPr="00CC3F1F" w:rsidRDefault="00DA2486" w:rsidP="00DA2486">
      <w:pPr>
        <w:pStyle w:val="ConsPlusNormal"/>
        <w:ind w:firstLine="709"/>
        <w:jc w:val="both"/>
        <w:rPr>
          <w:sz w:val="28"/>
          <w:szCs w:val="28"/>
        </w:rPr>
      </w:pPr>
      <w:r w:rsidRPr="00CC3F1F">
        <w:rPr>
          <w:sz w:val="28"/>
          <w:szCs w:val="28"/>
        </w:rPr>
        <w:t>5)</w:t>
      </w:r>
      <w:r w:rsidRPr="00CC3F1F">
        <w:rPr>
          <w:sz w:val="28"/>
          <w:szCs w:val="28"/>
        </w:rPr>
        <w:tab/>
        <w:t>производственный план;</w:t>
      </w:r>
    </w:p>
    <w:p w:rsidR="00DA2486" w:rsidRPr="00CC3F1F" w:rsidRDefault="00DA2486" w:rsidP="00DA2486">
      <w:pPr>
        <w:pStyle w:val="ConsPlusNormal"/>
        <w:ind w:firstLine="709"/>
        <w:jc w:val="both"/>
        <w:rPr>
          <w:sz w:val="28"/>
          <w:szCs w:val="28"/>
        </w:rPr>
      </w:pPr>
      <w:r w:rsidRPr="00CC3F1F">
        <w:rPr>
          <w:sz w:val="28"/>
          <w:szCs w:val="28"/>
        </w:rPr>
        <w:t>6)</w:t>
      </w:r>
      <w:r w:rsidRPr="00CC3F1F">
        <w:rPr>
          <w:sz w:val="28"/>
          <w:szCs w:val="28"/>
        </w:rPr>
        <w:tab/>
        <w:t>календарный план;</w:t>
      </w:r>
    </w:p>
    <w:p w:rsidR="00DA2486" w:rsidRPr="00CC3F1F" w:rsidRDefault="00DA2486" w:rsidP="00DA2486">
      <w:pPr>
        <w:pStyle w:val="ConsPlusNormal"/>
        <w:ind w:firstLine="709"/>
        <w:jc w:val="both"/>
        <w:rPr>
          <w:sz w:val="28"/>
          <w:szCs w:val="28"/>
        </w:rPr>
      </w:pPr>
      <w:r w:rsidRPr="00CC3F1F">
        <w:rPr>
          <w:sz w:val="28"/>
          <w:szCs w:val="28"/>
        </w:rPr>
        <w:t>7)</w:t>
      </w:r>
      <w:r w:rsidRPr="00CC3F1F">
        <w:rPr>
          <w:sz w:val="28"/>
          <w:szCs w:val="28"/>
        </w:rPr>
        <w:tab/>
        <w:t>финансовый план;</w:t>
      </w:r>
    </w:p>
    <w:p w:rsidR="00DA2486" w:rsidRDefault="00DA2486" w:rsidP="00DA2486">
      <w:pPr>
        <w:pStyle w:val="ConsPlusNormal"/>
        <w:ind w:firstLine="709"/>
        <w:jc w:val="both"/>
        <w:rPr>
          <w:sz w:val="28"/>
          <w:szCs w:val="28"/>
        </w:rPr>
      </w:pPr>
      <w:r w:rsidRPr="00CC3F1F">
        <w:rPr>
          <w:sz w:val="28"/>
          <w:szCs w:val="28"/>
        </w:rPr>
        <w:t>8)</w:t>
      </w:r>
      <w:r>
        <w:rPr>
          <w:sz w:val="28"/>
          <w:szCs w:val="28"/>
        </w:rPr>
        <w:tab/>
      </w:r>
      <w:r w:rsidRPr="00CC3F1F">
        <w:rPr>
          <w:sz w:val="28"/>
          <w:szCs w:val="28"/>
        </w:rPr>
        <w:t xml:space="preserve">планируемые налоговые платежи в бюджет Ставропольского края и бюджет </w:t>
      </w:r>
      <w:r>
        <w:rPr>
          <w:sz w:val="28"/>
          <w:szCs w:val="28"/>
        </w:rPr>
        <w:t xml:space="preserve">города Невинномысска </w:t>
      </w:r>
      <w:r w:rsidRPr="00CC3F1F">
        <w:rPr>
          <w:sz w:val="28"/>
          <w:szCs w:val="28"/>
        </w:rPr>
        <w:t>на период реализации проекта с разбивкой по видам налогов.</w:t>
      </w:r>
    </w:p>
    <w:p w:rsidR="00DA2486" w:rsidRPr="00CC3F1F" w:rsidRDefault="00DA2486" w:rsidP="00DA2486">
      <w:pPr>
        <w:pStyle w:val="ConsPlusNormal"/>
        <w:ind w:firstLine="709"/>
        <w:jc w:val="both"/>
        <w:rPr>
          <w:sz w:val="28"/>
          <w:szCs w:val="28"/>
        </w:rPr>
      </w:pPr>
    </w:p>
    <w:p w:rsidR="00DA2486" w:rsidRDefault="00DA2486" w:rsidP="00DA2486">
      <w:pPr>
        <w:pStyle w:val="ConsPlusNormal"/>
        <w:jc w:val="center"/>
        <w:rPr>
          <w:sz w:val="28"/>
          <w:szCs w:val="28"/>
        </w:rPr>
      </w:pPr>
      <w:r w:rsidRPr="00CC3F1F">
        <w:rPr>
          <w:sz w:val="28"/>
          <w:szCs w:val="28"/>
        </w:rPr>
        <w:t>1.</w:t>
      </w:r>
      <w:r w:rsidRPr="00CC3F1F">
        <w:rPr>
          <w:sz w:val="28"/>
          <w:szCs w:val="28"/>
        </w:rPr>
        <w:tab/>
        <w:t>Общее описание проекта</w:t>
      </w:r>
    </w:p>
    <w:p w:rsidR="00DA2486" w:rsidRPr="00CC3F1F" w:rsidRDefault="00DA2486" w:rsidP="00DA2486">
      <w:pPr>
        <w:pStyle w:val="ConsPlusNormal"/>
        <w:jc w:val="center"/>
        <w:rPr>
          <w:sz w:val="28"/>
          <w:szCs w:val="28"/>
        </w:rPr>
      </w:pPr>
    </w:p>
    <w:p w:rsidR="00DA2486" w:rsidRPr="00FC7D0F" w:rsidRDefault="00DA2486" w:rsidP="00DA2486">
      <w:pPr>
        <w:pStyle w:val="ConsPlusNormal"/>
        <w:ind w:firstLine="709"/>
        <w:jc w:val="both"/>
        <w:rPr>
          <w:sz w:val="28"/>
          <w:szCs w:val="28"/>
        </w:rPr>
      </w:pPr>
      <w:r w:rsidRPr="00FC7D0F">
        <w:rPr>
          <w:sz w:val="28"/>
          <w:szCs w:val="28"/>
        </w:rPr>
        <w:t>Наименование, суть и срок реализации проекта. Общая стоимость проекта (с указанием размера средств субъекта малого и среднего предпринимательства, направленных на реализацию проекта). Направление деятельности по проекту. Организационно-технические мероприятия, необходимые для реализации проекта. Социальная направленность проекта (его значимость для города).</w:t>
      </w:r>
    </w:p>
    <w:p w:rsidR="00DA2486" w:rsidRDefault="00DA2486" w:rsidP="00DA2486">
      <w:pPr>
        <w:pStyle w:val="ConsPlusNormal"/>
        <w:ind w:firstLine="709"/>
        <w:jc w:val="both"/>
        <w:rPr>
          <w:sz w:val="28"/>
          <w:szCs w:val="28"/>
        </w:rPr>
      </w:pPr>
      <w:r w:rsidRPr="00FC7D0F">
        <w:rPr>
          <w:sz w:val="28"/>
          <w:szCs w:val="28"/>
        </w:rPr>
        <w:t xml:space="preserve">Основные результаты реализации проекта (организация дополнительных рабочих мест, </w:t>
      </w:r>
      <w:r w:rsidR="001C2EA4">
        <w:rPr>
          <w:sz w:val="28"/>
          <w:szCs w:val="28"/>
        </w:rPr>
        <w:t xml:space="preserve">увеличение объема, видов выпускаемой продукции </w:t>
      </w:r>
      <w:r w:rsidRPr="00FC7D0F">
        <w:rPr>
          <w:sz w:val="28"/>
          <w:szCs w:val="28"/>
        </w:rPr>
        <w:t>снижение издержек при оказании услуг и т.п</w:t>
      </w:r>
      <w:r w:rsidR="001C2EA4">
        <w:rPr>
          <w:sz w:val="28"/>
          <w:szCs w:val="28"/>
        </w:rPr>
        <w:t>.)</w:t>
      </w:r>
    </w:p>
    <w:p w:rsidR="00DA2486" w:rsidRPr="005F4698" w:rsidRDefault="00DA2486" w:rsidP="00DA2486">
      <w:pPr>
        <w:pStyle w:val="ConsPlusNormal"/>
        <w:ind w:firstLine="709"/>
        <w:jc w:val="both"/>
        <w:rPr>
          <w:sz w:val="28"/>
          <w:szCs w:val="28"/>
          <w:highlight w:val="green"/>
        </w:rPr>
      </w:pPr>
    </w:p>
    <w:p w:rsidR="00DA2486" w:rsidRPr="00824E84" w:rsidRDefault="00DA2486" w:rsidP="00DA2486">
      <w:pPr>
        <w:pStyle w:val="ConsPlusNormal"/>
        <w:jc w:val="center"/>
        <w:rPr>
          <w:sz w:val="28"/>
          <w:szCs w:val="28"/>
        </w:rPr>
      </w:pPr>
      <w:r w:rsidRPr="00824E84">
        <w:rPr>
          <w:sz w:val="28"/>
          <w:szCs w:val="28"/>
        </w:rPr>
        <w:t>2.</w:t>
      </w:r>
      <w:r w:rsidRPr="00824E84">
        <w:rPr>
          <w:sz w:val="28"/>
          <w:szCs w:val="28"/>
        </w:rPr>
        <w:tab/>
        <w:t>Общее описание субъекта малого и среднего предпринимательства</w:t>
      </w:r>
    </w:p>
    <w:p w:rsidR="00DA2486" w:rsidRPr="00824E84" w:rsidRDefault="00DA2486" w:rsidP="00DA2486">
      <w:pPr>
        <w:pStyle w:val="ConsPlusNormal"/>
        <w:jc w:val="center"/>
        <w:rPr>
          <w:sz w:val="28"/>
          <w:szCs w:val="28"/>
        </w:rPr>
      </w:pPr>
    </w:p>
    <w:p w:rsidR="00DA2486" w:rsidRPr="00824E84" w:rsidRDefault="00DA2486" w:rsidP="00DA2486">
      <w:pPr>
        <w:pStyle w:val="ConsPlusNormal"/>
        <w:ind w:firstLine="709"/>
        <w:jc w:val="both"/>
        <w:rPr>
          <w:sz w:val="28"/>
          <w:szCs w:val="28"/>
        </w:rPr>
      </w:pPr>
      <w:r w:rsidRPr="00824E84">
        <w:rPr>
          <w:sz w:val="28"/>
          <w:szCs w:val="28"/>
        </w:rPr>
        <w:t>Вид экономической деятельности, дата регистрации субъекта малого и среднего предпринимательства, наличие зданий, строений, сооружений, помещений, территорий, находящихся в собственности или аренде (субаренде), с указанием их площади, срока действия договора аренды (субаренды), безвозмездного пользования и т.д. 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DA2486" w:rsidRPr="00824E84" w:rsidRDefault="00DA2486" w:rsidP="00DA2486">
      <w:pPr>
        <w:pStyle w:val="ConsPlusNormal"/>
        <w:ind w:firstLine="709"/>
        <w:jc w:val="both"/>
        <w:rPr>
          <w:sz w:val="28"/>
          <w:szCs w:val="28"/>
        </w:rPr>
      </w:pPr>
    </w:p>
    <w:p w:rsidR="00DA2486" w:rsidRPr="00824E84" w:rsidRDefault="00DA2486" w:rsidP="00DA2486">
      <w:pPr>
        <w:pStyle w:val="ConsPlusNormal"/>
        <w:jc w:val="center"/>
        <w:rPr>
          <w:sz w:val="28"/>
          <w:szCs w:val="28"/>
        </w:rPr>
      </w:pPr>
      <w:r w:rsidRPr="00824E84">
        <w:rPr>
          <w:sz w:val="28"/>
          <w:szCs w:val="28"/>
        </w:rPr>
        <w:t>3.</w:t>
      </w:r>
      <w:r w:rsidRPr="00824E84">
        <w:rPr>
          <w:sz w:val="28"/>
          <w:szCs w:val="28"/>
        </w:rPr>
        <w:tab/>
        <w:t xml:space="preserve">Описание </w:t>
      </w:r>
      <w:proofErr w:type="gramStart"/>
      <w:r w:rsidRPr="00824E84">
        <w:rPr>
          <w:sz w:val="28"/>
          <w:szCs w:val="28"/>
        </w:rPr>
        <w:t>оказываемых</w:t>
      </w:r>
      <w:proofErr w:type="gramEnd"/>
      <w:r w:rsidRPr="00824E84">
        <w:rPr>
          <w:sz w:val="28"/>
          <w:szCs w:val="28"/>
        </w:rPr>
        <w:t xml:space="preserve"> услуг</w:t>
      </w:r>
    </w:p>
    <w:p w:rsidR="00DA2486" w:rsidRPr="00824E84" w:rsidRDefault="00DA2486" w:rsidP="00DA2486">
      <w:pPr>
        <w:pStyle w:val="ConsPlusNormal"/>
        <w:jc w:val="center"/>
        <w:rPr>
          <w:sz w:val="28"/>
          <w:szCs w:val="28"/>
        </w:rPr>
      </w:pPr>
    </w:p>
    <w:p w:rsidR="0098042A" w:rsidRDefault="0098042A" w:rsidP="0098042A">
      <w:pPr>
        <w:autoSpaceDE w:val="0"/>
        <w:autoSpaceDN w:val="0"/>
        <w:adjustRightInd w:val="0"/>
        <w:spacing w:before="0" w:after="0"/>
        <w:ind w:right="0" w:firstLine="709"/>
        <w:rPr>
          <w:sz w:val="28"/>
          <w:szCs w:val="28"/>
        </w:rPr>
      </w:pPr>
      <w:r>
        <w:rPr>
          <w:sz w:val="28"/>
          <w:szCs w:val="28"/>
        </w:rPr>
        <w:t xml:space="preserve">Перечень и краткое описание товаров, работ и услуг, </w:t>
      </w:r>
      <w:proofErr w:type="gramStart"/>
      <w:r>
        <w:rPr>
          <w:sz w:val="28"/>
          <w:szCs w:val="28"/>
        </w:rPr>
        <w:t>предлагаемых</w:t>
      </w:r>
      <w:proofErr w:type="gramEnd"/>
      <w:r>
        <w:rPr>
          <w:sz w:val="28"/>
          <w:szCs w:val="28"/>
        </w:rPr>
        <w:t xml:space="preserve">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DA2486" w:rsidRPr="00824E84" w:rsidRDefault="00DA2486" w:rsidP="00DA2486">
      <w:pPr>
        <w:pStyle w:val="ConsPlusNormal"/>
        <w:ind w:firstLine="709"/>
        <w:jc w:val="both"/>
        <w:rPr>
          <w:sz w:val="28"/>
          <w:szCs w:val="28"/>
        </w:rPr>
      </w:pPr>
    </w:p>
    <w:p w:rsidR="00DA2486" w:rsidRPr="00824E84" w:rsidRDefault="00DA2486" w:rsidP="00DA2486">
      <w:pPr>
        <w:pStyle w:val="ConsPlusNormal"/>
        <w:jc w:val="center"/>
        <w:rPr>
          <w:sz w:val="28"/>
          <w:szCs w:val="28"/>
        </w:rPr>
      </w:pPr>
      <w:r w:rsidRPr="00824E84">
        <w:rPr>
          <w:sz w:val="28"/>
          <w:szCs w:val="28"/>
        </w:rPr>
        <w:t>4.</w:t>
      </w:r>
      <w:r w:rsidRPr="00824E84">
        <w:rPr>
          <w:sz w:val="28"/>
          <w:szCs w:val="28"/>
        </w:rPr>
        <w:tab/>
        <w:t>План маркетинга, включающий анализ рисков, связанных с реализацией проекта, и механизмов их снижения</w:t>
      </w:r>
    </w:p>
    <w:p w:rsidR="00DA2486" w:rsidRPr="00824E84" w:rsidRDefault="00DA2486" w:rsidP="00DA2486">
      <w:pPr>
        <w:pStyle w:val="ConsPlusNormal"/>
        <w:ind w:firstLine="709"/>
        <w:jc w:val="both"/>
        <w:rPr>
          <w:sz w:val="28"/>
          <w:szCs w:val="28"/>
        </w:rPr>
      </w:pPr>
    </w:p>
    <w:p w:rsidR="0098042A" w:rsidRDefault="0098042A" w:rsidP="0098042A">
      <w:pPr>
        <w:autoSpaceDE w:val="0"/>
        <w:autoSpaceDN w:val="0"/>
        <w:adjustRightInd w:val="0"/>
        <w:spacing w:before="0" w:after="0"/>
        <w:ind w:right="0" w:firstLine="709"/>
        <w:rPr>
          <w:sz w:val="28"/>
          <w:szCs w:val="28"/>
        </w:rPr>
      </w:pPr>
      <w:r>
        <w:rPr>
          <w:sz w:val="28"/>
          <w:szCs w:val="28"/>
        </w:rPr>
        <w:t>Перечень потенциальных потребителей товаров, работ и услуг, порядок осуществления и географические пределы сбыта (край, город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98042A" w:rsidRDefault="0098042A" w:rsidP="0098042A">
      <w:pPr>
        <w:autoSpaceDE w:val="0"/>
        <w:autoSpaceDN w:val="0"/>
        <w:adjustRightInd w:val="0"/>
        <w:spacing w:before="0" w:after="0"/>
        <w:ind w:right="0" w:firstLine="709"/>
        <w:rPr>
          <w:sz w:val="28"/>
          <w:szCs w:val="28"/>
        </w:rPr>
      </w:pPr>
      <w:r>
        <w:rPr>
          <w:sz w:val="28"/>
          <w:szCs w:val="28"/>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DA2486" w:rsidRPr="00824E84" w:rsidRDefault="00DA2486" w:rsidP="00DA2486">
      <w:pPr>
        <w:pStyle w:val="ConsPlusNormal"/>
        <w:ind w:firstLine="709"/>
        <w:jc w:val="both"/>
        <w:rPr>
          <w:sz w:val="28"/>
          <w:szCs w:val="28"/>
        </w:rPr>
      </w:pPr>
    </w:p>
    <w:p w:rsidR="00DA2486" w:rsidRPr="00824E84" w:rsidRDefault="00DA2486" w:rsidP="00DA2486">
      <w:pPr>
        <w:pStyle w:val="ConsPlusNormal"/>
        <w:jc w:val="center"/>
        <w:rPr>
          <w:sz w:val="28"/>
          <w:szCs w:val="28"/>
        </w:rPr>
      </w:pPr>
      <w:r w:rsidRPr="00824E84">
        <w:rPr>
          <w:sz w:val="28"/>
          <w:szCs w:val="28"/>
        </w:rPr>
        <w:t>5.</w:t>
      </w:r>
      <w:r w:rsidRPr="00824E84">
        <w:rPr>
          <w:sz w:val="28"/>
          <w:szCs w:val="28"/>
        </w:rPr>
        <w:tab/>
        <w:t>Производственный план</w:t>
      </w:r>
    </w:p>
    <w:p w:rsidR="00DA2486" w:rsidRPr="00824E84" w:rsidRDefault="00DA2486" w:rsidP="00DA2486">
      <w:pPr>
        <w:pStyle w:val="ConsPlusNormal"/>
        <w:ind w:firstLine="709"/>
        <w:jc w:val="both"/>
        <w:rPr>
          <w:sz w:val="28"/>
          <w:szCs w:val="28"/>
        </w:rPr>
      </w:pPr>
    </w:p>
    <w:p w:rsidR="0098042A" w:rsidRDefault="0098042A" w:rsidP="0098042A">
      <w:pPr>
        <w:autoSpaceDE w:val="0"/>
        <w:autoSpaceDN w:val="0"/>
        <w:adjustRightInd w:val="0"/>
        <w:spacing w:before="0" w:after="0"/>
        <w:ind w:right="0" w:firstLine="709"/>
        <w:rPr>
          <w:sz w:val="28"/>
          <w:szCs w:val="28"/>
        </w:rPr>
      </w:pPr>
      <w:r>
        <w:rPr>
          <w:sz w:val="28"/>
          <w:szCs w:val="28"/>
        </w:rPr>
        <w:t>Описание производственной программы субъекта малого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98042A" w:rsidRDefault="0098042A" w:rsidP="0098042A">
      <w:pPr>
        <w:autoSpaceDE w:val="0"/>
        <w:autoSpaceDN w:val="0"/>
        <w:adjustRightInd w:val="0"/>
        <w:spacing w:before="0" w:after="0"/>
        <w:ind w:right="0" w:firstLine="709"/>
        <w:rPr>
          <w:sz w:val="28"/>
          <w:szCs w:val="28"/>
        </w:rPr>
      </w:pPr>
      <w:r>
        <w:rPr>
          <w:sz w:val="28"/>
          <w:szCs w:val="28"/>
        </w:rPr>
        <w:t>Общие издержки (накладные расходы), которые не связаны непосредственно с объемом производства или сбыта, планируемая численность сотрудников в рамках реализуемого проекта.</w:t>
      </w:r>
    </w:p>
    <w:p w:rsidR="00470084" w:rsidRDefault="00470084" w:rsidP="0098042A">
      <w:pPr>
        <w:autoSpaceDE w:val="0"/>
        <w:autoSpaceDN w:val="0"/>
        <w:adjustRightInd w:val="0"/>
        <w:spacing w:before="0" w:after="0"/>
        <w:ind w:right="0" w:firstLine="709"/>
        <w:rPr>
          <w:sz w:val="28"/>
          <w:szCs w:val="28"/>
        </w:rPr>
      </w:pPr>
    </w:p>
    <w:p w:rsidR="00DA2486" w:rsidRPr="00824E84" w:rsidRDefault="00DA2486" w:rsidP="00DA2486">
      <w:pPr>
        <w:pStyle w:val="ConsPlusNormal"/>
        <w:jc w:val="center"/>
        <w:rPr>
          <w:sz w:val="28"/>
          <w:szCs w:val="28"/>
        </w:rPr>
      </w:pPr>
      <w:r w:rsidRPr="00824E84">
        <w:rPr>
          <w:sz w:val="28"/>
          <w:szCs w:val="28"/>
        </w:rPr>
        <w:t>6.</w:t>
      </w:r>
      <w:r w:rsidRPr="00824E84">
        <w:rPr>
          <w:sz w:val="28"/>
          <w:szCs w:val="28"/>
        </w:rPr>
        <w:tab/>
        <w:t>Календарный план</w:t>
      </w:r>
    </w:p>
    <w:p w:rsidR="00DA2486" w:rsidRPr="00F52A7B" w:rsidRDefault="00DA2486" w:rsidP="00DA2486">
      <w:pPr>
        <w:pStyle w:val="ConsPlusNormal"/>
        <w:ind w:firstLine="709"/>
        <w:jc w:val="both"/>
        <w:rPr>
          <w:sz w:val="28"/>
          <w:szCs w:val="28"/>
        </w:rPr>
      </w:pPr>
    </w:p>
    <w:p w:rsidR="00DA2486" w:rsidRPr="00F52A7B" w:rsidRDefault="00DA2486" w:rsidP="00DA2486">
      <w:pPr>
        <w:pStyle w:val="ConsPlusNormal"/>
        <w:ind w:firstLine="709"/>
        <w:jc w:val="both"/>
        <w:rPr>
          <w:sz w:val="28"/>
          <w:szCs w:val="28"/>
        </w:rPr>
      </w:pPr>
      <w:proofErr w:type="gramStart"/>
      <w:r w:rsidRPr="00F52A7B">
        <w:rPr>
          <w:sz w:val="28"/>
          <w:szCs w:val="28"/>
        </w:rPr>
        <w:t>Перечень основных этапов реализации проекта и потребность в финансовых ресурсах для их реализации (оплата аренды и (или) выкупа, ремонта (реконструкции) помещения оборудования, мебели, материалов, инвентаря, коммунальных услуг, услуг электроснабжения, и т.д.).</w:t>
      </w:r>
      <w:proofErr w:type="gramEnd"/>
      <w:r w:rsidRPr="00F52A7B">
        <w:rPr>
          <w:sz w:val="28"/>
          <w:szCs w:val="28"/>
        </w:rPr>
        <w:t xml:space="preserve"> Обязательно указать дату выхода на полную проектную мощность.</w:t>
      </w:r>
    </w:p>
    <w:p w:rsidR="00DA2486" w:rsidRPr="00F52A7B" w:rsidRDefault="00DA2486" w:rsidP="00DA2486">
      <w:pPr>
        <w:pStyle w:val="ConsPlusNormal"/>
        <w:ind w:firstLine="709"/>
        <w:jc w:val="both"/>
        <w:rPr>
          <w:sz w:val="28"/>
          <w:szCs w:val="28"/>
        </w:rPr>
      </w:pPr>
      <w:r w:rsidRPr="00F52A7B">
        <w:rPr>
          <w:sz w:val="28"/>
          <w:szCs w:val="28"/>
        </w:rPr>
        <w:t>Необходимо заполнить:</w:t>
      </w:r>
    </w:p>
    <w:p w:rsidR="00DA2486" w:rsidRDefault="00DA2486" w:rsidP="00DA2486">
      <w:pPr>
        <w:pStyle w:val="ConsPlusNormal"/>
        <w:rPr>
          <w:sz w:val="28"/>
          <w:szCs w:val="28"/>
          <w:highlight w:val="green"/>
        </w:rPr>
      </w:pPr>
    </w:p>
    <w:tbl>
      <w:tblPr>
        <w:tblW w:w="94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360"/>
        <w:gridCol w:w="1560"/>
        <w:gridCol w:w="1920"/>
        <w:gridCol w:w="2040"/>
      </w:tblGrid>
      <w:tr w:rsidR="00DA2486" w:rsidRPr="00692584" w:rsidTr="00DA2486">
        <w:trPr>
          <w:trHeight w:val="240"/>
        </w:trPr>
        <w:tc>
          <w:tcPr>
            <w:tcW w:w="60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r>
              <w:t>№</w:t>
            </w:r>
          </w:p>
          <w:p w:rsidR="00DA2486" w:rsidRPr="00692584" w:rsidRDefault="00DA2486" w:rsidP="00DA2486">
            <w:pPr>
              <w:autoSpaceDE w:val="0"/>
              <w:autoSpaceDN w:val="0"/>
              <w:adjustRightInd w:val="0"/>
              <w:spacing w:before="0" w:after="0"/>
              <w:ind w:right="0"/>
              <w:jc w:val="center"/>
            </w:pPr>
            <w:proofErr w:type="gramStart"/>
            <w:r w:rsidRPr="00692584">
              <w:t>п</w:t>
            </w:r>
            <w:proofErr w:type="gramEnd"/>
            <w:r w:rsidRPr="00692584">
              <w:t>/п</w:t>
            </w:r>
          </w:p>
        </w:tc>
        <w:tc>
          <w:tcPr>
            <w:tcW w:w="336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r w:rsidRPr="00692584">
              <w:t>Наименование этапа проекта</w:t>
            </w:r>
          </w:p>
        </w:tc>
        <w:tc>
          <w:tcPr>
            <w:tcW w:w="156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r w:rsidRPr="00692584">
              <w:t>Дата начала</w:t>
            </w:r>
            <w:r>
              <w:t xml:space="preserve"> </w:t>
            </w:r>
            <w:r w:rsidRPr="00692584">
              <w:t>этапа проекта</w:t>
            </w:r>
          </w:p>
        </w:tc>
        <w:tc>
          <w:tcPr>
            <w:tcW w:w="192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r w:rsidRPr="00692584">
              <w:t>Дата окончания</w:t>
            </w:r>
            <w:r>
              <w:t xml:space="preserve"> </w:t>
            </w:r>
            <w:r w:rsidRPr="00692584">
              <w:t>этапа проекта</w:t>
            </w:r>
          </w:p>
        </w:tc>
        <w:tc>
          <w:tcPr>
            <w:tcW w:w="204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r w:rsidRPr="00692584">
              <w:t>Стоимость этапа проекта</w:t>
            </w:r>
          </w:p>
        </w:tc>
      </w:tr>
      <w:tr w:rsidR="00DA2486" w:rsidRPr="00692584" w:rsidTr="00DA2486">
        <w:trPr>
          <w:trHeight w:val="240"/>
        </w:trPr>
        <w:tc>
          <w:tcPr>
            <w:tcW w:w="60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r w:rsidRPr="00692584">
              <w:t>1.</w:t>
            </w:r>
          </w:p>
        </w:tc>
        <w:tc>
          <w:tcPr>
            <w:tcW w:w="336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r>
      <w:tr w:rsidR="00DA2486" w:rsidRPr="00692584" w:rsidTr="00DA2486">
        <w:trPr>
          <w:trHeight w:val="240"/>
        </w:trPr>
        <w:tc>
          <w:tcPr>
            <w:tcW w:w="60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r w:rsidRPr="00692584">
              <w:t>2.</w:t>
            </w:r>
          </w:p>
        </w:tc>
        <w:tc>
          <w:tcPr>
            <w:tcW w:w="336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r>
      <w:tr w:rsidR="00DA2486" w:rsidRPr="00692584" w:rsidTr="00DA2486">
        <w:trPr>
          <w:trHeight w:val="240"/>
        </w:trPr>
        <w:tc>
          <w:tcPr>
            <w:tcW w:w="60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r w:rsidRPr="00692584">
              <w:t>...</w:t>
            </w:r>
          </w:p>
        </w:tc>
        <w:tc>
          <w:tcPr>
            <w:tcW w:w="336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DA2486" w:rsidRPr="00692584" w:rsidRDefault="00DA2486" w:rsidP="00DA2486">
            <w:pPr>
              <w:autoSpaceDE w:val="0"/>
              <w:autoSpaceDN w:val="0"/>
              <w:adjustRightInd w:val="0"/>
              <w:spacing w:before="0" w:after="0"/>
              <w:ind w:right="0"/>
              <w:jc w:val="center"/>
            </w:pPr>
          </w:p>
        </w:tc>
      </w:tr>
    </w:tbl>
    <w:p w:rsidR="00DA2486" w:rsidRDefault="00DA2486" w:rsidP="00DA2486">
      <w:pPr>
        <w:pStyle w:val="ConsPlusNormal"/>
        <w:rPr>
          <w:sz w:val="28"/>
          <w:szCs w:val="28"/>
          <w:highlight w:val="green"/>
        </w:rPr>
      </w:pPr>
    </w:p>
    <w:p w:rsidR="00DA2486" w:rsidRDefault="00DA2486" w:rsidP="00DA2486">
      <w:pPr>
        <w:pStyle w:val="ConsPlusNormal"/>
        <w:jc w:val="center"/>
        <w:rPr>
          <w:sz w:val="28"/>
          <w:szCs w:val="28"/>
        </w:rPr>
      </w:pPr>
      <w:r w:rsidRPr="00F52A7B">
        <w:rPr>
          <w:sz w:val="28"/>
          <w:szCs w:val="28"/>
        </w:rPr>
        <w:t>7.</w:t>
      </w:r>
      <w:r w:rsidRPr="00F52A7B">
        <w:rPr>
          <w:sz w:val="28"/>
          <w:szCs w:val="28"/>
        </w:rPr>
        <w:tab/>
        <w:t>Финансовый план</w:t>
      </w:r>
    </w:p>
    <w:p w:rsidR="00DA2486" w:rsidRPr="00F52A7B" w:rsidRDefault="00DA2486" w:rsidP="00DA2486">
      <w:pPr>
        <w:pStyle w:val="ConsPlusNormal"/>
        <w:jc w:val="center"/>
        <w:rPr>
          <w:sz w:val="28"/>
          <w:szCs w:val="28"/>
        </w:rPr>
      </w:pPr>
    </w:p>
    <w:p w:rsidR="00DA2486" w:rsidRPr="00F52A7B" w:rsidRDefault="00DA2486" w:rsidP="00DA2486">
      <w:pPr>
        <w:pStyle w:val="ConsPlusNormal"/>
        <w:ind w:firstLine="709"/>
        <w:jc w:val="both"/>
        <w:rPr>
          <w:sz w:val="28"/>
          <w:szCs w:val="28"/>
        </w:rPr>
      </w:pPr>
      <w:r w:rsidRPr="00F52A7B">
        <w:rPr>
          <w:sz w:val="28"/>
          <w:szCs w:val="28"/>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DA2486" w:rsidRPr="00F52A7B" w:rsidRDefault="00DA2486" w:rsidP="00DA2486">
      <w:pPr>
        <w:pStyle w:val="ConsPlusNormal"/>
        <w:ind w:firstLine="709"/>
        <w:jc w:val="both"/>
        <w:rPr>
          <w:sz w:val="28"/>
          <w:szCs w:val="28"/>
        </w:rPr>
      </w:pPr>
      <w:r w:rsidRPr="00F52A7B">
        <w:rPr>
          <w:sz w:val="28"/>
          <w:szCs w:val="28"/>
        </w:rPr>
        <w:t>На какие цели планируется направить средства, например:</w:t>
      </w:r>
    </w:p>
    <w:p w:rsidR="00DA2486" w:rsidRPr="00F52A7B" w:rsidRDefault="00DA2486" w:rsidP="00DA2486">
      <w:pPr>
        <w:pStyle w:val="ConsPlusNormal"/>
        <w:ind w:firstLine="709"/>
        <w:jc w:val="both"/>
        <w:rPr>
          <w:sz w:val="28"/>
          <w:szCs w:val="28"/>
        </w:rPr>
      </w:pPr>
      <w:r w:rsidRPr="00F52A7B">
        <w:rPr>
          <w:sz w:val="28"/>
          <w:szCs w:val="28"/>
        </w:rPr>
        <w:t xml:space="preserve">финансовые средства планируется направить </w:t>
      </w:r>
      <w:proofErr w:type="gramStart"/>
      <w:r w:rsidRPr="00F52A7B">
        <w:rPr>
          <w:sz w:val="28"/>
          <w:szCs w:val="28"/>
        </w:rPr>
        <w:t>на</w:t>
      </w:r>
      <w:proofErr w:type="gramEnd"/>
      <w:r w:rsidRPr="00F52A7B">
        <w:rPr>
          <w:sz w:val="28"/>
          <w:szCs w:val="28"/>
        </w:rPr>
        <w:t>:</w:t>
      </w:r>
    </w:p>
    <w:p w:rsidR="00DA2486" w:rsidRPr="00F52A7B" w:rsidRDefault="00DA2486" w:rsidP="00DA2486">
      <w:pPr>
        <w:pStyle w:val="ConsPlusNormal"/>
        <w:ind w:firstLine="709"/>
        <w:jc w:val="both"/>
        <w:rPr>
          <w:sz w:val="28"/>
          <w:szCs w:val="28"/>
        </w:rPr>
      </w:pPr>
      <w:r w:rsidRPr="00F52A7B">
        <w:rPr>
          <w:sz w:val="28"/>
          <w:szCs w:val="28"/>
        </w:rPr>
        <w:t>1)</w:t>
      </w:r>
      <w:r w:rsidRPr="00F52A7B">
        <w:rPr>
          <w:sz w:val="28"/>
          <w:szCs w:val="28"/>
        </w:rPr>
        <w:tab/>
        <w:t>оплата аренды (выкупа, ремонта) помещения _________ рублей;</w:t>
      </w:r>
    </w:p>
    <w:p w:rsidR="00DA2486" w:rsidRPr="00F52A7B" w:rsidRDefault="00DA2486" w:rsidP="00DA2486">
      <w:pPr>
        <w:pStyle w:val="ConsPlusNormal"/>
        <w:ind w:firstLine="709"/>
        <w:jc w:val="both"/>
        <w:rPr>
          <w:sz w:val="28"/>
          <w:szCs w:val="28"/>
        </w:rPr>
      </w:pPr>
      <w:r w:rsidRPr="00F52A7B">
        <w:rPr>
          <w:sz w:val="28"/>
          <w:szCs w:val="28"/>
        </w:rPr>
        <w:t>2)</w:t>
      </w:r>
      <w:r w:rsidRPr="00F52A7B">
        <w:rPr>
          <w:sz w:val="28"/>
          <w:szCs w:val="28"/>
        </w:rPr>
        <w:tab/>
        <w:t xml:space="preserve">покупка оборудования (мебели, материалов, инвентаря) </w:t>
      </w:r>
      <w:r>
        <w:rPr>
          <w:sz w:val="28"/>
          <w:szCs w:val="28"/>
        </w:rPr>
        <w:t xml:space="preserve">                     </w:t>
      </w:r>
      <w:r w:rsidRPr="00F52A7B">
        <w:rPr>
          <w:sz w:val="28"/>
          <w:szCs w:val="28"/>
        </w:rPr>
        <w:t>_________рублей;</w:t>
      </w:r>
    </w:p>
    <w:p w:rsidR="00DA2486" w:rsidRPr="00F52A7B" w:rsidRDefault="00DA2486" w:rsidP="00DA2486">
      <w:pPr>
        <w:pStyle w:val="ConsPlusNormal"/>
        <w:ind w:firstLine="709"/>
        <w:jc w:val="both"/>
        <w:rPr>
          <w:sz w:val="28"/>
          <w:szCs w:val="28"/>
        </w:rPr>
      </w:pPr>
      <w:r w:rsidRPr="00F52A7B">
        <w:rPr>
          <w:sz w:val="28"/>
          <w:szCs w:val="28"/>
        </w:rPr>
        <w:t>3)</w:t>
      </w:r>
      <w:r w:rsidRPr="00F52A7B">
        <w:rPr>
          <w:sz w:val="28"/>
          <w:szCs w:val="28"/>
        </w:rPr>
        <w:tab/>
        <w:t>и т.д.</w:t>
      </w:r>
    </w:p>
    <w:p w:rsidR="00DA2486" w:rsidRPr="00F52A7B" w:rsidRDefault="00DA2486" w:rsidP="00DA2486">
      <w:pPr>
        <w:pStyle w:val="ConsPlusNormal"/>
        <w:ind w:firstLine="709"/>
        <w:jc w:val="both"/>
        <w:rPr>
          <w:sz w:val="28"/>
          <w:szCs w:val="28"/>
        </w:rPr>
      </w:pPr>
      <w:r w:rsidRPr="00F52A7B">
        <w:rPr>
          <w:sz w:val="28"/>
          <w:szCs w:val="28"/>
        </w:rPr>
        <w:t>В каком объеме вкладываются собственные средства, например:</w:t>
      </w:r>
    </w:p>
    <w:p w:rsidR="00DA2486" w:rsidRPr="00F52A7B" w:rsidRDefault="00DA2486" w:rsidP="00DA2486">
      <w:pPr>
        <w:pStyle w:val="ConsPlusNormal"/>
        <w:ind w:firstLine="709"/>
        <w:jc w:val="both"/>
        <w:rPr>
          <w:sz w:val="28"/>
          <w:szCs w:val="28"/>
        </w:rPr>
      </w:pPr>
      <w:r w:rsidRPr="00F52A7B">
        <w:rPr>
          <w:sz w:val="28"/>
          <w:szCs w:val="28"/>
        </w:rPr>
        <w:t>направления расходования средств:</w:t>
      </w:r>
    </w:p>
    <w:p w:rsidR="00DA2486" w:rsidRPr="00F52A7B" w:rsidRDefault="00DA2486" w:rsidP="00DA2486">
      <w:pPr>
        <w:pStyle w:val="ConsPlusNormal"/>
        <w:ind w:firstLine="709"/>
        <w:jc w:val="both"/>
        <w:rPr>
          <w:sz w:val="28"/>
          <w:szCs w:val="28"/>
        </w:rPr>
      </w:pPr>
      <w:r w:rsidRPr="00F52A7B">
        <w:rPr>
          <w:sz w:val="28"/>
          <w:szCs w:val="28"/>
        </w:rPr>
        <w:t>заработная плата _______________________________________ рублей;</w:t>
      </w:r>
    </w:p>
    <w:p w:rsidR="00DA2486" w:rsidRPr="00F52A7B" w:rsidRDefault="00DA2486" w:rsidP="00DA2486">
      <w:pPr>
        <w:pStyle w:val="ConsPlusNormal"/>
        <w:ind w:firstLine="709"/>
        <w:jc w:val="both"/>
        <w:rPr>
          <w:sz w:val="28"/>
          <w:szCs w:val="28"/>
        </w:rPr>
      </w:pPr>
      <w:r w:rsidRPr="00F52A7B">
        <w:rPr>
          <w:sz w:val="28"/>
          <w:szCs w:val="28"/>
        </w:rPr>
        <w:t>аренда (выкуп, ремонт) помещения _______________________ рублей;</w:t>
      </w:r>
    </w:p>
    <w:p w:rsidR="00DA2486" w:rsidRPr="00F52A7B" w:rsidRDefault="00DA2486" w:rsidP="00DA2486">
      <w:pPr>
        <w:pStyle w:val="ConsPlusNormal"/>
        <w:ind w:firstLine="709"/>
        <w:jc w:val="both"/>
        <w:rPr>
          <w:sz w:val="28"/>
          <w:szCs w:val="28"/>
        </w:rPr>
      </w:pPr>
      <w:r w:rsidRPr="00F52A7B">
        <w:rPr>
          <w:sz w:val="28"/>
          <w:szCs w:val="28"/>
        </w:rPr>
        <w:t>приобретение основных средств __________________________ рублей;</w:t>
      </w:r>
    </w:p>
    <w:p w:rsidR="00DA2486" w:rsidRPr="00F52A7B" w:rsidRDefault="00DA2486" w:rsidP="00DA2486">
      <w:pPr>
        <w:pStyle w:val="ConsPlusNormal"/>
        <w:ind w:firstLine="709"/>
        <w:jc w:val="both"/>
        <w:rPr>
          <w:sz w:val="28"/>
          <w:szCs w:val="28"/>
        </w:rPr>
      </w:pPr>
      <w:r w:rsidRPr="00F52A7B">
        <w:rPr>
          <w:sz w:val="28"/>
          <w:szCs w:val="28"/>
        </w:rPr>
        <w:t>приобретение оборотных средств _________________________ рублей;</w:t>
      </w:r>
    </w:p>
    <w:p w:rsidR="00DA2486" w:rsidRPr="00F52A7B" w:rsidRDefault="00DA2486" w:rsidP="00DA2486">
      <w:pPr>
        <w:pStyle w:val="ConsPlusNormal"/>
        <w:ind w:firstLine="709"/>
        <w:jc w:val="both"/>
        <w:rPr>
          <w:sz w:val="28"/>
          <w:szCs w:val="28"/>
        </w:rPr>
      </w:pPr>
      <w:proofErr w:type="gramStart"/>
      <w:r w:rsidRPr="00F52A7B">
        <w:rPr>
          <w:sz w:val="28"/>
          <w:szCs w:val="28"/>
        </w:rPr>
        <w:t>другое</w:t>
      </w:r>
      <w:proofErr w:type="gramEnd"/>
      <w:r w:rsidRPr="00F52A7B">
        <w:rPr>
          <w:sz w:val="28"/>
          <w:szCs w:val="28"/>
        </w:rPr>
        <w:t xml:space="preserve"> (указать) ________________________________________ рублей.</w:t>
      </w:r>
    </w:p>
    <w:p w:rsidR="00DA2486" w:rsidRDefault="00DA2486" w:rsidP="00DA2486">
      <w:pPr>
        <w:pStyle w:val="ConsPlusNormal"/>
        <w:ind w:firstLine="709"/>
        <w:jc w:val="both"/>
        <w:rPr>
          <w:sz w:val="28"/>
          <w:szCs w:val="28"/>
        </w:rPr>
      </w:pPr>
    </w:p>
    <w:p w:rsidR="00DA2486" w:rsidRPr="00F52A7B" w:rsidRDefault="00DA2486" w:rsidP="00DA2486">
      <w:pPr>
        <w:pStyle w:val="ConsPlusNormal"/>
        <w:jc w:val="center"/>
        <w:rPr>
          <w:sz w:val="28"/>
          <w:szCs w:val="28"/>
        </w:rPr>
      </w:pPr>
      <w:r w:rsidRPr="00F52A7B">
        <w:rPr>
          <w:sz w:val="28"/>
          <w:szCs w:val="28"/>
        </w:rPr>
        <w:t>8.</w:t>
      </w:r>
      <w:r w:rsidRPr="00F52A7B">
        <w:rPr>
          <w:sz w:val="28"/>
          <w:szCs w:val="28"/>
        </w:rPr>
        <w:tab/>
        <w:t>Планиру</w:t>
      </w:r>
      <w:r>
        <w:rPr>
          <w:sz w:val="28"/>
          <w:szCs w:val="28"/>
        </w:rPr>
        <w:t>емые налоговые платежи в бюджет Ставропольского края и бюджет города Невинномысска</w:t>
      </w:r>
      <w:r w:rsidRPr="00F52A7B">
        <w:rPr>
          <w:sz w:val="28"/>
          <w:szCs w:val="28"/>
        </w:rPr>
        <w:t xml:space="preserve"> на период реализации проекта с разбивкой по видам налогов</w:t>
      </w:r>
    </w:p>
    <w:p w:rsidR="00DA2486" w:rsidRDefault="00DA2486" w:rsidP="00DA2486">
      <w:pPr>
        <w:pStyle w:val="ConsPlusNormal"/>
        <w:ind w:firstLine="709"/>
        <w:jc w:val="both"/>
        <w:rPr>
          <w:sz w:val="28"/>
          <w:szCs w:val="28"/>
        </w:rPr>
      </w:pPr>
    </w:p>
    <w:p w:rsidR="00981D41" w:rsidRPr="00F52A7B" w:rsidRDefault="00981D41" w:rsidP="00DA2486">
      <w:pPr>
        <w:pStyle w:val="ConsPlusNormal"/>
        <w:ind w:firstLine="709"/>
        <w:jc w:val="both"/>
        <w:rPr>
          <w:sz w:val="28"/>
          <w:szCs w:val="28"/>
        </w:rPr>
      </w:pPr>
    </w:p>
    <w:p w:rsidR="00DA2486" w:rsidRPr="00F52A7B" w:rsidRDefault="00DA2486" w:rsidP="00DA2486">
      <w:pPr>
        <w:pStyle w:val="ConsPlusNormal"/>
        <w:jc w:val="center"/>
        <w:rPr>
          <w:sz w:val="28"/>
          <w:szCs w:val="28"/>
        </w:rPr>
      </w:pPr>
      <w:r w:rsidRPr="00F52A7B">
        <w:rPr>
          <w:sz w:val="28"/>
          <w:szCs w:val="28"/>
        </w:rPr>
        <w:t>Финансовый прогноз</w:t>
      </w:r>
    </w:p>
    <w:p w:rsidR="00DA2486" w:rsidRPr="00F52A7B" w:rsidRDefault="00DA2486" w:rsidP="00DA2486">
      <w:pPr>
        <w:pStyle w:val="ConsPlusNormal"/>
        <w:jc w:val="right"/>
        <w:rPr>
          <w:sz w:val="28"/>
          <w:szCs w:val="28"/>
        </w:rPr>
      </w:pPr>
      <w:r w:rsidRPr="00F52A7B">
        <w:rPr>
          <w:sz w:val="28"/>
          <w:szCs w:val="28"/>
        </w:rPr>
        <w:t>тыс.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81"/>
        <w:gridCol w:w="581"/>
        <w:gridCol w:w="581"/>
        <w:gridCol w:w="581"/>
        <w:gridCol w:w="582"/>
        <w:gridCol w:w="581"/>
        <w:gridCol w:w="581"/>
        <w:gridCol w:w="581"/>
        <w:gridCol w:w="581"/>
        <w:gridCol w:w="582"/>
      </w:tblGrid>
      <w:tr w:rsidR="00DA2486" w:rsidRPr="00F52A7B" w:rsidTr="00DA2486">
        <w:trPr>
          <w:cantSplit/>
        </w:trPr>
        <w:tc>
          <w:tcPr>
            <w:tcW w:w="3606" w:type="dxa"/>
            <w:tcMar>
              <w:top w:w="28" w:type="dxa"/>
              <w:bottom w:w="28" w:type="dxa"/>
            </w:tcMar>
          </w:tcPr>
          <w:p w:rsidR="00DA2486" w:rsidRPr="00F52A7B" w:rsidRDefault="00DA2486" w:rsidP="00DA2486">
            <w:pPr>
              <w:pStyle w:val="ConsPlusNormal"/>
              <w:jc w:val="both"/>
            </w:pPr>
            <w:r w:rsidRPr="00F52A7B">
              <w:t xml:space="preserve">Месяц, № </w:t>
            </w:r>
            <w:proofErr w:type="gramStart"/>
            <w:r w:rsidRPr="00F52A7B">
              <w:t>п</w:t>
            </w:r>
            <w:proofErr w:type="gramEnd"/>
            <w:r w:rsidRPr="00F52A7B">
              <w:t>/п, название</w:t>
            </w:r>
          </w:p>
        </w:tc>
        <w:tc>
          <w:tcPr>
            <w:tcW w:w="581" w:type="dxa"/>
            <w:tcMar>
              <w:top w:w="28" w:type="dxa"/>
              <w:bottom w:w="28" w:type="dxa"/>
            </w:tcMar>
          </w:tcPr>
          <w:p w:rsidR="00DA2486" w:rsidRPr="00F52A7B" w:rsidRDefault="00DA2486" w:rsidP="00DA2486">
            <w:pPr>
              <w:pStyle w:val="ConsPlusNormal"/>
              <w:jc w:val="center"/>
            </w:pPr>
            <w:r w:rsidRPr="00F52A7B">
              <w:t>1</w:t>
            </w:r>
          </w:p>
        </w:tc>
        <w:tc>
          <w:tcPr>
            <w:tcW w:w="581" w:type="dxa"/>
            <w:tcMar>
              <w:top w:w="28" w:type="dxa"/>
              <w:bottom w:w="28" w:type="dxa"/>
            </w:tcMar>
          </w:tcPr>
          <w:p w:rsidR="00DA2486" w:rsidRPr="00F52A7B" w:rsidRDefault="00DA2486" w:rsidP="00DA2486">
            <w:pPr>
              <w:pStyle w:val="ConsPlusNormal"/>
              <w:jc w:val="center"/>
            </w:pPr>
            <w:r w:rsidRPr="00F52A7B">
              <w:t>2</w:t>
            </w:r>
          </w:p>
        </w:tc>
        <w:tc>
          <w:tcPr>
            <w:tcW w:w="581" w:type="dxa"/>
            <w:tcMar>
              <w:top w:w="28" w:type="dxa"/>
              <w:bottom w:w="28" w:type="dxa"/>
            </w:tcMar>
          </w:tcPr>
          <w:p w:rsidR="00DA2486" w:rsidRPr="00F52A7B" w:rsidRDefault="00DA2486" w:rsidP="00DA2486">
            <w:pPr>
              <w:pStyle w:val="ConsPlusNormal"/>
              <w:jc w:val="center"/>
            </w:pPr>
            <w:r w:rsidRPr="00F52A7B">
              <w:t>3</w:t>
            </w:r>
          </w:p>
        </w:tc>
        <w:tc>
          <w:tcPr>
            <w:tcW w:w="581" w:type="dxa"/>
            <w:tcMar>
              <w:top w:w="28" w:type="dxa"/>
              <w:bottom w:w="28" w:type="dxa"/>
            </w:tcMar>
          </w:tcPr>
          <w:p w:rsidR="00DA2486" w:rsidRPr="00F52A7B" w:rsidRDefault="00DA2486" w:rsidP="00DA2486">
            <w:pPr>
              <w:pStyle w:val="ConsPlusNormal"/>
              <w:jc w:val="center"/>
            </w:pPr>
            <w:r w:rsidRPr="00F52A7B">
              <w:t>4</w:t>
            </w:r>
          </w:p>
        </w:tc>
        <w:tc>
          <w:tcPr>
            <w:tcW w:w="582" w:type="dxa"/>
            <w:tcMar>
              <w:top w:w="28" w:type="dxa"/>
              <w:bottom w:w="28" w:type="dxa"/>
            </w:tcMar>
          </w:tcPr>
          <w:p w:rsidR="00DA2486" w:rsidRPr="00F52A7B" w:rsidRDefault="00DA2486" w:rsidP="00DA2486">
            <w:pPr>
              <w:pStyle w:val="ConsPlusNormal"/>
              <w:jc w:val="center"/>
            </w:pPr>
            <w:r w:rsidRPr="00F52A7B">
              <w:t>...</w:t>
            </w:r>
          </w:p>
        </w:tc>
        <w:tc>
          <w:tcPr>
            <w:tcW w:w="581" w:type="dxa"/>
            <w:tcMar>
              <w:top w:w="28" w:type="dxa"/>
              <w:bottom w:w="28" w:type="dxa"/>
            </w:tcMar>
          </w:tcPr>
          <w:p w:rsidR="00DA2486" w:rsidRPr="00F52A7B" w:rsidRDefault="00DA2486" w:rsidP="00DA2486">
            <w:pPr>
              <w:pStyle w:val="ConsPlusNormal"/>
              <w:jc w:val="center"/>
            </w:pPr>
            <w:r w:rsidRPr="00F52A7B">
              <w:t>...</w:t>
            </w:r>
          </w:p>
        </w:tc>
        <w:tc>
          <w:tcPr>
            <w:tcW w:w="581" w:type="dxa"/>
            <w:tcMar>
              <w:top w:w="28" w:type="dxa"/>
              <w:bottom w:w="28" w:type="dxa"/>
            </w:tcMar>
          </w:tcPr>
          <w:p w:rsidR="00DA2486" w:rsidRPr="00F52A7B" w:rsidRDefault="00DA2486" w:rsidP="00DA2486">
            <w:pPr>
              <w:pStyle w:val="ConsPlusNormal"/>
              <w:jc w:val="center"/>
            </w:pPr>
            <w:r w:rsidRPr="00F52A7B">
              <w:t>...</w:t>
            </w:r>
          </w:p>
        </w:tc>
        <w:tc>
          <w:tcPr>
            <w:tcW w:w="581" w:type="dxa"/>
            <w:tcMar>
              <w:top w:w="28" w:type="dxa"/>
              <w:bottom w:w="28" w:type="dxa"/>
            </w:tcMar>
          </w:tcPr>
          <w:p w:rsidR="00DA2486" w:rsidRPr="00F52A7B" w:rsidRDefault="00DA2486" w:rsidP="00DA2486">
            <w:pPr>
              <w:pStyle w:val="ConsPlusNormal"/>
              <w:jc w:val="center"/>
            </w:pPr>
            <w:r w:rsidRPr="00F52A7B">
              <w:t>...</w:t>
            </w:r>
          </w:p>
        </w:tc>
        <w:tc>
          <w:tcPr>
            <w:tcW w:w="581" w:type="dxa"/>
            <w:tcMar>
              <w:top w:w="28" w:type="dxa"/>
              <w:bottom w:w="28" w:type="dxa"/>
            </w:tcMar>
          </w:tcPr>
          <w:p w:rsidR="00DA2486" w:rsidRPr="00F52A7B" w:rsidRDefault="00DA2486" w:rsidP="00DA2486">
            <w:pPr>
              <w:pStyle w:val="ConsPlusNormal"/>
              <w:jc w:val="center"/>
            </w:pPr>
            <w:r w:rsidRPr="00F52A7B">
              <w:t>...</w:t>
            </w:r>
          </w:p>
        </w:tc>
        <w:tc>
          <w:tcPr>
            <w:tcW w:w="582" w:type="dxa"/>
            <w:tcMar>
              <w:top w:w="28" w:type="dxa"/>
              <w:bottom w:w="28" w:type="dxa"/>
            </w:tcMar>
          </w:tcPr>
          <w:p w:rsidR="00DA2486" w:rsidRPr="00F52A7B" w:rsidRDefault="00DA2486" w:rsidP="00DA2486">
            <w:pPr>
              <w:pStyle w:val="ConsPlusNormal"/>
              <w:jc w:val="center"/>
            </w:pPr>
            <w:r w:rsidRPr="00F52A7B">
              <w:t>24</w:t>
            </w:r>
          </w:p>
        </w:tc>
      </w:tr>
      <w:tr w:rsidR="00DA2486" w:rsidRPr="00F52A7B" w:rsidTr="00DA2486">
        <w:trPr>
          <w:cantSplit/>
        </w:trPr>
        <w:tc>
          <w:tcPr>
            <w:tcW w:w="3606" w:type="dxa"/>
            <w:tcMar>
              <w:top w:w="28" w:type="dxa"/>
              <w:bottom w:w="28" w:type="dxa"/>
            </w:tcMar>
          </w:tcPr>
          <w:p w:rsidR="00DA2486" w:rsidRPr="00F52A7B" w:rsidRDefault="00DA2486" w:rsidP="00DA2486">
            <w:pPr>
              <w:pStyle w:val="ConsPlusNormal"/>
              <w:jc w:val="both"/>
            </w:pPr>
            <w:r w:rsidRPr="00F52A7B">
              <w:t>Выручка (доходы)</w:t>
            </w: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r>
      <w:tr w:rsidR="00DA2486" w:rsidRPr="00F52A7B" w:rsidTr="00DA2486">
        <w:trPr>
          <w:cantSplit/>
        </w:trPr>
        <w:tc>
          <w:tcPr>
            <w:tcW w:w="3606" w:type="dxa"/>
            <w:tcMar>
              <w:top w:w="28" w:type="dxa"/>
              <w:bottom w:w="28" w:type="dxa"/>
            </w:tcMar>
          </w:tcPr>
          <w:p w:rsidR="00DA2486" w:rsidRPr="00F52A7B" w:rsidRDefault="00DA2486" w:rsidP="00DA2486">
            <w:pPr>
              <w:pStyle w:val="ConsPlusNormal"/>
              <w:jc w:val="both"/>
            </w:pPr>
            <w:r w:rsidRPr="00F52A7B">
              <w:t>Расходы</w:t>
            </w: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r>
      <w:tr w:rsidR="00DA2486" w:rsidRPr="00F52A7B" w:rsidTr="00DA2486">
        <w:trPr>
          <w:cantSplit/>
        </w:trPr>
        <w:tc>
          <w:tcPr>
            <w:tcW w:w="3606" w:type="dxa"/>
            <w:tcMar>
              <w:top w:w="28" w:type="dxa"/>
              <w:bottom w:w="28" w:type="dxa"/>
            </w:tcMar>
          </w:tcPr>
          <w:p w:rsidR="00DA2486" w:rsidRPr="00F52A7B" w:rsidRDefault="00DA2486" w:rsidP="00DA2486">
            <w:pPr>
              <w:pStyle w:val="ConsPlusNormal"/>
              <w:jc w:val="both"/>
            </w:pPr>
            <w:r w:rsidRPr="00F52A7B">
              <w:t>Заработная плата</w:t>
            </w: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r>
      <w:tr w:rsidR="00DA2486" w:rsidRPr="00F52A7B" w:rsidTr="00DA2486">
        <w:trPr>
          <w:cantSplit/>
        </w:trPr>
        <w:tc>
          <w:tcPr>
            <w:tcW w:w="3606" w:type="dxa"/>
            <w:tcMar>
              <w:top w:w="28" w:type="dxa"/>
              <w:bottom w:w="28" w:type="dxa"/>
            </w:tcMar>
          </w:tcPr>
          <w:p w:rsidR="00DA2486" w:rsidRPr="00F52A7B" w:rsidRDefault="00DA2486" w:rsidP="00DA2486">
            <w:pPr>
              <w:pStyle w:val="ConsPlusNormal"/>
              <w:jc w:val="both"/>
            </w:pPr>
            <w:r w:rsidRPr="00F52A7B">
              <w:t>Начисления на заработную плату</w:t>
            </w: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r>
      <w:tr w:rsidR="00DA2486" w:rsidRPr="00F52A7B" w:rsidTr="00DA2486">
        <w:trPr>
          <w:cantSplit/>
        </w:trPr>
        <w:tc>
          <w:tcPr>
            <w:tcW w:w="3606" w:type="dxa"/>
            <w:tcMar>
              <w:top w:w="28" w:type="dxa"/>
              <w:bottom w:w="28" w:type="dxa"/>
            </w:tcMar>
          </w:tcPr>
          <w:p w:rsidR="00DA2486" w:rsidRPr="00F52A7B" w:rsidRDefault="00DA2486" w:rsidP="00DA2486">
            <w:pPr>
              <w:pStyle w:val="ConsPlusNormal"/>
              <w:jc w:val="both"/>
            </w:pPr>
            <w:r w:rsidRPr="00F52A7B">
              <w:t xml:space="preserve">Налоги </w:t>
            </w:r>
            <w:hyperlink w:anchor="P568" w:history="1">
              <w:r w:rsidRPr="00F52A7B">
                <w:rPr>
                  <w:color w:val="0000FF"/>
                </w:rPr>
                <w:t>&lt;*&gt;</w:t>
              </w:r>
            </w:hyperlink>
            <w:r w:rsidRPr="00F52A7B">
              <w:t>:</w:t>
            </w: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r>
      <w:tr w:rsidR="00DA2486" w:rsidRPr="00F52A7B" w:rsidTr="00DA2486">
        <w:trPr>
          <w:cantSplit/>
        </w:trPr>
        <w:tc>
          <w:tcPr>
            <w:tcW w:w="3606" w:type="dxa"/>
            <w:tcMar>
              <w:top w:w="28" w:type="dxa"/>
              <w:bottom w:w="28" w:type="dxa"/>
            </w:tcMar>
          </w:tcPr>
          <w:p w:rsidR="00DA2486" w:rsidRPr="00F52A7B" w:rsidRDefault="00DA2486" w:rsidP="00DA2486">
            <w:pPr>
              <w:pStyle w:val="ConsPlusNormal"/>
              <w:jc w:val="both"/>
            </w:pPr>
            <w:r w:rsidRPr="00F52A7B">
              <w:t>...</w:t>
            </w: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r>
      <w:tr w:rsidR="00DA2486" w:rsidRPr="00F52A7B" w:rsidTr="00DA2486">
        <w:trPr>
          <w:cantSplit/>
        </w:trPr>
        <w:tc>
          <w:tcPr>
            <w:tcW w:w="3606" w:type="dxa"/>
            <w:tcMar>
              <w:top w:w="28" w:type="dxa"/>
              <w:bottom w:w="28" w:type="dxa"/>
            </w:tcMar>
          </w:tcPr>
          <w:p w:rsidR="00DA2486" w:rsidRPr="00F52A7B" w:rsidRDefault="00DA2486" w:rsidP="00DA2486">
            <w:pPr>
              <w:pStyle w:val="ConsPlusNormal"/>
              <w:jc w:val="both"/>
            </w:pPr>
            <w:r w:rsidRPr="00F52A7B">
              <w:t>Прибыль (выручка - расходы)</w:t>
            </w: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r>
      <w:tr w:rsidR="00DA2486" w:rsidRPr="00F52A7B" w:rsidTr="00DA2486">
        <w:trPr>
          <w:cantSplit/>
        </w:trPr>
        <w:tc>
          <w:tcPr>
            <w:tcW w:w="3606" w:type="dxa"/>
            <w:tcMar>
              <w:top w:w="28" w:type="dxa"/>
              <w:bottom w:w="28" w:type="dxa"/>
            </w:tcMar>
          </w:tcPr>
          <w:p w:rsidR="00DA2486" w:rsidRPr="00F52A7B" w:rsidRDefault="00DA2486" w:rsidP="00DA2486">
            <w:pPr>
              <w:pStyle w:val="ConsPlusNormal"/>
              <w:jc w:val="both"/>
            </w:pPr>
            <w:r w:rsidRPr="00F52A7B">
              <w:t>Сумма налогов нарастающим итогом</w:t>
            </w: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1" w:type="dxa"/>
            <w:tcMar>
              <w:top w:w="28" w:type="dxa"/>
              <w:bottom w:w="28" w:type="dxa"/>
            </w:tcMar>
          </w:tcPr>
          <w:p w:rsidR="00DA2486" w:rsidRPr="00F52A7B" w:rsidRDefault="00DA2486" w:rsidP="00DA2486">
            <w:pPr>
              <w:pStyle w:val="ConsPlusNormal"/>
              <w:jc w:val="both"/>
            </w:pPr>
          </w:p>
        </w:tc>
        <w:tc>
          <w:tcPr>
            <w:tcW w:w="582" w:type="dxa"/>
            <w:tcMar>
              <w:top w:w="28" w:type="dxa"/>
              <w:bottom w:w="28" w:type="dxa"/>
            </w:tcMar>
          </w:tcPr>
          <w:p w:rsidR="00DA2486" w:rsidRPr="00F52A7B" w:rsidRDefault="00DA2486" w:rsidP="00DA2486">
            <w:pPr>
              <w:pStyle w:val="ConsPlusNormal"/>
              <w:jc w:val="both"/>
            </w:pPr>
          </w:p>
        </w:tc>
      </w:tr>
    </w:tbl>
    <w:p w:rsidR="00DA2486" w:rsidRPr="00F52A7B" w:rsidRDefault="00DA2486" w:rsidP="00DA2486">
      <w:pPr>
        <w:pStyle w:val="ConsPlusNormal"/>
        <w:ind w:firstLine="709"/>
        <w:jc w:val="both"/>
      </w:pPr>
      <w:r w:rsidRPr="00F52A7B">
        <w:t>&lt;*&gt; если несколько видов налогов, то заполняется с разбивкой по видам налогов.</w:t>
      </w:r>
    </w:p>
    <w:p w:rsidR="00DA2486" w:rsidRDefault="00DA2486" w:rsidP="00DA2486">
      <w:pPr>
        <w:pStyle w:val="ConsPlusNormal"/>
        <w:rPr>
          <w:sz w:val="28"/>
          <w:szCs w:val="28"/>
          <w:highlight w:val="green"/>
        </w:rPr>
      </w:pPr>
    </w:p>
    <w:p w:rsidR="00DA2486" w:rsidRDefault="00DA2486" w:rsidP="00DA2486">
      <w:pPr>
        <w:pStyle w:val="ConsPlusNormal"/>
        <w:rPr>
          <w:sz w:val="28"/>
          <w:szCs w:val="28"/>
          <w:highlight w:val="green"/>
        </w:rPr>
      </w:pPr>
    </w:p>
    <w:p w:rsidR="00DA2486" w:rsidRDefault="00DA2486" w:rsidP="00DA2486">
      <w:pPr>
        <w:pStyle w:val="ConsPlusNormal"/>
        <w:rPr>
          <w:sz w:val="28"/>
          <w:szCs w:val="28"/>
          <w:highlight w:val="gree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DA2486" w:rsidRPr="005B63D7" w:rsidTr="00DA2486">
        <w:tc>
          <w:tcPr>
            <w:tcW w:w="5332" w:type="dxa"/>
            <w:vAlign w:val="bottom"/>
          </w:tcPr>
          <w:p w:rsidR="00DA2486" w:rsidRPr="005B63D7" w:rsidRDefault="00DA2486" w:rsidP="00DA2486">
            <w:pPr>
              <w:spacing w:line="240" w:lineRule="exact"/>
              <w:rPr>
                <w:sz w:val="28"/>
              </w:rPr>
            </w:pPr>
            <w:r w:rsidRPr="005B63D7">
              <w:rPr>
                <w:sz w:val="28"/>
              </w:rPr>
              <w:t>Начальник управления</w:t>
            </w:r>
          </w:p>
          <w:p w:rsidR="00DA2486" w:rsidRPr="005B63D7" w:rsidRDefault="00DA2486" w:rsidP="00DA2486">
            <w:pPr>
              <w:spacing w:line="240" w:lineRule="exact"/>
              <w:rPr>
                <w:sz w:val="28"/>
              </w:rPr>
            </w:pPr>
            <w:r w:rsidRPr="005B63D7">
              <w:rPr>
                <w:sz w:val="28"/>
              </w:rPr>
              <w:t>экономического развития</w:t>
            </w:r>
          </w:p>
          <w:p w:rsidR="00DA2486" w:rsidRPr="005B63D7" w:rsidRDefault="00DA2486" w:rsidP="00DA2486">
            <w:pPr>
              <w:spacing w:line="240" w:lineRule="exact"/>
              <w:rPr>
                <w:sz w:val="28"/>
              </w:rPr>
            </w:pPr>
            <w:r w:rsidRPr="005B63D7">
              <w:rPr>
                <w:sz w:val="28"/>
              </w:rPr>
              <w:t>администрации города Невинномысска</w:t>
            </w:r>
          </w:p>
        </w:tc>
        <w:tc>
          <w:tcPr>
            <w:tcW w:w="4132" w:type="dxa"/>
            <w:vAlign w:val="bottom"/>
          </w:tcPr>
          <w:p w:rsidR="00DA2486" w:rsidRPr="005B63D7" w:rsidRDefault="00DA2486" w:rsidP="00DA2486">
            <w:pPr>
              <w:spacing w:line="240" w:lineRule="exact"/>
              <w:jc w:val="right"/>
              <w:rPr>
                <w:sz w:val="28"/>
              </w:rPr>
            </w:pPr>
            <w:r w:rsidRPr="005B63D7">
              <w:rPr>
                <w:sz w:val="28"/>
              </w:rPr>
              <w:t>В.В. Жданов</w:t>
            </w:r>
          </w:p>
        </w:tc>
      </w:tr>
    </w:tbl>
    <w:p w:rsidR="00DA2486" w:rsidRPr="000E15B4" w:rsidRDefault="00DA2486" w:rsidP="00DA2486">
      <w:pPr>
        <w:pStyle w:val="ConsPlusNormal"/>
        <w:rPr>
          <w:sz w:val="28"/>
          <w:szCs w:val="28"/>
          <w:highlight w:val="green"/>
        </w:rPr>
      </w:pPr>
    </w:p>
    <w:p w:rsidR="00DA2486" w:rsidRDefault="00DA2486" w:rsidP="00DA2486">
      <w:pPr>
        <w:pStyle w:val="ConsPlusNormal"/>
        <w:rPr>
          <w:sz w:val="28"/>
          <w:szCs w:val="28"/>
          <w:highlight w:val="green"/>
        </w:rPr>
        <w:sectPr w:rsidR="00DA2486" w:rsidSect="0091639D">
          <w:pgSz w:w="11906" w:h="16838"/>
          <w:pgMar w:top="1418" w:right="567" w:bottom="1134" w:left="1985" w:header="709" w:footer="709" w:gutter="0"/>
          <w:pgNumType w:start="1"/>
          <w:cols w:space="708"/>
          <w:titlePg/>
          <w:docGrid w:linePitch="360"/>
        </w:sectPr>
      </w:pPr>
    </w:p>
    <w:p w:rsidR="00DA2486" w:rsidRDefault="00DA2486" w:rsidP="00DA2486">
      <w:pPr>
        <w:pStyle w:val="ConsPlusNormal"/>
        <w:ind w:left="4536"/>
        <w:jc w:val="center"/>
        <w:rPr>
          <w:sz w:val="28"/>
          <w:szCs w:val="28"/>
        </w:rPr>
      </w:pPr>
      <w:r>
        <w:rPr>
          <w:sz w:val="28"/>
          <w:szCs w:val="28"/>
        </w:rPr>
        <w:t>Приложение 3</w:t>
      </w:r>
    </w:p>
    <w:p w:rsidR="0024253E" w:rsidRDefault="0024253E" w:rsidP="0024253E">
      <w:pPr>
        <w:pStyle w:val="ConsPlusNormal"/>
        <w:ind w:left="4536"/>
        <w:jc w:val="both"/>
        <w:rPr>
          <w:sz w:val="28"/>
          <w:szCs w:val="28"/>
        </w:rPr>
      </w:pPr>
      <w:r w:rsidRPr="00CC3F1F">
        <w:rPr>
          <w:sz w:val="28"/>
          <w:szCs w:val="28"/>
        </w:rPr>
        <w:t xml:space="preserve">к </w:t>
      </w:r>
      <w:r>
        <w:rPr>
          <w:sz w:val="28"/>
          <w:szCs w:val="28"/>
        </w:rPr>
        <w:t>П</w:t>
      </w:r>
      <w:r w:rsidRPr="005179D4">
        <w:rPr>
          <w:sz w:val="28"/>
          <w:szCs w:val="28"/>
        </w:rPr>
        <w:t>орядк</w:t>
      </w:r>
      <w:r>
        <w:rPr>
          <w:sz w:val="28"/>
          <w:szCs w:val="28"/>
        </w:rPr>
        <w:t>у</w:t>
      </w:r>
      <w:r w:rsidRPr="005179D4">
        <w:rPr>
          <w:sz w:val="28"/>
          <w:szCs w:val="28"/>
        </w:rPr>
        <w:t xml:space="preserve"> </w:t>
      </w:r>
      <w:r w:rsidRPr="00DA2486">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Pr="000E15B4" w:rsidRDefault="00DA2486" w:rsidP="00DA2486">
      <w:pPr>
        <w:pStyle w:val="ConsPlusNormal"/>
        <w:rPr>
          <w:sz w:val="28"/>
          <w:szCs w:val="28"/>
          <w:highlight w:val="green"/>
        </w:rPr>
      </w:pPr>
    </w:p>
    <w:p w:rsidR="00DA2486" w:rsidRPr="000E15B4" w:rsidRDefault="00DA2486" w:rsidP="00DA2486">
      <w:pPr>
        <w:pStyle w:val="ConsPlusNormal"/>
        <w:rPr>
          <w:sz w:val="28"/>
          <w:szCs w:val="28"/>
          <w:highlight w:val="green"/>
        </w:rPr>
      </w:pPr>
    </w:p>
    <w:p w:rsidR="00DA2486" w:rsidRPr="0088196E" w:rsidRDefault="00DA2486" w:rsidP="00DA2486">
      <w:pPr>
        <w:pStyle w:val="ConsPlusNormal"/>
        <w:jc w:val="center"/>
        <w:rPr>
          <w:sz w:val="28"/>
          <w:szCs w:val="28"/>
        </w:rPr>
      </w:pPr>
      <w:r w:rsidRPr="0088196E">
        <w:rPr>
          <w:sz w:val="28"/>
          <w:szCs w:val="28"/>
        </w:rPr>
        <w:t>БАЛЛЬНАЯ ШКАЛА</w:t>
      </w:r>
    </w:p>
    <w:p w:rsidR="00DA2486" w:rsidRDefault="00DA2486" w:rsidP="00DA2486">
      <w:pPr>
        <w:pStyle w:val="ConsPlusNormal"/>
        <w:jc w:val="center"/>
        <w:rPr>
          <w:sz w:val="28"/>
          <w:szCs w:val="28"/>
        </w:rPr>
      </w:pPr>
      <w:r w:rsidRPr="0088196E">
        <w:rPr>
          <w:sz w:val="28"/>
          <w:szCs w:val="28"/>
        </w:rPr>
        <w:t>показателей оцен</w:t>
      </w:r>
      <w:r>
        <w:rPr>
          <w:sz w:val="28"/>
          <w:szCs w:val="28"/>
        </w:rPr>
        <w:t>ки критериев конкурсного отбора</w:t>
      </w:r>
      <w:r w:rsidR="0024253E">
        <w:rPr>
          <w:sz w:val="28"/>
          <w:szCs w:val="28"/>
        </w:rPr>
        <w:t xml:space="preserve">, проводимого для </w:t>
      </w:r>
      <w:r w:rsidR="0024253E" w:rsidRPr="0024253E">
        <w:rPr>
          <w:sz w:val="28"/>
          <w:szCs w:val="28"/>
        </w:rPr>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DA2486" w:rsidRPr="005F4698" w:rsidRDefault="00DA2486" w:rsidP="00DA2486">
      <w:pPr>
        <w:pStyle w:val="ConsPlusNormal"/>
        <w:rPr>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DA2486" w:rsidRPr="007449F9" w:rsidTr="00DA2486">
        <w:trPr>
          <w:trHeight w:val="1848"/>
        </w:trPr>
        <w:tc>
          <w:tcPr>
            <w:tcW w:w="567" w:type="dxa"/>
            <w:tcMar>
              <w:top w:w="28" w:type="dxa"/>
              <w:bottom w:w="28" w:type="dxa"/>
            </w:tcMar>
          </w:tcPr>
          <w:p w:rsidR="00DA2486" w:rsidRPr="007449F9" w:rsidRDefault="00DA2486" w:rsidP="00DA2486">
            <w:pPr>
              <w:pStyle w:val="ConsPlusNormal"/>
              <w:jc w:val="center"/>
            </w:pPr>
            <w:r w:rsidRPr="007449F9">
              <w:t xml:space="preserve">№ </w:t>
            </w:r>
            <w:proofErr w:type="gramStart"/>
            <w:r w:rsidRPr="007449F9">
              <w:t>п</w:t>
            </w:r>
            <w:proofErr w:type="gramEnd"/>
            <w:r w:rsidRPr="007449F9">
              <w:t>/п</w:t>
            </w:r>
          </w:p>
        </w:tc>
        <w:tc>
          <w:tcPr>
            <w:tcW w:w="1694" w:type="dxa"/>
            <w:tcMar>
              <w:top w:w="28" w:type="dxa"/>
              <w:bottom w:w="28" w:type="dxa"/>
            </w:tcMar>
          </w:tcPr>
          <w:p w:rsidR="00DA2486" w:rsidRPr="007449F9" w:rsidRDefault="00DA2486" w:rsidP="00DA2486">
            <w:pPr>
              <w:pStyle w:val="ConsPlusNormal"/>
              <w:jc w:val="center"/>
            </w:pPr>
            <w:r w:rsidRPr="007449F9">
              <w:t>Значение весового коэффициента критерия конкурсного отбора</w:t>
            </w:r>
          </w:p>
          <w:p w:rsidR="00DA2486" w:rsidRPr="007449F9" w:rsidRDefault="00DA2486" w:rsidP="00DA2486">
            <w:pPr>
              <w:pStyle w:val="ConsPlusNormal"/>
              <w:jc w:val="center"/>
            </w:pPr>
            <w:r w:rsidRPr="007449F9">
              <w:rPr>
                <w:noProof/>
                <w:position w:val="-9"/>
              </w:rPr>
              <w:drawing>
                <wp:inline distT="0" distB="0" distL="0" distR="0" wp14:anchorId="77E43AC7" wp14:editId="09AFD237">
                  <wp:extent cx="321945" cy="279400"/>
                  <wp:effectExtent l="0" t="0" r="0" b="0"/>
                  <wp:docPr id="1" name="Рисунок 1"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DA2486" w:rsidRPr="007449F9" w:rsidRDefault="00DA2486" w:rsidP="00DA2486">
            <w:pPr>
              <w:pStyle w:val="ConsPlusNormal"/>
              <w:jc w:val="center"/>
            </w:pPr>
            <w:r w:rsidRPr="007449F9">
              <w:t xml:space="preserve">Балл оценки </w:t>
            </w:r>
            <w:r w:rsidRPr="007449F9">
              <w:rPr>
                <w:noProof/>
                <w:position w:val="-9"/>
              </w:rPr>
              <w:drawing>
                <wp:inline distT="0" distB="0" distL="0" distR="0" wp14:anchorId="39204D71" wp14:editId="2747AA24">
                  <wp:extent cx="330200" cy="279400"/>
                  <wp:effectExtent l="0" t="0" r="0" b="0"/>
                  <wp:docPr id="2" name="Рисунок 2"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DA2486" w:rsidRPr="007449F9" w:rsidRDefault="00DA2486" w:rsidP="00DA2486">
            <w:pPr>
              <w:pStyle w:val="ConsPlusNormal"/>
              <w:jc w:val="center"/>
            </w:pPr>
            <w:r w:rsidRPr="007449F9">
              <w:t>Критерий</w:t>
            </w:r>
          </w:p>
        </w:tc>
      </w:tr>
    </w:tbl>
    <w:p w:rsidR="00DA2486" w:rsidRPr="007449F9" w:rsidRDefault="00DA2486" w:rsidP="00DA2486">
      <w:pPr>
        <w:pStyle w:val="ConsPlusNormal"/>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DA2486" w:rsidRPr="007449F9" w:rsidTr="00DA2486">
        <w:trPr>
          <w:tblHeader/>
        </w:trPr>
        <w:tc>
          <w:tcPr>
            <w:tcW w:w="567" w:type="dxa"/>
            <w:tcMar>
              <w:top w:w="28" w:type="dxa"/>
              <w:bottom w:w="28" w:type="dxa"/>
            </w:tcMar>
            <w:vAlign w:val="center"/>
          </w:tcPr>
          <w:p w:rsidR="00DA2486" w:rsidRPr="007449F9" w:rsidRDefault="00DA2486" w:rsidP="00DA2486">
            <w:pPr>
              <w:pStyle w:val="ConsPlusNormal"/>
              <w:jc w:val="center"/>
            </w:pPr>
            <w:r w:rsidRPr="007449F9">
              <w:t>1</w:t>
            </w:r>
          </w:p>
        </w:tc>
        <w:tc>
          <w:tcPr>
            <w:tcW w:w="1694" w:type="dxa"/>
            <w:tcMar>
              <w:top w:w="28" w:type="dxa"/>
              <w:bottom w:w="28" w:type="dxa"/>
            </w:tcMar>
          </w:tcPr>
          <w:p w:rsidR="00DA2486" w:rsidRPr="007449F9" w:rsidRDefault="00DA2486" w:rsidP="00DA2486">
            <w:pPr>
              <w:pStyle w:val="ConsPlusNormal"/>
              <w:jc w:val="center"/>
            </w:pPr>
            <w:r w:rsidRPr="007449F9">
              <w:t>2</w:t>
            </w:r>
          </w:p>
        </w:tc>
        <w:tc>
          <w:tcPr>
            <w:tcW w:w="1487" w:type="dxa"/>
            <w:tcMar>
              <w:top w:w="28" w:type="dxa"/>
              <w:bottom w:w="28" w:type="dxa"/>
            </w:tcMar>
          </w:tcPr>
          <w:p w:rsidR="00DA2486" w:rsidRPr="007449F9" w:rsidRDefault="00DA2486" w:rsidP="00DA2486">
            <w:pPr>
              <w:pStyle w:val="ConsPlusNormal"/>
              <w:jc w:val="center"/>
            </w:pPr>
            <w:r w:rsidRPr="007449F9">
              <w:t>3</w:t>
            </w:r>
          </w:p>
        </w:tc>
        <w:tc>
          <w:tcPr>
            <w:tcW w:w="5670" w:type="dxa"/>
            <w:tcMar>
              <w:top w:w="28" w:type="dxa"/>
              <w:bottom w:w="28" w:type="dxa"/>
            </w:tcMar>
            <w:vAlign w:val="center"/>
          </w:tcPr>
          <w:p w:rsidR="00DA2486" w:rsidRPr="007449F9" w:rsidRDefault="00DA2486" w:rsidP="00DA2486">
            <w:pPr>
              <w:pStyle w:val="ConsPlusNormal"/>
              <w:jc w:val="center"/>
            </w:pPr>
            <w:r w:rsidRPr="007449F9">
              <w:t>4</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1.</w:t>
            </w:r>
          </w:p>
        </w:tc>
        <w:tc>
          <w:tcPr>
            <w:tcW w:w="1694" w:type="dxa"/>
            <w:tcMar>
              <w:top w:w="28" w:type="dxa"/>
              <w:bottom w:w="28" w:type="dxa"/>
            </w:tcMar>
          </w:tcPr>
          <w:p w:rsidR="00DA2486" w:rsidRPr="001135D5" w:rsidRDefault="00DA2486" w:rsidP="00DA2486">
            <w:pPr>
              <w:pStyle w:val="ConsPlusNormal"/>
              <w:jc w:val="center"/>
            </w:pPr>
            <w:r w:rsidRPr="001135D5">
              <w:t>0,15</w:t>
            </w:r>
          </w:p>
        </w:tc>
        <w:tc>
          <w:tcPr>
            <w:tcW w:w="1487" w:type="dxa"/>
            <w:tcMar>
              <w:top w:w="28" w:type="dxa"/>
              <w:bottom w:w="28" w:type="dxa"/>
            </w:tcMar>
          </w:tcPr>
          <w:p w:rsidR="00DA2486" w:rsidRPr="001135D5" w:rsidRDefault="00DA2486" w:rsidP="00DA2486">
            <w:pPr>
              <w:pStyle w:val="ConsPlusNormal"/>
              <w:jc w:val="center"/>
            </w:pPr>
          </w:p>
        </w:tc>
        <w:tc>
          <w:tcPr>
            <w:tcW w:w="5670" w:type="dxa"/>
            <w:tcMar>
              <w:top w:w="28" w:type="dxa"/>
              <w:bottom w:w="28" w:type="dxa"/>
            </w:tcMar>
          </w:tcPr>
          <w:p w:rsidR="00DA2486" w:rsidRPr="001135D5" w:rsidRDefault="00DA2486" w:rsidP="00DA2486">
            <w:pPr>
              <w:pStyle w:val="ConsPlusNormal"/>
              <w:jc w:val="both"/>
            </w:pPr>
            <w:r w:rsidRPr="001135D5">
              <w:t xml:space="preserve">планируемое количество мест для детей в центре времяпрепровождения детей в ходе реализации </w:t>
            </w:r>
            <w:r w:rsidRPr="001135D5">
              <w:rPr>
                <w:szCs w:val="24"/>
              </w:rPr>
              <w:t>инвестиционного проекта, указанное в бизнес-плане (технико-экономическом обосновании):</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1.1.</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0</w:t>
            </w:r>
          </w:p>
        </w:tc>
        <w:tc>
          <w:tcPr>
            <w:tcW w:w="5670" w:type="dxa"/>
            <w:tcMar>
              <w:top w:w="28" w:type="dxa"/>
              <w:bottom w:w="28" w:type="dxa"/>
            </w:tcMar>
          </w:tcPr>
          <w:p w:rsidR="00DA2486" w:rsidRPr="001135D5" w:rsidRDefault="00DA2486" w:rsidP="00DA2486">
            <w:pPr>
              <w:pStyle w:val="ConsPlusNormal"/>
              <w:jc w:val="both"/>
            </w:pPr>
            <w:r w:rsidRPr="001135D5">
              <w:t>от 1 места до 5 ме</w:t>
            </w:r>
            <w:proofErr w:type="gramStart"/>
            <w:r w:rsidRPr="001135D5">
              <w:t>ст вкл</w:t>
            </w:r>
            <w:proofErr w:type="gramEnd"/>
            <w:r w:rsidRPr="001135D5">
              <w:t>ючительно</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1.2.</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50</w:t>
            </w:r>
          </w:p>
        </w:tc>
        <w:tc>
          <w:tcPr>
            <w:tcW w:w="5670" w:type="dxa"/>
            <w:tcMar>
              <w:top w:w="28" w:type="dxa"/>
              <w:bottom w:w="28" w:type="dxa"/>
            </w:tcMar>
          </w:tcPr>
          <w:p w:rsidR="00DA2486" w:rsidRPr="001135D5" w:rsidRDefault="00DA2486" w:rsidP="00DA2486">
            <w:pPr>
              <w:pStyle w:val="ConsPlusNormal"/>
              <w:jc w:val="both"/>
            </w:pPr>
            <w:r w:rsidRPr="001135D5">
              <w:t>от 6 до 15 ме</w:t>
            </w:r>
            <w:proofErr w:type="gramStart"/>
            <w:r w:rsidRPr="001135D5">
              <w:t>ст вкл</w:t>
            </w:r>
            <w:proofErr w:type="gramEnd"/>
            <w:r w:rsidRPr="001135D5">
              <w:t>ючительно</w:t>
            </w:r>
          </w:p>
        </w:tc>
      </w:tr>
      <w:tr w:rsidR="001135D5" w:rsidRPr="001135D5" w:rsidTr="00DA2486">
        <w:tc>
          <w:tcPr>
            <w:tcW w:w="567" w:type="dxa"/>
            <w:tcMar>
              <w:top w:w="28" w:type="dxa"/>
              <w:bottom w:w="28" w:type="dxa"/>
            </w:tcMar>
          </w:tcPr>
          <w:p w:rsidR="00DA2486" w:rsidRPr="001135D5" w:rsidRDefault="00DA2486" w:rsidP="00DA2486">
            <w:pPr>
              <w:pStyle w:val="ConsPlusNormal"/>
            </w:pPr>
            <w:r w:rsidRPr="001135D5">
              <w:t>1.3.</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75</w:t>
            </w:r>
          </w:p>
        </w:tc>
        <w:tc>
          <w:tcPr>
            <w:tcW w:w="5670" w:type="dxa"/>
            <w:tcMar>
              <w:top w:w="28" w:type="dxa"/>
              <w:bottom w:w="28" w:type="dxa"/>
            </w:tcMar>
          </w:tcPr>
          <w:p w:rsidR="00DA2486" w:rsidRPr="001135D5" w:rsidRDefault="00DA2486" w:rsidP="00DA2486">
            <w:pPr>
              <w:pStyle w:val="ConsPlusNormal"/>
              <w:jc w:val="both"/>
            </w:pPr>
            <w:r w:rsidRPr="001135D5">
              <w:t>от 16 до 25 ме</w:t>
            </w:r>
            <w:proofErr w:type="gramStart"/>
            <w:r w:rsidRPr="001135D5">
              <w:t>ст вкл</w:t>
            </w:r>
            <w:proofErr w:type="gramEnd"/>
            <w:r w:rsidRPr="001135D5">
              <w:t>ючительно</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1.4.</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100</w:t>
            </w:r>
          </w:p>
        </w:tc>
        <w:tc>
          <w:tcPr>
            <w:tcW w:w="5670" w:type="dxa"/>
            <w:tcMar>
              <w:top w:w="28" w:type="dxa"/>
              <w:bottom w:w="28" w:type="dxa"/>
            </w:tcMar>
          </w:tcPr>
          <w:p w:rsidR="00DA2486" w:rsidRPr="001135D5" w:rsidRDefault="00DA2486" w:rsidP="00DA2486">
            <w:pPr>
              <w:pStyle w:val="ConsPlusNormal"/>
              <w:jc w:val="both"/>
            </w:pPr>
            <w:r w:rsidRPr="001135D5">
              <w:t>свыше 25 мест</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2.</w:t>
            </w:r>
          </w:p>
        </w:tc>
        <w:tc>
          <w:tcPr>
            <w:tcW w:w="1694" w:type="dxa"/>
            <w:tcMar>
              <w:top w:w="28" w:type="dxa"/>
              <w:bottom w:w="28" w:type="dxa"/>
            </w:tcMar>
          </w:tcPr>
          <w:p w:rsidR="00DA2486" w:rsidRPr="001135D5" w:rsidRDefault="00DA2486" w:rsidP="00DA2486">
            <w:pPr>
              <w:pStyle w:val="ConsPlusNormal"/>
              <w:jc w:val="center"/>
            </w:pPr>
            <w:r w:rsidRPr="001135D5">
              <w:t>0,15</w:t>
            </w:r>
          </w:p>
        </w:tc>
        <w:tc>
          <w:tcPr>
            <w:tcW w:w="1487" w:type="dxa"/>
            <w:tcMar>
              <w:top w:w="28" w:type="dxa"/>
              <w:bottom w:w="28" w:type="dxa"/>
            </w:tcMar>
          </w:tcPr>
          <w:p w:rsidR="00DA2486" w:rsidRPr="001135D5" w:rsidRDefault="00DA2486" w:rsidP="00DA2486">
            <w:pPr>
              <w:pStyle w:val="ConsPlusNormal"/>
              <w:jc w:val="center"/>
            </w:pPr>
          </w:p>
        </w:tc>
        <w:tc>
          <w:tcPr>
            <w:tcW w:w="5670" w:type="dxa"/>
            <w:tcMar>
              <w:top w:w="28" w:type="dxa"/>
              <w:bottom w:w="28" w:type="dxa"/>
            </w:tcMar>
          </w:tcPr>
          <w:p w:rsidR="00DA2486" w:rsidRPr="001135D5" w:rsidRDefault="00DA2486" w:rsidP="00DA2486">
            <w:pPr>
              <w:pStyle w:val="ConsPlusNormal"/>
              <w:jc w:val="both"/>
            </w:pPr>
            <w:r w:rsidRPr="001135D5">
              <w:t>длительность пребывания детей в центре времяпрепровождения детей:</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2.1.</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0</w:t>
            </w:r>
          </w:p>
        </w:tc>
        <w:tc>
          <w:tcPr>
            <w:tcW w:w="5670" w:type="dxa"/>
            <w:tcMar>
              <w:top w:w="28" w:type="dxa"/>
              <w:bottom w:w="28" w:type="dxa"/>
            </w:tcMar>
          </w:tcPr>
          <w:p w:rsidR="00DA2486" w:rsidRPr="001135D5" w:rsidRDefault="00DA2486" w:rsidP="00DA2486">
            <w:pPr>
              <w:pStyle w:val="ConsPlusNormal"/>
            </w:pPr>
            <w:r w:rsidRPr="001135D5">
              <w:t>до 3 часов включительно</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2.2.</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50</w:t>
            </w:r>
          </w:p>
        </w:tc>
        <w:tc>
          <w:tcPr>
            <w:tcW w:w="5670" w:type="dxa"/>
            <w:tcMar>
              <w:top w:w="28" w:type="dxa"/>
              <w:bottom w:w="28" w:type="dxa"/>
            </w:tcMar>
          </w:tcPr>
          <w:p w:rsidR="00DA2486" w:rsidRPr="001135D5" w:rsidRDefault="00DA2486" w:rsidP="00DA2486">
            <w:pPr>
              <w:pStyle w:val="ConsPlusNormal"/>
            </w:pPr>
            <w:r w:rsidRPr="001135D5">
              <w:t>от 3 часов до 5 часов включительно</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2.3.</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100</w:t>
            </w:r>
          </w:p>
        </w:tc>
        <w:tc>
          <w:tcPr>
            <w:tcW w:w="5670" w:type="dxa"/>
            <w:tcMar>
              <w:top w:w="28" w:type="dxa"/>
              <w:bottom w:w="28" w:type="dxa"/>
            </w:tcMar>
          </w:tcPr>
          <w:p w:rsidR="00DA2486" w:rsidRPr="001135D5" w:rsidRDefault="00DA2486" w:rsidP="00DA2486">
            <w:pPr>
              <w:pStyle w:val="ConsPlusNormal"/>
            </w:pPr>
            <w:r w:rsidRPr="001135D5">
              <w:t>более 5 часов</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3.</w:t>
            </w:r>
          </w:p>
        </w:tc>
        <w:tc>
          <w:tcPr>
            <w:tcW w:w="1694" w:type="dxa"/>
            <w:tcMar>
              <w:top w:w="28" w:type="dxa"/>
              <w:bottom w:w="28" w:type="dxa"/>
            </w:tcMar>
          </w:tcPr>
          <w:p w:rsidR="00DA2486" w:rsidRPr="001135D5" w:rsidRDefault="00DA2486" w:rsidP="00DA2486">
            <w:pPr>
              <w:pStyle w:val="ConsPlusNormal"/>
              <w:jc w:val="center"/>
            </w:pPr>
            <w:r w:rsidRPr="001135D5">
              <w:t>0,15</w:t>
            </w:r>
          </w:p>
        </w:tc>
        <w:tc>
          <w:tcPr>
            <w:tcW w:w="1487" w:type="dxa"/>
            <w:tcMar>
              <w:top w:w="28" w:type="dxa"/>
              <w:bottom w:w="28" w:type="dxa"/>
            </w:tcMar>
          </w:tcPr>
          <w:p w:rsidR="00DA2486" w:rsidRPr="001135D5" w:rsidRDefault="00DA2486" w:rsidP="00DA2486">
            <w:pPr>
              <w:pStyle w:val="ConsPlusNormal"/>
              <w:jc w:val="center"/>
            </w:pPr>
          </w:p>
        </w:tc>
        <w:tc>
          <w:tcPr>
            <w:tcW w:w="5670" w:type="dxa"/>
            <w:tcMar>
              <w:top w:w="28" w:type="dxa"/>
              <w:bottom w:w="28" w:type="dxa"/>
            </w:tcMar>
          </w:tcPr>
          <w:p w:rsidR="00DA2486" w:rsidRPr="001135D5" w:rsidRDefault="00DA2486" w:rsidP="00DA2486">
            <w:pPr>
              <w:pStyle w:val="ConsPlusNormal"/>
              <w:jc w:val="both"/>
            </w:pPr>
            <w:r w:rsidRPr="001135D5">
              <w:t xml:space="preserve">количество планируемых к созданию новых рабочих мест в ходе реализации инвестиционного проекта, указанное в бизнес-плане </w:t>
            </w:r>
            <w:r w:rsidRPr="001135D5">
              <w:rPr>
                <w:szCs w:val="24"/>
              </w:rPr>
              <w:t>(технико-экономическом обосновании)</w:t>
            </w:r>
            <w:r w:rsidR="00E11BE3" w:rsidRPr="001135D5">
              <w:rPr>
                <w:szCs w:val="24"/>
              </w:rPr>
              <w:t xml:space="preserve"> с учетом субсидии</w:t>
            </w:r>
            <w:r w:rsidRPr="001135D5">
              <w:t>:</w:t>
            </w:r>
          </w:p>
        </w:tc>
      </w:tr>
      <w:tr w:rsidR="00DA2486" w:rsidRPr="003C2632" w:rsidTr="00DA2486">
        <w:tc>
          <w:tcPr>
            <w:tcW w:w="567" w:type="dxa"/>
            <w:tcMar>
              <w:top w:w="28" w:type="dxa"/>
              <w:bottom w:w="28" w:type="dxa"/>
            </w:tcMar>
          </w:tcPr>
          <w:p w:rsidR="00DA2486" w:rsidRPr="003C2632" w:rsidRDefault="00DA2486" w:rsidP="00DA2486">
            <w:pPr>
              <w:pStyle w:val="ConsPlusNormal"/>
              <w:jc w:val="center"/>
            </w:pPr>
            <w:r>
              <w:t>3</w:t>
            </w:r>
            <w:r w:rsidRPr="003C2632">
              <w:t>.1.</w:t>
            </w:r>
          </w:p>
        </w:tc>
        <w:tc>
          <w:tcPr>
            <w:tcW w:w="1694" w:type="dxa"/>
            <w:tcMar>
              <w:top w:w="28" w:type="dxa"/>
              <w:bottom w:w="28" w:type="dxa"/>
            </w:tcMar>
          </w:tcPr>
          <w:p w:rsidR="00DA2486" w:rsidRPr="003C2632" w:rsidRDefault="00DA2486" w:rsidP="00DA2486">
            <w:pPr>
              <w:pStyle w:val="ConsPlusNormal"/>
              <w:jc w:val="center"/>
            </w:pPr>
          </w:p>
        </w:tc>
        <w:tc>
          <w:tcPr>
            <w:tcW w:w="1487" w:type="dxa"/>
            <w:tcMar>
              <w:top w:w="28" w:type="dxa"/>
              <w:bottom w:w="28" w:type="dxa"/>
            </w:tcMar>
          </w:tcPr>
          <w:p w:rsidR="00DA2486" w:rsidRPr="003C2632" w:rsidRDefault="00DA2486" w:rsidP="00DA2486">
            <w:pPr>
              <w:pStyle w:val="ConsPlusNormal"/>
              <w:jc w:val="center"/>
            </w:pPr>
            <w:r w:rsidRPr="003C2632">
              <w:t>0</w:t>
            </w:r>
          </w:p>
        </w:tc>
        <w:tc>
          <w:tcPr>
            <w:tcW w:w="5670" w:type="dxa"/>
            <w:tcMar>
              <w:top w:w="28" w:type="dxa"/>
              <w:bottom w:w="28" w:type="dxa"/>
            </w:tcMar>
          </w:tcPr>
          <w:p w:rsidR="00DA2486" w:rsidRPr="003C2632" w:rsidRDefault="00DA2486" w:rsidP="00DA2486">
            <w:pPr>
              <w:pStyle w:val="ConsPlusNormal"/>
            </w:pPr>
            <w:r w:rsidRPr="003C2632">
              <w:t>не предусмотрено создание дополнительных мест</w:t>
            </w:r>
          </w:p>
        </w:tc>
      </w:tr>
      <w:tr w:rsidR="00DA2486" w:rsidRPr="003C2632" w:rsidTr="00DA2486">
        <w:tc>
          <w:tcPr>
            <w:tcW w:w="567" w:type="dxa"/>
            <w:tcMar>
              <w:top w:w="28" w:type="dxa"/>
              <w:bottom w:w="28" w:type="dxa"/>
            </w:tcMar>
          </w:tcPr>
          <w:p w:rsidR="00DA2486" w:rsidRPr="003C2632" w:rsidRDefault="00DA2486" w:rsidP="00DA2486">
            <w:pPr>
              <w:pStyle w:val="ConsPlusNormal"/>
              <w:jc w:val="center"/>
            </w:pPr>
            <w:r>
              <w:t>3</w:t>
            </w:r>
            <w:r w:rsidRPr="003C2632">
              <w:t>.2.</w:t>
            </w:r>
          </w:p>
        </w:tc>
        <w:tc>
          <w:tcPr>
            <w:tcW w:w="1694" w:type="dxa"/>
            <w:tcMar>
              <w:top w:w="28" w:type="dxa"/>
              <w:bottom w:w="28" w:type="dxa"/>
            </w:tcMar>
          </w:tcPr>
          <w:p w:rsidR="00DA2486" w:rsidRPr="003C2632" w:rsidRDefault="00DA2486" w:rsidP="00DA2486">
            <w:pPr>
              <w:pStyle w:val="ConsPlusNormal"/>
              <w:jc w:val="center"/>
            </w:pPr>
          </w:p>
        </w:tc>
        <w:tc>
          <w:tcPr>
            <w:tcW w:w="1487" w:type="dxa"/>
            <w:tcMar>
              <w:top w:w="28" w:type="dxa"/>
              <w:bottom w:w="28" w:type="dxa"/>
            </w:tcMar>
          </w:tcPr>
          <w:p w:rsidR="00DA2486" w:rsidRPr="003C2632" w:rsidRDefault="00DA2486" w:rsidP="00DA2486">
            <w:pPr>
              <w:pStyle w:val="ConsPlusNormal"/>
              <w:jc w:val="center"/>
            </w:pPr>
            <w:r w:rsidRPr="003C2632">
              <w:t>60</w:t>
            </w:r>
          </w:p>
        </w:tc>
        <w:tc>
          <w:tcPr>
            <w:tcW w:w="5670" w:type="dxa"/>
            <w:tcMar>
              <w:top w:w="28" w:type="dxa"/>
              <w:bottom w:w="28" w:type="dxa"/>
            </w:tcMar>
          </w:tcPr>
          <w:p w:rsidR="00DA2486" w:rsidRPr="003C2632" w:rsidRDefault="00DA2486" w:rsidP="00DA2486">
            <w:pPr>
              <w:pStyle w:val="ConsPlusNormal"/>
            </w:pPr>
            <w:r>
              <w:t>от</w:t>
            </w:r>
            <w:r w:rsidRPr="003C2632">
              <w:t xml:space="preserve"> 1 до 3 рабочих ме</w:t>
            </w:r>
            <w:proofErr w:type="gramStart"/>
            <w:r w:rsidRPr="003C2632">
              <w:t>ст вкл</w:t>
            </w:r>
            <w:proofErr w:type="gramEnd"/>
            <w:r w:rsidRPr="003C2632">
              <w:t>ючительно</w:t>
            </w:r>
          </w:p>
        </w:tc>
      </w:tr>
      <w:tr w:rsidR="00DA2486" w:rsidRPr="003C2632" w:rsidTr="00DA2486">
        <w:tc>
          <w:tcPr>
            <w:tcW w:w="567" w:type="dxa"/>
            <w:tcMar>
              <w:top w:w="28" w:type="dxa"/>
              <w:bottom w:w="28" w:type="dxa"/>
            </w:tcMar>
          </w:tcPr>
          <w:p w:rsidR="00DA2486" w:rsidRPr="003C2632" w:rsidRDefault="00DA2486" w:rsidP="00DA2486">
            <w:pPr>
              <w:pStyle w:val="ConsPlusNormal"/>
              <w:jc w:val="center"/>
            </w:pPr>
            <w:r>
              <w:t>3</w:t>
            </w:r>
            <w:r w:rsidRPr="003C2632">
              <w:t>.3.</w:t>
            </w:r>
          </w:p>
        </w:tc>
        <w:tc>
          <w:tcPr>
            <w:tcW w:w="1694" w:type="dxa"/>
            <w:tcMar>
              <w:top w:w="28" w:type="dxa"/>
              <w:bottom w:w="28" w:type="dxa"/>
            </w:tcMar>
          </w:tcPr>
          <w:p w:rsidR="00DA2486" w:rsidRPr="003C2632" w:rsidRDefault="00DA2486" w:rsidP="00DA2486">
            <w:pPr>
              <w:pStyle w:val="ConsPlusNormal"/>
              <w:jc w:val="center"/>
            </w:pPr>
          </w:p>
        </w:tc>
        <w:tc>
          <w:tcPr>
            <w:tcW w:w="1487" w:type="dxa"/>
            <w:tcMar>
              <w:top w:w="28" w:type="dxa"/>
              <w:bottom w:w="28" w:type="dxa"/>
            </w:tcMar>
          </w:tcPr>
          <w:p w:rsidR="00DA2486" w:rsidRPr="003C2632" w:rsidRDefault="00DA2486" w:rsidP="00DA2486">
            <w:pPr>
              <w:pStyle w:val="ConsPlusNormal"/>
              <w:jc w:val="center"/>
            </w:pPr>
            <w:r w:rsidRPr="003C2632">
              <w:t>80</w:t>
            </w:r>
          </w:p>
        </w:tc>
        <w:tc>
          <w:tcPr>
            <w:tcW w:w="5670" w:type="dxa"/>
            <w:tcMar>
              <w:top w:w="28" w:type="dxa"/>
              <w:bottom w:w="28" w:type="dxa"/>
            </w:tcMar>
          </w:tcPr>
          <w:p w:rsidR="00DA2486" w:rsidRPr="003C2632" w:rsidRDefault="00DA2486" w:rsidP="00DA2486">
            <w:pPr>
              <w:pStyle w:val="ConsPlusNormal"/>
            </w:pPr>
            <w:r w:rsidRPr="003C2632">
              <w:t>от 4 до 6 рабочих ме</w:t>
            </w:r>
            <w:proofErr w:type="gramStart"/>
            <w:r w:rsidRPr="003C2632">
              <w:t>ст вкл</w:t>
            </w:r>
            <w:proofErr w:type="gramEnd"/>
            <w:r w:rsidRPr="003C2632">
              <w:t>ючительно</w:t>
            </w:r>
          </w:p>
        </w:tc>
      </w:tr>
      <w:tr w:rsidR="00DA2486" w:rsidRPr="003C2632" w:rsidTr="00DA2486">
        <w:tc>
          <w:tcPr>
            <w:tcW w:w="567" w:type="dxa"/>
            <w:tcMar>
              <w:top w:w="28" w:type="dxa"/>
              <w:bottom w:w="28" w:type="dxa"/>
            </w:tcMar>
          </w:tcPr>
          <w:p w:rsidR="00DA2486" w:rsidRPr="003C2632" w:rsidRDefault="00DA2486" w:rsidP="00DA2486">
            <w:pPr>
              <w:pStyle w:val="ConsPlusNormal"/>
              <w:jc w:val="center"/>
            </w:pPr>
            <w:r>
              <w:t>3</w:t>
            </w:r>
            <w:r w:rsidRPr="003C2632">
              <w:t>.4.</w:t>
            </w:r>
          </w:p>
        </w:tc>
        <w:tc>
          <w:tcPr>
            <w:tcW w:w="1694" w:type="dxa"/>
            <w:tcMar>
              <w:top w:w="28" w:type="dxa"/>
              <w:bottom w:w="28" w:type="dxa"/>
            </w:tcMar>
          </w:tcPr>
          <w:p w:rsidR="00DA2486" w:rsidRPr="003C2632" w:rsidRDefault="00DA2486" w:rsidP="00DA2486">
            <w:pPr>
              <w:pStyle w:val="ConsPlusNormal"/>
              <w:jc w:val="center"/>
            </w:pPr>
          </w:p>
        </w:tc>
        <w:tc>
          <w:tcPr>
            <w:tcW w:w="1487" w:type="dxa"/>
            <w:tcMar>
              <w:top w:w="28" w:type="dxa"/>
              <w:bottom w:w="28" w:type="dxa"/>
            </w:tcMar>
          </w:tcPr>
          <w:p w:rsidR="00DA2486" w:rsidRPr="003C2632" w:rsidRDefault="00DA2486" w:rsidP="00DA2486">
            <w:pPr>
              <w:pStyle w:val="ConsPlusNormal"/>
              <w:jc w:val="center"/>
            </w:pPr>
            <w:r w:rsidRPr="003C2632">
              <w:t>100</w:t>
            </w:r>
          </w:p>
        </w:tc>
        <w:tc>
          <w:tcPr>
            <w:tcW w:w="5670" w:type="dxa"/>
            <w:tcMar>
              <w:top w:w="28" w:type="dxa"/>
              <w:bottom w:w="28" w:type="dxa"/>
            </w:tcMar>
          </w:tcPr>
          <w:p w:rsidR="00DA2486" w:rsidRPr="00BE518B" w:rsidRDefault="00DA2486" w:rsidP="00DA2486">
            <w:pPr>
              <w:pStyle w:val="ConsPlusNormal"/>
            </w:pPr>
            <w:r w:rsidRPr="00BE518B">
              <w:t xml:space="preserve">свыше </w:t>
            </w:r>
            <w:r>
              <w:t>6</w:t>
            </w:r>
            <w:r w:rsidRPr="00BE518B">
              <w:t xml:space="preserve"> рабочих мест</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4.</w:t>
            </w:r>
          </w:p>
        </w:tc>
        <w:tc>
          <w:tcPr>
            <w:tcW w:w="1694" w:type="dxa"/>
            <w:tcMar>
              <w:top w:w="28" w:type="dxa"/>
              <w:bottom w:w="28" w:type="dxa"/>
            </w:tcMar>
          </w:tcPr>
          <w:p w:rsidR="00DA2486" w:rsidRPr="00D50E6C" w:rsidRDefault="00DA2486" w:rsidP="00DA2486">
            <w:pPr>
              <w:pStyle w:val="ConsPlusNormal"/>
              <w:jc w:val="center"/>
            </w:pPr>
            <w:r w:rsidRPr="00D50E6C">
              <w:t>0,15</w:t>
            </w:r>
          </w:p>
        </w:tc>
        <w:tc>
          <w:tcPr>
            <w:tcW w:w="1487" w:type="dxa"/>
            <w:tcMar>
              <w:top w:w="28" w:type="dxa"/>
              <w:bottom w:w="28" w:type="dxa"/>
            </w:tcMar>
          </w:tcPr>
          <w:p w:rsidR="00DA2486" w:rsidRPr="00D50E6C" w:rsidRDefault="00DA2486" w:rsidP="00DA2486">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DA2486" w:rsidRPr="00D50E6C" w:rsidRDefault="00DA2486" w:rsidP="00DA2486">
            <w:pPr>
              <w:autoSpaceDE w:val="0"/>
              <w:autoSpaceDN w:val="0"/>
              <w:adjustRightInd w:val="0"/>
              <w:spacing w:before="0" w:after="0"/>
              <w:ind w:right="0"/>
            </w:pPr>
            <w:r>
              <w:t>п</w:t>
            </w:r>
            <w:r w:rsidRPr="00D50E6C">
              <w:t>рирост среднесписочной численности работников (без внешних совместителей):</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4.1.</w:t>
            </w:r>
          </w:p>
        </w:tc>
        <w:tc>
          <w:tcPr>
            <w:tcW w:w="1694" w:type="dxa"/>
            <w:tcMar>
              <w:top w:w="28" w:type="dxa"/>
              <w:bottom w:w="28" w:type="dxa"/>
            </w:tcMar>
          </w:tcPr>
          <w:p w:rsidR="00DA2486" w:rsidRPr="00D50E6C" w:rsidRDefault="00DA2486" w:rsidP="00DA2486">
            <w:pPr>
              <w:pStyle w:val="ConsPlusNormal"/>
              <w:jc w:val="center"/>
            </w:pPr>
          </w:p>
        </w:tc>
        <w:tc>
          <w:tcPr>
            <w:tcW w:w="1487" w:type="dxa"/>
            <w:tcMar>
              <w:top w:w="28" w:type="dxa"/>
              <w:bottom w:w="28" w:type="dxa"/>
            </w:tcMar>
          </w:tcPr>
          <w:p w:rsidR="00DA2486" w:rsidRPr="00D50E6C" w:rsidRDefault="00DA2486" w:rsidP="00DA2486">
            <w:pPr>
              <w:pStyle w:val="ConsPlusCell"/>
              <w:widowControl/>
              <w:jc w:val="center"/>
              <w:rPr>
                <w:rFonts w:ascii="Times New Roman" w:hAnsi="Times New Roman" w:cs="Times New Roman"/>
                <w:sz w:val="24"/>
                <w:szCs w:val="24"/>
              </w:rPr>
            </w:pPr>
            <w:r w:rsidRPr="00D50E6C">
              <w:rPr>
                <w:rFonts w:ascii="Times New Roman" w:hAnsi="Times New Roman" w:cs="Times New Roman"/>
                <w:sz w:val="24"/>
                <w:szCs w:val="24"/>
              </w:rPr>
              <w:t>0</w:t>
            </w:r>
          </w:p>
        </w:tc>
        <w:tc>
          <w:tcPr>
            <w:tcW w:w="5670" w:type="dxa"/>
            <w:tcMar>
              <w:top w:w="28" w:type="dxa"/>
              <w:bottom w:w="28" w:type="dxa"/>
            </w:tcMar>
          </w:tcPr>
          <w:p w:rsidR="00DA2486" w:rsidRPr="00D50E6C" w:rsidRDefault="00DA2486" w:rsidP="00DA2486">
            <w:pPr>
              <w:pStyle w:val="ConsPlusCell"/>
              <w:widowControl/>
              <w:jc w:val="both"/>
              <w:rPr>
                <w:rFonts w:ascii="Times New Roman" w:hAnsi="Times New Roman" w:cs="Times New Roman"/>
                <w:sz w:val="24"/>
                <w:szCs w:val="24"/>
              </w:rPr>
            </w:pPr>
            <w:r w:rsidRPr="00D50E6C">
              <w:rPr>
                <w:rFonts w:ascii="Times New Roman" w:hAnsi="Times New Roman" w:cs="Times New Roman"/>
                <w:sz w:val="24"/>
                <w:szCs w:val="24"/>
              </w:rPr>
              <w:t>на 1 %</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4.2.</w:t>
            </w:r>
          </w:p>
        </w:tc>
        <w:tc>
          <w:tcPr>
            <w:tcW w:w="1694" w:type="dxa"/>
            <w:tcMar>
              <w:top w:w="28" w:type="dxa"/>
              <w:bottom w:w="28" w:type="dxa"/>
            </w:tcMar>
          </w:tcPr>
          <w:p w:rsidR="00DA2486" w:rsidRPr="00D50E6C" w:rsidRDefault="00DA2486" w:rsidP="00DA2486">
            <w:pPr>
              <w:pStyle w:val="ConsPlusNormal"/>
              <w:jc w:val="center"/>
            </w:pPr>
          </w:p>
        </w:tc>
        <w:tc>
          <w:tcPr>
            <w:tcW w:w="1487" w:type="dxa"/>
            <w:tcMar>
              <w:top w:w="28" w:type="dxa"/>
              <w:bottom w:w="28" w:type="dxa"/>
            </w:tcMar>
          </w:tcPr>
          <w:p w:rsidR="00DA2486" w:rsidRPr="00D50E6C" w:rsidRDefault="00DA2486" w:rsidP="00DA2486">
            <w:pPr>
              <w:pStyle w:val="ConsPlusCell"/>
              <w:widowControl/>
              <w:jc w:val="center"/>
              <w:rPr>
                <w:rFonts w:ascii="Times New Roman" w:hAnsi="Times New Roman" w:cs="Times New Roman"/>
                <w:sz w:val="24"/>
                <w:szCs w:val="24"/>
              </w:rPr>
            </w:pPr>
            <w:r w:rsidRPr="00D50E6C">
              <w:rPr>
                <w:rFonts w:ascii="Times New Roman" w:hAnsi="Times New Roman" w:cs="Times New Roman"/>
                <w:sz w:val="24"/>
                <w:szCs w:val="24"/>
              </w:rPr>
              <w:t>30</w:t>
            </w:r>
          </w:p>
        </w:tc>
        <w:tc>
          <w:tcPr>
            <w:tcW w:w="5670" w:type="dxa"/>
            <w:tcMar>
              <w:top w:w="28" w:type="dxa"/>
              <w:bottom w:w="28" w:type="dxa"/>
            </w:tcMar>
          </w:tcPr>
          <w:p w:rsidR="00DA2486" w:rsidRPr="00D50E6C" w:rsidRDefault="00DA2486" w:rsidP="00DA2486">
            <w:pPr>
              <w:pStyle w:val="ConsPlusCell"/>
              <w:widowControl/>
              <w:jc w:val="both"/>
              <w:rPr>
                <w:rFonts w:ascii="Times New Roman" w:hAnsi="Times New Roman" w:cs="Times New Roman"/>
                <w:sz w:val="24"/>
                <w:szCs w:val="24"/>
              </w:rPr>
            </w:pPr>
            <w:r w:rsidRPr="00D50E6C">
              <w:rPr>
                <w:rFonts w:ascii="Times New Roman" w:hAnsi="Times New Roman" w:cs="Times New Roman"/>
                <w:sz w:val="24"/>
                <w:szCs w:val="24"/>
              </w:rPr>
              <w:t>свыше 1 % до 3 %</w:t>
            </w:r>
            <w:r>
              <w:rPr>
                <w:rFonts w:ascii="Times New Roman" w:hAnsi="Times New Roman" w:cs="Times New Roman"/>
                <w:sz w:val="24"/>
                <w:szCs w:val="24"/>
              </w:rPr>
              <w:t xml:space="preserve"> включительно</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4.3.</w:t>
            </w:r>
          </w:p>
        </w:tc>
        <w:tc>
          <w:tcPr>
            <w:tcW w:w="1694" w:type="dxa"/>
            <w:tcMar>
              <w:top w:w="28" w:type="dxa"/>
              <w:bottom w:w="28" w:type="dxa"/>
            </w:tcMar>
          </w:tcPr>
          <w:p w:rsidR="00DA2486" w:rsidRPr="00D50E6C" w:rsidRDefault="00DA2486" w:rsidP="00DA2486">
            <w:pPr>
              <w:pStyle w:val="ConsPlusNormal"/>
              <w:jc w:val="center"/>
            </w:pPr>
          </w:p>
        </w:tc>
        <w:tc>
          <w:tcPr>
            <w:tcW w:w="1487" w:type="dxa"/>
            <w:tcMar>
              <w:top w:w="28" w:type="dxa"/>
              <w:bottom w:w="28" w:type="dxa"/>
            </w:tcMar>
          </w:tcPr>
          <w:p w:rsidR="00DA2486" w:rsidRPr="00D50E6C" w:rsidRDefault="00DA2486" w:rsidP="00DA2486">
            <w:pPr>
              <w:pStyle w:val="ConsPlusCell"/>
              <w:widowControl/>
              <w:jc w:val="center"/>
              <w:rPr>
                <w:rFonts w:ascii="Times New Roman" w:hAnsi="Times New Roman" w:cs="Times New Roman"/>
                <w:sz w:val="24"/>
                <w:szCs w:val="24"/>
              </w:rPr>
            </w:pPr>
            <w:r w:rsidRPr="00D50E6C">
              <w:rPr>
                <w:rFonts w:ascii="Times New Roman" w:hAnsi="Times New Roman" w:cs="Times New Roman"/>
                <w:sz w:val="24"/>
                <w:szCs w:val="24"/>
              </w:rPr>
              <w:t>60</w:t>
            </w:r>
          </w:p>
        </w:tc>
        <w:tc>
          <w:tcPr>
            <w:tcW w:w="5670" w:type="dxa"/>
            <w:tcMar>
              <w:top w:w="28" w:type="dxa"/>
              <w:bottom w:w="28" w:type="dxa"/>
            </w:tcMar>
          </w:tcPr>
          <w:p w:rsidR="00DA2486" w:rsidRPr="00D50E6C" w:rsidRDefault="00DA2486" w:rsidP="00DA2486">
            <w:pPr>
              <w:pStyle w:val="ConsPlusCell"/>
              <w:widowControl/>
              <w:jc w:val="both"/>
              <w:rPr>
                <w:rFonts w:ascii="Times New Roman" w:hAnsi="Times New Roman" w:cs="Times New Roman"/>
                <w:sz w:val="24"/>
                <w:szCs w:val="24"/>
              </w:rPr>
            </w:pPr>
            <w:r w:rsidRPr="00D50E6C">
              <w:rPr>
                <w:rFonts w:ascii="Times New Roman" w:hAnsi="Times New Roman" w:cs="Times New Roman"/>
                <w:sz w:val="24"/>
                <w:szCs w:val="24"/>
              </w:rPr>
              <w:t>свыше 3 % до 6 %</w:t>
            </w:r>
            <w:r>
              <w:rPr>
                <w:rFonts w:ascii="Times New Roman" w:hAnsi="Times New Roman" w:cs="Times New Roman"/>
                <w:sz w:val="24"/>
                <w:szCs w:val="24"/>
              </w:rPr>
              <w:t xml:space="preserve"> включительно</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4.4.</w:t>
            </w:r>
          </w:p>
        </w:tc>
        <w:tc>
          <w:tcPr>
            <w:tcW w:w="1694" w:type="dxa"/>
            <w:tcMar>
              <w:top w:w="28" w:type="dxa"/>
              <w:bottom w:w="28" w:type="dxa"/>
            </w:tcMar>
          </w:tcPr>
          <w:p w:rsidR="00DA2486" w:rsidRPr="00D50E6C" w:rsidRDefault="00DA2486" w:rsidP="00DA2486">
            <w:pPr>
              <w:pStyle w:val="ConsPlusNormal"/>
              <w:jc w:val="center"/>
            </w:pPr>
          </w:p>
        </w:tc>
        <w:tc>
          <w:tcPr>
            <w:tcW w:w="1487" w:type="dxa"/>
            <w:tcMar>
              <w:top w:w="28" w:type="dxa"/>
              <w:bottom w:w="28" w:type="dxa"/>
            </w:tcMar>
          </w:tcPr>
          <w:p w:rsidR="00DA2486" w:rsidRPr="00D50E6C" w:rsidRDefault="00DA2486" w:rsidP="00DA2486">
            <w:pPr>
              <w:pStyle w:val="ConsPlusCell"/>
              <w:widowControl/>
              <w:jc w:val="center"/>
              <w:rPr>
                <w:rFonts w:ascii="Times New Roman" w:hAnsi="Times New Roman" w:cs="Times New Roman"/>
                <w:sz w:val="24"/>
                <w:szCs w:val="24"/>
              </w:rPr>
            </w:pPr>
            <w:r w:rsidRPr="00D50E6C">
              <w:rPr>
                <w:rFonts w:ascii="Times New Roman" w:hAnsi="Times New Roman" w:cs="Times New Roman"/>
                <w:sz w:val="24"/>
                <w:szCs w:val="24"/>
              </w:rPr>
              <w:t>100</w:t>
            </w:r>
          </w:p>
        </w:tc>
        <w:tc>
          <w:tcPr>
            <w:tcW w:w="5670" w:type="dxa"/>
            <w:tcMar>
              <w:top w:w="28" w:type="dxa"/>
              <w:bottom w:w="28" w:type="dxa"/>
            </w:tcMar>
          </w:tcPr>
          <w:p w:rsidR="00DA2486" w:rsidRPr="00D50E6C" w:rsidRDefault="00DA2486" w:rsidP="00DA2486">
            <w:pPr>
              <w:pStyle w:val="ConsPlusCell"/>
              <w:widowControl/>
              <w:jc w:val="both"/>
              <w:rPr>
                <w:rFonts w:ascii="Times New Roman" w:hAnsi="Times New Roman" w:cs="Times New Roman"/>
                <w:sz w:val="24"/>
                <w:szCs w:val="24"/>
              </w:rPr>
            </w:pPr>
            <w:r w:rsidRPr="00D50E6C">
              <w:rPr>
                <w:rFonts w:ascii="Times New Roman" w:hAnsi="Times New Roman" w:cs="Times New Roman"/>
                <w:sz w:val="24"/>
                <w:szCs w:val="24"/>
              </w:rPr>
              <w:t>свыше 6 %</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5.</w:t>
            </w:r>
          </w:p>
        </w:tc>
        <w:tc>
          <w:tcPr>
            <w:tcW w:w="1694" w:type="dxa"/>
            <w:tcMar>
              <w:top w:w="28" w:type="dxa"/>
              <w:bottom w:w="28" w:type="dxa"/>
            </w:tcMar>
          </w:tcPr>
          <w:p w:rsidR="00DA2486" w:rsidRPr="00D50E6C" w:rsidRDefault="00DA2486" w:rsidP="00DA2486">
            <w:pPr>
              <w:pStyle w:val="ConsPlusNormal"/>
              <w:jc w:val="center"/>
            </w:pPr>
            <w:r w:rsidRPr="00D50E6C">
              <w:t>0,15</w:t>
            </w:r>
          </w:p>
        </w:tc>
        <w:tc>
          <w:tcPr>
            <w:tcW w:w="1487" w:type="dxa"/>
            <w:tcMar>
              <w:top w:w="28" w:type="dxa"/>
              <w:bottom w:w="28" w:type="dxa"/>
            </w:tcMar>
          </w:tcPr>
          <w:p w:rsidR="00DA2486" w:rsidRPr="00D50E6C" w:rsidRDefault="00DA2486" w:rsidP="00DA2486">
            <w:pPr>
              <w:pStyle w:val="ConsPlusNormal"/>
              <w:jc w:val="center"/>
            </w:pPr>
          </w:p>
        </w:tc>
        <w:tc>
          <w:tcPr>
            <w:tcW w:w="5670" w:type="dxa"/>
            <w:tcMar>
              <w:top w:w="28" w:type="dxa"/>
              <w:bottom w:w="28" w:type="dxa"/>
            </w:tcMar>
          </w:tcPr>
          <w:p w:rsidR="00DA2486" w:rsidRPr="00D50E6C" w:rsidRDefault="00DA2486" w:rsidP="00DA2486">
            <w:pPr>
              <w:pStyle w:val="ConsPlusNormal"/>
              <w:jc w:val="both"/>
            </w:pPr>
            <w:r>
              <w:rPr>
                <w:szCs w:val="24"/>
              </w:rPr>
              <w:t>с</w:t>
            </w:r>
            <w:r w:rsidRPr="00D50E6C">
              <w:rPr>
                <w:szCs w:val="24"/>
              </w:rPr>
              <w:t>рок экономической окупаемости инвестиционного проекта, указанный в бизнес-плане (технико-экономическом обосновании):</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5.1.</w:t>
            </w:r>
          </w:p>
        </w:tc>
        <w:tc>
          <w:tcPr>
            <w:tcW w:w="1694" w:type="dxa"/>
            <w:tcMar>
              <w:top w:w="28" w:type="dxa"/>
              <w:bottom w:w="28" w:type="dxa"/>
            </w:tcMar>
          </w:tcPr>
          <w:p w:rsidR="00DA2486" w:rsidRPr="00D50E6C" w:rsidRDefault="00DA2486" w:rsidP="00DA2486">
            <w:pPr>
              <w:pStyle w:val="ConsPlusNormal"/>
              <w:jc w:val="center"/>
            </w:pPr>
          </w:p>
        </w:tc>
        <w:tc>
          <w:tcPr>
            <w:tcW w:w="1487" w:type="dxa"/>
            <w:tcMar>
              <w:top w:w="28" w:type="dxa"/>
              <w:bottom w:w="28" w:type="dxa"/>
            </w:tcMar>
          </w:tcPr>
          <w:p w:rsidR="00DA2486" w:rsidRPr="00D50E6C" w:rsidRDefault="00DA2486" w:rsidP="00DA2486">
            <w:pPr>
              <w:pStyle w:val="ConsPlusNormal"/>
              <w:jc w:val="center"/>
              <w:rPr>
                <w:szCs w:val="24"/>
              </w:rPr>
            </w:pPr>
            <w:r w:rsidRPr="00D50E6C">
              <w:rPr>
                <w:szCs w:val="24"/>
              </w:rPr>
              <w:t>0</w:t>
            </w:r>
          </w:p>
        </w:tc>
        <w:tc>
          <w:tcPr>
            <w:tcW w:w="5670" w:type="dxa"/>
            <w:tcMar>
              <w:top w:w="28" w:type="dxa"/>
              <w:bottom w:w="28" w:type="dxa"/>
            </w:tcMar>
          </w:tcPr>
          <w:p w:rsidR="00DA2486" w:rsidRPr="00D50E6C" w:rsidRDefault="00DA2486" w:rsidP="00DA2486">
            <w:pPr>
              <w:pStyle w:val="ConsPlusNormal"/>
              <w:rPr>
                <w:szCs w:val="24"/>
              </w:rPr>
            </w:pPr>
            <w:r w:rsidRPr="00D50E6C">
              <w:rPr>
                <w:szCs w:val="24"/>
              </w:rPr>
              <w:t>от 5 лет и выше</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5.2.</w:t>
            </w:r>
          </w:p>
        </w:tc>
        <w:tc>
          <w:tcPr>
            <w:tcW w:w="1694" w:type="dxa"/>
            <w:tcMar>
              <w:top w:w="28" w:type="dxa"/>
              <w:bottom w:w="28" w:type="dxa"/>
            </w:tcMar>
          </w:tcPr>
          <w:p w:rsidR="00DA2486" w:rsidRPr="00D50E6C" w:rsidRDefault="00DA2486" w:rsidP="00DA2486">
            <w:pPr>
              <w:pStyle w:val="ConsPlusNormal"/>
              <w:jc w:val="center"/>
            </w:pPr>
          </w:p>
        </w:tc>
        <w:tc>
          <w:tcPr>
            <w:tcW w:w="1487" w:type="dxa"/>
            <w:tcMar>
              <w:top w:w="28" w:type="dxa"/>
              <w:bottom w:w="28" w:type="dxa"/>
            </w:tcMar>
          </w:tcPr>
          <w:p w:rsidR="00DA2486" w:rsidRPr="00D50E6C" w:rsidRDefault="00DA2486" w:rsidP="00DA2486">
            <w:pPr>
              <w:pStyle w:val="ConsPlusNormal"/>
              <w:jc w:val="center"/>
              <w:rPr>
                <w:szCs w:val="24"/>
              </w:rPr>
            </w:pPr>
            <w:r w:rsidRPr="00D50E6C">
              <w:rPr>
                <w:szCs w:val="24"/>
              </w:rPr>
              <w:t>50</w:t>
            </w:r>
          </w:p>
        </w:tc>
        <w:tc>
          <w:tcPr>
            <w:tcW w:w="5670" w:type="dxa"/>
            <w:tcMar>
              <w:top w:w="28" w:type="dxa"/>
              <w:bottom w:w="28" w:type="dxa"/>
            </w:tcMar>
          </w:tcPr>
          <w:p w:rsidR="00DA2486" w:rsidRPr="00D50E6C" w:rsidRDefault="00DA2486" w:rsidP="00DA2486">
            <w:pPr>
              <w:pStyle w:val="ConsPlusNormal"/>
              <w:rPr>
                <w:szCs w:val="24"/>
              </w:rPr>
            </w:pPr>
            <w:r w:rsidRPr="00D50E6C">
              <w:rPr>
                <w:szCs w:val="24"/>
              </w:rPr>
              <w:t>от 3 до 5 лет включительно</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5.3.</w:t>
            </w:r>
          </w:p>
        </w:tc>
        <w:tc>
          <w:tcPr>
            <w:tcW w:w="1694" w:type="dxa"/>
            <w:tcMar>
              <w:top w:w="28" w:type="dxa"/>
              <w:bottom w:w="28" w:type="dxa"/>
            </w:tcMar>
          </w:tcPr>
          <w:p w:rsidR="00DA2486" w:rsidRPr="00D50E6C" w:rsidRDefault="00DA2486" w:rsidP="00DA2486">
            <w:pPr>
              <w:pStyle w:val="ConsPlusNormal"/>
              <w:jc w:val="center"/>
            </w:pPr>
          </w:p>
        </w:tc>
        <w:tc>
          <w:tcPr>
            <w:tcW w:w="1487" w:type="dxa"/>
            <w:tcMar>
              <w:top w:w="28" w:type="dxa"/>
              <w:bottom w:w="28" w:type="dxa"/>
            </w:tcMar>
          </w:tcPr>
          <w:p w:rsidR="00DA2486" w:rsidRPr="00D50E6C" w:rsidRDefault="00DA2486" w:rsidP="00DA2486">
            <w:pPr>
              <w:pStyle w:val="ConsPlusNormal"/>
              <w:jc w:val="center"/>
              <w:rPr>
                <w:szCs w:val="24"/>
              </w:rPr>
            </w:pPr>
            <w:r w:rsidRPr="00D50E6C">
              <w:rPr>
                <w:szCs w:val="24"/>
              </w:rPr>
              <w:t>75</w:t>
            </w:r>
          </w:p>
        </w:tc>
        <w:tc>
          <w:tcPr>
            <w:tcW w:w="5670" w:type="dxa"/>
            <w:tcMar>
              <w:top w:w="28" w:type="dxa"/>
              <w:bottom w:w="28" w:type="dxa"/>
            </w:tcMar>
          </w:tcPr>
          <w:p w:rsidR="00DA2486" w:rsidRPr="00D50E6C" w:rsidRDefault="00DA2486" w:rsidP="00DA2486">
            <w:pPr>
              <w:pStyle w:val="ConsPlusNormal"/>
              <w:rPr>
                <w:szCs w:val="24"/>
              </w:rPr>
            </w:pPr>
            <w:r w:rsidRPr="00D50E6C">
              <w:rPr>
                <w:szCs w:val="24"/>
              </w:rPr>
              <w:t>от 2 до 3 лет включительно</w:t>
            </w:r>
          </w:p>
        </w:tc>
      </w:tr>
      <w:tr w:rsidR="00DA2486" w:rsidRPr="00D50E6C" w:rsidTr="00DA2486">
        <w:tc>
          <w:tcPr>
            <w:tcW w:w="567" w:type="dxa"/>
            <w:tcMar>
              <w:top w:w="28" w:type="dxa"/>
              <w:bottom w:w="28" w:type="dxa"/>
            </w:tcMar>
          </w:tcPr>
          <w:p w:rsidR="00DA2486" w:rsidRPr="00D50E6C" w:rsidRDefault="00DA2486" w:rsidP="00DA2486">
            <w:pPr>
              <w:pStyle w:val="ConsPlusNormal"/>
              <w:jc w:val="center"/>
            </w:pPr>
            <w:r w:rsidRPr="00D50E6C">
              <w:t>5.4.</w:t>
            </w:r>
          </w:p>
        </w:tc>
        <w:tc>
          <w:tcPr>
            <w:tcW w:w="1694" w:type="dxa"/>
            <w:tcMar>
              <w:top w:w="28" w:type="dxa"/>
              <w:bottom w:w="28" w:type="dxa"/>
            </w:tcMar>
          </w:tcPr>
          <w:p w:rsidR="00DA2486" w:rsidRPr="00D50E6C" w:rsidRDefault="00DA2486" w:rsidP="00DA2486">
            <w:pPr>
              <w:pStyle w:val="ConsPlusNormal"/>
              <w:jc w:val="center"/>
            </w:pPr>
          </w:p>
        </w:tc>
        <w:tc>
          <w:tcPr>
            <w:tcW w:w="1487" w:type="dxa"/>
            <w:tcMar>
              <w:top w:w="28" w:type="dxa"/>
              <w:bottom w:w="28" w:type="dxa"/>
            </w:tcMar>
          </w:tcPr>
          <w:p w:rsidR="00DA2486" w:rsidRPr="00D50E6C" w:rsidRDefault="00DA2486" w:rsidP="00DA2486">
            <w:pPr>
              <w:pStyle w:val="ConsPlusNormal"/>
              <w:jc w:val="center"/>
              <w:rPr>
                <w:szCs w:val="24"/>
              </w:rPr>
            </w:pPr>
            <w:r w:rsidRPr="00D50E6C">
              <w:rPr>
                <w:szCs w:val="24"/>
              </w:rPr>
              <w:t>100</w:t>
            </w:r>
          </w:p>
        </w:tc>
        <w:tc>
          <w:tcPr>
            <w:tcW w:w="5670" w:type="dxa"/>
            <w:tcMar>
              <w:top w:w="28" w:type="dxa"/>
              <w:bottom w:w="28" w:type="dxa"/>
            </w:tcMar>
          </w:tcPr>
          <w:p w:rsidR="00DA2486" w:rsidRPr="00D50E6C" w:rsidRDefault="00DA2486" w:rsidP="00DA2486">
            <w:pPr>
              <w:widowControl/>
              <w:suppressAutoHyphens w:val="0"/>
              <w:autoSpaceDE w:val="0"/>
              <w:autoSpaceDN w:val="0"/>
              <w:adjustRightInd w:val="0"/>
              <w:spacing w:before="0" w:after="0"/>
              <w:ind w:right="0"/>
              <w:rPr>
                <w:kern w:val="0"/>
              </w:rPr>
            </w:pPr>
            <w:r w:rsidRPr="00D50E6C">
              <w:rPr>
                <w:kern w:val="0"/>
              </w:rPr>
              <w:t>до 2 лет включительно</w:t>
            </w:r>
          </w:p>
        </w:tc>
      </w:tr>
      <w:tr w:rsidR="00DA2486" w:rsidRPr="003C2632" w:rsidTr="00DA2486">
        <w:tc>
          <w:tcPr>
            <w:tcW w:w="567" w:type="dxa"/>
            <w:tcMar>
              <w:top w:w="28" w:type="dxa"/>
              <w:bottom w:w="28" w:type="dxa"/>
            </w:tcMar>
          </w:tcPr>
          <w:p w:rsidR="00DA2486" w:rsidRPr="00D50E6C" w:rsidRDefault="00DA2486" w:rsidP="00DA2486">
            <w:pPr>
              <w:pStyle w:val="ConsPlusNormal"/>
              <w:jc w:val="center"/>
            </w:pPr>
            <w:r w:rsidRPr="00D50E6C">
              <w:t>6.</w:t>
            </w:r>
          </w:p>
        </w:tc>
        <w:tc>
          <w:tcPr>
            <w:tcW w:w="1694" w:type="dxa"/>
            <w:tcMar>
              <w:top w:w="28" w:type="dxa"/>
              <w:bottom w:w="28" w:type="dxa"/>
            </w:tcMar>
          </w:tcPr>
          <w:p w:rsidR="00DA2486" w:rsidRPr="00D50E6C" w:rsidRDefault="00DA2486" w:rsidP="00DA2486">
            <w:pPr>
              <w:pStyle w:val="ConsPlusNormal"/>
              <w:jc w:val="center"/>
            </w:pPr>
            <w:r w:rsidRPr="00D50E6C">
              <w:t>0,15</w:t>
            </w:r>
          </w:p>
        </w:tc>
        <w:tc>
          <w:tcPr>
            <w:tcW w:w="1487" w:type="dxa"/>
            <w:tcMar>
              <w:top w:w="28" w:type="dxa"/>
              <w:bottom w:w="28" w:type="dxa"/>
            </w:tcMar>
          </w:tcPr>
          <w:p w:rsidR="00DA2486" w:rsidRPr="00D50E6C" w:rsidRDefault="00DA2486" w:rsidP="00DA2486">
            <w:pPr>
              <w:pStyle w:val="ConsPlusNormal"/>
              <w:jc w:val="center"/>
            </w:pPr>
          </w:p>
        </w:tc>
        <w:tc>
          <w:tcPr>
            <w:tcW w:w="5670" w:type="dxa"/>
            <w:tcMar>
              <w:top w:w="28" w:type="dxa"/>
              <w:bottom w:w="28" w:type="dxa"/>
            </w:tcMar>
          </w:tcPr>
          <w:p w:rsidR="00DA2486" w:rsidRPr="00E167C9" w:rsidRDefault="00DA2486" w:rsidP="00DA2486">
            <w:pPr>
              <w:pStyle w:val="ConsPlusNormal"/>
              <w:jc w:val="both"/>
            </w:pPr>
            <w:r>
              <w:t>д</w:t>
            </w:r>
            <w:r w:rsidRPr="00D50E6C">
              <w:t xml:space="preserve">оля собственных средств субъекта предпринимательства, направленных на </w:t>
            </w:r>
            <w:proofErr w:type="spellStart"/>
            <w:r w:rsidRPr="00D50E6C">
              <w:t>софинансирование</w:t>
            </w:r>
            <w:proofErr w:type="spellEnd"/>
            <w:r w:rsidRPr="00D50E6C">
              <w:t xml:space="preserve"> фактически произведенных затрат, предусмотренных бизнес-планом </w:t>
            </w:r>
            <w:r w:rsidRPr="00D50E6C">
              <w:rPr>
                <w:szCs w:val="24"/>
              </w:rPr>
              <w:t>(технико-экономическим обоснованием)</w:t>
            </w:r>
            <w:r w:rsidRPr="00D50E6C">
              <w:t>:</w:t>
            </w:r>
          </w:p>
        </w:tc>
      </w:tr>
      <w:tr w:rsidR="00DA2486" w:rsidRPr="003C2632" w:rsidTr="00DA2486">
        <w:tc>
          <w:tcPr>
            <w:tcW w:w="567" w:type="dxa"/>
            <w:tcMar>
              <w:top w:w="28" w:type="dxa"/>
              <w:bottom w:w="28" w:type="dxa"/>
            </w:tcMar>
          </w:tcPr>
          <w:p w:rsidR="00DA2486" w:rsidRPr="00E5501E" w:rsidRDefault="00DA2486" w:rsidP="00DA2486">
            <w:pPr>
              <w:pStyle w:val="ConsPlusNormal"/>
              <w:jc w:val="center"/>
              <w:rPr>
                <w:highlight w:val="yellow"/>
              </w:rPr>
            </w:pPr>
            <w:r>
              <w:t>6</w:t>
            </w:r>
            <w:r w:rsidRPr="00983973">
              <w:t>.1.</w:t>
            </w:r>
          </w:p>
        </w:tc>
        <w:tc>
          <w:tcPr>
            <w:tcW w:w="1694" w:type="dxa"/>
            <w:tcMar>
              <w:top w:w="28" w:type="dxa"/>
              <w:bottom w:w="28" w:type="dxa"/>
            </w:tcMar>
          </w:tcPr>
          <w:p w:rsidR="00DA2486" w:rsidRPr="00E167C9" w:rsidRDefault="00DA2486" w:rsidP="00DA2486">
            <w:pPr>
              <w:pStyle w:val="ConsPlusNormal"/>
              <w:jc w:val="center"/>
            </w:pPr>
          </w:p>
        </w:tc>
        <w:tc>
          <w:tcPr>
            <w:tcW w:w="1487" w:type="dxa"/>
            <w:tcMar>
              <w:top w:w="28" w:type="dxa"/>
              <w:bottom w:w="28" w:type="dxa"/>
            </w:tcMar>
          </w:tcPr>
          <w:p w:rsidR="00DA2486" w:rsidRPr="00E167C9" w:rsidRDefault="00DA2486" w:rsidP="00DA2486">
            <w:pPr>
              <w:pStyle w:val="ConsPlusNormal"/>
              <w:jc w:val="center"/>
            </w:pPr>
            <w:r w:rsidRPr="00E167C9">
              <w:t>0</w:t>
            </w:r>
          </w:p>
        </w:tc>
        <w:tc>
          <w:tcPr>
            <w:tcW w:w="5670" w:type="dxa"/>
            <w:tcMar>
              <w:top w:w="28" w:type="dxa"/>
              <w:bottom w:w="28" w:type="dxa"/>
            </w:tcMar>
          </w:tcPr>
          <w:p w:rsidR="00DA2486" w:rsidRPr="00E167C9" w:rsidRDefault="00DA2486" w:rsidP="00DA2486">
            <w:pPr>
              <w:pStyle w:val="ConsPlusNormal"/>
            </w:pPr>
            <w:r>
              <w:t>не менее 15 % собственных средств</w:t>
            </w:r>
          </w:p>
        </w:tc>
      </w:tr>
      <w:tr w:rsidR="00DA2486" w:rsidRPr="003C2632" w:rsidTr="00DA2486">
        <w:tc>
          <w:tcPr>
            <w:tcW w:w="567" w:type="dxa"/>
            <w:tcMar>
              <w:top w:w="28" w:type="dxa"/>
              <w:bottom w:w="28" w:type="dxa"/>
            </w:tcMar>
          </w:tcPr>
          <w:p w:rsidR="00DA2486" w:rsidRPr="00983973" w:rsidRDefault="00DA2486" w:rsidP="00DA2486">
            <w:pPr>
              <w:pStyle w:val="ConsPlusNormal"/>
              <w:jc w:val="center"/>
            </w:pPr>
            <w:r>
              <w:t>6</w:t>
            </w:r>
            <w:r w:rsidRPr="00983973">
              <w:t>.2.</w:t>
            </w:r>
          </w:p>
        </w:tc>
        <w:tc>
          <w:tcPr>
            <w:tcW w:w="1694" w:type="dxa"/>
            <w:tcMar>
              <w:top w:w="28" w:type="dxa"/>
              <w:bottom w:w="28" w:type="dxa"/>
            </w:tcMar>
          </w:tcPr>
          <w:p w:rsidR="00DA2486" w:rsidRPr="00E167C9" w:rsidRDefault="00DA2486" w:rsidP="00DA2486">
            <w:pPr>
              <w:pStyle w:val="ConsPlusNormal"/>
              <w:jc w:val="center"/>
            </w:pPr>
          </w:p>
        </w:tc>
        <w:tc>
          <w:tcPr>
            <w:tcW w:w="1487" w:type="dxa"/>
            <w:tcMar>
              <w:top w:w="28" w:type="dxa"/>
              <w:bottom w:w="28" w:type="dxa"/>
            </w:tcMar>
          </w:tcPr>
          <w:p w:rsidR="00DA2486" w:rsidRPr="00E167C9" w:rsidRDefault="00DA2486" w:rsidP="00DA2486">
            <w:pPr>
              <w:pStyle w:val="ConsPlusNormal"/>
              <w:jc w:val="center"/>
            </w:pPr>
            <w:r>
              <w:t>50</w:t>
            </w:r>
          </w:p>
        </w:tc>
        <w:tc>
          <w:tcPr>
            <w:tcW w:w="5670" w:type="dxa"/>
            <w:tcMar>
              <w:top w:w="28" w:type="dxa"/>
              <w:bottom w:w="28" w:type="dxa"/>
            </w:tcMar>
          </w:tcPr>
          <w:p w:rsidR="00DA2486" w:rsidRPr="00E167C9" w:rsidRDefault="00DA2486" w:rsidP="00DA2486">
            <w:pPr>
              <w:pStyle w:val="ConsPlusNormal"/>
            </w:pPr>
            <w:r>
              <w:t>от 15 % до 50 % собственных средств</w:t>
            </w:r>
          </w:p>
        </w:tc>
      </w:tr>
      <w:tr w:rsidR="00DA2486" w:rsidRPr="003C2632" w:rsidTr="00DA2486">
        <w:tc>
          <w:tcPr>
            <w:tcW w:w="567" w:type="dxa"/>
            <w:tcMar>
              <w:top w:w="28" w:type="dxa"/>
              <w:bottom w:w="28" w:type="dxa"/>
            </w:tcMar>
          </w:tcPr>
          <w:p w:rsidR="00DA2486" w:rsidRPr="00983973" w:rsidRDefault="00DA2486" w:rsidP="00DA2486">
            <w:pPr>
              <w:pStyle w:val="ConsPlusNormal"/>
              <w:jc w:val="center"/>
            </w:pPr>
            <w:r>
              <w:t>6.3.</w:t>
            </w:r>
          </w:p>
        </w:tc>
        <w:tc>
          <w:tcPr>
            <w:tcW w:w="1694" w:type="dxa"/>
            <w:tcMar>
              <w:top w:w="28" w:type="dxa"/>
              <w:bottom w:w="28" w:type="dxa"/>
            </w:tcMar>
          </w:tcPr>
          <w:p w:rsidR="00DA2486" w:rsidRPr="00E167C9" w:rsidRDefault="00DA2486" w:rsidP="00DA2486">
            <w:pPr>
              <w:pStyle w:val="ConsPlusNormal"/>
              <w:jc w:val="center"/>
            </w:pPr>
          </w:p>
        </w:tc>
        <w:tc>
          <w:tcPr>
            <w:tcW w:w="1487" w:type="dxa"/>
            <w:tcMar>
              <w:top w:w="28" w:type="dxa"/>
              <w:bottom w:w="28" w:type="dxa"/>
            </w:tcMar>
          </w:tcPr>
          <w:p w:rsidR="00DA2486" w:rsidRDefault="00DA2486" w:rsidP="00DA2486">
            <w:pPr>
              <w:pStyle w:val="ConsPlusNormal"/>
              <w:jc w:val="center"/>
            </w:pPr>
            <w:r w:rsidRPr="00E167C9">
              <w:t>100</w:t>
            </w:r>
          </w:p>
        </w:tc>
        <w:tc>
          <w:tcPr>
            <w:tcW w:w="5670" w:type="dxa"/>
            <w:tcMar>
              <w:top w:w="28" w:type="dxa"/>
              <w:bottom w:w="28" w:type="dxa"/>
            </w:tcMar>
          </w:tcPr>
          <w:p w:rsidR="00DA2486" w:rsidRDefault="00DA2486" w:rsidP="00DA2486">
            <w:pPr>
              <w:pStyle w:val="ConsPlusNormal"/>
            </w:pPr>
            <w:r>
              <w:t>более 50 % собственных средств</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7.</w:t>
            </w:r>
          </w:p>
        </w:tc>
        <w:tc>
          <w:tcPr>
            <w:tcW w:w="1694" w:type="dxa"/>
            <w:tcMar>
              <w:top w:w="28" w:type="dxa"/>
              <w:bottom w:w="28" w:type="dxa"/>
            </w:tcMar>
          </w:tcPr>
          <w:p w:rsidR="00DA2486" w:rsidRPr="001135D5" w:rsidRDefault="00DA2486" w:rsidP="00DA2486">
            <w:pPr>
              <w:pStyle w:val="ConsPlusNormal"/>
              <w:jc w:val="center"/>
            </w:pPr>
            <w:r w:rsidRPr="001135D5">
              <w:t>0,10</w:t>
            </w:r>
          </w:p>
        </w:tc>
        <w:tc>
          <w:tcPr>
            <w:tcW w:w="1487" w:type="dxa"/>
            <w:tcMar>
              <w:top w:w="28" w:type="dxa"/>
              <w:bottom w:w="28" w:type="dxa"/>
            </w:tcMar>
          </w:tcPr>
          <w:p w:rsidR="00DA2486" w:rsidRPr="001135D5" w:rsidRDefault="00DA2486" w:rsidP="00DA2486">
            <w:pPr>
              <w:pStyle w:val="ConsPlusNormal"/>
              <w:jc w:val="center"/>
            </w:pPr>
          </w:p>
        </w:tc>
        <w:tc>
          <w:tcPr>
            <w:tcW w:w="5670" w:type="dxa"/>
            <w:tcMar>
              <w:top w:w="28" w:type="dxa"/>
              <w:bottom w:w="28" w:type="dxa"/>
            </w:tcMar>
          </w:tcPr>
          <w:p w:rsidR="00DA2486" w:rsidRPr="001135D5" w:rsidRDefault="00DA2486" w:rsidP="00DA2486">
            <w:pPr>
              <w:pStyle w:val="ConsPlusNormal"/>
              <w:jc w:val="both"/>
            </w:pPr>
            <w:r w:rsidRPr="001135D5">
              <w:t xml:space="preserve">уровень среднемесячной заработной платы всех работников, состоящих в трудовых отношениях с субъектом предпринимательства, к уровню среднеотраслевой заработной платы для малых и средних предприятий в Ставропольском крае </w:t>
            </w:r>
            <w:r w:rsidRPr="001135D5">
              <w:rPr>
                <w:szCs w:val="24"/>
              </w:rPr>
              <w:t xml:space="preserve">по данным Управления Федеральной службы государственной статистики по Северо-Кавказскому федеральному округу </w:t>
            </w:r>
            <w:r w:rsidRPr="001135D5">
              <w:t>за предыдущий отчетный год</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7.1.</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0</w:t>
            </w:r>
          </w:p>
        </w:tc>
        <w:tc>
          <w:tcPr>
            <w:tcW w:w="5670" w:type="dxa"/>
            <w:tcMar>
              <w:top w:w="28" w:type="dxa"/>
              <w:bottom w:w="28" w:type="dxa"/>
            </w:tcMar>
          </w:tcPr>
          <w:p w:rsidR="00DA2486" w:rsidRPr="001135D5" w:rsidRDefault="00DA2486" w:rsidP="00DA2486">
            <w:pPr>
              <w:pStyle w:val="ConsPlusNormal"/>
              <w:jc w:val="both"/>
            </w:pPr>
            <w:r w:rsidRPr="001135D5">
              <w:t>ниже среднеотраслевой заработной платы более чем на 50 %</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7.2.</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20</w:t>
            </w:r>
          </w:p>
        </w:tc>
        <w:tc>
          <w:tcPr>
            <w:tcW w:w="5670" w:type="dxa"/>
            <w:tcMar>
              <w:top w:w="28" w:type="dxa"/>
              <w:bottom w:w="28" w:type="dxa"/>
            </w:tcMar>
          </w:tcPr>
          <w:p w:rsidR="00DA2486" w:rsidRPr="001135D5" w:rsidRDefault="00DA2486" w:rsidP="00DA2486">
            <w:pPr>
              <w:pStyle w:val="ConsPlusNormal"/>
              <w:jc w:val="both"/>
            </w:pPr>
            <w:r w:rsidRPr="001135D5">
              <w:t>ниже среднеотраслевой заработной платы более чем на 20 %, но не более чем на 50 %</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7.3.</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60</w:t>
            </w:r>
          </w:p>
        </w:tc>
        <w:tc>
          <w:tcPr>
            <w:tcW w:w="5670" w:type="dxa"/>
            <w:tcMar>
              <w:top w:w="28" w:type="dxa"/>
              <w:bottom w:w="28" w:type="dxa"/>
            </w:tcMar>
          </w:tcPr>
          <w:p w:rsidR="00DA2486" w:rsidRPr="001135D5" w:rsidRDefault="00DA2486" w:rsidP="00DA2486">
            <w:pPr>
              <w:pStyle w:val="ConsPlusNormal"/>
              <w:jc w:val="both"/>
            </w:pPr>
            <w:r w:rsidRPr="001135D5">
              <w:t>ниже среднеотраслевой заработной платы на 20 % и менее</w:t>
            </w:r>
          </w:p>
        </w:tc>
      </w:tr>
      <w:tr w:rsidR="001135D5" w:rsidRPr="001135D5" w:rsidTr="00DA2486">
        <w:tc>
          <w:tcPr>
            <w:tcW w:w="567" w:type="dxa"/>
            <w:tcMar>
              <w:top w:w="28" w:type="dxa"/>
              <w:bottom w:w="28" w:type="dxa"/>
            </w:tcMar>
          </w:tcPr>
          <w:p w:rsidR="00DA2486" w:rsidRPr="001135D5" w:rsidRDefault="00DA2486" w:rsidP="00DA2486">
            <w:pPr>
              <w:pStyle w:val="ConsPlusNormal"/>
              <w:jc w:val="center"/>
            </w:pPr>
            <w:r w:rsidRPr="001135D5">
              <w:t>7.4.</w:t>
            </w:r>
          </w:p>
        </w:tc>
        <w:tc>
          <w:tcPr>
            <w:tcW w:w="1694" w:type="dxa"/>
            <w:tcMar>
              <w:top w:w="28" w:type="dxa"/>
              <w:bottom w:w="28" w:type="dxa"/>
            </w:tcMar>
          </w:tcPr>
          <w:p w:rsidR="00DA2486" w:rsidRPr="001135D5" w:rsidRDefault="00DA2486" w:rsidP="00DA2486">
            <w:pPr>
              <w:pStyle w:val="ConsPlusNormal"/>
              <w:jc w:val="center"/>
            </w:pPr>
          </w:p>
        </w:tc>
        <w:tc>
          <w:tcPr>
            <w:tcW w:w="1487" w:type="dxa"/>
            <w:tcMar>
              <w:top w:w="28" w:type="dxa"/>
              <w:bottom w:w="28" w:type="dxa"/>
            </w:tcMar>
          </w:tcPr>
          <w:p w:rsidR="00DA2486" w:rsidRPr="001135D5" w:rsidRDefault="00DA2486" w:rsidP="00DA2486">
            <w:pPr>
              <w:pStyle w:val="ConsPlusNormal"/>
              <w:jc w:val="center"/>
            </w:pPr>
            <w:r w:rsidRPr="001135D5">
              <w:t>100</w:t>
            </w:r>
          </w:p>
        </w:tc>
        <w:tc>
          <w:tcPr>
            <w:tcW w:w="5670" w:type="dxa"/>
            <w:tcMar>
              <w:top w:w="28" w:type="dxa"/>
              <w:bottom w:w="28" w:type="dxa"/>
            </w:tcMar>
          </w:tcPr>
          <w:p w:rsidR="00DA2486" w:rsidRPr="001135D5" w:rsidRDefault="00DA2486" w:rsidP="00DA2486">
            <w:pPr>
              <w:pStyle w:val="ConsPlusNormal"/>
              <w:jc w:val="both"/>
            </w:pPr>
            <w:r w:rsidRPr="001135D5">
              <w:t>соответствует или превышает среднеотраслевую заработную плату</w:t>
            </w:r>
          </w:p>
        </w:tc>
      </w:tr>
    </w:tbl>
    <w:p w:rsidR="00DA2486" w:rsidRPr="001B740D" w:rsidRDefault="00DA2486" w:rsidP="00DA2486">
      <w:pPr>
        <w:pStyle w:val="ConsPlusNormal"/>
        <w:ind w:firstLine="709"/>
        <w:jc w:val="both"/>
        <w:rPr>
          <w:sz w:val="28"/>
          <w:szCs w:val="28"/>
        </w:rPr>
      </w:pPr>
    </w:p>
    <w:p w:rsidR="00DA2486" w:rsidRPr="001B740D" w:rsidRDefault="00DA2486" w:rsidP="00DA2486">
      <w:pPr>
        <w:pStyle w:val="ConsPlusNormal"/>
        <w:ind w:firstLine="709"/>
        <w:jc w:val="both"/>
        <w:rPr>
          <w:sz w:val="28"/>
          <w:szCs w:val="28"/>
        </w:rPr>
      </w:pPr>
      <w:r w:rsidRPr="001B740D">
        <w:rPr>
          <w:sz w:val="28"/>
          <w:szCs w:val="28"/>
        </w:rPr>
        <w:t>Оценка эффективности предоставления субсидии проводится с использованием показателя эффективности предоставления субсидии, значение которого рассчитывается по следующей формуле:</w:t>
      </w:r>
    </w:p>
    <w:p w:rsidR="00DA2486" w:rsidRPr="001B740D" w:rsidRDefault="00DA2486" w:rsidP="00DA2486">
      <w:pPr>
        <w:pStyle w:val="ConsPlusNormal"/>
        <w:ind w:firstLine="540"/>
        <w:jc w:val="both"/>
      </w:pPr>
      <w:r w:rsidRPr="001B740D">
        <w:rPr>
          <w:noProof/>
          <w:position w:val="-39"/>
        </w:rPr>
        <w:drawing>
          <wp:inline distT="0" distB="0" distL="0" distR="0" wp14:anchorId="0356E280" wp14:editId="373BFD8D">
            <wp:extent cx="1092200" cy="652145"/>
            <wp:effectExtent l="0" t="0" r="0" b="0"/>
            <wp:docPr id="3" name="Рисунок 3" descr="base_23629_799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79984_32768"/>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2200" cy="652145"/>
                    </a:xfrm>
                    <a:prstGeom prst="rect">
                      <a:avLst/>
                    </a:prstGeom>
                    <a:noFill/>
                    <a:ln>
                      <a:noFill/>
                    </a:ln>
                  </pic:spPr>
                </pic:pic>
              </a:graphicData>
            </a:graphic>
          </wp:inline>
        </w:drawing>
      </w:r>
      <w:r w:rsidRPr="001B740D">
        <w:t>, где</w:t>
      </w:r>
    </w:p>
    <w:p w:rsidR="00DA2486" w:rsidRPr="001B740D" w:rsidRDefault="00DA2486" w:rsidP="00DA2486">
      <w:pPr>
        <w:pStyle w:val="ConsPlusNormal"/>
        <w:ind w:firstLine="709"/>
        <w:jc w:val="both"/>
        <w:rPr>
          <w:sz w:val="28"/>
          <w:szCs w:val="28"/>
        </w:rPr>
      </w:pPr>
      <w:r w:rsidRPr="001B740D">
        <w:rPr>
          <w:sz w:val="28"/>
          <w:szCs w:val="28"/>
        </w:rPr>
        <w:t>Э - значение показателя эффективности предоставления субсидии;</w:t>
      </w:r>
    </w:p>
    <w:p w:rsidR="00DA2486" w:rsidRPr="001B740D" w:rsidRDefault="00DA2486" w:rsidP="00DA2486">
      <w:pPr>
        <w:pStyle w:val="ConsPlusNormal"/>
        <w:ind w:firstLine="709"/>
        <w:jc w:val="both"/>
        <w:rPr>
          <w:sz w:val="28"/>
          <w:szCs w:val="28"/>
        </w:rPr>
      </w:pPr>
      <w:r w:rsidRPr="001B740D">
        <w:rPr>
          <w:sz w:val="28"/>
          <w:szCs w:val="28"/>
        </w:rPr>
        <w:t>SUM - знак суммирования;</w:t>
      </w:r>
    </w:p>
    <w:p w:rsidR="00DA2486" w:rsidRPr="001B740D" w:rsidRDefault="00DA2486" w:rsidP="00DA2486">
      <w:pPr>
        <w:pStyle w:val="ConsPlusNormal"/>
        <w:ind w:firstLine="709"/>
        <w:jc w:val="both"/>
        <w:rPr>
          <w:sz w:val="28"/>
          <w:szCs w:val="28"/>
        </w:rPr>
      </w:pPr>
      <w:r w:rsidRPr="001B740D">
        <w:rPr>
          <w:noProof/>
          <w:position w:val="-9"/>
          <w:sz w:val="28"/>
          <w:szCs w:val="28"/>
        </w:rPr>
        <w:drawing>
          <wp:inline distT="0" distB="0" distL="0" distR="0" wp14:anchorId="137AD4C8" wp14:editId="6A41A5DD">
            <wp:extent cx="177800" cy="279400"/>
            <wp:effectExtent l="0" t="0" r="0" b="0"/>
            <wp:docPr id="7" name="Рисунок 7" descr="base_23629_7998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79984_32769"/>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Pr="001B740D">
        <w:rPr>
          <w:sz w:val="28"/>
          <w:szCs w:val="28"/>
        </w:rPr>
        <w:t xml:space="preserve"> - балл оценки i-</w:t>
      </w:r>
      <w:proofErr w:type="spellStart"/>
      <w:r w:rsidRPr="001B740D">
        <w:rPr>
          <w:sz w:val="28"/>
          <w:szCs w:val="28"/>
        </w:rPr>
        <w:t>го</w:t>
      </w:r>
      <w:proofErr w:type="spellEnd"/>
      <w:r w:rsidRPr="001B740D">
        <w:rPr>
          <w:sz w:val="28"/>
          <w:szCs w:val="28"/>
        </w:rPr>
        <w:t xml:space="preserve"> критерия конкурсного отбора;</w:t>
      </w:r>
    </w:p>
    <w:p w:rsidR="00DA2486" w:rsidRPr="001B740D" w:rsidRDefault="00DA2486" w:rsidP="00DA2486">
      <w:pPr>
        <w:pStyle w:val="ConsPlusNormal"/>
        <w:ind w:firstLine="709"/>
        <w:jc w:val="both"/>
        <w:rPr>
          <w:sz w:val="28"/>
          <w:szCs w:val="28"/>
        </w:rPr>
      </w:pPr>
      <w:r w:rsidRPr="001B740D">
        <w:rPr>
          <w:noProof/>
          <w:position w:val="-9"/>
          <w:sz w:val="28"/>
          <w:szCs w:val="28"/>
        </w:rPr>
        <w:drawing>
          <wp:inline distT="0" distB="0" distL="0" distR="0" wp14:anchorId="73850BBD" wp14:editId="5220468C">
            <wp:extent cx="177800" cy="279400"/>
            <wp:effectExtent l="0" t="0" r="0" b="0"/>
            <wp:docPr id="9" name="Рисунок 9" descr="base_23629_7998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9_79984_32770"/>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Pr="001B740D">
        <w:rPr>
          <w:sz w:val="28"/>
          <w:szCs w:val="28"/>
        </w:rPr>
        <w:t xml:space="preserve"> - значение весового коэффициента i-</w:t>
      </w:r>
      <w:proofErr w:type="spellStart"/>
      <w:r w:rsidRPr="001B740D">
        <w:rPr>
          <w:sz w:val="28"/>
          <w:szCs w:val="28"/>
        </w:rPr>
        <w:t>го</w:t>
      </w:r>
      <w:proofErr w:type="spellEnd"/>
      <w:r w:rsidRPr="001B740D">
        <w:rPr>
          <w:sz w:val="28"/>
          <w:szCs w:val="28"/>
        </w:rPr>
        <w:t xml:space="preserve"> критерия конкурсного отбора;</w:t>
      </w:r>
    </w:p>
    <w:p w:rsidR="00DA2486" w:rsidRPr="001B740D" w:rsidRDefault="00DA2486" w:rsidP="00DA2486">
      <w:pPr>
        <w:pStyle w:val="ConsPlusNormal"/>
        <w:ind w:firstLine="709"/>
        <w:jc w:val="both"/>
        <w:rPr>
          <w:sz w:val="28"/>
          <w:szCs w:val="28"/>
        </w:rPr>
      </w:pPr>
      <w:r w:rsidRPr="001B740D">
        <w:rPr>
          <w:sz w:val="28"/>
          <w:szCs w:val="28"/>
        </w:rPr>
        <w:t>k - общее количество критериев конкурсного отбора.</w:t>
      </w:r>
    </w:p>
    <w:p w:rsidR="00DA2486" w:rsidRPr="001B740D" w:rsidRDefault="00DA2486" w:rsidP="00DA2486">
      <w:pPr>
        <w:pStyle w:val="ConsPlusNormal"/>
        <w:ind w:firstLine="709"/>
        <w:jc w:val="both"/>
      </w:pPr>
      <w:r w:rsidRPr="001B740D">
        <w:rPr>
          <w:sz w:val="28"/>
          <w:szCs w:val="28"/>
        </w:rPr>
        <w:t>Сумма значений весовых коэффициентов критериев конкурсного отбора равна 1,0.</w:t>
      </w:r>
    </w:p>
    <w:p w:rsidR="00DA2486" w:rsidRDefault="00DA2486" w:rsidP="00DA2486">
      <w:pPr>
        <w:pStyle w:val="ConsPlusNormal"/>
        <w:ind w:firstLine="709"/>
        <w:jc w:val="both"/>
        <w:rPr>
          <w:sz w:val="28"/>
          <w:szCs w:val="28"/>
        </w:rPr>
      </w:pPr>
      <w:r w:rsidRPr="001B740D">
        <w:rPr>
          <w:sz w:val="28"/>
          <w:szCs w:val="28"/>
        </w:rPr>
        <w:t>Максимально возможная оценка эффективности предоставления субсидии - 100 баллов.</w:t>
      </w:r>
    </w:p>
    <w:p w:rsidR="0024253E" w:rsidRDefault="0024253E" w:rsidP="00DA2486">
      <w:pPr>
        <w:pStyle w:val="ConsPlusNormal"/>
        <w:ind w:firstLine="709"/>
        <w:jc w:val="both"/>
        <w:rPr>
          <w:sz w:val="28"/>
          <w:szCs w:val="28"/>
        </w:rPr>
      </w:pPr>
    </w:p>
    <w:p w:rsidR="0091639D" w:rsidRDefault="0091639D" w:rsidP="00DA2486">
      <w:pPr>
        <w:pStyle w:val="ConsPlusNormal"/>
        <w:ind w:firstLine="709"/>
        <w:jc w:val="both"/>
        <w:rPr>
          <w:sz w:val="28"/>
          <w:szCs w:val="28"/>
        </w:rPr>
      </w:pPr>
    </w:p>
    <w:p w:rsidR="009E17D0" w:rsidRPr="0088196E" w:rsidRDefault="009E17D0" w:rsidP="009E17D0">
      <w:pPr>
        <w:pStyle w:val="ConsPlusNormal"/>
        <w:jc w:val="center"/>
        <w:rPr>
          <w:sz w:val="28"/>
          <w:szCs w:val="28"/>
        </w:rPr>
      </w:pPr>
      <w:r w:rsidRPr="0088196E">
        <w:rPr>
          <w:sz w:val="28"/>
          <w:szCs w:val="28"/>
        </w:rPr>
        <w:t>БАЛЛЬНАЯ ШКАЛА</w:t>
      </w:r>
    </w:p>
    <w:p w:rsidR="009E17D0" w:rsidRDefault="009E17D0" w:rsidP="009E17D0">
      <w:pPr>
        <w:pStyle w:val="ConsPlusNormal"/>
        <w:jc w:val="center"/>
        <w:rPr>
          <w:sz w:val="28"/>
          <w:szCs w:val="28"/>
        </w:rPr>
      </w:pPr>
      <w:r w:rsidRPr="0088196E">
        <w:rPr>
          <w:sz w:val="28"/>
          <w:szCs w:val="28"/>
        </w:rPr>
        <w:t>показателей оцен</w:t>
      </w:r>
      <w:r>
        <w:rPr>
          <w:sz w:val="28"/>
          <w:szCs w:val="28"/>
        </w:rPr>
        <w:t xml:space="preserve">ки критериев конкурсного отбора, проводимого для </w:t>
      </w:r>
      <w:r w:rsidRPr="0024253E">
        <w:rPr>
          <w:sz w:val="28"/>
          <w:szCs w:val="28"/>
        </w:rPr>
        <w:t xml:space="preserve">субсидирования </w:t>
      </w:r>
      <w:r w:rsidRPr="00DA2486">
        <w:rPr>
          <w:sz w:val="28"/>
          <w:szCs w:val="28"/>
        </w:rPr>
        <w:t xml:space="preserve">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w:t>
      </w:r>
      <w:r>
        <w:rPr>
          <w:sz w:val="28"/>
          <w:szCs w:val="28"/>
        </w:rPr>
        <w:t xml:space="preserve">указанную в подпунктах «а» </w:t>
      </w:r>
      <w:proofErr w:type="gramStart"/>
      <w:r>
        <w:rPr>
          <w:sz w:val="28"/>
          <w:szCs w:val="28"/>
        </w:rPr>
        <w:t>-«</w:t>
      </w:r>
      <w:proofErr w:type="gramEnd"/>
      <w:r>
        <w:rPr>
          <w:sz w:val="28"/>
          <w:szCs w:val="28"/>
        </w:rPr>
        <w:t xml:space="preserve">в» пункта 46 Порядка </w:t>
      </w:r>
      <w:r w:rsidRPr="00DA2486">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9E17D0" w:rsidRPr="001B740D" w:rsidRDefault="009E17D0" w:rsidP="009E17D0">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9E17D0" w:rsidTr="00470084">
        <w:trPr>
          <w:trHeight w:val="2016"/>
        </w:trPr>
        <w:tc>
          <w:tcPr>
            <w:tcW w:w="567" w:type="dxa"/>
            <w:tcMar>
              <w:top w:w="28" w:type="dxa"/>
              <w:bottom w:w="28" w:type="dxa"/>
            </w:tcMar>
          </w:tcPr>
          <w:p w:rsidR="009E17D0" w:rsidRDefault="009E17D0" w:rsidP="00470084">
            <w:pPr>
              <w:pStyle w:val="ConsPlusNormal"/>
              <w:jc w:val="center"/>
            </w:pPr>
            <w:r>
              <w:t xml:space="preserve">№ </w:t>
            </w:r>
            <w:proofErr w:type="gramStart"/>
            <w:r>
              <w:t>п</w:t>
            </w:r>
            <w:proofErr w:type="gramEnd"/>
            <w:r>
              <w:t>/п</w:t>
            </w:r>
          </w:p>
        </w:tc>
        <w:tc>
          <w:tcPr>
            <w:tcW w:w="1694" w:type="dxa"/>
            <w:tcMar>
              <w:top w:w="28" w:type="dxa"/>
              <w:bottom w:w="28" w:type="dxa"/>
            </w:tcMar>
          </w:tcPr>
          <w:p w:rsidR="009E17D0" w:rsidRDefault="009E17D0" w:rsidP="00470084">
            <w:pPr>
              <w:pStyle w:val="ConsPlusNormal"/>
              <w:jc w:val="center"/>
            </w:pPr>
            <w:r>
              <w:t>Значение весового коэффициента критерия конкурсного отбора</w:t>
            </w:r>
          </w:p>
          <w:p w:rsidR="009E17D0" w:rsidRDefault="009E17D0" w:rsidP="00470084">
            <w:pPr>
              <w:pStyle w:val="ConsPlusNormal"/>
              <w:jc w:val="center"/>
            </w:pPr>
            <w:r>
              <w:rPr>
                <w:noProof/>
                <w:position w:val="-9"/>
              </w:rPr>
              <w:drawing>
                <wp:inline distT="0" distB="0" distL="0" distR="0" wp14:anchorId="6A609E8C" wp14:editId="17AF487D">
                  <wp:extent cx="321945" cy="279400"/>
                  <wp:effectExtent l="0" t="0" r="0" b="0"/>
                  <wp:docPr id="4" name="Рисунок 4"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9E17D0" w:rsidRDefault="009E17D0" w:rsidP="00470084">
            <w:pPr>
              <w:pStyle w:val="ConsPlusNormal"/>
              <w:jc w:val="center"/>
            </w:pPr>
            <w:r>
              <w:t xml:space="preserve">Балл оценки </w:t>
            </w:r>
            <w:r>
              <w:rPr>
                <w:noProof/>
                <w:position w:val="-9"/>
              </w:rPr>
              <w:drawing>
                <wp:inline distT="0" distB="0" distL="0" distR="0" wp14:anchorId="3A7C9EE7" wp14:editId="59E8E64C">
                  <wp:extent cx="330200" cy="279400"/>
                  <wp:effectExtent l="0" t="0" r="0" b="0"/>
                  <wp:docPr id="5" name="Рисунок 5"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9E17D0" w:rsidRDefault="009E17D0" w:rsidP="00470084">
            <w:pPr>
              <w:pStyle w:val="ConsPlusNormal"/>
              <w:jc w:val="center"/>
            </w:pPr>
            <w:r>
              <w:t>Критерий</w:t>
            </w:r>
          </w:p>
        </w:tc>
      </w:tr>
    </w:tbl>
    <w:p w:rsidR="009E17D0" w:rsidRPr="00937F7C" w:rsidRDefault="009E17D0" w:rsidP="009E17D0">
      <w:pPr>
        <w:pStyle w:val="ConsPlusNormal"/>
        <w:rPr>
          <w:sz w:val="2"/>
          <w:szCs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9E17D0" w:rsidTr="00470084">
        <w:trPr>
          <w:tblHeader/>
        </w:trPr>
        <w:tc>
          <w:tcPr>
            <w:tcW w:w="567" w:type="dxa"/>
            <w:tcMar>
              <w:top w:w="28" w:type="dxa"/>
              <w:bottom w:w="28" w:type="dxa"/>
            </w:tcMar>
            <w:vAlign w:val="center"/>
          </w:tcPr>
          <w:p w:rsidR="009E17D0" w:rsidRDefault="009E17D0" w:rsidP="00470084">
            <w:pPr>
              <w:pStyle w:val="ConsPlusNormal"/>
              <w:jc w:val="center"/>
            </w:pPr>
            <w:r>
              <w:t>1</w:t>
            </w:r>
          </w:p>
        </w:tc>
        <w:tc>
          <w:tcPr>
            <w:tcW w:w="1694" w:type="dxa"/>
            <w:tcMar>
              <w:top w:w="28" w:type="dxa"/>
              <w:bottom w:w="28" w:type="dxa"/>
            </w:tcMar>
          </w:tcPr>
          <w:p w:rsidR="009E17D0" w:rsidRDefault="009E17D0" w:rsidP="00470084">
            <w:pPr>
              <w:pStyle w:val="ConsPlusNormal"/>
              <w:jc w:val="center"/>
            </w:pPr>
            <w:r>
              <w:t>2</w:t>
            </w:r>
          </w:p>
        </w:tc>
        <w:tc>
          <w:tcPr>
            <w:tcW w:w="1487" w:type="dxa"/>
            <w:tcMar>
              <w:top w:w="28" w:type="dxa"/>
              <w:bottom w:w="28" w:type="dxa"/>
            </w:tcMar>
          </w:tcPr>
          <w:p w:rsidR="009E17D0" w:rsidRDefault="009E17D0" w:rsidP="00470084">
            <w:pPr>
              <w:pStyle w:val="ConsPlusNormal"/>
              <w:jc w:val="center"/>
            </w:pPr>
            <w:r>
              <w:t>3</w:t>
            </w:r>
          </w:p>
        </w:tc>
        <w:tc>
          <w:tcPr>
            <w:tcW w:w="5670" w:type="dxa"/>
            <w:tcMar>
              <w:top w:w="28" w:type="dxa"/>
              <w:bottom w:w="28" w:type="dxa"/>
            </w:tcMar>
            <w:vAlign w:val="center"/>
          </w:tcPr>
          <w:p w:rsidR="009E17D0" w:rsidRDefault="009E17D0" w:rsidP="00470084">
            <w:pPr>
              <w:pStyle w:val="ConsPlusNormal"/>
              <w:jc w:val="center"/>
            </w:pPr>
            <w:r>
              <w:t>4</w:t>
            </w:r>
          </w:p>
        </w:tc>
      </w:tr>
      <w:tr w:rsidR="009E17D0" w:rsidRPr="00E167C9" w:rsidTr="00470084">
        <w:tc>
          <w:tcPr>
            <w:tcW w:w="567" w:type="dxa"/>
            <w:tcMar>
              <w:top w:w="28" w:type="dxa"/>
              <w:bottom w:w="28" w:type="dxa"/>
            </w:tcMar>
          </w:tcPr>
          <w:p w:rsidR="009E17D0" w:rsidRPr="00E167C9" w:rsidRDefault="009E17D0" w:rsidP="00470084">
            <w:pPr>
              <w:pStyle w:val="ConsPlusNormal"/>
              <w:jc w:val="center"/>
            </w:pPr>
            <w:r w:rsidRPr="00E167C9">
              <w:t>1.</w:t>
            </w:r>
          </w:p>
        </w:tc>
        <w:tc>
          <w:tcPr>
            <w:tcW w:w="1694" w:type="dxa"/>
            <w:tcMar>
              <w:top w:w="28" w:type="dxa"/>
              <w:bottom w:w="28" w:type="dxa"/>
            </w:tcMar>
          </w:tcPr>
          <w:p w:rsidR="009E17D0" w:rsidRPr="00E167C9" w:rsidRDefault="009E17D0" w:rsidP="00470084">
            <w:pPr>
              <w:pStyle w:val="ConsPlusNormal"/>
              <w:jc w:val="center"/>
            </w:pPr>
            <w:r w:rsidRPr="00E167C9">
              <w:t>0,</w:t>
            </w:r>
            <w:r>
              <w:t>5</w:t>
            </w:r>
          </w:p>
        </w:tc>
        <w:tc>
          <w:tcPr>
            <w:tcW w:w="1487" w:type="dxa"/>
            <w:tcMar>
              <w:top w:w="28" w:type="dxa"/>
              <w:bottom w:w="28" w:type="dxa"/>
            </w:tcMar>
          </w:tcPr>
          <w:p w:rsidR="009E17D0" w:rsidRPr="00E167C9" w:rsidRDefault="009E17D0" w:rsidP="00470084">
            <w:pPr>
              <w:pStyle w:val="ConsPlusNormal"/>
              <w:jc w:val="center"/>
            </w:pPr>
          </w:p>
        </w:tc>
        <w:tc>
          <w:tcPr>
            <w:tcW w:w="5670" w:type="dxa"/>
            <w:tcMar>
              <w:top w:w="28" w:type="dxa"/>
              <w:bottom w:w="28" w:type="dxa"/>
            </w:tcMar>
          </w:tcPr>
          <w:p w:rsidR="009E17D0" w:rsidRPr="00E167C9" w:rsidRDefault="009E17D0" w:rsidP="00470084">
            <w:pPr>
              <w:pStyle w:val="ConsPlusNormal"/>
              <w:jc w:val="both"/>
            </w:pPr>
            <w:r>
              <w:t>количество планируемых к созданию новых рабочих мест в ходе реализации инвестиционного проекта, указанное в бизнес-плане (технико-экономическом обосновании):</w:t>
            </w:r>
          </w:p>
        </w:tc>
      </w:tr>
      <w:tr w:rsidR="009E17D0" w:rsidRPr="00E167C9" w:rsidTr="00470084">
        <w:tc>
          <w:tcPr>
            <w:tcW w:w="567" w:type="dxa"/>
            <w:tcMar>
              <w:top w:w="28" w:type="dxa"/>
              <w:bottom w:w="28" w:type="dxa"/>
            </w:tcMar>
          </w:tcPr>
          <w:p w:rsidR="009E17D0" w:rsidRPr="00E167C9" w:rsidRDefault="009E17D0" w:rsidP="00470084">
            <w:pPr>
              <w:pStyle w:val="ConsPlusNormal"/>
              <w:jc w:val="center"/>
            </w:pPr>
            <w:r w:rsidRPr="00E167C9">
              <w:t>1.1.</w:t>
            </w:r>
          </w:p>
        </w:tc>
        <w:tc>
          <w:tcPr>
            <w:tcW w:w="1694" w:type="dxa"/>
            <w:tcMar>
              <w:top w:w="28" w:type="dxa"/>
              <w:bottom w:w="28" w:type="dxa"/>
            </w:tcMar>
          </w:tcPr>
          <w:p w:rsidR="009E17D0" w:rsidRPr="00E167C9" w:rsidRDefault="009E17D0" w:rsidP="00470084">
            <w:pPr>
              <w:pStyle w:val="ConsPlusNormal"/>
              <w:jc w:val="center"/>
            </w:pPr>
          </w:p>
        </w:tc>
        <w:tc>
          <w:tcPr>
            <w:tcW w:w="1487" w:type="dxa"/>
            <w:tcMar>
              <w:top w:w="28" w:type="dxa"/>
              <w:bottom w:w="28" w:type="dxa"/>
            </w:tcMar>
          </w:tcPr>
          <w:p w:rsidR="009E17D0" w:rsidRPr="00E167C9" w:rsidRDefault="009E17D0" w:rsidP="00470084">
            <w:pPr>
              <w:pStyle w:val="ConsPlusNormal"/>
              <w:jc w:val="center"/>
            </w:pPr>
            <w:r w:rsidRPr="00E167C9">
              <w:t>0</w:t>
            </w:r>
          </w:p>
        </w:tc>
        <w:tc>
          <w:tcPr>
            <w:tcW w:w="5670" w:type="dxa"/>
            <w:tcMar>
              <w:top w:w="28" w:type="dxa"/>
              <w:bottom w:w="28" w:type="dxa"/>
            </w:tcMar>
          </w:tcPr>
          <w:p w:rsidR="009E17D0" w:rsidRPr="00E167C9" w:rsidRDefault="009E17D0" w:rsidP="00470084">
            <w:pPr>
              <w:pStyle w:val="ConsPlusNormal"/>
              <w:jc w:val="both"/>
            </w:pPr>
            <w:r>
              <w:t>не предусмотрено создание новых рабочих мест</w:t>
            </w:r>
          </w:p>
        </w:tc>
      </w:tr>
      <w:tr w:rsidR="009E17D0" w:rsidRPr="00E167C9" w:rsidTr="00470084">
        <w:tc>
          <w:tcPr>
            <w:tcW w:w="567" w:type="dxa"/>
            <w:tcMar>
              <w:top w:w="28" w:type="dxa"/>
              <w:bottom w:w="28" w:type="dxa"/>
            </w:tcMar>
          </w:tcPr>
          <w:p w:rsidR="009E17D0" w:rsidRPr="00E167C9" w:rsidRDefault="009E17D0" w:rsidP="00470084">
            <w:pPr>
              <w:pStyle w:val="ConsPlusNormal"/>
              <w:jc w:val="center"/>
            </w:pPr>
            <w:r w:rsidRPr="00E167C9">
              <w:t>1.2.</w:t>
            </w:r>
          </w:p>
        </w:tc>
        <w:tc>
          <w:tcPr>
            <w:tcW w:w="1694" w:type="dxa"/>
            <w:tcMar>
              <w:top w:w="28" w:type="dxa"/>
              <w:bottom w:w="28" w:type="dxa"/>
            </w:tcMar>
          </w:tcPr>
          <w:p w:rsidR="009E17D0" w:rsidRPr="00E167C9" w:rsidRDefault="009E17D0" w:rsidP="00470084">
            <w:pPr>
              <w:pStyle w:val="ConsPlusNormal"/>
              <w:jc w:val="center"/>
            </w:pPr>
          </w:p>
        </w:tc>
        <w:tc>
          <w:tcPr>
            <w:tcW w:w="1487" w:type="dxa"/>
            <w:tcMar>
              <w:top w:w="28" w:type="dxa"/>
              <w:bottom w:w="28" w:type="dxa"/>
            </w:tcMar>
          </w:tcPr>
          <w:p w:rsidR="009E17D0" w:rsidRPr="00E167C9" w:rsidRDefault="009E17D0" w:rsidP="00470084">
            <w:pPr>
              <w:pStyle w:val="ConsPlusNormal"/>
              <w:jc w:val="center"/>
            </w:pPr>
            <w:r>
              <w:t>6</w:t>
            </w:r>
            <w:r w:rsidRPr="00E167C9">
              <w:t>0</w:t>
            </w:r>
          </w:p>
        </w:tc>
        <w:tc>
          <w:tcPr>
            <w:tcW w:w="5670" w:type="dxa"/>
            <w:tcMar>
              <w:top w:w="28" w:type="dxa"/>
              <w:bottom w:w="28" w:type="dxa"/>
            </w:tcMar>
          </w:tcPr>
          <w:p w:rsidR="009E17D0" w:rsidRPr="00E167C9" w:rsidRDefault="009E17D0" w:rsidP="00470084">
            <w:pPr>
              <w:pStyle w:val="ConsPlusNormal"/>
              <w:jc w:val="both"/>
            </w:pPr>
            <w:r>
              <w:t>от 1 нового рабочего места до 2 новых рабочих ме</w:t>
            </w:r>
            <w:proofErr w:type="gramStart"/>
            <w:r>
              <w:t>ст вкл</w:t>
            </w:r>
            <w:proofErr w:type="gramEnd"/>
            <w:r>
              <w:t>ючительно</w:t>
            </w:r>
          </w:p>
        </w:tc>
      </w:tr>
      <w:tr w:rsidR="009E17D0" w:rsidRPr="00E167C9" w:rsidTr="00470084">
        <w:tc>
          <w:tcPr>
            <w:tcW w:w="567" w:type="dxa"/>
            <w:tcMar>
              <w:top w:w="28" w:type="dxa"/>
              <w:bottom w:w="28" w:type="dxa"/>
            </w:tcMar>
          </w:tcPr>
          <w:p w:rsidR="009E17D0" w:rsidRPr="00E167C9" w:rsidRDefault="009E17D0" w:rsidP="00470084">
            <w:pPr>
              <w:pStyle w:val="ConsPlusNormal"/>
              <w:jc w:val="center"/>
            </w:pPr>
            <w:r w:rsidRPr="00E167C9">
              <w:t>1.</w:t>
            </w:r>
            <w:r>
              <w:t>3</w:t>
            </w:r>
            <w:r w:rsidRPr="00E167C9">
              <w:t>.</w:t>
            </w:r>
          </w:p>
        </w:tc>
        <w:tc>
          <w:tcPr>
            <w:tcW w:w="1694" w:type="dxa"/>
            <w:tcMar>
              <w:top w:w="28" w:type="dxa"/>
              <w:bottom w:w="28" w:type="dxa"/>
            </w:tcMar>
          </w:tcPr>
          <w:p w:rsidR="009E17D0" w:rsidRPr="00E167C9" w:rsidRDefault="009E17D0" w:rsidP="00470084">
            <w:pPr>
              <w:pStyle w:val="ConsPlusNormal"/>
              <w:jc w:val="center"/>
            </w:pPr>
          </w:p>
        </w:tc>
        <w:tc>
          <w:tcPr>
            <w:tcW w:w="1487" w:type="dxa"/>
            <w:tcMar>
              <w:top w:w="28" w:type="dxa"/>
              <w:bottom w:w="28" w:type="dxa"/>
            </w:tcMar>
          </w:tcPr>
          <w:p w:rsidR="009E17D0" w:rsidRPr="00E167C9" w:rsidRDefault="009E17D0" w:rsidP="00470084">
            <w:pPr>
              <w:pStyle w:val="ConsPlusNormal"/>
              <w:jc w:val="center"/>
            </w:pPr>
            <w:r w:rsidRPr="00E167C9">
              <w:t>100</w:t>
            </w:r>
          </w:p>
        </w:tc>
        <w:tc>
          <w:tcPr>
            <w:tcW w:w="5670" w:type="dxa"/>
            <w:tcMar>
              <w:top w:w="28" w:type="dxa"/>
              <w:bottom w:w="28" w:type="dxa"/>
            </w:tcMar>
          </w:tcPr>
          <w:p w:rsidR="009E17D0" w:rsidRPr="00E167C9" w:rsidRDefault="009E17D0" w:rsidP="00470084">
            <w:pPr>
              <w:pStyle w:val="ConsPlusNormal"/>
              <w:jc w:val="both"/>
            </w:pPr>
            <w:r>
              <w:t>более 2 новых рабочих мест</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2.</w:t>
            </w:r>
          </w:p>
        </w:tc>
        <w:tc>
          <w:tcPr>
            <w:tcW w:w="1694" w:type="dxa"/>
            <w:tcMar>
              <w:top w:w="28" w:type="dxa"/>
              <w:bottom w:w="28" w:type="dxa"/>
            </w:tcMar>
          </w:tcPr>
          <w:p w:rsidR="009E17D0" w:rsidRPr="0002471E" w:rsidRDefault="009E17D0" w:rsidP="00470084">
            <w:pPr>
              <w:pStyle w:val="ConsPlusNormal"/>
              <w:jc w:val="center"/>
            </w:pPr>
            <w:r w:rsidRPr="0002471E">
              <w:t>0,15</w:t>
            </w:r>
          </w:p>
        </w:tc>
        <w:tc>
          <w:tcPr>
            <w:tcW w:w="1487" w:type="dxa"/>
            <w:tcMar>
              <w:top w:w="28" w:type="dxa"/>
              <w:bottom w:w="28" w:type="dxa"/>
            </w:tcMar>
          </w:tcPr>
          <w:p w:rsidR="009E17D0" w:rsidRPr="0002471E" w:rsidRDefault="009E17D0" w:rsidP="00470084">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9E17D0" w:rsidRPr="0002471E" w:rsidRDefault="009E17D0" w:rsidP="00470084">
            <w:pPr>
              <w:autoSpaceDE w:val="0"/>
              <w:autoSpaceDN w:val="0"/>
              <w:adjustRightInd w:val="0"/>
              <w:spacing w:before="0" w:after="0"/>
              <w:ind w:right="0"/>
            </w:pPr>
            <w:r>
              <w:t>п</w:t>
            </w:r>
            <w:r w:rsidRPr="0002471E">
              <w:t>рирост среднесписочной численности работников (без внешних совместителей):</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2.1.</w:t>
            </w:r>
          </w:p>
        </w:tc>
        <w:tc>
          <w:tcPr>
            <w:tcW w:w="1694" w:type="dxa"/>
            <w:tcMar>
              <w:top w:w="28" w:type="dxa"/>
              <w:bottom w:w="28" w:type="dxa"/>
            </w:tcMar>
          </w:tcPr>
          <w:p w:rsidR="009E17D0" w:rsidRPr="0002471E" w:rsidRDefault="009E17D0" w:rsidP="00470084">
            <w:pPr>
              <w:pStyle w:val="ConsPlusNormal"/>
              <w:jc w:val="center"/>
            </w:pPr>
          </w:p>
        </w:tc>
        <w:tc>
          <w:tcPr>
            <w:tcW w:w="1487" w:type="dxa"/>
            <w:tcMar>
              <w:top w:w="28" w:type="dxa"/>
              <w:bottom w:w="28" w:type="dxa"/>
            </w:tcMar>
          </w:tcPr>
          <w:p w:rsidR="009E17D0" w:rsidRPr="0002471E" w:rsidRDefault="009E17D0" w:rsidP="00470084">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0</w:t>
            </w:r>
          </w:p>
        </w:tc>
        <w:tc>
          <w:tcPr>
            <w:tcW w:w="5670" w:type="dxa"/>
            <w:tcMar>
              <w:top w:w="28" w:type="dxa"/>
              <w:bottom w:w="28" w:type="dxa"/>
            </w:tcMar>
          </w:tcPr>
          <w:p w:rsidR="009E17D0" w:rsidRPr="0002471E" w:rsidRDefault="009E17D0" w:rsidP="00470084">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на 1 %</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2.2.</w:t>
            </w:r>
          </w:p>
        </w:tc>
        <w:tc>
          <w:tcPr>
            <w:tcW w:w="1694" w:type="dxa"/>
            <w:tcMar>
              <w:top w:w="28" w:type="dxa"/>
              <w:bottom w:w="28" w:type="dxa"/>
            </w:tcMar>
          </w:tcPr>
          <w:p w:rsidR="009E17D0" w:rsidRPr="0002471E" w:rsidRDefault="009E17D0" w:rsidP="00470084">
            <w:pPr>
              <w:pStyle w:val="ConsPlusNormal"/>
              <w:jc w:val="center"/>
            </w:pPr>
          </w:p>
        </w:tc>
        <w:tc>
          <w:tcPr>
            <w:tcW w:w="1487" w:type="dxa"/>
            <w:tcMar>
              <w:top w:w="28" w:type="dxa"/>
              <w:bottom w:w="28" w:type="dxa"/>
            </w:tcMar>
          </w:tcPr>
          <w:p w:rsidR="009E17D0" w:rsidRPr="0002471E" w:rsidRDefault="009E17D0" w:rsidP="00470084">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30</w:t>
            </w:r>
          </w:p>
        </w:tc>
        <w:tc>
          <w:tcPr>
            <w:tcW w:w="5670" w:type="dxa"/>
            <w:tcMar>
              <w:top w:w="28" w:type="dxa"/>
              <w:bottom w:w="28" w:type="dxa"/>
            </w:tcMar>
          </w:tcPr>
          <w:p w:rsidR="009E17D0" w:rsidRPr="0002471E" w:rsidRDefault="009E17D0" w:rsidP="00470084">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1 % до 3 %</w:t>
            </w:r>
            <w:r>
              <w:rPr>
                <w:rFonts w:ascii="Times New Roman" w:hAnsi="Times New Roman" w:cs="Times New Roman"/>
                <w:sz w:val="24"/>
                <w:szCs w:val="24"/>
              </w:rPr>
              <w:t xml:space="preserve"> включительно</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2.3.</w:t>
            </w:r>
          </w:p>
        </w:tc>
        <w:tc>
          <w:tcPr>
            <w:tcW w:w="1694" w:type="dxa"/>
            <w:tcMar>
              <w:top w:w="28" w:type="dxa"/>
              <w:bottom w:w="28" w:type="dxa"/>
            </w:tcMar>
          </w:tcPr>
          <w:p w:rsidR="009E17D0" w:rsidRPr="0002471E" w:rsidRDefault="009E17D0" w:rsidP="00470084">
            <w:pPr>
              <w:pStyle w:val="ConsPlusNormal"/>
              <w:jc w:val="center"/>
            </w:pPr>
          </w:p>
        </w:tc>
        <w:tc>
          <w:tcPr>
            <w:tcW w:w="1487" w:type="dxa"/>
            <w:tcMar>
              <w:top w:w="28" w:type="dxa"/>
              <w:bottom w:w="28" w:type="dxa"/>
            </w:tcMar>
          </w:tcPr>
          <w:p w:rsidR="009E17D0" w:rsidRPr="0002471E" w:rsidRDefault="009E17D0" w:rsidP="00470084">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60</w:t>
            </w:r>
          </w:p>
        </w:tc>
        <w:tc>
          <w:tcPr>
            <w:tcW w:w="5670" w:type="dxa"/>
            <w:tcMar>
              <w:top w:w="28" w:type="dxa"/>
              <w:bottom w:w="28" w:type="dxa"/>
            </w:tcMar>
          </w:tcPr>
          <w:p w:rsidR="009E17D0" w:rsidRPr="0002471E" w:rsidRDefault="009E17D0" w:rsidP="00470084">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3 % до 6 %</w:t>
            </w:r>
            <w:r>
              <w:rPr>
                <w:rFonts w:ascii="Times New Roman" w:hAnsi="Times New Roman" w:cs="Times New Roman"/>
                <w:sz w:val="24"/>
                <w:szCs w:val="24"/>
              </w:rPr>
              <w:t xml:space="preserve"> включительно</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2.4.</w:t>
            </w:r>
          </w:p>
        </w:tc>
        <w:tc>
          <w:tcPr>
            <w:tcW w:w="1694" w:type="dxa"/>
            <w:tcMar>
              <w:top w:w="28" w:type="dxa"/>
              <w:bottom w:w="28" w:type="dxa"/>
            </w:tcMar>
          </w:tcPr>
          <w:p w:rsidR="009E17D0" w:rsidRPr="0002471E" w:rsidRDefault="009E17D0" w:rsidP="00470084">
            <w:pPr>
              <w:pStyle w:val="ConsPlusNormal"/>
              <w:jc w:val="center"/>
            </w:pPr>
          </w:p>
        </w:tc>
        <w:tc>
          <w:tcPr>
            <w:tcW w:w="1487" w:type="dxa"/>
            <w:tcMar>
              <w:top w:w="28" w:type="dxa"/>
              <w:bottom w:w="28" w:type="dxa"/>
            </w:tcMar>
          </w:tcPr>
          <w:p w:rsidR="009E17D0" w:rsidRPr="0002471E" w:rsidRDefault="009E17D0" w:rsidP="00470084">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100</w:t>
            </w:r>
          </w:p>
        </w:tc>
        <w:tc>
          <w:tcPr>
            <w:tcW w:w="5670" w:type="dxa"/>
            <w:tcMar>
              <w:top w:w="28" w:type="dxa"/>
              <w:bottom w:w="28" w:type="dxa"/>
            </w:tcMar>
          </w:tcPr>
          <w:p w:rsidR="009E17D0" w:rsidRPr="0002471E" w:rsidRDefault="009E17D0" w:rsidP="00470084">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6 %</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3.</w:t>
            </w:r>
          </w:p>
        </w:tc>
        <w:tc>
          <w:tcPr>
            <w:tcW w:w="1694" w:type="dxa"/>
            <w:tcMar>
              <w:top w:w="28" w:type="dxa"/>
              <w:bottom w:w="28" w:type="dxa"/>
            </w:tcMar>
          </w:tcPr>
          <w:p w:rsidR="009E17D0" w:rsidRPr="0002471E" w:rsidRDefault="009E17D0" w:rsidP="00470084">
            <w:pPr>
              <w:pStyle w:val="ConsPlusNormal"/>
              <w:jc w:val="center"/>
            </w:pPr>
            <w:r w:rsidRPr="0002471E">
              <w:t>0,15</w:t>
            </w:r>
          </w:p>
        </w:tc>
        <w:tc>
          <w:tcPr>
            <w:tcW w:w="1487" w:type="dxa"/>
            <w:tcMar>
              <w:top w:w="28" w:type="dxa"/>
              <w:bottom w:w="28" w:type="dxa"/>
            </w:tcMar>
          </w:tcPr>
          <w:p w:rsidR="009E17D0" w:rsidRPr="0002471E" w:rsidRDefault="009E17D0" w:rsidP="00470084">
            <w:pPr>
              <w:pStyle w:val="ConsPlusNormal"/>
              <w:jc w:val="center"/>
            </w:pPr>
          </w:p>
        </w:tc>
        <w:tc>
          <w:tcPr>
            <w:tcW w:w="5670" w:type="dxa"/>
            <w:tcMar>
              <w:top w:w="28" w:type="dxa"/>
              <w:bottom w:w="28" w:type="dxa"/>
            </w:tcMar>
          </w:tcPr>
          <w:p w:rsidR="009E17D0" w:rsidRPr="0002471E" w:rsidRDefault="009E17D0" w:rsidP="00470084">
            <w:pPr>
              <w:pStyle w:val="ConsPlusNormal"/>
              <w:jc w:val="both"/>
            </w:pPr>
            <w:r>
              <w:rPr>
                <w:szCs w:val="24"/>
              </w:rPr>
              <w:t>с</w:t>
            </w:r>
            <w:r w:rsidRPr="0002471E">
              <w:rPr>
                <w:szCs w:val="24"/>
              </w:rPr>
              <w:t>рок экономической окупаемости инвестиционного проекта, указанный в бизнес-плане (технико-экономическом обосновании)</w:t>
            </w:r>
            <w:r>
              <w:rPr>
                <w:szCs w:val="24"/>
              </w:rPr>
              <w:t xml:space="preserve"> с учетом субсидии</w:t>
            </w:r>
            <w:r w:rsidRPr="0002471E">
              <w:rPr>
                <w:szCs w:val="24"/>
              </w:rPr>
              <w:t>:</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3.1.</w:t>
            </w:r>
          </w:p>
        </w:tc>
        <w:tc>
          <w:tcPr>
            <w:tcW w:w="1694" w:type="dxa"/>
            <w:tcMar>
              <w:top w:w="28" w:type="dxa"/>
              <w:bottom w:w="28" w:type="dxa"/>
            </w:tcMar>
          </w:tcPr>
          <w:p w:rsidR="009E17D0" w:rsidRPr="0002471E" w:rsidRDefault="009E17D0" w:rsidP="00470084">
            <w:pPr>
              <w:pStyle w:val="ConsPlusNormal"/>
              <w:jc w:val="center"/>
            </w:pPr>
          </w:p>
        </w:tc>
        <w:tc>
          <w:tcPr>
            <w:tcW w:w="1487" w:type="dxa"/>
            <w:tcMar>
              <w:top w:w="28" w:type="dxa"/>
              <w:bottom w:w="28" w:type="dxa"/>
            </w:tcMar>
          </w:tcPr>
          <w:p w:rsidR="009E17D0" w:rsidRPr="0002471E" w:rsidRDefault="009E17D0" w:rsidP="00470084">
            <w:pPr>
              <w:pStyle w:val="ConsPlusNormal"/>
              <w:jc w:val="center"/>
              <w:rPr>
                <w:szCs w:val="24"/>
              </w:rPr>
            </w:pPr>
            <w:r w:rsidRPr="0002471E">
              <w:rPr>
                <w:szCs w:val="24"/>
              </w:rPr>
              <w:t>0</w:t>
            </w:r>
          </w:p>
        </w:tc>
        <w:tc>
          <w:tcPr>
            <w:tcW w:w="5670" w:type="dxa"/>
            <w:tcMar>
              <w:top w:w="28" w:type="dxa"/>
              <w:bottom w:w="28" w:type="dxa"/>
            </w:tcMar>
          </w:tcPr>
          <w:p w:rsidR="009E17D0" w:rsidRPr="0002471E" w:rsidRDefault="009E17D0" w:rsidP="00470084">
            <w:pPr>
              <w:pStyle w:val="ConsPlusNormal"/>
              <w:rPr>
                <w:szCs w:val="24"/>
              </w:rPr>
            </w:pPr>
            <w:r w:rsidRPr="0002471E">
              <w:rPr>
                <w:szCs w:val="24"/>
              </w:rPr>
              <w:t>от 5 лет и выше</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3.2.</w:t>
            </w:r>
          </w:p>
        </w:tc>
        <w:tc>
          <w:tcPr>
            <w:tcW w:w="1694" w:type="dxa"/>
            <w:tcMar>
              <w:top w:w="28" w:type="dxa"/>
              <w:bottom w:w="28" w:type="dxa"/>
            </w:tcMar>
          </w:tcPr>
          <w:p w:rsidR="009E17D0" w:rsidRPr="0002471E" w:rsidRDefault="009E17D0" w:rsidP="00470084">
            <w:pPr>
              <w:pStyle w:val="ConsPlusNormal"/>
              <w:jc w:val="center"/>
            </w:pPr>
          </w:p>
        </w:tc>
        <w:tc>
          <w:tcPr>
            <w:tcW w:w="1487" w:type="dxa"/>
            <w:tcMar>
              <w:top w:w="28" w:type="dxa"/>
              <w:bottom w:w="28" w:type="dxa"/>
            </w:tcMar>
          </w:tcPr>
          <w:p w:rsidR="009E17D0" w:rsidRPr="0002471E" w:rsidRDefault="009E17D0" w:rsidP="00470084">
            <w:pPr>
              <w:pStyle w:val="ConsPlusNormal"/>
              <w:jc w:val="center"/>
              <w:rPr>
                <w:szCs w:val="24"/>
              </w:rPr>
            </w:pPr>
            <w:r w:rsidRPr="0002471E">
              <w:rPr>
                <w:szCs w:val="24"/>
              </w:rPr>
              <w:t>50</w:t>
            </w:r>
          </w:p>
        </w:tc>
        <w:tc>
          <w:tcPr>
            <w:tcW w:w="5670" w:type="dxa"/>
            <w:tcMar>
              <w:top w:w="28" w:type="dxa"/>
              <w:bottom w:w="28" w:type="dxa"/>
            </w:tcMar>
          </w:tcPr>
          <w:p w:rsidR="009E17D0" w:rsidRPr="0002471E" w:rsidRDefault="009E17D0" w:rsidP="00470084">
            <w:pPr>
              <w:pStyle w:val="ConsPlusNormal"/>
              <w:rPr>
                <w:szCs w:val="24"/>
              </w:rPr>
            </w:pPr>
            <w:r w:rsidRPr="0002471E">
              <w:rPr>
                <w:szCs w:val="24"/>
              </w:rPr>
              <w:t>от 3 до 5 лет включительно</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3.3.</w:t>
            </w:r>
          </w:p>
        </w:tc>
        <w:tc>
          <w:tcPr>
            <w:tcW w:w="1694" w:type="dxa"/>
            <w:tcMar>
              <w:top w:w="28" w:type="dxa"/>
              <w:bottom w:w="28" w:type="dxa"/>
            </w:tcMar>
          </w:tcPr>
          <w:p w:rsidR="009E17D0" w:rsidRPr="0002471E" w:rsidRDefault="009E17D0" w:rsidP="00470084">
            <w:pPr>
              <w:pStyle w:val="ConsPlusNormal"/>
              <w:jc w:val="center"/>
            </w:pPr>
          </w:p>
        </w:tc>
        <w:tc>
          <w:tcPr>
            <w:tcW w:w="1487" w:type="dxa"/>
            <w:tcMar>
              <w:top w:w="28" w:type="dxa"/>
              <w:bottom w:w="28" w:type="dxa"/>
            </w:tcMar>
          </w:tcPr>
          <w:p w:rsidR="009E17D0" w:rsidRPr="0002471E" w:rsidRDefault="009E17D0" w:rsidP="00470084">
            <w:pPr>
              <w:pStyle w:val="ConsPlusNormal"/>
              <w:jc w:val="center"/>
              <w:rPr>
                <w:szCs w:val="24"/>
              </w:rPr>
            </w:pPr>
            <w:r w:rsidRPr="0002471E">
              <w:rPr>
                <w:szCs w:val="24"/>
              </w:rPr>
              <w:t>75</w:t>
            </w:r>
          </w:p>
        </w:tc>
        <w:tc>
          <w:tcPr>
            <w:tcW w:w="5670" w:type="dxa"/>
            <w:tcMar>
              <w:top w:w="28" w:type="dxa"/>
              <w:bottom w:w="28" w:type="dxa"/>
            </w:tcMar>
          </w:tcPr>
          <w:p w:rsidR="009E17D0" w:rsidRPr="0002471E" w:rsidRDefault="009E17D0" w:rsidP="00470084">
            <w:pPr>
              <w:pStyle w:val="ConsPlusNormal"/>
              <w:rPr>
                <w:szCs w:val="24"/>
              </w:rPr>
            </w:pPr>
            <w:r w:rsidRPr="0002471E">
              <w:rPr>
                <w:szCs w:val="24"/>
              </w:rPr>
              <w:t>от 2 до 3 лет включительно</w:t>
            </w:r>
          </w:p>
        </w:tc>
      </w:tr>
      <w:tr w:rsidR="009E17D0" w:rsidRPr="0002471E" w:rsidTr="00470084">
        <w:tc>
          <w:tcPr>
            <w:tcW w:w="567" w:type="dxa"/>
            <w:tcMar>
              <w:top w:w="28" w:type="dxa"/>
              <w:bottom w:w="28" w:type="dxa"/>
            </w:tcMar>
          </w:tcPr>
          <w:p w:rsidR="009E17D0" w:rsidRPr="0002471E" w:rsidRDefault="009E17D0" w:rsidP="00470084">
            <w:pPr>
              <w:pStyle w:val="ConsPlusNormal"/>
              <w:jc w:val="center"/>
            </w:pPr>
            <w:r w:rsidRPr="0002471E">
              <w:t>3.4.</w:t>
            </w:r>
          </w:p>
        </w:tc>
        <w:tc>
          <w:tcPr>
            <w:tcW w:w="1694" w:type="dxa"/>
            <w:tcMar>
              <w:top w:w="28" w:type="dxa"/>
              <w:bottom w:w="28" w:type="dxa"/>
            </w:tcMar>
          </w:tcPr>
          <w:p w:rsidR="009E17D0" w:rsidRPr="0002471E" w:rsidRDefault="009E17D0" w:rsidP="00470084">
            <w:pPr>
              <w:pStyle w:val="ConsPlusNormal"/>
              <w:jc w:val="center"/>
            </w:pPr>
          </w:p>
        </w:tc>
        <w:tc>
          <w:tcPr>
            <w:tcW w:w="1487" w:type="dxa"/>
            <w:tcMar>
              <w:top w:w="28" w:type="dxa"/>
              <w:bottom w:w="28" w:type="dxa"/>
            </w:tcMar>
          </w:tcPr>
          <w:p w:rsidR="009E17D0" w:rsidRPr="0002471E" w:rsidRDefault="009E17D0" w:rsidP="00470084">
            <w:pPr>
              <w:pStyle w:val="ConsPlusNormal"/>
              <w:jc w:val="center"/>
              <w:rPr>
                <w:szCs w:val="24"/>
              </w:rPr>
            </w:pPr>
            <w:r w:rsidRPr="0002471E">
              <w:rPr>
                <w:szCs w:val="24"/>
              </w:rPr>
              <w:t>100</w:t>
            </w:r>
          </w:p>
        </w:tc>
        <w:tc>
          <w:tcPr>
            <w:tcW w:w="5670" w:type="dxa"/>
            <w:tcMar>
              <w:top w:w="28" w:type="dxa"/>
              <w:bottom w:w="28" w:type="dxa"/>
            </w:tcMar>
          </w:tcPr>
          <w:p w:rsidR="009E17D0" w:rsidRPr="0002471E" w:rsidRDefault="009E17D0" w:rsidP="00470084">
            <w:pPr>
              <w:widowControl/>
              <w:suppressAutoHyphens w:val="0"/>
              <w:autoSpaceDE w:val="0"/>
              <w:autoSpaceDN w:val="0"/>
              <w:adjustRightInd w:val="0"/>
              <w:spacing w:before="0" w:after="0"/>
              <w:ind w:right="0"/>
              <w:rPr>
                <w:kern w:val="0"/>
              </w:rPr>
            </w:pPr>
            <w:r w:rsidRPr="0002471E">
              <w:rPr>
                <w:kern w:val="0"/>
              </w:rPr>
              <w:t>до 2 лет включительно</w:t>
            </w:r>
          </w:p>
        </w:tc>
      </w:tr>
      <w:tr w:rsidR="009E17D0" w:rsidRPr="00E167C9" w:rsidTr="00470084">
        <w:tc>
          <w:tcPr>
            <w:tcW w:w="567" w:type="dxa"/>
            <w:tcMar>
              <w:top w:w="28" w:type="dxa"/>
              <w:bottom w:w="28" w:type="dxa"/>
            </w:tcMar>
          </w:tcPr>
          <w:p w:rsidR="009E17D0" w:rsidRPr="0002471E" w:rsidRDefault="009E17D0" w:rsidP="00470084">
            <w:pPr>
              <w:pStyle w:val="ConsPlusNormal"/>
              <w:jc w:val="center"/>
            </w:pPr>
            <w:r w:rsidRPr="0002471E">
              <w:t>4.</w:t>
            </w:r>
          </w:p>
        </w:tc>
        <w:tc>
          <w:tcPr>
            <w:tcW w:w="1694" w:type="dxa"/>
            <w:tcMar>
              <w:top w:w="28" w:type="dxa"/>
              <w:bottom w:w="28" w:type="dxa"/>
            </w:tcMar>
          </w:tcPr>
          <w:p w:rsidR="009E17D0" w:rsidRPr="0002471E" w:rsidRDefault="009E17D0" w:rsidP="00470084">
            <w:pPr>
              <w:pStyle w:val="ConsPlusNormal"/>
              <w:jc w:val="center"/>
            </w:pPr>
            <w:r w:rsidRPr="0002471E">
              <w:t>0,20</w:t>
            </w:r>
          </w:p>
        </w:tc>
        <w:tc>
          <w:tcPr>
            <w:tcW w:w="1487" w:type="dxa"/>
            <w:tcMar>
              <w:top w:w="28" w:type="dxa"/>
              <w:bottom w:w="28" w:type="dxa"/>
            </w:tcMar>
          </w:tcPr>
          <w:p w:rsidR="009E17D0" w:rsidRPr="0002471E" w:rsidRDefault="009E17D0" w:rsidP="00470084">
            <w:pPr>
              <w:pStyle w:val="ConsPlusNormal"/>
              <w:jc w:val="center"/>
            </w:pPr>
          </w:p>
        </w:tc>
        <w:tc>
          <w:tcPr>
            <w:tcW w:w="5670" w:type="dxa"/>
            <w:tcMar>
              <w:top w:w="28" w:type="dxa"/>
              <w:bottom w:w="28" w:type="dxa"/>
            </w:tcMar>
          </w:tcPr>
          <w:p w:rsidR="009E17D0" w:rsidRPr="00E167C9" w:rsidRDefault="009E17D0" w:rsidP="00470084">
            <w:pPr>
              <w:pStyle w:val="ConsPlusNormal"/>
              <w:jc w:val="both"/>
            </w:pPr>
            <w:r>
              <w:t>д</w:t>
            </w:r>
            <w:r w:rsidRPr="0002471E">
              <w:t xml:space="preserve">оля собственных средств субъекта предпринимательства, направленных на </w:t>
            </w:r>
            <w:proofErr w:type="spellStart"/>
            <w:r w:rsidRPr="0002471E">
              <w:t>софинансирование</w:t>
            </w:r>
            <w:proofErr w:type="spellEnd"/>
            <w:r w:rsidRPr="0002471E">
              <w:t xml:space="preserve"> фактически произведенных затрат, предусмотренных бизнес-планом </w:t>
            </w:r>
            <w:r w:rsidRPr="0002471E">
              <w:rPr>
                <w:szCs w:val="24"/>
              </w:rPr>
              <w:t>(технико-экономическим обоснованием)</w:t>
            </w:r>
            <w:r w:rsidRPr="0002471E">
              <w:t>:</w:t>
            </w:r>
          </w:p>
        </w:tc>
      </w:tr>
      <w:tr w:rsidR="009E17D0" w:rsidRPr="00E167C9" w:rsidTr="00470084">
        <w:tc>
          <w:tcPr>
            <w:tcW w:w="567" w:type="dxa"/>
            <w:tcMar>
              <w:top w:w="28" w:type="dxa"/>
              <w:bottom w:w="28" w:type="dxa"/>
            </w:tcMar>
          </w:tcPr>
          <w:p w:rsidR="009E17D0" w:rsidRPr="00E167C9" w:rsidRDefault="009E17D0" w:rsidP="00470084">
            <w:pPr>
              <w:pStyle w:val="ConsPlusNormal"/>
              <w:jc w:val="center"/>
            </w:pPr>
            <w:r>
              <w:t>4</w:t>
            </w:r>
            <w:r w:rsidRPr="00E167C9">
              <w:t>.1.</w:t>
            </w:r>
          </w:p>
        </w:tc>
        <w:tc>
          <w:tcPr>
            <w:tcW w:w="1694" w:type="dxa"/>
            <w:tcMar>
              <w:top w:w="28" w:type="dxa"/>
              <w:bottom w:w="28" w:type="dxa"/>
            </w:tcMar>
          </w:tcPr>
          <w:p w:rsidR="009E17D0" w:rsidRPr="00E167C9" w:rsidRDefault="009E17D0" w:rsidP="00470084">
            <w:pPr>
              <w:pStyle w:val="ConsPlusNormal"/>
              <w:jc w:val="center"/>
            </w:pPr>
          </w:p>
        </w:tc>
        <w:tc>
          <w:tcPr>
            <w:tcW w:w="1487" w:type="dxa"/>
            <w:tcMar>
              <w:top w:w="28" w:type="dxa"/>
              <w:bottom w:w="28" w:type="dxa"/>
            </w:tcMar>
          </w:tcPr>
          <w:p w:rsidR="009E17D0" w:rsidRPr="00E167C9" w:rsidRDefault="009E17D0" w:rsidP="00470084">
            <w:pPr>
              <w:pStyle w:val="ConsPlusNormal"/>
              <w:jc w:val="center"/>
            </w:pPr>
            <w:r w:rsidRPr="00E167C9">
              <w:t>0</w:t>
            </w:r>
          </w:p>
        </w:tc>
        <w:tc>
          <w:tcPr>
            <w:tcW w:w="5670" w:type="dxa"/>
            <w:tcMar>
              <w:top w:w="28" w:type="dxa"/>
              <w:bottom w:w="28" w:type="dxa"/>
            </w:tcMar>
          </w:tcPr>
          <w:p w:rsidR="009E17D0" w:rsidRPr="00E167C9" w:rsidRDefault="009E17D0" w:rsidP="00470084">
            <w:pPr>
              <w:pStyle w:val="ConsPlusNormal"/>
            </w:pPr>
            <w:r>
              <w:t>не менее 15 % собственных средств</w:t>
            </w:r>
          </w:p>
        </w:tc>
      </w:tr>
      <w:tr w:rsidR="009E17D0" w:rsidRPr="00E167C9" w:rsidTr="00470084">
        <w:tc>
          <w:tcPr>
            <w:tcW w:w="567" w:type="dxa"/>
            <w:tcMar>
              <w:top w:w="28" w:type="dxa"/>
              <w:bottom w:w="28" w:type="dxa"/>
            </w:tcMar>
          </w:tcPr>
          <w:p w:rsidR="009E17D0" w:rsidRPr="00E167C9" w:rsidRDefault="009E17D0" w:rsidP="00470084">
            <w:pPr>
              <w:pStyle w:val="ConsPlusNormal"/>
              <w:jc w:val="center"/>
            </w:pPr>
            <w:r>
              <w:t>4</w:t>
            </w:r>
            <w:r w:rsidRPr="00E167C9">
              <w:t>.2.</w:t>
            </w:r>
          </w:p>
        </w:tc>
        <w:tc>
          <w:tcPr>
            <w:tcW w:w="1694" w:type="dxa"/>
            <w:tcMar>
              <w:top w:w="28" w:type="dxa"/>
              <w:bottom w:w="28" w:type="dxa"/>
            </w:tcMar>
          </w:tcPr>
          <w:p w:rsidR="009E17D0" w:rsidRPr="00E167C9" w:rsidRDefault="009E17D0" w:rsidP="00470084">
            <w:pPr>
              <w:pStyle w:val="ConsPlusNormal"/>
              <w:jc w:val="center"/>
            </w:pPr>
          </w:p>
        </w:tc>
        <w:tc>
          <w:tcPr>
            <w:tcW w:w="1487" w:type="dxa"/>
            <w:tcMar>
              <w:top w:w="28" w:type="dxa"/>
              <w:bottom w:w="28" w:type="dxa"/>
            </w:tcMar>
          </w:tcPr>
          <w:p w:rsidR="009E17D0" w:rsidRPr="00E167C9" w:rsidRDefault="009E17D0" w:rsidP="00470084">
            <w:pPr>
              <w:pStyle w:val="ConsPlusNormal"/>
              <w:jc w:val="center"/>
            </w:pPr>
            <w:r>
              <w:t>50</w:t>
            </w:r>
          </w:p>
        </w:tc>
        <w:tc>
          <w:tcPr>
            <w:tcW w:w="5670" w:type="dxa"/>
            <w:tcMar>
              <w:top w:w="28" w:type="dxa"/>
              <w:bottom w:w="28" w:type="dxa"/>
            </w:tcMar>
          </w:tcPr>
          <w:p w:rsidR="009E17D0" w:rsidRPr="00E167C9" w:rsidRDefault="009E17D0" w:rsidP="00470084">
            <w:pPr>
              <w:pStyle w:val="ConsPlusNormal"/>
            </w:pPr>
            <w:r>
              <w:t>от 30 % до 50 % собственных средств</w:t>
            </w:r>
          </w:p>
        </w:tc>
      </w:tr>
      <w:tr w:rsidR="009E17D0" w:rsidRPr="00E167C9" w:rsidTr="00470084">
        <w:tc>
          <w:tcPr>
            <w:tcW w:w="567" w:type="dxa"/>
            <w:tcMar>
              <w:top w:w="28" w:type="dxa"/>
              <w:bottom w:w="28" w:type="dxa"/>
            </w:tcMar>
          </w:tcPr>
          <w:p w:rsidR="009E17D0" w:rsidRDefault="009E17D0" w:rsidP="00470084">
            <w:pPr>
              <w:pStyle w:val="ConsPlusNormal"/>
              <w:jc w:val="center"/>
            </w:pPr>
            <w:r>
              <w:t>4.3.</w:t>
            </w:r>
          </w:p>
        </w:tc>
        <w:tc>
          <w:tcPr>
            <w:tcW w:w="1694" w:type="dxa"/>
            <w:tcMar>
              <w:top w:w="28" w:type="dxa"/>
              <w:bottom w:w="28" w:type="dxa"/>
            </w:tcMar>
          </w:tcPr>
          <w:p w:rsidR="009E17D0" w:rsidRPr="00E167C9" w:rsidRDefault="009E17D0" w:rsidP="00470084">
            <w:pPr>
              <w:pStyle w:val="ConsPlusNormal"/>
              <w:jc w:val="center"/>
            </w:pPr>
          </w:p>
        </w:tc>
        <w:tc>
          <w:tcPr>
            <w:tcW w:w="1487" w:type="dxa"/>
            <w:tcMar>
              <w:top w:w="28" w:type="dxa"/>
              <w:bottom w:w="28" w:type="dxa"/>
            </w:tcMar>
          </w:tcPr>
          <w:p w:rsidR="009E17D0" w:rsidRDefault="009E17D0" w:rsidP="00470084">
            <w:pPr>
              <w:pStyle w:val="ConsPlusNormal"/>
              <w:jc w:val="center"/>
            </w:pPr>
            <w:r w:rsidRPr="00E167C9">
              <w:t>100</w:t>
            </w:r>
          </w:p>
        </w:tc>
        <w:tc>
          <w:tcPr>
            <w:tcW w:w="5670" w:type="dxa"/>
            <w:tcMar>
              <w:top w:w="28" w:type="dxa"/>
              <w:bottom w:w="28" w:type="dxa"/>
            </w:tcMar>
          </w:tcPr>
          <w:p w:rsidR="009E17D0" w:rsidRDefault="009E17D0" w:rsidP="00470084">
            <w:pPr>
              <w:pStyle w:val="ConsPlusNormal"/>
            </w:pPr>
            <w:r>
              <w:t>более 50 % собственных средств</w:t>
            </w:r>
          </w:p>
        </w:tc>
      </w:tr>
    </w:tbl>
    <w:p w:rsidR="009E17D0" w:rsidRDefault="009E17D0" w:rsidP="009E17D0">
      <w:pPr>
        <w:pStyle w:val="ConsPlusNormal"/>
        <w:ind w:firstLine="709"/>
        <w:jc w:val="both"/>
        <w:rPr>
          <w:sz w:val="28"/>
          <w:szCs w:val="28"/>
        </w:rPr>
      </w:pPr>
    </w:p>
    <w:p w:rsidR="009E17D0" w:rsidRPr="00966566" w:rsidRDefault="009E17D0" w:rsidP="009E17D0">
      <w:pPr>
        <w:pStyle w:val="ConsPlusNormal"/>
        <w:ind w:firstLine="709"/>
        <w:jc w:val="both"/>
        <w:rPr>
          <w:sz w:val="28"/>
          <w:szCs w:val="28"/>
        </w:rPr>
      </w:pPr>
      <w:r w:rsidRPr="00966566">
        <w:rPr>
          <w:sz w:val="28"/>
          <w:szCs w:val="28"/>
        </w:rPr>
        <w:t>Оценка эффективности предоставления субсидии проводится с использованием показателя эффективности предоставления субсидии, значение которого рассчитывается по следующей формуле:</w:t>
      </w:r>
    </w:p>
    <w:p w:rsidR="009E17D0" w:rsidRPr="00966566" w:rsidRDefault="009E17D0" w:rsidP="009E17D0">
      <w:pPr>
        <w:pStyle w:val="ConsPlusNormal"/>
        <w:ind w:firstLine="709"/>
        <w:jc w:val="both"/>
        <w:rPr>
          <w:sz w:val="28"/>
          <w:szCs w:val="28"/>
        </w:rPr>
      </w:pPr>
    </w:p>
    <w:p w:rsidR="009E17D0" w:rsidRDefault="009E17D0" w:rsidP="009E17D0">
      <w:pPr>
        <w:pStyle w:val="ConsPlusNormal"/>
        <w:ind w:firstLine="540"/>
        <w:jc w:val="both"/>
      </w:pPr>
      <w:r>
        <w:rPr>
          <w:noProof/>
          <w:position w:val="-27"/>
        </w:rPr>
        <w:drawing>
          <wp:inline distT="0" distB="0" distL="0" distR="0" wp14:anchorId="56D7DE67" wp14:editId="327C0BBB">
            <wp:extent cx="1231265" cy="497840"/>
            <wp:effectExtent l="0" t="0" r="0" b="0"/>
            <wp:docPr id="6" name="Рисунок 6" descr="base_23629_7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29_79955_3276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1265" cy="497840"/>
                    </a:xfrm>
                    <a:prstGeom prst="rect">
                      <a:avLst/>
                    </a:prstGeom>
                    <a:noFill/>
                    <a:ln>
                      <a:noFill/>
                    </a:ln>
                  </pic:spPr>
                </pic:pic>
              </a:graphicData>
            </a:graphic>
          </wp:inline>
        </w:drawing>
      </w:r>
      <w:r>
        <w:t>, где</w:t>
      </w:r>
    </w:p>
    <w:p w:rsidR="009E17D0" w:rsidRPr="00966566" w:rsidRDefault="009E17D0" w:rsidP="009E17D0">
      <w:pPr>
        <w:pStyle w:val="ConsPlusNormal"/>
        <w:ind w:firstLine="709"/>
        <w:jc w:val="both"/>
        <w:rPr>
          <w:sz w:val="28"/>
          <w:szCs w:val="28"/>
        </w:rPr>
      </w:pPr>
      <w:r w:rsidRPr="00966566">
        <w:rPr>
          <w:sz w:val="28"/>
          <w:szCs w:val="28"/>
        </w:rPr>
        <w:t>Э - значение показателя эффективности предоставления субсидии;</w:t>
      </w:r>
    </w:p>
    <w:p w:rsidR="009E17D0" w:rsidRPr="00966566" w:rsidRDefault="009E17D0" w:rsidP="009E17D0">
      <w:pPr>
        <w:pStyle w:val="ConsPlusNormal"/>
        <w:ind w:firstLine="709"/>
        <w:jc w:val="both"/>
        <w:rPr>
          <w:sz w:val="28"/>
          <w:szCs w:val="28"/>
        </w:rPr>
      </w:pPr>
      <w:r w:rsidRPr="00966566">
        <w:rPr>
          <w:sz w:val="28"/>
          <w:szCs w:val="28"/>
        </w:rPr>
        <w:t>SUM - знак суммирования;</w:t>
      </w:r>
    </w:p>
    <w:p w:rsidR="009E17D0" w:rsidRPr="00966566" w:rsidRDefault="009E17D0" w:rsidP="009E17D0">
      <w:pPr>
        <w:pStyle w:val="ConsPlusNormal"/>
        <w:ind w:firstLine="709"/>
        <w:jc w:val="both"/>
        <w:rPr>
          <w:sz w:val="28"/>
          <w:szCs w:val="28"/>
        </w:rPr>
      </w:pPr>
      <w:r w:rsidRPr="00966566">
        <w:rPr>
          <w:noProof/>
          <w:position w:val="-9"/>
          <w:sz w:val="28"/>
          <w:szCs w:val="28"/>
        </w:rPr>
        <w:drawing>
          <wp:inline distT="0" distB="0" distL="0" distR="0" wp14:anchorId="5BDAD781" wp14:editId="758A5025">
            <wp:extent cx="180975" cy="280670"/>
            <wp:effectExtent l="0" t="0" r="9525" b="0"/>
            <wp:docPr id="8" name="Рисунок 8" descr="base_23629_79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29_79955_3276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966566">
        <w:rPr>
          <w:sz w:val="28"/>
          <w:szCs w:val="28"/>
        </w:rPr>
        <w:t xml:space="preserve"> - балл оценки i-</w:t>
      </w:r>
      <w:proofErr w:type="spellStart"/>
      <w:r w:rsidRPr="00966566">
        <w:rPr>
          <w:sz w:val="28"/>
          <w:szCs w:val="28"/>
        </w:rPr>
        <w:t>го</w:t>
      </w:r>
      <w:proofErr w:type="spellEnd"/>
      <w:r w:rsidRPr="00966566">
        <w:rPr>
          <w:sz w:val="28"/>
          <w:szCs w:val="28"/>
        </w:rPr>
        <w:t xml:space="preserve"> критерия конкурсного отбора;</w:t>
      </w:r>
    </w:p>
    <w:p w:rsidR="009E17D0" w:rsidRPr="00966566" w:rsidRDefault="009E17D0" w:rsidP="009E17D0">
      <w:pPr>
        <w:pStyle w:val="ConsPlusNormal"/>
        <w:ind w:firstLine="709"/>
        <w:jc w:val="both"/>
        <w:rPr>
          <w:sz w:val="28"/>
          <w:szCs w:val="28"/>
        </w:rPr>
      </w:pPr>
      <w:r w:rsidRPr="00966566">
        <w:rPr>
          <w:noProof/>
          <w:position w:val="-9"/>
          <w:sz w:val="28"/>
          <w:szCs w:val="28"/>
        </w:rPr>
        <w:drawing>
          <wp:inline distT="0" distB="0" distL="0" distR="0" wp14:anchorId="563184F0" wp14:editId="44C5E1CD">
            <wp:extent cx="180975" cy="280670"/>
            <wp:effectExtent l="0" t="0" r="9525" b="0"/>
            <wp:docPr id="10" name="Рисунок 10" descr="base_23629_7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29_79955_32770"/>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966566">
        <w:rPr>
          <w:sz w:val="28"/>
          <w:szCs w:val="28"/>
        </w:rPr>
        <w:t xml:space="preserve"> - значение весового коэффициента i-</w:t>
      </w:r>
      <w:proofErr w:type="spellStart"/>
      <w:r w:rsidRPr="00966566">
        <w:rPr>
          <w:sz w:val="28"/>
          <w:szCs w:val="28"/>
        </w:rPr>
        <w:t>го</w:t>
      </w:r>
      <w:proofErr w:type="spellEnd"/>
      <w:r w:rsidRPr="00966566">
        <w:rPr>
          <w:sz w:val="28"/>
          <w:szCs w:val="28"/>
        </w:rPr>
        <w:t xml:space="preserve"> критерия конкурсного отбора;</w:t>
      </w:r>
    </w:p>
    <w:p w:rsidR="009E17D0" w:rsidRPr="00966566" w:rsidRDefault="009E17D0" w:rsidP="009E17D0">
      <w:pPr>
        <w:pStyle w:val="ConsPlusNormal"/>
        <w:ind w:firstLine="709"/>
        <w:jc w:val="both"/>
        <w:rPr>
          <w:sz w:val="28"/>
          <w:szCs w:val="28"/>
        </w:rPr>
      </w:pPr>
      <w:r w:rsidRPr="00966566">
        <w:rPr>
          <w:sz w:val="28"/>
          <w:szCs w:val="28"/>
        </w:rPr>
        <w:t>k - общее количество критериев конкурсного отбора.</w:t>
      </w:r>
    </w:p>
    <w:p w:rsidR="009E17D0" w:rsidRPr="00966566" w:rsidRDefault="009E17D0" w:rsidP="009E17D0">
      <w:pPr>
        <w:pStyle w:val="ConsPlusNormal"/>
        <w:ind w:firstLine="709"/>
        <w:jc w:val="both"/>
        <w:rPr>
          <w:sz w:val="28"/>
          <w:szCs w:val="28"/>
        </w:rPr>
      </w:pPr>
      <w:r w:rsidRPr="00966566">
        <w:rPr>
          <w:sz w:val="28"/>
          <w:szCs w:val="28"/>
        </w:rPr>
        <w:t>Сумма значений весовых коэффициентов критериев конкурсного отбора равна 1,0.</w:t>
      </w:r>
    </w:p>
    <w:p w:rsidR="009E17D0" w:rsidRPr="00A94794" w:rsidRDefault="009E17D0" w:rsidP="009E17D0">
      <w:pPr>
        <w:pStyle w:val="ConsPlusNormal"/>
        <w:ind w:firstLine="709"/>
        <w:jc w:val="both"/>
        <w:rPr>
          <w:sz w:val="28"/>
          <w:szCs w:val="28"/>
        </w:rPr>
      </w:pPr>
      <w:r w:rsidRPr="00A94794">
        <w:rPr>
          <w:sz w:val="28"/>
          <w:szCs w:val="28"/>
        </w:rPr>
        <w:t>Максимально возможная оценка эффективности предоставления субсидии - 100 баллов.</w:t>
      </w:r>
    </w:p>
    <w:p w:rsidR="009E17D0" w:rsidRDefault="009E17D0" w:rsidP="00DA2486">
      <w:pPr>
        <w:pStyle w:val="ConsPlusNormal"/>
        <w:ind w:firstLine="709"/>
        <w:jc w:val="both"/>
        <w:rPr>
          <w:sz w:val="28"/>
          <w:szCs w:val="28"/>
        </w:rPr>
      </w:pPr>
    </w:p>
    <w:p w:rsidR="0091639D" w:rsidRDefault="0091639D" w:rsidP="00DA2486">
      <w:pPr>
        <w:pStyle w:val="ConsPlusNormal"/>
        <w:ind w:firstLine="709"/>
        <w:jc w:val="both"/>
        <w:rPr>
          <w:sz w:val="28"/>
          <w:szCs w:val="28"/>
        </w:rPr>
      </w:pPr>
    </w:p>
    <w:p w:rsidR="0024253E" w:rsidRPr="0088196E" w:rsidRDefault="0024253E" w:rsidP="0024253E">
      <w:pPr>
        <w:pStyle w:val="ConsPlusNormal"/>
        <w:jc w:val="center"/>
        <w:rPr>
          <w:sz w:val="28"/>
          <w:szCs w:val="28"/>
        </w:rPr>
      </w:pPr>
      <w:r w:rsidRPr="0088196E">
        <w:rPr>
          <w:sz w:val="28"/>
          <w:szCs w:val="28"/>
        </w:rPr>
        <w:t>БАЛЛЬНАЯ ШКАЛА</w:t>
      </w:r>
    </w:p>
    <w:p w:rsidR="0024253E" w:rsidRDefault="0024253E" w:rsidP="0024253E">
      <w:pPr>
        <w:pStyle w:val="ConsPlusNormal"/>
        <w:jc w:val="center"/>
        <w:rPr>
          <w:sz w:val="28"/>
          <w:szCs w:val="28"/>
        </w:rPr>
      </w:pPr>
      <w:proofErr w:type="gramStart"/>
      <w:r w:rsidRPr="0088196E">
        <w:rPr>
          <w:sz w:val="28"/>
          <w:szCs w:val="28"/>
        </w:rPr>
        <w:t>показателей оцен</w:t>
      </w:r>
      <w:r>
        <w:rPr>
          <w:sz w:val="28"/>
          <w:szCs w:val="28"/>
        </w:rPr>
        <w:t xml:space="preserve">ки критериев конкурсного отбора, проводимого для </w:t>
      </w:r>
      <w:r w:rsidRPr="0024253E">
        <w:rPr>
          <w:sz w:val="28"/>
          <w:szCs w:val="28"/>
        </w:rPr>
        <w:t xml:space="preserve">субсидирования </w:t>
      </w:r>
      <w:r w:rsidRPr="00DA2486">
        <w:rPr>
          <w:sz w:val="28"/>
          <w:szCs w:val="28"/>
        </w:rPr>
        <w:t xml:space="preserve">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w:t>
      </w:r>
      <w:r w:rsidR="00FE2464">
        <w:rPr>
          <w:sz w:val="28"/>
          <w:szCs w:val="28"/>
        </w:rPr>
        <w:t xml:space="preserve">указанную в подпункте «г» пункта 46 Порядка </w:t>
      </w:r>
      <w:r w:rsidR="00FE2464" w:rsidRPr="00DA2486">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roofErr w:type="gramEnd"/>
    </w:p>
    <w:p w:rsidR="0024253E" w:rsidRPr="001B740D" w:rsidRDefault="0024253E" w:rsidP="00DA2486">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E11BE3" w:rsidTr="00470084">
        <w:trPr>
          <w:trHeight w:val="2016"/>
        </w:trPr>
        <w:tc>
          <w:tcPr>
            <w:tcW w:w="567" w:type="dxa"/>
            <w:tcMar>
              <w:top w:w="28" w:type="dxa"/>
              <w:bottom w:w="28" w:type="dxa"/>
            </w:tcMar>
          </w:tcPr>
          <w:p w:rsidR="00E11BE3" w:rsidRDefault="00E11BE3" w:rsidP="00470084">
            <w:pPr>
              <w:pStyle w:val="ConsPlusNormal"/>
              <w:jc w:val="center"/>
            </w:pPr>
            <w:r>
              <w:t xml:space="preserve">№ </w:t>
            </w:r>
            <w:proofErr w:type="gramStart"/>
            <w:r>
              <w:t>п</w:t>
            </w:r>
            <w:proofErr w:type="gramEnd"/>
            <w:r>
              <w:t>/п</w:t>
            </w:r>
          </w:p>
        </w:tc>
        <w:tc>
          <w:tcPr>
            <w:tcW w:w="1694" w:type="dxa"/>
            <w:tcMar>
              <w:top w:w="28" w:type="dxa"/>
              <w:bottom w:w="28" w:type="dxa"/>
            </w:tcMar>
          </w:tcPr>
          <w:p w:rsidR="00E11BE3" w:rsidRDefault="00E11BE3" w:rsidP="00470084">
            <w:pPr>
              <w:pStyle w:val="ConsPlusNormal"/>
              <w:jc w:val="center"/>
            </w:pPr>
            <w:r>
              <w:t>Значение весового коэффициента критерия конкурсного отбора</w:t>
            </w:r>
          </w:p>
          <w:p w:rsidR="00E11BE3" w:rsidRDefault="00E11BE3" w:rsidP="00470084">
            <w:pPr>
              <w:pStyle w:val="ConsPlusNormal"/>
              <w:jc w:val="center"/>
            </w:pPr>
            <w:r>
              <w:rPr>
                <w:noProof/>
                <w:position w:val="-9"/>
              </w:rPr>
              <w:drawing>
                <wp:inline distT="0" distB="0" distL="0" distR="0" wp14:anchorId="7C5F22D3" wp14:editId="68C7EA64">
                  <wp:extent cx="321945" cy="279400"/>
                  <wp:effectExtent l="0" t="0" r="0" b="0"/>
                  <wp:docPr id="17" name="Рисунок 17"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E11BE3" w:rsidRDefault="00E11BE3" w:rsidP="00470084">
            <w:pPr>
              <w:pStyle w:val="ConsPlusNormal"/>
              <w:jc w:val="center"/>
            </w:pPr>
            <w:r>
              <w:t xml:space="preserve">Балл оценки </w:t>
            </w:r>
            <w:r>
              <w:rPr>
                <w:noProof/>
                <w:position w:val="-9"/>
              </w:rPr>
              <w:drawing>
                <wp:inline distT="0" distB="0" distL="0" distR="0" wp14:anchorId="5877F457" wp14:editId="0CE58AAB">
                  <wp:extent cx="330200" cy="279400"/>
                  <wp:effectExtent l="0" t="0" r="0" b="0"/>
                  <wp:docPr id="18" name="Рисунок 18"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E11BE3" w:rsidRDefault="00E11BE3" w:rsidP="00470084">
            <w:pPr>
              <w:pStyle w:val="ConsPlusNormal"/>
              <w:jc w:val="center"/>
            </w:pPr>
            <w:r>
              <w:t>Критерий</w:t>
            </w:r>
          </w:p>
        </w:tc>
      </w:tr>
    </w:tbl>
    <w:p w:rsidR="00E11BE3" w:rsidRPr="00937F7C" w:rsidRDefault="00E11BE3" w:rsidP="00E11BE3">
      <w:pPr>
        <w:pStyle w:val="ConsPlusNormal"/>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E11BE3" w:rsidTr="00470084">
        <w:trPr>
          <w:tblHeader/>
        </w:trPr>
        <w:tc>
          <w:tcPr>
            <w:tcW w:w="567" w:type="dxa"/>
            <w:tcMar>
              <w:top w:w="28" w:type="dxa"/>
              <w:bottom w:w="28" w:type="dxa"/>
            </w:tcMar>
            <w:vAlign w:val="center"/>
          </w:tcPr>
          <w:p w:rsidR="00E11BE3" w:rsidRDefault="00E11BE3" w:rsidP="00470084">
            <w:pPr>
              <w:pStyle w:val="ConsPlusNormal"/>
              <w:jc w:val="center"/>
            </w:pPr>
            <w:r>
              <w:t>1</w:t>
            </w:r>
          </w:p>
        </w:tc>
        <w:tc>
          <w:tcPr>
            <w:tcW w:w="1694" w:type="dxa"/>
            <w:tcMar>
              <w:top w:w="28" w:type="dxa"/>
              <w:bottom w:w="28" w:type="dxa"/>
            </w:tcMar>
          </w:tcPr>
          <w:p w:rsidR="00E11BE3" w:rsidRDefault="00E11BE3" w:rsidP="00470084">
            <w:pPr>
              <w:pStyle w:val="ConsPlusNormal"/>
              <w:jc w:val="center"/>
            </w:pPr>
            <w:r>
              <w:t>2</w:t>
            </w:r>
          </w:p>
        </w:tc>
        <w:tc>
          <w:tcPr>
            <w:tcW w:w="1487" w:type="dxa"/>
            <w:tcMar>
              <w:top w:w="28" w:type="dxa"/>
              <w:bottom w:w="28" w:type="dxa"/>
            </w:tcMar>
          </w:tcPr>
          <w:p w:rsidR="00E11BE3" w:rsidRDefault="00E11BE3" w:rsidP="00470084">
            <w:pPr>
              <w:pStyle w:val="ConsPlusNormal"/>
              <w:jc w:val="center"/>
            </w:pPr>
            <w:r>
              <w:t>3</w:t>
            </w:r>
          </w:p>
        </w:tc>
        <w:tc>
          <w:tcPr>
            <w:tcW w:w="5670" w:type="dxa"/>
            <w:tcMar>
              <w:top w:w="28" w:type="dxa"/>
              <w:bottom w:w="28" w:type="dxa"/>
            </w:tcMar>
            <w:vAlign w:val="center"/>
          </w:tcPr>
          <w:p w:rsidR="00E11BE3" w:rsidRDefault="00E11BE3" w:rsidP="00470084">
            <w:pPr>
              <w:pStyle w:val="ConsPlusNormal"/>
              <w:jc w:val="center"/>
            </w:pPr>
            <w:r>
              <w:t>4</w:t>
            </w:r>
          </w:p>
        </w:tc>
      </w:tr>
      <w:tr w:rsidR="00E11BE3" w:rsidRPr="00E167C9" w:rsidTr="00470084">
        <w:tc>
          <w:tcPr>
            <w:tcW w:w="567" w:type="dxa"/>
            <w:tcMar>
              <w:top w:w="28" w:type="dxa"/>
              <w:bottom w:w="28" w:type="dxa"/>
            </w:tcMar>
          </w:tcPr>
          <w:p w:rsidR="00E11BE3" w:rsidRPr="00E167C9" w:rsidRDefault="00E11BE3" w:rsidP="00470084">
            <w:pPr>
              <w:pStyle w:val="ConsPlusNormal"/>
              <w:jc w:val="center"/>
            </w:pPr>
            <w:r w:rsidRPr="00E167C9">
              <w:t>1.</w:t>
            </w:r>
          </w:p>
        </w:tc>
        <w:tc>
          <w:tcPr>
            <w:tcW w:w="1694" w:type="dxa"/>
            <w:tcMar>
              <w:top w:w="28" w:type="dxa"/>
              <w:bottom w:w="28" w:type="dxa"/>
            </w:tcMar>
          </w:tcPr>
          <w:p w:rsidR="00E11BE3" w:rsidRPr="00E167C9" w:rsidRDefault="00E11BE3" w:rsidP="00470084">
            <w:pPr>
              <w:pStyle w:val="ConsPlusNormal"/>
              <w:jc w:val="center"/>
            </w:pPr>
            <w:r w:rsidRPr="00E167C9">
              <w:t>0,2</w:t>
            </w:r>
            <w:r>
              <w:t>5</w:t>
            </w:r>
          </w:p>
        </w:tc>
        <w:tc>
          <w:tcPr>
            <w:tcW w:w="1487" w:type="dxa"/>
            <w:tcMar>
              <w:top w:w="28" w:type="dxa"/>
              <w:bottom w:w="28" w:type="dxa"/>
            </w:tcMar>
          </w:tcPr>
          <w:p w:rsidR="00E11BE3" w:rsidRPr="00E167C9" w:rsidRDefault="00E11BE3" w:rsidP="00470084">
            <w:pPr>
              <w:pStyle w:val="ConsPlusNormal"/>
              <w:jc w:val="center"/>
            </w:pPr>
          </w:p>
        </w:tc>
        <w:tc>
          <w:tcPr>
            <w:tcW w:w="5670" w:type="dxa"/>
            <w:tcMar>
              <w:top w:w="28" w:type="dxa"/>
              <w:bottom w:w="28" w:type="dxa"/>
            </w:tcMar>
          </w:tcPr>
          <w:p w:rsidR="00E11BE3" w:rsidRPr="00E167C9" w:rsidRDefault="00E11BE3" w:rsidP="00470084">
            <w:pPr>
              <w:pStyle w:val="ConsPlusNormal"/>
              <w:jc w:val="both"/>
            </w:pPr>
            <w:r>
              <w:t>количество планируемых к созданию новых рабочих мест в ходе реализации инвестиционного проекта, указанное в бизнес-плане (технико-экономическом обосновании):</w:t>
            </w:r>
          </w:p>
        </w:tc>
      </w:tr>
      <w:tr w:rsidR="00E11BE3" w:rsidRPr="00E167C9" w:rsidTr="00470084">
        <w:tc>
          <w:tcPr>
            <w:tcW w:w="567" w:type="dxa"/>
            <w:tcMar>
              <w:top w:w="28" w:type="dxa"/>
              <w:bottom w:w="28" w:type="dxa"/>
            </w:tcMar>
          </w:tcPr>
          <w:p w:rsidR="00E11BE3" w:rsidRPr="00E167C9" w:rsidRDefault="00E11BE3" w:rsidP="00470084">
            <w:pPr>
              <w:pStyle w:val="ConsPlusNormal"/>
              <w:jc w:val="center"/>
            </w:pPr>
            <w:r w:rsidRPr="00E167C9">
              <w:t>1.1.</w:t>
            </w:r>
          </w:p>
        </w:tc>
        <w:tc>
          <w:tcPr>
            <w:tcW w:w="1694" w:type="dxa"/>
            <w:tcMar>
              <w:top w:w="28" w:type="dxa"/>
              <w:bottom w:w="28" w:type="dxa"/>
            </w:tcMar>
          </w:tcPr>
          <w:p w:rsidR="00E11BE3" w:rsidRPr="00E167C9" w:rsidRDefault="00E11BE3" w:rsidP="00470084">
            <w:pPr>
              <w:pStyle w:val="ConsPlusNormal"/>
              <w:jc w:val="center"/>
            </w:pPr>
          </w:p>
        </w:tc>
        <w:tc>
          <w:tcPr>
            <w:tcW w:w="1487" w:type="dxa"/>
            <w:tcMar>
              <w:top w:w="28" w:type="dxa"/>
              <w:bottom w:w="28" w:type="dxa"/>
            </w:tcMar>
          </w:tcPr>
          <w:p w:rsidR="00E11BE3" w:rsidRPr="00E167C9" w:rsidRDefault="00E11BE3" w:rsidP="00470084">
            <w:pPr>
              <w:pStyle w:val="ConsPlusNormal"/>
              <w:jc w:val="center"/>
            </w:pPr>
            <w:r w:rsidRPr="00E167C9">
              <w:t>0</w:t>
            </w:r>
          </w:p>
        </w:tc>
        <w:tc>
          <w:tcPr>
            <w:tcW w:w="5670" w:type="dxa"/>
            <w:tcMar>
              <w:top w:w="28" w:type="dxa"/>
              <w:bottom w:w="28" w:type="dxa"/>
            </w:tcMar>
          </w:tcPr>
          <w:p w:rsidR="00E11BE3" w:rsidRPr="00E167C9" w:rsidRDefault="00E11BE3" w:rsidP="00470084">
            <w:pPr>
              <w:pStyle w:val="ConsPlusNormal"/>
              <w:jc w:val="both"/>
            </w:pPr>
            <w:r>
              <w:t>не предусмотрено создание новых рабочих мест</w:t>
            </w:r>
          </w:p>
        </w:tc>
      </w:tr>
      <w:tr w:rsidR="00E11BE3" w:rsidRPr="00E167C9" w:rsidTr="00470084">
        <w:tc>
          <w:tcPr>
            <w:tcW w:w="567" w:type="dxa"/>
            <w:tcMar>
              <w:top w:w="28" w:type="dxa"/>
              <w:bottom w:w="28" w:type="dxa"/>
            </w:tcMar>
          </w:tcPr>
          <w:p w:rsidR="00E11BE3" w:rsidRPr="00E167C9" w:rsidRDefault="00E11BE3" w:rsidP="00470084">
            <w:pPr>
              <w:pStyle w:val="ConsPlusNormal"/>
              <w:jc w:val="center"/>
            </w:pPr>
            <w:r w:rsidRPr="00E167C9">
              <w:t>1.2.</w:t>
            </w:r>
          </w:p>
        </w:tc>
        <w:tc>
          <w:tcPr>
            <w:tcW w:w="1694" w:type="dxa"/>
            <w:tcMar>
              <w:top w:w="28" w:type="dxa"/>
              <w:bottom w:w="28" w:type="dxa"/>
            </w:tcMar>
          </w:tcPr>
          <w:p w:rsidR="00E11BE3" w:rsidRPr="00E167C9" w:rsidRDefault="00E11BE3" w:rsidP="00470084">
            <w:pPr>
              <w:pStyle w:val="ConsPlusNormal"/>
              <w:jc w:val="center"/>
            </w:pPr>
          </w:p>
        </w:tc>
        <w:tc>
          <w:tcPr>
            <w:tcW w:w="1487" w:type="dxa"/>
            <w:tcMar>
              <w:top w:w="28" w:type="dxa"/>
              <w:bottom w:w="28" w:type="dxa"/>
            </w:tcMar>
          </w:tcPr>
          <w:p w:rsidR="00E11BE3" w:rsidRPr="00E167C9" w:rsidRDefault="00E11BE3" w:rsidP="00470084">
            <w:pPr>
              <w:pStyle w:val="ConsPlusNormal"/>
              <w:jc w:val="center"/>
            </w:pPr>
            <w:r>
              <w:t>6</w:t>
            </w:r>
            <w:r w:rsidRPr="00E167C9">
              <w:t>0</w:t>
            </w:r>
          </w:p>
        </w:tc>
        <w:tc>
          <w:tcPr>
            <w:tcW w:w="5670" w:type="dxa"/>
            <w:tcMar>
              <w:top w:w="28" w:type="dxa"/>
              <w:bottom w:w="28" w:type="dxa"/>
            </w:tcMar>
          </w:tcPr>
          <w:p w:rsidR="00E11BE3" w:rsidRPr="00E167C9" w:rsidRDefault="00E11BE3" w:rsidP="00470084">
            <w:pPr>
              <w:pStyle w:val="ConsPlusNormal"/>
              <w:jc w:val="both"/>
            </w:pPr>
            <w:r>
              <w:t>от 1 нового рабочего места до 2 новых рабочих ме</w:t>
            </w:r>
            <w:proofErr w:type="gramStart"/>
            <w:r>
              <w:t>ст вкл</w:t>
            </w:r>
            <w:proofErr w:type="gramEnd"/>
            <w:r>
              <w:t>ючительно</w:t>
            </w:r>
          </w:p>
        </w:tc>
      </w:tr>
      <w:tr w:rsidR="00E11BE3" w:rsidRPr="00E167C9" w:rsidTr="00470084">
        <w:tc>
          <w:tcPr>
            <w:tcW w:w="567" w:type="dxa"/>
            <w:tcMar>
              <w:top w:w="28" w:type="dxa"/>
              <w:bottom w:w="28" w:type="dxa"/>
            </w:tcMar>
          </w:tcPr>
          <w:p w:rsidR="00E11BE3" w:rsidRPr="00E167C9" w:rsidRDefault="00E11BE3" w:rsidP="00470084">
            <w:pPr>
              <w:pStyle w:val="ConsPlusNormal"/>
              <w:jc w:val="center"/>
            </w:pPr>
            <w:r w:rsidRPr="00E167C9">
              <w:t>1.</w:t>
            </w:r>
            <w:r>
              <w:t>3</w:t>
            </w:r>
            <w:r w:rsidRPr="00E167C9">
              <w:t>.</w:t>
            </w:r>
          </w:p>
        </w:tc>
        <w:tc>
          <w:tcPr>
            <w:tcW w:w="1694" w:type="dxa"/>
            <w:tcMar>
              <w:top w:w="28" w:type="dxa"/>
              <w:bottom w:w="28" w:type="dxa"/>
            </w:tcMar>
          </w:tcPr>
          <w:p w:rsidR="00E11BE3" w:rsidRPr="00E167C9" w:rsidRDefault="00E11BE3" w:rsidP="00470084">
            <w:pPr>
              <w:pStyle w:val="ConsPlusNormal"/>
              <w:jc w:val="center"/>
            </w:pPr>
          </w:p>
        </w:tc>
        <w:tc>
          <w:tcPr>
            <w:tcW w:w="1487" w:type="dxa"/>
            <w:tcMar>
              <w:top w:w="28" w:type="dxa"/>
              <w:bottom w:w="28" w:type="dxa"/>
            </w:tcMar>
          </w:tcPr>
          <w:p w:rsidR="00E11BE3" w:rsidRPr="00E167C9" w:rsidRDefault="00E11BE3" w:rsidP="00470084">
            <w:pPr>
              <w:pStyle w:val="ConsPlusNormal"/>
              <w:jc w:val="center"/>
            </w:pPr>
            <w:r w:rsidRPr="00E167C9">
              <w:t>100</w:t>
            </w:r>
          </w:p>
        </w:tc>
        <w:tc>
          <w:tcPr>
            <w:tcW w:w="5670" w:type="dxa"/>
            <w:tcMar>
              <w:top w:w="28" w:type="dxa"/>
              <w:bottom w:w="28" w:type="dxa"/>
            </w:tcMar>
          </w:tcPr>
          <w:p w:rsidR="00E11BE3" w:rsidRPr="00E167C9" w:rsidRDefault="00E11BE3" w:rsidP="00470084">
            <w:pPr>
              <w:pStyle w:val="ConsPlusNormal"/>
              <w:jc w:val="both"/>
            </w:pPr>
            <w:r>
              <w:t>более 2 новых рабочих мест</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2.</w:t>
            </w:r>
          </w:p>
        </w:tc>
        <w:tc>
          <w:tcPr>
            <w:tcW w:w="1694" w:type="dxa"/>
            <w:tcMar>
              <w:top w:w="28" w:type="dxa"/>
              <w:bottom w:w="28" w:type="dxa"/>
            </w:tcMar>
          </w:tcPr>
          <w:p w:rsidR="00E11BE3" w:rsidRPr="0002471E" w:rsidRDefault="00E11BE3" w:rsidP="00470084">
            <w:pPr>
              <w:pStyle w:val="ConsPlusNormal"/>
              <w:jc w:val="center"/>
            </w:pPr>
            <w:r w:rsidRPr="0002471E">
              <w:t>0,15</w:t>
            </w:r>
          </w:p>
        </w:tc>
        <w:tc>
          <w:tcPr>
            <w:tcW w:w="1487" w:type="dxa"/>
            <w:tcMar>
              <w:top w:w="28" w:type="dxa"/>
              <w:bottom w:w="28" w:type="dxa"/>
            </w:tcMar>
          </w:tcPr>
          <w:p w:rsidR="00E11BE3" w:rsidRPr="0002471E" w:rsidRDefault="00E11BE3" w:rsidP="00470084">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E11BE3" w:rsidRPr="0002471E" w:rsidRDefault="00E11BE3" w:rsidP="00470084">
            <w:pPr>
              <w:autoSpaceDE w:val="0"/>
              <w:autoSpaceDN w:val="0"/>
              <w:adjustRightInd w:val="0"/>
              <w:spacing w:before="0" w:after="0"/>
              <w:ind w:right="0"/>
            </w:pPr>
            <w:r>
              <w:t>п</w:t>
            </w:r>
            <w:r w:rsidRPr="0002471E">
              <w:t>рирост среднесписочной численности работников (без внешних совместителей):</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2.1.</w:t>
            </w:r>
          </w:p>
        </w:tc>
        <w:tc>
          <w:tcPr>
            <w:tcW w:w="1694" w:type="dxa"/>
            <w:tcMar>
              <w:top w:w="28" w:type="dxa"/>
              <w:bottom w:w="28" w:type="dxa"/>
            </w:tcMar>
          </w:tcPr>
          <w:p w:rsidR="00E11BE3" w:rsidRPr="0002471E" w:rsidRDefault="00E11BE3" w:rsidP="00470084">
            <w:pPr>
              <w:pStyle w:val="ConsPlusNormal"/>
              <w:jc w:val="center"/>
            </w:pPr>
          </w:p>
        </w:tc>
        <w:tc>
          <w:tcPr>
            <w:tcW w:w="1487" w:type="dxa"/>
            <w:tcMar>
              <w:top w:w="28" w:type="dxa"/>
              <w:bottom w:w="28" w:type="dxa"/>
            </w:tcMar>
          </w:tcPr>
          <w:p w:rsidR="00E11BE3" w:rsidRPr="0002471E" w:rsidRDefault="00E11BE3" w:rsidP="00470084">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0</w:t>
            </w:r>
          </w:p>
        </w:tc>
        <w:tc>
          <w:tcPr>
            <w:tcW w:w="5670" w:type="dxa"/>
            <w:tcMar>
              <w:top w:w="28" w:type="dxa"/>
              <w:bottom w:w="28" w:type="dxa"/>
            </w:tcMar>
          </w:tcPr>
          <w:p w:rsidR="00E11BE3" w:rsidRPr="0002471E" w:rsidRDefault="00E11BE3" w:rsidP="00470084">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на 1 %</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2.2.</w:t>
            </w:r>
          </w:p>
        </w:tc>
        <w:tc>
          <w:tcPr>
            <w:tcW w:w="1694" w:type="dxa"/>
            <w:tcMar>
              <w:top w:w="28" w:type="dxa"/>
              <w:bottom w:w="28" w:type="dxa"/>
            </w:tcMar>
          </w:tcPr>
          <w:p w:rsidR="00E11BE3" w:rsidRPr="0002471E" w:rsidRDefault="00E11BE3" w:rsidP="00470084">
            <w:pPr>
              <w:pStyle w:val="ConsPlusNormal"/>
              <w:jc w:val="center"/>
            </w:pPr>
          </w:p>
        </w:tc>
        <w:tc>
          <w:tcPr>
            <w:tcW w:w="1487" w:type="dxa"/>
            <w:tcMar>
              <w:top w:w="28" w:type="dxa"/>
              <w:bottom w:w="28" w:type="dxa"/>
            </w:tcMar>
          </w:tcPr>
          <w:p w:rsidR="00E11BE3" w:rsidRPr="0002471E" w:rsidRDefault="00E11BE3" w:rsidP="00470084">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30</w:t>
            </w:r>
          </w:p>
        </w:tc>
        <w:tc>
          <w:tcPr>
            <w:tcW w:w="5670" w:type="dxa"/>
            <w:tcMar>
              <w:top w:w="28" w:type="dxa"/>
              <w:bottom w:w="28" w:type="dxa"/>
            </w:tcMar>
          </w:tcPr>
          <w:p w:rsidR="00E11BE3" w:rsidRPr="0002471E" w:rsidRDefault="00E11BE3" w:rsidP="00470084">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1 % до 3 %</w:t>
            </w:r>
            <w:r>
              <w:rPr>
                <w:rFonts w:ascii="Times New Roman" w:hAnsi="Times New Roman" w:cs="Times New Roman"/>
                <w:sz w:val="24"/>
                <w:szCs w:val="24"/>
              </w:rPr>
              <w:t xml:space="preserve"> включительно</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2.3.</w:t>
            </w:r>
          </w:p>
        </w:tc>
        <w:tc>
          <w:tcPr>
            <w:tcW w:w="1694" w:type="dxa"/>
            <w:tcMar>
              <w:top w:w="28" w:type="dxa"/>
              <w:bottom w:w="28" w:type="dxa"/>
            </w:tcMar>
          </w:tcPr>
          <w:p w:rsidR="00E11BE3" w:rsidRPr="0002471E" w:rsidRDefault="00E11BE3" w:rsidP="00470084">
            <w:pPr>
              <w:pStyle w:val="ConsPlusNormal"/>
              <w:jc w:val="center"/>
            </w:pPr>
          </w:p>
        </w:tc>
        <w:tc>
          <w:tcPr>
            <w:tcW w:w="1487" w:type="dxa"/>
            <w:tcMar>
              <w:top w:w="28" w:type="dxa"/>
              <w:bottom w:w="28" w:type="dxa"/>
            </w:tcMar>
          </w:tcPr>
          <w:p w:rsidR="00E11BE3" w:rsidRPr="0002471E" w:rsidRDefault="00E11BE3" w:rsidP="00470084">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60</w:t>
            </w:r>
          </w:p>
        </w:tc>
        <w:tc>
          <w:tcPr>
            <w:tcW w:w="5670" w:type="dxa"/>
            <w:tcMar>
              <w:top w:w="28" w:type="dxa"/>
              <w:bottom w:w="28" w:type="dxa"/>
            </w:tcMar>
          </w:tcPr>
          <w:p w:rsidR="00E11BE3" w:rsidRPr="0002471E" w:rsidRDefault="00E11BE3" w:rsidP="00470084">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3 % до 6 %</w:t>
            </w:r>
            <w:r>
              <w:rPr>
                <w:rFonts w:ascii="Times New Roman" w:hAnsi="Times New Roman" w:cs="Times New Roman"/>
                <w:sz w:val="24"/>
                <w:szCs w:val="24"/>
              </w:rPr>
              <w:t xml:space="preserve"> включительно</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2.4.</w:t>
            </w:r>
          </w:p>
        </w:tc>
        <w:tc>
          <w:tcPr>
            <w:tcW w:w="1694" w:type="dxa"/>
            <w:tcMar>
              <w:top w:w="28" w:type="dxa"/>
              <w:bottom w:w="28" w:type="dxa"/>
            </w:tcMar>
          </w:tcPr>
          <w:p w:rsidR="00E11BE3" w:rsidRPr="0002471E" w:rsidRDefault="00E11BE3" w:rsidP="00470084">
            <w:pPr>
              <w:pStyle w:val="ConsPlusNormal"/>
              <w:jc w:val="center"/>
            </w:pPr>
          </w:p>
        </w:tc>
        <w:tc>
          <w:tcPr>
            <w:tcW w:w="1487" w:type="dxa"/>
            <w:tcMar>
              <w:top w:w="28" w:type="dxa"/>
              <w:bottom w:w="28" w:type="dxa"/>
            </w:tcMar>
          </w:tcPr>
          <w:p w:rsidR="00E11BE3" w:rsidRPr="0002471E" w:rsidRDefault="00E11BE3" w:rsidP="00470084">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100</w:t>
            </w:r>
          </w:p>
        </w:tc>
        <w:tc>
          <w:tcPr>
            <w:tcW w:w="5670" w:type="dxa"/>
            <w:tcMar>
              <w:top w:w="28" w:type="dxa"/>
              <w:bottom w:w="28" w:type="dxa"/>
            </w:tcMar>
          </w:tcPr>
          <w:p w:rsidR="00E11BE3" w:rsidRPr="0002471E" w:rsidRDefault="00E11BE3" w:rsidP="00470084">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6 %</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3.</w:t>
            </w:r>
          </w:p>
        </w:tc>
        <w:tc>
          <w:tcPr>
            <w:tcW w:w="1694" w:type="dxa"/>
            <w:tcMar>
              <w:top w:w="28" w:type="dxa"/>
              <w:bottom w:w="28" w:type="dxa"/>
            </w:tcMar>
          </w:tcPr>
          <w:p w:rsidR="00E11BE3" w:rsidRPr="0002471E" w:rsidRDefault="00E11BE3" w:rsidP="00470084">
            <w:pPr>
              <w:pStyle w:val="ConsPlusNormal"/>
              <w:jc w:val="center"/>
            </w:pPr>
            <w:r w:rsidRPr="0002471E">
              <w:t>0,15</w:t>
            </w:r>
          </w:p>
        </w:tc>
        <w:tc>
          <w:tcPr>
            <w:tcW w:w="1487" w:type="dxa"/>
            <w:tcMar>
              <w:top w:w="28" w:type="dxa"/>
              <w:bottom w:w="28" w:type="dxa"/>
            </w:tcMar>
          </w:tcPr>
          <w:p w:rsidR="00E11BE3" w:rsidRPr="0002471E" w:rsidRDefault="00E11BE3" w:rsidP="00470084">
            <w:pPr>
              <w:pStyle w:val="ConsPlusNormal"/>
              <w:jc w:val="center"/>
            </w:pPr>
          </w:p>
        </w:tc>
        <w:tc>
          <w:tcPr>
            <w:tcW w:w="5670" w:type="dxa"/>
            <w:tcMar>
              <w:top w:w="28" w:type="dxa"/>
              <w:bottom w:w="28" w:type="dxa"/>
            </w:tcMar>
          </w:tcPr>
          <w:p w:rsidR="00E11BE3" w:rsidRPr="0002471E" w:rsidRDefault="00E11BE3" w:rsidP="00470084">
            <w:pPr>
              <w:pStyle w:val="ConsPlusNormal"/>
              <w:jc w:val="both"/>
            </w:pPr>
            <w:r>
              <w:rPr>
                <w:szCs w:val="24"/>
              </w:rPr>
              <w:t>с</w:t>
            </w:r>
            <w:r w:rsidRPr="0002471E">
              <w:rPr>
                <w:szCs w:val="24"/>
              </w:rPr>
              <w:t>рок экономической окупаемости инвестиционного проекта, указанный в бизнес-плане (технико-экономическом обосновании)</w:t>
            </w:r>
            <w:r>
              <w:rPr>
                <w:szCs w:val="24"/>
              </w:rPr>
              <w:t xml:space="preserve"> с учетом субсидии</w:t>
            </w:r>
            <w:r w:rsidRPr="0002471E">
              <w:rPr>
                <w:szCs w:val="24"/>
              </w:rPr>
              <w:t>:</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3.1.</w:t>
            </w:r>
          </w:p>
        </w:tc>
        <w:tc>
          <w:tcPr>
            <w:tcW w:w="1694" w:type="dxa"/>
            <w:tcMar>
              <w:top w:w="28" w:type="dxa"/>
              <w:bottom w:w="28" w:type="dxa"/>
            </w:tcMar>
          </w:tcPr>
          <w:p w:rsidR="00E11BE3" w:rsidRPr="0002471E" w:rsidRDefault="00E11BE3" w:rsidP="00470084">
            <w:pPr>
              <w:pStyle w:val="ConsPlusNormal"/>
              <w:jc w:val="center"/>
            </w:pPr>
          </w:p>
        </w:tc>
        <w:tc>
          <w:tcPr>
            <w:tcW w:w="1487" w:type="dxa"/>
            <w:tcMar>
              <w:top w:w="28" w:type="dxa"/>
              <w:bottom w:w="28" w:type="dxa"/>
            </w:tcMar>
          </w:tcPr>
          <w:p w:rsidR="00E11BE3" w:rsidRPr="0002471E" w:rsidRDefault="00E11BE3" w:rsidP="00470084">
            <w:pPr>
              <w:pStyle w:val="ConsPlusNormal"/>
              <w:jc w:val="center"/>
              <w:rPr>
                <w:szCs w:val="24"/>
              </w:rPr>
            </w:pPr>
            <w:r w:rsidRPr="0002471E">
              <w:rPr>
                <w:szCs w:val="24"/>
              </w:rPr>
              <w:t>0</w:t>
            </w:r>
          </w:p>
        </w:tc>
        <w:tc>
          <w:tcPr>
            <w:tcW w:w="5670" w:type="dxa"/>
            <w:tcMar>
              <w:top w:w="28" w:type="dxa"/>
              <w:bottom w:w="28" w:type="dxa"/>
            </w:tcMar>
          </w:tcPr>
          <w:p w:rsidR="00E11BE3" w:rsidRPr="0002471E" w:rsidRDefault="00E11BE3" w:rsidP="00470084">
            <w:pPr>
              <w:pStyle w:val="ConsPlusNormal"/>
              <w:rPr>
                <w:szCs w:val="24"/>
              </w:rPr>
            </w:pPr>
            <w:r w:rsidRPr="0002471E">
              <w:rPr>
                <w:szCs w:val="24"/>
              </w:rPr>
              <w:t>от 5 лет и выше</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3.2.</w:t>
            </w:r>
          </w:p>
        </w:tc>
        <w:tc>
          <w:tcPr>
            <w:tcW w:w="1694" w:type="dxa"/>
            <w:tcMar>
              <w:top w:w="28" w:type="dxa"/>
              <w:bottom w:w="28" w:type="dxa"/>
            </w:tcMar>
          </w:tcPr>
          <w:p w:rsidR="00E11BE3" w:rsidRPr="0002471E" w:rsidRDefault="00E11BE3" w:rsidP="00470084">
            <w:pPr>
              <w:pStyle w:val="ConsPlusNormal"/>
              <w:jc w:val="center"/>
            </w:pPr>
          </w:p>
        </w:tc>
        <w:tc>
          <w:tcPr>
            <w:tcW w:w="1487" w:type="dxa"/>
            <w:tcMar>
              <w:top w:w="28" w:type="dxa"/>
              <w:bottom w:w="28" w:type="dxa"/>
            </w:tcMar>
          </w:tcPr>
          <w:p w:rsidR="00E11BE3" w:rsidRPr="0002471E" w:rsidRDefault="00E11BE3" w:rsidP="00470084">
            <w:pPr>
              <w:pStyle w:val="ConsPlusNormal"/>
              <w:jc w:val="center"/>
              <w:rPr>
                <w:szCs w:val="24"/>
              </w:rPr>
            </w:pPr>
            <w:r w:rsidRPr="0002471E">
              <w:rPr>
                <w:szCs w:val="24"/>
              </w:rPr>
              <w:t>50</w:t>
            </w:r>
          </w:p>
        </w:tc>
        <w:tc>
          <w:tcPr>
            <w:tcW w:w="5670" w:type="dxa"/>
            <w:tcMar>
              <w:top w:w="28" w:type="dxa"/>
              <w:bottom w:w="28" w:type="dxa"/>
            </w:tcMar>
          </w:tcPr>
          <w:p w:rsidR="00E11BE3" w:rsidRPr="0002471E" w:rsidRDefault="00E11BE3" w:rsidP="00470084">
            <w:pPr>
              <w:pStyle w:val="ConsPlusNormal"/>
              <w:rPr>
                <w:szCs w:val="24"/>
              </w:rPr>
            </w:pPr>
            <w:r w:rsidRPr="0002471E">
              <w:rPr>
                <w:szCs w:val="24"/>
              </w:rPr>
              <w:t>от 3 до 5 лет включительно</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3.3.</w:t>
            </w:r>
          </w:p>
        </w:tc>
        <w:tc>
          <w:tcPr>
            <w:tcW w:w="1694" w:type="dxa"/>
            <w:tcMar>
              <w:top w:w="28" w:type="dxa"/>
              <w:bottom w:w="28" w:type="dxa"/>
            </w:tcMar>
          </w:tcPr>
          <w:p w:rsidR="00E11BE3" w:rsidRPr="0002471E" w:rsidRDefault="00E11BE3" w:rsidP="00470084">
            <w:pPr>
              <w:pStyle w:val="ConsPlusNormal"/>
              <w:jc w:val="center"/>
            </w:pPr>
          </w:p>
        </w:tc>
        <w:tc>
          <w:tcPr>
            <w:tcW w:w="1487" w:type="dxa"/>
            <w:tcMar>
              <w:top w:w="28" w:type="dxa"/>
              <w:bottom w:w="28" w:type="dxa"/>
            </w:tcMar>
          </w:tcPr>
          <w:p w:rsidR="00E11BE3" w:rsidRPr="0002471E" w:rsidRDefault="00E11BE3" w:rsidP="00470084">
            <w:pPr>
              <w:pStyle w:val="ConsPlusNormal"/>
              <w:jc w:val="center"/>
              <w:rPr>
                <w:szCs w:val="24"/>
              </w:rPr>
            </w:pPr>
            <w:r w:rsidRPr="0002471E">
              <w:rPr>
                <w:szCs w:val="24"/>
              </w:rPr>
              <w:t>75</w:t>
            </w:r>
          </w:p>
        </w:tc>
        <w:tc>
          <w:tcPr>
            <w:tcW w:w="5670" w:type="dxa"/>
            <w:tcMar>
              <w:top w:w="28" w:type="dxa"/>
              <w:bottom w:w="28" w:type="dxa"/>
            </w:tcMar>
          </w:tcPr>
          <w:p w:rsidR="00E11BE3" w:rsidRPr="0002471E" w:rsidRDefault="00E11BE3" w:rsidP="00470084">
            <w:pPr>
              <w:pStyle w:val="ConsPlusNormal"/>
              <w:rPr>
                <w:szCs w:val="24"/>
              </w:rPr>
            </w:pPr>
            <w:r w:rsidRPr="0002471E">
              <w:rPr>
                <w:szCs w:val="24"/>
              </w:rPr>
              <w:t>от 2 до 3 лет включительно</w:t>
            </w:r>
          </w:p>
        </w:tc>
      </w:tr>
      <w:tr w:rsidR="00E11BE3" w:rsidRPr="0002471E" w:rsidTr="00470084">
        <w:tc>
          <w:tcPr>
            <w:tcW w:w="567" w:type="dxa"/>
            <w:tcMar>
              <w:top w:w="28" w:type="dxa"/>
              <w:bottom w:w="28" w:type="dxa"/>
            </w:tcMar>
          </w:tcPr>
          <w:p w:rsidR="00E11BE3" w:rsidRPr="0002471E" w:rsidRDefault="00E11BE3" w:rsidP="00470084">
            <w:pPr>
              <w:pStyle w:val="ConsPlusNormal"/>
              <w:jc w:val="center"/>
            </w:pPr>
            <w:r w:rsidRPr="0002471E">
              <w:t>3.4.</w:t>
            </w:r>
          </w:p>
        </w:tc>
        <w:tc>
          <w:tcPr>
            <w:tcW w:w="1694" w:type="dxa"/>
            <w:tcMar>
              <w:top w:w="28" w:type="dxa"/>
              <w:bottom w:w="28" w:type="dxa"/>
            </w:tcMar>
          </w:tcPr>
          <w:p w:rsidR="00E11BE3" w:rsidRPr="0002471E" w:rsidRDefault="00E11BE3" w:rsidP="00470084">
            <w:pPr>
              <w:pStyle w:val="ConsPlusNormal"/>
              <w:jc w:val="center"/>
            </w:pPr>
          </w:p>
        </w:tc>
        <w:tc>
          <w:tcPr>
            <w:tcW w:w="1487" w:type="dxa"/>
            <w:tcMar>
              <w:top w:w="28" w:type="dxa"/>
              <w:bottom w:w="28" w:type="dxa"/>
            </w:tcMar>
          </w:tcPr>
          <w:p w:rsidR="00E11BE3" w:rsidRPr="0002471E" w:rsidRDefault="00E11BE3" w:rsidP="00470084">
            <w:pPr>
              <w:pStyle w:val="ConsPlusNormal"/>
              <w:jc w:val="center"/>
              <w:rPr>
                <w:szCs w:val="24"/>
              </w:rPr>
            </w:pPr>
            <w:r w:rsidRPr="0002471E">
              <w:rPr>
                <w:szCs w:val="24"/>
              </w:rPr>
              <w:t>100</w:t>
            </w:r>
          </w:p>
        </w:tc>
        <w:tc>
          <w:tcPr>
            <w:tcW w:w="5670" w:type="dxa"/>
            <w:tcMar>
              <w:top w:w="28" w:type="dxa"/>
              <w:bottom w:w="28" w:type="dxa"/>
            </w:tcMar>
          </w:tcPr>
          <w:p w:rsidR="00E11BE3" w:rsidRPr="0002471E" w:rsidRDefault="00E11BE3" w:rsidP="00470084">
            <w:pPr>
              <w:widowControl/>
              <w:suppressAutoHyphens w:val="0"/>
              <w:autoSpaceDE w:val="0"/>
              <w:autoSpaceDN w:val="0"/>
              <w:adjustRightInd w:val="0"/>
              <w:spacing w:before="0" w:after="0"/>
              <w:ind w:right="0"/>
              <w:rPr>
                <w:kern w:val="0"/>
              </w:rPr>
            </w:pPr>
            <w:r w:rsidRPr="0002471E">
              <w:rPr>
                <w:kern w:val="0"/>
              </w:rPr>
              <w:t>до 2 лет включительно</w:t>
            </w:r>
          </w:p>
        </w:tc>
      </w:tr>
      <w:tr w:rsidR="00E11BE3" w:rsidRPr="00E167C9" w:rsidTr="00470084">
        <w:tc>
          <w:tcPr>
            <w:tcW w:w="567" w:type="dxa"/>
            <w:tcMar>
              <w:top w:w="28" w:type="dxa"/>
              <w:bottom w:w="28" w:type="dxa"/>
            </w:tcMar>
          </w:tcPr>
          <w:p w:rsidR="00E11BE3" w:rsidRPr="0002471E" w:rsidRDefault="00E11BE3" w:rsidP="00470084">
            <w:pPr>
              <w:pStyle w:val="ConsPlusNormal"/>
              <w:jc w:val="center"/>
            </w:pPr>
            <w:r w:rsidRPr="0002471E">
              <w:t>4.</w:t>
            </w:r>
          </w:p>
        </w:tc>
        <w:tc>
          <w:tcPr>
            <w:tcW w:w="1694" w:type="dxa"/>
            <w:tcMar>
              <w:top w:w="28" w:type="dxa"/>
              <w:bottom w:w="28" w:type="dxa"/>
            </w:tcMar>
          </w:tcPr>
          <w:p w:rsidR="00E11BE3" w:rsidRPr="0002471E" w:rsidRDefault="00E11BE3" w:rsidP="00470084">
            <w:pPr>
              <w:pStyle w:val="ConsPlusNormal"/>
              <w:jc w:val="center"/>
            </w:pPr>
            <w:r w:rsidRPr="0002471E">
              <w:t>0,20</w:t>
            </w:r>
          </w:p>
        </w:tc>
        <w:tc>
          <w:tcPr>
            <w:tcW w:w="1487" w:type="dxa"/>
            <w:tcMar>
              <w:top w:w="28" w:type="dxa"/>
              <w:bottom w:w="28" w:type="dxa"/>
            </w:tcMar>
          </w:tcPr>
          <w:p w:rsidR="00E11BE3" w:rsidRPr="0002471E" w:rsidRDefault="00E11BE3" w:rsidP="00470084">
            <w:pPr>
              <w:pStyle w:val="ConsPlusNormal"/>
              <w:jc w:val="center"/>
            </w:pPr>
          </w:p>
        </w:tc>
        <w:tc>
          <w:tcPr>
            <w:tcW w:w="5670" w:type="dxa"/>
            <w:tcMar>
              <w:top w:w="28" w:type="dxa"/>
              <w:bottom w:w="28" w:type="dxa"/>
            </w:tcMar>
          </w:tcPr>
          <w:p w:rsidR="00E11BE3" w:rsidRPr="00E167C9" w:rsidRDefault="00E11BE3" w:rsidP="00470084">
            <w:pPr>
              <w:pStyle w:val="ConsPlusNormal"/>
              <w:jc w:val="both"/>
            </w:pPr>
            <w:r>
              <w:t>д</w:t>
            </w:r>
            <w:r w:rsidRPr="0002471E">
              <w:t xml:space="preserve">оля собственных средств субъекта предпринимательства, направленных на </w:t>
            </w:r>
            <w:proofErr w:type="spellStart"/>
            <w:r w:rsidRPr="0002471E">
              <w:t>софинансирование</w:t>
            </w:r>
            <w:proofErr w:type="spellEnd"/>
            <w:r w:rsidRPr="0002471E">
              <w:t xml:space="preserve"> фактически произведенных затрат, предусмотренных бизнес-планом </w:t>
            </w:r>
            <w:r w:rsidRPr="0002471E">
              <w:rPr>
                <w:szCs w:val="24"/>
              </w:rPr>
              <w:t>(технико-экономическим обоснованием)</w:t>
            </w:r>
            <w:r w:rsidRPr="0002471E">
              <w:t>:</w:t>
            </w:r>
          </w:p>
        </w:tc>
      </w:tr>
      <w:tr w:rsidR="00E11BE3" w:rsidRPr="00E167C9" w:rsidTr="00470084">
        <w:tc>
          <w:tcPr>
            <w:tcW w:w="567" w:type="dxa"/>
            <w:tcMar>
              <w:top w:w="28" w:type="dxa"/>
              <w:bottom w:w="28" w:type="dxa"/>
            </w:tcMar>
          </w:tcPr>
          <w:p w:rsidR="00E11BE3" w:rsidRPr="00E167C9" w:rsidRDefault="00E11BE3" w:rsidP="00470084">
            <w:pPr>
              <w:pStyle w:val="ConsPlusNormal"/>
              <w:jc w:val="center"/>
            </w:pPr>
            <w:r>
              <w:t>4</w:t>
            </w:r>
            <w:r w:rsidRPr="00E167C9">
              <w:t>.1.</w:t>
            </w:r>
          </w:p>
        </w:tc>
        <w:tc>
          <w:tcPr>
            <w:tcW w:w="1694" w:type="dxa"/>
            <w:tcMar>
              <w:top w:w="28" w:type="dxa"/>
              <w:bottom w:w="28" w:type="dxa"/>
            </w:tcMar>
          </w:tcPr>
          <w:p w:rsidR="00E11BE3" w:rsidRPr="00E167C9" w:rsidRDefault="00E11BE3" w:rsidP="00470084">
            <w:pPr>
              <w:pStyle w:val="ConsPlusNormal"/>
              <w:jc w:val="center"/>
            </w:pPr>
          </w:p>
        </w:tc>
        <w:tc>
          <w:tcPr>
            <w:tcW w:w="1487" w:type="dxa"/>
            <w:tcMar>
              <w:top w:w="28" w:type="dxa"/>
              <w:bottom w:w="28" w:type="dxa"/>
            </w:tcMar>
          </w:tcPr>
          <w:p w:rsidR="00E11BE3" w:rsidRPr="00E167C9" w:rsidRDefault="00E11BE3" w:rsidP="00470084">
            <w:pPr>
              <w:pStyle w:val="ConsPlusNormal"/>
              <w:jc w:val="center"/>
            </w:pPr>
            <w:r w:rsidRPr="00E167C9">
              <w:t>0</w:t>
            </w:r>
          </w:p>
        </w:tc>
        <w:tc>
          <w:tcPr>
            <w:tcW w:w="5670" w:type="dxa"/>
            <w:tcMar>
              <w:top w:w="28" w:type="dxa"/>
              <w:bottom w:w="28" w:type="dxa"/>
            </w:tcMar>
          </w:tcPr>
          <w:p w:rsidR="00E11BE3" w:rsidRPr="00E167C9" w:rsidRDefault="00E11BE3" w:rsidP="00470084">
            <w:pPr>
              <w:pStyle w:val="ConsPlusNormal"/>
            </w:pPr>
            <w:r>
              <w:t>не менее 15 % собственных средств</w:t>
            </w:r>
          </w:p>
        </w:tc>
      </w:tr>
      <w:tr w:rsidR="00E11BE3" w:rsidRPr="00E167C9" w:rsidTr="00470084">
        <w:tc>
          <w:tcPr>
            <w:tcW w:w="567" w:type="dxa"/>
            <w:tcMar>
              <w:top w:w="28" w:type="dxa"/>
              <w:bottom w:w="28" w:type="dxa"/>
            </w:tcMar>
          </w:tcPr>
          <w:p w:rsidR="00E11BE3" w:rsidRPr="00E167C9" w:rsidRDefault="00E11BE3" w:rsidP="00470084">
            <w:pPr>
              <w:pStyle w:val="ConsPlusNormal"/>
              <w:jc w:val="center"/>
            </w:pPr>
            <w:r>
              <w:t>4</w:t>
            </w:r>
            <w:r w:rsidRPr="00E167C9">
              <w:t>.2.</w:t>
            </w:r>
          </w:p>
        </w:tc>
        <w:tc>
          <w:tcPr>
            <w:tcW w:w="1694" w:type="dxa"/>
            <w:tcMar>
              <w:top w:w="28" w:type="dxa"/>
              <w:bottom w:w="28" w:type="dxa"/>
            </w:tcMar>
          </w:tcPr>
          <w:p w:rsidR="00E11BE3" w:rsidRPr="00E167C9" w:rsidRDefault="00E11BE3" w:rsidP="00470084">
            <w:pPr>
              <w:pStyle w:val="ConsPlusNormal"/>
              <w:jc w:val="center"/>
            </w:pPr>
          </w:p>
        </w:tc>
        <w:tc>
          <w:tcPr>
            <w:tcW w:w="1487" w:type="dxa"/>
            <w:tcMar>
              <w:top w:w="28" w:type="dxa"/>
              <w:bottom w:w="28" w:type="dxa"/>
            </w:tcMar>
          </w:tcPr>
          <w:p w:rsidR="00E11BE3" w:rsidRPr="00E167C9" w:rsidRDefault="00E11BE3" w:rsidP="00470084">
            <w:pPr>
              <w:pStyle w:val="ConsPlusNormal"/>
              <w:jc w:val="center"/>
            </w:pPr>
            <w:r>
              <w:t>50</w:t>
            </w:r>
          </w:p>
        </w:tc>
        <w:tc>
          <w:tcPr>
            <w:tcW w:w="5670" w:type="dxa"/>
            <w:tcMar>
              <w:top w:w="28" w:type="dxa"/>
              <w:bottom w:w="28" w:type="dxa"/>
            </w:tcMar>
          </w:tcPr>
          <w:p w:rsidR="00E11BE3" w:rsidRPr="00E167C9" w:rsidRDefault="00E11BE3" w:rsidP="00470084">
            <w:pPr>
              <w:pStyle w:val="ConsPlusNormal"/>
            </w:pPr>
            <w:r>
              <w:t>от 30 % до 50 % собственных средств</w:t>
            </w:r>
          </w:p>
        </w:tc>
      </w:tr>
      <w:tr w:rsidR="00E11BE3" w:rsidRPr="00E167C9" w:rsidTr="00470084">
        <w:tc>
          <w:tcPr>
            <w:tcW w:w="567" w:type="dxa"/>
            <w:tcMar>
              <w:top w:w="28" w:type="dxa"/>
              <w:bottom w:w="28" w:type="dxa"/>
            </w:tcMar>
          </w:tcPr>
          <w:p w:rsidR="00E11BE3" w:rsidRDefault="00E11BE3" w:rsidP="00470084">
            <w:pPr>
              <w:pStyle w:val="ConsPlusNormal"/>
              <w:jc w:val="center"/>
            </w:pPr>
            <w:r>
              <w:t>4.3.</w:t>
            </w:r>
          </w:p>
        </w:tc>
        <w:tc>
          <w:tcPr>
            <w:tcW w:w="1694" w:type="dxa"/>
            <w:tcMar>
              <w:top w:w="28" w:type="dxa"/>
              <w:bottom w:w="28" w:type="dxa"/>
            </w:tcMar>
          </w:tcPr>
          <w:p w:rsidR="00E11BE3" w:rsidRPr="00E167C9" w:rsidRDefault="00E11BE3" w:rsidP="00470084">
            <w:pPr>
              <w:pStyle w:val="ConsPlusNormal"/>
              <w:jc w:val="center"/>
            </w:pPr>
          </w:p>
        </w:tc>
        <w:tc>
          <w:tcPr>
            <w:tcW w:w="1487" w:type="dxa"/>
            <w:tcMar>
              <w:top w:w="28" w:type="dxa"/>
              <w:bottom w:w="28" w:type="dxa"/>
            </w:tcMar>
          </w:tcPr>
          <w:p w:rsidR="00E11BE3" w:rsidRDefault="00E11BE3" w:rsidP="00470084">
            <w:pPr>
              <w:pStyle w:val="ConsPlusNormal"/>
              <w:jc w:val="center"/>
            </w:pPr>
            <w:r w:rsidRPr="00E167C9">
              <w:t>100</w:t>
            </w:r>
          </w:p>
        </w:tc>
        <w:tc>
          <w:tcPr>
            <w:tcW w:w="5670" w:type="dxa"/>
            <w:tcMar>
              <w:top w:w="28" w:type="dxa"/>
              <w:bottom w:w="28" w:type="dxa"/>
            </w:tcMar>
          </w:tcPr>
          <w:p w:rsidR="00E11BE3" w:rsidRDefault="00E11BE3" w:rsidP="00470084">
            <w:pPr>
              <w:pStyle w:val="ConsPlusNormal"/>
            </w:pPr>
            <w:r>
              <w:t>более 50 % собственных средств</w:t>
            </w:r>
          </w:p>
        </w:tc>
      </w:tr>
      <w:tr w:rsidR="009A38DC" w:rsidRPr="009A38DC" w:rsidTr="00470084">
        <w:tc>
          <w:tcPr>
            <w:tcW w:w="567" w:type="dxa"/>
            <w:tcMar>
              <w:top w:w="28" w:type="dxa"/>
              <w:bottom w:w="28" w:type="dxa"/>
            </w:tcMar>
          </w:tcPr>
          <w:p w:rsidR="00E11BE3" w:rsidRPr="009A38DC" w:rsidRDefault="00E11BE3" w:rsidP="00470084">
            <w:pPr>
              <w:pStyle w:val="ConsPlusNormal"/>
              <w:jc w:val="center"/>
            </w:pPr>
            <w:r w:rsidRPr="009A38DC">
              <w:t>5.</w:t>
            </w:r>
          </w:p>
        </w:tc>
        <w:tc>
          <w:tcPr>
            <w:tcW w:w="1694" w:type="dxa"/>
            <w:tcMar>
              <w:top w:w="28" w:type="dxa"/>
              <w:bottom w:w="28" w:type="dxa"/>
            </w:tcMar>
          </w:tcPr>
          <w:p w:rsidR="00E11BE3" w:rsidRPr="009A38DC" w:rsidRDefault="00E11BE3" w:rsidP="00470084">
            <w:pPr>
              <w:pStyle w:val="ConsPlusNormal"/>
              <w:jc w:val="center"/>
            </w:pPr>
            <w:r w:rsidRPr="009A38DC">
              <w:t>0,25</w:t>
            </w:r>
          </w:p>
        </w:tc>
        <w:tc>
          <w:tcPr>
            <w:tcW w:w="1487" w:type="dxa"/>
            <w:tcMar>
              <w:top w:w="28" w:type="dxa"/>
              <w:bottom w:w="28" w:type="dxa"/>
            </w:tcMar>
          </w:tcPr>
          <w:p w:rsidR="00E11BE3" w:rsidRPr="009A38DC" w:rsidRDefault="00E11BE3" w:rsidP="00470084">
            <w:pPr>
              <w:pStyle w:val="ConsPlusNormal"/>
              <w:jc w:val="center"/>
            </w:pPr>
          </w:p>
        </w:tc>
        <w:tc>
          <w:tcPr>
            <w:tcW w:w="5670" w:type="dxa"/>
            <w:tcMar>
              <w:top w:w="28" w:type="dxa"/>
              <w:bottom w:w="28" w:type="dxa"/>
            </w:tcMar>
          </w:tcPr>
          <w:p w:rsidR="00E11BE3" w:rsidRPr="009A38DC" w:rsidRDefault="00FE2464" w:rsidP="00470084">
            <w:pPr>
              <w:pStyle w:val="ConsPlusNormal"/>
              <w:jc w:val="both"/>
            </w:pPr>
            <w:r w:rsidRPr="009A38DC">
              <w:t>Место реализации инвестиционного проекта</w:t>
            </w:r>
          </w:p>
        </w:tc>
      </w:tr>
      <w:tr w:rsidR="009A38DC" w:rsidRPr="009A38DC" w:rsidTr="00470084">
        <w:tc>
          <w:tcPr>
            <w:tcW w:w="567" w:type="dxa"/>
            <w:tcMar>
              <w:top w:w="28" w:type="dxa"/>
              <w:bottom w:w="28" w:type="dxa"/>
            </w:tcMar>
          </w:tcPr>
          <w:p w:rsidR="00E11BE3" w:rsidRPr="009A38DC" w:rsidRDefault="00E11BE3" w:rsidP="00470084">
            <w:pPr>
              <w:pStyle w:val="ConsPlusNormal"/>
              <w:jc w:val="center"/>
            </w:pPr>
            <w:r w:rsidRPr="009A38DC">
              <w:t>5.1.</w:t>
            </w:r>
          </w:p>
        </w:tc>
        <w:tc>
          <w:tcPr>
            <w:tcW w:w="1694" w:type="dxa"/>
            <w:tcMar>
              <w:top w:w="28" w:type="dxa"/>
              <w:bottom w:w="28" w:type="dxa"/>
            </w:tcMar>
          </w:tcPr>
          <w:p w:rsidR="00E11BE3" w:rsidRPr="009A38DC" w:rsidRDefault="00E11BE3" w:rsidP="00470084">
            <w:pPr>
              <w:pStyle w:val="ConsPlusNormal"/>
              <w:jc w:val="center"/>
            </w:pPr>
          </w:p>
        </w:tc>
        <w:tc>
          <w:tcPr>
            <w:tcW w:w="1487" w:type="dxa"/>
            <w:tcMar>
              <w:top w:w="28" w:type="dxa"/>
              <w:bottom w:w="28" w:type="dxa"/>
            </w:tcMar>
          </w:tcPr>
          <w:p w:rsidR="00E11BE3" w:rsidRPr="009A38DC" w:rsidRDefault="00E11BE3" w:rsidP="00470084">
            <w:pPr>
              <w:pStyle w:val="ConsPlusNormal"/>
              <w:jc w:val="center"/>
            </w:pPr>
            <w:r w:rsidRPr="009A38DC">
              <w:t>0</w:t>
            </w:r>
          </w:p>
        </w:tc>
        <w:tc>
          <w:tcPr>
            <w:tcW w:w="5670" w:type="dxa"/>
            <w:tcMar>
              <w:top w:w="28" w:type="dxa"/>
              <w:bottom w:w="28" w:type="dxa"/>
            </w:tcMar>
          </w:tcPr>
          <w:p w:rsidR="00E11BE3" w:rsidRPr="009A38DC" w:rsidRDefault="009A38DC" w:rsidP="00470084">
            <w:pPr>
              <w:pStyle w:val="ConsPlusNormal"/>
              <w:jc w:val="both"/>
            </w:pPr>
            <w:r w:rsidRPr="009A38DC">
              <w:t>иные территории</w:t>
            </w:r>
          </w:p>
        </w:tc>
      </w:tr>
      <w:tr w:rsidR="009A38DC" w:rsidRPr="009A38DC" w:rsidTr="00470084">
        <w:tc>
          <w:tcPr>
            <w:tcW w:w="567" w:type="dxa"/>
            <w:tcMar>
              <w:top w:w="28" w:type="dxa"/>
              <w:bottom w:w="28" w:type="dxa"/>
            </w:tcMar>
          </w:tcPr>
          <w:p w:rsidR="00E11BE3" w:rsidRPr="009A38DC" w:rsidRDefault="00E11BE3" w:rsidP="00470084">
            <w:pPr>
              <w:pStyle w:val="ConsPlusNormal"/>
              <w:jc w:val="center"/>
            </w:pPr>
            <w:r w:rsidRPr="009A38DC">
              <w:t>5.2.</w:t>
            </w:r>
          </w:p>
        </w:tc>
        <w:tc>
          <w:tcPr>
            <w:tcW w:w="1694" w:type="dxa"/>
            <w:tcMar>
              <w:top w:w="28" w:type="dxa"/>
              <w:bottom w:w="28" w:type="dxa"/>
            </w:tcMar>
          </w:tcPr>
          <w:p w:rsidR="00E11BE3" w:rsidRPr="009A38DC" w:rsidRDefault="00E11BE3" w:rsidP="00470084">
            <w:pPr>
              <w:pStyle w:val="ConsPlusNormal"/>
              <w:jc w:val="center"/>
            </w:pPr>
          </w:p>
        </w:tc>
        <w:tc>
          <w:tcPr>
            <w:tcW w:w="1487" w:type="dxa"/>
            <w:tcMar>
              <w:top w:w="28" w:type="dxa"/>
              <w:bottom w:w="28" w:type="dxa"/>
            </w:tcMar>
          </w:tcPr>
          <w:p w:rsidR="00E11BE3" w:rsidRPr="009A38DC" w:rsidRDefault="00E11BE3" w:rsidP="00470084">
            <w:pPr>
              <w:pStyle w:val="ConsPlusNormal"/>
              <w:jc w:val="center"/>
            </w:pPr>
            <w:r w:rsidRPr="009A38DC">
              <w:t>20</w:t>
            </w:r>
          </w:p>
        </w:tc>
        <w:tc>
          <w:tcPr>
            <w:tcW w:w="5670" w:type="dxa"/>
            <w:tcMar>
              <w:top w:w="28" w:type="dxa"/>
              <w:bottom w:w="28" w:type="dxa"/>
            </w:tcMar>
          </w:tcPr>
          <w:p w:rsidR="00E11BE3" w:rsidRPr="009A38DC" w:rsidRDefault="009A38DC" w:rsidP="009A38DC">
            <w:pPr>
              <w:pStyle w:val="ConsPlusNormal"/>
              <w:jc w:val="both"/>
            </w:pPr>
            <w:r w:rsidRPr="009A38DC">
              <w:t xml:space="preserve">на территории ограниченной улицами Урожайная, Докучаева, Рыбацкая, Фермерская, </w:t>
            </w:r>
            <w:proofErr w:type="spellStart"/>
            <w:r w:rsidRPr="009A38DC">
              <w:t>Правокубанская</w:t>
            </w:r>
            <w:proofErr w:type="spellEnd"/>
            <w:r w:rsidRPr="009A38DC">
              <w:t xml:space="preserve"> и автомобильной дорогой федерального значения </w:t>
            </w:r>
            <w:r w:rsidR="000675CA">
              <w:t xml:space="preserve">             </w:t>
            </w:r>
            <w:r w:rsidRPr="009A38DC">
              <w:t>Р-217 «Кавказ»</w:t>
            </w:r>
          </w:p>
        </w:tc>
      </w:tr>
      <w:tr w:rsidR="009A38DC" w:rsidRPr="009A38DC" w:rsidTr="00470084">
        <w:tc>
          <w:tcPr>
            <w:tcW w:w="567" w:type="dxa"/>
            <w:tcMar>
              <w:top w:w="28" w:type="dxa"/>
              <w:bottom w:w="28" w:type="dxa"/>
            </w:tcMar>
          </w:tcPr>
          <w:p w:rsidR="00E11BE3" w:rsidRPr="009A38DC" w:rsidRDefault="00E11BE3" w:rsidP="00470084">
            <w:pPr>
              <w:pStyle w:val="ConsPlusNormal"/>
              <w:jc w:val="center"/>
            </w:pPr>
            <w:r w:rsidRPr="009A38DC">
              <w:t>5.3.</w:t>
            </w:r>
          </w:p>
        </w:tc>
        <w:tc>
          <w:tcPr>
            <w:tcW w:w="1694" w:type="dxa"/>
            <w:tcMar>
              <w:top w:w="28" w:type="dxa"/>
              <w:bottom w:w="28" w:type="dxa"/>
            </w:tcMar>
          </w:tcPr>
          <w:p w:rsidR="00E11BE3" w:rsidRPr="009A38DC" w:rsidRDefault="00E11BE3" w:rsidP="00470084">
            <w:pPr>
              <w:pStyle w:val="ConsPlusNormal"/>
              <w:jc w:val="center"/>
            </w:pPr>
          </w:p>
        </w:tc>
        <w:tc>
          <w:tcPr>
            <w:tcW w:w="1487" w:type="dxa"/>
            <w:tcMar>
              <w:top w:w="28" w:type="dxa"/>
              <w:bottom w:w="28" w:type="dxa"/>
            </w:tcMar>
          </w:tcPr>
          <w:p w:rsidR="00E11BE3" w:rsidRPr="009A38DC" w:rsidRDefault="00E11BE3" w:rsidP="00470084">
            <w:pPr>
              <w:pStyle w:val="ConsPlusNormal"/>
              <w:jc w:val="center"/>
            </w:pPr>
            <w:r w:rsidRPr="009A38DC">
              <w:t>60</w:t>
            </w:r>
          </w:p>
        </w:tc>
        <w:tc>
          <w:tcPr>
            <w:tcW w:w="5670" w:type="dxa"/>
            <w:tcMar>
              <w:top w:w="28" w:type="dxa"/>
              <w:bottom w:w="28" w:type="dxa"/>
            </w:tcMar>
          </w:tcPr>
          <w:p w:rsidR="00E11BE3" w:rsidRPr="009A38DC" w:rsidRDefault="009A38DC" w:rsidP="003415B5">
            <w:pPr>
              <w:pStyle w:val="ConsPlusNormal"/>
              <w:jc w:val="both"/>
            </w:pPr>
            <w:r w:rsidRPr="009A38DC">
              <w:t>н</w:t>
            </w:r>
            <w:r w:rsidR="003415B5" w:rsidRPr="009A38DC">
              <w:t xml:space="preserve">а территории ограниченной улицами Калинина, </w:t>
            </w:r>
            <w:r w:rsidRPr="009A38DC">
              <w:t>С</w:t>
            </w:r>
            <w:r w:rsidR="003415B5" w:rsidRPr="009A38DC">
              <w:t>тепная, Апанасенко, Приборостроительная, Гагарина, Энгельса</w:t>
            </w:r>
          </w:p>
        </w:tc>
      </w:tr>
      <w:tr w:rsidR="009A38DC" w:rsidRPr="009A38DC" w:rsidTr="00470084">
        <w:tc>
          <w:tcPr>
            <w:tcW w:w="567" w:type="dxa"/>
            <w:tcMar>
              <w:top w:w="28" w:type="dxa"/>
              <w:bottom w:w="28" w:type="dxa"/>
            </w:tcMar>
          </w:tcPr>
          <w:p w:rsidR="00E11BE3" w:rsidRPr="009A38DC" w:rsidRDefault="00E11BE3" w:rsidP="00470084">
            <w:pPr>
              <w:pStyle w:val="ConsPlusNormal"/>
              <w:jc w:val="center"/>
            </w:pPr>
            <w:r w:rsidRPr="009A38DC">
              <w:t>5.4.</w:t>
            </w:r>
          </w:p>
        </w:tc>
        <w:tc>
          <w:tcPr>
            <w:tcW w:w="1694" w:type="dxa"/>
            <w:tcMar>
              <w:top w:w="28" w:type="dxa"/>
              <w:bottom w:w="28" w:type="dxa"/>
            </w:tcMar>
          </w:tcPr>
          <w:p w:rsidR="00E11BE3" w:rsidRPr="009A38DC" w:rsidRDefault="00E11BE3" w:rsidP="00470084">
            <w:pPr>
              <w:pStyle w:val="ConsPlusNormal"/>
              <w:jc w:val="center"/>
            </w:pPr>
          </w:p>
        </w:tc>
        <w:tc>
          <w:tcPr>
            <w:tcW w:w="1487" w:type="dxa"/>
            <w:tcMar>
              <w:top w:w="28" w:type="dxa"/>
              <w:bottom w:w="28" w:type="dxa"/>
            </w:tcMar>
          </w:tcPr>
          <w:p w:rsidR="00E11BE3" w:rsidRPr="009A38DC" w:rsidRDefault="00E11BE3" w:rsidP="00470084">
            <w:pPr>
              <w:pStyle w:val="ConsPlusNormal"/>
              <w:jc w:val="center"/>
            </w:pPr>
            <w:r w:rsidRPr="009A38DC">
              <w:t>100</w:t>
            </w:r>
          </w:p>
        </w:tc>
        <w:tc>
          <w:tcPr>
            <w:tcW w:w="5670" w:type="dxa"/>
            <w:tcMar>
              <w:top w:w="28" w:type="dxa"/>
              <w:bottom w:w="28" w:type="dxa"/>
            </w:tcMar>
          </w:tcPr>
          <w:p w:rsidR="00E11BE3" w:rsidRPr="009A38DC" w:rsidRDefault="00FE2464" w:rsidP="00FE2464">
            <w:pPr>
              <w:pStyle w:val="ConsPlusNormal"/>
              <w:jc w:val="both"/>
            </w:pPr>
            <w:r w:rsidRPr="009A38DC">
              <w:t>парк «Шерстяник», парк «Победы»</w:t>
            </w:r>
            <w:r w:rsidR="003F669D">
              <w:t>, бул. Мира</w:t>
            </w:r>
          </w:p>
        </w:tc>
      </w:tr>
    </w:tbl>
    <w:p w:rsidR="00E11BE3" w:rsidRDefault="00E11BE3" w:rsidP="00E11BE3">
      <w:pPr>
        <w:pStyle w:val="ConsPlusNormal"/>
        <w:ind w:firstLine="709"/>
        <w:jc w:val="both"/>
        <w:rPr>
          <w:sz w:val="28"/>
          <w:szCs w:val="28"/>
        </w:rPr>
      </w:pPr>
    </w:p>
    <w:p w:rsidR="00E11BE3" w:rsidRPr="00966566" w:rsidRDefault="00E11BE3" w:rsidP="00E11BE3">
      <w:pPr>
        <w:pStyle w:val="ConsPlusNormal"/>
        <w:ind w:firstLine="709"/>
        <w:jc w:val="both"/>
        <w:rPr>
          <w:sz w:val="28"/>
          <w:szCs w:val="28"/>
        </w:rPr>
      </w:pPr>
      <w:r w:rsidRPr="00966566">
        <w:rPr>
          <w:sz w:val="28"/>
          <w:szCs w:val="28"/>
        </w:rPr>
        <w:t>Оценка эффективности предоставления субсидии проводится с использованием показателя эффективности предоставления субсидии, значение которого рассчитывается по следующей формуле:</w:t>
      </w:r>
    </w:p>
    <w:p w:rsidR="00E11BE3" w:rsidRPr="00966566" w:rsidRDefault="00E11BE3" w:rsidP="00E11BE3">
      <w:pPr>
        <w:pStyle w:val="ConsPlusNormal"/>
        <w:ind w:firstLine="709"/>
        <w:jc w:val="both"/>
        <w:rPr>
          <w:sz w:val="28"/>
          <w:szCs w:val="28"/>
        </w:rPr>
      </w:pPr>
    </w:p>
    <w:p w:rsidR="00E11BE3" w:rsidRDefault="00E11BE3" w:rsidP="00E11BE3">
      <w:pPr>
        <w:pStyle w:val="ConsPlusNormal"/>
        <w:ind w:firstLine="540"/>
        <w:jc w:val="both"/>
      </w:pPr>
      <w:r>
        <w:rPr>
          <w:noProof/>
          <w:position w:val="-27"/>
        </w:rPr>
        <w:drawing>
          <wp:inline distT="0" distB="0" distL="0" distR="0" wp14:anchorId="5D058C86" wp14:editId="38ECD8AE">
            <wp:extent cx="1231265" cy="497840"/>
            <wp:effectExtent l="0" t="0" r="0" b="0"/>
            <wp:docPr id="19" name="Рисунок 19" descr="base_23629_7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29_79955_3276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1265" cy="497840"/>
                    </a:xfrm>
                    <a:prstGeom prst="rect">
                      <a:avLst/>
                    </a:prstGeom>
                    <a:noFill/>
                    <a:ln>
                      <a:noFill/>
                    </a:ln>
                  </pic:spPr>
                </pic:pic>
              </a:graphicData>
            </a:graphic>
          </wp:inline>
        </w:drawing>
      </w:r>
      <w:r>
        <w:t>, где</w:t>
      </w:r>
    </w:p>
    <w:p w:rsidR="00E11BE3" w:rsidRPr="00966566" w:rsidRDefault="00E11BE3" w:rsidP="00E11BE3">
      <w:pPr>
        <w:pStyle w:val="ConsPlusNormal"/>
        <w:ind w:firstLine="709"/>
        <w:jc w:val="both"/>
        <w:rPr>
          <w:sz w:val="28"/>
          <w:szCs w:val="28"/>
        </w:rPr>
      </w:pPr>
      <w:r w:rsidRPr="00966566">
        <w:rPr>
          <w:sz w:val="28"/>
          <w:szCs w:val="28"/>
        </w:rPr>
        <w:t>Э - значение показателя эффективности предоставления субсидии;</w:t>
      </w:r>
    </w:p>
    <w:p w:rsidR="00E11BE3" w:rsidRPr="00966566" w:rsidRDefault="00E11BE3" w:rsidP="00E11BE3">
      <w:pPr>
        <w:pStyle w:val="ConsPlusNormal"/>
        <w:ind w:firstLine="709"/>
        <w:jc w:val="both"/>
        <w:rPr>
          <w:sz w:val="28"/>
          <w:szCs w:val="28"/>
        </w:rPr>
      </w:pPr>
      <w:r w:rsidRPr="00966566">
        <w:rPr>
          <w:sz w:val="28"/>
          <w:szCs w:val="28"/>
        </w:rPr>
        <w:t>SUM - знак суммирования;</w:t>
      </w:r>
    </w:p>
    <w:p w:rsidR="00E11BE3" w:rsidRPr="00966566" w:rsidRDefault="00E11BE3" w:rsidP="00E11BE3">
      <w:pPr>
        <w:pStyle w:val="ConsPlusNormal"/>
        <w:ind w:firstLine="709"/>
        <w:jc w:val="both"/>
        <w:rPr>
          <w:sz w:val="28"/>
          <w:szCs w:val="28"/>
        </w:rPr>
      </w:pPr>
      <w:r w:rsidRPr="00966566">
        <w:rPr>
          <w:noProof/>
          <w:position w:val="-9"/>
          <w:sz w:val="28"/>
          <w:szCs w:val="28"/>
        </w:rPr>
        <w:drawing>
          <wp:inline distT="0" distB="0" distL="0" distR="0" wp14:anchorId="7141698B" wp14:editId="757AEDA2">
            <wp:extent cx="180975" cy="280670"/>
            <wp:effectExtent l="0" t="0" r="9525" b="0"/>
            <wp:docPr id="20" name="Рисунок 20" descr="base_23629_79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29_79955_3276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966566">
        <w:rPr>
          <w:sz w:val="28"/>
          <w:szCs w:val="28"/>
        </w:rPr>
        <w:t xml:space="preserve"> - балл оценки i-</w:t>
      </w:r>
      <w:proofErr w:type="spellStart"/>
      <w:r w:rsidRPr="00966566">
        <w:rPr>
          <w:sz w:val="28"/>
          <w:szCs w:val="28"/>
        </w:rPr>
        <w:t>го</w:t>
      </w:r>
      <w:proofErr w:type="spellEnd"/>
      <w:r w:rsidRPr="00966566">
        <w:rPr>
          <w:sz w:val="28"/>
          <w:szCs w:val="28"/>
        </w:rPr>
        <w:t xml:space="preserve"> критерия конкурсного отбора;</w:t>
      </w:r>
    </w:p>
    <w:p w:rsidR="00E11BE3" w:rsidRPr="00966566" w:rsidRDefault="00E11BE3" w:rsidP="00E11BE3">
      <w:pPr>
        <w:pStyle w:val="ConsPlusNormal"/>
        <w:ind w:firstLine="709"/>
        <w:jc w:val="both"/>
        <w:rPr>
          <w:sz w:val="28"/>
          <w:szCs w:val="28"/>
        </w:rPr>
      </w:pPr>
      <w:r w:rsidRPr="00966566">
        <w:rPr>
          <w:noProof/>
          <w:position w:val="-9"/>
          <w:sz w:val="28"/>
          <w:szCs w:val="28"/>
        </w:rPr>
        <w:drawing>
          <wp:inline distT="0" distB="0" distL="0" distR="0" wp14:anchorId="07FB4EAD" wp14:editId="4F05E8D6">
            <wp:extent cx="180975" cy="280670"/>
            <wp:effectExtent l="0" t="0" r="9525" b="0"/>
            <wp:docPr id="21" name="Рисунок 21" descr="base_23629_7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29_79955_32770"/>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966566">
        <w:rPr>
          <w:sz w:val="28"/>
          <w:szCs w:val="28"/>
        </w:rPr>
        <w:t xml:space="preserve"> - значение весового коэффициента i-</w:t>
      </w:r>
      <w:proofErr w:type="spellStart"/>
      <w:r w:rsidRPr="00966566">
        <w:rPr>
          <w:sz w:val="28"/>
          <w:szCs w:val="28"/>
        </w:rPr>
        <w:t>го</w:t>
      </w:r>
      <w:proofErr w:type="spellEnd"/>
      <w:r w:rsidRPr="00966566">
        <w:rPr>
          <w:sz w:val="28"/>
          <w:szCs w:val="28"/>
        </w:rPr>
        <w:t xml:space="preserve"> критерия конкурсного отбора;</w:t>
      </w:r>
    </w:p>
    <w:p w:rsidR="00E11BE3" w:rsidRPr="00966566" w:rsidRDefault="00E11BE3" w:rsidP="00E11BE3">
      <w:pPr>
        <w:pStyle w:val="ConsPlusNormal"/>
        <w:ind w:firstLine="709"/>
        <w:jc w:val="both"/>
        <w:rPr>
          <w:sz w:val="28"/>
          <w:szCs w:val="28"/>
        </w:rPr>
      </w:pPr>
      <w:r w:rsidRPr="00966566">
        <w:rPr>
          <w:sz w:val="28"/>
          <w:szCs w:val="28"/>
        </w:rPr>
        <w:t>k - общее количество критериев конкурсного отбора.</w:t>
      </w:r>
    </w:p>
    <w:p w:rsidR="00E11BE3" w:rsidRPr="00966566" w:rsidRDefault="00E11BE3" w:rsidP="00E11BE3">
      <w:pPr>
        <w:pStyle w:val="ConsPlusNormal"/>
        <w:ind w:firstLine="709"/>
        <w:jc w:val="both"/>
        <w:rPr>
          <w:sz w:val="28"/>
          <w:szCs w:val="28"/>
        </w:rPr>
      </w:pPr>
      <w:r w:rsidRPr="00966566">
        <w:rPr>
          <w:sz w:val="28"/>
          <w:szCs w:val="28"/>
        </w:rPr>
        <w:t>Сумма значений весовых коэффициентов критериев конкурсного отбора равна 1,0.</w:t>
      </w:r>
    </w:p>
    <w:p w:rsidR="00E11BE3" w:rsidRPr="00A94794" w:rsidRDefault="00E11BE3" w:rsidP="00E11BE3">
      <w:pPr>
        <w:pStyle w:val="ConsPlusNormal"/>
        <w:ind w:firstLine="709"/>
        <w:jc w:val="both"/>
        <w:rPr>
          <w:sz w:val="28"/>
          <w:szCs w:val="28"/>
        </w:rPr>
      </w:pPr>
      <w:r w:rsidRPr="00A94794">
        <w:rPr>
          <w:sz w:val="28"/>
          <w:szCs w:val="28"/>
        </w:rPr>
        <w:t>Максимально возможная оценка эффективности предоставления субсидии - 100 баллов.</w:t>
      </w:r>
    </w:p>
    <w:p w:rsidR="00DA2486" w:rsidRDefault="00DA2486" w:rsidP="00DA2486">
      <w:pPr>
        <w:pStyle w:val="ConsPlusNormal"/>
        <w:jc w:val="both"/>
        <w:outlineLvl w:val="1"/>
        <w:rPr>
          <w:sz w:val="28"/>
          <w:szCs w:val="28"/>
          <w:highlight w:val="green"/>
        </w:rPr>
      </w:pPr>
    </w:p>
    <w:p w:rsidR="005B63D7" w:rsidRDefault="005B63D7" w:rsidP="00DA2486">
      <w:pPr>
        <w:pStyle w:val="ConsPlusNormal"/>
        <w:jc w:val="both"/>
        <w:outlineLvl w:val="1"/>
        <w:rPr>
          <w:sz w:val="28"/>
          <w:szCs w:val="28"/>
          <w:highlight w:val="green"/>
        </w:rPr>
      </w:pPr>
    </w:p>
    <w:p w:rsidR="00981D41" w:rsidRDefault="00981D41" w:rsidP="00981D41">
      <w:pPr>
        <w:pStyle w:val="ConsPlusNormal"/>
        <w:jc w:val="both"/>
        <w:outlineLvl w:val="1"/>
        <w:rPr>
          <w:sz w:val="28"/>
          <w:szCs w:val="28"/>
          <w:highlight w:val="gree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981D41" w:rsidRPr="005B63D7" w:rsidTr="00001492">
        <w:tc>
          <w:tcPr>
            <w:tcW w:w="5332" w:type="dxa"/>
            <w:vAlign w:val="bottom"/>
          </w:tcPr>
          <w:p w:rsidR="00981D41" w:rsidRPr="005B63D7" w:rsidRDefault="00981D41" w:rsidP="00001492">
            <w:pPr>
              <w:spacing w:line="240" w:lineRule="exact"/>
              <w:rPr>
                <w:sz w:val="28"/>
              </w:rPr>
            </w:pPr>
            <w:r w:rsidRPr="005B63D7">
              <w:rPr>
                <w:sz w:val="28"/>
              </w:rPr>
              <w:t>Начальник управления</w:t>
            </w:r>
          </w:p>
          <w:p w:rsidR="00981D41" w:rsidRPr="005B63D7" w:rsidRDefault="00981D41" w:rsidP="00001492">
            <w:pPr>
              <w:spacing w:line="240" w:lineRule="exact"/>
              <w:rPr>
                <w:sz w:val="28"/>
              </w:rPr>
            </w:pPr>
            <w:r w:rsidRPr="005B63D7">
              <w:rPr>
                <w:sz w:val="28"/>
              </w:rPr>
              <w:t>экономического развития</w:t>
            </w:r>
          </w:p>
          <w:p w:rsidR="00981D41" w:rsidRPr="005B63D7" w:rsidRDefault="00981D41" w:rsidP="00001492">
            <w:pPr>
              <w:spacing w:line="240" w:lineRule="exact"/>
              <w:rPr>
                <w:sz w:val="28"/>
              </w:rPr>
            </w:pPr>
            <w:r w:rsidRPr="005B63D7">
              <w:rPr>
                <w:sz w:val="28"/>
              </w:rPr>
              <w:t>администрации города Невинномысска</w:t>
            </w:r>
          </w:p>
        </w:tc>
        <w:tc>
          <w:tcPr>
            <w:tcW w:w="4132" w:type="dxa"/>
            <w:vAlign w:val="bottom"/>
          </w:tcPr>
          <w:p w:rsidR="00981D41" w:rsidRPr="005B63D7" w:rsidRDefault="00981D41" w:rsidP="00001492">
            <w:pPr>
              <w:spacing w:line="240" w:lineRule="exact"/>
              <w:jc w:val="right"/>
              <w:rPr>
                <w:sz w:val="28"/>
              </w:rPr>
            </w:pPr>
            <w:r w:rsidRPr="005B63D7">
              <w:rPr>
                <w:sz w:val="28"/>
              </w:rPr>
              <w:t>В.В. Жданов</w:t>
            </w:r>
          </w:p>
        </w:tc>
      </w:tr>
    </w:tbl>
    <w:p w:rsidR="00DA2486" w:rsidRPr="005F4698" w:rsidRDefault="00DA2486" w:rsidP="00DA2486">
      <w:pPr>
        <w:pStyle w:val="ConsPlusNormal"/>
        <w:jc w:val="both"/>
        <w:outlineLvl w:val="1"/>
        <w:rPr>
          <w:sz w:val="28"/>
          <w:szCs w:val="28"/>
          <w:highlight w:val="green"/>
        </w:rPr>
      </w:pPr>
    </w:p>
    <w:p w:rsidR="00DA2486" w:rsidRDefault="00DA2486" w:rsidP="00DA2486">
      <w:pPr>
        <w:pStyle w:val="ConsPlusNormal"/>
        <w:jc w:val="both"/>
        <w:outlineLvl w:val="1"/>
        <w:rPr>
          <w:sz w:val="28"/>
          <w:szCs w:val="28"/>
          <w:highlight w:val="green"/>
        </w:rPr>
        <w:sectPr w:rsidR="00DA2486" w:rsidSect="0091639D">
          <w:pgSz w:w="11906" w:h="16838"/>
          <w:pgMar w:top="1418" w:right="567" w:bottom="1134" w:left="1985" w:header="709" w:footer="709" w:gutter="0"/>
          <w:pgNumType w:start="1"/>
          <w:cols w:space="708"/>
          <w:titlePg/>
          <w:docGrid w:linePitch="360"/>
        </w:sectPr>
      </w:pPr>
    </w:p>
    <w:p w:rsidR="00377E91" w:rsidRDefault="00377E91" w:rsidP="00377E91">
      <w:pPr>
        <w:pStyle w:val="ConsPlusNormal"/>
        <w:ind w:left="4536"/>
        <w:jc w:val="center"/>
        <w:rPr>
          <w:sz w:val="28"/>
          <w:szCs w:val="28"/>
        </w:rPr>
      </w:pPr>
      <w:r>
        <w:rPr>
          <w:sz w:val="28"/>
          <w:szCs w:val="28"/>
        </w:rPr>
        <w:t>Приложение 4</w:t>
      </w:r>
    </w:p>
    <w:p w:rsidR="00377E91" w:rsidRDefault="00377E91" w:rsidP="00377E91">
      <w:pPr>
        <w:pStyle w:val="ConsPlusNormal"/>
        <w:ind w:left="4536"/>
        <w:jc w:val="both"/>
        <w:rPr>
          <w:sz w:val="28"/>
          <w:szCs w:val="28"/>
        </w:rPr>
      </w:pPr>
      <w:r w:rsidRPr="00CC3F1F">
        <w:rPr>
          <w:sz w:val="28"/>
          <w:szCs w:val="28"/>
        </w:rPr>
        <w:t xml:space="preserve">к </w:t>
      </w:r>
      <w:r>
        <w:rPr>
          <w:sz w:val="28"/>
          <w:szCs w:val="28"/>
        </w:rPr>
        <w:t>П</w:t>
      </w:r>
      <w:r w:rsidRPr="005179D4">
        <w:rPr>
          <w:sz w:val="28"/>
          <w:szCs w:val="28"/>
        </w:rPr>
        <w:t>орядк</w:t>
      </w:r>
      <w:r>
        <w:rPr>
          <w:sz w:val="28"/>
          <w:szCs w:val="28"/>
        </w:rPr>
        <w:t>у</w:t>
      </w:r>
      <w:r w:rsidRPr="005179D4">
        <w:rPr>
          <w:sz w:val="28"/>
          <w:szCs w:val="28"/>
        </w:rPr>
        <w:t xml:space="preserve"> </w:t>
      </w:r>
      <w:r w:rsidRPr="00DA2486">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377E91" w:rsidRDefault="00377E91" w:rsidP="00DA2486">
      <w:pPr>
        <w:pStyle w:val="ConsPlusNormal"/>
        <w:ind w:left="4536"/>
        <w:jc w:val="center"/>
        <w:rPr>
          <w:sz w:val="28"/>
          <w:szCs w:val="28"/>
        </w:rPr>
      </w:pPr>
    </w:p>
    <w:p w:rsidR="00377E91" w:rsidRDefault="00377E91" w:rsidP="00DA2486">
      <w:pPr>
        <w:pStyle w:val="ConsPlusNormal"/>
        <w:ind w:left="4536"/>
        <w:jc w:val="center"/>
        <w:rPr>
          <w:sz w:val="28"/>
          <w:szCs w:val="28"/>
        </w:rPr>
      </w:pPr>
    </w:p>
    <w:p w:rsidR="005B63D7" w:rsidRDefault="00377E91" w:rsidP="005B63D7">
      <w:pPr>
        <w:pStyle w:val="ConsPlusNonformat"/>
        <w:jc w:val="center"/>
        <w:rPr>
          <w:rFonts w:ascii="Times New Roman" w:hAnsi="Times New Roman" w:cs="Times New Roman"/>
          <w:sz w:val="28"/>
          <w:szCs w:val="28"/>
        </w:rPr>
      </w:pPr>
      <w:r w:rsidRPr="00377E91">
        <w:rPr>
          <w:rFonts w:ascii="Times New Roman" w:hAnsi="Times New Roman" w:cs="Times New Roman"/>
          <w:sz w:val="28"/>
          <w:szCs w:val="28"/>
        </w:rPr>
        <w:t>Минимально</w:t>
      </w:r>
      <w:r w:rsidR="005B63D7">
        <w:rPr>
          <w:rFonts w:ascii="Times New Roman" w:hAnsi="Times New Roman" w:cs="Times New Roman"/>
          <w:sz w:val="28"/>
          <w:szCs w:val="28"/>
        </w:rPr>
        <w:t>е</w:t>
      </w:r>
      <w:r w:rsidRPr="00377E91">
        <w:rPr>
          <w:rFonts w:ascii="Times New Roman" w:hAnsi="Times New Roman" w:cs="Times New Roman"/>
          <w:sz w:val="28"/>
          <w:szCs w:val="28"/>
        </w:rPr>
        <w:t xml:space="preserve"> количество баллов</w:t>
      </w:r>
    </w:p>
    <w:p w:rsidR="00377E91" w:rsidRDefault="005B63D7" w:rsidP="005B63D7">
      <w:pPr>
        <w:pStyle w:val="ConsPlusNonformat"/>
        <w:jc w:val="center"/>
        <w:rPr>
          <w:rFonts w:ascii="Times New Roman" w:hAnsi="Times New Roman" w:cs="Times New Roman"/>
          <w:sz w:val="28"/>
          <w:szCs w:val="28"/>
        </w:rPr>
      </w:pPr>
      <w:r w:rsidRPr="00377E91">
        <w:rPr>
          <w:rFonts w:ascii="Times New Roman" w:hAnsi="Times New Roman" w:cs="Times New Roman"/>
          <w:sz w:val="28"/>
          <w:szCs w:val="28"/>
        </w:rPr>
        <w:t xml:space="preserve">по результатам оценки эффективности </w:t>
      </w:r>
    </w:p>
    <w:p w:rsidR="00377E91" w:rsidRDefault="00377E91" w:rsidP="00377E91">
      <w:pPr>
        <w:pStyle w:val="ConsPlusNonformat"/>
        <w:jc w:val="center"/>
        <w:rPr>
          <w:rFonts w:ascii="Times New Roman" w:hAnsi="Times New Roman" w:cs="Times New Roman"/>
          <w:sz w:val="28"/>
          <w:szCs w:val="28"/>
        </w:rPr>
      </w:pPr>
    </w:p>
    <w:tbl>
      <w:tblPr>
        <w:tblStyle w:val="af5"/>
        <w:tblW w:w="5000" w:type="pct"/>
        <w:tblLook w:val="04A0" w:firstRow="1" w:lastRow="0" w:firstColumn="1" w:lastColumn="0" w:noHBand="0" w:noVBand="1"/>
      </w:tblPr>
      <w:tblGrid>
        <w:gridCol w:w="681"/>
        <w:gridCol w:w="6946"/>
        <w:gridCol w:w="1943"/>
      </w:tblGrid>
      <w:tr w:rsidR="00377E91" w:rsidRPr="005B63D7" w:rsidTr="0006425B">
        <w:tc>
          <w:tcPr>
            <w:tcW w:w="356" w:type="pct"/>
          </w:tcPr>
          <w:p w:rsidR="00377E91" w:rsidRPr="005B63D7" w:rsidRDefault="00377E91"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 xml:space="preserve">№ </w:t>
            </w:r>
            <w:proofErr w:type="gramStart"/>
            <w:r w:rsidRPr="005B63D7">
              <w:rPr>
                <w:rFonts w:ascii="Times New Roman" w:hAnsi="Times New Roman" w:cs="Times New Roman"/>
                <w:sz w:val="24"/>
                <w:szCs w:val="28"/>
              </w:rPr>
              <w:t>п</w:t>
            </w:r>
            <w:proofErr w:type="gramEnd"/>
            <w:r w:rsidRPr="005B63D7">
              <w:rPr>
                <w:rFonts w:ascii="Times New Roman" w:hAnsi="Times New Roman" w:cs="Times New Roman"/>
                <w:sz w:val="24"/>
                <w:szCs w:val="28"/>
              </w:rPr>
              <w:t>/п</w:t>
            </w:r>
          </w:p>
        </w:tc>
        <w:tc>
          <w:tcPr>
            <w:tcW w:w="3629" w:type="pct"/>
          </w:tcPr>
          <w:p w:rsidR="00377E91" w:rsidRPr="005B63D7" w:rsidRDefault="00377E91"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Вид субсидии</w:t>
            </w:r>
          </w:p>
        </w:tc>
        <w:tc>
          <w:tcPr>
            <w:tcW w:w="1016" w:type="pct"/>
          </w:tcPr>
          <w:p w:rsidR="00377E91" w:rsidRPr="005B63D7" w:rsidRDefault="00377E91"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Минимальное количество баллов</w:t>
            </w:r>
          </w:p>
        </w:tc>
      </w:tr>
    </w:tbl>
    <w:p w:rsidR="0006425B" w:rsidRPr="0006425B" w:rsidRDefault="0006425B" w:rsidP="0006425B">
      <w:pPr>
        <w:spacing w:before="0" w:after="0"/>
        <w:contextualSpacing/>
        <w:rPr>
          <w:sz w:val="2"/>
        </w:rPr>
      </w:pPr>
    </w:p>
    <w:tbl>
      <w:tblPr>
        <w:tblStyle w:val="af5"/>
        <w:tblW w:w="5000" w:type="pct"/>
        <w:tblLook w:val="04A0" w:firstRow="1" w:lastRow="0" w:firstColumn="1" w:lastColumn="0" w:noHBand="0" w:noVBand="1"/>
      </w:tblPr>
      <w:tblGrid>
        <w:gridCol w:w="681"/>
        <w:gridCol w:w="6946"/>
        <w:gridCol w:w="1943"/>
      </w:tblGrid>
      <w:tr w:rsidR="0006425B" w:rsidRPr="005B63D7" w:rsidTr="005B63D7">
        <w:trPr>
          <w:tblHeader/>
        </w:trPr>
        <w:tc>
          <w:tcPr>
            <w:tcW w:w="356" w:type="pct"/>
          </w:tcPr>
          <w:p w:rsidR="0006425B" w:rsidRPr="005B63D7" w:rsidRDefault="0006425B"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1</w:t>
            </w:r>
          </w:p>
        </w:tc>
        <w:tc>
          <w:tcPr>
            <w:tcW w:w="3629" w:type="pct"/>
          </w:tcPr>
          <w:p w:rsidR="0006425B" w:rsidRPr="005B63D7" w:rsidRDefault="0006425B"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2</w:t>
            </w:r>
          </w:p>
        </w:tc>
        <w:tc>
          <w:tcPr>
            <w:tcW w:w="1016" w:type="pct"/>
          </w:tcPr>
          <w:p w:rsidR="0006425B" w:rsidRPr="005B63D7" w:rsidRDefault="0006425B"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3</w:t>
            </w:r>
          </w:p>
        </w:tc>
      </w:tr>
      <w:tr w:rsidR="00377E91" w:rsidRPr="005B63D7" w:rsidTr="0006425B">
        <w:tc>
          <w:tcPr>
            <w:tcW w:w="356" w:type="pct"/>
          </w:tcPr>
          <w:p w:rsidR="00377E91" w:rsidRPr="005B63D7" w:rsidRDefault="00377E91"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1.</w:t>
            </w:r>
          </w:p>
        </w:tc>
        <w:tc>
          <w:tcPr>
            <w:tcW w:w="3629" w:type="pct"/>
          </w:tcPr>
          <w:p w:rsidR="00377E91" w:rsidRPr="005B63D7" w:rsidRDefault="00377E91" w:rsidP="00377E91">
            <w:pPr>
              <w:pStyle w:val="ConsPlusNonformat"/>
              <w:tabs>
                <w:tab w:val="left" w:pos="1141"/>
              </w:tabs>
              <w:jc w:val="both"/>
              <w:rPr>
                <w:rFonts w:ascii="Times New Roman" w:hAnsi="Times New Roman" w:cs="Times New Roman"/>
                <w:sz w:val="24"/>
                <w:szCs w:val="28"/>
              </w:rPr>
            </w:pPr>
            <w:r w:rsidRPr="005B63D7">
              <w:rPr>
                <w:rFonts w:ascii="Times New Roman" w:hAnsi="Times New Roman" w:cs="Times New Roman"/>
                <w:sz w:val="24"/>
                <w:szCs w:val="28"/>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016" w:type="pct"/>
          </w:tcPr>
          <w:p w:rsidR="00377E91" w:rsidRPr="005B63D7" w:rsidRDefault="00377E91"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50</w:t>
            </w:r>
          </w:p>
        </w:tc>
      </w:tr>
      <w:tr w:rsidR="00377E91" w:rsidRPr="005B63D7" w:rsidTr="0006425B">
        <w:tc>
          <w:tcPr>
            <w:tcW w:w="356" w:type="pct"/>
          </w:tcPr>
          <w:p w:rsidR="00377E91" w:rsidRPr="005B63D7" w:rsidRDefault="00377E91"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2.</w:t>
            </w:r>
          </w:p>
        </w:tc>
        <w:tc>
          <w:tcPr>
            <w:tcW w:w="3629" w:type="pct"/>
          </w:tcPr>
          <w:p w:rsidR="00377E91" w:rsidRPr="005B63D7" w:rsidRDefault="00377E91" w:rsidP="00377E91">
            <w:pPr>
              <w:pStyle w:val="ConsPlusNonformat"/>
              <w:jc w:val="both"/>
              <w:rPr>
                <w:rFonts w:ascii="Times New Roman" w:hAnsi="Times New Roman" w:cs="Times New Roman"/>
                <w:sz w:val="24"/>
                <w:szCs w:val="28"/>
              </w:rPr>
            </w:pPr>
            <w:proofErr w:type="gramStart"/>
            <w:r w:rsidRPr="005B63D7">
              <w:rPr>
                <w:rFonts w:ascii="Times New Roman" w:hAnsi="Times New Roman" w:cs="Times New Roman"/>
                <w:sz w:val="24"/>
                <w:szCs w:val="28"/>
              </w:rPr>
              <w:t xml:space="preserve">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w:t>
            </w:r>
            <w:r w:rsidR="005B63D7" w:rsidRPr="005B63D7">
              <w:rPr>
                <w:rFonts w:ascii="Times New Roman" w:hAnsi="Times New Roman" w:cs="Times New Roman"/>
                <w:sz w:val="24"/>
                <w:szCs w:val="28"/>
              </w:rPr>
              <w:t>указанную в подпунктах «а» -</w:t>
            </w:r>
            <w:r w:rsidR="00CC0FF8">
              <w:rPr>
                <w:rFonts w:ascii="Times New Roman" w:hAnsi="Times New Roman" w:cs="Times New Roman"/>
                <w:sz w:val="24"/>
                <w:szCs w:val="28"/>
              </w:rPr>
              <w:t xml:space="preserve"> </w:t>
            </w:r>
            <w:r w:rsidR="005B63D7" w:rsidRPr="005B63D7">
              <w:rPr>
                <w:rFonts w:ascii="Times New Roman" w:hAnsi="Times New Roman" w:cs="Times New Roman"/>
                <w:sz w:val="24"/>
                <w:szCs w:val="28"/>
              </w:rPr>
              <w:t>«в» пункта 46 Порядка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roofErr w:type="gramEnd"/>
          </w:p>
        </w:tc>
        <w:tc>
          <w:tcPr>
            <w:tcW w:w="1016" w:type="pct"/>
          </w:tcPr>
          <w:p w:rsidR="00377E91" w:rsidRPr="005B63D7" w:rsidRDefault="005B63D7"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4</w:t>
            </w:r>
            <w:r w:rsidR="00377E91" w:rsidRPr="005B63D7">
              <w:rPr>
                <w:rFonts w:ascii="Times New Roman" w:hAnsi="Times New Roman" w:cs="Times New Roman"/>
                <w:sz w:val="24"/>
                <w:szCs w:val="28"/>
              </w:rPr>
              <w:t>0</w:t>
            </w:r>
          </w:p>
        </w:tc>
      </w:tr>
      <w:tr w:rsidR="005B63D7" w:rsidRPr="005B63D7" w:rsidTr="0006425B">
        <w:tc>
          <w:tcPr>
            <w:tcW w:w="356" w:type="pct"/>
          </w:tcPr>
          <w:p w:rsidR="005B63D7" w:rsidRPr="005B63D7" w:rsidRDefault="005B63D7" w:rsidP="00377E91">
            <w:pPr>
              <w:pStyle w:val="ConsPlusNonformat"/>
              <w:jc w:val="center"/>
              <w:rPr>
                <w:rFonts w:ascii="Times New Roman" w:hAnsi="Times New Roman" w:cs="Times New Roman"/>
                <w:sz w:val="24"/>
                <w:szCs w:val="28"/>
              </w:rPr>
            </w:pPr>
            <w:r>
              <w:rPr>
                <w:rFonts w:ascii="Times New Roman" w:hAnsi="Times New Roman" w:cs="Times New Roman"/>
                <w:sz w:val="24"/>
                <w:szCs w:val="28"/>
              </w:rPr>
              <w:t>3.</w:t>
            </w:r>
          </w:p>
        </w:tc>
        <w:tc>
          <w:tcPr>
            <w:tcW w:w="3629" w:type="pct"/>
          </w:tcPr>
          <w:p w:rsidR="005B63D7" w:rsidRPr="005B63D7" w:rsidRDefault="005B63D7" w:rsidP="00377E91">
            <w:pPr>
              <w:pStyle w:val="ConsPlusNonformat"/>
              <w:jc w:val="both"/>
              <w:rPr>
                <w:rFonts w:ascii="Times New Roman" w:hAnsi="Times New Roman" w:cs="Times New Roman"/>
                <w:sz w:val="24"/>
                <w:szCs w:val="28"/>
              </w:rPr>
            </w:pPr>
            <w:proofErr w:type="gramStart"/>
            <w:r w:rsidRPr="005B63D7">
              <w:rPr>
                <w:rFonts w:ascii="Times New Roman" w:hAnsi="Times New Roman" w:cs="Times New Roman"/>
                <w:sz w:val="24"/>
                <w:szCs w:val="28"/>
              </w:rPr>
              <w:t>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указанную в подпункте «г» пункта 46 Порядка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roofErr w:type="gramEnd"/>
          </w:p>
        </w:tc>
        <w:tc>
          <w:tcPr>
            <w:tcW w:w="1016" w:type="pct"/>
          </w:tcPr>
          <w:p w:rsidR="005B63D7" w:rsidRPr="005B63D7" w:rsidRDefault="005B63D7" w:rsidP="00377E91">
            <w:pPr>
              <w:pStyle w:val="ConsPlusNonformat"/>
              <w:jc w:val="center"/>
              <w:rPr>
                <w:rFonts w:ascii="Times New Roman" w:hAnsi="Times New Roman" w:cs="Times New Roman"/>
                <w:sz w:val="24"/>
                <w:szCs w:val="28"/>
              </w:rPr>
            </w:pPr>
            <w:r w:rsidRPr="005B63D7">
              <w:rPr>
                <w:rFonts w:ascii="Times New Roman" w:hAnsi="Times New Roman" w:cs="Times New Roman"/>
                <w:sz w:val="24"/>
                <w:szCs w:val="28"/>
              </w:rPr>
              <w:t>50</w:t>
            </w:r>
          </w:p>
        </w:tc>
      </w:tr>
    </w:tbl>
    <w:p w:rsidR="00377E91" w:rsidRDefault="00377E91" w:rsidP="00377E91">
      <w:pPr>
        <w:pStyle w:val="ConsPlusNormal"/>
        <w:jc w:val="both"/>
        <w:outlineLvl w:val="1"/>
        <w:rPr>
          <w:sz w:val="28"/>
          <w:szCs w:val="28"/>
          <w:highlight w:val="green"/>
        </w:rPr>
      </w:pPr>
    </w:p>
    <w:p w:rsidR="00377E91" w:rsidRDefault="00377E91" w:rsidP="00377E91">
      <w:pPr>
        <w:pStyle w:val="ConsPlusNormal"/>
        <w:jc w:val="both"/>
        <w:outlineLvl w:val="1"/>
        <w:rPr>
          <w:sz w:val="28"/>
          <w:szCs w:val="28"/>
          <w:highlight w:val="green"/>
        </w:rPr>
      </w:pPr>
    </w:p>
    <w:p w:rsidR="00377E91" w:rsidRDefault="00377E91" w:rsidP="00377E91">
      <w:pPr>
        <w:pStyle w:val="ConsPlusNormal"/>
        <w:jc w:val="both"/>
        <w:outlineLvl w:val="1"/>
        <w:rPr>
          <w:sz w:val="28"/>
          <w:szCs w:val="28"/>
          <w:highlight w:val="gree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377E91" w:rsidRPr="005B63D7" w:rsidTr="00470084">
        <w:tc>
          <w:tcPr>
            <w:tcW w:w="5332" w:type="dxa"/>
            <w:vAlign w:val="bottom"/>
          </w:tcPr>
          <w:p w:rsidR="00377E91" w:rsidRPr="005B63D7" w:rsidRDefault="00377E91" w:rsidP="00470084">
            <w:pPr>
              <w:spacing w:line="240" w:lineRule="exact"/>
              <w:rPr>
                <w:sz w:val="28"/>
              </w:rPr>
            </w:pPr>
            <w:r w:rsidRPr="005B63D7">
              <w:rPr>
                <w:sz w:val="28"/>
              </w:rPr>
              <w:t>Начальник управления</w:t>
            </w:r>
          </w:p>
          <w:p w:rsidR="00377E91" w:rsidRPr="005B63D7" w:rsidRDefault="00377E91" w:rsidP="00470084">
            <w:pPr>
              <w:spacing w:line="240" w:lineRule="exact"/>
              <w:rPr>
                <w:sz w:val="28"/>
              </w:rPr>
            </w:pPr>
            <w:r w:rsidRPr="005B63D7">
              <w:rPr>
                <w:sz w:val="28"/>
              </w:rPr>
              <w:t>экономического развития</w:t>
            </w:r>
          </w:p>
          <w:p w:rsidR="00377E91" w:rsidRPr="005B63D7" w:rsidRDefault="00377E91" w:rsidP="00470084">
            <w:pPr>
              <w:spacing w:line="240" w:lineRule="exact"/>
              <w:rPr>
                <w:sz w:val="28"/>
              </w:rPr>
            </w:pPr>
            <w:r w:rsidRPr="005B63D7">
              <w:rPr>
                <w:sz w:val="28"/>
              </w:rPr>
              <w:t>администрации города Невинномысска</w:t>
            </w:r>
          </w:p>
        </w:tc>
        <w:tc>
          <w:tcPr>
            <w:tcW w:w="4132" w:type="dxa"/>
            <w:vAlign w:val="bottom"/>
          </w:tcPr>
          <w:p w:rsidR="00377E91" w:rsidRPr="005B63D7" w:rsidRDefault="00377E91" w:rsidP="00470084">
            <w:pPr>
              <w:spacing w:line="240" w:lineRule="exact"/>
              <w:jc w:val="right"/>
              <w:rPr>
                <w:sz w:val="28"/>
              </w:rPr>
            </w:pPr>
            <w:r w:rsidRPr="005B63D7">
              <w:rPr>
                <w:sz w:val="28"/>
              </w:rPr>
              <w:t>В.В. Жданов</w:t>
            </w:r>
          </w:p>
        </w:tc>
      </w:tr>
    </w:tbl>
    <w:p w:rsidR="00CC0FF8" w:rsidRDefault="00CC0FF8">
      <w:pPr>
        <w:widowControl/>
        <w:suppressAutoHyphens w:val="0"/>
        <w:rPr>
          <w:sz w:val="28"/>
          <w:szCs w:val="28"/>
        </w:rPr>
        <w:sectPr w:rsidR="00CC0FF8" w:rsidSect="0091639D">
          <w:pgSz w:w="11906" w:h="16838"/>
          <w:pgMar w:top="1418" w:right="567" w:bottom="1134" w:left="1985" w:header="709" w:footer="709" w:gutter="0"/>
          <w:pgNumType w:start="1"/>
          <w:cols w:space="708"/>
          <w:titlePg/>
          <w:docGrid w:linePitch="360"/>
        </w:sectPr>
      </w:pPr>
    </w:p>
    <w:p w:rsidR="00DA2486" w:rsidRDefault="00DA2486" w:rsidP="00DA2486">
      <w:pPr>
        <w:pStyle w:val="ConsPlusNormal"/>
        <w:ind w:left="4536"/>
        <w:jc w:val="center"/>
        <w:rPr>
          <w:sz w:val="28"/>
          <w:szCs w:val="28"/>
        </w:rPr>
      </w:pPr>
      <w:r>
        <w:rPr>
          <w:sz w:val="28"/>
          <w:szCs w:val="28"/>
        </w:rPr>
        <w:t xml:space="preserve">Приложение </w:t>
      </w:r>
      <w:r w:rsidR="00377E91">
        <w:rPr>
          <w:sz w:val="28"/>
          <w:szCs w:val="28"/>
        </w:rPr>
        <w:t>5</w:t>
      </w:r>
    </w:p>
    <w:p w:rsidR="00167E47" w:rsidRDefault="00167E47" w:rsidP="00167E47">
      <w:pPr>
        <w:pStyle w:val="ConsPlusNormal"/>
        <w:ind w:left="4536"/>
        <w:jc w:val="both"/>
        <w:rPr>
          <w:sz w:val="28"/>
          <w:szCs w:val="28"/>
        </w:rPr>
      </w:pPr>
      <w:r w:rsidRPr="00CC3F1F">
        <w:rPr>
          <w:sz w:val="28"/>
          <w:szCs w:val="28"/>
        </w:rPr>
        <w:t xml:space="preserve">к </w:t>
      </w:r>
      <w:r>
        <w:rPr>
          <w:sz w:val="28"/>
          <w:szCs w:val="28"/>
        </w:rPr>
        <w:t>П</w:t>
      </w:r>
      <w:r w:rsidRPr="005179D4">
        <w:rPr>
          <w:sz w:val="28"/>
          <w:szCs w:val="28"/>
        </w:rPr>
        <w:t>орядк</w:t>
      </w:r>
      <w:r>
        <w:rPr>
          <w:sz w:val="28"/>
          <w:szCs w:val="28"/>
        </w:rPr>
        <w:t>у</w:t>
      </w:r>
      <w:r w:rsidRPr="005179D4">
        <w:rPr>
          <w:sz w:val="28"/>
          <w:szCs w:val="28"/>
        </w:rPr>
        <w:t xml:space="preserve"> </w:t>
      </w:r>
      <w:r w:rsidRPr="00DA2486">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Default="00DA2486" w:rsidP="00DA2486">
      <w:pPr>
        <w:pStyle w:val="ConsPlusNormal"/>
        <w:jc w:val="both"/>
        <w:outlineLvl w:val="1"/>
        <w:rPr>
          <w:sz w:val="28"/>
          <w:szCs w:val="28"/>
          <w:highlight w:val="green"/>
        </w:rPr>
      </w:pPr>
    </w:p>
    <w:p w:rsidR="00DA2486" w:rsidRDefault="00DA2486" w:rsidP="00DA2486">
      <w:pPr>
        <w:pStyle w:val="ConsPlusNormal"/>
        <w:jc w:val="both"/>
        <w:outlineLvl w:val="1"/>
        <w:rPr>
          <w:sz w:val="28"/>
          <w:szCs w:val="28"/>
          <w:highlight w:val="green"/>
        </w:rPr>
      </w:pPr>
    </w:p>
    <w:p w:rsidR="00DA2486" w:rsidRPr="0088196E" w:rsidRDefault="00DA2486" w:rsidP="00DA2486">
      <w:pPr>
        <w:pStyle w:val="ConsPlusNonformat"/>
        <w:jc w:val="right"/>
        <w:rPr>
          <w:rFonts w:ascii="Times New Roman" w:hAnsi="Times New Roman" w:cs="Times New Roman"/>
          <w:sz w:val="28"/>
          <w:szCs w:val="28"/>
        </w:rPr>
      </w:pPr>
      <w:r w:rsidRPr="0088196E">
        <w:rPr>
          <w:rFonts w:ascii="Times New Roman" w:hAnsi="Times New Roman" w:cs="Times New Roman"/>
          <w:sz w:val="28"/>
          <w:szCs w:val="28"/>
        </w:rPr>
        <w:t>Форма</w:t>
      </w:r>
    </w:p>
    <w:p w:rsidR="00DA2486" w:rsidRDefault="00DA2486" w:rsidP="00DA2486">
      <w:pPr>
        <w:pStyle w:val="ConsPlusNonformat"/>
        <w:jc w:val="right"/>
        <w:rPr>
          <w:rFonts w:ascii="Times New Roman" w:hAnsi="Times New Roman" w:cs="Times New Roman"/>
          <w:sz w:val="28"/>
          <w:szCs w:val="28"/>
          <w:highlight w:val="green"/>
        </w:rPr>
      </w:pPr>
    </w:p>
    <w:p w:rsidR="00DA2486" w:rsidRPr="005F4698" w:rsidRDefault="00DA2486" w:rsidP="00DA2486">
      <w:pPr>
        <w:pStyle w:val="ConsPlusNonformat"/>
        <w:jc w:val="right"/>
        <w:rPr>
          <w:rFonts w:ascii="Times New Roman" w:hAnsi="Times New Roman" w:cs="Times New Roman"/>
          <w:sz w:val="28"/>
          <w:szCs w:val="28"/>
          <w:highlight w:val="green"/>
        </w:rPr>
      </w:pPr>
    </w:p>
    <w:p w:rsidR="00DA2486" w:rsidRPr="0088196E" w:rsidRDefault="00DA2486" w:rsidP="00DA2486">
      <w:pPr>
        <w:pStyle w:val="ConsPlusNonformat"/>
        <w:jc w:val="center"/>
        <w:rPr>
          <w:rFonts w:ascii="Times New Roman" w:hAnsi="Times New Roman" w:cs="Times New Roman"/>
          <w:sz w:val="28"/>
          <w:szCs w:val="28"/>
        </w:rPr>
      </w:pPr>
      <w:r w:rsidRPr="0088196E">
        <w:rPr>
          <w:rFonts w:ascii="Times New Roman" w:hAnsi="Times New Roman" w:cs="Times New Roman"/>
          <w:sz w:val="28"/>
          <w:szCs w:val="28"/>
        </w:rPr>
        <w:t>ДОГОВОР № _________</w:t>
      </w:r>
    </w:p>
    <w:p w:rsidR="00DA2486" w:rsidRPr="00CC0FF8" w:rsidRDefault="00DA2486" w:rsidP="00DA2486">
      <w:pPr>
        <w:pStyle w:val="ConsPlusNormal"/>
        <w:jc w:val="center"/>
        <w:rPr>
          <w:sz w:val="28"/>
          <w:szCs w:val="28"/>
        </w:rPr>
      </w:pPr>
      <w:r w:rsidRPr="0088196E">
        <w:rPr>
          <w:sz w:val="28"/>
          <w:szCs w:val="28"/>
        </w:rPr>
        <w:t xml:space="preserve">о предоставлении субсидии субъектам малого </w:t>
      </w:r>
      <w:r w:rsidR="00FE2464">
        <w:rPr>
          <w:sz w:val="28"/>
          <w:szCs w:val="28"/>
        </w:rPr>
        <w:t>и среднего предпринимательства</w:t>
      </w:r>
    </w:p>
    <w:p w:rsidR="00DA2486" w:rsidRPr="0088196E" w:rsidRDefault="00DA2486" w:rsidP="00DA2486">
      <w:pPr>
        <w:pStyle w:val="ConsPlusNonformat"/>
        <w:jc w:val="both"/>
        <w:rPr>
          <w:rFonts w:ascii="Times New Roman" w:hAnsi="Times New Roman" w:cs="Times New Roman"/>
          <w:sz w:val="28"/>
          <w:szCs w:val="28"/>
        </w:rPr>
      </w:pPr>
    </w:p>
    <w:p w:rsidR="00DA2486" w:rsidRPr="0088196E" w:rsidRDefault="00DA2486" w:rsidP="00DA2486">
      <w:pPr>
        <w:pStyle w:val="ConsPlusNonformat"/>
        <w:jc w:val="both"/>
        <w:rPr>
          <w:rFonts w:ascii="Times New Roman" w:hAnsi="Times New Roman" w:cs="Times New Roman"/>
          <w:sz w:val="28"/>
          <w:szCs w:val="28"/>
        </w:rPr>
      </w:pPr>
      <w:r w:rsidRPr="0088196E">
        <w:rPr>
          <w:rFonts w:ascii="Times New Roman" w:hAnsi="Times New Roman" w:cs="Times New Roman"/>
          <w:sz w:val="28"/>
          <w:szCs w:val="28"/>
        </w:rPr>
        <w:t>г. Невинномысск                                                             «___» _________ 20__ г.</w:t>
      </w:r>
    </w:p>
    <w:p w:rsidR="00DA2486" w:rsidRDefault="00DA2486" w:rsidP="00DA2486">
      <w:pPr>
        <w:pStyle w:val="ConsPlusNonformat"/>
        <w:jc w:val="both"/>
        <w:rPr>
          <w:rFonts w:ascii="Times New Roman" w:hAnsi="Times New Roman" w:cs="Times New Roman"/>
          <w:sz w:val="28"/>
          <w:szCs w:val="28"/>
        </w:rPr>
      </w:pPr>
    </w:p>
    <w:p w:rsidR="00DA2486" w:rsidRPr="0088196E" w:rsidRDefault="00DA2486" w:rsidP="00DA2486">
      <w:pPr>
        <w:pStyle w:val="ConsPlusNonformat"/>
        <w:jc w:val="both"/>
        <w:rPr>
          <w:rFonts w:ascii="Times New Roman" w:hAnsi="Times New Roman" w:cs="Times New Roman"/>
          <w:sz w:val="28"/>
          <w:szCs w:val="28"/>
        </w:rPr>
      </w:pPr>
    </w:p>
    <w:p w:rsidR="00DA2486" w:rsidRPr="0088196E" w:rsidRDefault="00DA2486" w:rsidP="00DA2486">
      <w:pPr>
        <w:pStyle w:val="ConsPlusNonformat"/>
        <w:ind w:firstLine="709"/>
        <w:jc w:val="both"/>
        <w:rPr>
          <w:rFonts w:ascii="Times New Roman" w:hAnsi="Times New Roman" w:cs="Times New Roman"/>
          <w:sz w:val="28"/>
          <w:szCs w:val="28"/>
        </w:rPr>
      </w:pPr>
      <w:r w:rsidRPr="004A5688">
        <w:rPr>
          <w:rFonts w:ascii="Times New Roman" w:hAnsi="Times New Roman" w:cs="Times New Roman"/>
          <w:sz w:val="28"/>
          <w:szCs w:val="28"/>
        </w:rPr>
        <w:t xml:space="preserve">Администрация города </w:t>
      </w:r>
      <w:r>
        <w:rPr>
          <w:rFonts w:ascii="Times New Roman" w:hAnsi="Times New Roman" w:cs="Times New Roman"/>
          <w:sz w:val="28"/>
          <w:szCs w:val="28"/>
        </w:rPr>
        <w:t>Н</w:t>
      </w:r>
      <w:r w:rsidRPr="004A5688">
        <w:rPr>
          <w:rFonts w:ascii="Times New Roman" w:hAnsi="Times New Roman" w:cs="Times New Roman"/>
          <w:sz w:val="28"/>
          <w:szCs w:val="28"/>
        </w:rPr>
        <w:t>евинномысска, именуем</w:t>
      </w:r>
      <w:r>
        <w:rPr>
          <w:rFonts w:ascii="Times New Roman" w:hAnsi="Times New Roman" w:cs="Times New Roman"/>
          <w:sz w:val="28"/>
          <w:szCs w:val="28"/>
        </w:rPr>
        <w:t>ая</w:t>
      </w:r>
      <w:r w:rsidRPr="004A5688">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A5688">
        <w:rPr>
          <w:rFonts w:ascii="Times New Roman" w:hAnsi="Times New Roman" w:cs="Times New Roman"/>
          <w:sz w:val="28"/>
          <w:szCs w:val="28"/>
        </w:rPr>
        <w:t xml:space="preserve">дальнейшем </w:t>
      </w:r>
      <w:r>
        <w:rPr>
          <w:rFonts w:ascii="Times New Roman" w:hAnsi="Times New Roman" w:cs="Times New Roman"/>
          <w:sz w:val="28"/>
          <w:szCs w:val="28"/>
        </w:rPr>
        <w:t>«Администрация»</w:t>
      </w:r>
      <w:r w:rsidRPr="004A5688">
        <w:rPr>
          <w:rFonts w:ascii="Times New Roman" w:hAnsi="Times New Roman" w:cs="Times New Roman"/>
          <w:sz w:val="28"/>
          <w:szCs w:val="28"/>
        </w:rPr>
        <w:t>, в лице ________</w:t>
      </w:r>
      <w:r>
        <w:rPr>
          <w:rFonts w:ascii="Times New Roman" w:hAnsi="Times New Roman" w:cs="Times New Roman"/>
          <w:sz w:val="28"/>
          <w:szCs w:val="28"/>
        </w:rPr>
        <w:t>___________________</w:t>
      </w:r>
      <w:r w:rsidRPr="004A5688">
        <w:rPr>
          <w:rFonts w:ascii="Times New Roman" w:hAnsi="Times New Roman" w:cs="Times New Roman"/>
          <w:sz w:val="28"/>
          <w:szCs w:val="28"/>
        </w:rPr>
        <w:t>, действующег</w:t>
      </w:r>
      <w:proofErr w:type="gramStart"/>
      <w:r w:rsidRPr="004A5688">
        <w:rPr>
          <w:rFonts w:ascii="Times New Roman" w:hAnsi="Times New Roman" w:cs="Times New Roman"/>
          <w:sz w:val="28"/>
          <w:szCs w:val="28"/>
        </w:rPr>
        <w:t>о(</w:t>
      </w:r>
      <w:proofErr w:type="gramEnd"/>
      <w:r w:rsidRPr="004A5688">
        <w:rPr>
          <w:rFonts w:ascii="Times New Roman" w:hAnsi="Times New Roman" w:cs="Times New Roman"/>
          <w:sz w:val="28"/>
          <w:szCs w:val="28"/>
        </w:rPr>
        <w:t>е</w:t>
      </w:r>
      <w:r>
        <w:rPr>
          <w:rFonts w:ascii="Times New Roman" w:hAnsi="Times New Roman" w:cs="Times New Roman"/>
          <w:sz w:val="28"/>
          <w:szCs w:val="28"/>
        </w:rPr>
        <w:t xml:space="preserve">й) </w:t>
      </w:r>
      <w:r w:rsidRPr="0070624E">
        <w:rPr>
          <w:rFonts w:ascii="Times New Roman" w:hAnsi="Times New Roman" w:cs="Times New Roman"/>
          <w:sz w:val="28"/>
          <w:szCs w:val="28"/>
        </w:rPr>
        <w:t>на основании _____________, с одной стороны, и _______________________ , именуемый(</w:t>
      </w:r>
      <w:proofErr w:type="spellStart"/>
      <w:r w:rsidRPr="0070624E">
        <w:rPr>
          <w:rFonts w:ascii="Times New Roman" w:hAnsi="Times New Roman" w:cs="Times New Roman"/>
          <w:sz w:val="28"/>
          <w:szCs w:val="28"/>
        </w:rPr>
        <w:t>ое</w:t>
      </w:r>
      <w:proofErr w:type="spellEnd"/>
      <w:r w:rsidRPr="0070624E">
        <w:rPr>
          <w:rFonts w:ascii="Times New Roman" w:hAnsi="Times New Roman" w:cs="Times New Roman"/>
          <w:sz w:val="28"/>
          <w:szCs w:val="28"/>
        </w:rPr>
        <w:t xml:space="preserve">) в дальнейшем «Получатель», в лице _______________________, действующего(ей) на основании ____________________ , с другой стороны, в дальнейшем именуемые вместе «Стороны», в соответствии с </w:t>
      </w:r>
      <w:hyperlink r:id="rId35" w:history="1">
        <w:r w:rsidRPr="0070624E">
          <w:rPr>
            <w:rFonts w:ascii="Times New Roman" w:hAnsi="Times New Roman" w:cs="Times New Roman"/>
            <w:sz w:val="28"/>
            <w:szCs w:val="28"/>
          </w:rPr>
          <w:t>Порядком</w:t>
        </w:r>
      </w:hyperlink>
      <w:r w:rsidRPr="0070624E">
        <w:rPr>
          <w:rFonts w:ascii="Times New Roman" w:hAnsi="Times New Roman" w:cs="Times New Roman"/>
          <w:sz w:val="28"/>
          <w:szCs w:val="28"/>
        </w:rPr>
        <w:t xml:space="preserve"> оказания поддержки малому и среднему предпринимательству, утвержденным постановлением администрации города </w:t>
      </w:r>
      <w:r w:rsidRPr="00FE2464">
        <w:rPr>
          <w:rFonts w:ascii="Times New Roman" w:hAnsi="Times New Roman" w:cs="Times New Roman"/>
          <w:sz w:val="28"/>
          <w:szCs w:val="28"/>
        </w:rPr>
        <w:t>Невинномысска</w:t>
      </w:r>
      <w:r w:rsidR="00730699" w:rsidRPr="00FE2464">
        <w:rPr>
          <w:rFonts w:ascii="Times New Roman" w:hAnsi="Times New Roman" w:cs="Times New Roman"/>
          <w:sz w:val="28"/>
          <w:szCs w:val="28"/>
        </w:rPr>
        <w:t xml:space="preserve"> от ______ № ___</w:t>
      </w:r>
      <w:r w:rsidRPr="00FE2464">
        <w:rPr>
          <w:rFonts w:ascii="Times New Roman" w:hAnsi="Times New Roman" w:cs="Times New Roman"/>
          <w:sz w:val="28"/>
          <w:szCs w:val="28"/>
        </w:rPr>
        <w:t xml:space="preserve"> (далее - Порядок), и на основании протокола заседания конкурсной комиссии по отбору субъектов малого и среднего предпринимательства, </w:t>
      </w:r>
      <w:proofErr w:type="gramStart"/>
      <w:r w:rsidRPr="00FE2464">
        <w:rPr>
          <w:rFonts w:ascii="Times New Roman" w:hAnsi="Times New Roman" w:cs="Times New Roman"/>
          <w:sz w:val="28"/>
          <w:szCs w:val="28"/>
        </w:rPr>
        <w:t>реализующих</w:t>
      </w:r>
      <w:proofErr w:type="gramEnd"/>
      <w:r w:rsidRPr="00FE2464">
        <w:rPr>
          <w:rFonts w:ascii="Times New Roman" w:hAnsi="Times New Roman" w:cs="Times New Roman"/>
          <w:sz w:val="28"/>
          <w:szCs w:val="28"/>
        </w:rPr>
        <w:t xml:space="preserve"> инвестиционные проекты на территории города Невинномысска, для предоставления субсидии субъектам малого и среднего предпринимательства </w:t>
      </w:r>
      <w:r w:rsidRPr="0088196E">
        <w:rPr>
          <w:rFonts w:ascii="Times New Roman" w:hAnsi="Times New Roman" w:cs="Times New Roman"/>
          <w:sz w:val="28"/>
          <w:szCs w:val="28"/>
        </w:rPr>
        <w:t>города Невинномысска</w:t>
      </w:r>
      <w:r>
        <w:rPr>
          <w:rFonts w:ascii="Times New Roman" w:hAnsi="Times New Roman" w:cs="Times New Roman"/>
          <w:sz w:val="28"/>
          <w:szCs w:val="28"/>
        </w:rPr>
        <w:t xml:space="preserve"> </w:t>
      </w:r>
      <w:r w:rsidRPr="0088196E">
        <w:rPr>
          <w:rFonts w:ascii="Times New Roman" w:hAnsi="Times New Roman" w:cs="Times New Roman"/>
          <w:sz w:val="28"/>
          <w:szCs w:val="28"/>
        </w:rPr>
        <w:t xml:space="preserve">от </w:t>
      </w:r>
      <w:r>
        <w:rPr>
          <w:rFonts w:ascii="Times New Roman" w:hAnsi="Times New Roman" w:cs="Times New Roman"/>
          <w:sz w:val="28"/>
          <w:szCs w:val="28"/>
        </w:rPr>
        <w:t>«__</w:t>
      </w:r>
      <w:r w:rsidRPr="0088196E">
        <w:rPr>
          <w:rFonts w:ascii="Times New Roman" w:hAnsi="Times New Roman" w:cs="Times New Roman"/>
          <w:sz w:val="28"/>
          <w:szCs w:val="28"/>
        </w:rPr>
        <w:t>_</w:t>
      </w:r>
      <w:r>
        <w:rPr>
          <w:rFonts w:ascii="Times New Roman" w:hAnsi="Times New Roman" w:cs="Times New Roman"/>
          <w:sz w:val="28"/>
          <w:szCs w:val="28"/>
        </w:rPr>
        <w:t>» __</w:t>
      </w:r>
      <w:r w:rsidRPr="0088196E">
        <w:rPr>
          <w:rFonts w:ascii="Times New Roman" w:hAnsi="Times New Roman" w:cs="Times New Roman"/>
          <w:sz w:val="28"/>
          <w:szCs w:val="28"/>
        </w:rPr>
        <w:t>_____ 20___ г. № ____</w:t>
      </w:r>
      <w:r>
        <w:rPr>
          <w:rFonts w:ascii="Times New Roman" w:hAnsi="Times New Roman" w:cs="Times New Roman"/>
          <w:sz w:val="28"/>
          <w:szCs w:val="28"/>
        </w:rPr>
        <w:t xml:space="preserve"> </w:t>
      </w:r>
      <w:r w:rsidRPr="0088196E">
        <w:rPr>
          <w:rFonts w:ascii="Times New Roman" w:hAnsi="Times New Roman" w:cs="Times New Roman"/>
          <w:sz w:val="28"/>
          <w:szCs w:val="28"/>
        </w:rPr>
        <w:t xml:space="preserve">заключили </w:t>
      </w:r>
      <w:r>
        <w:rPr>
          <w:rFonts w:ascii="Times New Roman" w:hAnsi="Times New Roman" w:cs="Times New Roman"/>
          <w:sz w:val="28"/>
          <w:szCs w:val="28"/>
        </w:rPr>
        <w:t>настоящий Д</w:t>
      </w:r>
      <w:r w:rsidRPr="0088196E">
        <w:rPr>
          <w:rFonts w:ascii="Times New Roman" w:hAnsi="Times New Roman" w:cs="Times New Roman"/>
          <w:sz w:val="28"/>
          <w:szCs w:val="28"/>
        </w:rPr>
        <w:t>оговор о нижеследующем:</w:t>
      </w:r>
    </w:p>
    <w:p w:rsidR="00DA2486" w:rsidRPr="005F4698" w:rsidRDefault="00DA2486" w:rsidP="00DA2486">
      <w:pPr>
        <w:pStyle w:val="ConsPlusNonformat"/>
        <w:jc w:val="both"/>
        <w:rPr>
          <w:rFonts w:ascii="Times New Roman" w:hAnsi="Times New Roman" w:cs="Times New Roman"/>
          <w:sz w:val="28"/>
          <w:szCs w:val="28"/>
          <w:highlight w:val="green"/>
        </w:rPr>
      </w:pPr>
    </w:p>
    <w:p w:rsidR="00DA2486" w:rsidRPr="00A57600" w:rsidRDefault="00DA2486" w:rsidP="00DA2486">
      <w:pPr>
        <w:pStyle w:val="ConsPlusNonformat"/>
        <w:jc w:val="center"/>
        <w:rPr>
          <w:rFonts w:ascii="Times New Roman" w:hAnsi="Times New Roman" w:cs="Times New Roman"/>
          <w:sz w:val="28"/>
          <w:szCs w:val="28"/>
        </w:rPr>
      </w:pPr>
      <w:r w:rsidRPr="00A57600">
        <w:rPr>
          <w:rFonts w:ascii="Times New Roman" w:hAnsi="Times New Roman" w:cs="Times New Roman"/>
          <w:sz w:val="28"/>
          <w:szCs w:val="28"/>
        </w:rPr>
        <w:t>1.</w:t>
      </w:r>
      <w:r w:rsidRPr="00A57600">
        <w:rPr>
          <w:rFonts w:ascii="Times New Roman" w:hAnsi="Times New Roman" w:cs="Times New Roman"/>
          <w:sz w:val="28"/>
          <w:szCs w:val="28"/>
        </w:rPr>
        <w:tab/>
        <w:t>Предмет договора</w:t>
      </w:r>
    </w:p>
    <w:p w:rsidR="00DA2486" w:rsidRPr="00A57600" w:rsidRDefault="00DA2486" w:rsidP="00DA2486">
      <w:pPr>
        <w:pStyle w:val="ConsPlusNonformat"/>
        <w:jc w:val="both"/>
        <w:rPr>
          <w:rFonts w:ascii="Times New Roman" w:hAnsi="Times New Roman" w:cs="Times New Roman"/>
          <w:sz w:val="28"/>
          <w:szCs w:val="28"/>
        </w:rPr>
      </w:pPr>
    </w:p>
    <w:p w:rsidR="00DA2486" w:rsidRDefault="00DA2486" w:rsidP="00DA2486">
      <w:pPr>
        <w:pStyle w:val="ConsPlusNonformat"/>
        <w:ind w:firstLine="709"/>
        <w:jc w:val="both"/>
        <w:rPr>
          <w:rFonts w:ascii="Times New Roman" w:hAnsi="Times New Roman" w:cs="Times New Roman"/>
          <w:sz w:val="28"/>
          <w:szCs w:val="28"/>
        </w:rPr>
      </w:pPr>
      <w:r w:rsidRPr="00A57600">
        <w:rPr>
          <w:rFonts w:ascii="Times New Roman" w:hAnsi="Times New Roman" w:cs="Times New Roman"/>
          <w:sz w:val="28"/>
          <w:szCs w:val="28"/>
        </w:rPr>
        <w:t>1.1.</w:t>
      </w:r>
      <w:r w:rsidRPr="00A57600">
        <w:rPr>
          <w:rFonts w:ascii="Times New Roman" w:hAnsi="Times New Roman" w:cs="Times New Roman"/>
          <w:sz w:val="28"/>
          <w:szCs w:val="28"/>
        </w:rPr>
        <w:tab/>
        <w:t xml:space="preserve">Предметом настоящего Договора является предоставление Администрацией субсидии на </w:t>
      </w:r>
      <w:r>
        <w:rPr>
          <w:rFonts w:ascii="Times New Roman" w:hAnsi="Times New Roman" w:cs="Times New Roman"/>
          <w:sz w:val="28"/>
          <w:szCs w:val="28"/>
        </w:rPr>
        <w:t xml:space="preserve">субсидии на возмещение части </w:t>
      </w:r>
      <w:r w:rsidRPr="009A406B">
        <w:rPr>
          <w:rFonts w:ascii="Times New Roman" w:hAnsi="Times New Roman" w:cs="Times New Roman"/>
          <w:sz w:val="28"/>
          <w:szCs w:val="28"/>
        </w:rPr>
        <w:t>затрат</w:t>
      </w:r>
      <w:r>
        <w:rPr>
          <w:rFonts w:ascii="Times New Roman" w:hAnsi="Times New Roman" w:cs="Times New Roman"/>
          <w:sz w:val="28"/>
          <w:szCs w:val="28"/>
        </w:rPr>
        <w:t xml:space="preserve"> Получателя</w:t>
      </w:r>
      <w:r w:rsidRPr="00A57600">
        <w:rPr>
          <w:rFonts w:ascii="Times New Roman" w:hAnsi="Times New Roman" w:cs="Times New Roman"/>
          <w:sz w:val="28"/>
          <w:szCs w:val="28"/>
        </w:rPr>
        <w:t xml:space="preserve">, связанных </w:t>
      </w:r>
      <w:proofErr w:type="gramStart"/>
      <w:r w:rsidR="00730699">
        <w:rPr>
          <w:rFonts w:ascii="Times New Roman" w:hAnsi="Times New Roman" w:cs="Times New Roman"/>
          <w:sz w:val="28"/>
          <w:szCs w:val="28"/>
        </w:rPr>
        <w:t>с</w:t>
      </w:r>
      <w:proofErr w:type="gramEnd"/>
      <w:r w:rsidR="00730699">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w:t>
      </w:r>
    </w:p>
    <w:p w:rsidR="00DA2486" w:rsidRPr="00BB5954" w:rsidRDefault="00DA2486" w:rsidP="00DA2486">
      <w:pPr>
        <w:pStyle w:val="ConsPlusNonformat"/>
        <w:ind w:left="2694" w:right="849"/>
        <w:jc w:val="center"/>
        <w:rPr>
          <w:rFonts w:ascii="Times New Roman" w:hAnsi="Times New Roman" w:cs="Times New Roman"/>
        </w:rPr>
      </w:pPr>
      <w:r w:rsidRPr="00BB5954">
        <w:rPr>
          <w:rFonts w:ascii="Times New Roman" w:hAnsi="Times New Roman" w:cs="Times New Roman"/>
        </w:rPr>
        <w:t>(</w:t>
      </w:r>
      <w:r w:rsidR="00730699">
        <w:rPr>
          <w:rFonts w:ascii="Times New Roman" w:hAnsi="Times New Roman" w:cs="Times New Roman"/>
        </w:rPr>
        <w:t>вид деятельности</w:t>
      </w:r>
      <w:r w:rsidRPr="00BB5954">
        <w:rPr>
          <w:rFonts w:ascii="Times New Roman" w:hAnsi="Times New Roman" w:cs="Times New Roman"/>
        </w:rPr>
        <w:t>)</w:t>
      </w:r>
    </w:p>
    <w:p w:rsidR="00DA2486" w:rsidRDefault="00DA2486" w:rsidP="00DA2486">
      <w:pPr>
        <w:pStyle w:val="ConsPlusNonformat"/>
        <w:jc w:val="both"/>
        <w:rPr>
          <w:rFonts w:ascii="Times New Roman" w:hAnsi="Times New Roman" w:cs="Times New Roman"/>
          <w:sz w:val="28"/>
          <w:szCs w:val="28"/>
        </w:rPr>
      </w:pPr>
      <w:r w:rsidRPr="00A57600">
        <w:rPr>
          <w:rFonts w:ascii="Times New Roman" w:hAnsi="Times New Roman" w:cs="Times New Roman"/>
          <w:sz w:val="28"/>
          <w:szCs w:val="28"/>
        </w:rPr>
        <w:t xml:space="preserve">в рамках реализации инвестиционного проекта </w:t>
      </w:r>
      <w:r>
        <w:rPr>
          <w:rFonts w:ascii="Times New Roman" w:hAnsi="Times New Roman" w:cs="Times New Roman"/>
          <w:sz w:val="28"/>
          <w:szCs w:val="28"/>
        </w:rPr>
        <w:t>«___________________________</w:t>
      </w:r>
      <w:r w:rsidRPr="00A57600">
        <w:rPr>
          <w:rFonts w:ascii="Times New Roman" w:hAnsi="Times New Roman" w:cs="Times New Roman"/>
          <w:sz w:val="28"/>
          <w:szCs w:val="28"/>
        </w:rPr>
        <w:t>____» (далее - инвестиционный проект)</w:t>
      </w:r>
      <w:r>
        <w:rPr>
          <w:rFonts w:ascii="Times New Roman" w:hAnsi="Times New Roman" w:cs="Times New Roman"/>
          <w:sz w:val="28"/>
          <w:szCs w:val="28"/>
        </w:rPr>
        <w:t xml:space="preserve"> по следующим расходам</w:t>
      </w:r>
      <w:r w:rsidR="00CC0FF8">
        <w:rPr>
          <w:rFonts w:ascii="Times New Roman" w:hAnsi="Times New Roman" w:cs="Times New Roman"/>
          <w:sz w:val="28"/>
          <w:szCs w:val="28"/>
        </w:rPr>
        <w:t>:</w:t>
      </w:r>
      <w:r>
        <w:rPr>
          <w:rFonts w:ascii="Times New Roman" w:hAnsi="Times New Roman" w:cs="Times New Roman"/>
          <w:sz w:val="28"/>
          <w:szCs w:val="28"/>
        </w:rPr>
        <w:t xml:space="preserve"> __________</w:t>
      </w:r>
      <w:r w:rsidR="00CC0FF8">
        <w:rPr>
          <w:rFonts w:ascii="Times New Roman" w:hAnsi="Times New Roman" w:cs="Times New Roman"/>
          <w:sz w:val="28"/>
          <w:szCs w:val="28"/>
        </w:rPr>
        <w:t>_______________________________</w:t>
      </w:r>
      <w:r>
        <w:rPr>
          <w:rFonts w:ascii="Times New Roman" w:hAnsi="Times New Roman" w:cs="Times New Roman"/>
          <w:sz w:val="28"/>
          <w:szCs w:val="28"/>
        </w:rPr>
        <w:t>______</w:t>
      </w:r>
    </w:p>
    <w:p w:rsidR="00DA2486" w:rsidRDefault="00DA2486" w:rsidP="00DA248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w:t>
      </w:r>
    </w:p>
    <w:p w:rsidR="00DA2486" w:rsidRPr="00BB5954" w:rsidRDefault="00DA2486" w:rsidP="00DA2486">
      <w:pPr>
        <w:pStyle w:val="ConsPlusNonformat"/>
        <w:ind w:firstLine="709"/>
        <w:jc w:val="center"/>
        <w:rPr>
          <w:rFonts w:ascii="Times New Roman" w:hAnsi="Times New Roman" w:cs="Times New Roman"/>
        </w:rPr>
      </w:pPr>
      <w:r>
        <w:rPr>
          <w:rFonts w:ascii="Times New Roman" w:hAnsi="Times New Roman" w:cs="Times New Roman"/>
        </w:rPr>
        <w:t>(</w:t>
      </w:r>
      <w:r w:rsidRPr="00BB5954">
        <w:rPr>
          <w:rFonts w:ascii="Times New Roman" w:hAnsi="Times New Roman" w:cs="Times New Roman"/>
        </w:rPr>
        <w:t>указываются перечень расходов, подлежащих субсидированию)</w:t>
      </w:r>
    </w:p>
    <w:p w:rsidR="00DA2486" w:rsidRPr="00A57600" w:rsidRDefault="00DA2486" w:rsidP="00DA2486">
      <w:pPr>
        <w:pStyle w:val="ConsPlusNonformat"/>
        <w:ind w:firstLine="709"/>
        <w:jc w:val="both"/>
        <w:rPr>
          <w:rFonts w:ascii="Times New Roman" w:hAnsi="Times New Roman" w:cs="Times New Roman"/>
          <w:sz w:val="28"/>
          <w:szCs w:val="28"/>
        </w:rPr>
      </w:pPr>
      <w:r w:rsidRPr="00A57600">
        <w:rPr>
          <w:rFonts w:ascii="Times New Roman" w:hAnsi="Times New Roman" w:cs="Times New Roman"/>
          <w:sz w:val="28"/>
          <w:szCs w:val="28"/>
        </w:rPr>
        <w:t>1.2.</w:t>
      </w:r>
      <w:r w:rsidRPr="00A57600">
        <w:rPr>
          <w:rFonts w:ascii="Times New Roman" w:hAnsi="Times New Roman" w:cs="Times New Roman"/>
          <w:sz w:val="28"/>
          <w:szCs w:val="28"/>
        </w:rPr>
        <w:tab/>
        <w:t xml:space="preserve">Размер затрат </w:t>
      </w:r>
      <w:r>
        <w:rPr>
          <w:rFonts w:ascii="Times New Roman" w:hAnsi="Times New Roman" w:cs="Times New Roman"/>
          <w:sz w:val="28"/>
          <w:szCs w:val="28"/>
        </w:rPr>
        <w:t>в рамках реализации инвестиционного</w:t>
      </w:r>
      <w:r w:rsidRPr="00A57600">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A57600">
        <w:rPr>
          <w:rFonts w:ascii="Times New Roman" w:hAnsi="Times New Roman" w:cs="Times New Roman"/>
          <w:sz w:val="28"/>
          <w:szCs w:val="28"/>
        </w:rPr>
        <w:t>состав</w:t>
      </w:r>
      <w:r>
        <w:rPr>
          <w:rFonts w:ascii="Times New Roman" w:hAnsi="Times New Roman" w:cs="Times New Roman"/>
          <w:sz w:val="28"/>
          <w:szCs w:val="28"/>
        </w:rPr>
        <w:t>и</w:t>
      </w:r>
      <w:r w:rsidRPr="00A57600">
        <w:rPr>
          <w:rFonts w:ascii="Times New Roman" w:hAnsi="Times New Roman" w:cs="Times New Roman"/>
          <w:sz w:val="28"/>
          <w:szCs w:val="28"/>
        </w:rPr>
        <w:t>т</w:t>
      </w:r>
      <w:proofErr w:type="gramStart"/>
      <w:r>
        <w:rPr>
          <w:rFonts w:ascii="Times New Roman" w:hAnsi="Times New Roman" w:cs="Times New Roman"/>
          <w:sz w:val="28"/>
          <w:szCs w:val="28"/>
        </w:rPr>
        <w:t xml:space="preserve"> _________ (__</w:t>
      </w:r>
      <w:r w:rsidRPr="00290DE5">
        <w:rPr>
          <w:rFonts w:ascii="Times New Roman" w:hAnsi="Times New Roman" w:cs="Times New Roman"/>
          <w:sz w:val="28"/>
          <w:szCs w:val="28"/>
        </w:rPr>
        <w:t xml:space="preserve">____) </w:t>
      </w:r>
      <w:proofErr w:type="gramEnd"/>
      <w:r w:rsidRPr="00290DE5">
        <w:rPr>
          <w:rFonts w:ascii="Times New Roman" w:hAnsi="Times New Roman" w:cs="Times New Roman"/>
          <w:sz w:val="28"/>
          <w:szCs w:val="28"/>
        </w:rPr>
        <w:t xml:space="preserve">рублей </w:t>
      </w:r>
      <w:r w:rsidRPr="00C6239A">
        <w:rPr>
          <w:rFonts w:ascii="Times New Roman" w:hAnsi="Times New Roman" w:cs="Times New Roman"/>
          <w:sz w:val="28"/>
          <w:szCs w:val="28"/>
        </w:rPr>
        <w:t>__</w:t>
      </w:r>
      <w:r w:rsidRPr="00290DE5">
        <w:rPr>
          <w:rFonts w:ascii="Times New Roman" w:hAnsi="Times New Roman" w:cs="Times New Roman"/>
          <w:sz w:val="28"/>
          <w:szCs w:val="28"/>
        </w:rPr>
        <w:t xml:space="preserve"> копеек</w:t>
      </w:r>
      <w:r>
        <w:rPr>
          <w:rFonts w:ascii="Times New Roman" w:hAnsi="Times New Roman" w:cs="Times New Roman"/>
          <w:sz w:val="28"/>
          <w:szCs w:val="28"/>
        </w:rPr>
        <w:t>.</w:t>
      </w:r>
    </w:p>
    <w:p w:rsidR="00DA2486" w:rsidRPr="00A57600" w:rsidRDefault="00DA2486" w:rsidP="00DA2486">
      <w:pPr>
        <w:pStyle w:val="ConsPlusNonformat"/>
        <w:jc w:val="center"/>
        <w:rPr>
          <w:rFonts w:ascii="Times New Roman" w:hAnsi="Times New Roman" w:cs="Times New Roman"/>
          <w:sz w:val="28"/>
          <w:szCs w:val="28"/>
        </w:rPr>
      </w:pPr>
    </w:p>
    <w:p w:rsidR="00DA2486" w:rsidRPr="00A57600" w:rsidRDefault="00DA2486" w:rsidP="00DA2486">
      <w:pPr>
        <w:pStyle w:val="ConsPlusNonformat"/>
        <w:jc w:val="center"/>
        <w:rPr>
          <w:rFonts w:ascii="Times New Roman" w:hAnsi="Times New Roman" w:cs="Times New Roman"/>
          <w:sz w:val="28"/>
          <w:szCs w:val="28"/>
        </w:rPr>
      </w:pPr>
      <w:r w:rsidRPr="00A57600">
        <w:rPr>
          <w:rFonts w:ascii="Times New Roman" w:hAnsi="Times New Roman" w:cs="Times New Roman"/>
          <w:sz w:val="28"/>
          <w:szCs w:val="28"/>
        </w:rPr>
        <w:t>2.</w:t>
      </w:r>
      <w:r w:rsidRPr="00A57600">
        <w:rPr>
          <w:rFonts w:ascii="Times New Roman" w:hAnsi="Times New Roman" w:cs="Times New Roman"/>
          <w:sz w:val="28"/>
          <w:szCs w:val="28"/>
        </w:rPr>
        <w:tab/>
        <w:t>Порядок предоставления субсидии</w:t>
      </w:r>
    </w:p>
    <w:p w:rsidR="00DA2486" w:rsidRPr="005F4698" w:rsidRDefault="00DA2486" w:rsidP="00DA2486">
      <w:pPr>
        <w:pStyle w:val="ConsPlusNonformat"/>
        <w:jc w:val="center"/>
        <w:rPr>
          <w:rFonts w:ascii="Times New Roman" w:hAnsi="Times New Roman" w:cs="Times New Roman"/>
          <w:sz w:val="28"/>
          <w:szCs w:val="28"/>
          <w:highlight w:val="green"/>
        </w:rPr>
      </w:pPr>
    </w:p>
    <w:p w:rsidR="00DA2486" w:rsidRPr="00B34380" w:rsidRDefault="00DA2486" w:rsidP="00E85E5A">
      <w:pPr>
        <w:pStyle w:val="ConsPlusNonformat"/>
        <w:ind w:firstLine="709"/>
        <w:jc w:val="both"/>
        <w:rPr>
          <w:rFonts w:ascii="Times New Roman" w:hAnsi="Times New Roman" w:cs="Times New Roman"/>
          <w:sz w:val="28"/>
          <w:szCs w:val="28"/>
        </w:rPr>
      </w:pPr>
      <w:r w:rsidRPr="00B34380">
        <w:rPr>
          <w:rFonts w:ascii="Times New Roman" w:hAnsi="Times New Roman" w:cs="Times New Roman"/>
          <w:sz w:val="28"/>
          <w:szCs w:val="28"/>
        </w:rPr>
        <w:t>2.1.</w:t>
      </w:r>
      <w:r w:rsidRPr="00B34380">
        <w:rPr>
          <w:rFonts w:ascii="Times New Roman" w:hAnsi="Times New Roman" w:cs="Times New Roman"/>
          <w:sz w:val="28"/>
          <w:szCs w:val="28"/>
        </w:rPr>
        <w:tab/>
        <w:t>Размер субсидии составляет</w:t>
      </w:r>
      <w:proofErr w:type="gramStart"/>
      <w:r>
        <w:rPr>
          <w:rFonts w:ascii="Times New Roman" w:hAnsi="Times New Roman" w:cs="Times New Roman"/>
          <w:sz w:val="28"/>
          <w:szCs w:val="28"/>
        </w:rPr>
        <w:t xml:space="preserve"> ________ (___</w:t>
      </w:r>
      <w:r w:rsidRPr="00290DE5">
        <w:rPr>
          <w:rFonts w:ascii="Times New Roman" w:hAnsi="Times New Roman" w:cs="Times New Roman"/>
          <w:sz w:val="28"/>
          <w:szCs w:val="28"/>
        </w:rPr>
        <w:t xml:space="preserve">__) </w:t>
      </w:r>
      <w:proofErr w:type="gramEnd"/>
      <w:r w:rsidRPr="00290DE5">
        <w:rPr>
          <w:rFonts w:ascii="Times New Roman" w:hAnsi="Times New Roman" w:cs="Times New Roman"/>
          <w:sz w:val="28"/>
          <w:szCs w:val="28"/>
        </w:rPr>
        <w:t>рублей</w:t>
      </w:r>
      <w:r>
        <w:rPr>
          <w:rFonts w:ascii="Times New Roman" w:hAnsi="Times New Roman" w:cs="Times New Roman"/>
          <w:sz w:val="28"/>
          <w:szCs w:val="28"/>
        </w:rPr>
        <w:t xml:space="preserve"> </w:t>
      </w:r>
      <w:r w:rsidRPr="00C6239A">
        <w:rPr>
          <w:rFonts w:ascii="Times New Roman" w:hAnsi="Times New Roman" w:cs="Times New Roman"/>
          <w:sz w:val="28"/>
          <w:szCs w:val="28"/>
        </w:rPr>
        <w:t>_</w:t>
      </w:r>
      <w:r>
        <w:rPr>
          <w:rFonts w:ascii="Times New Roman" w:hAnsi="Times New Roman" w:cs="Times New Roman"/>
          <w:sz w:val="28"/>
          <w:szCs w:val="28"/>
        </w:rPr>
        <w:t>_</w:t>
      </w:r>
      <w:r w:rsidRPr="00C6239A">
        <w:rPr>
          <w:rFonts w:ascii="Times New Roman" w:hAnsi="Times New Roman" w:cs="Times New Roman"/>
          <w:sz w:val="28"/>
          <w:szCs w:val="28"/>
        </w:rPr>
        <w:t>_</w:t>
      </w:r>
      <w:r w:rsidRPr="00290DE5">
        <w:rPr>
          <w:rFonts w:ascii="Times New Roman" w:hAnsi="Times New Roman" w:cs="Times New Roman"/>
          <w:sz w:val="28"/>
          <w:szCs w:val="28"/>
        </w:rPr>
        <w:t xml:space="preserve"> копеек</w:t>
      </w:r>
      <w:r w:rsidRPr="00B34380">
        <w:rPr>
          <w:rFonts w:ascii="Times New Roman" w:hAnsi="Times New Roman" w:cs="Times New Roman"/>
          <w:sz w:val="28"/>
          <w:szCs w:val="28"/>
        </w:rPr>
        <w:t xml:space="preserve">. </w:t>
      </w:r>
    </w:p>
    <w:p w:rsidR="00DA2486" w:rsidRPr="00B34380" w:rsidRDefault="00DA2486" w:rsidP="00DA2486">
      <w:pPr>
        <w:pStyle w:val="ConsPlusNonformat"/>
        <w:ind w:firstLine="709"/>
        <w:jc w:val="both"/>
        <w:rPr>
          <w:rFonts w:ascii="Times New Roman" w:hAnsi="Times New Roman" w:cs="Times New Roman"/>
          <w:sz w:val="28"/>
          <w:szCs w:val="28"/>
        </w:rPr>
      </w:pPr>
      <w:r w:rsidRPr="00BC3961">
        <w:rPr>
          <w:rFonts w:ascii="Times New Roman" w:hAnsi="Times New Roman" w:cs="Times New Roman"/>
          <w:sz w:val="28"/>
          <w:szCs w:val="28"/>
        </w:rPr>
        <w:t>2.2.</w:t>
      </w:r>
      <w:r w:rsidRPr="00BC3961">
        <w:rPr>
          <w:rFonts w:ascii="Times New Roman" w:hAnsi="Times New Roman" w:cs="Times New Roman"/>
          <w:sz w:val="28"/>
          <w:szCs w:val="28"/>
        </w:rPr>
        <w:tab/>
        <w:t xml:space="preserve">Предоставление субсидии осуществляется в соответствии с </w:t>
      </w:r>
      <w:hyperlink r:id="rId36" w:history="1">
        <w:r w:rsidRPr="00BC3961">
          <w:rPr>
            <w:rFonts w:ascii="Times New Roman" w:hAnsi="Times New Roman" w:cs="Times New Roman"/>
            <w:sz w:val="28"/>
            <w:szCs w:val="28"/>
          </w:rPr>
          <w:t>Порядком</w:t>
        </w:r>
      </w:hyperlink>
      <w:r w:rsidRPr="00BC3961">
        <w:rPr>
          <w:rFonts w:ascii="Times New Roman" w:hAnsi="Times New Roman" w:cs="Times New Roman"/>
          <w:sz w:val="28"/>
          <w:szCs w:val="28"/>
        </w:rPr>
        <w:t xml:space="preserve">, при условии </w:t>
      </w:r>
      <w:proofErr w:type="spellStart"/>
      <w:r w:rsidRPr="00BC3961">
        <w:rPr>
          <w:rFonts w:ascii="Times New Roman" w:hAnsi="Times New Roman" w:cs="Times New Roman"/>
          <w:sz w:val="28"/>
          <w:szCs w:val="28"/>
        </w:rPr>
        <w:t>софинансирования</w:t>
      </w:r>
      <w:proofErr w:type="spellEnd"/>
      <w:r w:rsidRPr="00BC3961">
        <w:rPr>
          <w:rFonts w:ascii="Times New Roman" w:hAnsi="Times New Roman" w:cs="Times New Roman"/>
          <w:sz w:val="28"/>
          <w:szCs w:val="28"/>
        </w:rPr>
        <w:t xml:space="preserve"> Получателем затрат, связанных с реализацией инвестиционного проекта, </w:t>
      </w:r>
      <w:r>
        <w:rPr>
          <w:rFonts w:ascii="Times New Roman" w:hAnsi="Times New Roman" w:cs="Times New Roman"/>
          <w:sz w:val="28"/>
          <w:szCs w:val="28"/>
        </w:rPr>
        <w:t>в размере</w:t>
      </w:r>
      <w:proofErr w:type="gramStart"/>
      <w:r>
        <w:rPr>
          <w:rFonts w:ascii="Times New Roman" w:hAnsi="Times New Roman" w:cs="Times New Roman"/>
          <w:sz w:val="28"/>
          <w:szCs w:val="28"/>
        </w:rPr>
        <w:t xml:space="preserve"> _______ (____</w:t>
      </w:r>
      <w:r w:rsidRPr="00BC3961">
        <w:rPr>
          <w:rFonts w:ascii="Times New Roman" w:hAnsi="Times New Roman" w:cs="Times New Roman"/>
          <w:sz w:val="28"/>
          <w:szCs w:val="28"/>
        </w:rPr>
        <w:t xml:space="preserve">__) </w:t>
      </w:r>
      <w:proofErr w:type="gramEnd"/>
      <w:r w:rsidRPr="00BC3961">
        <w:rPr>
          <w:rFonts w:ascii="Times New Roman" w:hAnsi="Times New Roman" w:cs="Times New Roman"/>
          <w:sz w:val="28"/>
          <w:szCs w:val="28"/>
        </w:rPr>
        <w:t>рублей __ копеек.</w:t>
      </w:r>
    </w:p>
    <w:p w:rsidR="00DA2486" w:rsidRPr="00B34380" w:rsidRDefault="00DA2486" w:rsidP="00DA2486">
      <w:pPr>
        <w:pStyle w:val="ConsPlusNonformat"/>
        <w:ind w:firstLine="709"/>
        <w:jc w:val="both"/>
        <w:rPr>
          <w:rFonts w:ascii="Times New Roman" w:hAnsi="Times New Roman" w:cs="Times New Roman"/>
          <w:sz w:val="28"/>
          <w:szCs w:val="28"/>
        </w:rPr>
      </w:pPr>
      <w:r w:rsidRPr="00BC3961">
        <w:rPr>
          <w:rFonts w:ascii="Times New Roman" w:hAnsi="Times New Roman" w:cs="Times New Roman"/>
          <w:sz w:val="28"/>
          <w:szCs w:val="28"/>
        </w:rPr>
        <w:t>2.3.</w:t>
      </w:r>
      <w:r w:rsidRPr="00BC3961">
        <w:rPr>
          <w:rFonts w:ascii="Times New Roman" w:hAnsi="Times New Roman" w:cs="Times New Roman"/>
          <w:sz w:val="28"/>
          <w:szCs w:val="28"/>
        </w:rPr>
        <w:tab/>
        <w:t xml:space="preserve">Субсидия предоставляется в пределах лимитов бюджетных обязательств, доведенных Администрации как получателю средств бюджета города Невинномысска </w:t>
      </w:r>
      <w:r>
        <w:rPr>
          <w:rFonts w:ascii="Times New Roman" w:hAnsi="Times New Roman" w:cs="Times New Roman"/>
          <w:sz w:val="28"/>
          <w:szCs w:val="28"/>
        </w:rPr>
        <w:t xml:space="preserve">в текущем финансовом году </w:t>
      </w:r>
      <w:r w:rsidRPr="00BC3961">
        <w:rPr>
          <w:rFonts w:ascii="Times New Roman" w:hAnsi="Times New Roman" w:cs="Times New Roman"/>
          <w:sz w:val="28"/>
          <w:szCs w:val="28"/>
        </w:rPr>
        <w:t>на цели, указанные в Порядке.</w:t>
      </w:r>
    </w:p>
    <w:p w:rsidR="00DA2486" w:rsidRPr="00A57600" w:rsidRDefault="00DA2486" w:rsidP="00DA2486">
      <w:pPr>
        <w:pStyle w:val="ConsPlusNormal"/>
        <w:jc w:val="center"/>
        <w:outlineLvl w:val="1"/>
        <w:rPr>
          <w:sz w:val="28"/>
          <w:szCs w:val="28"/>
        </w:rPr>
      </w:pPr>
      <w:r w:rsidRPr="00A57600">
        <w:rPr>
          <w:sz w:val="28"/>
          <w:szCs w:val="28"/>
        </w:rPr>
        <w:t>3.</w:t>
      </w:r>
      <w:r w:rsidRPr="00A57600">
        <w:rPr>
          <w:sz w:val="28"/>
          <w:szCs w:val="28"/>
        </w:rPr>
        <w:tab/>
        <w:t>Срок действия договора</w:t>
      </w:r>
    </w:p>
    <w:p w:rsidR="00DA2486" w:rsidRPr="00A57600" w:rsidRDefault="00DA2486" w:rsidP="00DA2486">
      <w:pPr>
        <w:pStyle w:val="ConsPlusNormal"/>
        <w:rPr>
          <w:sz w:val="28"/>
          <w:szCs w:val="28"/>
        </w:rPr>
      </w:pPr>
    </w:p>
    <w:p w:rsidR="00DA2486" w:rsidRPr="00A57600" w:rsidRDefault="00DA2486" w:rsidP="00DA2486">
      <w:pPr>
        <w:pStyle w:val="ConsPlusNormal"/>
        <w:ind w:firstLine="709"/>
        <w:jc w:val="both"/>
        <w:rPr>
          <w:sz w:val="28"/>
          <w:szCs w:val="28"/>
        </w:rPr>
      </w:pPr>
      <w:r w:rsidRPr="00A57600">
        <w:rPr>
          <w:sz w:val="28"/>
          <w:szCs w:val="28"/>
        </w:rPr>
        <w:t>Договор вступает в силу со дня его подписания Сторонами и действует до полного исполнения Сторонами обязательств по Договору.</w:t>
      </w:r>
    </w:p>
    <w:p w:rsidR="00DA2486" w:rsidRDefault="00DA2486" w:rsidP="00DA2486">
      <w:pPr>
        <w:pStyle w:val="ConsPlusNormal"/>
        <w:jc w:val="center"/>
        <w:outlineLvl w:val="1"/>
        <w:rPr>
          <w:sz w:val="28"/>
          <w:szCs w:val="28"/>
        </w:rPr>
      </w:pPr>
    </w:p>
    <w:p w:rsidR="00DA2486" w:rsidRPr="00D113BE" w:rsidRDefault="00DA2486" w:rsidP="00DA2486">
      <w:pPr>
        <w:pStyle w:val="ConsPlusNormal"/>
        <w:jc w:val="center"/>
        <w:outlineLvl w:val="1"/>
        <w:rPr>
          <w:sz w:val="28"/>
          <w:szCs w:val="28"/>
        </w:rPr>
      </w:pPr>
      <w:r w:rsidRPr="00D113BE">
        <w:rPr>
          <w:sz w:val="28"/>
          <w:szCs w:val="28"/>
        </w:rPr>
        <w:t>4.</w:t>
      </w:r>
      <w:r w:rsidRPr="00D113BE">
        <w:rPr>
          <w:sz w:val="28"/>
          <w:szCs w:val="28"/>
        </w:rPr>
        <w:tab/>
        <w:t>Обязательства сторон</w:t>
      </w:r>
    </w:p>
    <w:p w:rsidR="00DA2486" w:rsidRPr="00D113BE" w:rsidRDefault="00DA2486" w:rsidP="00DA2486">
      <w:pPr>
        <w:pStyle w:val="ConsPlusNormal"/>
        <w:rPr>
          <w:sz w:val="28"/>
          <w:szCs w:val="28"/>
          <w:highlight w:val="green"/>
        </w:rPr>
      </w:pPr>
    </w:p>
    <w:p w:rsidR="00DA2486" w:rsidRPr="00D113BE" w:rsidRDefault="00DA2486" w:rsidP="00DA2486">
      <w:pPr>
        <w:pStyle w:val="ConsPlusNormal"/>
        <w:ind w:firstLine="709"/>
        <w:jc w:val="both"/>
        <w:rPr>
          <w:sz w:val="28"/>
          <w:szCs w:val="28"/>
        </w:rPr>
      </w:pPr>
      <w:r w:rsidRPr="00D113BE">
        <w:rPr>
          <w:sz w:val="28"/>
          <w:szCs w:val="28"/>
        </w:rPr>
        <w:t>4.1.</w:t>
      </w:r>
      <w:r w:rsidRPr="00D113BE">
        <w:rPr>
          <w:sz w:val="28"/>
          <w:szCs w:val="28"/>
        </w:rPr>
        <w:tab/>
        <w:t>Получатель дает согласие на осуществление Администрацией и уполномоченными органами финансового контроля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 проверок соблюдения Получателем условий, целей и порядка предоставления субсидии.</w:t>
      </w:r>
    </w:p>
    <w:p w:rsidR="00DA2486" w:rsidRPr="00D113BE" w:rsidRDefault="00DA2486" w:rsidP="00DA2486">
      <w:pPr>
        <w:pStyle w:val="ConsPlusNormal"/>
        <w:ind w:firstLine="709"/>
        <w:jc w:val="both"/>
        <w:rPr>
          <w:sz w:val="28"/>
          <w:szCs w:val="28"/>
        </w:rPr>
      </w:pPr>
      <w:r w:rsidRPr="00D113BE">
        <w:rPr>
          <w:sz w:val="28"/>
          <w:szCs w:val="28"/>
        </w:rPr>
        <w:t>4.2.</w:t>
      </w:r>
      <w:r w:rsidRPr="00D113BE">
        <w:rPr>
          <w:sz w:val="28"/>
          <w:szCs w:val="28"/>
        </w:rPr>
        <w:tab/>
        <w:t>Получатель обязуется обеспечить:</w:t>
      </w:r>
    </w:p>
    <w:p w:rsidR="00DA2486" w:rsidRPr="00D113BE" w:rsidRDefault="00DA2486" w:rsidP="00DA2486">
      <w:pPr>
        <w:pStyle w:val="ConsPlusNormal"/>
        <w:ind w:firstLine="709"/>
        <w:jc w:val="both"/>
        <w:rPr>
          <w:sz w:val="28"/>
          <w:szCs w:val="28"/>
        </w:rPr>
      </w:pPr>
      <w:r w:rsidRPr="00D113BE">
        <w:rPr>
          <w:sz w:val="28"/>
          <w:szCs w:val="28"/>
        </w:rPr>
        <w:t xml:space="preserve">функционирование </w:t>
      </w:r>
      <w:r w:rsidR="00E85E5A">
        <w:rPr>
          <w:sz w:val="28"/>
          <w:szCs w:val="28"/>
        </w:rPr>
        <w:t>инвестиционного проекта</w:t>
      </w:r>
      <w:r w:rsidRPr="00D113BE">
        <w:rPr>
          <w:sz w:val="28"/>
          <w:szCs w:val="28"/>
        </w:rPr>
        <w:t xml:space="preserve"> в течение не менее </w:t>
      </w:r>
      <w:r w:rsidR="00E85E5A">
        <w:rPr>
          <w:sz w:val="28"/>
          <w:szCs w:val="28"/>
        </w:rPr>
        <w:t>__</w:t>
      </w:r>
      <w:r w:rsidRPr="00D113BE">
        <w:rPr>
          <w:sz w:val="28"/>
          <w:szCs w:val="28"/>
        </w:rPr>
        <w:t xml:space="preserve"> лет</w:t>
      </w:r>
      <w:r w:rsidR="00E85E5A">
        <w:rPr>
          <w:sz w:val="28"/>
          <w:szCs w:val="28"/>
        </w:rPr>
        <w:t xml:space="preserve"> (года)</w:t>
      </w:r>
      <w:r w:rsidRPr="00D113BE">
        <w:rPr>
          <w:sz w:val="28"/>
          <w:szCs w:val="28"/>
        </w:rPr>
        <w:t xml:space="preserve"> со дня заключения настоящего Договора;</w:t>
      </w:r>
    </w:p>
    <w:p w:rsidR="00DA2486" w:rsidRPr="00D113BE" w:rsidRDefault="00DA2486" w:rsidP="00DA2486">
      <w:pPr>
        <w:pStyle w:val="ConsPlusNonformat"/>
        <w:ind w:firstLine="709"/>
        <w:jc w:val="both"/>
        <w:rPr>
          <w:rFonts w:ascii="Times New Roman" w:hAnsi="Times New Roman" w:cs="Times New Roman"/>
          <w:sz w:val="28"/>
          <w:szCs w:val="28"/>
        </w:rPr>
      </w:pPr>
      <w:r w:rsidRPr="00D113BE">
        <w:rPr>
          <w:rFonts w:ascii="Times New Roman" w:hAnsi="Times New Roman" w:cs="Times New Roman"/>
          <w:sz w:val="28"/>
          <w:szCs w:val="28"/>
        </w:rPr>
        <w:t>реализацию инвестиционного проекта, в том числе достижение результатов, заявленных в бизнес-плане (технико-экономическом обосновании) инвестиционного проекта ______________________________</w:t>
      </w:r>
      <w:proofErr w:type="gramStart"/>
      <w:r w:rsidRPr="00D113BE">
        <w:rPr>
          <w:rFonts w:ascii="Times New Roman" w:hAnsi="Times New Roman" w:cs="Times New Roman"/>
          <w:sz w:val="28"/>
          <w:szCs w:val="28"/>
        </w:rPr>
        <w:t xml:space="preserve"> .</w:t>
      </w:r>
      <w:proofErr w:type="gramEnd"/>
    </w:p>
    <w:p w:rsidR="00DA2486" w:rsidRPr="00D113BE" w:rsidRDefault="00DA2486" w:rsidP="00DA2486">
      <w:pPr>
        <w:pStyle w:val="ConsPlusNonformat"/>
        <w:ind w:left="4820"/>
        <w:jc w:val="center"/>
        <w:rPr>
          <w:rFonts w:ascii="Times New Roman" w:hAnsi="Times New Roman" w:cs="Times New Roman"/>
        </w:rPr>
      </w:pPr>
      <w:r w:rsidRPr="00D113BE">
        <w:rPr>
          <w:rFonts w:ascii="Times New Roman" w:hAnsi="Times New Roman" w:cs="Times New Roman"/>
        </w:rPr>
        <w:t>(указываются наименования результатов)</w:t>
      </w:r>
    </w:p>
    <w:p w:rsidR="00DA2486" w:rsidRPr="00D113BE" w:rsidRDefault="00DA2486" w:rsidP="00DA2486">
      <w:pPr>
        <w:pStyle w:val="ConsPlusNormal"/>
        <w:ind w:firstLine="709"/>
        <w:jc w:val="both"/>
        <w:rPr>
          <w:sz w:val="28"/>
          <w:szCs w:val="28"/>
        </w:rPr>
      </w:pPr>
      <w:r w:rsidRPr="00D113BE">
        <w:rPr>
          <w:sz w:val="28"/>
          <w:szCs w:val="28"/>
        </w:rPr>
        <w:t>4.3.</w:t>
      </w:r>
      <w:r w:rsidRPr="00D113BE">
        <w:rPr>
          <w:sz w:val="28"/>
          <w:szCs w:val="28"/>
        </w:rPr>
        <w:tab/>
        <w:t xml:space="preserve">Получатель в целях проведения анализа реализации инвестиционного проекта обязуется ежеквартально, не позднее 15-ти дней </w:t>
      </w:r>
      <w:proofErr w:type="gramStart"/>
      <w:r w:rsidRPr="00D113BE">
        <w:rPr>
          <w:sz w:val="28"/>
          <w:szCs w:val="28"/>
        </w:rPr>
        <w:t>с даты окончания</w:t>
      </w:r>
      <w:proofErr w:type="gramEnd"/>
      <w:r w:rsidRPr="00D113BE">
        <w:rPr>
          <w:sz w:val="28"/>
          <w:szCs w:val="28"/>
        </w:rPr>
        <w:t xml:space="preserve"> отчетного периода, направлять в Администрацию в течение 3-х лет со дня заключения настоящего Договора, следующие документы:</w:t>
      </w:r>
    </w:p>
    <w:p w:rsidR="00DA2486" w:rsidRPr="00D113BE" w:rsidRDefault="00DA2486" w:rsidP="00DA2486">
      <w:pPr>
        <w:pStyle w:val="ConsPlusNormal"/>
        <w:ind w:firstLine="709"/>
        <w:jc w:val="both"/>
        <w:rPr>
          <w:sz w:val="28"/>
          <w:szCs w:val="28"/>
        </w:rPr>
      </w:pPr>
      <w:r w:rsidRPr="00D113BE">
        <w:rPr>
          <w:sz w:val="28"/>
          <w:szCs w:val="28"/>
        </w:rPr>
        <w:t>справку о фактически уплаченных налогах, сборах и иных обязательных платежах в бюджеты бюджетной системы Российской Федерации;</w:t>
      </w:r>
    </w:p>
    <w:p w:rsidR="00DA2486" w:rsidRPr="00D113BE" w:rsidRDefault="00DA2486" w:rsidP="00DA2486">
      <w:pPr>
        <w:pStyle w:val="ConsPlusNormal"/>
        <w:ind w:firstLine="709"/>
        <w:jc w:val="both"/>
        <w:rPr>
          <w:sz w:val="28"/>
          <w:szCs w:val="28"/>
        </w:rPr>
      </w:pPr>
      <w:r w:rsidRPr="00D113BE">
        <w:rPr>
          <w:sz w:val="28"/>
          <w:szCs w:val="28"/>
        </w:rPr>
        <w:t>справку с указанием среднесписочной численности работников (по категориям работающих) и среднего уровня заработной платы всех работников;</w:t>
      </w:r>
    </w:p>
    <w:p w:rsidR="00DA2486" w:rsidRPr="00D113BE" w:rsidRDefault="00DA2486" w:rsidP="00DA2486">
      <w:pPr>
        <w:autoSpaceDE w:val="0"/>
        <w:autoSpaceDN w:val="0"/>
        <w:adjustRightInd w:val="0"/>
        <w:spacing w:before="0" w:after="0"/>
        <w:ind w:right="0" w:firstLine="709"/>
        <w:rPr>
          <w:sz w:val="28"/>
          <w:szCs w:val="28"/>
        </w:rPr>
      </w:pPr>
      <w:r w:rsidRPr="00D113BE">
        <w:rPr>
          <w:kern w:val="28"/>
          <w:sz w:val="28"/>
          <w:szCs w:val="28"/>
        </w:rPr>
        <w:t xml:space="preserve">отчет </w:t>
      </w:r>
      <w:r w:rsidRPr="00D113BE">
        <w:rPr>
          <w:sz w:val="28"/>
          <w:szCs w:val="28"/>
        </w:rPr>
        <w:t>о текущей деятельности по форме, согласно приложению 1 к настоящему Договору;</w:t>
      </w:r>
    </w:p>
    <w:p w:rsidR="00DA2486" w:rsidRPr="00D113BE" w:rsidRDefault="00DA2486" w:rsidP="00DA2486">
      <w:pPr>
        <w:pStyle w:val="ConsPlusNormal"/>
        <w:ind w:firstLine="709"/>
        <w:jc w:val="both"/>
        <w:rPr>
          <w:sz w:val="28"/>
          <w:szCs w:val="28"/>
        </w:rPr>
      </w:pPr>
      <w:r w:rsidRPr="00D113BE">
        <w:rPr>
          <w:sz w:val="28"/>
          <w:szCs w:val="28"/>
        </w:rPr>
        <w:t xml:space="preserve">отчет о достигнутых </w:t>
      </w:r>
      <w:r w:rsidRPr="00D113BE">
        <w:rPr>
          <w:rStyle w:val="spfo1"/>
          <w:sz w:val="28"/>
          <w:szCs w:val="28"/>
        </w:rPr>
        <w:t>финансово-экономических</w:t>
      </w:r>
      <w:r w:rsidRPr="00D113BE">
        <w:rPr>
          <w:sz w:val="28"/>
          <w:szCs w:val="28"/>
        </w:rPr>
        <w:t xml:space="preserve"> показателях по форме, согласно </w:t>
      </w:r>
      <w:hyperlink r:id="rId37" w:history="1">
        <w:r w:rsidRPr="00D113BE">
          <w:rPr>
            <w:sz w:val="28"/>
            <w:szCs w:val="28"/>
          </w:rPr>
          <w:t xml:space="preserve">приложению </w:t>
        </w:r>
      </w:hyperlink>
      <w:r w:rsidRPr="00D113BE">
        <w:rPr>
          <w:sz w:val="28"/>
          <w:szCs w:val="28"/>
        </w:rPr>
        <w:t>2 к настоящему Договору;</w:t>
      </w:r>
    </w:p>
    <w:p w:rsidR="00DA2486" w:rsidRPr="00D113BE" w:rsidRDefault="00DA2486" w:rsidP="00DA2486">
      <w:pPr>
        <w:pStyle w:val="ConsPlusNormal"/>
        <w:ind w:firstLine="709"/>
        <w:jc w:val="both"/>
        <w:rPr>
          <w:sz w:val="28"/>
          <w:szCs w:val="28"/>
        </w:rPr>
      </w:pPr>
      <w:r w:rsidRPr="00D113BE">
        <w:rPr>
          <w:sz w:val="28"/>
          <w:szCs w:val="28"/>
        </w:rPr>
        <w:t xml:space="preserve">документы, подтверждающие факт функционирования </w:t>
      </w:r>
      <w:r w:rsidR="00E85E5A">
        <w:rPr>
          <w:sz w:val="28"/>
          <w:szCs w:val="28"/>
        </w:rPr>
        <w:t>инвестиционного проекта</w:t>
      </w:r>
      <w:r w:rsidRPr="00D113BE">
        <w:rPr>
          <w:sz w:val="28"/>
          <w:szCs w:val="28"/>
        </w:rPr>
        <w:t>.</w:t>
      </w:r>
    </w:p>
    <w:p w:rsidR="00DA2486" w:rsidRPr="00D113BE" w:rsidRDefault="00DA2486" w:rsidP="00DA2486">
      <w:pPr>
        <w:pStyle w:val="ConsPlusNormal"/>
        <w:ind w:firstLine="709"/>
        <w:jc w:val="both"/>
        <w:rPr>
          <w:sz w:val="28"/>
          <w:szCs w:val="28"/>
        </w:rPr>
      </w:pPr>
      <w:r w:rsidRPr="00D113BE">
        <w:rPr>
          <w:sz w:val="28"/>
          <w:szCs w:val="28"/>
        </w:rPr>
        <w:t>4.4.</w:t>
      </w:r>
      <w:r w:rsidRPr="00D113BE">
        <w:rPr>
          <w:sz w:val="28"/>
          <w:szCs w:val="28"/>
        </w:rPr>
        <w:tab/>
        <w:t>Получатель обязуется возвратить полученную субсидию в доход бюджета города Невинномысска в случаях:</w:t>
      </w:r>
    </w:p>
    <w:p w:rsidR="00DA2486" w:rsidRPr="00D113BE" w:rsidRDefault="00E85E5A" w:rsidP="00DA2486">
      <w:pPr>
        <w:pStyle w:val="ConsPlusNormal"/>
        <w:ind w:firstLine="709"/>
        <w:jc w:val="both"/>
        <w:rPr>
          <w:sz w:val="28"/>
          <w:szCs w:val="28"/>
        </w:rPr>
      </w:pPr>
      <w:r>
        <w:rPr>
          <w:sz w:val="28"/>
          <w:szCs w:val="28"/>
        </w:rPr>
        <w:t xml:space="preserve">нарушения обязательств, установленных п. 4.2. </w:t>
      </w:r>
      <w:r w:rsidR="00DA2486" w:rsidRPr="00D113BE">
        <w:rPr>
          <w:sz w:val="28"/>
          <w:szCs w:val="28"/>
        </w:rPr>
        <w:t>настоящего Договора;</w:t>
      </w:r>
    </w:p>
    <w:p w:rsidR="00DA2486" w:rsidRPr="00D113BE" w:rsidRDefault="00DA2486" w:rsidP="00DA2486">
      <w:pPr>
        <w:pStyle w:val="ConsPlusNormal"/>
        <w:ind w:firstLine="709"/>
        <w:jc w:val="both"/>
        <w:rPr>
          <w:sz w:val="28"/>
          <w:szCs w:val="28"/>
        </w:rPr>
      </w:pPr>
      <w:r w:rsidRPr="00D113BE">
        <w:rPr>
          <w:sz w:val="28"/>
          <w:szCs w:val="28"/>
        </w:rPr>
        <w:t>неисполнения условий предоставления субсидии, предусмотренных Порядком;</w:t>
      </w:r>
    </w:p>
    <w:p w:rsidR="00DA2486" w:rsidRPr="00D113BE" w:rsidRDefault="00DA2486" w:rsidP="00DA2486">
      <w:pPr>
        <w:pStyle w:val="ConsPlusNormal"/>
        <w:ind w:firstLine="709"/>
        <w:jc w:val="both"/>
        <w:rPr>
          <w:sz w:val="28"/>
          <w:szCs w:val="28"/>
        </w:rPr>
      </w:pPr>
      <w:r w:rsidRPr="00D113BE">
        <w:rPr>
          <w:sz w:val="28"/>
          <w:szCs w:val="28"/>
        </w:rPr>
        <w:t>установления факта представления в Администрацию ложных либо намеренно искаженных сведений в целях получения субсидии;</w:t>
      </w:r>
    </w:p>
    <w:p w:rsidR="00DA2486" w:rsidRDefault="00DA2486" w:rsidP="00DA2486">
      <w:pPr>
        <w:pStyle w:val="ConsPlusNormal"/>
        <w:ind w:firstLine="709"/>
        <w:jc w:val="both"/>
        <w:rPr>
          <w:sz w:val="28"/>
          <w:szCs w:val="28"/>
        </w:rPr>
      </w:pPr>
      <w:r w:rsidRPr="00D113BE">
        <w:rPr>
          <w:sz w:val="28"/>
          <w:szCs w:val="28"/>
        </w:rPr>
        <w:t>образования остатков субсидий, не использованных Получателем в отчетном финансовом году;</w:t>
      </w:r>
    </w:p>
    <w:p w:rsidR="00DA2486" w:rsidRPr="00D113BE" w:rsidRDefault="00DA2486" w:rsidP="00DA2486">
      <w:pPr>
        <w:pStyle w:val="ConsPlusNormal"/>
        <w:ind w:firstLine="709"/>
        <w:jc w:val="both"/>
        <w:rPr>
          <w:sz w:val="28"/>
          <w:szCs w:val="28"/>
        </w:rPr>
      </w:pPr>
      <w:r w:rsidRPr="00D113BE">
        <w:rPr>
          <w:sz w:val="28"/>
          <w:szCs w:val="28"/>
        </w:rPr>
        <w:t xml:space="preserve">В случаях, предусмотренных настоящим пунктом, за исключением </w:t>
      </w:r>
      <w:hyperlink w:anchor="P688" w:history="1">
        <w:r w:rsidRPr="00D113BE">
          <w:rPr>
            <w:sz w:val="28"/>
            <w:szCs w:val="28"/>
          </w:rPr>
          <w:t>абзаца пятого</w:t>
        </w:r>
      </w:hyperlink>
      <w:r w:rsidRPr="00D113BE">
        <w:rPr>
          <w:sz w:val="28"/>
          <w:szCs w:val="28"/>
        </w:rPr>
        <w:t>, возврат полученной субсидии осуществляется в следующем порядке:</w:t>
      </w:r>
    </w:p>
    <w:p w:rsidR="00DA2486" w:rsidRPr="00D113BE" w:rsidRDefault="00DA2486" w:rsidP="00DA2486">
      <w:pPr>
        <w:pStyle w:val="ConsPlusNormal"/>
        <w:ind w:firstLine="709"/>
        <w:jc w:val="both"/>
        <w:rPr>
          <w:sz w:val="28"/>
          <w:szCs w:val="28"/>
        </w:rPr>
      </w:pPr>
      <w:r w:rsidRPr="00D113BE">
        <w:rPr>
          <w:sz w:val="28"/>
          <w:szCs w:val="28"/>
        </w:rPr>
        <w:t>Администрация в течение 10 календарных дней со дня подписания акта проверки или получения акта проверки либо иного документа, отражающего результаты проверки, от уполномоченного органа финансового контроля направляет Получателю требование о возврате субсидии;</w:t>
      </w:r>
    </w:p>
    <w:p w:rsidR="00DA2486" w:rsidRPr="00D113BE" w:rsidRDefault="00DA2486" w:rsidP="00DA2486">
      <w:pPr>
        <w:pStyle w:val="ConsPlusNormal"/>
        <w:ind w:firstLine="709"/>
        <w:jc w:val="both"/>
        <w:rPr>
          <w:sz w:val="28"/>
          <w:szCs w:val="28"/>
        </w:rPr>
      </w:pPr>
      <w:r w:rsidRPr="00D113BE">
        <w:rPr>
          <w:sz w:val="28"/>
          <w:szCs w:val="28"/>
        </w:rPr>
        <w:t>Получатель производит возврат субсидии в полном объеме в течение 60 календарных дней со дня получения от Администрации требования о возврате субсидии.</w:t>
      </w:r>
    </w:p>
    <w:p w:rsidR="00DA2486" w:rsidRPr="00D113BE" w:rsidRDefault="00DA2486" w:rsidP="00DA2486">
      <w:pPr>
        <w:pStyle w:val="ConsPlusNormal"/>
        <w:ind w:firstLine="709"/>
        <w:jc w:val="both"/>
        <w:rPr>
          <w:sz w:val="28"/>
          <w:szCs w:val="28"/>
        </w:rPr>
      </w:pPr>
      <w:r w:rsidRPr="00D113BE">
        <w:rPr>
          <w:sz w:val="28"/>
          <w:szCs w:val="28"/>
        </w:rPr>
        <w:t>4.5.</w:t>
      </w:r>
      <w:r w:rsidRPr="00D113BE">
        <w:rPr>
          <w:sz w:val="28"/>
          <w:szCs w:val="28"/>
        </w:rPr>
        <w:tab/>
        <w:t xml:space="preserve">Остаток субсидии, не использованный Получателем в отчетном финансовом году, подлежит возврату в доход бюджета города Невинномысска в течение первых 5 рабочих дней финансового года, следующего за отчетным финансовым годом. </w:t>
      </w:r>
    </w:p>
    <w:p w:rsidR="00DA2486" w:rsidRPr="00D113BE" w:rsidRDefault="00DA2486" w:rsidP="00DA2486">
      <w:pPr>
        <w:pStyle w:val="ConsPlusNormal"/>
        <w:ind w:firstLine="709"/>
        <w:jc w:val="both"/>
        <w:rPr>
          <w:sz w:val="28"/>
          <w:szCs w:val="28"/>
        </w:rPr>
      </w:pPr>
      <w:r w:rsidRPr="00D113BE">
        <w:rPr>
          <w:sz w:val="28"/>
          <w:szCs w:val="28"/>
        </w:rPr>
        <w:t>4.6.</w:t>
      </w:r>
      <w:r w:rsidRPr="00D113BE">
        <w:rPr>
          <w:sz w:val="28"/>
          <w:szCs w:val="28"/>
        </w:rPr>
        <w:tab/>
        <w:t>При нарушении Получателем срока возврата субсидии Администрация принимает меры по взысканию указанных сре</w:t>
      </w:r>
      <w:proofErr w:type="gramStart"/>
      <w:r w:rsidRPr="00D113BE">
        <w:rPr>
          <w:sz w:val="28"/>
          <w:szCs w:val="28"/>
        </w:rPr>
        <w:t>дств в д</w:t>
      </w:r>
      <w:proofErr w:type="gramEnd"/>
      <w:r w:rsidRPr="00D113BE">
        <w:rPr>
          <w:sz w:val="28"/>
          <w:szCs w:val="28"/>
        </w:rPr>
        <w:t>оход бюджета города Невинномысска в порядке, установленном законодательством Российской Федерации и законодательством Ставропольского края.</w:t>
      </w:r>
    </w:p>
    <w:p w:rsidR="00DA2486" w:rsidRPr="00D113BE" w:rsidRDefault="00DA2486" w:rsidP="00DA2486">
      <w:pPr>
        <w:pStyle w:val="ConsPlusNormal"/>
        <w:ind w:firstLine="709"/>
        <w:jc w:val="both"/>
        <w:rPr>
          <w:sz w:val="28"/>
          <w:szCs w:val="28"/>
        </w:rPr>
      </w:pPr>
      <w:r w:rsidRPr="00D113BE">
        <w:rPr>
          <w:sz w:val="28"/>
          <w:szCs w:val="28"/>
        </w:rPr>
        <w:t>4.7.</w:t>
      </w:r>
      <w:r w:rsidRPr="00D113BE">
        <w:rPr>
          <w:sz w:val="28"/>
          <w:szCs w:val="28"/>
        </w:rPr>
        <w:tab/>
        <w:t>Администрация:</w:t>
      </w:r>
    </w:p>
    <w:p w:rsidR="00DA2486" w:rsidRPr="00D113BE" w:rsidRDefault="00DA2486" w:rsidP="00DA2486">
      <w:pPr>
        <w:pStyle w:val="ConsPlusNormal"/>
        <w:ind w:firstLine="709"/>
        <w:jc w:val="both"/>
        <w:rPr>
          <w:sz w:val="28"/>
          <w:szCs w:val="28"/>
        </w:rPr>
      </w:pPr>
      <w:r w:rsidRPr="00D113BE">
        <w:rPr>
          <w:sz w:val="28"/>
          <w:szCs w:val="28"/>
        </w:rPr>
        <w:t>4.7.1.</w:t>
      </w:r>
      <w:r w:rsidRPr="00D113BE">
        <w:rPr>
          <w:sz w:val="28"/>
          <w:szCs w:val="28"/>
        </w:rPr>
        <w:tab/>
        <w:t>Принимает на себя в установленном порядке исполнение обязательств по предоставлению субсидии.</w:t>
      </w:r>
    </w:p>
    <w:p w:rsidR="00DA2486" w:rsidRPr="00D113BE" w:rsidRDefault="00DA2486" w:rsidP="00DA2486">
      <w:pPr>
        <w:pStyle w:val="ConsPlusNormal"/>
        <w:ind w:firstLine="709"/>
        <w:jc w:val="both"/>
        <w:rPr>
          <w:sz w:val="28"/>
          <w:szCs w:val="28"/>
        </w:rPr>
      </w:pPr>
      <w:r w:rsidRPr="00D113BE">
        <w:rPr>
          <w:sz w:val="28"/>
          <w:szCs w:val="28"/>
        </w:rPr>
        <w:t>4.7.2.</w:t>
      </w:r>
      <w:r w:rsidRPr="00D113BE">
        <w:rPr>
          <w:sz w:val="28"/>
          <w:szCs w:val="28"/>
        </w:rPr>
        <w:tab/>
        <w:t>Осуществляет проверку соблюдения Получателем условий предоставления субсидии в течение срока действия Договора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w:t>
      </w:r>
    </w:p>
    <w:p w:rsidR="00DA2486" w:rsidRPr="00D113BE" w:rsidRDefault="00DA2486" w:rsidP="00DA2486">
      <w:pPr>
        <w:pStyle w:val="ConsPlusNormal"/>
        <w:ind w:firstLine="709"/>
        <w:jc w:val="both"/>
        <w:rPr>
          <w:sz w:val="28"/>
          <w:szCs w:val="28"/>
        </w:rPr>
      </w:pPr>
    </w:p>
    <w:p w:rsidR="00DA2486" w:rsidRPr="00A57600" w:rsidRDefault="00DA2486" w:rsidP="00DA2486">
      <w:pPr>
        <w:pStyle w:val="ConsPlusNormal"/>
        <w:jc w:val="center"/>
        <w:outlineLvl w:val="1"/>
        <w:rPr>
          <w:sz w:val="28"/>
          <w:szCs w:val="28"/>
        </w:rPr>
      </w:pPr>
      <w:r w:rsidRPr="00A57600">
        <w:rPr>
          <w:sz w:val="28"/>
          <w:szCs w:val="28"/>
        </w:rPr>
        <w:t>5.</w:t>
      </w:r>
      <w:r w:rsidRPr="00A57600">
        <w:rPr>
          <w:sz w:val="28"/>
          <w:szCs w:val="28"/>
        </w:rPr>
        <w:tab/>
        <w:t>Ответственность сторон</w:t>
      </w:r>
    </w:p>
    <w:p w:rsidR="00DA2486" w:rsidRPr="00A57600" w:rsidRDefault="00DA2486" w:rsidP="00DA2486">
      <w:pPr>
        <w:pStyle w:val="ConsPlusNormal"/>
        <w:ind w:firstLine="709"/>
        <w:jc w:val="both"/>
        <w:rPr>
          <w:sz w:val="28"/>
          <w:szCs w:val="28"/>
        </w:rPr>
      </w:pPr>
    </w:p>
    <w:p w:rsidR="00DA2486" w:rsidRPr="00A57600" w:rsidRDefault="00DA2486" w:rsidP="00DA2486">
      <w:pPr>
        <w:pStyle w:val="ConsPlusNormal"/>
        <w:ind w:firstLine="709"/>
        <w:jc w:val="both"/>
        <w:rPr>
          <w:sz w:val="28"/>
          <w:szCs w:val="28"/>
        </w:rPr>
      </w:pPr>
      <w:r w:rsidRPr="00A57600">
        <w:rPr>
          <w:sz w:val="28"/>
          <w:szCs w:val="28"/>
        </w:rPr>
        <w:t>5.1.</w:t>
      </w:r>
      <w:r w:rsidRPr="00A57600">
        <w:rPr>
          <w:sz w:val="28"/>
          <w:szCs w:val="28"/>
        </w:rPr>
        <w:tab/>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DA2486" w:rsidRPr="00A57600" w:rsidRDefault="00DA2486" w:rsidP="00DA2486">
      <w:pPr>
        <w:pStyle w:val="ConsPlusNormal"/>
        <w:ind w:firstLine="709"/>
        <w:jc w:val="both"/>
        <w:rPr>
          <w:sz w:val="28"/>
          <w:szCs w:val="28"/>
        </w:rPr>
      </w:pPr>
      <w:r w:rsidRPr="00A57600">
        <w:rPr>
          <w:sz w:val="28"/>
          <w:szCs w:val="28"/>
        </w:rPr>
        <w:t>5.2.</w:t>
      </w:r>
      <w:r w:rsidRPr="00A57600">
        <w:rPr>
          <w:sz w:val="28"/>
          <w:szCs w:val="28"/>
        </w:rPr>
        <w:tab/>
        <w:t xml:space="preserve">Администрация и </w:t>
      </w:r>
      <w:r>
        <w:rPr>
          <w:sz w:val="28"/>
          <w:szCs w:val="28"/>
        </w:rPr>
        <w:t>Получатель</w:t>
      </w:r>
      <w:r w:rsidRPr="00A57600">
        <w:rPr>
          <w:sz w:val="28"/>
          <w:szCs w:val="28"/>
        </w:rPr>
        <w:t xml:space="preserve"> не несут ответственности за частичное или полное неисполнение обязательств по настоящему Договору, если это неисполнение явилось следствием прекращения, сокращения или задержки финансирования из федерального бюджета и бюджета Ставропольского края.</w:t>
      </w:r>
    </w:p>
    <w:p w:rsidR="00DA2486" w:rsidRPr="00A57600" w:rsidRDefault="00DA2486" w:rsidP="00DA2486">
      <w:pPr>
        <w:pStyle w:val="ConsPlusNormal"/>
        <w:ind w:firstLine="709"/>
        <w:jc w:val="both"/>
        <w:rPr>
          <w:sz w:val="28"/>
          <w:szCs w:val="28"/>
        </w:rPr>
      </w:pPr>
    </w:p>
    <w:p w:rsidR="00DA2486" w:rsidRPr="00A57600" w:rsidRDefault="00DA2486" w:rsidP="00DA2486">
      <w:pPr>
        <w:pStyle w:val="ConsPlusNormal"/>
        <w:jc w:val="center"/>
        <w:outlineLvl w:val="1"/>
        <w:rPr>
          <w:sz w:val="28"/>
          <w:szCs w:val="28"/>
        </w:rPr>
      </w:pPr>
      <w:r w:rsidRPr="00A57600">
        <w:rPr>
          <w:sz w:val="28"/>
          <w:szCs w:val="28"/>
        </w:rPr>
        <w:t>6.</w:t>
      </w:r>
      <w:r w:rsidRPr="00A57600">
        <w:rPr>
          <w:sz w:val="28"/>
          <w:szCs w:val="28"/>
        </w:rPr>
        <w:tab/>
        <w:t>Заключительные положения</w:t>
      </w:r>
    </w:p>
    <w:p w:rsidR="00DA2486" w:rsidRPr="00A57600" w:rsidRDefault="00DA2486" w:rsidP="00DA2486">
      <w:pPr>
        <w:pStyle w:val="ConsPlusNormal"/>
        <w:ind w:firstLine="709"/>
        <w:jc w:val="both"/>
        <w:rPr>
          <w:sz w:val="28"/>
          <w:szCs w:val="28"/>
        </w:rPr>
      </w:pPr>
    </w:p>
    <w:p w:rsidR="00DA2486" w:rsidRPr="00A57600" w:rsidRDefault="00DA2486" w:rsidP="00DA2486">
      <w:pPr>
        <w:pStyle w:val="ConsPlusNormal"/>
        <w:ind w:firstLine="709"/>
        <w:jc w:val="both"/>
        <w:rPr>
          <w:sz w:val="28"/>
          <w:szCs w:val="28"/>
        </w:rPr>
      </w:pPr>
      <w:r w:rsidRPr="00A57600">
        <w:rPr>
          <w:sz w:val="28"/>
          <w:szCs w:val="28"/>
        </w:rPr>
        <w:t>6.1.</w:t>
      </w:r>
      <w:r w:rsidRPr="00A57600">
        <w:rPr>
          <w:sz w:val="28"/>
          <w:szCs w:val="28"/>
        </w:rPr>
        <w:tab/>
        <w:t xml:space="preserve">Администрацией и уполномоченными органами финансового контроля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 осуществляется обязательная проверка соблюдения </w:t>
      </w:r>
      <w:r>
        <w:rPr>
          <w:sz w:val="28"/>
          <w:szCs w:val="28"/>
        </w:rPr>
        <w:t>Получателем</w:t>
      </w:r>
      <w:r w:rsidRPr="00A57600">
        <w:rPr>
          <w:sz w:val="28"/>
          <w:szCs w:val="28"/>
        </w:rPr>
        <w:t xml:space="preserve"> условий предоставления субсидии.</w:t>
      </w:r>
    </w:p>
    <w:p w:rsidR="00DA2486" w:rsidRPr="00A57600" w:rsidRDefault="00DA2486" w:rsidP="00DA2486">
      <w:pPr>
        <w:pStyle w:val="ConsPlusNormal"/>
        <w:ind w:firstLine="709"/>
        <w:jc w:val="both"/>
        <w:rPr>
          <w:sz w:val="28"/>
          <w:szCs w:val="28"/>
        </w:rPr>
      </w:pPr>
      <w:r w:rsidRPr="00A57600">
        <w:rPr>
          <w:sz w:val="28"/>
          <w:szCs w:val="28"/>
        </w:rPr>
        <w:t>6.2.</w:t>
      </w:r>
      <w:r w:rsidRPr="00A57600">
        <w:rPr>
          <w:sz w:val="28"/>
          <w:szCs w:val="28"/>
        </w:rPr>
        <w:tab/>
        <w:t>Все споры и разногласия, возникающие по настоящему Договору, рассматриваются Сторонами в целях выработки взаимоприемлемого решения.</w:t>
      </w:r>
    </w:p>
    <w:p w:rsidR="00DA2486" w:rsidRPr="00A57600" w:rsidRDefault="00DA2486" w:rsidP="00DA2486">
      <w:pPr>
        <w:pStyle w:val="ConsPlusNormal"/>
        <w:ind w:firstLine="709"/>
        <w:jc w:val="both"/>
        <w:rPr>
          <w:sz w:val="28"/>
          <w:szCs w:val="28"/>
        </w:rPr>
      </w:pPr>
      <w:r w:rsidRPr="00A57600">
        <w:rPr>
          <w:sz w:val="28"/>
          <w:szCs w:val="28"/>
        </w:rPr>
        <w:t>6.3.</w:t>
      </w:r>
      <w:r w:rsidRPr="00A57600">
        <w:rPr>
          <w:sz w:val="28"/>
          <w:szCs w:val="28"/>
        </w:rPr>
        <w:tab/>
        <w:t>Неурегулированные Сторонами споры и разногласия разрешаются в порядке, установленном законодательством Российской Федерации и законодательством Ставропольского края.</w:t>
      </w:r>
    </w:p>
    <w:p w:rsidR="00DA2486" w:rsidRPr="00A57600" w:rsidRDefault="00DA2486" w:rsidP="00DA2486">
      <w:pPr>
        <w:pStyle w:val="ConsPlusNormal"/>
        <w:ind w:firstLine="709"/>
        <w:jc w:val="both"/>
        <w:rPr>
          <w:sz w:val="28"/>
          <w:szCs w:val="28"/>
        </w:rPr>
      </w:pPr>
      <w:r w:rsidRPr="00A57600">
        <w:rPr>
          <w:sz w:val="28"/>
          <w:szCs w:val="28"/>
        </w:rPr>
        <w:t>6.4.</w:t>
      </w:r>
      <w:r w:rsidRPr="00A57600">
        <w:rPr>
          <w:sz w:val="28"/>
          <w:szCs w:val="28"/>
        </w:rPr>
        <w:tab/>
        <w:t>Все изменения и дополнения к настоящему Договору оформляются дополнительным соглашением, которое составляется в письменной форме, подписывается Сторонами и является неотъемлемой частью настоящего Договора.</w:t>
      </w:r>
    </w:p>
    <w:p w:rsidR="00DA2486" w:rsidRPr="00A57600" w:rsidRDefault="00DA2486" w:rsidP="00DA2486">
      <w:pPr>
        <w:pStyle w:val="ConsPlusNormal"/>
        <w:ind w:firstLine="709"/>
        <w:jc w:val="both"/>
        <w:rPr>
          <w:sz w:val="28"/>
          <w:szCs w:val="28"/>
        </w:rPr>
      </w:pPr>
      <w:r w:rsidRPr="00A57600">
        <w:rPr>
          <w:sz w:val="28"/>
          <w:szCs w:val="28"/>
        </w:rPr>
        <w:t>6.5.</w:t>
      </w:r>
      <w:r w:rsidRPr="00A57600">
        <w:rPr>
          <w:sz w:val="28"/>
          <w:szCs w:val="28"/>
        </w:rPr>
        <w:tab/>
        <w:t xml:space="preserve">Расторжение Договора допускается исключительно по соглашению Сторон или по решению суда по основаниям, предусмотренным </w:t>
      </w:r>
      <w:r w:rsidRPr="001E08D4">
        <w:rPr>
          <w:sz w:val="28"/>
          <w:szCs w:val="28"/>
        </w:rPr>
        <w:t>гражданским</w:t>
      </w:r>
      <w:r w:rsidRPr="00A57600">
        <w:rPr>
          <w:sz w:val="28"/>
          <w:szCs w:val="28"/>
        </w:rPr>
        <w:t xml:space="preserve"> законодательством Российской Федерации.</w:t>
      </w:r>
    </w:p>
    <w:p w:rsidR="00DA2486" w:rsidRPr="00A57600" w:rsidRDefault="00DA2486" w:rsidP="00DA2486">
      <w:pPr>
        <w:pStyle w:val="ConsPlusNormal"/>
        <w:ind w:firstLine="709"/>
        <w:jc w:val="both"/>
        <w:rPr>
          <w:sz w:val="28"/>
          <w:szCs w:val="28"/>
        </w:rPr>
      </w:pPr>
      <w:r w:rsidRPr="00A57600">
        <w:rPr>
          <w:sz w:val="28"/>
          <w:szCs w:val="28"/>
        </w:rPr>
        <w:t>6.6.</w:t>
      </w:r>
      <w:r w:rsidRPr="00A57600">
        <w:rPr>
          <w:sz w:val="28"/>
          <w:szCs w:val="28"/>
        </w:rPr>
        <w:tab/>
        <w:t>Договор составлен в 2</w:t>
      </w:r>
      <w:r>
        <w:rPr>
          <w:sz w:val="28"/>
          <w:szCs w:val="28"/>
        </w:rPr>
        <w:t>-х</w:t>
      </w:r>
      <w:r w:rsidRPr="00A57600">
        <w:rPr>
          <w:sz w:val="28"/>
          <w:szCs w:val="28"/>
        </w:rPr>
        <w:t xml:space="preserve"> экземплярах, имеющих одинаковую юридическую силу, по одному для каждой из Сторон.</w:t>
      </w:r>
    </w:p>
    <w:p w:rsidR="00DA2486" w:rsidRPr="00A57600" w:rsidRDefault="00DA2486" w:rsidP="00DA2486">
      <w:pPr>
        <w:pStyle w:val="ConsPlusNormal"/>
      </w:pPr>
    </w:p>
    <w:p w:rsidR="00DA2486" w:rsidRPr="00A57600" w:rsidRDefault="00DA2486" w:rsidP="00DA2486">
      <w:pPr>
        <w:pStyle w:val="ConsPlusNormal"/>
        <w:jc w:val="center"/>
        <w:outlineLvl w:val="1"/>
        <w:rPr>
          <w:sz w:val="28"/>
          <w:szCs w:val="28"/>
        </w:rPr>
      </w:pPr>
      <w:r w:rsidRPr="00A57600">
        <w:rPr>
          <w:sz w:val="28"/>
          <w:szCs w:val="28"/>
        </w:rPr>
        <w:t>7.</w:t>
      </w:r>
      <w:r w:rsidRPr="00A57600">
        <w:rPr>
          <w:sz w:val="28"/>
          <w:szCs w:val="28"/>
        </w:rPr>
        <w:tab/>
        <w:t>Адреса, банковские реквизиты и подписи сторон</w:t>
      </w:r>
    </w:p>
    <w:p w:rsidR="00DA2486" w:rsidRPr="00A57600" w:rsidRDefault="00DA2486" w:rsidP="00DA2486">
      <w:pPr>
        <w:pStyle w:val="ConsPlusNormal"/>
        <w:jc w:val="center"/>
        <w:outlineLvl w:val="1"/>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1"/>
      </w:tblGrid>
      <w:tr w:rsidR="00DA2486" w:rsidRPr="00A57600" w:rsidTr="00DA2486">
        <w:tc>
          <w:tcPr>
            <w:tcW w:w="4503" w:type="dxa"/>
          </w:tcPr>
          <w:p w:rsidR="00DA2486" w:rsidRPr="00A57600" w:rsidRDefault="00DA2486" w:rsidP="00DA2486">
            <w:pPr>
              <w:pStyle w:val="ConsPlusNormal"/>
              <w:rPr>
                <w:sz w:val="28"/>
                <w:szCs w:val="28"/>
              </w:rPr>
            </w:pPr>
            <w:r w:rsidRPr="00A57600">
              <w:rPr>
                <w:sz w:val="28"/>
                <w:szCs w:val="28"/>
              </w:rPr>
              <w:t>Администрация:</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r>
              <w:rPr>
                <w:sz w:val="28"/>
                <w:szCs w:val="28"/>
              </w:rPr>
              <w:t>Получатель</w:t>
            </w:r>
            <w:r w:rsidRPr="00A57600">
              <w:rPr>
                <w:sz w:val="28"/>
                <w:szCs w:val="28"/>
              </w:rPr>
              <w:t>:</w:t>
            </w:r>
          </w:p>
        </w:tc>
      </w:tr>
      <w:tr w:rsidR="00DA2486" w:rsidRPr="00A57600" w:rsidTr="00DA2486">
        <w:tc>
          <w:tcPr>
            <w:tcW w:w="4503" w:type="dxa"/>
          </w:tcPr>
          <w:p w:rsidR="00DA2486" w:rsidRPr="00A57600" w:rsidRDefault="00DA2486" w:rsidP="00DA2486">
            <w:pPr>
              <w:pStyle w:val="ConsPlusNormal"/>
              <w:rPr>
                <w:sz w:val="28"/>
                <w:szCs w:val="28"/>
              </w:rPr>
            </w:pPr>
            <w:r w:rsidRPr="00A57600">
              <w:rPr>
                <w:sz w:val="28"/>
                <w:szCs w:val="28"/>
              </w:rPr>
              <w:t xml:space="preserve">Юридический адрес: </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r w:rsidRPr="00A57600">
              <w:rPr>
                <w:sz w:val="28"/>
                <w:szCs w:val="28"/>
              </w:rPr>
              <w:t>Юридический адрес:</w:t>
            </w:r>
          </w:p>
        </w:tc>
      </w:tr>
      <w:tr w:rsidR="00DA2486" w:rsidRPr="00A57600" w:rsidTr="00DA2486">
        <w:tc>
          <w:tcPr>
            <w:tcW w:w="4503" w:type="dxa"/>
          </w:tcPr>
          <w:p w:rsidR="00DA2486" w:rsidRPr="00A57600" w:rsidRDefault="00DA2486" w:rsidP="00DA2486">
            <w:pPr>
              <w:pStyle w:val="ConsPlusNormal"/>
              <w:rPr>
                <w:sz w:val="28"/>
                <w:szCs w:val="28"/>
              </w:rPr>
            </w:pPr>
            <w:r w:rsidRPr="00A57600">
              <w:rPr>
                <w:sz w:val="28"/>
                <w:szCs w:val="28"/>
              </w:rPr>
              <w:t>Фактический адрес:</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r w:rsidRPr="00A57600">
              <w:rPr>
                <w:sz w:val="28"/>
                <w:szCs w:val="28"/>
              </w:rPr>
              <w:t>Фактический адрес:</w:t>
            </w:r>
          </w:p>
        </w:tc>
      </w:tr>
      <w:tr w:rsidR="00DA2486" w:rsidRPr="00A57600" w:rsidTr="00DA2486">
        <w:tc>
          <w:tcPr>
            <w:tcW w:w="4503" w:type="dxa"/>
          </w:tcPr>
          <w:p w:rsidR="00DA2486" w:rsidRPr="00A57600" w:rsidRDefault="00DA2486" w:rsidP="00DA2486">
            <w:pPr>
              <w:pStyle w:val="ConsPlusNormal"/>
              <w:rPr>
                <w:sz w:val="28"/>
                <w:szCs w:val="28"/>
              </w:rPr>
            </w:pPr>
            <w:r w:rsidRPr="00A57600">
              <w:rPr>
                <w:sz w:val="28"/>
                <w:szCs w:val="28"/>
              </w:rPr>
              <w:t>ИНН/КПП</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r w:rsidRPr="00A57600">
              <w:rPr>
                <w:sz w:val="28"/>
                <w:szCs w:val="28"/>
              </w:rPr>
              <w:t>ИНН</w:t>
            </w:r>
          </w:p>
        </w:tc>
      </w:tr>
      <w:tr w:rsidR="00DA2486" w:rsidRPr="00A57600" w:rsidTr="00DA2486">
        <w:tc>
          <w:tcPr>
            <w:tcW w:w="4503" w:type="dxa"/>
          </w:tcPr>
          <w:p w:rsidR="00DA2486" w:rsidRPr="00A57600" w:rsidRDefault="00DA2486" w:rsidP="00DA2486">
            <w:pPr>
              <w:pStyle w:val="ConsPlusNormal"/>
              <w:rPr>
                <w:sz w:val="28"/>
                <w:szCs w:val="28"/>
              </w:rPr>
            </w:pPr>
            <w:r w:rsidRPr="00A57600">
              <w:rPr>
                <w:sz w:val="28"/>
                <w:szCs w:val="28"/>
              </w:rPr>
              <w:t>ОГРН</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r w:rsidRPr="00A57600">
              <w:rPr>
                <w:sz w:val="28"/>
                <w:szCs w:val="28"/>
              </w:rPr>
              <w:t>КПП</w:t>
            </w:r>
          </w:p>
        </w:tc>
      </w:tr>
      <w:tr w:rsidR="00DA2486" w:rsidRPr="00A57600" w:rsidTr="00DA2486">
        <w:tc>
          <w:tcPr>
            <w:tcW w:w="4503" w:type="dxa"/>
          </w:tcPr>
          <w:p w:rsidR="00DA2486" w:rsidRPr="00A57600" w:rsidRDefault="00001492" w:rsidP="00DA2486">
            <w:pPr>
              <w:pStyle w:val="ConsPlusNormal"/>
              <w:rPr>
                <w:sz w:val="28"/>
                <w:szCs w:val="28"/>
              </w:rPr>
            </w:pPr>
            <w:hyperlink r:id="rId38" w:history="1">
              <w:r w:rsidR="00DA2486" w:rsidRPr="00A57600">
                <w:rPr>
                  <w:sz w:val="28"/>
                  <w:szCs w:val="28"/>
                </w:rPr>
                <w:t>ОКТМО</w:t>
              </w:r>
            </w:hyperlink>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r w:rsidRPr="00A57600">
              <w:rPr>
                <w:sz w:val="28"/>
                <w:szCs w:val="28"/>
              </w:rPr>
              <w:t>ОГРН</w:t>
            </w:r>
          </w:p>
        </w:tc>
      </w:tr>
      <w:tr w:rsidR="00DA2486" w:rsidRPr="00A57600" w:rsidTr="00DA2486">
        <w:tc>
          <w:tcPr>
            <w:tcW w:w="4503" w:type="dxa"/>
          </w:tcPr>
          <w:p w:rsidR="00DA2486" w:rsidRPr="00A57600" w:rsidRDefault="00DA2486" w:rsidP="00DA2486">
            <w:pPr>
              <w:pStyle w:val="ConsPlusNormal"/>
              <w:rPr>
                <w:sz w:val="28"/>
                <w:szCs w:val="28"/>
              </w:rPr>
            </w:pPr>
            <w:r w:rsidRPr="00A57600">
              <w:rPr>
                <w:sz w:val="28"/>
                <w:szCs w:val="28"/>
              </w:rPr>
              <w:t>с</w:t>
            </w:r>
            <w:r>
              <w:rPr>
                <w:sz w:val="28"/>
                <w:szCs w:val="28"/>
              </w:rPr>
              <w:t>чет</w:t>
            </w:r>
            <w:r w:rsidRPr="00A57600">
              <w:rPr>
                <w:sz w:val="28"/>
                <w:szCs w:val="28"/>
              </w:rPr>
              <w:t xml:space="preserve"> </w:t>
            </w:r>
            <w:proofErr w:type="gramStart"/>
            <w:r w:rsidRPr="00A57600">
              <w:rPr>
                <w:sz w:val="28"/>
                <w:szCs w:val="28"/>
              </w:rPr>
              <w:t>в</w:t>
            </w:r>
            <w:proofErr w:type="gramEnd"/>
            <w:r w:rsidRPr="00A57600">
              <w:rPr>
                <w:sz w:val="28"/>
                <w:szCs w:val="28"/>
              </w:rPr>
              <w:t xml:space="preserve"> _________________________</w:t>
            </w:r>
          </w:p>
          <w:p w:rsidR="00DA2486" w:rsidRPr="00A57600" w:rsidRDefault="00DA2486" w:rsidP="00DA2486">
            <w:pPr>
              <w:pStyle w:val="ConsPlusNormal"/>
              <w:ind w:firstLine="426"/>
              <w:jc w:val="center"/>
              <w:rPr>
                <w:sz w:val="20"/>
              </w:rPr>
            </w:pPr>
            <w:r w:rsidRPr="00A57600">
              <w:rPr>
                <w:sz w:val="20"/>
              </w:rPr>
              <w:t>(наименование банковского учреждения)</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proofErr w:type="gramStart"/>
            <w:r w:rsidRPr="00A57600">
              <w:rPr>
                <w:sz w:val="28"/>
                <w:szCs w:val="28"/>
              </w:rPr>
              <w:t>р</w:t>
            </w:r>
            <w:proofErr w:type="gramEnd"/>
            <w:r w:rsidRPr="00A57600">
              <w:rPr>
                <w:sz w:val="28"/>
                <w:szCs w:val="28"/>
              </w:rPr>
              <w:t>/с в ________________________</w:t>
            </w:r>
          </w:p>
          <w:p w:rsidR="00DA2486" w:rsidRPr="00A57600" w:rsidRDefault="00DA2486" w:rsidP="00DA2486">
            <w:pPr>
              <w:pStyle w:val="ConsPlusNormal"/>
              <w:jc w:val="center"/>
              <w:rPr>
                <w:sz w:val="20"/>
              </w:rPr>
            </w:pPr>
            <w:r w:rsidRPr="00A57600">
              <w:rPr>
                <w:sz w:val="20"/>
              </w:rPr>
              <w:t>(наименование банковского учреждения)</w:t>
            </w:r>
          </w:p>
        </w:tc>
      </w:tr>
      <w:tr w:rsidR="00DA2486" w:rsidRPr="00A57600" w:rsidTr="00DA2486">
        <w:tc>
          <w:tcPr>
            <w:tcW w:w="4503" w:type="dxa"/>
          </w:tcPr>
          <w:p w:rsidR="00DA2486" w:rsidRPr="00A57600" w:rsidRDefault="00DA2486" w:rsidP="00DA2486">
            <w:pPr>
              <w:pStyle w:val="ConsPlusNormal"/>
              <w:rPr>
                <w:sz w:val="28"/>
                <w:szCs w:val="28"/>
              </w:rPr>
            </w:pPr>
            <w:proofErr w:type="gramStart"/>
            <w:r>
              <w:rPr>
                <w:sz w:val="28"/>
                <w:szCs w:val="28"/>
              </w:rPr>
              <w:t>л</w:t>
            </w:r>
            <w:proofErr w:type="gramEnd"/>
            <w:r>
              <w:rPr>
                <w:sz w:val="28"/>
                <w:szCs w:val="28"/>
              </w:rPr>
              <w:t>/с</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r w:rsidRPr="00A57600">
              <w:rPr>
                <w:sz w:val="28"/>
                <w:szCs w:val="28"/>
              </w:rPr>
              <w:t>БИК</w:t>
            </w:r>
          </w:p>
        </w:tc>
      </w:tr>
      <w:tr w:rsidR="00DA2486" w:rsidRPr="00A57600" w:rsidTr="00DA2486">
        <w:tc>
          <w:tcPr>
            <w:tcW w:w="4503" w:type="dxa"/>
          </w:tcPr>
          <w:p w:rsidR="00DA2486" w:rsidRPr="00A57600" w:rsidRDefault="00DA2486" w:rsidP="00DA2486">
            <w:pPr>
              <w:pStyle w:val="ConsPlusNormal"/>
              <w:rPr>
                <w:sz w:val="28"/>
                <w:szCs w:val="28"/>
              </w:rPr>
            </w:pPr>
            <w:r w:rsidRPr="00A57600">
              <w:rPr>
                <w:sz w:val="28"/>
                <w:szCs w:val="28"/>
              </w:rPr>
              <w:t>БИК</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p>
        </w:tc>
      </w:tr>
      <w:tr w:rsidR="00DA2486" w:rsidRPr="00A57600" w:rsidTr="00DA2486">
        <w:tc>
          <w:tcPr>
            <w:tcW w:w="4503" w:type="dxa"/>
          </w:tcPr>
          <w:p w:rsidR="00DA2486" w:rsidRPr="00A57600" w:rsidRDefault="00DA2486" w:rsidP="00DA2486">
            <w:pPr>
              <w:pStyle w:val="ConsPlusNormal"/>
              <w:rPr>
                <w:sz w:val="28"/>
                <w:szCs w:val="28"/>
              </w:rPr>
            </w:pPr>
            <w:r w:rsidRPr="00A57600">
              <w:rPr>
                <w:sz w:val="28"/>
                <w:szCs w:val="28"/>
              </w:rPr>
              <w:t>КБК</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p>
        </w:tc>
      </w:tr>
      <w:tr w:rsidR="00DA2486" w:rsidRPr="00A57600" w:rsidTr="00DA2486">
        <w:tc>
          <w:tcPr>
            <w:tcW w:w="4503" w:type="dxa"/>
          </w:tcPr>
          <w:p w:rsidR="00DA2486" w:rsidRPr="00A57600" w:rsidRDefault="00DA2486" w:rsidP="00DA2486">
            <w:pPr>
              <w:pStyle w:val="ConsPlusNormal"/>
              <w:rPr>
                <w:sz w:val="28"/>
                <w:szCs w:val="28"/>
              </w:rPr>
            </w:pPr>
            <w:r w:rsidRPr="00A57600">
              <w:rPr>
                <w:sz w:val="28"/>
                <w:szCs w:val="28"/>
              </w:rPr>
              <w:t>Должность и Ф.И.О. руководителя</w:t>
            </w:r>
          </w:p>
        </w:tc>
        <w:tc>
          <w:tcPr>
            <w:tcW w:w="425" w:type="dxa"/>
          </w:tcPr>
          <w:p w:rsidR="00DA2486" w:rsidRPr="00A57600" w:rsidRDefault="00DA2486" w:rsidP="00DA2486">
            <w:pPr>
              <w:pStyle w:val="ConsPlusNormal"/>
              <w:jc w:val="center"/>
              <w:rPr>
                <w:sz w:val="28"/>
                <w:szCs w:val="28"/>
              </w:rPr>
            </w:pPr>
          </w:p>
        </w:tc>
        <w:tc>
          <w:tcPr>
            <w:tcW w:w="4641" w:type="dxa"/>
          </w:tcPr>
          <w:p w:rsidR="00DA2486" w:rsidRPr="00A57600" w:rsidRDefault="00DA2486" w:rsidP="00DA2486">
            <w:pPr>
              <w:pStyle w:val="ConsPlusNormal"/>
              <w:rPr>
                <w:sz w:val="28"/>
                <w:szCs w:val="28"/>
              </w:rPr>
            </w:pPr>
            <w:r w:rsidRPr="00A57600">
              <w:rPr>
                <w:sz w:val="28"/>
                <w:szCs w:val="28"/>
              </w:rPr>
              <w:t>Должность и Ф.И.О. руководителя</w:t>
            </w:r>
          </w:p>
        </w:tc>
      </w:tr>
    </w:tbl>
    <w:p w:rsidR="00DA2486" w:rsidRPr="00EF66D0" w:rsidRDefault="00DA2486" w:rsidP="00DA2486">
      <w:pPr>
        <w:autoSpaceDE w:val="0"/>
        <w:autoSpaceDN w:val="0"/>
        <w:adjustRightInd w:val="0"/>
        <w:spacing w:before="0" w:after="0"/>
        <w:ind w:right="0"/>
        <w:rPr>
          <w:rFonts w:eastAsia="Times New Roman"/>
          <w:sz w:val="2"/>
          <w:szCs w:val="2"/>
        </w:rPr>
      </w:pPr>
    </w:p>
    <w:p w:rsidR="00DA2486" w:rsidRDefault="00DA2486" w:rsidP="00DA2486">
      <w:pPr>
        <w:autoSpaceDE w:val="0"/>
        <w:autoSpaceDN w:val="0"/>
        <w:adjustRightInd w:val="0"/>
        <w:spacing w:before="0" w:after="0"/>
        <w:ind w:right="0"/>
        <w:rPr>
          <w:rFonts w:eastAsia="Times New Roman"/>
          <w:sz w:val="28"/>
          <w:szCs w:val="28"/>
        </w:rPr>
        <w:sectPr w:rsidR="00DA2486" w:rsidSect="0091639D">
          <w:pgSz w:w="11906" w:h="16838"/>
          <w:pgMar w:top="1418" w:right="567" w:bottom="1134" w:left="1985" w:header="709" w:footer="709" w:gutter="0"/>
          <w:pgNumType w:start="1"/>
          <w:cols w:space="708"/>
          <w:titlePg/>
          <w:docGrid w:linePitch="360"/>
        </w:sectPr>
      </w:pPr>
    </w:p>
    <w:p w:rsidR="00DA2486" w:rsidRDefault="00DA2486" w:rsidP="00DA2486">
      <w:pPr>
        <w:autoSpaceDE w:val="0"/>
        <w:autoSpaceDN w:val="0"/>
        <w:adjustRightInd w:val="0"/>
        <w:ind w:left="4536"/>
        <w:jc w:val="center"/>
        <w:outlineLvl w:val="0"/>
        <w:rPr>
          <w:sz w:val="28"/>
          <w:szCs w:val="28"/>
        </w:rPr>
      </w:pPr>
      <w:r w:rsidRPr="00A8235D">
        <w:rPr>
          <w:sz w:val="28"/>
          <w:szCs w:val="28"/>
        </w:rPr>
        <w:t>Приложение</w:t>
      </w:r>
      <w:r>
        <w:rPr>
          <w:sz w:val="28"/>
          <w:szCs w:val="28"/>
        </w:rPr>
        <w:t xml:space="preserve"> 1</w:t>
      </w:r>
    </w:p>
    <w:p w:rsidR="00DA2486" w:rsidRPr="00A25821" w:rsidRDefault="00DA2486" w:rsidP="00DA2486">
      <w:pPr>
        <w:pStyle w:val="ConsPlusNormal"/>
        <w:ind w:left="4536"/>
        <w:jc w:val="center"/>
        <w:rPr>
          <w:sz w:val="28"/>
          <w:szCs w:val="28"/>
        </w:rPr>
      </w:pPr>
      <w:r w:rsidRPr="00387ECF">
        <w:rPr>
          <w:sz w:val="28"/>
          <w:szCs w:val="28"/>
        </w:rPr>
        <w:t xml:space="preserve">к </w:t>
      </w:r>
      <w:r>
        <w:rPr>
          <w:sz w:val="28"/>
          <w:szCs w:val="28"/>
        </w:rPr>
        <w:t>договору от «___» ___ 20__ г.</w:t>
      </w:r>
      <w:r w:rsidRPr="00AA0F82">
        <w:rPr>
          <w:sz w:val="28"/>
          <w:szCs w:val="28"/>
        </w:rPr>
        <w:t xml:space="preserve"> </w:t>
      </w:r>
      <w:r>
        <w:rPr>
          <w:sz w:val="28"/>
          <w:szCs w:val="28"/>
        </w:rPr>
        <w:t>№ ____</w:t>
      </w:r>
    </w:p>
    <w:p w:rsidR="00DA2486" w:rsidRDefault="00DA2486" w:rsidP="00DA2486">
      <w:pPr>
        <w:pStyle w:val="ConsPlusNormal"/>
        <w:jc w:val="center"/>
        <w:rPr>
          <w:sz w:val="28"/>
          <w:szCs w:val="28"/>
        </w:rPr>
      </w:pPr>
    </w:p>
    <w:p w:rsidR="00DA2486" w:rsidRDefault="00DA2486" w:rsidP="00DA2486">
      <w:pPr>
        <w:pStyle w:val="ConsPlusNormal"/>
        <w:jc w:val="center"/>
        <w:rPr>
          <w:sz w:val="28"/>
          <w:szCs w:val="28"/>
        </w:rPr>
      </w:pPr>
    </w:p>
    <w:p w:rsidR="00DA2486" w:rsidRDefault="00DA2486" w:rsidP="00DA2486">
      <w:pPr>
        <w:pStyle w:val="ConsPlusNormal"/>
        <w:jc w:val="right"/>
        <w:rPr>
          <w:sz w:val="28"/>
          <w:szCs w:val="28"/>
        </w:rPr>
      </w:pPr>
      <w:r>
        <w:rPr>
          <w:sz w:val="28"/>
          <w:szCs w:val="28"/>
        </w:rPr>
        <w:t>Форма</w:t>
      </w:r>
    </w:p>
    <w:p w:rsidR="00DA2486" w:rsidRDefault="00DA2486" w:rsidP="00DA2486">
      <w:pPr>
        <w:pStyle w:val="ConsPlusNormal"/>
        <w:jc w:val="center"/>
        <w:rPr>
          <w:sz w:val="28"/>
          <w:szCs w:val="28"/>
        </w:rPr>
      </w:pPr>
    </w:p>
    <w:p w:rsidR="00DA2486" w:rsidRPr="00C70BCF" w:rsidRDefault="00DA2486" w:rsidP="00DA2486">
      <w:pPr>
        <w:pStyle w:val="ConsPlusNormal"/>
        <w:jc w:val="center"/>
        <w:rPr>
          <w:sz w:val="28"/>
          <w:szCs w:val="28"/>
        </w:rPr>
      </w:pPr>
    </w:p>
    <w:p w:rsidR="00DA2486" w:rsidRPr="00C70BCF"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C70BCF">
        <w:rPr>
          <w:sz w:val="28"/>
          <w:szCs w:val="28"/>
        </w:rPr>
        <w:t>ОТЧЕТ</w:t>
      </w:r>
    </w:p>
    <w:p w:rsidR="00DA2486" w:rsidRPr="00C70BCF"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C70BCF">
        <w:rPr>
          <w:sz w:val="28"/>
          <w:szCs w:val="28"/>
        </w:rPr>
        <w:t>о текущей деятельности ____________________________________________________________</w:t>
      </w:r>
    </w:p>
    <w:p w:rsidR="00DA2486" w:rsidRPr="00711B6D"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0"/>
          <w:szCs w:val="20"/>
        </w:rPr>
      </w:pPr>
      <w:r w:rsidRPr="00711B6D">
        <w:rPr>
          <w:sz w:val="20"/>
          <w:szCs w:val="20"/>
        </w:rPr>
        <w:t>(наименование центра времяпрепровождения детей)</w:t>
      </w:r>
    </w:p>
    <w:p w:rsidR="00DA2486" w:rsidRPr="00C70BCF"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Pr>
          <w:sz w:val="28"/>
          <w:szCs w:val="28"/>
        </w:rPr>
        <w:t>за период с «____» ______ 20___г. по «____» ______ 20___г.</w:t>
      </w:r>
    </w:p>
    <w:p w:rsidR="00DA2486"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tbl>
      <w:tblPr>
        <w:tblStyle w:val="af5"/>
        <w:tblW w:w="5000" w:type="pct"/>
        <w:tblCellMar>
          <w:top w:w="28" w:type="dxa"/>
          <w:left w:w="28" w:type="dxa"/>
          <w:bottom w:w="28" w:type="dxa"/>
          <w:right w:w="28" w:type="dxa"/>
        </w:tblCellMar>
        <w:tblLook w:val="04A0" w:firstRow="1" w:lastRow="0" w:firstColumn="1" w:lastColumn="0" w:noHBand="0" w:noVBand="1"/>
      </w:tblPr>
      <w:tblGrid>
        <w:gridCol w:w="863"/>
        <w:gridCol w:w="2173"/>
        <w:gridCol w:w="1865"/>
        <w:gridCol w:w="2219"/>
        <w:gridCol w:w="2290"/>
      </w:tblGrid>
      <w:tr w:rsidR="00C55E78" w:rsidRPr="00C55E78" w:rsidTr="00C55E78">
        <w:tc>
          <w:tcPr>
            <w:tcW w:w="458"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5E78">
              <w:t>№</w:t>
            </w:r>
            <w:proofErr w:type="gramStart"/>
            <w:r w:rsidRPr="00C55E78">
              <w:t>п</w:t>
            </w:r>
            <w:proofErr w:type="gramEnd"/>
            <w:r w:rsidRPr="00C55E78">
              <w:t>/п</w:t>
            </w:r>
          </w:p>
        </w:tc>
        <w:tc>
          <w:tcPr>
            <w:tcW w:w="1154" w:type="pct"/>
          </w:tcPr>
          <w:p w:rsidR="00C55E78" w:rsidRPr="00C55E78" w:rsidRDefault="00C55E78" w:rsidP="00C5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5E78">
              <w:t>Наименование критери</w:t>
            </w:r>
            <w:r>
              <w:t>я</w:t>
            </w:r>
            <w:r w:rsidRPr="00C55E78">
              <w:t xml:space="preserve"> конкурсного отбора в соответствии с бальной шкалой показателей оценки критериев конкурсного отбора </w:t>
            </w:r>
          </w:p>
        </w:tc>
        <w:tc>
          <w:tcPr>
            <w:tcW w:w="991" w:type="pct"/>
          </w:tcPr>
          <w:p w:rsidR="00C55E78" w:rsidRPr="00C55E78" w:rsidRDefault="00C55E78" w:rsidP="00C5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C55E78">
              <w:t>Балл</w:t>
            </w:r>
            <w:proofErr w:type="gramEnd"/>
            <w:r w:rsidRPr="00C55E78">
              <w:t xml:space="preserve"> полученный по результатам оценки критериев конкурсного отбора</w:t>
            </w:r>
          </w:p>
        </w:tc>
        <w:tc>
          <w:tcPr>
            <w:tcW w:w="1179"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5E78">
              <w:t>Плановое значение критерия конкурсного отбора</w:t>
            </w:r>
          </w:p>
        </w:tc>
        <w:tc>
          <w:tcPr>
            <w:tcW w:w="1217"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5E78">
              <w:t>Фактическое значение критерия конкурсного отбора</w:t>
            </w:r>
          </w:p>
        </w:tc>
      </w:tr>
      <w:tr w:rsidR="00C55E78" w:rsidRPr="00C55E78" w:rsidTr="00C55E78">
        <w:tc>
          <w:tcPr>
            <w:tcW w:w="458"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5E78">
              <w:t>1</w:t>
            </w:r>
          </w:p>
        </w:tc>
        <w:tc>
          <w:tcPr>
            <w:tcW w:w="1154"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5E78">
              <w:t>2</w:t>
            </w:r>
          </w:p>
        </w:tc>
        <w:tc>
          <w:tcPr>
            <w:tcW w:w="991"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5E78">
              <w:t>3</w:t>
            </w:r>
          </w:p>
        </w:tc>
        <w:tc>
          <w:tcPr>
            <w:tcW w:w="1179"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5E78">
              <w:t>4</w:t>
            </w:r>
          </w:p>
        </w:tc>
        <w:tc>
          <w:tcPr>
            <w:tcW w:w="1217"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5E78">
              <w:t>5</w:t>
            </w:r>
          </w:p>
        </w:tc>
      </w:tr>
      <w:tr w:rsidR="00C55E78" w:rsidRPr="00C55E78" w:rsidTr="00C55E78">
        <w:tc>
          <w:tcPr>
            <w:tcW w:w="458"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54"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991"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79"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17" w:type="pct"/>
          </w:tcPr>
          <w:p w:rsidR="00C55E78" w:rsidRPr="00C55E78" w:rsidRDefault="00C55E78"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DA2486"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Pr="00C22549" w:rsidRDefault="00DA2486" w:rsidP="00DA2486">
      <w:pPr>
        <w:autoSpaceDE w:val="0"/>
        <w:autoSpaceDN w:val="0"/>
        <w:adjustRightInd w:val="0"/>
        <w:spacing w:before="0" w:after="0"/>
        <w:rPr>
          <w:sz w:val="28"/>
          <w:szCs w:val="28"/>
        </w:rPr>
      </w:pPr>
      <w:r w:rsidRPr="00C22549">
        <w:rPr>
          <w:sz w:val="28"/>
          <w:szCs w:val="28"/>
        </w:rPr>
        <w:t>Руководитель юридического лица</w:t>
      </w:r>
    </w:p>
    <w:p w:rsidR="00DA2486" w:rsidRPr="00C22549" w:rsidRDefault="00DA2486" w:rsidP="00DA2486">
      <w:pPr>
        <w:autoSpaceDE w:val="0"/>
        <w:autoSpaceDN w:val="0"/>
        <w:adjustRightInd w:val="0"/>
        <w:spacing w:before="0" w:after="0"/>
        <w:rPr>
          <w:sz w:val="28"/>
          <w:szCs w:val="28"/>
        </w:rPr>
      </w:pPr>
      <w:r w:rsidRPr="00C22549">
        <w:rPr>
          <w:sz w:val="28"/>
          <w:szCs w:val="28"/>
        </w:rPr>
        <w:t>(Ф.И.О. индивидуального предпринимателя) __</w:t>
      </w:r>
      <w:r>
        <w:rPr>
          <w:sz w:val="28"/>
          <w:szCs w:val="28"/>
        </w:rPr>
        <w:t>_______  __________________</w:t>
      </w:r>
    </w:p>
    <w:p w:rsidR="00DA2486" w:rsidRPr="00607EAD" w:rsidRDefault="00DA2486" w:rsidP="00DA2486">
      <w:pPr>
        <w:autoSpaceDE w:val="0"/>
        <w:autoSpaceDN w:val="0"/>
        <w:adjustRightInd w:val="0"/>
        <w:spacing w:before="0" w:after="0"/>
        <w:ind w:left="5387"/>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DA2486" w:rsidRPr="00C22549" w:rsidRDefault="00DA2486" w:rsidP="00DA2486">
      <w:pPr>
        <w:autoSpaceDE w:val="0"/>
        <w:autoSpaceDN w:val="0"/>
        <w:adjustRightInd w:val="0"/>
        <w:spacing w:before="0" w:after="0"/>
        <w:ind w:left="5387"/>
      </w:pPr>
      <w:r>
        <w:t>М.П.</w:t>
      </w:r>
    </w:p>
    <w:p w:rsidR="00DA2486" w:rsidRPr="00206ABD" w:rsidRDefault="00DA2486" w:rsidP="00DA2486">
      <w:pPr>
        <w:spacing w:before="0" w:after="0"/>
        <w:ind w:right="0"/>
        <w:rPr>
          <w:sz w:val="28"/>
          <w:szCs w:val="28"/>
        </w:rPr>
      </w:pPr>
    </w:p>
    <w:p w:rsidR="00DA2486" w:rsidRPr="00004092" w:rsidRDefault="00DA2486" w:rsidP="00DA2486">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DA2486" w:rsidRPr="003F0AE8" w:rsidRDefault="00DA2486" w:rsidP="00DA2486">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981D41" w:rsidRDefault="00981D41"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sectPr w:rsidR="00981D41" w:rsidSect="0091639D">
          <w:pgSz w:w="11906" w:h="16838"/>
          <w:pgMar w:top="1418" w:right="567" w:bottom="1134" w:left="1985" w:header="709" w:footer="709" w:gutter="0"/>
          <w:pgNumType w:start="1"/>
          <w:cols w:space="708"/>
          <w:titlePg/>
          <w:docGrid w:linePitch="360"/>
        </w:sectPr>
      </w:pPr>
    </w:p>
    <w:p w:rsidR="00DA2486" w:rsidRDefault="00DA2486" w:rsidP="00DA2486">
      <w:pPr>
        <w:autoSpaceDE w:val="0"/>
        <w:autoSpaceDN w:val="0"/>
        <w:adjustRightInd w:val="0"/>
        <w:ind w:left="4536"/>
        <w:jc w:val="center"/>
        <w:outlineLvl w:val="0"/>
        <w:rPr>
          <w:sz w:val="28"/>
          <w:szCs w:val="28"/>
        </w:rPr>
      </w:pPr>
      <w:r w:rsidRPr="00A8235D">
        <w:rPr>
          <w:sz w:val="28"/>
          <w:szCs w:val="28"/>
        </w:rPr>
        <w:t>Приложение</w:t>
      </w:r>
      <w:r>
        <w:rPr>
          <w:sz w:val="28"/>
          <w:szCs w:val="28"/>
        </w:rPr>
        <w:t xml:space="preserve"> 2</w:t>
      </w:r>
    </w:p>
    <w:p w:rsidR="00DA2486" w:rsidRPr="00A25821" w:rsidRDefault="00DA2486" w:rsidP="00DA2486">
      <w:pPr>
        <w:pStyle w:val="ConsPlusNormal"/>
        <w:ind w:left="4536"/>
        <w:jc w:val="center"/>
        <w:rPr>
          <w:sz w:val="28"/>
          <w:szCs w:val="28"/>
        </w:rPr>
      </w:pPr>
      <w:r w:rsidRPr="00387ECF">
        <w:rPr>
          <w:sz w:val="28"/>
          <w:szCs w:val="28"/>
        </w:rPr>
        <w:t xml:space="preserve">к </w:t>
      </w:r>
      <w:r>
        <w:rPr>
          <w:sz w:val="28"/>
          <w:szCs w:val="28"/>
        </w:rPr>
        <w:t>договору от «___» ___ 20__ г.</w:t>
      </w:r>
      <w:r w:rsidRPr="00AA0F82">
        <w:rPr>
          <w:sz w:val="28"/>
          <w:szCs w:val="28"/>
        </w:rPr>
        <w:t xml:space="preserve"> </w:t>
      </w:r>
      <w:r>
        <w:rPr>
          <w:sz w:val="28"/>
          <w:szCs w:val="28"/>
        </w:rPr>
        <w:t>№ ____</w:t>
      </w:r>
    </w:p>
    <w:p w:rsidR="00DA2486" w:rsidRPr="00C22549" w:rsidRDefault="00DA2486" w:rsidP="00DA2486">
      <w:pPr>
        <w:autoSpaceDE w:val="0"/>
        <w:autoSpaceDN w:val="0"/>
        <w:adjustRightInd w:val="0"/>
        <w:spacing w:before="0" w:after="0"/>
        <w:ind w:right="0"/>
        <w:jc w:val="right"/>
        <w:rPr>
          <w:sz w:val="28"/>
          <w:szCs w:val="28"/>
        </w:rPr>
      </w:pPr>
    </w:p>
    <w:p w:rsidR="00DA2486" w:rsidRDefault="00DA2486" w:rsidP="00DA2486">
      <w:pPr>
        <w:autoSpaceDE w:val="0"/>
        <w:autoSpaceDN w:val="0"/>
        <w:adjustRightInd w:val="0"/>
        <w:spacing w:before="0" w:after="0"/>
        <w:ind w:right="0"/>
        <w:jc w:val="right"/>
        <w:rPr>
          <w:sz w:val="28"/>
          <w:szCs w:val="28"/>
        </w:rPr>
      </w:pPr>
    </w:p>
    <w:p w:rsidR="00DA2486" w:rsidRDefault="00DA2486" w:rsidP="00DA2486">
      <w:pPr>
        <w:autoSpaceDE w:val="0"/>
        <w:autoSpaceDN w:val="0"/>
        <w:adjustRightInd w:val="0"/>
        <w:spacing w:before="0" w:after="0"/>
        <w:ind w:right="0"/>
        <w:jc w:val="right"/>
        <w:rPr>
          <w:sz w:val="28"/>
          <w:szCs w:val="28"/>
        </w:rPr>
      </w:pPr>
      <w:r>
        <w:rPr>
          <w:sz w:val="28"/>
          <w:szCs w:val="28"/>
        </w:rPr>
        <w:t>Форма</w:t>
      </w:r>
    </w:p>
    <w:p w:rsidR="00DA2486" w:rsidRDefault="00DA2486" w:rsidP="00DA2486">
      <w:pPr>
        <w:autoSpaceDE w:val="0"/>
        <w:autoSpaceDN w:val="0"/>
        <w:adjustRightInd w:val="0"/>
        <w:spacing w:before="0" w:after="0"/>
        <w:ind w:right="0"/>
        <w:jc w:val="right"/>
        <w:rPr>
          <w:sz w:val="28"/>
          <w:szCs w:val="28"/>
        </w:rPr>
      </w:pPr>
    </w:p>
    <w:p w:rsidR="00DA2486" w:rsidRPr="00C22549" w:rsidRDefault="00DA2486" w:rsidP="00DA2486">
      <w:pPr>
        <w:autoSpaceDE w:val="0"/>
        <w:autoSpaceDN w:val="0"/>
        <w:adjustRightInd w:val="0"/>
        <w:spacing w:before="0" w:after="0"/>
        <w:ind w:right="0"/>
        <w:jc w:val="right"/>
        <w:rPr>
          <w:sz w:val="28"/>
          <w:szCs w:val="28"/>
        </w:rPr>
      </w:pPr>
    </w:p>
    <w:p w:rsidR="00DA2486" w:rsidRPr="00C22549" w:rsidRDefault="00DA2486" w:rsidP="00DA2486">
      <w:pPr>
        <w:autoSpaceDE w:val="0"/>
        <w:autoSpaceDN w:val="0"/>
        <w:adjustRightInd w:val="0"/>
        <w:spacing w:before="0" w:after="0"/>
        <w:ind w:right="0"/>
        <w:jc w:val="center"/>
        <w:rPr>
          <w:sz w:val="28"/>
          <w:szCs w:val="28"/>
        </w:rPr>
      </w:pPr>
      <w:r w:rsidRPr="00C22549">
        <w:rPr>
          <w:sz w:val="28"/>
          <w:szCs w:val="28"/>
        </w:rPr>
        <w:t>ОТЧЕТ</w:t>
      </w:r>
    </w:p>
    <w:p w:rsidR="00DA2486" w:rsidRDefault="00DA2486" w:rsidP="00DA2486">
      <w:pPr>
        <w:autoSpaceDE w:val="0"/>
        <w:autoSpaceDN w:val="0"/>
        <w:adjustRightInd w:val="0"/>
        <w:spacing w:before="0" w:after="0"/>
        <w:ind w:right="0"/>
        <w:jc w:val="center"/>
        <w:rPr>
          <w:sz w:val="28"/>
          <w:szCs w:val="28"/>
        </w:rPr>
      </w:pPr>
      <w:r w:rsidRPr="00C22549">
        <w:rPr>
          <w:sz w:val="28"/>
          <w:szCs w:val="28"/>
        </w:rPr>
        <w:t xml:space="preserve">о достигнутых </w:t>
      </w:r>
      <w:r w:rsidRPr="00263DED">
        <w:rPr>
          <w:rStyle w:val="spfo1"/>
          <w:sz w:val="28"/>
          <w:szCs w:val="28"/>
        </w:rPr>
        <w:t>финансово-экономически</w:t>
      </w:r>
      <w:r>
        <w:rPr>
          <w:rStyle w:val="spfo1"/>
          <w:sz w:val="28"/>
          <w:szCs w:val="28"/>
        </w:rPr>
        <w:t>х</w:t>
      </w:r>
      <w:r w:rsidRPr="00263DED">
        <w:rPr>
          <w:sz w:val="28"/>
          <w:szCs w:val="28"/>
        </w:rPr>
        <w:t xml:space="preserve"> </w:t>
      </w:r>
      <w:r w:rsidRPr="00C22549">
        <w:rPr>
          <w:sz w:val="28"/>
          <w:szCs w:val="28"/>
        </w:rPr>
        <w:t xml:space="preserve">показателях </w:t>
      </w:r>
      <w:r>
        <w:rPr>
          <w:sz w:val="28"/>
          <w:szCs w:val="28"/>
        </w:rPr>
        <w:t>___________________________________________________</w:t>
      </w:r>
    </w:p>
    <w:p w:rsidR="00DA2486" w:rsidRPr="00263DED" w:rsidRDefault="00DA2486" w:rsidP="00DA2486">
      <w:pPr>
        <w:autoSpaceDE w:val="0"/>
        <w:autoSpaceDN w:val="0"/>
        <w:adjustRightInd w:val="0"/>
        <w:spacing w:before="0" w:after="0"/>
        <w:ind w:right="0"/>
        <w:jc w:val="center"/>
        <w:rPr>
          <w:sz w:val="20"/>
          <w:szCs w:val="20"/>
        </w:rPr>
      </w:pPr>
      <w:proofErr w:type="gramStart"/>
      <w:r w:rsidRPr="00263DED">
        <w:rPr>
          <w:sz w:val="20"/>
          <w:szCs w:val="20"/>
        </w:rPr>
        <w:t>(наименование юридического лица (индивидуального предпринимателя)</w:t>
      </w:r>
      <w:proofErr w:type="gramEnd"/>
    </w:p>
    <w:p w:rsidR="00DA2486" w:rsidRDefault="00DA2486" w:rsidP="00DA2486">
      <w:pPr>
        <w:autoSpaceDE w:val="0"/>
        <w:autoSpaceDN w:val="0"/>
        <w:adjustRightInd w:val="0"/>
        <w:spacing w:before="0" w:after="0"/>
        <w:ind w:right="0"/>
        <w:jc w:val="center"/>
        <w:rPr>
          <w:sz w:val="28"/>
          <w:szCs w:val="28"/>
        </w:rPr>
      </w:pPr>
    </w:p>
    <w:p w:rsidR="00DA2486" w:rsidRDefault="00DA2486" w:rsidP="00DA2486">
      <w:pPr>
        <w:autoSpaceDE w:val="0"/>
        <w:autoSpaceDN w:val="0"/>
        <w:adjustRightInd w:val="0"/>
        <w:spacing w:before="0" w:after="0"/>
        <w:ind w:right="0"/>
        <w:jc w:val="center"/>
        <w:rPr>
          <w:sz w:val="28"/>
          <w:szCs w:val="28"/>
        </w:rPr>
      </w:pPr>
      <w:r>
        <w:rPr>
          <w:sz w:val="28"/>
          <w:szCs w:val="28"/>
        </w:rPr>
        <w:t>за период с «____» ______ 20___г. по «____» ______ 20___г.</w:t>
      </w:r>
    </w:p>
    <w:p w:rsidR="00DA2486" w:rsidRDefault="00DA2486" w:rsidP="00DA2486">
      <w:pPr>
        <w:autoSpaceDE w:val="0"/>
        <w:autoSpaceDN w:val="0"/>
        <w:adjustRightInd w:val="0"/>
        <w:spacing w:before="0" w:after="0"/>
        <w:ind w:right="0"/>
        <w:jc w:val="center"/>
        <w:rPr>
          <w:sz w:val="28"/>
          <w:szCs w:val="28"/>
        </w:rPr>
      </w:pPr>
    </w:p>
    <w:p w:rsidR="0091639D" w:rsidRDefault="0091639D" w:rsidP="00DA2486">
      <w:pPr>
        <w:autoSpaceDE w:val="0"/>
        <w:autoSpaceDN w:val="0"/>
        <w:adjustRightInd w:val="0"/>
        <w:spacing w:before="0" w:after="0"/>
        <w:ind w:right="0"/>
        <w:jc w:val="center"/>
        <w:rPr>
          <w:sz w:val="28"/>
          <w:szCs w:val="28"/>
        </w:rPr>
      </w:pPr>
    </w:p>
    <w:tbl>
      <w:tblPr>
        <w:tblW w:w="9322" w:type="dxa"/>
        <w:tblInd w:w="62" w:type="dxa"/>
        <w:tblLayout w:type="fixed"/>
        <w:tblCellMar>
          <w:top w:w="28" w:type="dxa"/>
          <w:left w:w="28" w:type="dxa"/>
          <w:bottom w:w="28" w:type="dxa"/>
          <w:right w:w="28" w:type="dxa"/>
        </w:tblCellMar>
        <w:tblLook w:val="0000" w:firstRow="0" w:lastRow="0" w:firstColumn="0" w:lastColumn="0" w:noHBand="0" w:noVBand="0"/>
      </w:tblPr>
      <w:tblGrid>
        <w:gridCol w:w="4361"/>
        <w:gridCol w:w="1559"/>
        <w:gridCol w:w="1559"/>
        <w:gridCol w:w="1843"/>
      </w:tblGrid>
      <w:tr w:rsidR="00DA2486" w:rsidTr="00DA2486">
        <w:tc>
          <w:tcPr>
            <w:tcW w:w="4361" w:type="dxa"/>
            <w:vMerge w:val="restart"/>
            <w:tcBorders>
              <w:top w:val="single" w:sz="4" w:space="0" w:color="auto"/>
              <w:left w:val="single" w:sz="4" w:space="0" w:color="auto"/>
              <w:right w:val="single" w:sz="4" w:space="0" w:color="auto"/>
            </w:tcBorders>
          </w:tcPr>
          <w:p w:rsidR="00DA2486" w:rsidRDefault="00DA2486" w:rsidP="00DA2486">
            <w:pPr>
              <w:autoSpaceDE w:val="0"/>
              <w:autoSpaceDN w:val="0"/>
              <w:adjustRightInd w:val="0"/>
              <w:spacing w:before="0" w:after="0"/>
              <w:ind w:right="0"/>
              <w:contextualSpacing/>
              <w:jc w:val="center"/>
            </w:pPr>
            <w:r>
              <w:t>Наименование показателей</w:t>
            </w:r>
          </w:p>
        </w:tc>
        <w:tc>
          <w:tcPr>
            <w:tcW w:w="1559" w:type="dxa"/>
            <w:vMerge w:val="restart"/>
            <w:tcBorders>
              <w:top w:val="single" w:sz="4" w:space="0" w:color="auto"/>
              <w:left w:val="single" w:sz="4" w:space="0" w:color="auto"/>
              <w:right w:val="single" w:sz="4" w:space="0" w:color="auto"/>
            </w:tcBorders>
          </w:tcPr>
          <w:p w:rsidR="00DA2486" w:rsidRDefault="00DA2486" w:rsidP="00DA2486">
            <w:pPr>
              <w:autoSpaceDE w:val="0"/>
              <w:autoSpaceDN w:val="0"/>
              <w:adjustRightInd w:val="0"/>
              <w:spacing w:before="0" w:after="0"/>
              <w:ind w:right="0"/>
              <w:contextualSpacing/>
              <w:jc w:val="center"/>
            </w:pPr>
            <w:r>
              <w:t>Планируемые значения</w:t>
            </w:r>
          </w:p>
        </w:tc>
        <w:tc>
          <w:tcPr>
            <w:tcW w:w="3402" w:type="dxa"/>
            <w:gridSpan w:val="2"/>
            <w:tcBorders>
              <w:top w:val="single" w:sz="4" w:space="0" w:color="auto"/>
              <w:left w:val="single" w:sz="4" w:space="0" w:color="auto"/>
              <w:bottom w:val="single" w:sz="4" w:space="0" w:color="auto"/>
              <w:right w:val="single" w:sz="4" w:space="0" w:color="auto"/>
            </w:tcBorders>
          </w:tcPr>
          <w:p w:rsidR="00DA2486" w:rsidRDefault="00DA2486" w:rsidP="00DA2486">
            <w:pPr>
              <w:autoSpaceDE w:val="0"/>
              <w:autoSpaceDN w:val="0"/>
              <w:adjustRightInd w:val="0"/>
              <w:spacing w:before="0" w:after="0"/>
              <w:ind w:right="0"/>
              <w:contextualSpacing/>
              <w:jc w:val="center"/>
            </w:pPr>
            <w:r>
              <w:t>Достигнутые значения</w:t>
            </w:r>
          </w:p>
        </w:tc>
      </w:tr>
      <w:tr w:rsidR="00DA2486" w:rsidTr="00DA2486">
        <w:tc>
          <w:tcPr>
            <w:tcW w:w="4361" w:type="dxa"/>
            <w:vMerge/>
            <w:tcBorders>
              <w:left w:val="single" w:sz="4" w:space="0" w:color="auto"/>
              <w:bottom w:val="single" w:sz="4" w:space="0" w:color="auto"/>
              <w:right w:val="single" w:sz="4" w:space="0" w:color="auto"/>
            </w:tcBorders>
          </w:tcPr>
          <w:p w:rsidR="00DA2486" w:rsidRDefault="00DA2486" w:rsidP="00DA2486">
            <w:pPr>
              <w:autoSpaceDE w:val="0"/>
              <w:autoSpaceDN w:val="0"/>
              <w:adjustRightInd w:val="0"/>
              <w:spacing w:before="0" w:after="0"/>
              <w:ind w:right="0"/>
              <w:contextualSpacing/>
            </w:pPr>
          </w:p>
        </w:tc>
        <w:tc>
          <w:tcPr>
            <w:tcW w:w="1559" w:type="dxa"/>
            <w:vMerge/>
            <w:tcBorders>
              <w:left w:val="single" w:sz="4" w:space="0" w:color="auto"/>
              <w:bottom w:val="single" w:sz="4" w:space="0" w:color="auto"/>
              <w:right w:val="single" w:sz="4" w:space="0" w:color="auto"/>
            </w:tcBorders>
          </w:tcPr>
          <w:p w:rsidR="00DA2486" w:rsidRDefault="00DA2486" w:rsidP="00DA2486">
            <w:pPr>
              <w:autoSpaceDE w:val="0"/>
              <w:autoSpaceDN w:val="0"/>
              <w:adjustRightInd w:val="0"/>
              <w:spacing w:before="0" w:after="0"/>
              <w:ind w:right="0"/>
              <w:contextualSpacing/>
            </w:pPr>
          </w:p>
        </w:tc>
        <w:tc>
          <w:tcPr>
            <w:tcW w:w="1559" w:type="dxa"/>
            <w:tcBorders>
              <w:top w:val="single" w:sz="4" w:space="0" w:color="auto"/>
              <w:left w:val="single" w:sz="4" w:space="0" w:color="auto"/>
              <w:bottom w:val="single" w:sz="4" w:space="0" w:color="auto"/>
              <w:right w:val="single" w:sz="4" w:space="0" w:color="auto"/>
            </w:tcBorders>
          </w:tcPr>
          <w:p w:rsidR="00DA2486" w:rsidRDefault="00DA2486" w:rsidP="00DA2486">
            <w:pPr>
              <w:spacing w:before="0" w:after="0"/>
              <w:ind w:right="0"/>
              <w:contextualSpacing/>
              <w:jc w:val="center"/>
            </w:pPr>
            <w:r>
              <w:t>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DA2486" w:rsidRDefault="00DA2486" w:rsidP="00DA2486">
            <w:pPr>
              <w:spacing w:before="0" w:after="0"/>
              <w:ind w:right="0"/>
              <w:contextualSpacing/>
              <w:jc w:val="center"/>
            </w:pPr>
            <w:r>
              <w:t>нарастающим итогом с начала реализации бизнес-плана</w:t>
            </w:r>
          </w:p>
        </w:tc>
      </w:tr>
    </w:tbl>
    <w:p w:rsidR="00DA2486" w:rsidRPr="00833CC7" w:rsidRDefault="00DA2486" w:rsidP="00DA2486">
      <w:pPr>
        <w:autoSpaceDE w:val="0"/>
        <w:autoSpaceDN w:val="0"/>
        <w:adjustRightInd w:val="0"/>
        <w:spacing w:before="0" w:after="0"/>
        <w:ind w:right="0"/>
        <w:jc w:val="center"/>
        <w:rPr>
          <w:sz w:val="4"/>
          <w:szCs w:val="4"/>
        </w:rPr>
      </w:pPr>
    </w:p>
    <w:tbl>
      <w:tblPr>
        <w:tblW w:w="93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361"/>
        <w:gridCol w:w="1559"/>
        <w:gridCol w:w="1559"/>
        <w:gridCol w:w="1843"/>
      </w:tblGrid>
      <w:tr w:rsidR="00DA2486" w:rsidTr="00DA2486">
        <w:trPr>
          <w:tblHeader/>
        </w:trPr>
        <w:tc>
          <w:tcPr>
            <w:tcW w:w="4361" w:type="dxa"/>
          </w:tcPr>
          <w:p w:rsidR="00DA2486" w:rsidRDefault="00DA2486" w:rsidP="00DA2486">
            <w:pPr>
              <w:autoSpaceDE w:val="0"/>
              <w:autoSpaceDN w:val="0"/>
              <w:adjustRightInd w:val="0"/>
              <w:spacing w:before="0" w:after="0"/>
              <w:ind w:right="0"/>
              <w:contextualSpacing/>
              <w:jc w:val="center"/>
            </w:pPr>
            <w:r>
              <w:t>1</w:t>
            </w:r>
          </w:p>
        </w:tc>
        <w:tc>
          <w:tcPr>
            <w:tcW w:w="1559" w:type="dxa"/>
          </w:tcPr>
          <w:p w:rsidR="00DA2486" w:rsidRDefault="00DA2486" w:rsidP="00DA2486">
            <w:pPr>
              <w:autoSpaceDE w:val="0"/>
              <w:autoSpaceDN w:val="0"/>
              <w:adjustRightInd w:val="0"/>
              <w:spacing w:before="0" w:after="0"/>
              <w:ind w:right="0"/>
              <w:contextualSpacing/>
              <w:jc w:val="center"/>
            </w:pPr>
            <w:r>
              <w:t>2</w:t>
            </w:r>
          </w:p>
        </w:tc>
        <w:tc>
          <w:tcPr>
            <w:tcW w:w="1559" w:type="dxa"/>
          </w:tcPr>
          <w:p w:rsidR="00DA2486" w:rsidRDefault="00DA2486" w:rsidP="00DA2486">
            <w:pPr>
              <w:autoSpaceDE w:val="0"/>
              <w:autoSpaceDN w:val="0"/>
              <w:adjustRightInd w:val="0"/>
              <w:spacing w:before="0" w:after="0"/>
              <w:ind w:right="0"/>
              <w:contextualSpacing/>
              <w:jc w:val="center"/>
            </w:pPr>
            <w:r>
              <w:t>3</w:t>
            </w:r>
          </w:p>
        </w:tc>
        <w:tc>
          <w:tcPr>
            <w:tcW w:w="1843" w:type="dxa"/>
          </w:tcPr>
          <w:p w:rsidR="00DA2486" w:rsidRDefault="00DA2486" w:rsidP="00DA2486">
            <w:pPr>
              <w:autoSpaceDE w:val="0"/>
              <w:autoSpaceDN w:val="0"/>
              <w:adjustRightInd w:val="0"/>
              <w:spacing w:before="0" w:after="0"/>
              <w:ind w:right="0"/>
              <w:contextualSpacing/>
              <w:jc w:val="center"/>
            </w:pPr>
            <w:r>
              <w:t>4</w:t>
            </w:r>
          </w:p>
        </w:tc>
      </w:tr>
      <w:tr w:rsidR="00DA2486" w:rsidTr="00DA2486">
        <w:tc>
          <w:tcPr>
            <w:tcW w:w="4361" w:type="dxa"/>
          </w:tcPr>
          <w:p w:rsidR="00DA2486" w:rsidRDefault="00DA2486" w:rsidP="00DA2486">
            <w:pPr>
              <w:autoSpaceDE w:val="0"/>
              <w:autoSpaceDN w:val="0"/>
              <w:adjustRightInd w:val="0"/>
              <w:spacing w:before="0" w:after="0"/>
              <w:ind w:right="0"/>
              <w:contextualSpacing/>
            </w:pPr>
            <w:r>
              <w:t>Оборот организаций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1559" w:type="dxa"/>
          </w:tcPr>
          <w:p w:rsidR="00DA2486" w:rsidRDefault="00DA2486" w:rsidP="00DA2486">
            <w:pPr>
              <w:autoSpaceDE w:val="0"/>
              <w:autoSpaceDN w:val="0"/>
              <w:adjustRightInd w:val="0"/>
              <w:spacing w:before="0" w:after="0"/>
              <w:ind w:right="0"/>
              <w:contextualSpacing/>
            </w:pPr>
          </w:p>
        </w:tc>
        <w:tc>
          <w:tcPr>
            <w:tcW w:w="1559" w:type="dxa"/>
          </w:tcPr>
          <w:p w:rsidR="00DA2486" w:rsidRDefault="00DA2486" w:rsidP="00DA2486">
            <w:pPr>
              <w:autoSpaceDE w:val="0"/>
              <w:autoSpaceDN w:val="0"/>
              <w:adjustRightInd w:val="0"/>
              <w:spacing w:before="0" w:after="0"/>
              <w:ind w:right="0"/>
              <w:contextualSpacing/>
            </w:pPr>
          </w:p>
        </w:tc>
        <w:tc>
          <w:tcPr>
            <w:tcW w:w="1843" w:type="dxa"/>
          </w:tcPr>
          <w:p w:rsidR="00DA2486" w:rsidRDefault="00DA2486" w:rsidP="00DA2486">
            <w:pPr>
              <w:autoSpaceDE w:val="0"/>
              <w:autoSpaceDN w:val="0"/>
              <w:adjustRightInd w:val="0"/>
              <w:spacing w:before="0" w:after="0"/>
              <w:ind w:right="0"/>
              <w:contextualSpacing/>
            </w:pPr>
          </w:p>
        </w:tc>
      </w:tr>
      <w:tr w:rsidR="00DA2486" w:rsidRPr="0070624E" w:rsidTr="00DA2486">
        <w:tc>
          <w:tcPr>
            <w:tcW w:w="4361" w:type="dxa"/>
          </w:tcPr>
          <w:p w:rsidR="00DA2486" w:rsidRPr="0070624E" w:rsidRDefault="00DA2486" w:rsidP="00DA2486">
            <w:pPr>
              <w:autoSpaceDE w:val="0"/>
              <w:autoSpaceDN w:val="0"/>
              <w:adjustRightInd w:val="0"/>
              <w:spacing w:before="0" w:after="0"/>
              <w:ind w:right="0"/>
              <w:contextualSpacing/>
            </w:pPr>
            <w:r w:rsidRPr="0070624E">
              <w:t>Расходы всего, в том числе</w:t>
            </w:r>
          </w:p>
        </w:tc>
        <w:tc>
          <w:tcPr>
            <w:tcW w:w="1559" w:type="dxa"/>
          </w:tcPr>
          <w:p w:rsidR="00DA2486" w:rsidRPr="0070624E" w:rsidRDefault="00DA2486" w:rsidP="00DA2486">
            <w:pPr>
              <w:autoSpaceDE w:val="0"/>
              <w:autoSpaceDN w:val="0"/>
              <w:adjustRightInd w:val="0"/>
              <w:spacing w:before="0" w:after="0"/>
              <w:ind w:right="0"/>
              <w:contextualSpacing/>
            </w:pPr>
          </w:p>
        </w:tc>
        <w:tc>
          <w:tcPr>
            <w:tcW w:w="1559" w:type="dxa"/>
          </w:tcPr>
          <w:p w:rsidR="00DA2486" w:rsidRPr="0070624E" w:rsidRDefault="00DA2486" w:rsidP="00DA2486">
            <w:pPr>
              <w:autoSpaceDE w:val="0"/>
              <w:autoSpaceDN w:val="0"/>
              <w:adjustRightInd w:val="0"/>
              <w:spacing w:before="0" w:after="0"/>
              <w:ind w:right="0"/>
              <w:contextualSpacing/>
            </w:pPr>
          </w:p>
        </w:tc>
        <w:tc>
          <w:tcPr>
            <w:tcW w:w="1843" w:type="dxa"/>
          </w:tcPr>
          <w:p w:rsidR="00DA2486" w:rsidRPr="0070624E" w:rsidRDefault="00DA2486" w:rsidP="00DA2486">
            <w:pPr>
              <w:autoSpaceDE w:val="0"/>
              <w:autoSpaceDN w:val="0"/>
              <w:adjustRightInd w:val="0"/>
              <w:spacing w:before="0" w:after="0"/>
              <w:ind w:right="0"/>
              <w:contextualSpacing/>
            </w:pPr>
          </w:p>
        </w:tc>
      </w:tr>
      <w:tr w:rsidR="00DA2486" w:rsidRPr="0070624E" w:rsidTr="00DA2486">
        <w:tc>
          <w:tcPr>
            <w:tcW w:w="4361" w:type="dxa"/>
          </w:tcPr>
          <w:p w:rsidR="00DA2486" w:rsidRPr="0070624E" w:rsidRDefault="00DA2486" w:rsidP="00DA2486">
            <w:pPr>
              <w:autoSpaceDE w:val="0"/>
              <w:autoSpaceDN w:val="0"/>
              <w:adjustRightInd w:val="0"/>
              <w:spacing w:before="0" w:after="0"/>
              <w:ind w:right="0"/>
              <w:contextualSpacing/>
            </w:pPr>
            <w:r w:rsidRPr="0070624E">
              <w:t>расходы, подлежащие субсидированию,                        тыс. рублей</w:t>
            </w:r>
          </w:p>
        </w:tc>
        <w:tc>
          <w:tcPr>
            <w:tcW w:w="1559" w:type="dxa"/>
          </w:tcPr>
          <w:p w:rsidR="00DA2486" w:rsidRPr="0070624E" w:rsidRDefault="00DA2486" w:rsidP="00DA2486">
            <w:pPr>
              <w:autoSpaceDE w:val="0"/>
              <w:autoSpaceDN w:val="0"/>
              <w:adjustRightInd w:val="0"/>
              <w:spacing w:before="0" w:after="0"/>
              <w:ind w:right="0"/>
              <w:contextualSpacing/>
            </w:pPr>
          </w:p>
        </w:tc>
        <w:tc>
          <w:tcPr>
            <w:tcW w:w="1559" w:type="dxa"/>
          </w:tcPr>
          <w:p w:rsidR="00DA2486" w:rsidRPr="0070624E" w:rsidRDefault="00DA2486" w:rsidP="00DA2486">
            <w:pPr>
              <w:autoSpaceDE w:val="0"/>
              <w:autoSpaceDN w:val="0"/>
              <w:adjustRightInd w:val="0"/>
              <w:spacing w:before="0" w:after="0"/>
              <w:ind w:right="0"/>
              <w:contextualSpacing/>
            </w:pPr>
          </w:p>
        </w:tc>
        <w:tc>
          <w:tcPr>
            <w:tcW w:w="1843" w:type="dxa"/>
          </w:tcPr>
          <w:p w:rsidR="00DA2486" w:rsidRPr="0070624E" w:rsidRDefault="00DA2486" w:rsidP="00DA2486">
            <w:pPr>
              <w:autoSpaceDE w:val="0"/>
              <w:autoSpaceDN w:val="0"/>
              <w:adjustRightInd w:val="0"/>
              <w:spacing w:before="0" w:after="0"/>
              <w:ind w:right="0"/>
              <w:contextualSpacing/>
            </w:pPr>
          </w:p>
        </w:tc>
      </w:tr>
      <w:tr w:rsidR="00DA2486" w:rsidRPr="0070624E" w:rsidTr="00DA2486">
        <w:tc>
          <w:tcPr>
            <w:tcW w:w="4361" w:type="dxa"/>
          </w:tcPr>
          <w:p w:rsidR="00DA2486" w:rsidRPr="0070624E" w:rsidRDefault="00DA2486" w:rsidP="00DA2486">
            <w:pPr>
              <w:spacing w:before="0" w:after="0"/>
              <w:ind w:right="0"/>
              <w:contextualSpacing/>
            </w:pPr>
            <w:r w:rsidRPr="0070624E">
              <w:rPr>
                <w:color w:val="010101"/>
              </w:rPr>
              <w:t>Среднемесячная начисленная  заработная плата работников, тыс. рублей</w:t>
            </w:r>
          </w:p>
        </w:tc>
        <w:tc>
          <w:tcPr>
            <w:tcW w:w="1559" w:type="dxa"/>
          </w:tcPr>
          <w:p w:rsidR="00DA2486" w:rsidRPr="0070624E" w:rsidRDefault="00DA2486" w:rsidP="00DA2486">
            <w:pPr>
              <w:spacing w:before="0" w:after="0"/>
              <w:ind w:right="0"/>
              <w:contextualSpacing/>
            </w:pPr>
          </w:p>
        </w:tc>
        <w:tc>
          <w:tcPr>
            <w:tcW w:w="1559" w:type="dxa"/>
          </w:tcPr>
          <w:p w:rsidR="00DA2486" w:rsidRPr="0070624E" w:rsidRDefault="00DA2486" w:rsidP="00DA2486">
            <w:pPr>
              <w:autoSpaceDE w:val="0"/>
              <w:autoSpaceDN w:val="0"/>
              <w:adjustRightInd w:val="0"/>
              <w:spacing w:before="0" w:after="0"/>
              <w:ind w:right="0"/>
              <w:contextualSpacing/>
            </w:pPr>
          </w:p>
        </w:tc>
        <w:tc>
          <w:tcPr>
            <w:tcW w:w="1843" w:type="dxa"/>
          </w:tcPr>
          <w:p w:rsidR="00DA2486" w:rsidRPr="0070624E" w:rsidRDefault="00DA2486" w:rsidP="00DA2486">
            <w:pPr>
              <w:autoSpaceDE w:val="0"/>
              <w:autoSpaceDN w:val="0"/>
              <w:adjustRightInd w:val="0"/>
              <w:spacing w:before="0" w:after="0"/>
              <w:ind w:right="0"/>
              <w:contextualSpacing/>
            </w:pPr>
          </w:p>
        </w:tc>
      </w:tr>
      <w:tr w:rsidR="00DA2486" w:rsidTr="00DA2486">
        <w:tc>
          <w:tcPr>
            <w:tcW w:w="4361" w:type="dxa"/>
          </w:tcPr>
          <w:p w:rsidR="00DA2486" w:rsidRDefault="00DA2486" w:rsidP="00DA2486">
            <w:pPr>
              <w:autoSpaceDE w:val="0"/>
              <w:autoSpaceDN w:val="0"/>
              <w:adjustRightInd w:val="0"/>
              <w:spacing w:before="0" w:after="0"/>
              <w:ind w:right="0"/>
              <w:contextualSpacing/>
            </w:pPr>
            <w:r w:rsidRPr="0070624E">
              <w:t>Начисления на заработную плату,                   тыс. рублей</w:t>
            </w:r>
          </w:p>
          <w:p w:rsidR="00DA2486" w:rsidRDefault="00DA2486" w:rsidP="00DA2486">
            <w:pPr>
              <w:autoSpaceDE w:val="0"/>
              <w:autoSpaceDN w:val="0"/>
              <w:adjustRightInd w:val="0"/>
              <w:spacing w:before="0" w:after="0"/>
              <w:ind w:right="0"/>
              <w:contextualSpacing/>
            </w:pPr>
          </w:p>
        </w:tc>
        <w:tc>
          <w:tcPr>
            <w:tcW w:w="1559" w:type="dxa"/>
          </w:tcPr>
          <w:p w:rsidR="00DA2486" w:rsidRDefault="00DA2486" w:rsidP="00DA2486">
            <w:pPr>
              <w:autoSpaceDE w:val="0"/>
              <w:autoSpaceDN w:val="0"/>
              <w:adjustRightInd w:val="0"/>
              <w:spacing w:before="0" w:after="0"/>
              <w:ind w:right="0"/>
              <w:contextualSpacing/>
            </w:pPr>
          </w:p>
        </w:tc>
        <w:tc>
          <w:tcPr>
            <w:tcW w:w="1559" w:type="dxa"/>
          </w:tcPr>
          <w:p w:rsidR="00DA2486" w:rsidRDefault="00DA2486" w:rsidP="00DA2486">
            <w:pPr>
              <w:autoSpaceDE w:val="0"/>
              <w:autoSpaceDN w:val="0"/>
              <w:adjustRightInd w:val="0"/>
              <w:spacing w:before="0" w:after="0"/>
              <w:ind w:right="0"/>
              <w:contextualSpacing/>
            </w:pPr>
          </w:p>
        </w:tc>
        <w:tc>
          <w:tcPr>
            <w:tcW w:w="1843" w:type="dxa"/>
          </w:tcPr>
          <w:p w:rsidR="00DA2486" w:rsidRDefault="00DA2486" w:rsidP="00DA2486">
            <w:pPr>
              <w:autoSpaceDE w:val="0"/>
              <w:autoSpaceDN w:val="0"/>
              <w:adjustRightInd w:val="0"/>
              <w:spacing w:before="0" w:after="0"/>
              <w:ind w:right="0"/>
              <w:contextualSpacing/>
            </w:pPr>
          </w:p>
        </w:tc>
      </w:tr>
      <w:tr w:rsidR="00DA2486" w:rsidTr="00DA2486">
        <w:tc>
          <w:tcPr>
            <w:tcW w:w="4361" w:type="dxa"/>
          </w:tcPr>
          <w:p w:rsidR="00DA2486" w:rsidRDefault="00DA2486" w:rsidP="00DA2486">
            <w:pPr>
              <w:autoSpaceDE w:val="0"/>
              <w:autoSpaceDN w:val="0"/>
              <w:adjustRightInd w:val="0"/>
              <w:spacing w:before="0" w:after="0"/>
              <w:ind w:right="0"/>
              <w:contextualSpacing/>
            </w:pPr>
            <w:r>
              <w:t>Налоговые платежи в бюджеты всех уровней, в том числе:</w:t>
            </w:r>
          </w:p>
        </w:tc>
        <w:tc>
          <w:tcPr>
            <w:tcW w:w="1559" w:type="dxa"/>
          </w:tcPr>
          <w:p w:rsidR="00DA2486" w:rsidRDefault="00DA2486" w:rsidP="00DA2486">
            <w:pPr>
              <w:autoSpaceDE w:val="0"/>
              <w:autoSpaceDN w:val="0"/>
              <w:adjustRightInd w:val="0"/>
              <w:spacing w:before="0" w:after="0"/>
              <w:ind w:right="0"/>
              <w:contextualSpacing/>
            </w:pPr>
          </w:p>
        </w:tc>
        <w:tc>
          <w:tcPr>
            <w:tcW w:w="1559" w:type="dxa"/>
          </w:tcPr>
          <w:p w:rsidR="00DA2486" w:rsidRDefault="00DA2486" w:rsidP="00DA2486">
            <w:pPr>
              <w:autoSpaceDE w:val="0"/>
              <w:autoSpaceDN w:val="0"/>
              <w:adjustRightInd w:val="0"/>
              <w:spacing w:before="0" w:after="0"/>
              <w:ind w:right="0"/>
              <w:contextualSpacing/>
            </w:pPr>
          </w:p>
        </w:tc>
        <w:tc>
          <w:tcPr>
            <w:tcW w:w="1843" w:type="dxa"/>
          </w:tcPr>
          <w:p w:rsidR="00DA2486" w:rsidRDefault="00DA2486" w:rsidP="00DA2486">
            <w:pPr>
              <w:autoSpaceDE w:val="0"/>
              <w:autoSpaceDN w:val="0"/>
              <w:adjustRightInd w:val="0"/>
              <w:spacing w:before="0" w:after="0"/>
              <w:ind w:right="0"/>
              <w:contextualSpacing/>
            </w:pPr>
          </w:p>
        </w:tc>
      </w:tr>
      <w:tr w:rsidR="00DA2486" w:rsidTr="00DA2486">
        <w:tc>
          <w:tcPr>
            <w:tcW w:w="4361" w:type="dxa"/>
          </w:tcPr>
          <w:p w:rsidR="00DA2486" w:rsidRDefault="00DA2486" w:rsidP="00DA2486">
            <w:pPr>
              <w:autoSpaceDE w:val="0"/>
              <w:autoSpaceDN w:val="0"/>
              <w:adjustRightInd w:val="0"/>
              <w:spacing w:before="0" w:after="0"/>
              <w:ind w:right="0"/>
              <w:contextualSpacing/>
            </w:pPr>
            <w:proofErr w:type="gramStart"/>
            <w:r>
              <w:t>федеральный</w:t>
            </w:r>
            <w:proofErr w:type="gramEnd"/>
            <w:r>
              <w:t>, тыс. рублей</w:t>
            </w:r>
          </w:p>
        </w:tc>
        <w:tc>
          <w:tcPr>
            <w:tcW w:w="1559" w:type="dxa"/>
          </w:tcPr>
          <w:p w:rsidR="00DA2486" w:rsidRDefault="00DA2486" w:rsidP="00DA2486">
            <w:pPr>
              <w:autoSpaceDE w:val="0"/>
              <w:autoSpaceDN w:val="0"/>
              <w:adjustRightInd w:val="0"/>
              <w:spacing w:before="0" w:after="0"/>
              <w:ind w:right="0"/>
              <w:contextualSpacing/>
            </w:pPr>
          </w:p>
        </w:tc>
        <w:tc>
          <w:tcPr>
            <w:tcW w:w="1559" w:type="dxa"/>
          </w:tcPr>
          <w:p w:rsidR="00DA2486" w:rsidRDefault="00DA2486" w:rsidP="00DA2486">
            <w:pPr>
              <w:autoSpaceDE w:val="0"/>
              <w:autoSpaceDN w:val="0"/>
              <w:adjustRightInd w:val="0"/>
              <w:spacing w:before="0" w:after="0"/>
              <w:ind w:right="0"/>
              <w:contextualSpacing/>
            </w:pPr>
          </w:p>
        </w:tc>
        <w:tc>
          <w:tcPr>
            <w:tcW w:w="1843" w:type="dxa"/>
          </w:tcPr>
          <w:p w:rsidR="00DA2486" w:rsidRDefault="00DA2486" w:rsidP="00DA2486">
            <w:pPr>
              <w:autoSpaceDE w:val="0"/>
              <w:autoSpaceDN w:val="0"/>
              <w:adjustRightInd w:val="0"/>
              <w:spacing w:before="0" w:after="0"/>
              <w:ind w:right="0"/>
              <w:contextualSpacing/>
            </w:pPr>
          </w:p>
        </w:tc>
      </w:tr>
      <w:tr w:rsidR="00DA2486" w:rsidTr="00DA2486">
        <w:tc>
          <w:tcPr>
            <w:tcW w:w="4361" w:type="dxa"/>
          </w:tcPr>
          <w:p w:rsidR="00DA2486" w:rsidRDefault="00DA2486" w:rsidP="00DA2486">
            <w:pPr>
              <w:autoSpaceDE w:val="0"/>
              <w:autoSpaceDN w:val="0"/>
              <w:adjustRightInd w:val="0"/>
              <w:spacing w:before="0" w:after="0"/>
              <w:ind w:right="0"/>
              <w:contextualSpacing/>
            </w:pPr>
            <w:proofErr w:type="gramStart"/>
            <w:r>
              <w:t>краевой</w:t>
            </w:r>
            <w:proofErr w:type="gramEnd"/>
            <w:r>
              <w:t>, тыс. рублей</w:t>
            </w:r>
          </w:p>
        </w:tc>
        <w:tc>
          <w:tcPr>
            <w:tcW w:w="1559" w:type="dxa"/>
          </w:tcPr>
          <w:p w:rsidR="00DA2486" w:rsidRDefault="00DA2486" w:rsidP="00DA2486">
            <w:pPr>
              <w:autoSpaceDE w:val="0"/>
              <w:autoSpaceDN w:val="0"/>
              <w:adjustRightInd w:val="0"/>
              <w:spacing w:before="0" w:after="0"/>
              <w:ind w:right="0"/>
              <w:contextualSpacing/>
            </w:pPr>
          </w:p>
        </w:tc>
        <w:tc>
          <w:tcPr>
            <w:tcW w:w="1559" w:type="dxa"/>
          </w:tcPr>
          <w:p w:rsidR="00DA2486" w:rsidRDefault="00DA2486" w:rsidP="00DA2486">
            <w:pPr>
              <w:autoSpaceDE w:val="0"/>
              <w:autoSpaceDN w:val="0"/>
              <w:adjustRightInd w:val="0"/>
              <w:spacing w:before="0" w:after="0"/>
              <w:ind w:right="0"/>
              <w:contextualSpacing/>
            </w:pPr>
          </w:p>
        </w:tc>
        <w:tc>
          <w:tcPr>
            <w:tcW w:w="1843" w:type="dxa"/>
          </w:tcPr>
          <w:p w:rsidR="00DA2486" w:rsidRDefault="00DA2486" w:rsidP="00DA2486">
            <w:pPr>
              <w:autoSpaceDE w:val="0"/>
              <w:autoSpaceDN w:val="0"/>
              <w:adjustRightInd w:val="0"/>
              <w:spacing w:before="0" w:after="0"/>
              <w:ind w:right="0"/>
              <w:contextualSpacing/>
            </w:pPr>
          </w:p>
        </w:tc>
      </w:tr>
      <w:tr w:rsidR="00DA2486" w:rsidTr="00DA2486">
        <w:tc>
          <w:tcPr>
            <w:tcW w:w="4361" w:type="dxa"/>
          </w:tcPr>
          <w:p w:rsidR="00DA2486" w:rsidRDefault="00DA2486" w:rsidP="00DA2486">
            <w:pPr>
              <w:autoSpaceDE w:val="0"/>
              <w:autoSpaceDN w:val="0"/>
              <w:adjustRightInd w:val="0"/>
              <w:spacing w:before="0" w:after="0"/>
              <w:ind w:right="0"/>
              <w:contextualSpacing/>
            </w:pPr>
            <w:r>
              <w:t>местный, тыс. рублей</w:t>
            </w:r>
          </w:p>
        </w:tc>
        <w:tc>
          <w:tcPr>
            <w:tcW w:w="1559" w:type="dxa"/>
          </w:tcPr>
          <w:p w:rsidR="00DA2486" w:rsidRDefault="00DA2486" w:rsidP="00DA2486">
            <w:pPr>
              <w:autoSpaceDE w:val="0"/>
              <w:autoSpaceDN w:val="0"/>
              <w:adjustRightInd w:val="0"/>
              <w:spacing w:before="0" w:after="0"/>
              <w:ind w:right="0"/>
              <w:contextualSpacing/>
            </w:pPr>
          </w:p>
        </w:tc>
        <w:tc>
          <w:tcPr>
            <w:tcW w:w="1559" w:type="dxa"/>
          </w:tcPr>
          <w:p w:rsidR="00DA2486" w:rsidRDefault="00DA2486" w:rsidP="00DA2486">
            <w:pPr>
              <w:autoSpaceDE w:val="0"/>
              <w:autoSpaceDN w:val="0"/>
              <w:adjustRightInd w:val="0"/>
              <w:spacing w:before="0" w:after="0"/>
              <w:ind w:right="0"/>
              <w:contextualSpacing/>
            </w:pPr>
          </w:p>
        </w:tc>
        <w:tc>
          <w:tcPr>
            <w:tcW w:w="1843" w:type="dxa"/>
          </w:tcPr>
          <w:p w:rsidR="00DA2486" w:rsidRDefault="00DA2486" w:rsidP="00DA2486">
            <w:pPr>
              <w:autoSpaceDE w:val="0"/>
              <w:autoSpaceDN w:val="0"/>
              <w:adjustRightInd w:val="0"/>
              <w:spacing w:before="0" w:after="0"/>
              <w:ind w:right="0"/>
              <w:contextualSpacing/>
            </w:pPr>
          </w:p>
        </w:tc>
      </w:tr>
      <w:tr w:rsidR="00DA2486" w:rsidTr="00DA2486">
        <w:tc>
          <w:tcPr>
            <w:tcW w:w="4361" w:type="dxa"/>
          </w:tcPr>
          <w:p w:rsidR="00DA2486" w:rsidRDefault="00DA2486" w:rsidP="00DA2486">
            <w:pPr>
              <w:autoSpaceDE w:val="0"/>
              <w:autoSpaceDN w:val="0"/>
              <w:adjustRightInd w:val="0"/>
              <w:spacing w:before="0" w:after="0"/>
              <w:ind w:right="0"/>
              <w:contextualSpacing/>
            </w:pPr>
            <w:r>
              <w:t>Прибыль (доходы-расходы), тыс. рублей</w:t>
            </w:r>
          </w:p>
        </w:tc>
        <w:tc>
          <w:tcPr>
            <w:tcW w:w="1559" w:type="dxa"/>
          </w:tcPr>
          <w:p w:rsidR="00DA2486" w:rsidRDefault="00DA2486" w:rsidP="00DA2486">
            <w:pPr>
              <w:autoSpaceDE w:val="0"/>
              <w:autoSpaceDN w:val="0"/>
              <w:adjustRightInd w:val="0"/>
              <w:spacing w:before="0" w:after="0"/>
              <w:ind w:right="0"/>
              <w:contextualSpacing/>
            </w:pPr>
          </w:p>
        </w:tc>
        <w:tc>
          <w:tcPr>
            <w:tcW w:w="1559" w:type="dxa"/>
          </w:tcPr>
          <w:p w:rsidR="00DA2486" w:rsidRDefault="00DA2486" w:rsidP="00DA2486">
            <w:pPr>
              <w:autoSpaceDE w:val="0"/>
              <w:autoSpaceDN w:val="0"/>
              <w:adjustRightInd w:val="0"/>
              <w:spacing w:before="0" w:after="0"/>
              <w:ind w:right="0"/>
              <w:contextualSpacing/>
            </w:pPr>
          </w:p>
        </w:tc>
        <w:tc>
          <w:tcPr>
            <w:tcW w:w="1843" w:type="dxa"/>
          </w:tcPr>
          <w:p w:rsidR="00DA2486" w:rsidRDefault="00DA2486" w:rsidP="00DA2486">
            <w:pPr>
              <w:autoSpaceDE w:val="0"/>
              <w:autoSpaceDN w:val="0"/>
              <w:adjustRightInd w:val="0"/>
              <w:spacing w:before="0" w:after="0"/>
              <w:ind w:right="0"/>
              <w:contextualSpacing/>
            </w:pPr>
          </w:p>
        </w:tc>
      </w:tr>
    </w:tbl>
    <w:p w:rsidR="00DA2486" w:rsidRDefault="00DA2486" w:rsidP="00DA2486">
      <w:pPr>
        <w:autoSpaceDE w:val="0"/>
        <w:autoSpaceDN w:val="0"/>
        <w:adjustRightInd w:val="0"/>
        <w:spacing w:before="0" w:after="0"/>
      </w:pPr>
    </w:p>
    <w:p w:rsidR="00DA2486" w:rsidRDefault="00DA2486" w:rsidP="00DA2486">
      <w:pPr>
        <w:autoSpaceDE w:val="0"/>
        <w:autoSpaceDN w:val="0"/>
        <w:adjustRightInd w:val="0"/>
        <w:spacing w:before="0" w:after="0"/>
      </w:pPr>
    </w:p>
    <w:p w:rsidR="00DA2486" w:rsidRPr="00C22549" w:rsidRDefault="00DA2486" w:rsidP="00DA2486">
      <w:pPr>
        <w:autoSpaceDE w:val="0"/>
        <w:autoSpaceDN w:val="0"/>
        <w:adjustRightInd w:val="0"/>
        <w:spacing w:before="0" w:after="0"/>
      </w:pPr>
    </w:p>
    <w:p w:rsidR="00DA2486" w:rsidRPr="00C22549" w:rsidRDefault="00DA2486" w:rsidP="00DA2486">
      <w:pPr>
        <w:autoSpaceDE w:val="0"/>
        <w:autoSpaceDN w:val="0"/>
        <w:adjustRightInd w:val="0"/>
        <w:spacing w:before="0" w:after="0"/>
        <w:rPr>
          <w:sz w:val="28"/>
          <w:szCs w:val="28"/>
        </w:rPr>
      </w:pPr>
      <w:r w:rsidRPr="00C22549">
        <w:rPr>
          <w:sz w:val="28"/>
          <w:szCs w:val="28"/>
        </w:rPr>
        <w:t>Руководитель юридического лица</w:t>
      </w:r>
    </w:p>
    <w:p w:rsidR="00DA2486" w:rsidRPr="00C22549" w:rsidRDefault="00DA2486" w:rsidP="00DA2486">
      <w:pPr>
        <w:autoSpaceDE w:val="0"/>
        <w:autoSpaceDN w:val="0"/>
        <w:adjustRightInd w:val="0"/>
        <w:spacing w:before="0" w:after="0"/>
        <w:ind w:right="0"/>
        <w:rPr>
          <w:sz w:val="28"/>
          <w:szCs w:val="28"/>
        </w:rPr>
      </w:pPr>
      <w:r w:rsidRPr="00C22549">
        <w:rPr>
          <w:sz w:val="28"/>
          <w:szCs w:val="28"/>
        </w:rPr>
        <w:t>(Ф.И.О. индивидуального предпринимателя) __</w:t>
      </w:r>
      <w:r>
        <w:rPr>
          <w:sz w:val="28"/>
          <w:szCs w:val="28"/>
        </w:rPr>
        <w:t>_______  __________________</w:t>
      </w:r>
    </w:p>
    <w:p w:rsidR="00DA2486" w:rsidRPr="00607EAD" w:rsidRDefault="00DA2486" w:rsidP="00DA2486">
      <w:pPr>
        <w:autoSpaceDE w:val="0"/>
        <w:autoSpaceDN w:val="0"/>
        <w:adjustRightInd w:val="0"/>
        <w:spacing w:before="0" w:after="0"/>
        <w:ind w:left="5387" w:right="0"/>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DA2486" w:rsidRPr="00C22549" w:rsidRDefault="00DA2486" w:rsidP="00DA2486">
      <w:pPr>
        <w:autoSpaceDE w:val="0"/>
        <w:autoSpaceDN w:val="0"/>
        <w:adjustRightInd w:val="0"/>
        <w:spacing w:before="0" w:after="0"/>
        <w:ind w:left="5387" w:right="0"/>
      </w:pPr>
      <w:r>
        <w:t>М.П.</w:t>
      </w:r>
    </w:p>
    <w:p w:rsidR="00DA2486" w:rsidRPr="00C22549" w:rsidRDefault="00DA2486" w:rsidP="00DA2486">
      <w:pPr>
        <w:tabs>
          <w:tab w:val="left" w:pos="5387"/>
        </w:tabs>
        <w:autoSpaceDE w:val="0"/>
        <w:autoSpaceDN w:val="0"/>
        <w:adjustRightInd w:val="0"/>
        <w:spacing w:before="0" w:after="0"/>
        <w:ind w:right="0"/>
        <w:rPr>
          <w:sz w:val="28"/>
          <w:szCs w:val="28"/>
        </w:rPr>
      </w:pPr>
    </w:p>
    <w:p w:rsidR="00DA2486" w:rsidRDefault="00DA2486" w:rsidP="00DA2486">
      <w:pPr>
        <w:autoSpaceDE w:val="0"/>
        <w:autoSpaceDN w:val="0"/>
        <w:adjustRightInd w:val="0"/>
        <w:spacing w:before="0" w:after="0"/>
        <w:ind w:right="0"/>
        <w:rPr>
          <w:sz w:val="28"/>
          <w:szCs w:val="28"/>
        </w:rPr>
      </w:pPr>
      <w:r>
        <w:rPr>
          <w:sz w:val="28"/>
          <w:szCs w:val="28"/>
        </w:rPr>
        <w:t>Главный бухгалтер</w:t>
      </w:r>
    </w:p>
    <w:p w:rsidR="00DA2486" w:rsidRPr="00C22549" w:rsidRDefault="00DA2486" w:rsidP="00DA2486">
      <w:pPr>
        <w:tabs>
          <w:tab w:val="left" w:pos="5387"/>
          <w:tab w:val="left" w:pos="6804"/>
        </w:tabs>
        <w:autoSpaceDE w:val="0"/>
        <w:autoSpaceDN w:val="0"/>
        <w:adjustRightInd w:val="0"/>
        <w:spacing w:before="0" w:after="0"/>
        <w:ind w:right="0"/>
        <w:rPr>
          <w:sz w:val="28"/>
          <w:szCs w:val="28"/>
        </w:rPr>
      </w:pPr>
      <w:r w:rsidRPr="00C22549">
        <w:rPr>
          <w:sz w:val="28"/>
          <w:szCs w:val="28"/>
        </w:rPr>
        <w:t xml:space="preserve">юридического лица </w:t>
      </w:r>
      <w:r>
        <w:rPr>
          <w:sz w:val="28"/>
          <w:szCs w:val="28"/>
        </w:rPr>
        <w:t xml:space="preserve">                                      </w:t>
      </w:r>
      <w:r w:rsidRPr="00C22549">
        <w:rPr>
          <w:sz w:val="28"/>
          <w:szCs w:val="28"/>
        </w:rPr>
        <w:t xml:space="preserve">     __</w:t>
      </w:r>
      <w:r>
        <w:rPr>
          <w:sz w:val="28"/>
          <w:szCs w:val="28"/>
        </w:rPr>
        <w:t>_______  __________________</w:t>
      </w:r>
    </w:p>
    <w:p w:rsidR="00DA2486" w:rsidRPr="00607EAD" w:rsidRDefault="00DA2486" w:rsidP="00DA2486">
      <w:pPr>
        <w:autoSpaceDE w:val="0"/>
        <w:autoSpaceDN w:val="0"/>
        <w:adjustRightInd w:val="0"/>
        <w:spacing w:before="0" w:after="0"/>
        <w:ind w:left="5387" w:right="0"/>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DA2486" w:rsidRPr="00206ABD" w:rsidRDefault="00DA2486" w:rsidP="00DA2486">
      <w:pPr>
        <w:spacing w:before="0" w:after="0"/>
        <w:ind w:right="0"/>
        <w:rPr>
          <w:sz w:val="28"/>
          <w:szCs w:val="28"/>
        </w:rPr>
      </w:pPr>
    </w:p>
    <w:p w:rsidR="00DA2486" w:rsidRPr="00004092" w:rsidRDefault="00DA2486" w:rsidP="00DA2486">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DA2486" w:rsidRPr="003F0AE8" w:rsidRDefault="00DA2486" w:rsidP="00DA2486">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DA2486" w:rsidRDefault="00DA2486" w:rsidP="00DA2486">
      <w:pPr>
        <w:autoSpaceDE w:val="0"/>
        <w:autoSpaceDN w:val="0"/>
        <w:adjustRightInd w:val="0"/>
        <w:spacing w:before="0" w:after="0"/>
        <w:ind w:right="0"/>
        <w:rPr>
          <w:rFonts w:eastAsia="Times New Roman"/>
          <w:sz w:val="28"/>
          <w:szCs w:val="28"/>
        </w:rPr>
      </w:pPr>
    </w:p>
    <w:p w:rsidR="00DA2486" w:rsidRDefault="00DA2486" w:rsidP="00DA2486">
      <w:pPr>
        <w:autoSpaceDE w:val="0"/>
        <w:autoSpaceDN w:val="0"/>
        <w:adjustRightInd w:val="0"/>
        <w:spacing w:before="0" w:after="0"/>
        <w:ind w:right="0"/>
        <w:rPr>
          <w:rFonts w:eastAsia="Times New Roman"/>
          <w:sz w:val="28"/>
          <w:szCs w:val="28"/>
        </w:rPr>
      </w:pPr>
    </w:p>
    <w:p w:rsidR="00DA2486" w:rsidRDefault="00DA2486" w:rsidP="00DA2486">
      <w:pPr>
        <w:autoSpaceDE w:val="0"/>
        <w:autoSpaceDN w:val="0"/>
        <w:adjustRightInd w:val="0"/>
        <w:spacing w:before="0" w:after="0"/>
        <w:ind w:right="0"/>
        <w:rPr>
          <w:rFonts w:eastAsia="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DA2486" w:rsidRPr="005B63D7" w:rsidTr="00DA2486">
        <w:tc>
          <w:tcPr>
            <w:tcW w:w="5332" w:type="dxa"/>
            <w:vAlign w:val="bottom"/>
          </w:tcPr>
          <w:p w:rsidR="00DA2486" w:rsidRPr="005B63D7" w:rsidRDefault="00DA2486" w:rsidP="00DA2486">
            <w:pPr>
              <w:spacing w:line="240" w:lineRule="exact"/>
              <w:rPr>
                <w:sz w:val="28"/>
              </w:rPr>
            </w:pPr>
            <w:r w:rsidRPr="005B63D7">
              <w:rPr>
                <w:sz w:val="28"/>
              </w:rPr>
              <w:t>Начальник управления</w:t>
            </w:r>
          </w:p>
          <w:p w:rsidR="00DA2486" w:rsidRPr="005B63D7" w:rsidRDefault="00DA2486" w:rsidP="00DA2486">
            <w:pPr>
              <w:spacing w:line="240" w:lineRule="exact"/>
              <w:rPr>
                <w:sz w:val="28"/>
              </w:rPr>
            </w:pPr>
            <w:r w:rsidRPr="005B63D7">
              <w:rPr>
                <w:sz w:val="28"/>
              </w:rPr>
              <w:t>экономического развития</w:t>
            </w:r>
          </w:p>
          <w:p w:rsidR="00DA2486" w:rsidRPr="005B63D7" w:rsidRDefault="00DA2486" w:rsidP="00DA2486">
            <w:pPr>
              <w:spacing w:line="240" w:lineRule="exact"/>
              <w:rPr>
                <w:sz w:val="28"/>
              </w:rPr>
            </w:pPr>
            <w:r w:rsidRPr="005B63D7">
              <w:rPr>
                <w:sz w:val="28"/>
              </w:rPr>
              <w:t>администрации города Невинномысска</w:t>
            </w:r>
          </w:p>
        </w:tc>
        <w:tc>
          <w:tcPr>
            <w:tcW w:w="4132" w:type="dxa"/>
            <w:vAlign w:val="bottom"/>
          </w:tcPr>
          <w:p w:rsidR="00DA2486" w:rsidRPr="005B63D7" w:rsidRDefault="00DA2486" w:rsidP="00DA2486">
            <w:pPr>
              <w:spacing w:line="240" w:lineRule="exact"/>
              <w:jc w:val="right"/>
              <w:rPr>
                <w:sz w:val="28"/>
              </w:rPr>
            </w:pPr>
            <w:r w:rsidRPr="005B63D7">
              <w:rPr>
                <w:sz w:val="28"/>
              </w:rPr>
              <w:t>В.В. Жданов</w:t>
            </w:r>
          </w:p>
        </w:tc>
      </w:tr>
    </w:tbl>
    <w:p w:rsidR="00DA2486" w:rsidRPr="00D149AA" w:rsidRDefault="00DA2486" w:rsidP="00DA2486">
      <w:pPr>
        <w:autoSpaceDE w:val="0"/>
        <w:autoSpaceDN w:val="0"/>
        <w:adjustRightInd w:val="0"/>
        <w:spacing w:before="0" w:after="0"/>
        <w:ind w:right="0" w:firstLine="709"/>
        <w:rPr>
          <w:sz w:val="28"/>
          <w:szCs w:val="28"/>
        </w:rPr>
      </w:pPr>
    </w:p>
    <w:p w:rsidR="000675CA" w:rsidRDefault="000675CA" w:rsidP="00A25821">
      <w:pPr>
        <w:pStyle w:val="ConsPlusNormal"/>
        <w:ind w:firstLine="709"/>
        <w:jc w:val="both"/>
        <w:rPr>
          <w:sz w:val="28"/>
          <w:szCs w:val="28"/>
        </w:rPr>
        <w:sectPr w:rsidR="000675CA" w:rsidSect="0091639D">
          <w:headerReference w:type="default" r:id="rId39"/>
          <w:pgSz w:w="11906" w:h="16838"/>
          <w:pgMar w:top="1418" w:right="567" w:bottom="1134" w:left="1985" w:header="709" w:footer="709" w:gutter="0"/>
          <w:pgNumType w:start="1"/>
          <w:cols w:space="708"/>
          <w:titlePg/>
          <w:docGrid w:linePitch="360"/>
        </w:sectPr>
      </w:pPr>
    </w:p>
    <w:p w:rsidR="000161B4" w:rsidRPr="00DA2486" w:rsidRDefault="000161B4" w:rsidP="000161B4">
      <w:pPr>
        <w:autoSpaceDE w:val="0"/>
        <w:autoSpaceDN w:val="0"/>
        <w:adjustRightInd w:val="0"/>
        <w:spacing w:before="0" w:after="0"/>
        <w:ind w:left="4820" w:right="0"/>
        <w:jc w:val="center"/>
        <w:rPr>
          <w:rFonts w:eastAsia="Times New Roman"/>
          <w:sz w:val="28"/>
          <w:szCs w:val="28"/>
        </w:rPr>
      </w:pPr>
      <w:r w:rsidRPr="00DA2486">
        <w:rPr>
          <w:rFonts w:eastAsia="Times New Roman"/>
          <w:sz w:val="28"/>
          <w:szCs w:val="28"/>
        </w:rPr>
        <w:t>Приложение 2</w:t>
      </w:r>
    </w:p>
    <w:p w:rsidR="000161B4" w:rsidRPr="00DA2486" w:rsidRDefault="000161B4" w:rsidP="000161B4">
      <w:pPr>
        <w:autoSpaceDE w:val="0"/>
        <w:autoSpaceDN w:val="0"/>
        <w:adjustRightInd w:val="0"/>
        <w:spacing w:before="0" w:after="0"/>
        <w:ind w:left="4820" w:right="0"/>
        <w:jc w:val="center"/>
        <w:rPr>
          <w:rFonts w:eastAsia="Times New Roman"/>
          <w:sz w:val="28"/>
          <w:szCs w:val="28"/>
        </w:rPr>
      </w:pPr>
      <w:r w:rsidRPr="00DA2486">
        <w:rPr>
          <w:rFonts w:eastAsia="Times New Roman"/>
          <w:sz w:val="28"/>
          <w:szCs w:val="28"/>
        </w:rPr>
        <w:t>к постановлению администрации города Невинномысска</w:t>
      </w:r>
    </w:p>
    <w:p w:rsidR="000161B4" w:rsidRDefault="000161B4" w:rsidP="00A25821">
      <w:pPr>
        <w:pStyle w:val="ConsPlusNormal"/>
        <w:ind w:firstLine="709"/>
        <w:jc w:val="both"/>
        <w:rPr>
          <w:sz w:val="28"/>
          <w:szCs w:val="28"/>
        </w:rPr>
      </w:pPr>
    </w:p>
    <w:p w:rsidR="00CC0FF8" w:rsidRDefault="00CC0FF8" w:rsidP="00A25821">
      <w:pPr>
        <w:pStyle w:val="ConsPlusNormal"/>
        <w:ind w:firstLine="709"/>
        <w:jc w:val="both"/>
        <w:rPr>
          <w:sz w:val="28"/>
          <w:szCs w:val="28"/>
        </w:rPr>
      </w:pPr>
    </w:p>
    <w:p w:rsidR="00CC0FF8" w:rsidRDefault="00CC0FF8" w:rsidP="00A25821">
      <w:pPr>
        <w:pStyle w:val="ConsPlusNormal"/>
        <w:ind w:firstLine="709"/>
        <w:jc w:val="both"/>
        <w:rPr>
          <w:sz w:val="28"/>
          <w:szCs w:val="28"/>
        </w:rPr>
      </w:pPr>
    </w:p>
    <w:p w:rsidR="00CC0FF8" w:rsidRPr="00DA2486" w:rsidRDefault="00CC0FF8" w:rsidP="00A25821">
      <w:pPr>
        <w:pStyle w:val="ConsPlusNormal"/>
        <w:ind w:firstLine="709"/>
        <w:jc w:val="both"/>
        <w:rPr>
          <w:sz w:val="28"/>
          <w:szCs w:val="28"/>
        </w:rPr>
      </w:pPr>
    </w:p>
    <w:p w:rsidR="00220FFA" w:rsidRPr="00DA2486" w:rsidRDefault="000161B4" w:rsidP="00220FFA">
      <w:pPr>
        <w:pStyle w:val="ConsPlusNormal"/>
        <w:jc w:val="center"/>
        <w:rPr>
          <w:sz w:val="28"/>
          <w:szCs w:val="28"/>
        </w:rPr>
      </w:pPr>
      <w:r w:rsidRPr="00DA2486">
        <w:rPr>
          <w:sz w:val="28"/>
          <w:szCs w:val="28"/>
        </w:rPr>
        <w:t>Пр</w:t>
      </w:r>
      <w:r w:rsidR="00220FFA" w:rsidRPr="00DA2486">
        <w:rPr>
          <w:sz w:val="28"/>
          <w:szCs w:val="28"/>
        </w:rPr>
        <w:t>едельные объемы финансирования</w:t>
      </w:r>
    </w:p>
    <w:p w:rsidR="000161B4" w:rsidRPr="00DA2486" w:rsidRDefault="00220FFA" w:rsidP="00220FFA">
      <w:pPr>
        <w:pStyle w:val="ConsPlusNormal"/>
        <w:jc w:val="center"/>
        <w:rPr>
          <w:sz w:val="28"/>
          <w:szCs w:val="28"/>
        </w:rPr>
      </w:pPr>
      <w:r w:rsidRPr="00DA2486">
        <w:rPr>
          <w:sz w:val="28"/>
          <w:szCs w:val="28"/>
        </w:rPr>
        <w:t>для субсидирования части затрат субъектов малого и среднего предпринимательства в городе Невинномысске в 2019 году по видам деятельности субъектов малого и среднего предпринимательства</w:t>
      </w:r>
    </w:p>
    <w:p w:rsidR="00220FFA" w:rsidRPr="00DA2486" w:rsidRDefault="00220FFA" w:rsidP="00A25821">
      <w:pPr>
        <w:pStyle w:val="ConsPlusNormal"/>
        <w:ind w:firstLine="709"/>
        <w:jc w:val="both"/>
        <w:rPr>
          <w:sz w:val="28"/>
          <w:szCs w:val="28"/>
        </w:rPr>
      </w:pPr>
    </w:p>
    <w:tbl>
      <w:tblPr>
        <w:tblStyle w:val="af5"/>
        <w:tblW w:w="0" w:type="auto"/>
        <w:tblLook w:val="04A0" w:firstRow="1" w:lastRow="0" w:firstColumn="1" w:lastColumn="0" w:noHBand="0" w:noVBand="1"/>
      </w:tblPr>
      <w:tblGrid>
        <w:gridCol w:w="675"/>
        <w:gridCol w:w="5954"/>
        <w:gridCol w:w="2715"/>
      </w:tblGrid>
      <w:tr w:rsidR="00220FFA" w:rsidRPr="00DA2486" w:rsidTr="007B441A">
        <w:tc>
          <w:tcPr>
            <w:tcW w:w="675" w:type="dxa"/>
          </w:tcPr>
          <w:p w:rsidR="00220FFA" w:rsidRPr="007B441A" w:rsidRDefault="00220FFA" w:rsidP="00A25821">
            <w:pPr>
              <w:pStyle w:val="ConsPlusNormal"/>
              <w:jc w:val="both"/>
              <w:rPr>
                <w:szCs w:val="24"/>
              </w:rPr>
            </w:pPr>
            <w:r w:rsidRPr="007B441A">
              <w:rPr>
                <w:szCs w:val="24"/>
              </w:rPr>
              <w:t xml:space="preserve">№ </w:t>
            </w:r>
            <w:proofErr w:type="gramStart"/>
            <w:r w:rsidRPr="007B441A">
              <w:rPr>
                <w:szCs w:val="24"/>
              </w:rPr>
              <w:t>п</w:t>
            </w:r>
            <w:proofErr w:type="gramEnd"/>
            <w:r w:rsidRPr="007B441A">
              <w:rPr>
                <w:szCs w:val="24"/>
              </w:rPr>
              <w:t>/п</w:t>
            </w:r>
          </w:p>
        </w:tc>
        <w:tc>
          <w:tcPr>
            <w:tcW w:w="5954" w:type="dxa"/>
          </w:tcPr>
          <w:p w:rsidR="00220FFA" w:rsidRPr="007B441A" w:rsidRDefault="00220FFA" w:rsidP="007B441A">
            <w:pPr>
              <w:pStyle w:val="ConsPlusNormal"/>
              <w:jc w:val="center"/>
              <w:rPr>
                <w:szCs w:val="24"/>
              </w:rPr>
            </w:pPr>
            <w:r w:rsidRPr="007B441A">
              <w:rPr>
                <w:szCs w:val="24"/>
              </w:rPr>
              <w:t>Вид деятельности субъектов малого и среднего предпринимательства</w:t>
            </w:r>
          </w:p>
        </w:tc>
        <w:tc>
          <w:tcPr>
            <w:tcW w:w="2715" w:type="dxa"/>
          </w:tcPr>
          <w:p w:rsidR="00220FFA" w:rsidRPr="007B441A" w:rsidRDefault="00220FFA" w:rsidP="007B441A">
            <w:pPr>
              <w:pStyle w:val="ConsPlusNormal"/>
              <w:jc w:val="center"/>
              <w:rPr>
                <w:szCs w:val="24"/>
              </w:rPr>
            </w:pPr>
            <w:r w:rsidRPr="007B441A">
              <w:rPr>
                <w:szCs w:val="24"/>
              </w:rPr>
              <w:t>Предельные объемы финансирования, руб.</w:t>
            </w:r>
          </w:p>
        </w:tc>
      </w:tr>
    </w:tbl>
    <w:p w:rsidR="0006425B" w:rsidRPr="0006425B" w:rsidRDefault="0006425B" w:rsidP="0006425B">
      <w:pPr>
        <w:spacing w:before="0" w:after="0"/>
        <w:contextualSpacing/>
        <w:rPr>
          <w:sz w:val="2"/>
        </w:rPr>
      </w:pPr>
    </w:p>
    <w:tbl>
      <w:tblPr>
        <w:tblStyle w:val="af5"/>
        <w:tblW w:w="0" w:type="auto"/>
        <w:tblLook w:val="04A0" w:firstRow="1" w:lastRow="0" w:firstColumn="1" w:lastColumn="0" w:noHBand="0" w:noVBand="1"/>
      </w:tblPr>
      <w:tblGrid>
        <w:gridCol w:w="675"/>
        <w:gridCol w:w="5954"/>
        <w:gridCol w:w="2715"/>
      </w:tblGrid>
      <w:tr w:rsidR="0006425B" w:rsidRPr="00DA2486" w:rsidTr="007B441A">
        <w:trPr>
          <w:tblHeader/>
        </w:trPr>
        <w:tc>
          <w:tcPr>
            <w:tcW w:w="675" w:type="dxa"/>
          </w:tcPr>
          <w:p w:rsidR="0006425B" w:rsidRPr="007B441A" w:rsidRDefault="0006425B" w:rsidP="0006425B">
            <w:pPr>
              <w:pStyle w:val="ConsPlusNormal"/>
              <w:jc w:val="center"/>
              <w:rPr>
                <w:szCs w:val="24"/>
              </w:rPr>
            </w:pPr>
            <w:r w:rsidRPr="007B441A">
              <w:rPr>
                <w:szCs w:val="24"/>
              </w:rPr>
              <w:t>1</w:t>
            </w:r>
          </w:p>
        </w:tc>
        <w:tc>
          <w:tcPr>
            <w:tcW w:w="5954" w:type="dxa"/>
          </w:tcPr>
          <w:p w:rsidR="0006425B" w:rsidRPr="007B441A" w:rsidRDefault="0006425B" w:rsidP="0006425B">
            <w:pPr>
              <w:pStyle w:val="ConsPlusNormal"/>
              <w:jc w:val="center"/>
              <w:rPr>
                <w:szCs w:val="24"/>
              </w:rPr>
            </w:pPr>
            <w:r w:rsidRPr="007B441A">
              <w:rPr>
                <w:szCs w:val="24"/>
              </w:rPr>
              <w:t>2</w:t>
            </w:r>
          </w:p>
        </w:tc>
        <w:tc>
          <w:tcPr>
            <w:tcW w:w="2715" w:type="dxa"/>
          </w:tcPr>
          <w:p w:rsidR="0006425B" w:rsidRPr="007B441A" w:rsidRDefault="0006425B" w:rsidP="0006425B">
            <w:pPr>
              <w:pStyle w:val="ConsPlusNormal"/>
              <w:jc w:val="center"/>
              <w:rPr>
                <w:szCs w:val="24"/>
              </w:rPr>
            </w:pPr>
            <w:r w:rsidRPr="007B441A">
              <w:rPr>
                <w:szCs w:val="24"/>
              </w:rPr>
              <w:t>3</w:t>
            </w:r>
          </w:p>
        </w:tc>
      </w:tr>
      <w:tr w:rsidR="00220FFA" w:rsidRPr="00DA2486" w:rsidTr="007B441A">
        <w:tc>
          <w:tcPr>
            <w:tcW w:w="675" w:type="dxa"/>
          </w:tcPr>
          <w:p w:rsidR="00220FFA" w:rsidRPr="007B441A" w:rsidRDefault="00220FFA" w:rsidP="007B441A">
            <w:pPr>
              <w:pStyle w:val="ConsPlusNormal"/>
              <w:jc w:val="center"/>
              <w:rPr>
                <w:szCs w:val="24"/>
              </w:rPr>
            </w:pPr>
            <w:r w:rsidRPr="007B441A">
              <w:rPr>
                <w:szCs w:val="24"/>
              </w:rPr>
              <w:t>1.</w:t>
            </w:r>
          </w:p>
        </w:tc>
        <w:tc>
          <w:tcPr>
            <w:tcW w:w="5954" w:type="dxa"/>
          </w:tcPr>
          <w:p w:rsidR="00220FFA" w:rsidRPr="007B441A" w:rsidRDefault="00DE0567" w:rsidP="00220FFA">
            <w:pPr>
              <w:pStyle w:val="ConsPlusNormal"/>
              <w:jc w:val="both"/>
              <w:rPr>
                <w:szCs w:val="24"/>
              </w:rPr>
            </w:pPr>
            <w:proofErr w:type="gramStart"/>
            <w:r w:rsidRPr="007B441A">
              <w:rPr>
                <w:szCs w:val="24"/>
              </w:rPr>
              <w:t>Д</w:t>
            </w:r>
            <w:r w:rsidR="00220FFA" w:rsidRPr="007B441A">
              <w:rPr>
                <w:szCs w:val="24"/>
              </w:rPr>
              <w:t>еятельность</w:t>
            </w:r>
            <w:proofErr w:type="gramEnd"/>
            <w:r w:rsidR="00220FFA" w:rsidRPr="007B441A">
              <w:rPr>
                <w:szCs w:val="24"/>
              </w:rPr>
              <w:t xml:space="preserve"> связанная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2715" w:type="dxa"/>
          </w:tcPr>
          <w:p w:rsidR="00220FFA" w:rsidRPr="007B441A" w:rsidRDefault="00615FEB" w:rsidP="009C35A0">
            <w:pPr>
              <w:pStyle w:val="ConsPlusNormal"/>
              <w:jc w:val="center"/>
              <w:rPr>
                <w:szCs w:val="24"/>
              </w:rPr>
            </w:pPr>
            <w:r w:rsidRPr="007B441A">
              <w:rPr>
                <w:szCs w:val="24"/>
              </w:rPr>
              <w:t>1</w:t>
            </w:r>
            <w:r w:rsidR="00CC0FF8" w:rsidRPr="007B441A">
              <w:rPr>
                <w:szCs w:val="24"/>
              </w:rPr>
              <w:t> </w:t>
            </w:r>
            <w:r w:rsidRPr="007B441A">
              <w:rPr>
                <w:szCs w:val="24"/>
              </w:rPr>
              <w:t>463</w:t>
            </w:r>
            <w:r w:rsidR="00CC0FF8" w:rsidRPr="007B441A">
              <w:rPr>
                <w:szCs w:val="24"/>
              </w:rPr>
              <w:t> </w:t>
            </w:r>
            <w:r w:rsidRPr="007B441A">
              <w:rPr>
                <w:szCs w:val="24"/>
              </w:rPr>
              <w:t>211,01</w:t>
            </w:r>
          </w:p>
        </w:tc>
      </w:tr>
      <w:tr w:rsidR="00220FFA" w:rsidTr="007B441A">
        <w:tc>
          <w:tcPr>
            <w:tcW w:w="675" w:type="dxa"/>
          </w:tcPr>
          <w:p w:rsidR="00220FFA" w:rsidRPr="007B441A" w:rsidRDefault="00220FFA" w:rsidP="007B441A">
            <w:pPr>
              <w:pStyle w:val="ConsPlusNormal"/>
              <w:jc w:val="center"/>
              <w:rPr>
                <w:szCs w:val="24"/>
              </w:rPr>
            </w:pPr>
            <w:r w:rsidRPr="007B441A">
              <w:rPr>
                <w:szCs w:val="24"/>
              </w:rPr>
              <w:t>2.</w:t>
            </w:r>
          </w:p>
        </w:tc>
        <w:tc>
          <w:tcPr>
            <w:tcW w:w="5954" w:type="dxa"/>
          </w:tcPr>
          <w:p w:rsidR="00C461C6" w:rsidRPr="007B441A" w:rsidRDefault="00C461C6" w:rsidP="00DA2486">
            <w:pPr>
              <w:pStyle w:val="ConsPlusNormal"/>
              <w:widowControl/>
              <w:tabs>
                <w:tab w:val="left" w:pos="709"/>
              </w:tabs>
              <w:adjustRightInd w:val="0"/>
              <w:jc w:val="both"/>
              <w:outlineLvl w:val="1"/>
              <w:rPr>
                <w:szCs w:val="24"/>
              </w:rPr>
            </w:pPr>
            <w:r w:rsidRPr="007B441A">
              <w:rPr>
                <w:szCs w:val="24"/>
              </w:rPr>
              <w:t xml:space="preserve">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за исключением </w:t>
            </w:r>
            <w:r w:rsidR="00DA2486" w:rsidRPr="007B441A">
              <w:rPr>
                <w:szCs w:val="24"/>
              </w:rPr>
              <w:t xml:space="preserve">деятельности </w:t>
            </w:r>
            <w:r w:rsidRPr="007B441A">
              <w:rPr>
                <w:szCs w:val="24"/>
              </w:rPr>
              <w:t xml:space="preserve">направленной </w:t>
            </w:r>
            <w:proofErr w:type="gramStart"/>
            <w:r w:rsidRPr="007B441A">
              <w:rPr>
                <w:szCs w:val="24"/>
              </w:rPr>
              <w:t>на</w:t>
            </w:r>
            <w:proofErr w:type="gramEnd"/>
            <w:r w:rsidRPr="007B441A">
              <w:rPr>
                <w:szCs w:val="24"/>
              </w:rPr>
              <w:t>:</w:t>
            </w:r>
          </w:p>
          <w:p w:rsidR="00C461C6" w:rsidRPr="007B441A" w:rsidRDefault="00C461C6" w:rsidP="00DA2486">
            <w:pPr>
              <w:pStyle w:val="ConsPlusNormal"/>
              <w:widowControl/>
              <w:tabs>
                <w:tab w:val="left" w:pos="709"/>
              </w:tabs>
              <w:adjustRightInd w:val="0"/>
              <w:jc w:val="both"/>
              <w:outlineLvl w:val="1"/>
              <w:rPr>
                <w:szCs w:val="24"/>
              </w:rPr>
            </w:pPr>
            <w:r w:rsidRPr="007B441A">
              <w:rPr>
                <w:szCs w:val="24"/>
              </w:rPr>
              <w:t>предоставление социальных услуг в соответствии с Федеральным законом от 28 декабря 2013 г. № 442-ФЗ «Об основах социального обслуживания граждан в Российской Федерации»;</w:t>
            </w:r>
          </w:p>
          <w:p w:rsidR="00C461C6" w:rsidRPr="007B441A" w:rsidRDefault="00C461C6" w:rsidP="00DA2486">
            <w:pPr>
              <w:pStyle w:val="ConsPlusNormal"/>
              <w:widowControl/>
              <w:tabs>
                <w:tab w:val="left" w:pos="709"/>
              </w:tabs>
              <w:adjustRightInd w:val="0"/>
              <w:jc w:val="both"/>
              <w:outlineLvl w:val="1"/>
              <w:rPr>
                <w:szCs w:val="24"/>
              </w:rPr>
            </w:pPr>
            <w:r w:rsidRPr="007B441A">
              <w:rPr>
                <w:szCs w:val="24"/>
              </w:rPr>
              <w:t>деятельность в области образования;</w:t>
            </w:r>
          </w:p>
          <w:p w:rsidR="00C461C6" w:rsidRPr="007B441A" w:rsidRDefault="00C461C6" w:rsidP="00DA2486">
            <w:pPr>
              <w:pStyle w:val="ConsPlusNormal"/>
              <w:widowControl/>
              <w:tabs>
                <w:tab w:val="left" w:pos="709"/>
              </w:tabs>
              <w:adjustRightInd w:val="0"/>
              <w:jc w:val="both"/>
              <w:outlineLvl w:val="1"/>
              <w:rPr>
                <w:szCs w:val="24"/>
              </w:rPr>
            </w:pPr>
            <w:proofErr w:type="gramStart"/>
            <w:r w:rsidRPr="007B441A">
              <w:rPr>
                <w:szCs w:val="24"/>
              </w:rPr>
              <w:t xml:space="preserve">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w:t>
            </w:r>
            <w:r w:rsidR="00CC0FF8" w:rsidRPr="007B441A">
              <w:rPr>
                <w:szCs w:val="24"/>
              </w:rPr>
              <w:t xml:space="preserve"> </w:t>
            </w:r>
            <w:r w:rsidRPr="007B441A">
              <w:rPr>
                <w:szCs w:val="24"/>
              </w:rPr>
              <w:t>от 23 января 2003 г. № 41;</w:t>
            </w:r>
            <w:proofErr w:type="gramEnd"/>
          </w:p>
          <w:p w:rsidR="00220FFA" w:rsidRPr="007B441A" w:rsidRDefault="00C461C6" w:rsidP="00DA2486">
            <w:pPr>
              <w:pStyle w:val="ConsPlusNormal"/>
              <w:widowControl/>
              <w:tabs>
                <w:tab w:val="left" w:pos="709"/>
              </w:tabs>
              <w:adjustRightInd w:val="0"/>
              <w:jc w:val="both"/>
              <w:outlineLvl w:val="1"/>
              <w:rPr>
                <w:szCs w:val="24"/>
              </w:rPr>
            </w:pPr>
            <w:r w:rsidRPr="007B441A">
              <w:rPr>
                <w:szCs w:val="24"/>
              </w:rPr>
              <w:t>содействие охране окружающей сре</w:t>
            </w:r>
            <w:r w:rsidR="00CC0FF8" w:rsidRPr="007B441A">
              <w:rPr>
                <w:szCs w:val="24"/>
              </w:rPr>
              <w:t>ды и экологической безопасности</w:t>
            </w:r>
          </w:p>
        </w:tc>
        <w:tc>
          <w:tcPr>
            <w:tcW w:w="2715" w:type="dxa"/>
          </w:tcPr>
          <w:p w:rsidR="00220FFA" w:rsidRPr="007B441A" w:rsidRDefault="00615FEB" w:rsidP="00615FEB">
            <w:pPr>
              <w:pStyle w:val="ConsPlusNormal"/>
              <w:jc w:val="center"/>
              <w:rPr>
                <w:szCs w:val="24"/>
              </w:rPr>
            </w:pPr>
            <w:r w:rsidRPr="007B441A">
              <w:rPr>
                <w:szCs w:val="24"/>
              </w:rPr>
              <w:t>16</w:t>
            </w:r>
            <w:r w:rsidR="00CC0FF8" w:rsidRPr="007B441A">
              <w:rPr>
                <w:szCs w:val="24"/>
              </w:rPr>
              <w:t> </w:t>
            </w:r>
            <w:r w:rsidRPr="007B441A">
              <w:rPr>
                <w:szCs w:val="24"/>
              </w:rPr>
              <w:t>500</w:t>
            </w:r>
            <w:r w:rsidR="00CC0FF8" w:rsidRPr="007B441A">
              <w:rPr>
                <w:szCs w:val="24"/>
              </w:rPr>
              <w:t> </w:t>
            </w:r>
            <w:r w:rsidRPr="007B441A">
              <w:rPr>
                <w:szCs w:val="24"/>
              </w:rPr>
              <w:t>000</w:t>
            </w:r>
            <w:r w:rsidR="00CC0FF8" w:rsidRPr="007B441A">
              <w:rPr>
                <w:szCs w:val="24"/>
              </w:rPr>
              <w:t>,00</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06425B" w:rsidRPr="005B63D7" w:rsidTr="00470084">
        <w:tc>
          <w:tcPr>
            <w:tcW w:w="5332" w:type="dxa"/>
            <w:vAlign w:val="bottom"/>
          </w:tcPr>
          <w:p w:rsidR="000675CA" w:rsidRDefault="000675CA" w:rsidP="0091639D">
            <w:pPr>
              <w:rPr>
                <w:sz w:val="28"/>
              </w:rPr>
            </w:pPr>
          </w:p>
          <w:p w:rsidR="0091639D" w:rsidRDefault="0091639D" w:rsidP="0091639D">
            <w:pPr>
              <w:rPr>
                <w:sz w:val="28"/>
              </w:rPr>
            </w:pPr>
          </w:p>
          <w:p w:rsidR="0091639D" w:rsidRDefault="0091639D" w:rsidP="0091639D">
            <w:pPr>
              <w:rPr>
                <w:sz w:val="28"/>
              </w:rPr>
            </w:pPr>
          </w:p>
          <w:p w:rsidR="0006425B" w:rsidRPr="005B63D7" w:rsidRDefault="0006425B" w:rsidP="00470084">
            <w:pPr>
              <w:spacing w:line="240" w:lineRule="exact"/>
              <w:rPr>
                <w:sz w:val="28"/>
              </w:rPr>
            </w:pPr>
            <w:r w:rsidRPr="005B63D7">
              <w:rPr>
                <w:sz w:val="28"/>
              </w:rPr>
              <w:t>Начальник управления</w:t>
            </w:r>
          </w:p>
          <w:p w:rsidR="0006425B" w:rsidRPr="005B63D7" w:rsidRDefault="0006425B" w:rsidP="00470084">
            <w:pPr>
              <w:spacing w:line="240" w:lineRule="exact"/>
              <w:rPr>
                <w:sz w:val="28"/>
              </w:rPr>
            </w:pPr>
            <w:r w:rsidRPr="005B63D7">
              <w:rPr>
                <w:sz w:val="28"/>
              </w:rPr>
              <w:t>экономического развития</w:t>
            </w:r>
          </w:p>
          <w:p w:rsidR="0006425B" w:rsidRPr="005B63D7" w:rsidRDefault="0006425B" w:rsidP="00470084">
            <w:pPr>
              <w:spacing w:line="240" w:lineRule="exact"/>
              <w:rPr>
                <w:sz w:val="28"/>
              </w:rPr>
            </w:pPr>
            <w:r w:rsidRPr="005B63D7">
              <w:rPr>
                <w:sz w:val="28"/>
              </w:rPr>
              <w:t>администрации города Невинномысска</w:t>
            </w:r>
          </w:p>
        </w:tc>
        <w:tc>
          <w:tcPr>
            <w:tcW w:w="4132" w:type="dxa"/>
            <w:vAlign w:val="bottom"/>
          </w:tcPr>
          <w:p w:rsidR="0006425B" w:rsidRPr="005B63D7" w:rsidRDefault="0006425B" w:rsidP="00470084">
            <w:pPr>
              <w:spacing w:line="240" w:lineRule="exact"/>
              <w:jc w:val="right"/>
              <w:rPr>
                <w:sz w:val="28"/>
              </w:rPr>
            </w:pPr>
            <w:r w:rsidRPr="005B63D7">
              <w:rPr>
                <w:sz w:val="28"/>
              </w:rPr>
              <w:t>В.В. Жданов</w:t>
            </w:r>
          </w:p>
        </w:tc>
      </w:tr>
    </w:tbl>
    <w:p w:rsidR="0006425B" w:rsidRPr="000675CA" w:rsidRDefault="0006425B" w:rsidP="00CC0FF8">
      <w:pPr>
        <w:widowControl/>
        <w:suppressAutoHyphens w:val="0"/>
        <w:rPr>
          <w:rFonts w:eastAsia="Times New Roman"/>
          <w:kern w:val="0"/>
          <w:sz w:val="4"/>
          <w:szCs w:val="4"/>
        </w:rPr>
      </w:pPr>
    </w:p>
    <w:sectPr w:rsidR="0006425B" w:rsidRPr="000675CA" w:rsidSect="0091639D">
      <w:pgSz w:w="11906" w:h="16838"/>
      <w:pgMar w:top="1134" w:right="567"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27" w:rsidRDefault="00652A27" w:rsidP="00AA24BA">
      <w:pPr>
        <w:spacing w:before="0" w:after="0"/>
      </w:pPr>
      <w:r>
        <w:separator/>
      </w:r>
    </w:p>
  </w:endnote>
  <w:endnote w:type="continuationSeparator" w:id="0">
    <w:p w:rsidR="00652A27" w:rsidRDefault="00652A27" w:rsidP="00AA2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27" w:rsidRDefault="00652A27" w:rsidP="00AA24BA">
      <w:pPr>
        <w:spacing w:before="0" w:after="0"/>
      </w:pPr>
      <w:r>
        <w:separator/>
      </w:r>
    </w:p>
  </w:footnote>
  <w:footnote w:type="continuationSeparator" w:id="0">
    <w:p w:rsidR="00652A27" w:rsidRDefault="00652A27" w:rsidP="00AA24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595"/>
    </w:sdtPr>
    <w:sdtContent>
      <w:p w:rsidR="00001492" w:rsidRDefault="00001492">
        <w:pPr>
          <w:pStyle w:val="a9"/>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62533"/>
      <w:docPartObj>
        <w:docPartGallery w:val="Page Numbers (Top of Page)"/>
        <w:docPartUnique/>
      </w:docPartObj>
    </w:sdtPr>
    <w:sdtContent>
      <w:p w:rsidR="00001492" w:rsidRDefault="00001492">
        <w:pPr>
          <w:pStyle w:val="a9"/>
          <w:jc w:val="center"/>
        </w:pPr>
        <w:r>
          <w:fldChar w:fldCharType="begin"/>
        </w:r>
        <w:r>
          <w:instrText>PAGE   \* MERGEFORMAT</w:instrText>
        </w:r>
        <w:r>
          <w:fldChar w:fldCharType="separate"/>
        </w:r>
        <w:r w:rsidR="000428FC">
          <w:rPr>
            <w:noProof/>
          </w:rPr>
          <w:t>16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0085"/>
      <w:docPartObj>
        <w:docPartGallery w:val="Page Numbers (Top of Page)"/>
        <w:docPartUnique/>
      </w:docPartObj>
    </w:sdtPr>
    <w:sdtContent>
      <w:p w:rsidR="00001492" w:rsidRDefault="00001492">
        <w:pPr>
          <w:pStyle w:val="a9"/>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ACFCE6"/>
    <w:lvl w:ilvl="0">
      <w:numFmt w:val="bullet"/>
      <w:lvlText w:val="*"/>
      <w:lvlJc w:val="left"/>
    </w:lvl>
  </w:abstractNum>
  <w:abstractNum w:abstractNumId="1">
    <w:nsid w:val="0034674A"/>
    <w:multiLevelType w:val="hybridMultilevel"/>
    <w:tmpl w:val="597C681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631532"/>
    <w:multiLevelType w:val="hybridMultilevel"/>
    <w:tmpl w:val="3A12223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00D53"/>
    <w:multiLevelType w:val="hybridMultilevel"/>
    <w:tmpl w:val="FF0ACEBE"/>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45F40"/>
    <w:multiLevelType w:val="hybridMultilevel"/>
    <w:tmpl w:val="83B8A0E2"/>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1007C"/>
    <w:multiLevelType w:val="hybridMultilevel"/>
    <w:tmpl w:val="70D88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062F03"/>
    <w:multiLevelType w:val="singleLevel"/>
    <w:tmpl w:val="741AA540"/>
    <w:lvl w:ilvl="0">
      <w:start w:val="10"/>
      <w:numFmt w:val="decimal"/>
      <w:lvlText w:val="%1)"/>
      <w:legacy w:legacy="1" w:legacySpace="0" w:legacyIndent="437"/>
      <w:lvlJc w:val="left"/>
      <w:rPr>
        <w:rFonts w:ascii="Times New Roman" w:hAnsi="Times New Roman" w:cs="Times New Roman" w:hint="default"/>
      </w:rPr>
    </w:lvl>
  </w:abstractNum>
  <w:abstractNum w:abstractNumId="7">
    <w:nsid w:val="3A592803"/>
    <w:multiLevelType w:val="hybridMultilevel"/>
    <w:tmpl w:val="99FA831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9F07F8"/>
    <w:multiLevelType w:val="hybridMultilevel"/>
    <w:tmpl w:val="9BEC4EDE"/>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250867"/>
    <w:multiLevelType w:val="hybridMultilevel"/>
    <w:tmpl w:val="597C681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ED70FD"/>
    <w:multiLevelType w:val="hybridMultilevel"/>
    <w:tmpl w:val="2228B7B8"/>
    <w:lvl w:ilvl="0" w:tplc="A7C6C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A37D8E"/>
    <w:multiLevelType w:val="multilevel"/>
    <w:tmpl w:val="FB20C4E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F8D24EA"/>
    <w:multiLevelType w:val="hybridMultilevel"/>
    <w:tmpl w:val="1A6024BC"/>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5"/>
  </w:num>
  <w:num w:numId="4">
    <w:abstractNumId w:val="12"/>
  </w:num>
  <w:num w:numId="5">
    <w:abstractNumId w:val="3"/>
  </w:num>
  <w:num w:numId="6">
    <w:abstractNumId w:val="8"/>
  </w:num>
  <w:num w:numId="7">
    <w:abstractNumId w:val="4"/>
  </w:num>
  <w:num w:numId="8">
    <w:abstractNumId w:val="2"/>
  </w:num>
  <w:num w:numId="9">
    <w:abstractNumId w:val="7"/>
  </w:num>
  <w:num w:numId="10">
    <w:abstractNumId w:val="1"/>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2A"/>
    <w:rsid w:val="0000062C"/>
    <w:rsid w:val="00000926"/>
    <w:rsid w:val="00001140"/>
    <w:rsid w:val="00001492"/>
    <w:rsid w:val="000020B6"/>
    <w:rsid w:val="00002546"/>
    <w:rsid w:val="00002EEE"/>
    <w:rsid w:val="000030CB"/>
    <w:rsid w:val="000033B8"/>
    <w:rsid w:val="000038BB"/>
    <w:rsid w:val="00004CF2"/>
    <w:rsid w:val="00005705"/>
    <w:rsid w:val="00005DF4"/>
    <w:rsid w:val="00005ED2"/>
    <w:rsid w:val="00007149"/>
    <w:rsid w:val="0000775E"/>
    <w:rsid w:val="00010314"/>
    <w:rsid w:val="00010401"/>
    <w:rsid w:val="0001065A"/>
    <w:rsid w:val="00010DAA"/>
    <w:rsid w:val="0001111C"/>
    <w:rsid w:val="0001184C"/>
    <w:rsid w:val="000121FE"/>
    <w:rsid w:val="00012380"/>
    <w:rsid w:val="00012985"/>
    <w:rsid w:val="00012FA3"/>
    <w:rsid w:val="000143FB"/>
    <w:rsid w:val="0001461C"/>
    <w:rsid w:val="000160F7"/>
    <w:rsid w:val="000161B4"/>
    <w:rsid w:val="00016258"/>
    <w:rsid w:val="00017373"/>
    <w:rsid w:val="000204E6"/>
    <w:rsid w:val="000215D9"/>
    <w:rsid w:val="00021649"/>
    <w:rsid w:val="00021E96"/>
    <w:rsid w:val="00022B5B"/>
    <w:rsid w:val="00022CD9"/>
    <w:rsid w:val="000241AE"/>
    <w:rsid w:val="00024697"/>
    <w:rsid w:val="00024ED9"/>
    <w:rsid w:val="0002581A"/>
    <w:rsid w:val="000258E2"/>
    <w:rsid w:val="00026385"/>
    <w:rsid w:val="00026E29"/>
    <w:rsid w:val="00026EA2"/>
    <w:rsid w:val="000274C8"/>
    <w:rsid w:val="00031BE9"/>
    <w:rsid w:val="0003223B"/>
    <w:rsid w:val="00032C38"/>
    <w:rsid w:val="00033080"/>
    <w:rsid w:val="000333F5"/>
    <w:rsid w:val="000338A2"/>
    <w:rsid w:val="00033D54"/>
    <w:rsid w:val="00033E18"/>
    <w:rsid w:val="000341F8"/>
    <w:rsid w:val="00034245"/>
    <w:rsid w:val="0003472B"/>
    <w:rsid w:val="000351C5"/>
    <w:rsid w:val="00036AE1"/>
    <w:rsid w:val="00036B68"/>
    <w:rsid w:val="0003710C"/>
    <w:rsid w:val="00037A75"/>
    <w:rsid w:val="00040ABF"/>
    <w:rsid w:val="00040C6B"/>
    <w:rsid w:val="00041ADD"/>
    <w:rsid w:val="00041B70"/>
    <w:rsid w:val="000428FC"/>
    <w:rsid w:val="0004339C"/>
    <w:rsid w:val="00043B4B"/>
    <w:rsid w:val="0004424A"/>
    <w:rsid w:val="000446E6"/>
    <w:rsid w:val="0004506A"/>
    <w:rsid w:val="00045B77"/>
    <w:rsid w:val="00046563"/>
    <w:rsid w:val="00046E16"/>
    <w:rsid w:val="00051082"/>
    <w:rsid w:val="0005233D"/>
    <w:rsid w:val="00052B22"/>
    <w:rsid w:val="00053920"/>
    <w:rsid w:val="00053A93"/>
    <w:rsid w:val="00054B7F"/>
    <w:rsid w:val="00054E11"/>
    <w:rsid w:val="000551B0"/>
    <w:rsid w:val="00055AB7"/>
    <w:rsid w:val="00056C5E"/>
    <w:rsid w:val="00056CF4"/>
    <w:rsid w:val="00056D3E"/>
    <w:rsid w:val="00057405"/>
    <w:rsid w:val="00057668"/>
    <w:rsid w:val="0005799D"/>
    <w:rsid w:val="0006029A"/>
    <w:rsid w:val="0006091D"/>
    <w:rsid w:val="00060E77"/>
    <w:rsid w:val="00061064"/>
    <w:rsid w:val="00063157"/>
    <w:rsid w:val="000632F7"/>
    <w:rsid w:val="00063BAA"/>
    <w:rsid w:val="00063C6A"/>
    <w:rsid w:val="000640B3"/>
    <w:rsid w:val="0006425B"/>
    <w:rsid w:val="0006494C"/>
    <w:rsid w:val="00064D65"/>
    <w:rsid w:val="0006549C"/>
    <w:rsid w:val="000663C6"/>
    <w:rsid w:val="000665EA"/>
    <w:rsid w:val="00066698"/>
    <w:rsid w:val="000668F3"/>
    <w:rsid w:val="00066B48"/>
    <w:rsid w:val="00066D95"/>
    <w:rsid w:val="00066E8B"/>
    <w:rsid w:val="000671DE"/>
    <w:rsid w:val="000675CA"/>
    <w:rsid w:val="00067C0D"/>
    <w:rsid w:val="00067FB0"/>
    <w:rsid w:val="00070670"/>
    <w:rsid w:val="00070A49"/>
    <w:rsid w:val="000721D8"/>
    <w:rsid w:val="000724B3"/>
    <w:rsid w:val="00072FBB"/>
    <w:rsid w:val="000743AE"/>
    <w:rsid w:val="0007450A"/>
    <w:rsid w:val="00074FD9"/>
    <w:rsid w:val="000751B8"/>
    <w:rsid w:val="00075940"/>
    <w:rsid w:val="000765AA"/>
    <w:rsid w:val="000767B0"/>
    <w:rsid w:val="0007700F"/>
    <w:rsid w:val="0007716D"/>
    <w:rsid w:val="00077199"/>
    <w:rsid w:val="0007740C"/>
    <w:rsid w:val="00077F2F"/>
    <w:rsid w:val="000803F8"/>
    <w:rsid w:val="0008093F"/>
    <w:rsid w:val="00080B87"/>
    <w:rsid w:val="000810A1"/>
    <w:rsid w:val="0008145A"/>
    <w:rsid w:val="000814EC"/>
    <w:rsid w:val="0008191D"/>
    <w:rsid w:val="00081CDD"/>
    <w:rsid w:val="000823E5"/>
    <w:rsid w:val="00082631"/>
    <w:rsid w:val="000828FA"/>
    <w:rsid w:val="0008327C"/>
    <w:rsid w:val="0008335B"/>
    <w:rsid w:val="0008386F"/>
    <w:rsid w:val="00083A7A"/>
    <w:rsid w:val="0008488D"/>
    <w:rsid w:val="00085335"/>
    <w:rsid w:val="000856D0"/>
    <w:rsid w:val="000865A4"/>
    <w:rsid w:val="0008671C"/>
    <w:rsid w:val="00086A7F"/>
    <w:rsid w:val="00086EBD"/>
    <w:rsid w:val="000870A0"/>
    <w:rsid w:val="0008760F"/>
    <w:rsid w:val="000906DA"/>
    <w:rsid w:val="00090B04"/>
    <w:rsid w:val="0009100C"/>
    <w:rsid w:val="00091288"/>
    <w:rsid w:val="00092EF2"/>
    <w:rsid w:val="00093100"/>
    <w:rsid w:val="0009311A"/>
    <w:rsid w:val="0009353E"/>
    <w:rsid w:val="000935BA"/>
    <w:rsid w:val="00094DC5"/>
    <w:rsid w:val="00094E8A"/>
    <w:rsid w:val="00094EB7"/>
    <w:rsid w:val="00095C01"/>
    <w:rsid w:val="00096781"/>
    <w:rsid w:val="000969C0"/>
    <w:rsid w:val="00096BD7"/>
    <w:rsid w:val="000A01AB"/>
    <w:rsid w:val="000A0893"/>
    <w:rsid w:val="000A0904"/>
    <w:rsid w:val="000A15B5"/>
    <w:rsid w:val="000A28E3"/>
    <w:rsid w:val="000A340B"/>
    <w:rsid w:val="000A3BA1"/>
    <w:rsid w:val="000A68B1"/>
    <w:rsid w:val="000A6CDB"/>
    <w:rsid w:val="000A7636"/>
    <w:rsid w:val="000A7817"/>
    <w:rsid w:val="000A7A90"/>
    <w:rsid w:val="000B0BE8"/>
    <w:rsid w:val="000B0E2B"/>
    <w:rsid w:val="000B1D98"/>
    <w:rsid w:val="000B2926"/>
    <w:rsid w:val="000B2D1E"/>
    <w:rsid w:val="000B2EA8"/>
    <w:rsid w:val="000B376A"/>
    <w:rsid w:val="000B41F6"/>
    <w:rsid w:val="000B4363"/>
    <w:rsid w:val="000B58A3"/>
    <w:rsid w:val="000B5D35"/>
    <w:rsid w:val="000B618A"/>
    <w:rsid w:val="000B6652"/>
    <w:rsid w:val="000B6995"/>
    <w:rsid w:val="000B69C2"/>
    <w:rsid w:val="000B77CD"/>
    <w:rsid w:val="000B7983"/>
    <w:rsid w:val="000B79F1"/>
    <w:rsid w:val="000B7FBF"/>
    <w:rsid w:val="000C0D47"/>
    <w:rsid w:val="000C229E"/>
    <w:rsid w:val="000C26C5"/>
    <w:rsid w:val="000C2871"/>
    <w:rsid w:val="000C331F"/>
    <w:rsid w:val="000C350A"/>
    <w:rsid w:val="000C3AAD"/>
    <w:rsid w:val="000C445A"/>
    <w:rsid w:val="000C5358"/>
    <w:rsid w:val="000C77D5"/>
    <w:rsid w:val="000C7B94"/>
    <w:rsid w:val="000D0729"/>
    <w:rsid w:val="000D14FF"/>
    <w:rsid w:val="000D2549"/>
    <w:rsid w:val="000D2C8C"/>
    <w:rsid w:val="000D2E8E"/>
    <w:rsid w:val="000D3A7E"/>
    <w:rsid w:val="000D488F"/>
    <w:rsid w:val="000D4F87"/>
    <w:rsid w:val="000D5FAF"/>
    <w:rsid w:val="000D73B6"/>
    <w:rsid w:val="000D79AB"/>
    <w:rsid w:val="000D7FDA"/>
    <w:rsid w:val="000E025F"/>
    <w:rsid w:val="000E1520"/>
    <w:rsid w:val="000E2045"/>
    <w:rsid w:val="000E23CF"/>
    <w:rsid w:val="000E2926"/>
    <w:rsid w:val="000E2A2D"/>
    <w:rsid w:val="000E2F48"/>
    <w:rsid w:val="000E3313"/>
    <w:rsid w:val="000E3581"/>
    <w:rsid w:val="000E452A"/>
    <w:rsid w:val="000E4F5A"/>
    <w:rsid w:val="000E505D"/>
    <w:rsid w:val="000E512D"/>
    <w:rsid w:val="000E5E4E"/>
    <w:rsid w:val="000E6680"/>
    <w:rsid w:val="000E6EF4"/>
    <w:rsid w:val="000E76E9"/>
    <w:rsid w:val="000F07EA"/>
    <w:rsid w:val="000F0AA7"/>
    <w:rsid w:val="000F0B75"/>
    <w:rsid w:val="000F10D8"/>
    <w:rsid w:val="000F10F6"/>
    <w:rsid w:val="000F16CA"/>
    <w:rsid w:val="000F1ADB"/>
    <w:rsid w:val="000F2CCB"/>
    <w:rsid w:val="000F42A2"/>
    <w:rsid w:val="000F4CD7"/>
    <w:rsid w:val="000F6104"/>
    <w:rsid w:val="001006C2"/>
    <w:rsid w:val="001007EA"/>
    <w:rsid w:val="00100CA0"/>
    <w:rsid w:val="00101502"/>
    <w:rsid w:val="0010175E"/>
    <w:rsid w:val="00101C6D"/>
    <w:rsid w:val="00101D4C"/>
    <w:rsid w:val="00101D6C"/>
    <w:rsid w:val="001029B4"/>
    <w:rsid w:val="00102C2D"/>
    <w:rsid w:val="00103882"/>
    <w:rsid w:val="00103B19"/>
    <w:rsid w:val="00104229"/>
    <w:rsid w:val="001045F6"/>
    <w:rsid w:val="00104AC1"/>
    <w:rsid w:val="00104CC7"/>
    <w:rsid w:val="00104CD8"/>
    <w:rsid w:val="00104E47"/>
    <w:rsid w:val="00104FA5"/>
    <w:rsid w:val="001050C9"/>
    <w:rsid w:val="00106446"/>
    <w:rsid w:val="00106B0C"/>
    <w:rsid w:val="00107035"/>
    <w:rsid w:val="0011091B"/>
    <w:rsid w:val="00110B4E"/>
    <w:rsid w:val="0011144B"/>
    <w:rsid w:val="00111E86"/>
    <w:rsid w:val="0011268A"/>
    <w:rsid w:val="00112F1B"/>
    <w:rsid w:val="001132DA"/>
    <w:rsid w:val="001135D5"/>
    <w:rsid w:val="00113B5D"/>
    <w:rsid w:val="001141FF"/>
    <w:rsid w:val="001142BD"/>
    <w:rsid w:val="00114582"/>
    <w:rsid w:val="00114C62"/>
    <w:rsid w:val="00114D24"/>
    <w:rsid w:val="00115F0C"/>
    <w:rsid w:val="0011694A"/>
    <w:rsid w:val="001172E3"/>
    <w:rsid w:val="001174E7"/>
    <w:rsid w:val="001205AD"/>
    <w:rsid w:val="00120B70"/>
    <w:rsid w:val="0012229F"/>
    <w:rsid w:val="001224F3"/>
    <w:rsid w:val="00122F6B"/>
    <w:rsid w:val="00123119"/>
    <w:rsid w:val="0012346A"/>
    <w:rsid w:val="00124051"/>
    <w:rsid w:val="001241BA"/>
    <w:rsid w:val="00124865"/>
    <w:rsid w:val="00124963"/>
    <w:rsid w:val="00124CF0"/>
    <w:rsid w:val="00125C6B"/>
    <w:rsid w:val="001267F6"/>
    <w:rsid w:val="001269B7"/>
    <w:rsid w:val="00126B75"/>
    <w:rsid w:val="00130739"/>
    <w:rsid w:val="001316ED"/>
    <w:rsid w:val="001337FF"/>
    <w:rsid w:val="00133E74"/>
    <w:rsid w:val="001345E6"/>
    <w:rsid w:val="0013534B"/>
    <w:rsid w:val="0013591C"/>
    <w:rsid w:val="0013753A"/>
    <w:rsid w:val="00137B94"/>
    <w:rsid w:val="00137D86"/>
    <w:rsid w:val="0014059B"/>
    <w:rsid w:val="00140FBD"/>
    <w:rsid w:val="0014126C"/>
    <w:rsid w:val="00141386"/>
    <w:rsid w:val="00141835"/>
    <w:rsid w:val="00141EAE"/>
    <w:rsid w:val="00142EBE"/>
    <w:rsid w:val="0014326B"/>
    <w:rsid w:val="001435D8"/>
    <w:rsid w:val="00144B21"/>
    <w:rsid w:val="00144B42"/>
    <w:rsid w:val="00144DE1"/>
    <w:rsid w:val="0014545D"/>
    <w:rsid w:val="0014576C"/>
    <w:rsid w:val="001473B1"/>
    <w:rsid w:val="00147763"/>
    <w:rsid w:val="00147A19"/>
    <w:rsid w:val="0015081C"/>
    <w:rsid w:val="00150B8B"/>
    <w:rsid w:val="00151635"/>
    <w:rsid w:val="00151C1E"/>
    <w:rsid w:val="00152A88"/>
    <w:rsid w:val="00152D53"/>
    <w:rsid w:val="00153BE4"/>
    <w:rsid w:val="001541FE"/>
    <w:rsid w:val="00154228"/>
    <w:rsid w:val="00154321"/>
    <w:rsid w:val="00154332"/>
    <w:rsid w:val="00154532"/>
    <w:rsid w:val="001545BC"/>
    <w:rsid w:val="00155136"/>
    <w:rsid w:val="0015516D"/>
    <w:rsid w:val="00155532"/>
    <w:rsid w:val="0015588B"/>
    <w:rsid w:val="001563D0"/>
    <w:rsid w:val="00156557"/>
    <w:rsid w:val="0015740B"/>
    <w:rsid w:val="00157601"/>
    <w:rsid w:val="0015764B"/>
    <w:rsid w:val="00157709"/>
    <w:rsid w:val="00161E61"/>
    <w:rsid w:val="00162BBC"/>
    <w:rsid w:val="00163F2D"/>
    <w:rsid w:val="00164158"/>
    <w:rsid w:val="00164B7E"/>
    <w:rsid w:val="00164C76"/>
    <w:rsid w:val="00164CCD"/>
    <w:rsid w:val="00164F8B"/>
    <w:rsid w:val="001655DE"/>
    <w:rsid w:val="00166118"/>
    <w:rsid w:val="00167144"/>
    <w:rsid w:val="00167607"/>
    <w:rsid w:val="00167DE4"/>
    <w:rsid w:val="00167E47"/>
    <w:rsid w:val="00167FED"/>
    <w:rsid w:val="00170C3B"/>
    <w:rsid w:val="00172935"/>
    <w:rsid w:val="00172C86"/>
    <w:rsid w:val="00173FEA"/>
    <w:rsid w:val="00175D2B"/>
    <w:rsid w:val="001764D8"/>
    <w:rsid w:val="001767DC"/>
    <w:rsid w:val="00176E2A"/>
    <w:rsid w:val="00177231"/>
    <w:rsid w:val="00180705"/>
    <w:rsid w:val="00181904"/>
    <w:rsid w:val="00181ADA"/>
    <w:rsid w:val="00182177"/>
    <w:rsid w:val="00182CE5"/>
    <w:rsid w:val="00182F69"/>
    <w:rsid w:val="00183091"/>
    <w:rsid w:val="00183AAD"/>
    <w:rsid w:val="00183DC3"/>
    <w:rsid w:val="00187848"/>
    <w:rsid w:val="00187D6D"/>
    <w:rsid w:val="001905B9"/>
    <w:rsid w:val="00190ECD"/>
    <w:rsid w:val="00191156"/>
    <w:rsid w:val="00191243"/>
    <w:rsid w:val="00191968"/>
    <w:rsid w:val="00193BA4"/>
    <w:rsid w:val="00194688"/>
    <w:rsid w:val="0019510C"/>
    <w:rsid w:val="001958D1"/>
    <w:rsid w:val="00195B29"/>
    <w:rsid w:val="00195C3D"/>
    <w:rsid w:val="00197040"/>
    <w:rsid w:val="001971AB"/>
    <w:rsid w:val="00197562"/>
    <w:rsid w:val="001A0707"/>
    <w:rsid w:val="001A08D0"/>
    <w:rsid w:val="001A0CF8"/>
    <w:rsid w:val="001A1F40"/>
    <w:rsid w:val="001A227A"/>
    <w:rsid w:val="001A272F"/>
    <w:rsid w:val="001A396A"/>
    <w:rsid w:val="001A3F43"/>
    <w:rsid w:val="001A449E"/>
    <w:rsid w:val="001A4AAC"/>
    <w:rsid w:val="001A518A"/>
    <w:rsid w:val="001A55AC"/>
    <w:rsid w:val="001A6C82"/>
    <w:rsid w:val="001A71A1"/>
    <w:rsid w:val="001A77FF"/>
    <w:rsid w:val="001A7828"/>
    <w:rsid w:val="001A79FD"/>
    <w:rsid w:val="001B07C4"/>
    <w:rsid w:val="001B0CA8"/>
    <w:rsid w:val="001B1388"/>
    <w:rsid w:val="001B3176"/>
    <w:rsid w:val="001B3893"/>
    <w:rsid w:val="001B43B5"/>
    <w:rsid w:val="001B56C5"/>
    <w:rsid w:val="001B57B3"/>
    <w:rsid w:val="001B57D7"/>
    <w:rsid w:val="001B5E70"/>
    <w:rsid w:val="001B642E"/>
    <w:rsid w:val="001B7768"/>
    <w:rsid w:val="001C08C9"/>
    <w:rsid w:val="001C0A57"/>
    <w:rsid w:val="001C0E9E"/>
    <w:rsid w:val="001C1006"/>
    <w:rsid w:val="001C114E"/>
    <w:rsid w:val="001C1962"/>
    <w:rsid w:val="001C1CD5"/>
    <w:rsid w:val="001C1ECE"/>
    <w:rsid w:val="001C21C0"/>
    <w:rsid w:val="001C228F"/>
    <w:rsid w:val="001C23DA"/>
    <w:rsid w:val="001C2D98"/>
    <w:rsid w:val="001C2EA4"/>
    <w:rsid w:val="001C3A79"/>
    <w:rsid w:val="001C4375"/>
    <w:rsid w:val="001C4EBB"/>
    <w:rsid w:val="001C5336"/>
    <w:rsid w:val="001C5E90"/>
    <w:rsid w:val="001C7D6B"/>
    <w:rsid w:val="001C7F28"/>
    <w:rsid w:val="001D027E"/>
    <w:rsid w:val="001D0440"/>
    <w:rsid w:val="001D1107"/>
    <w:rsid w:val="001D1B78"/>
    <w:rsid w:val="001D2491"/>
    <w:rsid w:val="001D2AB7"/>
    <w:rsid w:val="001D33AC"/>
    <w:rsid w:val="001D3F06"/>
    <w:rsid w:val="001D3FF4"/>
    <w:rsid w:val="001D41F8"/>
    <w:rsid w:val="001D455A"/>
    <w:rsid w:val="001D4D51"/>
    <w:rsid w:val="001D6AA8"/>
    <w:rsid w:val="001D702D"/>
    <w:rsid w:val="001D7A3B"/>
    <w:rsid w:val="001D7DA0"/>
    <w:rsid w:val="001E043D"/>
    <w:rsid w:val="001E1316"/>
    <w:rsid w:val="001E1F10"/>
    <w:rsid w:val="001E47E4"/>
    <w:rsid w:val="001E4E22"/>
    <w:rsid w:val="001E565A"/>
    <w:rsid w:val="001E5C44"/>
    <w:rsid w:val="001E732E"/>
    <w:rsid w:val="001F126B"/>
    <w:rsid w:val="001F165D"/>
    <w:rsid w:val="001F24AB"/>
    <w:rsid w:val="001F4EE6"/>
    <w:rsid w:val="001F6956"/>
    <w:rsid w:val="001F6AEF"/>
    <w:rsid w:val="002000D7"/>
    <w:rsid w:val="00200E7A"/>
    <w:rsid w:val="00201570"/>
    <w:rsid w:val="00201844"/>
    <w:rsid w:val="00205CF2"/>
    <w:rsid w:val="00206A0E"/>
    <w:rsid w:val="00206A35"/>
    <w:rsid w:val="00207D85"/>
    <w:rsid w:val="00210022"/>
    <w:rsid w:val="002109B6"/>
    <w:rsid w:val="00210F6D"/>
    <w:rsid w:val="0021109C"/>
    <w:rsid w:val="00211E81"/>
    <w:rsid w:val="00211F2E"/>
    <w:rsid w:val="00212F10"/>
    <w:rsid w:val="0021309C"/>
    <w:rsid w:val="002145CB"/>
    <w:rsid w:val="00214E17"/>
    <w:rsid w:val="0021665A"/>
    <w:rsid w:val="00216D69"/>
    <w:rsid w:val="002170E4"/>
    <w:rsid w:val="002175A6"/>
    <w:rsid w:val="0021788D"/>
    <w:rsid w:val="00220128"/>
    <w:rsid w:val="00220ED1"/>
    <w:rsid w:val="00220FFA"/>
    <w:rsid w:val="00221674"/>
    <w:rsid w:val="002222FD"/>
    <w:rsid w:val="00223733"/>
    <w:rsid w:val="002238FB"/>
    <w:rsid w:val="00223A46"/>
    <w:rsid w:val="00223D9B"/>
    <w:rsid w:val="002243C8"/>
    <w:rsid w:val="002244E2"/>
    <w:rsid w:val="00224C1A"/>
    <w:rsid w:val="00224CA0"/>
    <w:rsid w:val="00224D49"/>
    <w:rsid w:val="00224ECA"/>
    <w:rsid w:val="002256C8"/>
    <w:rsid w:val="00225E6B"/>
    <w:rsid w:val="00226A9D"/>
    <w:rsid w:val="002278E9"/>
    <w:rsid w:val="00227F87"/>
    <w:rsid w:val="00230F15"/>
    <w:rsid w:val="002310E6"/>
    <w:rsid w:val="0023186D"/>
    <w:rsid w:val="00231EC2"/>
    <w:rsid w:val="0023252F"/>
    <w:rsid w:val="00233890"/>
    <w:rsid w:val="002344D8"/>
    <w:rsid w:val="002346C5"/>
    <w:rsid w:val="00235C08"/>
    <w:rsid w:val="00237979"/>
    <w:rsid w:val="00237980"/>
    <w:rsid w:val="002405D9"/>
    <w:rsid w:val="00240890"/>
    <w:rsid w:val="00240B3B"/>
    <w:rsid w:val="00241920"/>
    <w:rsid w:val="0024253E"/>
    <w:rsid w:val="00242DE4"/>
    <w:rsid w:val="0024375E"/>
    <w:rsid w:val="002456A9"/>
    <w:rsid w:val="00246133"/>
    <w:rsid w:val="0025099E"/>
    <w:rsid w:val="00251590"/>
    <w:rsid w:val="00251AC6"/>
    <w:rsid w:val="00252971"/>
    <w:rsid w:val="002533F6"/>
    <w:rsid w:val="002537A0"/>
    <w:rsid w:val="0025465E"/>
    <w:rsid w:val="00255FC7"/>
    <w:rsid w:val="002564E4"/>
    <w:rsid w:val="0025661F"/>
    <w:rsid w:val="00256848"/>
    <w:rsid w:val="00256C01"/>
    <w:rsid w:val="002601A7"/>
    <w:rsid w:val="00261695"/>
    <w:rsid w:val="002619A3"/>
    <w:rsid w:val="00262859"/>
    <w:rsid w:val="00262876"/>
    <w:rsid w:val="00262C3B"/>
    <w:rsid w:val="00263764"/>
    <w:rsid w:val="00264978"/>
    <w:rsid w:val="00264F07"/>
    <w:rsid w:val="00266EEC"/>
    <w:rsid w:val="00267324"/>
    <w:rsid w:val="0026755D"/>
    <w:rsid w:val="00267A47"/>
    <w:rsid w:val="0027195E"/>
    <w:rsid w:val="002721BD"/>
    <w:rsid w:val="0027324B"/>
    <w:rsid w:val="00273CA9"/>
    <w:rsid w:val="0027541D"/>
    <w:rsid w:val="0027575B"/>
    <w:rsid w:val="00275DE7"/>
    <w:rsid w:val="00276209"/>
    <w:rsid w:val="0027628A"/>
    <w:rsid w:val="00276963"/>
    <w:rsid w:val="00276C55"/>
    <w:rsid w:val="00276D77"/>
    <w:rsid w:val="00277AA6"/>
    <w:rsid w:val="00277C75"/>
    <w:rsid w:val="002806D1"/>
    <w:rsid w:val="00280BFF"/>
    <w:rsid w:val="00280D61"/>
    <w:rsid w:val="002811F1"/>
    <w:rsid w:val="00282886"/>
    <w:rsid w:val="00282B6B"/>
    <w:rsid w:val="00283240"/>
    <w:rsid w:val="0028439D"/>
    <w:rsid w:val="002845D1"/>
    <w:rsid w:val="002848A4"/>
    <w:rsid w:val="002848FE"/>
    <w:rsid w:val="00285245"/>
    <w:rsid w:val="002865E7"/>
    <w:rsid w:val="00286727"/>
    <w:rsid w:val="00286E5E"/>
    <w:rsid w:val="00287982"/>
    <w:rsid w:val="00290CA8"/>
    <w:rsid w:val="00291327"/>
    <w:rsid w:val="00291522"/>
    <w:rsid w:val="0029198C"/>
    <w:rsid w:val="00292ADB"/>
    <w:rsid w:val="00292C5E"/>
    <w:rsid w:val="002934E4"/>
    <w:rsid w:val="0029443F"/>
    <w:rsid w:val="002949C6"/>
    <w:rsid w:val="00295C02"/>
    <w:rsid w:val="00295C7C"/>
    <w:rsid w:val="002A0171"/>
    <w:rsid w:val="002A1126"/>
    <w:rsid w:val="002A215D"/>
    <w:rsid w:val="002A2251"/>
    <w:rsid w:val="002A251D"/>
    <w:rsid w:val="002A265A"/>
    <w:rsid w:val="002A2CF7"/>
    <w:rsid w:val="002A382B"/>
    <w:rsid w:val="002A39A3"/>
    <w:rsid w:val="002A402D"/>
    <w:rsid w:val="002A4750"/>
    <w:rsid w:val="002A4906"/>
    <w:rsid w:val="002A4D9F"/>
    <w:rsid w:val="002A5701"/>
    <w:rsid w:val="002A67DE"/>
    <w:rsid w:val="002A6D91"/>
    <w:rsid w:val="002B0506"/>
    <w:rsid w:val="002B29EC"/>
    <w:rsid w:val="002B2B44"/>
    <w:rsid w:val="002B3F04"/>
    <w:rsid w:val="002B46E1"/>
    <w:rsid w:val="002B4D1F"/>
    <w:rsid w:val="002B5350"/>
    <w:rsid w:val="002B7960"/>
    <w:rsid w:val="002B7BAA"/>
    <w:rsid w:val="002B7CD6"/>
    <w:rsid w:val="002C0909"/>
    <w:rsid w:val="002C1126"/>
    <w:rsid w:val="002C1705"/>
    <w:rsid w:val="002C1BF7"/>
    <w:rsid w:val="002C27EE"/>
    <w:rsid w:val="002C4210"/>
    <w:rsid w:val="002C42E2"/>
    <w:rsid w:val="002C4606"/>
    <w:rsid w:val="002C4976"/>
    <w:rsid w:val="002C49A4"/>
    <w:rsid w:val="002C5080"/>
    <w:rsid w:val="002C52F8"/>
    <w:rsid w:val="002C5AD7"/>
    <w:rsid w:val="002C5D4F"/>
    <w:rsid w:val="002C6ACA"/>
    <w:rsid w:val="002C7AB8"/>
    <w:rsid w:val="002C7CD5"/>
    <w:rsid w:val="002D1DCF"/>
    <w:rsid w:val="002D226B"/>
    <w:rsid w:val="002D2B2B"/>
    <w:rsid w:val="002D2C9F"/>
    <w:rsid w:val="002D2E68"/>
    <w:rsid w:val="002D31FF"/>
    <w:rsid w:val="002D3487"/>
    <w:rsid w:val="002D3794"/>
    <w:rsid w:val="002D4674"/>
    <w:rsid w:val="002D5B5B"/>
    <w:rsid w:val="002D5C8A"/>
    <w:rsid w:val="002D5CB5"/>
    <w:rsid w:val="002D5D81"/>
    <w:rsid w:val="002D6217"/>
    <w:rsid w:val="002D652F"/>
    <w:rsid w:val="002D66A6"/>
    <w:rsid w:val="002D68CB"/>
    <w:rsid w:val="002D73C8"/>
    <w:rsid w:val="002D7B03"/>
    <w:rsid w:val="002D7CD7"/>
    <w:rsid w:val="002E12B6"/>
    <w:rsid w:val="002E1363"/>
    <w:rsid w:val="002E194A"/>
    <w:rsid w:val="002E1AC9"/>
    <w:rsid w:val="002E1F39"/>
    <w:rsid w:val="002E268F"/>
    <w:rsid w:val="002E5764"/>
    <w:rsid w:val="002E5F77"/>
    <w:rsid w:val="002E6C60"/>
    <w:rsid w:val="002E71C9"/>
    <w:rsid w:val="002E7512"/>
    <w:rsid w:val="002E7F8F"/>
    <w:rsid w:val="002F01F0"/>
    <w:rsid w:val="002F26FE"/>
    <w:rsid w:val="002F274A"/>
    <w:rsid w:val="002F3008"/>
    <w:rsid w:val="002F4596"/>
    <w:rsid w:val="002F4D4C"/>
    <w:rsid w:val="002F6289"/>
    <w:rsid w:val="002F7018"/>
    <w:rsid w:val="002F79C9"/>
    <w:rsid w:val="0030014D"/>
    <w:rsid w:val="00301701"/>
    <w:rsid w:val="00301C9B"/>
    <w:rsid w:val="003026B5"/>
    <w:rsid w:val="00303BA9"/>
    <w:rsid w:val="0030513E"/>
    <w:rsid w:val="0030604B"/>
    <w:rsid w:val="0030712E"/>
    <w:rsid w:val="0030770F"/>
    <w:rsid w:val="00307735"/>
    <w:rsid w:val="00307D50"/>
    <w:rsid w:val="00307DCB"/>
    <w:rsid w:val="00310AF9"/>
    <w:rsid w:val="0031102B"/>
    <w:rsid w:val="003112F6"/>
    <w:rsid w:val="0031182B"/>
    <w:rsid w:val="0031252E"/>
    <w:rsid w:val="0031258E"/>
    <w:rsid w:val="00312B83"/>
    <w:rsid w:val="003132D2"/>
    <w:rsid w:val="003134C3"/>
    <w:rsid w:val="003144ED"/>
    <w:rsid w:val="00314583"/>
    <w:rsid w:val="00315043"/>
    <w:rsid w:val="00315667"/>
    <w:rsid w:val="00315B81"/>
    <w:rsid w:val="00315F9E"/>
    <w:rsid w:val="00316A67"/>
    <w:rsid w:val="00317E91"/>
    <w:rsid w:val="00321597"/>
    <w:rsid w:val="00322AA1"/>
    <w:rsid w:val="00322BF2"/>
    <w:rsid w:val="00323B37"/>
    <w:rsid w:val="0032418F"/>
    <w:rsid w:val="00324241"/>
    <w:rsid w:val="0032457C"/>
    <w:rsid w:val="0032459B"/>
    <w:rsid w:val="003245F8"/>
    <w:rsid w:val="00324F4B"/>
    <w:rsid w:val="00325378"/>
    <w:rsid w:val="0032589E"/>
    <w:rsid w:val="003301A4"/>
    <w:rsid w:val="00330842"/>
    <w:rsid w:val="00330890"/>
    <w:rsid w:val="0033186E"/>
    <w:rsid w:val="00331FAA"/>
    <w:rsid w:val="0033213F"/>
    <w:rsid w:val="00334762"/>
    <w:rsid w:val="0033534E"/>
    <w:rsid w:val="003362C1"/>
    <w:rsid w:val="00337E1E"/>
    <w:rsid w:val="0034004B"/>
    <w:rsid w:val="00340277"/>
    <w:rsid w:val="00340439"/>
    <w:rsid w:val="00340917"/>
    <w:rsid w:val="003415B5"/>
    <w:rsid w:val="00341C3E"/>
    <w:rsid w:val="00341D50"/>
    <w:rsid w:val="003420A9"/>
    <w:rsid w:val="00343070"/>
    <w:rsid w:val="003432DD"/>
    <w:rsid w:val="00343B4F"/>
    <w:rsid w:val="0034414B"/>
    <w:rsid w:val="0034524D"/>
    <w:rsid w:val="00345723"/>
    <w:rsid w:val="00345BE5"/>
    <w:rsid w:val="00345D28"/>
    <w:rsid w:val="0034605E"/>
    <w:rsid w:val="0034608C"/>
    <w:rsid w:val="003469DB"/>
    <w:rsid w:val="00347195"/>
    <w:rsid w:val="00347271"/>
    <w:rsid w:val="00350DB2"/>
    <w:rsid w:val="003511DC"/>
    <w:rsid w:val="0035142E"/>
    <w:rsid w:val="00351DB2"/>
    <w:rsid w:val="00351E63"/>
    <w:rsid w:val="003525E8"/>
    <w:rsid w:val="00352C8E"/>
    <w:rsid w:val="003536F6"/>
    <w:rsid w:val="00353E6C"/>
    <w:rsid w:val="0035437D"/>
    <w:rsid w:val="003548F3"/>
    <w:rsid w:val="00355882"/>
    <w:rsid w:val="00355AE8"/>
    <w:rsid w:val="00355B0D"/>
    <w:rsid w:val="00356D77"/>
    <w:rsid w:val="003571A7"/>
    <w:rsid w:val="003572B9"/>
    <w:rsid w:val="00357750"/>
    <w:rsid w:val="00357B23"/>
    <w:rsid w:val="003613CE"/>
    <w:rsid w:val="003613D4"/>
    <w:rsid w:val="003615B7"/>
    <w:rsid w:val="00363554"/>
    <w:rsid w:val="003635AC"/>
    <w:rsid w:val="00363A85"/>
    <w:rsid w:val="00363C50"/>
    <w:rsid w:val="0036537E"/>
    <w:rsid w:val="00366A0D"/>
    <w:rsid w:val="00366C86"/>
    <w:rsid w:val="00367FB5"/>
    <w:rsid w:val="00371137"/>
    <w:rsid w:val="003716EB"/>
    <w:rsid w:val="00371E80"/>
    <w:rsid w:val="00372703"/>
    <w:rsid w:val="00373F87"/>
    <w:rsid w:val="003750F5"/>
    <w:rsid w:val="00375D3A"/>
    <w:rsid w:val="00375FCC"/>
    <w:rsid w:val="0037671E"/>
    <w:rsid w:val="0037710A"/>
    <w:rsid w:val="00377456"/>
    <w:rsid w:val="003777E7"/>
    <w:rsid w:val="00377E91"/>
    <w:rsid w:val="00380471"/>
    <w:rsid w:val="00381120"/>
    <w:rsid w:val="00381358"/>
    <w:rsid w:val="003819EA"/>
    <w:rsid w:val="00382A2D"/>
    <w:rsid w:val="00382D13"/>
    <w:rsid w:val="003830C2"/>
    <w:rsid w:val="00383148"/>
    <w:rsid w:val="00383383"/>
    <w:rsid w:val="00384B11"/>
    <w:rsid w:val="00384C82"/>
    <w:rsid w:val="00385ACE"/>
    <w:rsid w:val="00386EEA"/>
    <w:rsid w:val="00387FAE"/>
    <w:rsid w:val="003902ED"/>
    <w:rsid w:val="0039058C"/>
    <w:rsid w:val="0039131E"/>
    <w:rsid w:val="00391410"/>
    <w:rsid w:val="00391AB8"/>
    <w:rsid w:val="00392A47"/>
    <w:rsid w:val="00392C1E"/>
    <w:rsid w:val="00392C3E"/>
    <w:rsid w:val="003936B8"/>
    <w:rsid w:val="00393ECA"/>
    <w:rsid w:val="00393F79"/>
    <w:rsid w:val="00394DE9"/>
    <w:rsid w:val="003955B1"/>
    <w:rsid w:val="00395A2F"/>
    <w:rsid w:val="00395AF7"/>
    <w:rsid w:val="00395DC5"/>
    <w:rsid w:val="00396CB4"/>
    <w:rsid w:val="003975EE"/>
    <w:rsid w:val="0039774C"/>
    <w:rsid w:val="00397B8C"/>
    <w:rsid w:val="00397CF1"/>
    <w:rsid w:val="003A0522"/>
    <w:rsid w:val="003A0C5A"/>
    <w:rsid w:val="003A0C6A"/>
    <w:rsid w:val="003A1150"/>
    <w:rsid w:val="003A20C4"/>
    <w:rsid w:val="003A2449"/>
    <w:rsid w:val="003A2CB4"/>
    <w:rsid w:val="003A2E95"/>
    <w:rsid w:val="003A308A"/>
    <w:rsid w:val="003A31A2"/>
    <w:rsid w:val="003A31CA"/>
    <w:rsid w:val="003A35EC"/>
    <w:rsid w:val="003A3A35"/>
    <w:rsid w:val="003A3AA4"/>
    <w:rsid w:val="003A3F16"/>
    <w:rsid w:val="003A4437"/>
    <w:rsid w:val="003A535C"/>
    <w:rsid w:val="003A5F0B"/>
    <w:rsid w:val="003A6DDD"/>
    <w:rsid w:val="003A7565"/>
    <w:rsid w:val="003B0F3B"/>
    <w:rsid w:val="003B1C29"/>
    <w:rsid w:val="003B2472"/>
    <w:rsid w:val="003B3643"/>
    <w:rsid w:val="003B3BEC"/>
    <w:rsid w:val="003B3D89"/>
    <w:rsid w:val="003B4670"/>
    <w:rsid w:val="003B4894"/>
    <w:rsid w:val="003B4981"/>
    <w:rsid w:val="003B50B4"/>
    <w:rsid w:val="003B54A1"/>
    <w:rsid w:val="003B7002"/>
    <w:rsid w:val="003B7153"/>
    <w:rsid w:val="003B73DD"/>
    <w:rsid w:val="003B7A10"/>
    <w:rsid w:val="003C0E18"/>
    <w:rsid w:val="003C115E"/>
    <w:rsid w:val="003C160C"/>
    <w:rsid w:val="003C2014"/>
    <w:rsid w:val="003C2071"/>
    <w:rsid w:val="003C2A8D"/>
    <w:rsid w:val="003C2BC8"/>
    <w:rsid w:val="003C2E31"/>
    <w:rsid w:val="003C2EA2"/>
    <w:rsid w:val="003C3A7F"/>
    <w:rsid w:val="003C407F"/>
    <w:rsid w:val="003C42A9"/>
    <w:rsid w:val="003C42E1"/>
    <w:rsid w:val="003C468C"/>
    <w:rsid w:val="003C4C28"/>
    <w:rsid w:val="003C58D1"/>
    <w:rsid w:val="003C5E78"/>
    <w:rsid w:val="003C7A3D"/>
    <w:rsid w:val="003C7CB2"/>
    <w:rsid w:val="003D0068"/>
    <w:rsid w:val="003D05BD"/>
    <w:rsid w:val="003D08C5"/>
    <w:rsid w:val="003D2AD5"/>
    <w:rsid w:val="003D337B"/>
    <w:rsid w:val="003D3403"/>
    <w:rsid w:val="003D38C6"/>
    <w:rsid w:val="003D3A84"/>
    <w:rsid w:val="003D4066"/>
    <w:rsid w:val="003D41E6"/>
    <w:rsid w:val="003D4ABF"/>
    <w:rsid w:val="003D57E3"/>
    <w:rsid w:val="003D584B"/>
    <w:rsid w:val="003D6082"/>
    <w:rsid w:val="003E08D5"/>
    <w:rsid w:val="003E1AF9"/>
    <w:rsid w:val="003E2A14"/>
    <w:rsid w:val="003E2A43"/>
    <w:rsid w:val="003E2F73"/>
    <w:rsid w:val="003E3801"/>
    <w:rsid w:val="003E39F2"/>
    <w:rsid w:val="003E3E2E"/>
    <w:rsid w:val="003E4004"/>
    <w:rsid w:val="003E4229"/>
    <w:rsid w:val="003E44CD"/>
    <w:rsid w:val="003E49DF"/>
    <w:rsid w:val="003E4FF3"/>
    <w:rsid w:val="003E5C42"/>
    <w:rsid w:val="003E6EEE"/>
    <w:rsid w:val="003F0BAF"/>
    <w:rsid w:val="003F0EA5"/>
    <w:rsid w:val="003F1EF8"/>
    <w:rsid w:val="003F2571"/>
    <w:rsid w:val="003F4071"/>
    <w:rsid w:val="003F5B64"/>
    <w:rsid w:val="003F5DBB"/>
    <w:rsid w:val="003F5FCC"/>
    <w:rsid w:val="003F669D"/>
    <w:rsid w:val="003F79A8"/>
    <w:rsid w:val="004005E3"/>
    <w:rsid w:val="004012AD"/>
    <w:rsid w:val="00402FB6"/>
    <w:rsid w:val="00403376"/>
    <w:rsid w:val="00403402"/>
    <w:rsid w:val="0040342C"/>
    <w:rsid w:val="00403FEC"/>
    <w:rsid w:val="004042C8"/>
    <w:rsid w:val="00404BA4"/>
    <w:rsid w:val="00404E09"/>
    <w:rsid w:val="00405008"/>
    <w:rsid w:val="00405C9C"/>
    <w:rsid w:val="00405E26"/>
    <w:rsid w:val="00406424"/>
    <w:rsid w:val="00406CF5"/>
    <w:rsid w:val="00406D28"/>
    <w:rsid w:val="00407072"/>
    <w:rsid w:val="0040784A"/>
    <w:rsid w:val="00407AB6"/>
    <w:rsid w:val="00407C6A"/>
    <w:rsid w:val="00410460"/>
    <w:rsid w:val="00410A5F"/>
    <w:rsid w:val="00410B96"/>
    <w:rsid w:val="00410DB8"/>
    <w:rsid w:val="00411523"/>
    <w:rsid w:val="0041259F"/>
    <w:rsid w:val="00412C6D"/>
    <w:rsid w:val="00412DDA"/>
    <w:rsid w:val="00413AF4"/>
    <w:rsid w:val="00414059"/>
    <w:rsid w:val="00414998"/>
    <w:rsid w:val="00414E7E"/>
    <w:rsid w:val="00416AB5"/>
    <w:rsid w:val="004203CE"/>
    <w:rsid w:val="004211BD"/>
    <w:rsid w:val="0042188C"/>
    <w:rsid w:val="00421F4B"/>
    <w:rsid w:val="004223C1"/>
    <w:rsid w:val="0042331B"/>
    <w:rsid w:val="004236E1"/>
    <w:rsid w:val="004237D6"/>
    <w:rsid w:val="00423BEB"/>
    <w:rsid w:val="00424843"/>
    <w:rsid w:val="00424F21"/>
    <w:rsid w:val="00424F50"/>
    <w:rsid w:val="0042518B"/>
    <w:rsid w:val="004252BF"/>
    <w:rsid w:val="00425D5C"/>
    <w:rsid w:val="004270FA"/>
    <w:rsid w:val="004274BB"/>
    <w:rsid w:val="00427870"/>
    <w:rsid w:val="00427FCF"/>
    <w:rsid w:val="004302F6"/>
    <w:rsid w:val="004306ED"/>
    <w:rsid w:val="0043074A"/>
    <w:rsid w:val="004307DE"/>
    <w:rsid w:val="00430829"/>
    <w:rsid w:val="00430F81"/>
    <w:rsid w:val="0043155B"/>
    <w:rsid w:val="00431AEA"/>
    <w:rsid w:val="00431B93"/>
    <w:rsid w:val="00431CB0"/>
    <w:rsid w:val="00434168"/>
    <w:rsid w:val="00434373"/>
    <w:rsid w:val="0043483B"/>
    <w:rsid w:val="004348DE"/>
    <w:rsid w:val="004350CA"/>
    <w:rsid w:val="004354B8"/>
    <w:rsid w:val="0043636F"/>
    <w:rsid w:val="00436711"/>
    <w:rsid w:val="00440E92"/>
    <w:rsid w:val="0044115D"/>
    <w:rsid w:val="004415BB"/>
    <w:rsid w:val="004415CB"/>
    <w:rsid w:val="004416CF"/>
    <w:rsid w:val="00441D6E"/>
    <w:rsid w:val="00442691"/>
    <w:rsid w:val="00443C0B"/>
    <w:rsid w:val="00443FAE"/>
    <w:rsid w:val="00444662"/>
    <w:rsid w:val="004452A2"/>
    <w:rsid w:val="004453D8"/>
    <w:rsid w:val="004462BD"/>
    <w:rsid w:val="0044681C"/>
    <w:rsid w:val="00447942"/>
    <w:rsid w:val="00447F85"/>
    <w:rsid w:val="00450685"/>
    <w:rsid w:val="00452442"/>
    <w:rsid w:val="00453220"/>
    <w:rsid w:val="00454D50"/>
    <w:rsid w:val="0045538C"/>
    <w:rsid w:val="00455B1D"/>
    <w:rsid w:val="00455BBD"/>
    <w:rsid w:val="00456454"/>
    <w:rsid w:val="00456663"/>
    <w:rsid w:val="00456A93"/>
    <w:rsid w:val="00457B5D"/>
    <w:rsid w:val="00457D75"/>
    <w:rsid w:val="00460C89"/>
    <w:rsid w:val="004616D6"/>
    <w:rsid w:val="004616DE"/>
    <w:rsid w:val="00461D3B"/>
    <w:rsid w:val="00461F63"/>
    <w:rsid w:val="004625C2"/>
    <w:rsid w:val="00462D0E"/>
    <w:rsid w:val="00464041"/>
    <w:rsid w:val="004653FD"/>
    <w:rsid w:val="00465467"/>
    <w:rsid w:val="00466526"/>
    <w:rsid w:val="004677DE"/>
    <w:rsid w:val="00470084"/>
    <w:rsid w:val="004702F7"/>
    <w:rsid w:val="0047055E"/>
    <w:rsid w:val="004706AC"/>
    <w:rsid w:val="004709A9"/>
    <w:rsid w:val="0047118C"/>
    <w:rsid w:val="0047139C"/>
    <w:rsid w:val="00471949"/>
    <w:rsid w:val="00471D52"/>
    <w:rsid w:val="00473529"/>
    <w:rsid w:val="00474085"/>
    <w:rsid w:val="004749E0"/>
    <w:rsid w:val="004750C7"/>
    <w:rsid w:val="004753F3"/>
    <w:rsid w:val="00475724"/>
    <w:rsid w:val="00476D46"/>
    <w:rsid w:val="004776D2"/>
    <w:rsid w:val="00477DA6"/>
    <w:rsid w:val="00477FB3"/>
    <w:rsid w:val="00480015"/>
    <w:rsid w:val="0048128A"/>
    <w:rsid w:val="004818B3"/>
    <w:rsid w:val="00481E6F"/>
    <w:rsid w:val="004821AB"/>
    <w:rsid w:val="0048244A"/>
    <w:rsid w:val="0048247B"/>
    <w:rsid w:val="004824DA"/>
    <w:rsid w:val="00482508"/>
    <w:rsid w:val="004828E4"/>
    <w:rsid w:val="00482ABD"/>
    <w:rsid w:val="00483828"/>
    <w:rsid w:val="004842E3"/>
    <w:rsid w:val="0048765B"/>
    <w:rsid w:val="00490656"/>
    <w:rsid w:val="004909C4"/>
    <w:rsid w:val="00490FCA"/>
    <w:rsid w:val="004919A7"/>
    <w:rsid w:val="00492631"/>
    <w:rsid w:val="004927ED"/>
    <w:rsid w:val="00492C3E"/>
    <w:rsid w:val="00493285"/>
    <w:rsid w:val="0049462D"/>
    <w:rsid w:val="00495EE6"/>
    <w:rsid w:val="004969D0"/>
    <w:rsid w:val="004979EA"/>
    <w:rsid w:val="00497C0F"/>
    <w:rsid w:val="004A0668"/>
    <w:rsid w:val="004A06CE"/>
    <w:rsid w:val="004A0757"/>
    <w:rsid w:val="004A13C6"/>
    <w:rsid w:val="004A145A"/>
    <w:rsid w:val="004A1803"/>
    <w:rsid w:val="004A24FD"/>
    <w:rsid w:val="004A2BDD"/>
    <w:rsid w:val="004A35F6"/>
    <w:rsid w:val="004A461F"/>
    <w:rsid w:val="004A47DC"/>
    <w:rsid w:val="004A4A2D"/>
    <w:rsid w:val="004A4B19"/>
    <w:rsid w:val="004A586D"/>
    <w:rsid w:val="004A5CFB"/>
    <w:rsid w:val="004A5EA4"/>
    <w:rsid w:val="004A634E"/>
    <w:rsid w:val="004A6F78"/>
    <w:rsid w:val="004A6FCE"/>
    <w:rsid w:val="004A77E4"/>
    <w:rsid w:val="004A7DE2"/>
    <w:rsid w:val="004B0DD0"/>
    <w:rsid w:val="004B129D"/>
    <w:rsid w:val="004B18F7"/>
    <w:rsid w:val="004B32B8"/>
    <w:rsid w:val="004B375E"/>
    <w:rsid w:val="004B3A0D"/>
    <w:rsid w:val="004B3C79"/>
    <w:rsid w:val="004B4070"/>
    <w:rsid w:val="004B40F3"/>
    <w:rsid w:val="004B507D"/>
    <w:rsid w:val="004B5582"/>
    <w:rsid w:val="004B5BC2"/>
    <w:rsid w:val="004B695E"/>
    <w:rsid w:val="004B6A04"/>
    <w:rsid w:val="004B7599"/>
    <w:rsid w:val="004C02B0"/>
    <w:rsid w:val="004C038C"/>
    <w:rsid w:val="004C0E02"/>
    <w:rsid w:val="004C144B"/>
    <w:rsid w:val="004C2235"/>
    <w:rsid w:val="004C22B7"/>
    <w:rsid w:val="004C22CE"/>
    <w:rsid w:val="004C2534"/>
    <w:rsid w:val="004C3134"/>
    <w:rsid w:val="004C4721"/>
    <w:rsid w:val="004C4AD5"/>
    <w:rsid w:val="004C4BBA"/>
    <w:rsid w:val="004C5743"/>
    <w:rsid w:val="004C5AA9"/>
    <w:rsid w:val="004C5BA9"/>
    <w:rsid w:val="004C5CAD"/>
    <w:rsid w:val="004C6378"/>
    <w:rsid w:val="004C6A48"/>
    <w:rsid w:val="004C75FB"/>
    <w:rsid w:val="004D08B3"/>
    <w:rsid w:val="004D0DFC"/>
    <w:rsid w:val="004D1A65"/>
    <w:rsid w:val="004D1B8E"/>
    <w:rsid w:val="004D1D6B"/>
    <w:rsid w:val="004D2244"/>
    <w:rsid w:val="004D3746"/>
    <w:rsid w:val="004D3889"/>
    <w:rsid w:val="004D38B3"/>
    <w:rsid w:val="004D6426"/>
    <w:rsid w:val="004D6B70"/>
    <w:rsid w:val="004D7454"/>
    <w:rsid w:val="004D7A9F"/>
    <w:rsid w:val="004E0328"/>
    <w:rsid w:val="004E04E5"/>
    <w:rsid w:val="004E1C36"/>
    <w:rsid w:val="004E22D2"/>
    <w:rsid w:val="004E24F4"/>
    <w:rsid w:val="004E256A"/>
    <w:rsid w:val="004E4158"/>
    <w:rsid w:val="004E5CF0"/>
    <w:rsid w:val="004E6256"/>
    <w:rsid w:val="004E6308"/>
    <w:rsid w:val="004E67BE"/>
    <w:rsid w:val="004E6EC8"/>
    <w:rsid w:val="004E71BB"/>
    <w:rsid w:val="004E78BF"/>
    <w:rsid w:val="004F067D"/>
    <w:rsid w:val="004F07C1"/>
    <w:rsid w:val="004F1F9A"/>
    <w:rsid w:val="004F25C0"/>
    <w:rsid w:val="004F2C96"/>
    <w:rsid w:val="004F3795"/>
    <w:rsid w:val="004F4153"/>
    <w:rsid w:val="004F4767"/>
    <w:rsid w:val="004F55A3"/>
    <w:rsid w:val="004F6160"/>
    <w:rsid w:val="004F62C5"/>
    <w:rsid w:val="004F69EE"/>
    <w:rsid w:val="004F6FE5"/>
    <w:rsid w:val="004F78B5"/>
    <w:rsid w:val="00500B96"/>
    <w:rsid w:val="0050143D"/>
    <w:rsid w:val="00501DED"/>
    <w:rsid w:val="00501FA2"/>
    <w:rsid w:val="005023E9"/>
    <w:rsid w:val="0050253B"/>
    <w:rsid w:val="005025D0"/>
    <w:rsid w:val="0050270A"/>
    <w:rsid w:val="00502D98"/>
    <w:rsid w:val="00502EA9"/>
    <w:rsid w:val="00503835"/>
    <w:rsid w:val="00503EBE"/>
    <w:rsid w:val="005058C0"/>
    <w:rsid w:val="0050601C"/>
    <w:rsid w:val="005065AF"/>
    <w:rsid w:val="005066E5"/>
    <w:rsid w:val="00506EBA"/>
    <w:rsid w:val="0050754E"/>
    <w:rsid w:val="00507F6E"/>
    <w:rsid w:val="00510AC8"/>
    <w:rsid w:val="0051105A"/>
    <w:rsid w:val="005111F1"/>
    <w:rsid w:val="005116A6"/>
    <w:rsid w:val="005125E6"/>
    <w:rsid w:val="00513743"/>
    <w:rsid w:val="00514865"/>
    <w:rsid w:val="00514993"/>
    <w:rsid w:val="005152C4"/>
    <w:rsid w:val="00515DBA"/>
    <w:rsid w:val="00516B0A"/>
    <w:rsid w:val="0051726D"/>
    <w:rsid w:val="00517B97"/>
    <w:rsid w:val="00517E13"/>
    <w:rsid w:val="005203F2"/>
    <w:rsid w:val="00520655"/>
    <w:rsid w:val="005208AC"/>
    <w:rsid w:val="00520C22"/>
    <w:rsid w:val="00520EE2"/>
    <w:rsid w:val="00521623"/>
    <w:rsid w:val="00521B2B"/>
    <w:rsid w:val="00521E8B"/>
    <w:rsid w:val="0052220D"/>
    <w:rsid w:val="00523B29"/>
    <w:rsid w:val="00525622"/>
    <w:rsid w:val="00527486"/>
    <w:rsid w:val="005274AA"/>
    <w:rsid w:val="00527A5D"/>
    <w:rsid w:val="00530373"/>
    <w:rsid w:val="00530971"/>
    <w:rsid w:val="00530A03"/>
    <w:rsid w:val="00530EA1"/>
    <w:rsid w:val="00532C78"/>
    <w:rsid w:val="00533AE0"/>
    <w:rsid w:val="005341BB"/>
    <w:rsid w:val="0053579F"/>
    <w:rsid w:val="005361DE"/>
    <w:rsid w:val="0053683D"/>
    <w:rsid w:val="00536B72"/>
    <w:rsid w:val="00537161"/>
    <w:rsid w:val="005379F9"/>
    <w:rsid w:val="00537B99"/>
    <w:rsid w:val="00540101"/>
    <w:rsid w:val="00540253"/>
    <w:rsid w:val="00540AF1"/>
    <w:rsid w:val="005410BF"/>
    <w:rsid w:val="00541344"/>
    <w:rsid w:val="00541449"/>
    <w:rsid w:val="00542611"/>
    <w:rsid w:val="005433AB"/>
    <w:rsid w:val="00543694"/>
    <w:rsid w:val="00543C05"/>
    <w:rsid w:val="00544217"/>
    <w:rsid w:val="005444E7"/>
    <w:rsid w:val="00544618"/>
    <w:rsid w:val="00544B9F"/>
    <w:rsid w:val="00545144"/>
    <w:rsid w:val="0054554C"/>
    <w:rsid w:val="005458C4"/>
    <w:rsid w:val="00545A23"/>
    <w:rsid w:val="00545B64"/>
    <w:rsid w:val="00545F94"/>
    <w:rsid w:val="00546CEE"/>
    <w:rsid w:val="00550754"/>
    <w:rsid w:val="00550B18"/>
    <w:rsid w:val="00550DD0"/>
    <w:rsid w:val="0055195A"/>
    <w:rsid w:val="00551A75"/>
    <w:rsid w:val="00551C57"/>
    <w:rsid w:val="0055235C"/>
    <w:rsid w:val="00553978"/>
    <w:rsid w:val="00553D6F"/>
    <w:rsid w:val="00553E79"/>
    <w:rsid w:val="00555E54"/>
    <w:rsid w:val="00557687"/>
    <w:rsid w:val="00557E57"/>
    <w:rsid w:val="00557FF5"/>
    <w:rsid w:val="00560F1F"/>
    <w:rsid w:val="005613A5"/>
    <w:rsid w:val="005614A5"/>
    <w:rsid w:val="00561CD7"/>
    <w:rsid w:val="00561CE5"/>
    <w:rsid w:val="00562662"/>
    <w:rsid w:val="0056297E"/>
    <w:rsid w:val="00562F4D"/>
    <w:rsid w:val="00563489"/>
    <w:rsid w:val="005636E3"/>
    <w:rsid w:val="00563BEA"/>
    <w:rsid w:val="00563D8A"/>
    <w:rsid w:val="00563F37"/>
    <w:rsid w:val="0056471F"/>
    <w:rsid w:val="0056474D"/>
    <w:rsid w:val="005650D8"/>
    <w:rsid w:val="005654EC"/>
    <w:rsid w:val="00565860"/>
    <w:rsid w:val="0056620B"/>
    <w:rsid w:val="005665B2"/>
    <w:rsid w:val="00566D34"/>
    <w:rsid w:val="00567338"/>
    <w:rsid w:val="005703DF"/>
    <w:rsid w:val="0057166D"/>
    <w:rsid w:val="005716B8"/>
    <w:rsid w:val="00571D17"/>
    <w:rsid w:val="00572C0A"/>
    <w:rsid w:val="00572E34"/>
    <w:rsid w:val="00573808"/>
    <w:rsid w:val="0057461F"/>
    <w:rsid w:val="00574681"/>
    <w:rsid w:val="00574901"/>
    <w:rsid w:val="005758ED"/>
    <w:rsid w:val="00575ED9"/>
    <w:rsid w:val="00576127"/>
    <w:rsid w:val="00576215"/>
    <w:rsid w:val="00576DFF"/>
    <w:rsid w:val="00577352"/>
    <w:rsid w:val="005774B1"/>
    <w:rsid w:val="0058021C"/>
    <w:rsid w:val="005803C4"/>
    <w:rsid w:val="005808B8"/>
    <w:rsid w:val="00581958"/>
    <w:rsid w:val="00581CA4"/>
    <w:rsid w:val="005833FF"/>
    <w:rsid w:val="005840D4"/>
    <w:rsid w:val="00584D92"/>
    <w:rsid w:val="00585535"/>
    <w:rsid w:val="005855D0"/>
    <w:rsid w:val="0058562D"/>
    <w:rsid w:val="00586757"/>
    <w:rsid w:val="00586AA3"/>
    <w:rsid w:val="00586E21"/>
    <w:rsid w:val="0058710F"/>
    <w:rsid w:val="00587401"/>
    <w:rsid w:val="00590C49"/>
    <w:rsid w:val="00591FEC"/>
    <w:rsid w:val="00593171"/>
    <w:rsid w:val="00593330"/>
    <w:rsid w:val="00593389"/>
    <w:rsid w:val="00594BD1"/>
    <w:rsid w:val="00595101"/>
    <w:rsid w:val="00595554"/>
    <w:rsid w:val="005957CF"/>
    <w:rsid w:val="00595E1F"/>
    <w:rsid w:val="00595E58"/>
    <w:rsid w:val="005960E0"/>
    <w:rsid w:val="0059655E"/>
    <w:rsid w:val="005967CE"/>
    <w:rsid w:val="005969F1"/>
    <w:rsid w:val="00596DA3"/>
    <w:rsid w:val="00596F8B"/>
    <w:rsid w:val="00597605"/>
    <w:rsid w:val="005979BA"/>
    <w:rsid w:val="005A03FC"/>
    <w:rsid w:val="005A0589"/>
    <w:rsid w:val="005A05D7"/>
    <w:rsid w:val="005A0AD4"/>
    <w:rsid w:val="005A1AEB"/>
    <w:rsid w:val="005A1E2A"/>
    <w:rsid w:val="005A231D"/>
    <w:rsid w:val="005A5AD0"/>
    <w:rsid w:val="005A5CA0"/>
    <w:rsid w:val="005A5EC0"/>
    <w:rsid w:val="005A6109"/>
    <w:rsid w:val="005A6177"/>
    <w:rsid w:val="005A6678"/>
    <w:rsid w:val="005A720D"/>
    <w:rsid w:val="005A7CBB"/>
    <w:rsid w:val="005A7DC6"/>
    <w:rsid w:val="005B083F"/>
    <w:rsid w:val="005B0BD5"/>
    <w:rsid w:val="005B0CA8"/>
    <w:rsid w:val="005B14EB"/>
    <w:rsid w:val="005B1D3C"/>
    <w:rsid w:val="005B27AA"/>
    <w:rsid w:val="005B387B"/>
    <w:rsid w:val="005B3B97"/>
    <w:rsid w:val="005B44A4"/>
    <w:rsid w:val="005B4CEB"/>
    <w:rsid w:val="005B50D3"/>
    <w:rsid w:val="005B5C2F"/>
    <w:rsid w:val="005B5F0B"/>
    <w:rsid w:val="005B63D7"/>
    <w:rsid w:val="005B66F3"/>
    <w:rsid w:val="005B6898"/>
    <w:rsid w:val="005B79B1"/>
    <w:rsid w:val="005B7E47"/>
    <w:rsid w:val="005C0305"/>
    <w:rsid w:val="005C20DC"/>
    <w:rsid w:val="005C2CA0"/>
    <w:rsid w:val="005C2E74"/>
    <w:rsid w:val="005C3550"/>
    <w:rsid w:val="005C3F09"/>
    <w:rsid w:val="005C443E"/>
    <w:rsid w:val="005C4600"/>
    <w:rsid w:val="005C48B4"/>
    <w:rsid w:val="005C4BC4"/>
    <w:rsid w:val="005C5C1B"/>
    <w:rsid w:val="005C651E"/>
    <w:rsid w:val="005D1A1D"/>
    <w:rsid w:val="005D1FB9"/>
    <w:rsid w:val="005D24CE"/>
    <w:rsid w:val="005D2F41"/>
    <w:rsid w:val="005D357C"/>
    <w:rsid w:val="005D3694"/>
    <w:rsid w:val="005D5240"/>
    <w:rsid w:val="005D78F1"/>
    <w:rsid w:val="005E03BE"/>
    <w:rsid w:val="005E0494"/>
    <w:rsid w:val="005E0FF8"/>
    <w:rsid w:val="005E114D"/>
    <w:rsid w:val="005E1962"/>
    <w:rsid w:val="005E1D2A"/>
    <w:rsid w:val="005E210F"/>
    <w:rsid w:val="005E236D"/>
    <w:rsid w:val="005E2D0D"/>
    <w:rsid w:val="005E31DC"/>
    <w:rsid w:val="005E32E9"/>
    <w:rsid w:val="005E330B"/>
    <w:rsid w:val="005E3A53"/>
    <w:rsid w:val="005E3FA4"/>
    <w:rsid w:val="005E502E"/>
    <w:rsid w:val="005E55A3"/>
    <w:rsid w:val="005E6876"/>
    <w:rsid w:val="005E6EFC"/>
    <w:rsid w:val="005E7192"/>
    <w:rsid w:val="005E71F3"/>
    <w:rsid w:val="005E7219"/>
    <w:rsid w:val="005E7965"/>
    <w:rsid w:val="005E7A76"/>
    <w:rsid w:val="005E7E7E"/>
    <w:rsid w:val="005F03E4"/>
    <w:rsid w:val="005F04CC"/>
    <w:rsid w:val="005F1C11"/>
    <w:rsid w:val="005F22F3"/>
    <w:rsid w:val="005F3F17"/>
    <w:rsid w:val="005F46B0"/>
    <w:rsid w:val="005F51C5"/>
    <w:rsid w:val="005F5ED5"/>
    <w:rsid w:val="005F66DF"/>
    <w:rsid w:val="005F6975"/>
    <w:rsid w:val="005F7772"/>
    <w:rsid w:val="006004F3"/>
    <w:rsid w:val="00600BA9"/>
    <w:rsid w:val="00600CD6"/>
    <w:rsid w:val="0060137A"/>
    <w:rsid w:val="006017D8"/>
    <w:rsid w:val="00602B31"/>
    <w:rsid w:val="006030C2"/>
    <w:rsid w:val="00603D13"/>
    <w:rsid w:val="006049B4"/>
    <w:rsid w:val="0060517A"/>
    <w:rsid w:val="006051D0"/>
    <w:rsid w:val="00606392"/>
    <w:rsid w:val="00607ACA"/>
    <w:rsid w:val="006111A4"/>
    <w:rsid w:val="006117A0"/>
    <w:rsid w:val="00612478"/>
    <w:rsid w:val="0061318B"/>
    <w:rsid w:val="00613FFD"/>
    <w:rsid w:val="006146DB"/>
    <w:rsid w:val="00614778"/>
    <w:rsid w:val="006148A3"/>
    <w:rsid w:val="006148C1"/>
    <w:rsid w:val="0061503C"/>
    <w:rsid w:val="00615FEB"/>
    <w:rsid w:val="006162BD"/>
    <w:rsid w:val="00616BA4"/>
    <w:rsid w:val="00616DB4"/>
    <w:rsid w:val="006200E6"/>
    <w:rsid w:val="00620D91"/>
    <w:rsid w:val="00621082"/>
    <w:rsid w:val="0062136F"/>
    <w:rsid w:val="00624791"/>
    <w:rsid w:val="006250EC"/>
    <w:rsid w:val="00625343"/>
    <w:rsid w:val="006268AD"/>
    <w:rsid w:val="00627405"/>
    <w:rsid w:val="0062777C"/>
    <w:rsid w:val="006305F2"/>
    <w:rsid w:val="0063084B"/>
    <w:rsid w:val="0063116F"/>
    <w:rsid w:val="006321AF"/>
    <w:rsid w:val="006322B9"/>
    <w:rsid w:val="00632488"/>
    <w:rsid w:val="0063264D"/>
    <w:rsid w:val="006330DC"/>
    <w:rsid w:val="00633598"/>
    <w:rsid w:val="006338B6"/>
    <w:rsid w:val="0063415C"/>
    <w:rsid w:val="0063497F"/>
    <w:rsid w:val="00635186"/>
    <w:rsid w:val="006351DC"/>
    <w:rsid w:val="006354A0"/>
    <w:rsid w:val="00635BB7"/>
    <w:rsid w:val="00636965"/>
    <w:rsid w:val="0063791B"/>
    <w:rsid w:val="0063794A"/>
    <w:rsid w:val="0064078F"/>
    <w:rsid w:val="006408A4"/>
    <w:rsid w:val="00640C67"/>
    <w:rsid w:val="0064165F"/>
    <w:rsid w:val="0064177B"/>
    <w:rsid w:val="00642172"/>
    <w:rsid w:val="006421F7"/>
    <w:rsid w:val="00644260"/>
    <w:rsid w:val="00644912"/>
    <w:rsid w:val="006451E3"/>
    <w:rsid w:val="006459F1"/>
    <w:rsid w:val="00645A5B"/>
    <w:rsid w:val="00645BB9"/>
    <w:rsid w:val="00645E58"/>
    <w:rsid w:val="00645F8B"/>
    <w:rsid w:val="00645FC7"/>
    <w:rsid w:val="00646CD7"/>
    <w:rsid w:val="00647479"/>
    <w:rsid w:val="00647592"/>
    <w:rsid w:val="00647A8A"/>
    <w:rsid w:val="00647CC8"/>
    <w:rsid w:val="006509C5"/>
    <w:rsid w:val="0065213F"/>
    <w:rsid w:val="0065274A"/>
    <w:rsid w:val="0065282B"/>
    <w:rsid w:val="00652A27"/>
    <w:rsid w:val="00652E41"/>
    <w:rsid w:val="0065327C"/>
    <w:rsid w:val="006538E4"/>
    <w:rsid w:val="0065449A"/>
    <w:rsid w:val="0065479C"/>
    <w:rsid w:val="006548DC"/>
    <w:rsid w:val="006555B2"/>
    <w:rsid w:val="00656127"/>
    <w:rsid w:val="00656930"/>
    <w:rsid w:val="00657388"/>
    <w:rsid w:val="006604AF"/>
    <w:rsid w:val="00660FDF"/>
    <w:rsid w:val="0066101F"/>
    <w:rsid w:val="00662E3B"/>
    <w:rsid w:val="00664088"/>
    <w:rsid w:val="00664958"/>
    <w:rsid w:val="00665698"/>
    <w:rsid w:val="0066653D"/>
    <w:rsid w:val="0066669D"/>
    <w:rsid w:val="00666AE4"/>
    <w:rsid w:val="00666C90"/>
    <w:rsid w:val="00666FD5"/>
    <w:rsid w:val="00666FE5"/>
    <w:rsid w:val="006673BB"/>
    <w:rsid w:val="006676B6"/>
    <w:rsid w:val="006679E4"/>
    <w:rsid w:val="00667C69"/>
    <w:rsid w:val="00667CD4"/>
    <w:rsid w:val="00670F93"/>
    <w:rsid w:val="00670FBB"/>
    <w:rsid w:val="0067170A"/>
    <w:rsid w:val="006718A9"/>
    <w:rsid w:val="006719DD"/>
    <w:rsid w:val="00672666"/>
    <w:rsid w:val="006728D9"/>
    <w:rsid w:val="00672A86"/>
    <w:rsid w:val="00672BD4"/>
    <w:rsid w:val="0067332F"/>
    <w:rsid w:val="006742B6"/>
    <w:rsid w:val="00674B64"/>
    <w:rsid w:val="00675131"/>
    <w:rsid w:val="00675B55"/>
    <w:rsid w:val="00675BB5"/>
    <w:rsid w:val="0067794A"/>
    <w:rsid w:val="00677E69"/>
    <w:rsid w:val="0068048B"/>
    <w:rsid w:val="00680C56"/>
    <w:rsid w:val="006811F1"/>
    <w:rsid w:val="0068218C"/>
    <w:rsid w:val="00683D53"/>
    <w:rsid w:val="006841D7"/>
    <w:rsid w:val="00684634"/>
    <w:rsid w:val="006848D5"/>
    <w:rsid w:val="0068573A"/>
    <w:rsid w:val="0068672A"/>
    <w:rsid w:val="0068673A"/>
    <w:rsid w:val="00687A0C"/>
    <w:rsid w:val="00691032"/>
    <w:rsid w:val="00691400"/>
    <w:rsid w:val="006915ED"/>
    <w:rsid w:val="00693189"/>
    <w:rsid w:val="00693A1A"/>
    <w:rsid w:val="00693D19"/>
    <w:rsid w:val="006946DC"/>
    <w:rsid w:val="00694AC1"/>
    <w:rsid w:val="00694DB1"/>
    <w:rsid w:val="0069563C"/>
    <w:rsid w:val="00695878"/>
    <w:rsid w:val="00695B0E"/>
    <w:rsid w:val="00695E1E"/>
    <w:rsid w:val="00696133"/>
    <w:rsid w:val="0069657B"/>
    <w:rsid w:val="006967E5"/>
    <w:rsid w:val="006A07A9"/>
    <w:rsid w:val="006A131E"/>
    <w:rsid w:val="006A162D"/>
    <w:rsid w:val="006A17F6"/>
    <w:rsid w:val="006A1A98"/>
    <w:rsid w:val="006A1DB6"/>
    <w:rsid w:val="006A2050"/>
    <w:rsid w:val="006A20C9"/>
    <w:rsid w:val="006A253F"/>
    <w:rsid w:val="006A2A48"/>
    <w:rsid w:val="006A2F55"/>
    <w:rsid w:val="006A459B"/>
    <w:rsid w:val="006A4895"/>
    <w:rsid w:val="006A5146"/>
    <w:rsid w:val="006A52A7"/>
    <w:rsid w:val="006A64D0"/>
    <w:rsid w:val="006A6F55"/>
    <w:rsid w:val="006A75AE"/>
    <w:rsid w:val="006B09A4"/>
    <w:rsid w:val="006B1673"/>
    <w:rsid w:val="006B2574"/>
    <w:rsid w:val="006B3029"/>
    <w:rsid w:val="006B3FE9"/>
    <w:rsid w:val="006B4853"/>
    <w:rsid w:val="006B5278"/>
    <w:rsid w:val="006B6861"/>
    <w:rsid w:val="006B6B95"/>
    <w:rsid w:val="006B6C83"/>
    <w:rsid w:val="006B739B"/>
    <w:rsid w:val="006B76AF"/>
    <w:rsid w:val="006B785E"/>
    <w:rsid w:val="006B7A17"/>
    <w:rsid w:val="006C097E"/>
    <w:rsid w:val="006C0D0D"/>
    <w:rsid w:val="006C16CB"/>
    <w:rsid w:val="006C1A34"/>
    <w:rsid w:val="006C1F38"/>
    <w:rsid w:val="006C2FFF"/>
    <w:rsid w:val="006C335C"/>
    <w:rsid w:val="006C3758"/>
    <w:rsid w:val="006C3C63"/>
    <w:rsid w:val="006C6A41"/>
    <w:rsid w:val="006C6C62"/>
    <w:rsid w:val="006C6E8F"/>
    <w:rsid w:val="006D011D"/>
    <w:rsid w:val="006D0927"/>
    <w:rsid w:val="006D0A78"/>
    <w:rsid w:val="006D15C4"/>
    <w:rsid w:val="006D167D"/>
    <w:rsid w:val="006D2D1F"/>
    <w:rsid w:val="006D30D5"/>
    <w:rsid w:val="006D4291"/>
    <w:rsid w:val="006D4BA9"/>
    <w:rsid w:val="006D60A2"/>
    <w:rsid w:val="006D7272"/>
    <w:rsid w:val="006D7487"/>
    <w:rsid w:val="006E0520"/>
    <w:rsid w:val="006E1100"/>
    <w:rsid w:val="006E2B8C"/>
    <w:rsid w:val="006E2F96"/>
    <w:rsid w:val="006E37CF"/>
    <w:rsid w:val="006E454C"/>
    <w:rsid w:val="006E4DFE"/>
    <w:rsid w:val="006E4F13"/>
    <w:rsid w:val="006E5112"/>
    <w:rsid w:val="006E5372"/>
    <w:rsid w:val="006E7953"/>
    <w:rsid w:val="006F1068"/>
    <w:rsid w:val="006F2379"/>
    <w:rsid w:val="006F2828"/>
    <w:rsid w:val="006F2E18"/>
    <w:rsid w:val="006F325C"/>
    <w:rsid w:val="006F35F8"/>
    <w:rsid w:val="006F368A"/>
    <w:rsid w:val="006F4451"/>
    <w:rsid w:val="006F48D3"/>
    <w:rsid w:val="006F4FC6"/>
    <w:rsid w:val="006F638E"/>
    <w:rsid w:val="006F6BAC"/>
    <w:rsid w:val="006F75C7"/>
    <w:rsid w:val="006F7F76"/>
    <w:rsid w:val="00700290"/>
    <w:rsid w:val="00700902"/>
    <w:rsid w:val="0070092E"/>
    <w:rsid w:val="00700CDB"/>
    <w:rsid w:val="0070190F"/>
    <w:rsid w:val="007019C3"/>
    <w:rsid w:val="007019E1"/>
    <w:rsid w:val="00702412"/>
    <w:rsid w:val="00702AC0"/>
    <w:rsid w:val="00703672"/>
    <w:rsid w:val="00703803"/>
    <w:rsid w:val="00703C3A"/>
    <w:rsid w:val="00704166"/>
    <w:rsid w:val="0070450C"/>
    <w:rsid w:val="00705226"/>
    <w:rsid w:val="007057C2"/>
    <w:rsid w:val="00705D2F"/>
    <w:rsid w:val="007060E0"/>
    <w:rsid w:val="00706348"/>
    <w:rsid w:val="00706451"/>
    <w:rsid w:val="007066A8"/>
    <w:rsid w:val="00706F3C"/>
    <w:rsid w:val="00707685"/>
    <w:rsid w:val="0071012A"/>
    <w:rsid w:val="0071133A"/>
    <w:rsid w:val="00711F30"/>
    <w:rsid w:val="00712A6F"/>
    <w:rsid w:val="00712A87"/>
    <w:rsid w:val="00712B31"/>
    <w:rsid w:val="00715A6C"/>
    <w:rsid w:val="00715B16"/>
    <w:rsid w:val="00715CD6"/>
    <w:rsid w:val="0071760E"/>
    <w:rsid w:val="007202B7"/>
    <w:rsid w:val="00721283"/>
    <w:rsid w:val="007224C3"/>
    <w:rsid w:val="00722CD2"/>
    <w:rsid w:val="007230FA"/>
    <w:rsid w:val="0072486D"/>
    <w:rsid w:val="00724D4C"/>
    <w:rsid w:val="0072596F"/>
    <w:rsid w:val="00725C78"/>
    <w:rsid w:val="00726198"/>
    <w:rsid w:val="00726638"/>
    <w:rsid w:val="00726B08"/>
    <w:rsid w:val="00726BB7"/>
    <w:rsid w:val="00726F0C"/>
    <w:rsid w:val="00727362"/>
    <w:rsid w:val="00730699"/>
    <w:rsid w:val="00730878"/>
    <w:rsid w:val="007309BF"/>
    <w:rsid w:val="00731001"/>
    <w:rsid w:val="007314AC"/>
    <w:rsid w:val="007318E5"/>
    <w:rsid w:val="00733270"/>
    <w:rsid w:val="007340FF"/>
    <w:rsid w:val="007346B8"/>
    <w:rsid w:val="00736E32"/>
    <w:rsid w:val="007377F9"/>
    <w:rsid w:val="00737821"/>
    <w:rsid w:val="0074086F"/>
    <w:rsid w:val="00741180"/>
    <w:rsid w:val="007425FD"/>
    <w:rsid w:val="00743540"/>
    <w:rsid w:val="0074561F"/>
    <w:rsid w:val="00746196"/>
    <w:rsid w:val="00747AD9"/>
    <w:rsid w:val="00750899"/>
    <w:rsid w:val="007508B8"/>
    <w:rsid w:val="00750B24"/>
    <w:rsid w:val="0075122D"/>
    <w:rsid w:val="007516DB"/>
    <w:rsid w:val="0075192E"/>
    <w:rsid w:val="0075203E"/>
    <w:rsid w:val="007527DF"/>
    <w:rsid w:val="00753A1B"/>
    <w:rsid w:val="00754126"/>
    <w:rsid w:val="0075526C"/>
    <w:rsid w:val="00755336"/>
    <w:rsid w:val="00756594"/>
    <w:rsid w:val="00756842"/>
    <w:rsid w:val="007569FB"/>
    <w:rsid w:val="00757042"/>
    <w:rsid w:val="00757069"/>
    <w:rsid w:val="0075786B"/>
    <w:rsid w:val="00757BC7"/>
    <w:rsid w:val="00760390"/>
    <w:rsid w:val="0076057A"/>
    <w:rsid w:val="00760831"/>
    <w:rsid w:val="00761AF7"/>
    <w:rsid w:val="00761EC2"/>
    <w:rsid w:val="007623D7"/>
    <w:rsid w:val="00763327"/>
    <w:rsid w:val="00763A97"/>
    <w:rsid w:val="00763F52"/>
    <w:rsid w:val="00764EF4"/>
    <w:rsid w:val="0076555F"/>
    <w:rsid w:val="00765635"/>
    <w:rsid w:val="00766CBB"/>
    <w:rsid w:val="00770298"/>
    <w:rsid w:val="00770596"/>
    <w:rsid w:val="00770F15"/>
    <w:rsid w:val="00771175"/>
    <w:rsid w:val="00771728"/>
    <w:rsid w:val="00771734"/>
    <w:rsid w:val="00771AA9"/>
    <w:rsid w:val="0077266E"/>
    <w:rsid w:val="00772AA0"/>
    <w:rsid w:val="00772BA5"/>
    <w:rsid w:val="00772CB2"/>
    <w:rsid w:val="00772F67"/>
    <w:rsid w:val="0077346D"/>
    <w:rsid w:val="0077452D"/>
    <w:rsid w:val="00775658"/>
    <w:rsid w:val="00776180"/>
    <w:rsid w:val="007761BB"/>
    <w:rsid w:val="00776EDE"/>
    <w:rsid w:val="00777D54"/>
    <w:rsid w:val="00781C8E"/>
    <w:rsid w:val="00781D84"/>
    <w:rsid w:val="00782C4F"/>
    <w:rsid w:val="0078336B"/>
    <w:rsid w:val="007836C8"/>
    <w:rsid w:val="00783A69"/>
    <w:rsid w:val="00784B8A"/>
    <w:rsid w:val="00786EE9"/>
    <w:rsid w:val="00787938"/>
    <w:rsid w:val="007910A2"/>
    <w:rsid w:val="0079126E"/>
    <w:rsid w:val="00791DF3"/>
    <w:rsid w:val="00791EA5"/>
    <w:rsid w:val="00791F66"/>
    <w:rsid w:val="00792268"/>
    <w:rsid w:val="00792BFE"/>
    <w:rsid w:val="00794A26"/>
    <w:rsid w:val="0079518F"/>
    <w:rsid w:val="00795F1D"/>
    <w:rsid w:val="007962CE"/>
    <w:rsid w:val="00796A7B"/>
    <w:rsid w:val="00797E55"/>
    <w:rsid w:val="007A0C80"/>
    <w:rsid w:val="007A0DE3"/>
    <w:rsid w:val="007A3AA3"/>
    <w:rsid w:val="007A4739"/>
    <w:rsid w:val="007A47C5"/>
    <w:rsid w:val="007A48DA"/>
    <w:rsid w:val="007A62D1"/>
    <w:rsid w:val="007A6847"/>
    <w:rsid w:val="007A6DD2"/>
    <w:rsid w:val="007A72D7"/>
    <w:rsid w:val="007A7674"/>
    <w:rsid w:val="007A7A98"/>
    <w:rsid w:val="007A7B35"/>
    <w:rsid w:val="007B007D"/>
    <w:rsid w:val="007B00E1"/>
    <w:rsid w:val="007B0E41"/>
    <w:rsid w:val="007B15B6"/>
    <w:rsid w:val="007B1880"/>
    <w:rsid w:val="007B1AFD"/>
    <w:rsid w:val="007B1B2F"/>
    <w:rsid w:val="007B1E5F"/>
    <w:rsid w:val="007B2F3E"/>
    <w:rsid w:val="007B3E9D"/>
    <w:rsid w:val="007B41F4"/>
    <w:rsid w:val="007B441A"/>
    <w:rsid w:val="007B66BB"/>
    <w:rsid w:val="007B66F8"/>
    <w:rsid w:val="007B7AD2"/>
    <w:rsid w:val="007C012C"/>
    <w:rsid w:val="007C0BCC"/>
    <w:rsid w:val="007C171E"/>
    <w:rsid w:val="007C1E33"/>
    <w:rsid w:val="007C2061"/>
    <w:rsid w:val="007C2E8D"/>
    <w:rsid w:val="007C3056"/>
    <w:rsid w:val="007C33EF"/>
    <w:rsid w:val="007C4240"/>
    <w:rsid w:val="007C4471"/>
    <w:rsid w:val="007C5013"/>
    <w:rsid w:val="007C507C"/>
    <w:rsid w:val="007C5B6E"/>
    <w:rsid w:val="007C660D"/>
    <w:rsid w:val="007C72DF"/>
    <w:rsid w:val="007C7B03"/>
    <w:rsid w:val="007D0050"/>
    <w:rsid w:val="007D06F8"/>
    <w:rsid w:val="007D09F7"/>
    <w:rsid w:val="007D0F24"/>
    <w:rsid w:val="007D1427"/>
    <w:rsid w:val="007D2CD4"/>
    <w:rsid w:val="007D31EC"/>
    <w:rsid w:val="007D43C2"/>
    <w:rsid w:val="007D49DB"/>
    <w:rsid w:val="007D5368"/>
    <w:rsid w:val="007D6392"/>
    <w:rsid w:val="007E0292"/>
    <w:rsid w:val="007E0827"/>
    <w:rsid w:val="007E0BA7"/>
    <w:rsid w:val="007E1755"/>
    <w:rsid w:val="007E2BA3"/>
    <w:rsid w:val="007E386B"/>
    <w:rsid w:val="007E39A9"/>
    <w:rsid w:val="007E542E"/>
    <w:rsid w:val="007E5C50"/>
    <w:rsid w:val="007E5C52"/>
    <w:rsid w:val="007E5F84"/>
    <w:rsid w:val="007E6E03"/>
    <w:rsid w:val="007E775D"/>
    <w:rsid w:val="007E78BC"/>
    <w:rsid w:val="007F1364"/>
    <w:rsid w:val="007F1AD3"/>
    <w:rsid w:val="007F1C87"/>
    <w:rsid w:val="007F24BD"/>
    <w:rsid w:val="007F2D3B"/>
    <w:rsid w:val="007F2EEC"/>
    <w:rsid w:val="007F3299"/>
    <w:rsid w:val="007F34FF"/>
    <w:rsid w:val="007F3701"/>
    <w:rsid w:val="007F37BD"/>
    <w:rsid w:val="007F3E1D"/>
    <w:rsid w:val="007F7764"/>
    <w:rsid w:val="007F7B6F"/>
    <w:rsid w:val="00800881"/>
    <w:rsid w:val="0080096E"/>
    <w:rsid w:val="00800B35"/>
    <w:rsid w:val="00800CEF"/>
    <w:rsid w:val="0080256B"/>
    <w:rsid w:val="00803211"/>
    <w:rsid w:val="00803C06"/>
    <w:rsid w:val="0080523A"/>
    <w:rsid w:val="0080559A"/>
    <w:rsid w:val="00805978"/>
    <w:rsid w:val="00806198"/>
    <w:rsid w:val="00806BBA"/>
    <w:rsid w:val="00810AD0"/>
    <w:rsid w:val="00810C4A"/>
    <w:rsid w:val="008116DF"/>
    <w:rsid w:val="008118C6"/>
    <w:rsid w:val="00811A14"/>
    <w:rsid w:val="00812D7C"/>
    <w:rsid w:val="00812F6A"/>
    <w:rsid w:val="00813204"/>
    <w:rsid w:val="00813D15"/>
    <w:rsid w:val="008153BE"/>
    <w:rsid w:val="008157F9"/>
    <w:rsid w:val="00815909"/>
    <w:rsid w:val="00815E57"/>
    <w:rsid w:val="008168C7"/>
    <w:rsid w:val="00816E67"/>
    <w:rsid w:val="00816F3C"/>
    <w:rsid w:val="00816FEF"/>
    <w:rsid w:val="00817C23"/>
    <w:rsid w:val="00820AFF"/>
    <w:rsid w:val="00820E4E"/>
    <w:rsid w:val="0082127C"/>
    <w:rsid w:val="0082131C"/>
    <w:rsid w:val="008214ED"/>
    <w:rsid w:val="00822A21"/>
    <w:rsid w:val="00823AE7"/>
    <w:rsid w:val="00824C3B"/>
    <w:rsid w:val="00824DF4"/>
    <w:rsid w:val="008253B1"/>
    <w:rsid w:val="0082578F"/>
    <w:rsid w:val="00825CBA"/>
    <w:rsid w:val="00826AD5"/>
    <w:rsid w:val="00826BCF"/>
    <w:rsid w:val="00827480"/>
    <w:rsid w:val="00830CC3"/>
    <w:rsid w:val="00831480"/>
    <w:rsid w:val="00832B66"/>
    <w:rsid w:val="0083307B"/>
    <w:rsid w:val="008335E9"/>
    <w:rsid w:val="00833626"/>
    <w:rsid w:val="00833C91"/>
    <w:rsid w:val="00833EE5"/>
    <w:rsid w:val="00834149"/>
    <w:rsid w:val="008346D5"/>
    <w:rsid w:val="00834FFB"/>
    <w:rsid w:val="008360EF"/>
    <w:rsid w:val="008365E8"/>
    <w:rsid w:val="00836633"/>
    <w:rsid w:val="0083664B"/>
    <w:rsid w:val="0083691A"/>
    <w:rsid w:val="0083734F"/>
    <w:rsid w:val="00840347"/>
    <w:rsid w:val="008410DC"/>
    <w:rsid w:val="00841515"/>
    <w:rsid w:val="008421A4"/>
    <w:rsid w:val="00842418"/>
    <w:rsid w:val="00842F13"/>
    <w:rsid w:val="00842F70"/>
    <w:rsid w:val="00843021"/>
    <w:rsid w:val="0084324D"/>
    <w:rsid w:val="0084339B"/>
    <w:rsid w:val="008436E2"/>
    <w:rsid w:val="00843738"/>
    <w:rsid w:val="00843D8E"/>
    <w:rsid w:val="00844EA3"/>
    <w:rsid w:val="008455FC"/>
    <w:rsid w:val="008471AF"/>
    <w:rsid w:val="00847B5F"/>
    <w:rsid w:val="00847CDB"/>
    <w:rsid w:val="008519BE"/>
    <w:rsid w:val="00851D68"/>
    <w:rsid w:val="00852454"/>
    <w:rsid w:val="0085273A"/>
    <w:rsid w:val="00853690"/>
    <w:rsid w:val="00853945"/>
    <w:rsid w:val="00853D9C"/>
    <w:rsid w:val="008541D2"/>
    <w:rsid w:val="00854313"/>
    <w:rsid w:val="0085533D"/>
    <w:rsid w:val="00856016"/>
    <w:rsid w:val="008562C3"/>
    <w:rsid w:val="00856DEF"/>
    <w:rsid w:val="00857E53"/>
    <w:rsid w:val="00860266"/>
    <w:rsid w:val="00860AF8"/>
    <w:rsid w:val="00861522"/>
    <w:rsid w:val="008634E9"/>
    <w:rsid w:val="00863819"/>
    <w:rsid w:val="00863BCE"/>
    <w:rsid w:val="00864C03"/>
    <w:rsid w:val="00865B07"/>
    <w:rsid w:val="00866BF4"/>
    <w:rsid w:val="00867066"/>
    <w:rsid w:val="00867321"/>
    <w:rsid w:val="00867B03"/>
    <w:rsid w:val="008702CB"/>
    <w:rsid w:val="00870812"/>
    <w:rsid w:val="00871AB8"/>
    <w:rsid w:val="00871C2E"/>
    <w:rsid w:val="0087393A"/>
    <w:rsid w:val="0087396B"/>
    <w:rsid w:val="0087472A"/>
    <w:rsid w:val="00874C79"/>
    <w:rsid w:val="00875DDE"/>
    <w:rsid w:val="00876010"/>
    <w:rsid w:val="008768FE"/>
    <w:rsid w:val="00876B70"/>
    <w:rsid w:val="00877502"/>
    <w:rsid w:val="00877715"/>
    <w:rsid w:val="008779A1"/>
    <w:rsid w:val="00880197"/>
    <w:rsid w:val="0088211A"/>
    <w:rsid w:val="00882187"/>
    <w:rsid w:val="00882949"/>
    <w:rsid w:val="0088312F"/>
    <w:rsid w:val="008833C7"/>
    <w:rsid w:val="00883B2A"/>
    <w:rsid w:val="00883C9B"/>
    <w:rsid w:val="00884086"/>
    <w:rsid w:val="008847B7"/>
    <w:rsid w:val="00884F54"/>
    <w:rsid w:val="00885943"/>
    <w:rsid w:val="0088604F"/>
    <w:rsid w:val="008861AB"/>
    <w:rsid w:val="008879BF"/>
    <w:rsid w:val="00887BAE"/>
    <w:rsid w:val="00887C70"/>
    <w:rsid w:val="008901A3"/>
    <w:rsid w:val="008902A2"/>
    <w:rsid w:val="008908BF"/>
    <w:rsid w:val="00890CCF"/>
    <w:rsid w:val="0089190E"/>
    <w:rsid w:val="00892926"/>
    <w:rsid w:val="008949EE"/>
    <w:rsid w:val="00895E29"/>
    <w:rsid w:val="00897DC6"/>
    <w:rsid w:val="008A059C"/>
    <w:rsid w:val="008A12D8"/>
    <w:rsid w:val="008A13BF"/>
    <w:rsid w:val="008A1B95"/>
    <w:rsid w:val="008A262D"/>
    <w:rsid w:val="008A2C1C"/>
    <w:rsid w:val="008A4520"/>
    <w:rsid w:val="008A4B5F"/>
    <w:rsid w:val="008A4D16"/>
    <w:rsid w:val="008A58CF"/>
    <w:rsid w:val="008A5E45"/>
    <w:rsid w:val="008A60F3"/>
    <w:rsid w:val="008A6307"/>
    <w:rsid w:val="008B1503"/>
    <w:rsid w:val="008B15C1"/>
    <w:rsid w:val="008B1ECB"/>
    <w:rsid w:val="008B2A83"/>
    <w:rsid w:val="008B2D8B"/>
    <w:rsid w:val="008B3900"/>
    <w:rsid w:val="008B39B2"/>
    <w:rsid w:val="008B3A17"/>
    <w:rsid w:val="008B3A2E"/>
    <w:rsid w:val="008B3F0A"/>
    <w:rsid w:val="008B4AF4"/>
    <w:rsid w:val="008B597D"/>
    <w:rsid w:val="008B6660"/>
    <w:rsid w:val="008B6AA5"/>
    <w:rsid w:val="008B6E61"/>
    <w:rsid w:val="008B702E"/>
    <w:rsid w:val="008B7EDF"/>
    <w:rsid w:val="008C10FF"/>
    <w:rsid w:val="008C11A4"/>
    <w:rsid w:val="008C1ABC"/>
    <w:rsid w:val="008C23EB"/>
    <w:rsid w:val="008C2B0C"/>
    <w:rsid w:val="008C3A20"/>
    <w:rsid w:val="008C3F2C"/>
    <w:rsid w:val="008C42AA"/>
    <w:rsid w:val="008C5B29"/>
    <w:rsid w:val="008C79C4"/>
    <w:rsid w:val="008C7B44"/>
    <w:rsid w:val="008C7E01"/>
    <w:rsid w:val="008D099E"/>
    <w:rsid w:val="008D0C59"/>
    <w:rsid w:val="008D15A5"/>
    <w:rsid w:val="008D2A63"/>
    <w:rsid w:val="008D3C9C"/>
    <w:rsid w:val="008D3F24"/>
    <w:rsid w:val="008D419B"/>
    <w:rsid w:val="008D466B"/>
    <w:rsid w:val="008D4764"/>
    <w:rsid w:val="008D4FE2"/>
    <w:rsid w:val="008D5DF6"/>
    <w:rsid w:val="008D5EBE"/>
    <w:rsid w:val="008D6D0D"/>
    <w:rsid w:val="008D75ED"/>
    <w:rsid w:val="008E192C"/>
    <w:rsid w:val="008E2964"/>
    <w:rsid w:val="008E2F41"/>
    <w:rsid w:val="008E2FDD"/>
    <w:rsid w:val="008E3340"/>
    <w:rsid w:val="008E345F"/>
    <w:rsid w:val="008E38A8"/>
    <w:rsid w:val="008E3C56"/>
    <w:rsid w:val="008E401E"/>
    <w:rsid w:val="008E4253"/>
    <w:rsid w:val="008E465E"/>
    <w:rsid w:val="008E48FC"/>
    <w:rsid w:val="008E58C7"/>
    <w:rsid w:val="008E5BB6"/>
    <w:rsid w:val="008E6189"/>
    <w:rsid w:val="008E65A5"/>
    <w:rsid w:val="008E73F1"/>
    <w:rsid w:val="008E745D"/>
    <w:rsid w:val="008E76F2"/>
    <w:rsid w:val="008F08B2"/>
    <w:rsid w:val="008F0B67"/>
    <w:rsid w:val="008F0B85"/>
    <w:rsid w:val="008F1B6E"/>
    <w:rsid w:val="008F2274"/>
    <w:rsid w:val="008F2A58"/>
    <w:rsid w:val="008F33EC"/>
    <w:rsid w:val="008F3B0A"/>
    <w:rsid w:val="008F4090"/>
    <w:rsid w:val="008F413F"/>
    <w:rsid w:val="008F4618"/>
    <w:rsid w:val="008F464A"/>
    <w:rsid w:val="008F4F4B"/>
    <w:rsid w:val="008F55D8"/>
    <w:rsid w:val="008F5EAC"/>
    <w:rsid w:val="008F60A6"/>
    <w:rsid w:val="008F64F4"/>
    <w:rsid w:val="008F674F"/>
    <w:rsid w:val="008F68C7"/>
    <w:rsid w:val="008F74BF"/>
    <w:rsid w:val="00900AB9"/>
    <w:rsid w:val="00900E41"/>
    <w:rsid w:val="00902DD5"/>
    <w:rsid w:val="009034CC"/>
    <w:rsid w:val="00903D24"/>
    <w:rsid w:val="00904A5A"/>
    <w:rsid w:val="00904D26"/>
    <w:rsid w:val="00904DC7"/>
    <w:rsid w:val="00905741"/>
    <w:rsid w:val="00905D7F"/>
    <w:rsid w:val="00906E15"/>
    <w:rsid w:val="00906EC0"/>
    <w:rsid w:val="00907143"/>
    <w:rsid w:val="0090752D"/>
    <w:rsid w:val="0091001D"/>
    <w:rsid w:val="00910736"/>
    <w:rsid w:val="00910C00"/>
    <w:rsid w:val="009114C5"/>
    <w:rsid w:val="0091222A"/>
    <w:rsid w:val="00913B18"/>
    <w:rsid w:val="009142A9"/>
    <w:rsid w:val="00915187"/>
    <w:rsid w:val="009156B9"/>
    <w:rsid w:val="009158D8"/>
    <w:rsid w:val="0091594F"/>
    <w:rsid w:val="00915B8E"/>
    <w:rsid w:val="0091639D"/>
    <w:rsid w:val="00916A09"/>
    <w:rsid w:val="00917288"/>
    <w:rsid w:val="009177B3"/>
    <w:rsid w:val="00917FB5"/>
    <w:rsid w:val="00920B8E"/>
    <w:rsid w:val="00920C25"/>
    <w:rsid w:val="00920F7F"/>
    <w:rsid w:val="00921C63"/>
    <w:rsid w:val="00922001"/>
    <w:rsid w:val="009225EE"/>
    <w:rsid w:val="00922DFA"/>
    <w:rsid w:val="00924A47"/>
    <w:rsid w:val="00924E75"/>
    <w:rsid w:val="009272A7"/>
    <w:rsid w:val="0092747F"/>
    <w:rsid w:val="009275D3"/>
    <w:rsid w:val="00927878"/>
    <w:rsid w:val="00931335"/>
    <w:rsid w:val="00931845"/>
    <w:rsid w:val="00931A73"/>
    <w:rsid w:val="00931B17"/>
    <w:rsid w:val="00931C5C"/>
    <w:rsid w:val="00931D2E"/>
    <w:rsid w:val="00931DAD"/>
    <w:rsid w:val="0093368F"/>
    <w:rsid w:val="00935203"/>
    <w:rsid w:val="0093524C"/>
    <w:rsid w:val="0093533B"/>
    <w:rsid w:val="0093548D"/>
    <w:rsid w:val="009357A3"/>
    <w:rsid w:val="0093588D"/>
    <w:rsid w:val="00935F23"/>
    <w:rsid w:val="0093601C"/>
    <w:rsid w:val="009367A8"/>
    <w:rsid w:val="009369AB"/>
    <w:rsid w:val="00940ABA"/>
    <w:rsid w:val="0094162A"/>
    <w:rsid w:val="009429F7"/>
    <w:rsid w:val="00943219"/>
    <w:rsid w:val="009436FB"/>
    <w:rsid w:val="00943E8D"/>
    <w:rsid w:val="00943FF6"/>
    <w:rsid w:val="009450AC"/>
    <w:rsid w:val="00945171"/>
    <w:rsid w:val="009453DD"/>
    <w:rsid w:val="00945D5A"/>
    <w:rsid w:val="00946647"/>
    <w:rsid w:val="00946741"/>
    <w:rsid w:val="00946DB0"/>
    <w:rsid w:val="0094719E"/>
    <w:rsid w:val="00947C1C"/>
    <w:rsid w:val="00950755"/>
    <w:rsid w:val="009507A8"/>
    <w:rsid w:val="009507A9"/>
    <w:rsid w:val="00950B8C"/>
    <w:rsid w:val="0095208E"/>
    <w:rsid w:val="009534C5"/>
    <w:rsid w:val="009546F6"/>
    <w:rsid w:val="00955C2C"/>
    <w:rsid w:val="00956615"/>
    <w:rsid w:val="0095686B"/>
    <w:rsid w:val="00956F33"/>
    <w:rsid w:val="009573D4"/>
    <w:rsid w:val="00957636"/>
    <w:rsid w:val="00960686"/>
    <w:rsid w:val="00960707"/>
    <w:rsid w:val="009613FE"/>
    <w:rsid w:val="009625DC"/>
    <w:rsid w:val="00962825"/>
    <w:rsid w:val="00962DCC"/>
    <w:rsid w:val="00962F78"/>
    <w:rsid w:val="00964C88"/>
    <w:rsid w:val="00964D26"/>
    <w:rsid w:val="009660D0"/>
    <w:rsid w:val="0096645C"/>
    <w:rsid w:val="00966E57"/>
    <w:rsid w:val="0096758D"/>
    <w:rsid w:val="00967B27"/>
    <w:rsid w:val="009703E5"/>
    <w:rsid w:val="00971107"/>
    <w:rsid w:val="0097122F"/>
    <w:rsid w:val="0097125B"/>
    <w:rsid w:val="009716D0"/>
    <w:rsid w:val="0097249D"/>
    <w:rsid w:val="00972787"/>
    <w:rsid w:val="00972957"/>
    <w:rsid w:val="00972BB7"/>
    <w:rsid w:val="00972BEB"/>
    <w:rsid w:val="00972D9F"/>
    <w:rsid w:val="00974CAF"/>
    <w:rsid w:val="00974D7D"/>
    <w:rsid w:val="00975082"/>
    <w:rsid w:val="00975340"/>
    <w:rsid w:val="009757BE"/>
    <w:rsid w:val="009757EE"/>
    <w:rsid w:val="009759BA"/>
    <w:rsid w:val="00975B1C"/>
    <w:rsid w:val="00975CA4"/>
    <w:rsid w:val="0098012C"/>
    <w:rsid w:val="0098042A"/>
    <w:rsid w:val="00981D08"/>
    <w:rsid w:val="00981D41"/>
    <w:rsid w:val="00982452"/>
    <w:rsid w:val="00982971"/>
    <w:rsid w:val="00983A0D"/>
    <w:rsid w:val="0098476F"/>
    <w:rsid w:val="00984AF9"/>
    <w:rsid w:val="00985D45"/>
    <w:rsid w:val="00986FC7"/>
    <w:rsid w:val="00987444"/>
    <w:rsid w:val="00987D11"/>
    <w:rsid w:val="00987D58"/>
    <w:rsid w:val="009900A7"/>
    <w:rsid w:val="00991518"/>
    <w:rsid w:val="009916F7"/>
    <w:rsid w:val="009919A7"/>
    <w:rsid w:val="0099371D"/>
    <w:rsid w:val="00993A69"/>
    <w:rsid w:val="009940C6"/>
    <w:rsid w:val="0099417B"/>
    <w:rsid w:val="00994343"/>
    <w:rsid w:val="0099530C"/>
    <w:rsid w:val="00996519"/>
    <w:rsid w:val="0099654F"/>
    <w:rsid w:val="00997520"/>
    <w:rsid w:val="00997860"/>
    <w:rsid w:val="00997F5A"/>
    <w:rsid w:val="009A03AC"/>
    <w:rsid w:val="009A03AE"/>
    <w:rsid w:val="009A0705"/>
    <w:rsid w:val="009A0E3A"/>
    <w:rsid w:val="009A1250"/>
    <w:rsid w:val="009A1C49"/>
    <w:rsid w:val="009A2276"/>
    <w:rsid w:val="009A2938"/>
    <w:rsid w:val="009A3286"/>
    <w:rsid w:val="009A38DC"/>
    <w:rsid w:val="009A4545"/>
    <w:rsid w:val="009A4C9C"/>
    <w:rsid w:val="009A5B24"/>
    <w:rsid w:val="009A65C7"/>
    <w:rsid w:val="009A7149"/>
    <w:rsid w:val="009A737B"/>
    <w:rsid w:val="009A76B9"/>
    <w:rsid w:val="009B1B3B"/>
    <w:rsid w:val="009B22B8"/>
    <w:rsid w:val="009B431E"/>
    <w:rsid w:val="009B4F18"/>
    <w:rsid w:val="009B5363"/>
    <w:rsid w:val="009B5FF7"/>
    <w:rsid w:val="009B7013"/>
    <w:rsid w:val="009B706F"/>
    <w:rsid w:val="009B7338"/>
    <w:rsid w:val="009B7EF7"/>
    <w:rsid w:val="009C01C5"/>
    <w:rsid w:val="009C024F"/>
    <w:rsid w:val="009C0889"/>
    <w:rsid w:val="009C0B48"/>
    <w:rsid w:val="009C0DCF"/>
    <w:rsid w:val="009C0E17"/>
    <w:rsid w:val="009C313D"/>
    <w:rsid w:val="009C35A0"/>
    <w:rsid w:val="009C3F67"/>
    <w:rsid w:val="009C4656"/>
    <w:rsid w:val="009C48EC"/>
    <w:rsid w:val="009C4E2A"/>
    <w:rsid w:val="009C4E50"/>
    <w:rsid w:val="009C516B"/>
    <w:rsid w:val="009C5856"/>
    <w:rsid w:val="009C6165"/>
    <w:rsid w:val="009C617B"/>
    <w:rsid w:val="009C67D6"/>
    <w:rsid w:val="009C701F"/>
    <w:rsid w:val="009C7B36"/>
    <w:rsid w:val="009C7C8D"/>
    <w:rsid w:val="009D0BF1"/>
    <w:rsid w:val="009D164D"/>
    <w:rsid w:val="009D1A88"/>
    <w:rsid w:val="009D37A8"/>
    <w:rsid w:val="009D3A72"/>
    <w:rsid w:val="009D43DA"/>
    <w:rsid w:val="009D4B0C"/>
    <w:rsid w:val="009D4B71"/>
    <w:rsid w:val="009D6585"/>
    <w:rsid w:val="009E00AA"/>
    <w:rsid w:val="009E0DF9"/>
    <w:rsid w:val="009E0E8F"/>
    <w:rsid w:val="009E1671"/>
    <w:rsid w:val="009E17D0"/>
    <w:rsid w:val="009E17E9"/>
    <w:rsid w:val="009E1879"/>
    <w:rsid w:val="009E18DD"/>
    <w:rsid w:val="009E1C7D"/>
    <w:rsid w:val="009E2971"/>
    <w:rsid w:val="009E3788"/>
    <w:rsid w:val="009E3E6E"/>
    <w:rsid w:val="009E40C6"/>
    <w:rsid w:val="009E4CA7"/>
    <w:rsid w:val="009E50B3"/>
    <w:rsid w:val="009E67A8"/>
    <w:rsid w:val="009F0409"/>
    <w:rsid w:val="009F0545"/>
    <w:rsid w:val="009F0A67"/>
    <w:rsid w:val="009F115E"/>
    <w:rsid w:val="009F1201"/>
    <w:rsid w:val="009F242E"/>
    <w:rsid w:val="009F330A"/>
    <w:rsid w:val="009F3CA9"/>
    <w:rsid w:val="009F611D"/>
    <w:rsid w:val="009F61A8"/>
    <w:rsid w:val="009F627B"/>
    <w:rsid w:val="009F6A0B"/>
    <w:rsid w:val="009F6EB3"/>
    <w:rsid w:val="009F7335"/>
    <w:rsid w:val="00A004F5"/>
    <w:rsid w:val="00A00C33"/>
    <w:rsid w:val="00A0115F"/>
    <w:rsid w:val="00A014EB"/>
    <w:rsid w:val="00A01CA0"/>
    <w:rsid w:val="00A025E3"/>
    <w:rsid w:val="00A02913"/>
    <w:rsid w:val="00A029F3"/>
    <w:rsid w:val="00A02C92"/>
    <w:rsid w:val="00A0366C"/>
    <w:rsid w:val="00A03A6A"/>
    <w:rsid w:val="00A05247"/>
    <w:rsid w:val="00A05810"/>
    <w:rsid w:val="00A06EE9"/>
    <w:rsid w:val="00A071C5"/>
    <w:rsid w:val="00A07FC5"/>
    <w:rsid w:val="00A1111A"/>
    <w:rsid w:val="00A1230F"/>
    <w:rsid w:val="00A124AA"/>
    <w:rsid w:val="00A13071"/>
    <w:rsid w:val="00A13161"/>
    <w:rsid w:val="00A1317F"/>
    <w:rsid w:val="00A14735"/>
    <w:rsid w:val="00A147D4"/>
    <w:rsid w:val="00A149A1"/>
    <w:rsid w:val="00A14CB3"/>
    <w:rsid w:val="00A152B7"/>
    <w:rsid w:val="00A152CC"/>
    <w:rsid w:val="00A156D5"/>
    <w:rsid w:val="00A16142"/>
    <w:rsid w:val="00A16202"/>
    <w:rsid w:val="00A21B88"/>
    <w:rsid w:val="00A22A22"/>
    <w:rsid w:val="00A22D76"/>
    <w:rsid w:val="00A23534"/>
    <w:rsid w:val="00A2402D"/>
    <w:rsid w:val="00A24C74"/>
    <w:rsid w:val="00A254EA"/>
    <w:rsid w:val="00A25821"/>
    <w:rsid w:val="00A25A90"/>
    <w:rsid w:val="00A264CD"/>
    <w:rsid w:val="00A27272"/>
    <w:rsid w:val="00A279A8"/>
    <w:rsid w:val="00A30B81"/>
    <w:rsid w:val="00A31849"/>
    <w:rsid w:val="00A31962"/>
    <w:rsid w:val="00A322BE"/>
    <w:rsid w:val="00A32A19"/>
    <w:rsid w:val="00A335CE"/>
    <w:rsid w:val="00A33B46"/>
    <w:rsid w:val="00A3459A"/>
    <w:rsid w:val="00A366DB"/>
    <w:rsid w:val="00A37472"/>
    <w:rsid w:val="00A37680"/>
    <w:rsid w:val="00A378C5"/>
    <w:rsid w:val="00A37AB3"/>
    <w:rsid w:val="00A41D45"/>
    <w:rsid w:val="00A422B2"/>
    <w:rsid w:val="00A435B8"/>
    <w:rsid w:val="00A43612"/>
    <w:rsid w:val="00A43B8D"/>
    <w:rsid w:val="00A44810"/>
    <w:rsid w:val="00A44B1E"/>
    <w:rsid w:val="00A44CB3"/>
    <w:rsid w:val="00A455B3"/>
    <w:rsid w:val="00A46411"/>
    <w:rsid w:val="00A46C50"/>
    <w:rsid w:val="00A46F80"/>
    <w:rsid w:val="00A4703F"/>
    <w:rsid w:val="00A50A0F"/>
    <w:rsid w:val="00A510B7"/>
    <w:rsid w:val="00A511D7"/>
    <w:rsid w:val="00A514B2"/>
    <w:rsid w:val="00A519E2"/>
    <w:rsid w:val="00A51F27"/>
    <w:rsid w:val="00A5299D"/>
    <w:rsid w:val="00A52BC7"/>
    <w:rsid w:val="00A52D56"/>
    <w:rsid w:val="00A5315F"/>
    <w:rsid w:val="00A53644"/>
    <w:rsid w:val="00A5365F"/>
    <w:rsid w:val="00A54096"/>
    <w:rsid w:val="00A541AF"/>
    <w:rsid w:val="00A54B87"/>
    <w:rsid w:val="00A5619A"/>
    <w:rsid w:val="00A561AA"/>
    <w:rsid w:val="00A571F5"/>
    <w:rsid w:val="00A607FD"/>
    <w:rsid w:val="00A613ED"/>
    <w:rsid w:val="00A61484"/>
    <w:rsid w:val="00A61AF2"/>
    <w:rsid w:val="00A61AF9"/>
    <w:rsid w:val="00A61D2E"/>
    <w:rsid w:val="00A622E2"/>
    <w:rsid w:val="00A627AC"/>
    <w:rsid w:val="00A634B0"/>
    <w:rsid w:val="00A635B8"/>
    <w:rsid w:val="00A6366F"/>
    <w:rsid w:val="00A63742"/>
    <w:rsid w:val="00A647C2"/>
    <w:rsid w:val="00A66655"/>
    <w:rsid w:val="00A67425"/>
    <w:rsid w:val="00A674A5"/>
    <w:rsid w:val="00A67BFD"/>
    <w:rsid w:val="00A7009A"/>
    <w:rsid w:val="00A70F5D"/>
    <w:rsid w:val="00A7104C"/>
    <w:rsid w:val="00A7111F"/>
    <w:rsid w:val="00A714DB"/>
    <w:rsid w:val="00A7168B"/>
    <w:rsid w:val="00A71AB0"/>
    <w:rsid w:val="00A726C3"/>
    <w:rsid w:val="00A730A9"/>
    <w:rsid w:val="00A74826"/>
    <w:rsid w:val="00A74F2F"/>
    <w:rsid w:val="00A75995"/>
    <w:rsid w:val="00A75E5D"/>
    <w:rsid w:val="00A76406"/>
    <w:rsid w:val="00A7657F"/>
    <w:rsid w:val="00A778F3"/>
    <w:rsid w:val="00A77DAD"/>
    <w:rsid w:val="00A811F2"/>
    <w:rsid w:val="00A822DD"/>
    <w:rsid w:val="00A825C6"/>
    <w:rsid w:val="00A83F75"/>
    <w:rsid w:val="00A843FC"/>
    <w:rsid w:val="00A8466E"/>
    <w:rsid w:val="00A86335"/>
    <w:rsid w:val="00A86C23"/>
    <w:rsid w:val="00A86E58"/>
    <w:rsid w:val="00A87CAA"/>
    <w:rsid w:val="00A90C60"/>
    <w:rsid w:val="00A91348"/>
    <w:rsid w:val="00A915E8"/>
    <w:rsid w:val="00A9182F"/>
    <w:rsid w:val="00A9294F"/>
    <w:rsid w:val="00A929CF"/>
    <w:rsid w:val="00A92F22"/>
    <w:rsid w:val="00A93CA3"/>
    <w:rsid w:val="00A9402A"/>
    <w:rsid w:val="00A94487"/>
    <w:rsid w:val="00A967CF"/>
    <w:rsid w:val="00A96E9F"/>
    <w:rsid w:val="00AA0A02"/>
    <w:rsid w:val="00AA0E2E"/>
    <w:rsid w:val="00AA0F22"/>
    <w:rsid w:val="00AA188F"/>
    <w:rsid w:val="00AA24BA"/>
    <w:rsid w:val="00AA293D"/>
    <w:rsid w:val="00AA29B2"/>
    <w:rsid w:val="00AA3415"/>
    <w:rsid w:val="00AA3628"/>
    <w:rsid w:val="00AA3B6E"/>
    <w:rsid w:val="00AA400A"/>
    <w:rsid w:val="00AA4078"/>
    <w:rsid w:val="00AA48AD"/>
    <w:rsid w:val="00AA5FB6"/>
    <w:rsid w:val="00AA63C7"/>
    <w:rsid w:val="00AA68BB"/>
    <w:rsid w:val="00AA709C"/>
    <w:rsid w:val="00AA7653"/>
    <w:rsid w:val="00AA76F3"/>
    <w:rsid w:val="00AB1CF8"/>
    <w:rsid w:val="00AB2A61"/>
    <w:rsid w:val="00AB2AA7"/>
    <w:rsid w:val="00AB36F6"/>
    <w:rsid w:val="00AB3A12"/>
    <w:rsid w:val="00AB4A27"/>
    <w:rsid w:val="00AB4C92"/>
    <w:rsid w:val="00AB5BA2"/>
    <w:rsid w:val="00AB72D5"/>
    <w:rsid w:val="00AB7D5E"/>
    <w:rsid w:val="00AC0A86"/>
    <w:rsid w:val="00AC1091"/>
    <w:rsid w:val="00AC1534"/>
    <w:rsid w:val="00AC155D"/>
    <w:rsid w:val="00AC1A9F"/>
    <w:rsid w:val="00AC1D3E"/>
    <w:rsid w:val="00AC2026"/>
    <w:rsid w:val="00AC3966"/>
    <w:rsid w:val="00AC3DDB"/>
    <w:rsid w:val="00AC498B"/>
    <w:rsid w:val="00AC4DBD"/>
    <w:rsid w:val="00AC55FC"/>
    <w:rsid w:val="00AC5B48"/>
    <w:rsid w:val="00AC6105"/>
    <w:rsid w:val="00AC66EC"/>
    <w:rsid w:val="00AC7EDE"/>
    <w:rsid w:val="00AC7FE9"/>
    <w:rsid w:val="00AD0100"/>
    <w:rsid w:val="00AD0419"/>
    <w:rsid w:val="00AD0CAC"/>
    <w:rsid w:val="00AD1ECE"/>
    <w:rsid w:val="00AD327F"/>
    <w:rsid w:val="00AD35C6"/>
    <w:rsid w:val="00AD4520"/>
    <w:rsid w:val="00AD4800"/>
    <w:rsid w:val="00AD5496"/>
    <w:rsid w:val="00AD5C1E"/>
    <w:rsid w:val="00AD726A"/>
    <w:rsid w:val="00AD7B2F"/>
    <w:rsid w:val="00AE0604"/>
    <w:rsid w:val="00AE06DB"/>
    <w:rsid w:val="00AE0AA7"/>
    <w:rsid w:val="00AE159C"/>
    <w:rsid w:val="00AE15A7"/>
    <w:rsid w:val="00AE1870"/>
    <w:rsid w:val="00AE199A"/>
    <w:rsid w:val="00AE27F4"/>
    <w:rsid w:val="00AE2AA5"/>
    <w:rsid w:val="00AE303C"/>
    <w:rsid w:val="00AE3B75"/>
    <w:rsid w:val="00AE3D5E"/>
    <w:rsid w:val="00AE445F"/>
    <w:rsid w:val="00AE4710"/>
    <w:rsid w:val="00AE5926"/>
    <w:rsid w:val="00AE5BA2"/>
    <w:rsid w:val="00AE5FB1"/>
    <w:rsid w:val="00AE63AE"/>
    <w:rsid w:val="00AE712E"/>
    <w:rsid w:val="00AF065F"/>
    <w:rsid w:val="00AF0699"/>
    <w:rsid w:val="00AF06AB"/>
    <w:rsid w:val="00AF08F5"/>
    <w:rsid w:val="00AF1188"/>
    <w:rsid w:val="00AF1713"/>
    <w:rsid w:val="00AF1BAE"/>
    <w:rsid w:val="00AF22C6"/>
    <w:rsid w:val="00AF302D"/>
    <w:rsid w:val="00AF39DE"/>
    <w:rsid w:val="00AF3E0B"/>
    <w:rsid w:val="00AF42EB"/>
    <w:rsid w:val="00AF4315"/>
    <w:rsid w:val="00AF4433"/>
    <w:rsid w:val="00AF4D4B"/>
    <w:rsid w:val="00AF4E5A"/>
    <w:rsid w:val="00AF5270"/>
    <w:rsid w:val="00AF5402"/>
    <w:rsid w:val="00AF564B"/>
    <w:rsid w:val="00AF62F2"/>
    <w:rsid w:val="00AF6D84"/>
    <w:rsid w:val="00AF78A5"/>
    <w:rsid w:val="00AF7E03"/>
    <w:rsid w:val="00AF7EEF"/>
    <w:rsid w:val="00B00077"/>
    <w:rsid w:val="00B00817"/>
    <w:rsid w:val="00B016A3"/>
    <w:rsid w:val="00B01C22"/>
    <w:rsid w:val="00B02AF7"/>
    <w:rsid w:val="00B038E0"/>
    <w:rsid w:val="00B03DD7"/>
    <w:rsid w:val="00B045A4"/>
    <w:rsid w:val="00B047E6"/>
    <w:rsid w:val="00B048F3"/>
    <w:rsid w:val="00B0503D"/>
    <w:rsid w:val="00B0729D"/>
    <w:rsid w:val="00B07400"/>
    <w:rsid w:val="00B07560"/>
    <w:rsid w:val="00B079D8"/>
    <w:rsid w:val="00B07A8C"/>
    <w:rsid w:val="00B110DE"/>
    <w:rsid w:val="00B116DB"/>
    <w:rsid w:val="00B11AFD"/>
    <w:rsid w:val="00B13179"/>
    <w:rsid w:val="00B13F97"/>
    <w:rsid w:val="00B1406B"/>
    <w:rsid w:val="00B14363"/>
    <w:rsid w:val="00B16939"/>
    <w:rsid w:val="00B16BD6"/>
    <w:rsid w:val="00B17623"/>
    <w:rsid w:val="00B177C2"/>
    <w:rsid w:val="00B178C1"/>
    <w:rsid w:val="00B17A1A"/>
    <w:rsid w:val="00B17E25"/>
    <w:rsid w:val="00B2024A"/>
    <w:rsid w:val="00B2058C"/>
    <w:rsid w:val="00B20AE7"/>
    <w:rsid w:val="00B21B79"/>
    <w:rsid w:val="00B22684"/>
    <w:rsid w:val="00B229BE"/>
    <w:rsid w:val="00B22B15"/>
    <w:rsid w:val="00B24233"/>
    <w:rsid w:val="00B24C5D"/>
    <w:rsid w:val="00B24D8E"/>
    <w:rsid w:val="00B25482"/>
    <w:rsid w:val="00B2595E"/>
    <w:rsid w:val="00B25E94"/>
    <w:rsid w:val="00B270D8"/>
    <w:rsid w:val="00B27426"/>
    <w:rsid w:val="00B27BBA"/>
    <w:rsid w:val="00B30357"/>
    <w:rsid w:val="00B3048D"/>
    <w:rsid w:val="00B30D1D"/>
    <w:rsid w:val="00B30F71"/>
    <w:rsid w:val="00B31A5E"/>
    <w:rsid w:val="00B31F3E"/>
    <w:rsid w:val="00B31FE5"/>
    <w:rsid w:val="00B32292"/>
    <w:rsid w:val="00B3275D"/>
    <w:rsid w:val="00B327B9"/>
    <w:rsid w:val="00B32BA8"/>
    <w:rsid w:val="00B32BD9"/>
    <w:rsid w:val="00B3353B"/>
    <w:rsid w:val="00B33FC6"/>
    <w:rsid w:val="00B344A0"/>
    <w:rsid w:val="00B344FA"/>
    <w:rsid w:val="00B3452D"/>
    <w:rsid w:val="00B3476B"/>
    <w:rsid w:val="00B34F44"/>
    <w:rsid w:val="00B35C1F"/>
    <w:rsid w:val="00B35D48"/>
    <w:rsid w:val="00B367D4"/>
    <w:rsid w:val="00B36F91"/>
    <w:rsid w:val="00B372F4"/>
    <w:rsid w:val="00B3735E"/>
    <w:rsid w:val="00B376D7"/>
    <w:rsid w:val="00B4063D"/>
    <w:rsid w:val="00B408C6"/>
    <w:rsid w:val="00B40D8F"/>
    <w:rsid w:val="00B40ECA"/>
    <w:rsid w:val="00B41FB8"/>
    <w:rsid w:val="00B42178"/>
    <w:rsid w:val="00B431CB"/>
    <w:rsid w:val="00B44404"/>
    <w:rsid w:val="00B4580C"/>
    <w:rsid w:val="00B45B36"/>
    <w:rsid w:val="00B45CBA"/>
    <w:rsid w:val="00B470AA"/>
    <w:rsid w:val="00B477E8"/>
    <w:rsid w:val="00B5029F"/>
    <w:rsid w:val="00B5058B"/>
    <w:rsid w:val="00B515AD"/>
    <w:rsid w:val="00B52169"/>
    <w:rsid w:val="00B52789"/>
    <w:rsid w:val="00B532B4"/>
    <w:rsid w:val="00B53E59"/>
    <w:rsid w:val="00B54526"/>
    <w:rsid w:val="00B5455C"/>
    <w:rsid w:val="00B54987"/>
    <w:rsid w:val="00B5556E"/>
    <w:rsid w:val="00B5559D"/>
    <w:rsid w:val="00B556E0"/>
    <w:rsid w:val="00B56753"/>
    <w:rsid w:val="00B57594"/>
    <w:rsid w:val="00B575A9"/>
    <w:rsid w:val="00B5796A"/>
    <w:rsid w:val="00B57B49"/>
    <w:rsid w:val="00B57D05"/>
    <w:rsid w:val="00B60672"/>
    <w:rsid w:val="00B60AB1"/>
    <w:rsid w:val="00B60B6C"/>
    <w:rsid w:val="00B61237"/>
    <w:rsid w:val="00B61B00"/>
    <w:rsid w:val="00B61C14"/>
    <w:rsid w:val="00B62268"/>
    <w:rsid w:val="00B63172"/>
    <w:rsid w:val="00B6355D"/>
    <w:rsid w:val="00B64628"/>
    <w:rsid w:val="00B647DE"/>
    <w:rsid w:val="00B64B83"/>
    <w:rsid w:val="00B654E5"/>
    <w:rsid w:val="00B65DCF"/>
    <w:rsid w:val="00B65F1F"/>
    <w:rsid w:val="00B66169"/>
    <w:rsid w:val="00B669C1"/>
    <w:rsid w:val="00B67144"/>
    <w:rsid w:val="00B675C3"/>
    <w:rsid w:val="00B67E33"/>
    <w:rsid w:val="00B71E5A"/>
    <w:rsid w:val="00B72237"/>
    <w:rsid w:val="00B732B9"/>
    <w:rsid w:val="00B743F5"/>
    <w:rsid w:val="00B74B56"/>
    <w:rsid w:val="00B74F6C"/>
    <w:rsid w:val="00B7507B"/>
    <w:rsid w:val="00B75439"/>
    <w:rsid w:val="00B76347"/>
    <w:rsid w:val="00B770BB"/>
    <w:rsid w:val="00B7771C"/>
    <w:rsid w:val="00B77EBA"/>
    <w:rsid w:val="00B80B36"/>
    <w:rsid w:val="00B80B4F"/>
    <w:rsid w:val="00B81383"/>
    <w:rsid w:val="00B82CB2"/>
    <w:rsid w:val="00B82DE8"/>
    <w:rsid w:val="00B82FA8"/>
    <w:rsid w:val="00B841AC"/>
    <w:rsid w:val="00B8489B"/>
    <w:rsid w:val="00B848C5"/>
    <w:rsid w:val="00B849A0"/>
    <w:rsid w:val="00B853D2"/>
    <w:rsid w:val="00B85D6E"/>
    <w:rsid w:val="00B85FCC"/>
    <w:rsid w:val="00B8638A"/>
    <w:rsid w:val="00B8696A"/>
    <w:rsid w:val="00B8725C"/>
    <w:rsid w:val="00B879D4"/>
    <w:rsid w:val="00B87A4C"/>
    <w:rsid w:val="00B87ACA"/>
    <w:rsid w:val="00B87F57"/>
    <w:rsid w:val="00B912C3"/>
    <w:rsid w:val="00B91C73"/>
    <w:rsid w:val="00B9215C"/>
    <w:rsid w:val="00B92B02"/>
    <w:rsid w:val="00B93658"/>
    <w:rsid w:val="00B93C2F"/>
    <w:rsid w:val="00B944F1"/>
    <w:rsid w:val="00B946DC"/>
    <w:rsid w:val="00B946F6"/>
    <w:rsid w:val="00B95FA6"/>
    <w:rsid w:val="00B96C52"/>
    <w:rsid w:val="00B96DD1"/>
    <w:rsid w:val="00B9707E"/>
    <w:rsid w:val="00BA0998"/>
    <w:rsid w:val="00BA0A94"/>
    <w:rsid w:val="00BA127A"/>
    <w:rsid w:val="00BA197F"/>
    <w:rsid w:val="00BA2391"/>
    <w:rsid w:val="00BA2540"/>
    <w:rsid w:val="00BA3CD4"/>
    <w:rsid w:val="00BA41C0"/>
    <w:rsid w:val="00BA5074"/>
    <w:rsid w:val="00BA5BDF"/>
    <w:rsid w:val="00BA65B9"/>
    <w:rsid w:val="00BA66CA"/>
    <w:rsid w:val="00BA697E"/>
    <w:rsid w:val="00BA72BB"/>
    <w:rsid w:val="00BA790E"/>
    <w:rsid w:val="00BA7FD3"/>
    <w:rsid w:val="00BB02B1"/>
    <w:rsid w:val="00BB0C94"/>
    <w:rsid w:val="00BB13B5"/>
    <w:rsid w:val="00BB14FE"/>
    <w:rsid w:val="00BB1854"/>
    <w:rsid w:val="00BB19B7"/>
    <w:rsid w:val="00BB33DD"/>
    <w:rsid w:val="00BB3C87"/>
    <w:rsid w:val="00BB3F57"/>
    <w:rsid w:val="00BB501F"/>
    <w:rsid w:val="00BB5F41"/>
    <w:rsid w:val="00BB6219"/>
    <w:rsid w:val="00BB6DA0"/>
    <w:rsid w:val="00BC057B"/>
    <w:rsid w:val="00BC0F3F"/>
    <w:rsid w:val="00BC16B1"/>
    <w:rsid w:val="00BC28AD"/>
    <w:rsid w:val="00BC2A83"/>
    <w:rsid w:val="00BC5219"/>
    <w:rsid w:val="00BD0C91"/>
    <w:rsid w:val="00BD1680"/>
    <w:rsid w:val="00BD1851"/>
    <w:rsid w:val="00BD2E58"/>
    <w:rsid w:val="00BD31E9"/>
    <w:rsid w:val="00BD332D"/>
    <w:rsid w:val="00BD335C"/>
    <w:rsid w:val="00BD5719"/>
    <w:rsid w:val="00BD5BC1"/>
    <w:rsid w:val="00BD695A"/>
    <w:rsid w:val="00BD70A5"/>
    <w:rsid w:val="00BD70DB"/>
    <w:rsid w:val="00BD7349"/>
    <w:rsid w:val="00BD7A14"/>
    <w:rsid w:val="00BD7A58"/>
    <w:rsid w:val="00BE049C"/>
    <w:rsid w:val="00BE04FE"/>
    <w:rsid w:val="00BE0689"/>
    <w:rsid w:val="00BE0A91"/>
    <w:rsid w:val="00BE10F6"/>
    <w:rsid w:val="00BE122E"/>
    <w:rsid w:val="00BE3698"/>
    <w:rsid w:val="00BE44E6"/>
    <w:rsid w:val="00BE4A21"/>
    <w:rsid w:val="00BE6185"/>
    <w:rsid w:val="00BE65B1"/>
    <w:rsid w:val="00BF0125"/>
    <w:rsid w:val="00BF0523"/>
    <w:rsid w:val="00BF1446"/>
    <w:rsid w:val="00BF1B63"/>
    <w:rsid w:val="00BF1BFD"/>
    <w:rsid w:val="00BF336C"/>
    <w:rsid w:val="00BF3410"/>
    <w:rsid w:val="00BF3A57"/>
    <w:rsid w:val="00BF41E4"/>
    <w:rsid w:val="00BF5488"/>
    <w:rsid w:val="00BF5695"/>
    <w:rsid w:val="00BF5E8C"/>
    <w:rsid w:val="00BF628C"/>
    <w:rsid w:val="00BF66C3"/>
    <w:rsid w:val="00BF697F"/>
    <w:rsid w:val="00BF69D3"/>
    <w:rsid w:val="00BF713F"/>
    <w:rsid w:val="00BF7FEF"/>
    <w:rsid w:val="00C00380"/>
    <w:rsid w:val="00C00B01"/>
    <w:rsid w:val="00C029CA"/>
    <w:rsid w:val="00C02B74"/>
    <w:rsid w:val="00C02C92"/>
    <w:rsid w:val="00C03060"/>
    <w:rsid w:val="00C03CFC"/>
    <w:rsid w:val="00C04BD9"/>
    <w:rsid w:val="00C05202"/>
    <w:rsid w:val="00C06D00"/>
    <w:rsid w:val="00C07234"/>
    <w:rsid w:val="00C07943"/>
    <w:rsid w:val="00C11263"/>
    <w:rsid w:val="00C120F7"/>
    <w:rsid w:val="00C13BB9"/>
    <w:rsid w:val="00C13CE6"/>
    <w:rsid w:val="00C14903"/>
    <w:rsid w:val="00C14D0A"/>
    <w:rsid w:val="00C15287"/>
    <w:rsid w:val="00C15609"/>
    <w:rsid w:val="00C16D13"/>
    <w:rsid w:val="00C17419"/>
    <w:rsid w:val="00C17CB4"/>
    <w:rsid w:val="00C17EA5"/>
    <w:rsid w:val="00C201E7"/>
    <w:rsid w:val="00C202D5"/>
    <w:rsid w:val="00C21611"/>
    <w:rsid w:val="00C21A2B"/>
    <w:rsid w:val="00C21D4E"/>
    <w:rsid w:val="00C21E51"/>
    <w:rsid w:val="00C2200B"/>
    <w:rsid w:val="00C22A2B"/>
    <w:rsid w:val="00C22DC2"/>
    <w:rsid w:val="00C22F75"/>
    <w:rsid w:val="00C2553A"/>
    <w:rsid w:val="00C25B04"/>
    <w:rsid w:val="00C26642"/>
    <w:rsid w:val="00C26A9D"/>
    <w:rsid w:val="00C27326"/>
    <w:rsid w:val="00C2777C"/>
    <w:rsid w:val="00C27DDD"/>
    <w:rsid w:val="00C27ED8"/>
    <w:rsid w:val="00C30FE4"/>
    <w:rsid w:val="00C3119B"/>
    <w:rsid w:val="00C3120E"/>
    <w:rsid w:val="00C32FFD"/>
    <w:rsid w:val="00C33442"/>
    <w:rsid w:val="00C361AA"/>
    <w:rsid w:val="00C36204"/>
    <w:rsid w:val="00C36638"/>
    <w:rsid w:val="00C3675D"/>
    <w:rsid w:val="00C40243"/>
    <w:rsid w:val="00C42E14"/>
    <w:rsid w:val="00C436BE"/>
    <w:rsid w:val="00C439E1"/>
    <w:rsid w:val="00C45E1E"/>
    <w:rsid w:val="00C45EC4"/>
    <w:rsid w:val="00C4614D"/>
    <w:rsid w:val="00C461C6"/>
    <w:rsid w:val="00C465CA"/>
    <w:rsid w:val="00C46CC5"/>
    <w:rsid w:val="00C46D8D"/>
    <w:rsid w:val="00C46E3A"/>
    <w:rsid w:val="00C479EA"/>
    <w:rsid w:val="00C479FB"/>
    <w:rsid w:val="00C508CA"/>
    <w:rsid w:val="00C508CC"/>
    <w:rsid w:val="00C50F5C"/>
    <w:rsid w:val="00C515B9"/>
    <w:rsid w:val="00C51723"/>
    <w:rsid w:val="00C52EE8"/>
    <w:rsid w:val="00C532EA"/>
    <w:rsid w:val="00C53A0D"/>
    <w:rsid w:val="00C53E0C"/>
    <w:rsid w:val="00C53F32"/>
    <w:rsid w:val="00C54B98"/>
    <w:rsid w:val="00C54CA8"/>
    <w:rsid w:val="00C54CCF"/>
    <w:rsid w:val="00C54D82"/>
    <w:rsid w:val="00C5515B"/>
    <w:rsid w:val="00C556C7"/>
    <w:rsid w:val="00C559BE"/>
    <w:rsid w:val="00C55E78"/>
    <w:rsid w:val="00C564EB"/>
    <w:rsid w:val="00C56831"/>
    <w:rsid w:val="00C57634"/>
    <w:rsid w:val="00C611F3"/>
    <w:rsid w:val="00C61EF8"/>
    <w:rsid w:val="00C61F9A"/>
    <w:rsid w:val="00C62228"/>
    <w:rsid w:val="00C62AD9"/>
    <w:rsid w:val="00C64226"/>
    <w:rsid w:val="00C64B85"/>
    <w:rsid w:val="00C65816"/>
    <w:rsid w:val="00C66571"/>
    <w:rsid w:val="00C66C88"/>
    <w:rsid w:val="00C66EC8"/>
    <w:rsid w:val="00C7063A"/>
    <w:rsid w:val="00C7168D"/>
    <w:rsid w:val="00C71BE5"/>
    <w:rsid w:val="00C71F8B"/>
    <w:rsid w:val="00C74210"/>
    <w:rsid w:val="00C74293"/>
    <w:rsid w:val="00C745CC"/>
    <w:rsid w:val="00C7533C"/>
    <w:rsid w:val="00C75691"/>
    <w:rsid w:val="00C76518"/>
    <w:rsid w:val="00C767BF"/>
    <w:rsid w:val="00C775E5"/>
    <w:rsid w:val="00C77BC9"/>
    <w:rsid w:val="00C81376"/>
    <w:rsid w:val="00C81C20"/>
    <w:rsid w:val="00C81FF0"/>
    <w:rsid w:val="00C82A1E"/>
    <w:rsid w:val="00C832A7"/>
    <w:rsid w:val="00C83487"/>
    <w:rsid w:val="00C83561"/>
    <w:rsid w:val="00C83AC4"/>
    <w:rsid w:val="00C83DA4"/>
    <w:rsid w:val="00C83E75"/>
    <w:rsid w:val="00C83F74"/>
    <w:rsid w:val="00C85CC7"/>
    <w:rsid w:val="00C8714F"/>
    <w:rsid w:val="00C90189"/>
    <w:rsid w:val="00C901C6"/>
    <w:rsid w:val="00C9024F"/>
    <w:rsid w:val="00C910A3"/>
    <w:rsid w:val="00C9177D"/>
    <w:rsid w:val="00C91FBD"/>
    <w:rsid w:val="00C9270D"/>
    <w:rsid w:val="00C92CBC"/>
    <w:rsid w:val="00C93516"/>
    <w:rsid w:val="00C935BD"/>
    <w:rsid w:val="00C93CFF"/>
    <w:rsid w:val="00C93F27"/>
    <w:rsid w:val="00C953BD"/>
    <w:rsid w:val="00C96693"/>
    <w:rsid w:val="00C97693"/>
    <w:rsid w:val="00C97E6D"/>
    <w:rsid w:val="00CA10B8"/>
    <w:rsid w:val="00CA1453"/>
    <w:rsid w:val="00CA14BE"/>
    <w:rsid w:val="00CA2688"/>
    <w:rsid w:val="00CA31E8"/>
    <w:rsid w:val="00CA3EDB"/>
    <w:rsid w:val="00CA4F5B"/>
    <w:rsid w:val="00CA5DE2"/>
    <w:rsid w:val="00CA60B4"/>
    <w:rsid w:val="00CA624B"/>
    <w:rsid w:val="00CA6402"/>
    <w:rsid w:val="00CA6D24"/>
    <w:rsid w:val="00CA77E5"/>
    <w:rsid w:val="00CA7AD6"/>
    <w:rsid w:val="00CA7E78"/>
    <w:rsid w:val="00CA7F89"/>
    <w:rsid w:val="00CB0642"/>
    <w:rsid w:val="00CB1DAA"/>
    <w:rsid w:val="00CB201F"/>
    <w:rsid w:val="00CB2189"/>
    <w:rsid w:val="00CB23C7"/>
    <w:rsid w:val="00CB340F"/>
    <w:rsid w:val="00CB3796"/>
    <w:rsid w:val="00CB3D78"/>
    <w:rsid w:val="00CB4523"/>
    <w:rsid w:val="00CB5008"/>
    <w:rsid w:val="00CB5159"/>
    <w:rsid w:val="00CB5595"/>
    <w:rsid w:val="00CB7527"/>
    <w:rsid w:val="00CC073D"/>
    <w:rsid w:val="00CC0FF8"/>
    <w:rsid w:val="00CC21B4"/>
    <w:rsid w:val="00CC2832"/>
    <w:rsid w:val="00CC2AF7"/>
    <w:rsid w:val="00CC2D54"/>
    <w:rsid w:val="00CC3A96"/>
    <w:rsid w:val="00CC400D"/>
    <w:rsid w:val="00CC4369"/>
    <w:rsid w:val="00CC4E8D"/>
    <w:rsid w:val="00CC6EC2"/>
    <w:rsid w:val="00CC7566"/>
    <w:rsid w:val="00CD0005"/>
    <w:rsid w:val="00CD08D6"/>
    <w:rsid w:val="00CD164F"/>
    <w:rsid w:val="00CD1A04"/>
    <w:rsid w:val="00CD2111"/>
    <w:rsid w:val="00CD2198"/>
    <w:rsid w:val="00CD245E"/>
    <w:rsid w:val="00CD3738"/>
    <w:rsid w:val="00CD3E3B"/>
    <w:rsid w:val="00CD4647"/>
    <w:rsid w:val="00CD5025"/>
    <w:rsid w:val="00CD50B2"/>
    <w:rsid w:val="00CD5C6A"/>
    <w:rsid w:val="00CD6037"/>
    <w:rsid w:val="00CD74DA"/>
    <w:rsid w:val="00CD7832"/>
    <w:rsid w:val="00CD7B7D"/>
    <w:rsid w:val="00CE0B64"/>
    <w:rsid w:val="00CE0C60"/>
    <w:rsid w:val="00CE1363"/>
    <w:rsid w:val="00CE4176"/>
    <w:rsid w:val="00CE5091"/>
    <w:rsid w:val="00CE598E"/>
    <w:rsid w:val="00CE5CF9"/>
    <w:rsid w:val="00CE5EB4"/>
    <w:rsid w:val="00CE6C08"/>
    <w:rsid w:val="00CE7133"/>
    <w:rsid w:val="00CE7940"/>
    <w:rsid w:val="00CF0045"/>
    <w:rsid w:val="00CF076A"/>
    <w:rsid w:val="00CF09D3"/>
    <w:rsid w:val="00CF0F83"/>
    <w:rsid w:val="00CF192C"/>
    <w:rsid w:val="00CF1AD5"/>
    <w:rsid w:val="00CF1EC0"/>
    <w:rsid w:val="00CF2C75"/>
    <w:rsid w:val="00CF2E1A"/>
    <w:rsid w:val="00CF35C8"/>
    <w:rsid w:val="00CF3906"/>
    <w:rsid w:val="00CF3B32"/>
    <w:rsid w:val="00CF48EA"/>
    <w:rsid w:val="00CF4C19"/>
    <w:rsid w:val="00CF4F34"/>
    <w:rsid w:val="00CF59A6"/>
    <w:rsid w:val="00CF5B50"/>
    <w:rsid w:val="00CF7352"/>
    <w:rsid w:val="00CF78C2"/>
    <w:rsid w:val="00D00B8B"/>
    <w:rsid w:val="00D01034"/>
    <w:rsid w:val="00D01244"/>
    <w:rsid w:val="00D0153E"/>
    <w:rsid w:val="00D01941"/>
    <w:rsid w:val="00D02252"/>
    <w:rsid w:val="00D02942"/>
    <w:rsid w:val="00D034EB"/>
    <w:rsid w:val="00D03A1D"/>
    <w:rsid w:val="00D0405E"/>
    <w:rsid w:val="00D04347"/>
    <w:rsid w:val="00D043D2"/>
    <w:rsid w:val="00D0444E"/>
    <w:rsid w:val="00D04F0F"/>
    <w:rsid w:val="00D04F2F"/>
    <w:rsid w:val="00D04F83"/>
    <w:rsid w:val="00D05F09"/>
    <w:rsid w:val="00D064CF"/>
    <w:rsid w:val="00D0688A"/>
    <w:rsid w:val="00D079ED"/>
    <w:rsid w:val="00D10C22"/>
    <w:rsid w:val="00D116E1"/>
    <w:rsid w:val="00D11F88"/>
    <w:rsid w:val="00D12D50"/>
    <w:rsid w:val="00D13CC0"/>
    <w:rsid w:val="00D13DB2"/>
    <w:rsid w:val="00D1487C"/>
    <w:rsid w:val="00D149AA"/>
    <w:rsid w:val="00D15B85"/>
    <w:rsid w:val="00D1613C"/>
    <w:rsid w:val="00D169F1"/>
    <w:rsid w:val="00D17A09"/>
    <w:rsid w:val="00D17BA4"/>
    <w:rsid w:val="00D20C89"/>
    <w:rsid w:val="00D22306"/>
    <w:rsid w:val="00D22716"/>
    <w:rsid w:val="00D23781"/>
    <w:rsid w:val="00D239C8"/>
    <w:rsid w:val="00D23C7D"/>
    <w:rsid w:val="00D23D3F"/>
    <w:rsid w:val="00D24564"/>
    <w:rsid w:val="00D24B71"/>
    <w:rsid w:val="00D252E9"/>
    <w:rsid w:val="00D2597E"/>
    <w:rsid w:val="00D25A2A"/>
    <w:rsid w:val="00D2677C"/>
    <w:rsid w:val="00D268B4"/>
    <w:rsid w:val="00D26B1F"/>
    <w:rsid w:val="00D2792C"/>
    <w:rsid w:val="00D3056F"/>
    <w:rsid w:val="00D30DF2"/>
    <w:rsid w:val="00D31513"/>
    <w:rsid w:val="00D31813"/>
    <w:rsid w:val="00D3195C"/>
    <w:rsid w:val="00D31C15"/>
    <w:rsid w:val="00D3269D"/>
    <w:rsid w:val="00D32AD9"/>
    <w:rsid w:val="00D32DC5"/>
    <w:rsid w:val="00D32DCF"/>
    <w:rsid w:val="00D33C03"/>
    <w:rsid w:val="00D33DE0"/>
    <w:rsid w:val="00D34358"/>
    <w:rsid w:val="00D3437C"/>
    <w:rsid w:val="00D34F0A"/>
    <w:rsid w:val="00D351F0"/>
    <w:rsid w:val="00D35520"/>
    <w:rsid w:val="00D35524"/>
    <w:rsid w:val="00D358A1"/>
    <w:rsid w:val="00D35CDF"/>
    <w:rsid w:val="00D36164"/>
    <w:rsid w:val="00D3656B"/>
    <w:rsid w:val="00D36BE2"/>
    <w:rsid w:val="00D37480"/>
    <w:rsid w:val="00D37C46"/>
    <w:rsid w:val="00D40290"/>
    <w:rsid w:val="00D4032F"/>
    <w:rsid w:val="00D4164E"/>
    <w:rsid w:val="00D42F22"/>
    <w:rsid w:val="00D42FDE"/>
    <w:rsid w:val="00D430DA"/>
    <w:rsid w:val="00D4326C"/>
    <w:rsid w:val="00D43430"/>
    <w:rsid w:val="00D434A7"/>
    <w:rsid w:val="00D4373E"/>
    <w:rsid w:val="00D43AC1"/>
    <w:rsid w:val="00D43D9A"/>
    <w:rsid w:val="00D44E33"/>
    <w:rsid w:val="00D44E66"/>
    <w:rsid w:val="00D4677A"/>
    <w:rsid w:val="00D51349"/>
    <w:rsid w:val="00D526AD"/>
    <w:rsid w:val="00D52A35"/>
    <w:rsid w:val="00D54ADF"/>
    <w:rsid w:val="00D5635B"/>
    <w:rsid w:val="00D56468"/>
    <w:rsid w:val="00D57A10"/>
    <w:rsid w:val="00D60CBB"/>
    <w:rsid w:val="00D61366"/>
    <w:rsid w:val="00D6232C"/>
    <w:rsid w:val="00D626D7"/>
    <w:rsid w:val="00D63019"/>
    <w:rsid w:val="00D6350A"/>
    <w:rsid w:val="00D63696"/>
    <w:rsid w:val="00D63FC2"/>
    <w:rsid w:val="00D64A4B"/>
    <w:rsid w:val="00D64FAB"/>
    <w:rsid w:val="00D65434"/>
    <w:rsid w:val="00D65D21"/>
    <w:rsid w:val="00D674D9"/>
    <w:rsid w:val="00D67C55"/>
    <w:rsid w:val="00D67CD0"/>
    <w:rsid w:val="00D67E47"/>
    <w:rsid w:val="00D70F44"/>
    <w:rsid w:val="00D71BEA"/>
    <w:rsid w:val="00D725C7"/>
    <w:rsid w:val="00D72EAD"/>
    <w:rsid w:val="00D7373C"/>
    <w:rsid w:val="00D73B43"/>
    <w:rsid w:val="00D749F4"/>
    <w:rsid w:val="00D763F1"/>
    <w:rsid w:val="00D76A46"/>
    <w:rsid w:val="00D76A58"/>
    <w:rsid w:val="00D774DB"/>
    <w:rsid w:val="00D779D8"/>
    <w:rsid w:val="00D77D38"/>
    <w:rsid w:val="00D77EE0"/>
    <w:rsid w:val="00D808B2"/>
    <w:rsid w:val="00D812D8"/>
    <w:rsid w:val="00D81369"/>
    <w:rsid w:val="00D813C6"/>
    <w:rsid w:val="00D81B4B"/>
    <w:rsid w:val="00D82066"/>
    <w:rsid w:val="00D83AF8"/>
    <w:rsid w:val="00D84698"/>
    <w:rsid w:val="00D84D1D"/>
    <w:rsid w:val="00D8553C"/>
    <w:rsid w:val="00D86FE7"/>
    <w:rsid w:val="00D87241"/>
    <w:rsid w:val="00D9038D"/>
    <w:rsid w:val="00D907DC"/>
    <w:rsid w:val="00D90964"/>
    <w:rsid w:val="00D90E18"/>
    <w:rsid w:val="00D90E3F"/>
    <w:rsid w:val="00D90FAC"/>
    <w:rsid w:val="00D91072"/>
    <w:rsid w:val="00D910CE"/>
    <w:rsid w:val="00D92D51"/>
    <w:rsid w:val="00D93047"/>
    <w:rsid w:val="00D931D6"/>
    <w:rsid w:val="00D93A74"/>
    <w:rsid w:val="00D93B69"/>
    <w:rsid w:val="00D940E7"/>
    <w:rsid w:val="00D940FE"/>
    <w:rsid w:val="00D9428D"/>
    <w:rsid w:val="00D950C6"/>
    <w:rsid w:val="00D95733"/>
    <w:rsid w:val="00D97002"/>
    <w:rsid w:val="00DA01B2"/>
    <w:rsid w:val="00DA1871"/>
    <w:rsid w:val="00DA1D0C"/>
    <w:rsid w:val="00DA210C"/>
    <w:rsid w:val="00DA2486"/>
    <w:rsid w:val="00DA250E"/>
    <w:rsid w:val="00DA2758"/>
    <w:rsid w:val="00DA2E09"/>
    <w:rsid w:val="00DA3F78"/>
    <w:rsid w:val="00DA4CA5"/>
    <w:rsid w:val="00DA52BA"/>
    <w:rsid w:val="00DA5429"/>
    <w:rsid w:val="00DA5657"/>
    <w:rsid w:val="00DA6442"/>
    <w:rsid w:val="00DA6650"/>
    <w:rsid w:val="00DA6B60"/>
    <w:rsid w:val="00DA6BFB"/>
    <w:rsid w:val="00DB04D8"/>
    <w:rsid w:val="00DB0614"/>
    <w:rsid w:val="00DB0CB1"/>
    <w:rsid w:val="00DB116A"/>
    <w:rsid w:val="00DB15CF"/>
    <w:rsid w:val="00DB1BA3"/>
    <w:rsid w:val="00DB1EED"/>
    <w:rsid w:val="00DB27C1"/>
    <w:rsid w:val="00DB2C38"/>
    <w:rsid w:val="00DB4770"/>
    <w:rsid w:val="00DB4BD8"/>
    <w:rsid w:val="00DB4E9E"/>
    <w:rsid w:val="00DB685E"/>
    <w:rsid w:val="00DB68C3"/>
    <w:rsid w:val="00DB7081"/>
    <w:rsid w:val="00DB721A"/>
    <w:rsid w:val="00DB7D56"/>
    <w:rsid w:val="00DC0034"/>
    <w:rsid w:val="00DC05D0"/>
    <w:rsid w:val="00DC100C"/>
    <w:rsid w:val="00DC19A2"/>
    <w:rsid w:val="00DC1BF9"/>
    <w:rsid w:val="00DC1C07"/>
    <w:rsid w:val="00DC2159"/>
    <w:rsid w:val="00DC2272"/>
    <w:rsid w:val="00DC27B7"/>
    <w:rsid w:val="00DC2EAE"/>
    <w:rsid w:val="00DC2F3F"/>
    <w:rsid w:val="00DC314F"/>
    <w:rsid w:val="00DC31EF"/>
    <w:rsid w:val="00DC395E"/>
    <w:rsid w:val="00DC3FC1"/>
    <w:rsid w:val="00DC5008"/>
    <w:rsid w:val="00DC736F"/>
    <w:rsid w:val="00DC74A4"/>
    <w:rsid w:val="00DC76A5"/>
    <w:rsid w:val="00DC786B"/>
    <w:rsid w:val="00DC789B"/>
    <w:rsid w:val="00DC7E42"/>
    <w:rsid w:val="00DC7F72"/>
    <w:rsid w:val="00DD0679"/>
    <w:rsid w:val="00DD0CCA"/>
    <w:rsid w:val="00DD0F2C"/>
    <w:rsid w:val="00DD1553"/>
    <w:rsid w:val="00DD1772"/>
    <w:rsid w:val="00DD211F"/>
    <w:rsid w:val="00DD2B42"/>
    <w:rsid w:val="00DD3836"/>
    <w:rsid w:val="00DD3B9B"/>
    <w:rsid w:val="00DD4451"/>
    <w:rsid w:val="00DD46B2"/>
    <w:rsid w:val="00DD51BB"/>
    <w:rsid w:val="00DD58C6"/>
    <w:rsid w:val="00DD5E53"/>
    <w:rsid w:val="00DD61B1"/>
    <w:rsid w:val="00DD6231"/>
    <w:rsid w:val="00DD6249"/>
    <w:rsid w:val="00DD64D2"/>
    <w:rsid w:val="00DD6636"/>
    <w:rsid w:val="00DD7B2E"/>
    <w:rsid w:val="00DE0567"/>
    <w:rsid w:val="00DE0806"/>
    <w:rsid w:val="00DE0E23"/>
    <w:rsid w:val="00DE1425"/>
    <w:rsid w:val="00DE14AA"/>
    <w:rsid w:val="00DE16F2"/>
    <w:rsid w:val="00DE1CDF"/>
    <w:rsid w:val="00DE3FB3"/>
    <w:rsid w:val="00DE48C9"/>
    <w:rsid w:val="00DE4CC8"/>
    <w:rsid w:val="00DE56FA"/>
    <w:rsid w:val="00DE5913"/>
    <w:rsid w:val="00DE6F82"/>
    <w:rsid w:val="00DE7036"/>
    <w:rsid w:val="00DE7511"/>
    <w:rsid w:val="00DF09CE"/>
    <w:rsid w:val="00DF0E1A"/>
    <w:rsid w:val="00DF135F"/>
    <w:rsid w:val="00DF1529"/>
    <w:rsid w:val="00DF1816"/>
    <w:rsid w:val="00DF1E17"/>
    <w:rsid w:val="00DF1EF6"/>
    <w:rsid w:val="00DF293B"/>
    <w:rsid w:val="00DF308C"/>
    <w:rsid w:val="00DF362B"/>
    <w:rsid w:val="00DF3894"/>
    <w:rsid w:val="00DF3CDD"/>
    <w:rsid w:val="00DF425A"/>
    <w:rsid w:val="00DF46BD"/>
    <w:rsid w:val="00DF4A42"/>
    <w:rsid w:val="00DF4A6F"/>
    <w:rsid w:val="00DF594F"/>
    <w:rsid w:val="00DF5B80"/>
    <w:rsid w:val="00DF608F"/>
    <w:rsid w:val="00DF6E3D"/>
    <w:rsid w:val="00E00E99"/>
    <w:rsid w:val="00E01DDD"/>
    <w:rsid w:val="00E0270E"/>
    <w:rsid w:val="00E02970"/>
    <w:rsid w:val="00E02C75"/>
    <w:rsid w:val="00E03831"/>
    <w:rsid w:val="00E03DDD"/>
    <w:rsid w:val="00E04478"/>
    <w:rsid w:val="00E04F9A"/>
    <w:rsid w:val="00E04FF6"/>
    <w:rsid w:val="00E051B5"/>
    <w:rsid w:val="00E06183"/>
    <w:rsid w:val="00E06EDB"/>
    <w:rsid w:val="00E0713E"/>
    <w:rsid w:val="00E07E32"/>
    <w:rsid w:val="00E11476"/>
    <w:rsid w:val="00E1189A"/>
    <w:rsid w:val="00E11BE3"/>
    <w:rsid w:val="00E11C45"/>
    <w:rsid w:val="00E13385"/>
    <w:rsid w:val="00E13B69"/>
    <w:rsid w:val="00E13D3B"/>
    <w:rsid w:val="00E13D77"/>
    <w:rsid w:val="00E1448E"/>
    <w:rsid w:val="00E14D99"/>
    <w:rsid w:val="00E15AC2"/>
    <w:rsid w:val="00E1673A"/>
    <w:rsid w:val="00E16C99"/>
    <w:rsid w:val="00E16FC7"/>
    <w:rsid w:val="00E171E4"/>
    <w:rsid w:val="00E209EA"/>
    <w:rsid w:val="00E220B5"/>
    <w:rsid w:val="00E22D4B"/>
    <w:rsid w:val="00E24121"/>
    <w:rsid w:val="00E24B4B"/>
    <w:rsid w:val="00E24E41"/>
    <w:rsid w:val="00E251F2"/>
    <w:rsid w:val="00E257E2"/>
    <w:rsid w:val="00E2690E"/>
    <w:rsid w:val="00E270A5"/>
    <w:rsid w:val="00E27E2A"/>
    <w:rsid w:val="00E3003D"/>
    <w:rsid w:val="00E30E9D"/>
    <w:rsid w:val="00E31198"/>
    <w:rsid w:val="00E3186B"/>
    <w:rsid w:val="00E32655"/>
    <w:rsid w:val="00E33089"/>
    <w:rsid w:val="00E33CDC"/>
    <w:rsid w:val="00E33F7B"/>
    <w:rsid w:val="00E3411F"/>
    <w:rsid w:val="00E34701"/>
    <w:rsid w:val="00E359DC"/>
    <w:rsid w:val="00E35BC9"/>
    <w:rsid w:val="00E35D62"/>
    <w:rsid w:val="00E35F5B"/>
    <w:rsid w:val="00E36925"/>
    <w:rsid w:val="00E37D54"/>
    <w:rsid w:val="00E4016A"/>
    <w:rsid w:val="00E4130B"/>
    <w:rsid w:val="00E41A4A"/>
    <w:rsid w:val="00E4311E"/>
    <w:rsid w:val="00E4333A"/>
    <w:rsid w:val="00E45501"/>
    <w:rsid w:val="00E45978"/>
    <w:rsid w:val="00E45E10"/>
    <w:rsid w:val="00E4655A"/>
    <w:rsid w:val="00E46D8E"/>
    <w:rsid w:val="00E47437"/>
    <w:rsid w:val="00E4788C"/>
    <w:rsid w:val="00E47C5C"/>
    <w:rsid w:val="00E51ACE"/>
    <w:rsid w:val="00E51B47"/>
    <w:rsid w:val="00E51CDC"/>
    <w:rsid w:val="00E529BA"/>
    <w:rsid w:val="00E5332B"/>
    <w:rsid w:val="00E53B5F"/>
    <w:rsid w:val="00E54200"/>
    <w:rsid w:val="00E5422C"/>
    <w:rsid w:val="00E547F8"/>
    <w:rsid w:val="00E54930"/>
    <w:rsid w:val="00E54C81"/>
    <w:rsid w:val="00E56023"/>
    <w:rsid w:val="00E56EFE"/>
    <w:rsid w:val="00E57498"/>
    <w:rsid w:val="00E574CE"/>
    <w:rsid w:val="00E5790C"/>
    <w:rsid w:val="00E6002A"/>
    <w:rsid w:val="00E60264"/>
    <w:rsid w:val="00E604E4"/>
    <w:rsid w:val="00E61EB8"/>
    <w:rsid w:val="00E6272C"/>
    <w:rsid w:val="00E62905"/>
    <w:rsid w:val="00E63324"/>
    <w:rsid w:val="00E640D3"/>
    <w:rsid w:val="00E6493B"/>
    <w:rsid w:val="00E66150"/>
    <w:rsid w:val="00E66B8C"/>
    <w:rsid w:val="00E67B18"/>
    <w:rsid w:val="00E67DD7"/>
    <w:rsid w:val="00E67F59"/>
    <w:rsid w:val="00E70007"/>
    <w:rsid w:val="00E70252"/>
    <w:rsid w:val="00E702BB"/>
    <w:rsid w:val="00E715B4"/>
    <w:rsid w:val="00E72171"/>
    <w:rsid w:val="00E72443"/>
    <w:rsid w:val="00E7262A"/>
    <w:rsid w:val="00E736D6"/>
    <w:rsid w:val="00E74B18"/>
    <w:rsid w:val="00E74FCC"/>
    <w:rsid w:val="00E75091"/>
    <w:rsid w:val="00E7536B"/>
    <w:rsid w:val="00E758F7"/>
    <w:rsid w:val="00E75F68"/>
    <w:rsid w:val="00E7612E"/>
    <w:rsid w:val="00E76152"/>
    <w:rsid w:val="00E76671"/>
    <w:rsid w:val="00E76AC2"/>
    <w:rsid w:val="00E77067"/>
    <w:rsid w:val="00E77EC3"/>
    <w:rsid w:val="00E80F07"/>
    <w:rsid w:val="00E8102F"/>
    <w:rsid w:val="00E81234"/>
    <w:rsid w:val="00E81B5F"/>
    <w:rsid w:val="00E83B38"/>
    <w:rsid w:val="00E83BE9"/>
    <w:rsid w:val="00E84F5B"/>
    <w:rsid w:val="00E85BB1"/>
    <w:rsid w:val="00E85E5A"/>
    <w:rsid w:val="00E869BA"/>
    <w:rsid w:val="00E8727D"/>
    <w:rsid w:val="00E87A3B"/>
    <w:rsid w:val="00E87E01"/>
    <w:rsid w:val="00E90233"/>
    <w:rsid w:val="00E904FA"/>
    <w:rsid w:val="00E906D5"/>
    <w:rsid w:val="00E90854"/>
    <w:rsid w:val="00E90B92"/>
    <w:rsid w:val="00E91322"/>
    <w:rsid w:val="00E91A1A"/>
    <w:rsid w:val="00E91FE1"/>
    <w:rsid w:val="00E92420"/>
    <w:rsid w:val="00E93983"/>
    <w:rsid w:val="00E93D6C"/>
    <w:rsid w:val="00E94582"/>
    <w:rsid w:val="00E94D4A"/>
    <w:rsid w:val="00E94E6A"/>
    <w:rsid w:val="00E953FF"/>
    <w:rsid w:val="00E95484"/>
    <w:rsid w:val="00E95E29"/>
    <w:rsid w:val="00E960F3"/>
    <w:rsid w:val="00E96206"/>
    <w:rsid w:val="00E96540"/>
    <w:rsid w:val="00E96879"/>
    <w:rsid w:val="00EA0434"/>
    <w:rsid w:val="00EA0451"/>
    <w:rsid w:val="00EA0709"/>
    <w:rsid w:val="00EA08F0"/>
    <w:rsid w:val="00EA0E0B"/>
    <w:rsid w:val="00EA13EC"/>
    <w:rsid w:val="00EA1997"/>
    <w:rsid w:val="00EA1AB5"/>
    <w:rsid w:val="00EA2221"/>
    <w:rsid w:val="00EA2A4F"/>
    <w:rsid w:val="00EA3095"/>
    <w:rsid w:val="00EA30EC"/>
    <w:rsid w:val="00EA3BDA"/>
    <w:rsid w:val="00EA3CD5"/>
    <w:rsid w:val="00EA58A3"/>
    <w:rsid w:val="00EA60C2"/>
    <w:rsid w:val="00EA71DD"/>
    <w:rsid w:val="00EB0096"/>
    <w:rsid w:val="00EB1476"/>
    <w:rsid w:val="00EB17DF"/>
    <w:rsid w:val="00EB1ACA"/>
    <w:rsid w:val="00EB1B84"/>
    <w:rsid w:val="00EB1E33"/>
    <w:rsid w:val="00EB2321"/>
    <w:rsid w:val="00EB3009"/>
    <w:rsid w:val="00EB342E"/>
    <w:rsid w:val="00EB36FD"/>
    <w:rsid w:val="00EB4A92"/>
    <w:rsid w:val="00EB5FAD"/>
    <w:rsid w:val="00EB6656"/>
    <w:rsid w:val="00EB74D4"/>
    <w:rsid w:val="00EC0094"/>
    <w:rsid w:val="00EC1356"/>
    <w:rsid w:val="00EC1801"/>
    <w:rsid w:val="00EC1E12"/>
    <w:rsid w:val="00EC31C4"/>
    <w:rsid w:val="00EC369A"/>
    <w:rsid w:val="00EC4635"/>
    <w:rsid w:val="00EC4642"/>
    <w:rsid w:val="00EC49FA"/>
    <w:rsid w:val="00EC4BA8"/>
    <w:rsid w:val="00EC4D3F"/>
    <w:rsid w:val="00EC5256"/>
    <w:rsid w:val="00EC5362"/>
    <w:rsid w:val="00EC5C9D"/>
    <w:rsid w:val="00EC5F98"/>
    <w:rsid w:val="00EC6951"/>
    <w:rsid w:val="00ED02A7"/>
    <w:rsid w:val="00ED041E"/>
    <w:rsid w:val="00ED1314"/>
    <w:rsid w:val="00ED1401"/>
    <w:rsid w:val="00ED34D2"/>
    <w:rsid w:val="00ED3FC1"/>
    <w:rsid w:val="00ED4DAE"/>
    <w:rsid w:val="00ED6205"/>
    <w:rsid w:val="00ED75D8"/>
    <w:rsid w:val="00EE0020"/>
    <w:rsid w:val="00EE040C"/>
    <w:rsid w:val="00EE0468"/>
    <w:rsid w:val="00EE158C"/>
    <w:rsid w:val="00EE1FF3"/>
    <w:rsid w:val="00EE3265"/>
    <w:rsid w:val="00EE3C29"/>
    <w:rsid w:val="00EE6776"/>
    <w:rsid w:val="00EE6818"/>
    <w:rsid w:val="00EE6BF9"/>
    <w:rsid w:val="00EE7153"/>
    <w:rsid w:val="00EE7C79"/>
    <w:rsid w:val="00EF06CC"/>
    <w:rsid w:val="00EF0CAF"/>
    <w:rsid w:val="00EF0ED8"/>
    <w:rsid w:val="00EF17CA"/>
    <w:rsid w:val="00EF2BF5"/>
    <w:rsid w:val="00EF2C0B"/>
    <w:rsid w:val="00EF2DDD"/>
    <w:rsid w:val="00EF2F97"/>
    <w:rsid w:val="00EF42FE"/>
    <w:rsid w:val="00EF44D7"/>
    <w:rsid w:val="00EF4576"/>
    <w:rsid w:val="00EF4E26"/>
    <w:rsid w:val="00EF5B1C"/>
    <w:rsid w:val="00EF5E65"/>
    <w:rsid w:val="00EF5F40"/>
    <w:rsid w:val="00EF61E2"/>
    <w:rsid w:val="00EF6DFB"/>
    <w:rsid w:val="00EF74B6"/>
    <w:rsid w:val="00EF7E85"/>
    <w:rsid w:val="00F00287"/>
    <w:rsid w:val="00F00478"/>
    <w:rsid w:val="00F00ABC"/>
    <w:rsid w:val="00F01313"/>
    <w:rsid w:val="00F01A01"/>
    <w:rsid w:val="00F029C4"/>
    <w:rsid w:val="00F03265"/>
    <w:rsid w:val="00F039FB"/>
    <w:rsid w:val="00F04348"/>
    <w:rsid w:val="00F04500"/>
    <w:rsid w:val="00F04A46"/>
    <w:rsid w:val="00F04B67"/>
    <w:rsid w:val="00F050E8"/>
    <w:rsid w:val="00F0559B"/>
    <w:rsid w:val="00F057F0"/>
    <w:rsid w:val="00F06F0D"/>
    <w:rsid w:val="00F076CD"/>
    <w:rsid w:val="00F079BC"/>
    <w:rsid w:val="00F10045"/>
    <w:rsid w:val="00F107A8"/>
    <w:rsid w:val="00F10954"/>
    <w:rsid w:val="00F116D4"/>
    <w:rsid w:val="00F11E2A"/>
    <w:rsid w:val="00F12D49"/>
    <w:rsid w:val="00F137FC"/>
    <w:rsid w:val="00F14844"/>
    <w:rsid w:val="00F14F66"/>
    <w:rsid w:val="00F1555A"/>
    <w:rsid w:val="00F1562B"/>
    <w:rsid w:val="00F15650"/>
    <w:rsid w:val="00F15B89"/>
    <w:rsid w:val="00F15FCE"/>
    <w:rsid w:val="00F20877"/>
    <w:rsid w:val="00F20D84"/>
    <w:rsid w:val="00F212C0"/>
    <w:rsid w:val="00F22B1A"/>
    <w:rsid w:val="00F2329C"/>
    <w:rsid w:val="00F23EA3"/>
    <w:rsid w:val="00F243DC"/>
    <w:rsid w:val="00F258C7"/>
    <w:rsid w:val="00F2619A"/>
    <w:rsid w:val="00F27412"/>
    <w:rsid w:val="00F27E80"/>
    <w:rsid w:val="00F27FB9"/>
    <w:rsid w:val="00F30848"/>
    <w:rsid w:val="00F30D45"/>
    <w:rsid w:val="00F30E0C"/>
    <w:rsid w:val="00F312E1"/>
    <w:rsid w:val="00F323DC"/>
    <w:rsid w:val="00F32F13"/>
    <w:rsid w:val="00F34AD0"/>
    <w:rsid w:val="00F35D63"/>
    <w:rsid w:val="00F35E69"/>
    <w:rsid w:val="00F361A4"/>
    <w:rsid w:val="00F36C42"/>
    <w:rsid w:val="00F36DBD"/>
    <w:rsid w:val="00F36F07"/>
    <w:rsid w:val="00F3717B"/>
    <w:rsid w:val="00F373F1"/>
    <w:rsid w:val="00F374CE"/>
    <w:rsid w:val="00F37DD8"/>
    <w:rsid w:val="00F40F93"/>
    <w:rsid w:val="00F41DF5"/>
    <w:rsid w:val="00F42ED4"/>
    <w:rsid w:val="00F43107"/>
    <w:rsid w:val="00F432AB"/>
    <w:rsid w:val="00F44B85"/>
    <w:rsid w:val="00F44E4B"/>
    <w:rsid w:val="00F45A40"/>
    <w:rsid w:val="00F45B7D"/>
    <w:rsid w:val="00F465A4"/>
    <w:rsid w:val="00F473D2"/>
    <w:rsid w:val="00F475BA"/>
    <w:rsid w:val="00F500EA"/>
    <w:rsid w:val="00F5138F"/>
    <w:rsid w:val="00F514F1"/>
    <w:rsid w:val="00F530E2"/>
    <w:rsid w:val="00F53651"/>
    <w:rsid w:val="00F53A86"/>
    <w:rsid w:val="00F53EB9"/>
    <w:rsid w:val="00F546DD"/>
    <w:rsid w:val="00F562DD"/>
    <w:rsid w:val="00F57982"/>
    <w:rsid w:val="00F60BCC"/>
    <w:rsid w:val="00F60D71"/>
    <w:rsid w:val="00F61D2E"/>
    <w:rsid w:val="00F61DE8"/>
    <w:rsid w:val="00F652A3"/>
    <w:rsid w:val="00F6565B"/>
    <w:rsid w:val="00F67D22"/>
    <w:rsid w:val="00F67D77"/>
    <w:rsid w:val="00F67F82"/>
    <w:rsid w:val="00F7035C"/>
    <w:rsid w:val="00F707E7"/>
    <w:rsid w:val="00F71758"/>
    <w:rsid w:val="00F71F02"/>
    <w:rsid w:val="00F72F5E"/>
    <w:rsid w:val="00F73613"/>
    <w:rsid w:val="00F73E38"/>
    <w:rsid w:val="00F74D83"/>
    <w:rsid w:val="00F75FEC"/>
    <w:rsid w:val="00F761E1"/>
    <w:rsid w:val="00F77117"/>
    <w:rsid w:val="00F77394"/>
    <w:rsid w:val="00F800F6"/>
    <w:rsid w:val="00F818B6"/>
    <w:rsid w:val="00F81E45"/>
    <w:rsid w:val="00F81E7C"/>
    <w:rsid w:val="00F82003"/>
    <w:rsid w:val="00F83328"/>
    <w:rsid w:val="00F84609"/>
    <w:rsid w:val="00F848E8"/>
    <w:rsid w:val="00F84F0E"/>
    <w:rsid w:val="00F85011"/>
    <w:rsid w:val="00F852DF"/>
    <w:rsid w:val="00F861DA"/>
    <w:rsid w:val="00F86B49"/>
    <w:rsid w:val="00F87649"/>
    <w:rsid w:val="00F900F3"/>
    <w:rsid w:val="00F906E4"/>
    <w:rsid w:val="00F91C14"/>
    <w:rsid w:val="00F92052"/>
    <w:rsid w:val="00F9213E"/>
    <w:rsid w:val="00F92E0D"/>
    <w:rsid w:val="00F92EEC"/>
    <w:rsid w:val="00F93121"/>
    <w:rsid w:val="00F9344B"/>
    <w:rsid w:val="00F93F83"/>
    <w:rsid w:val="00F94D4E"/>
    <w:rsid w:val="00F95817"/>
    <w:rsid w:val="00F9646C"/>
    <w:rsid w:val="00F966AF"/>
    <w:rsid w:val="00F966F6"/>
    <w:rsid w:val="00F968A8"/>
    <w:rsid w:val="00F9693A"/>
    <w:rsid w:val="00F9693F"/>
    <w:rsid w:val="00F9727F"/>
    <w:rsid w:val="00F9780E"/>
    <w:rsid w:val="00F97C2C"/>
    <w:rsid w:val="00FA0B81"/>
    <w:rsid w:val="00FA0BC2"/>
    <w:rsid w:val="00FA119E"/>
    <w:rsid w:val="00FA2252"/>
    <w:rsid w:val="00FA233C"/>
    <w:rsid w:val="00FA3D53"/>
    <w:rsid w:val="00FA4459"/>
    <w:rsid w:val="00FA48DA"/>
    <w:rsid w:val="00FA5E7B"/>
    <w:rsid w:val="00FA6177"/>
    <w:rsid w:val="00FA699B"/>
    <w:rsid w:val="00FA6C56"/>
    <w:rsid w:val="00FA75DE"/>
    <w:rsid w:val="00FA7F4F"/>
    <w:rsid w:val="00FB0469"/>
    <w:rsid w:val="00FB049F"/>
    <w:rsid w:val="00FB0502"/>
    <w:rsid w:val="00FB082C"/>
    <w:rsid w:val="00FB10E3"/>
    <w:rsid w:val="00FB151E"/>
    <w:rsid w:val="00FB245A"/>
    <w:rsid w:val="00FB346F"/>
    <w:rsid w:val="00FB3785"/>
    <w:rsid w:val="00FB382C"/>
    <w:rsid w:val="00FB3CCF"/>
    <w:rsid w:val="00FB4330"/>
    <w:rsid w:val="00FB4C77"/>
    <w:rsid w:val="00FB5113"/>
    <w:rsid w:val="00FB56D4"/>
    <w:rsid w:val="00FB6EAC"/>
    <w:rsid w:val="00FB74A8"/>
    <w:rsid w:val="00FB77A0"/>
    <w:rsid w:val="00FB7844"/>
    <w:rsid w:val="00FB7924"/>
    <w:rsid w:val="00FC10BA"/>
    <w:rsid w:val="00FC1CF7"/>
    <w:rsid w:val="00FC2096"/>
    <w:rsid w:val="00FC22B3"/>
    <w:rsid w:val="00FC22EB"/>
    <w:rsid w:val="00FC2E1C"/>
    <w:rsid w:val="00FC3F8D"/>
    <w:rsid w:val="00FC5CF7"/>
    <w:rsid w:val="00FC66A5"/>
    <w:rsid w:val="00FC6FDB"/>
    <w:rsid w:val="00FD0246"/>
    <w:rsid w:val="00FD026C"/>
    <w:rsid w:val="00FD0CDA"/>
    <w:rsid w:val="00FD0EF5"/>
    <w:rsid w:val="00FD0F90"/>
    <w:rsid w:val="00FD1BD5"/>
    <w:rsid w:val="00FD1E54"/>
    <w:rsid w:val="00FD1F2D"/>
    <w:rsid w:val="00FD28AC"/>
    <w:rsid w:val="00FD303A"/>
    <w:rsid w:val="00FD30FE"/>
    <w:rsid w:val="00FD3CAD"/>
    <w:rsid w:val="00FD4038"/>
    <w:rsid w:val="00FD46C8"/>
    <w:rsid w:val="00FD5238"/>
    <w:rsid w:val="00FD59C4"/>
    <w:rsid w:val="00FD6AA6"/>
    <w:rsid w:val="00FD6D35"/>
    <w:rsid w:val="00FE1C47"/>
    <w:rsid w:val="00FE203D"/>
    <w:rsid w:val="00FE2321"/>
    <w:rsid w:val="00FE2464"/>
    <w:rsid w:val="00FE4D20"/>
    <w:rsid w:val="00FE4E06"/>
    <w:rsid w:val="00FE4E37"/>
    <w:rsid w:val="00FE4E7F"/>
    <w:rsid w:val="00FE5009"/>
    <w:rsid w:val="00FE5C4E"/>
    <w:rsid w:val="00FE6602"/>
    <w:rsid w:val="00FE69BB"/>
    <w:rsid w:val="00FE755D"/>
    <w:rsid w:val="00FE7B8B"/>
    <w:rsid w:val="00FF130F"/>
    <w:rsid w:val="00FF1712"/>
    <w:rsid w:val="00FF1A87"/>
    <w:rsid w:val="00FF23E7"/>
    <w:rsid w:val="00FF2731"/>
    <w:rsid w:val="00FF2802"/>
    <w:rsid w:val="00FF3886"/>
    <w:rsid w:val="00FF3A78"/>
    <w:rsid w:val="00FF3E98"/>
    <w:rsid w:val="00FF4353"/>
    <w:rsid w:val="00FF43EB"/>
    <w:rsid w:val="00FF49D0"/>
    <w:rsid w:val="00FF4B08"/>
    <w:rsid w:val="00FF5660"/>
    <w:rsid w:val="00FF57CC"/>
    <w:rsid w:val="00FF63D1"/>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41"/>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nhideWhenUsed/>
    <w:rsid w:val="003C2A8D"/>
    <w:pPr>
      <w:spacing w:before="0" w:after="0"/>
    </w:pPr>
    <w:rPr>
      <w:rFonts w:ascii="Tahoma" w:hAnsi="Tahoma" w:cs="Tahoma"/>
      <w:sz w:val="16"/>
      <w:szCs w:val="16"/>
    </w:rPr>
  </w:style>
  <w:style w:type="character" w:customStyle="1" w:styleId="ae">
    <w:name w:val="Текст выноски Знак"/>
    <w:basedOn w:val="a0"/>
    <w:link w:val="ad"/>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D6B70"/>
    <w:rPr>
      <w:color w:val="800080" w:themeColor="followedHyperlink"/>
      <w:u w:val="single"/>
    </w:rPr>
  </w:style>
  <w:style w:type="table" w:styleId="af5">
    <w:name w:val="Table Grid"/>
    <w:basedOn w:val="a1"/>
    <w:rsid w:val="00220FF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fo1">
    <w:name w:val="spfo1"/>
    <w:basedOn w:val="a0"/>
    <w:rsid w:val="00DA2486"/>
  </w:style>
  <w:style w:type="paragraph" w:customStyle="1" w:styleId="formattext">
    <w:name w:val="formattext"/>
    <w:basedOn w:val="a"/>
    <w:rsid w:val="00DA2486"/>
    <w:pPr>
      <w:widowControl/>
      <w:suppressAutoHyphens w:val="0"/>
      <w:spacing w:before="100" w:beforeAutospacing="1" w:after="100" w:afterAutospacing="1"/>
      <w:ind w:right="0"/>
      <w:jc w:val="left"/>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41"/>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nhideWhenUsed/>
    <w:rsid w:val="003C2A8D"/>
    <w:pPr>
      <w:spacing w:before="0" w:after="0"/>
    </w:pPr>
    <w:rPr>
      <w:rFonts w:ascii="Tahoma" w:hAnsi="Tahoma" w:cs="Tahoma"/>
      <w:sz w:val="16"/>
      <w:szCs w:val="16"/>
    </w:rPr>
  </w:style>
  <w:style w:type="character" w:customStyle="1" w:styleId="ae">
    <w:name w:val="Текст выноски Знак"/>
    <w:basedOn w:val="a0"/>
    <w:link w:val="ad"/>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D6B70"/>
    <w:rPr>
      <w:color w:val="800080" w:themeColor="followedHyperlink"/>
      <w:u w:val="single"/>
    </w:rPr>
  </w:style>
  <w:style w:type="table" w:styleId="af5">
    <w:name w:val="Table Grid"/>
    <w:basedOn w:val="a1"/>
    <w:rsid w:val="00220FF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fo1">
    <w:name w:val="spfo1"/>
    <w:basedOn w:val="a0"/>
    <w:rsid w:val="00DA2486"/>
  </w:style>
  <w:style w:type="paragraph" w:customStyle="1" w:styleId="formattext">
    <w:name w:val="formattext"/>
    <w:basedOn w:val="a"/>
    <w:rsid w:val="00DA2486"/>
    <w:pPr>
      <w:widowControl/>
      <w:suppressAutoHyphens w:val="0"/>
      <w:spacing w:before="100" w:beforeAutospacing="1" w:after="100" w:afterAutospacing="1"/>
      <w:ind w:right="0"/>
      <w:jc w:val="left"/>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42">
      <w:bodyDiv w:val="1"/>
      <w:marLeft w:val="0"/>
      <w:marRight w:val="0"/>
      <w:marTop w:val="0"/>
      <w:marBottom w:val="0"/>
      <w:divBdr>
        <w:top w:val="none" w:sz="0" w:space="0" w:color="auto"/>
        <w:left w:val="none" w:sz="0" w:space="0" w:color="auto"/>
        <w:bottom w:val="none" w:sz="0" w:space="0" w:color="auto"/>
        <w:right w:val="none" w:sz="0" w:space="0" w:color="auto"/>
      </w:divBdr>
    </w:div>
    <w:div w:id="602885738">
      <w:bodyDiv w:val="1"/>
      <w:marLeft w:val="0"/>
      <w:marRight w:val="0"/>
      <w:marTop w:val="0"/>
      <w:marBottom w:val="0"/>
      <w:divBdr>
        <w:top w:val="none" w:sz="0" w:space="0" w:color="auto"/>
        <w:left w:val="none" w:sz="0" w:space="0" w:color="auto"/>
        <w:bottom w:val="none" w:sz="0" w:space="0" w:color="auto"/>
        <w:right w:val="none" w:sz="0" w:space="0" w:color="auto"/>
      </w:divBdr>
      <w:divsChild>
        <w:div w:id="438765272">
          <w:marLeft w:val="0"/>
          <w:marRight w:val="0"/>
          <w:marTop w:val="0"/>
          <w:marBottom w:val="0"/>
          <w:divBdr>
            <w:top w:val="none" w:sz="0" w:space="0" w:color="auto"/>
            <w:left w:val="none" w:sz="0" w:space="0" w:color="auto"/>
            <w:bottom w:val="none" w:sz="0" w:space="0" w:color="auto"/>
            <w:right w:val="none" w:sz="0" w:space="0" w:color="auto"/>
          </w:divBdr>
        </w:div>
        <w:div w:id="437679318">
          <w:marLeft w:val="0"/>
          <w:marRight w:val="0"/>
          <w:marTop w:val="0"/>
          <w:marBottom w:val="0"/>
          <w:divBdr>
            <w:top w:val="none" w:sz="0" w:space="0" w:color="auto"/>
            <w:left w:val="none" w:sz="0" w:space="0" w:color="auto"/>
            <w:bottom w:val="none" w:sz="0" w:space="0" w:color="auto"/>
            <w:right w:val="none" w:sz="0" w:space="0" w:color="auto"/>
          </w:divBdr>
        </w:div>
        <w:div w:id="1394304981">
          <w:marLeft w:val="0"/>
          <w:marRight w:val="0"/>
          <w:marTop w:val="0"/>
          <w:marBottom w:val="0"/>
          <w:divBdr>
            <w:top w:val="none" w:sz="0" w:space="0" w:color="auto"/>
            <w:left w:val="none" w:sz="0" w:space="0" w:color="auto"/>
            <w:bottom w:val="none" w:sz="0" w:space="0" w:color="auto"/>
            <w:right w:val="none" w:sz="0" w:space="0" w:color="auto"/>
          </w:divBdr>
        </w:div>
        <w:div w:id="16464132">
          <w:marLeft w:val="0"/>
          <w:marRight w:val="0"/>
          <w:marTop w:val="0"/>
          <w:marBottom w:val="0"/>
          <w:divBdr>
            <w:top w:val="none" w:sz="0" w:space="0" w:color="auto"/>
            <w:left w:val="none" w:sz="0" w:space="0" w:color="auto"/>
            <w:bottom w:val="none" w:sz="0" w:space="0" w:color="auto"/>
            <w:right w:val="none" w:sz="0" w:space="0" w:color="auto"/>
          </w:divBdr>
        </w:div>
        <w:div w:id="1940789743">
          <w:marLeft w:val="0"/>
          <w:marRight w:val="0"/>
          <w:marTop w:val="0"/>
          <w:marBottom w:val="0"/>
          <w:divBdr>
            <w:top w:val="none" w:sz="0" w:space="0" w:color="auto"/>
            <w:left w:val="none" w:sz="0" w:space="0" w:color="auto"/>
            <w:bottom w:val="none" w:sz="0" w:space="0" w:color="auto"/>
            <w:right w:val="none" w:sz="0" w:space="0" w:color="auto"/>
          </w:divBdr>
        </w:div>
        <w:div w:id="1785616012">
          <w:marLeft w:val="0"/>
          <w:marRight w:val="0"/>
          <w:marTop w:val="0"/>
          <w:marBottom w:val="0"/>
          <w:divBdr>
            <w:top w:val="none" w:sz="0" w:space="0" w:color="auto"/>
            <w:left w:val="none" w:sz="0" w:space="0" w:color="auto"/>
            <w:bottom w:val="none" w:sz="0" w:space="0" w:color="auto"/>
            <w:right w:val="none" w:sz="0" w:space="0" w:color="auto"/>
          </w:divBdr>
        </w:div>
        <w:div w:id="1352029891">
          <w:marLeft w:val="0"/>
          <w:marRight w:val="0"/>
          <w:marTop w:val="0"/>
          <w:marBottom w:val="0"/>
          <w:divBdr>
            <w:top w:val="none" w:sz="0" w:space="0" w:color="auto"/>
            <w:left w:val="none" w:sz="0" w:space="0" w:color="auto"/>
            <w:bottom w:val="none" w:sz="0" w:space="0" w:color="auto"/>
            <w:right w:val="none" w:sz="0" w:space="0" w:color="auto"/>
          </w:divBdr>
        </w:div>
      </w:divsChild>
    </w:div>
    <w:div w:id="678393282">
      <w:bodyDiv w:val="1"/>
      <w:marLeft w:val="0"/>
      <w:marRight w:val="0"/>
      <w:marTop w:val="0"/>
      <w:marBottom w:val="0"/>
      <w:divBdr>
        <w:top w:val="none" w:sz="0" w:space="0" w:color="auto"/>
        <w:left w:val="none" w:sz="0" w:space="0" w:color="auto"/>
        <w:bottom w:val="none" w:sz="0" w:space="0" w:color="auto"/>
        <w:right w:val="none" w:sz="0" w:space="0" w:color="auto"/>
      </w:divBdr>
    </w:div>
    <w:div w:id="683894857">
      <w:bodyDiv w:val="1"/>
      <w:marLeft w:val="0"/>
      <w:marRight w:val="0"/>
      <w:marTop w:val="0"/>
      <w:marBottom w:val="0"/>
      <w:divBdr>
        <w:top w:val="none" w:sz="0" w:space="0" w:color="auto"/>
        <w:left w:val="none" w:sz="0" w:space="0" w:color="auto"/>
        <w:bottom w:val="none" w:sz="0" w:space="0" w:color="auto"/>
        <w:right w:val="none" w:sz="0" w:space="0" w:color="auto"/>
      </w:divBdr>
    </w:div>
    <w:div w:id="872576808">
      <w:bodyDiv w:val="1"/>
      <w:marLeft w:val="0"/>
      <w:marRight w:val="0"/>
      <w:marTop w:val="0"/>
      <w:marBottom w:val="0"/>
      <w:divBdr>
        <w:top w:val="none" w:sz="0" w:space="0" w:color="auto"/>
        <w:left w:val="none" w:sz="0" w:space="0" w:color="auto"/>
        <w:bottom w:val="none" w:sz="0" w:space="0" w:color="auto"/>
        <w:right w:val="none" w:sz="0" w:space="0" w:color="auto"/>
      </w:divBdr>
    </w:div>
    <w:div w:id="13937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21E6B4A0CEF88C4FE75541AB03FEB14266CD5C987DB341E16D903A9DC9A52171F01657E03ECB96d1rDL" TargetMode="External"/><Relationship Id="rId18" Type="http://schemas.openxmlformats.org/officeDocument/2006/relationships/hyperlink" Target="http://docs.cntd.ru/document/420346060" TargetMode="External"/><Relationship Id="rId26" Type="http://schemas.openxmlformats.org/officeDocument/2006/relationships/hyperlink" Target="consultantplus://offline/ref=BBFD9BA80D0036A02C24077F69E1F35B88FDFF9B4DED8FCABD2853CDFD375527C8F43AD9C1BD4Dz65C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7921E6B4A0CEF88C4FE75541AB03FEB14165CB5D9F7CB341E16D903A9DdCr9L" TargetMode="External"/><Relationship Id="rId34"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ref=7921E6B4A0CEF88C4FE75541AB03FEB1426DCD5B9876B341E16D903A9DC9A52171F01657E035C69Fd1rCL" TargetMode="External"/><Relationship Id="rId17" Type="http://schemas.openxmlformats.org/officeDocument/2006/relationships/hyperlink" Target="consultantplus://offline/ref=7921E6B4A0CEF88C4FE74B4CBD6FA0BB476F93549876BE10B43A966DC299A37431B01002A379C2971F769BFFd3rAL" TargetMode="External"/><Relationship Id="rId25" Type="http://schemas.openxmlformats.org/officeDocument/2006/relationships/hyperlink" Target="consultantplus://offline/ref=BBFD9BA80D0036A02C24077F69E1F35B88FDFF9B4DED8FCABD2853CDFD375527C8F43AD9C1BE4Ez650N" TargetMode="External"/><Relationship Id="rId33" Type="http://schemas.openxmlformats.org/officeDocument/2006/relationships/image" Target="media/image7.wmf"/><Relationship Id="rId38" Type="http://schemas.openxmlformats.org/officeDocument/2006/relationships/hyperlink" Target="consultantplus://offline/ref=E48251FFA1AF8FBF2AB2EDDAE1EB3A854F021FCA70A507176340A8AAAE333EH" TargetMode="External"/><Relationship Id="rId2" Type="http://schemas.openxmlformats.org/officeDocument/2006/relationships/numbering" Target="numbering.xml"/><Relationship Id="rId16" Type="http://schemas.openxmlformats.org/officeDocument/2006/relationships/hyperlink" Target="consultantplus://offline/ref=7921E6B4A0CEF88C4FE74B4CBD6FA0BB476F93549876BE10B43A966DC299A37431B01002A379C2971F769BFCd3r2L" TargetMode="External"/><Relationship Id="rId20" Type="http://schemas.openxmlformats.org/officeDocument/2006/relationships/hyperlink" Target="consultantplus://offline/ref=7921E6B4A0CEF88C4FE75541AB03FEB1426CCE589F77B341E16D903A9DC9A52171F016d5r3L" TargetMode="External"/><Relationship Id="rId29" Type="http://schemas.openxmlformats.org/officeDocument/2006/relationships/image" Target="media/image3.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21E6B4A0CEF88C4FE75541AB03FEB1426CCE5C9E73B341E16D903A9DC9A52171F01657E03DCD93d1rAL" TargetMode="External"/><Relationship Id="rId24" Type="http://schemas.openxmlformats.org/officeDocument/2006/relationships/hyperlink" Target="consultantplus://offline/ref=BBFD9BA80D0036A02C24077F69E1F35B88FDFF9B4DED8FCABD2853CDFD375527C8F43AD9C1BD4Dz65CN" TargetMode="External"/><Relationship Id="rId32" Type="http://schemas.openxmlformats.org/officeDocument/2006/relationships/image" Target="media/image6.wmf"/><Relationship Id="rId37" Type="http://schemas.openxmlformats.org/officeDocument/2006/relationships/hyperlink" Target="consultantplus://offline/ref=A44376D633D48BC5B958EC781F8FCBEC98D6D2E72B358F08E62F2868C404D667EEBF8140C20FC7590A02CF6AGD4BQ"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921E6B4A0CEF88C4FE74B4CBD6FA0BB476F93549876BE10B43A966DC299A37431B01002A379C2971F769BFBd3rEL" TargetMode="External"/><Relationship Id="rId23" Type="http://schemas.openxmlformats.org/officeDocument/2006/relationships/hyperlink" Target="consultantplus://offline/ref=BBFD9BA80D0036A02C24077F69E1F35B88FDFF9B4DED8FCABD2853CDFD375527C8F43AD9C1BE4Ez650N" TargetMode="External"/><Relationship Id="rId28" Type="http://schemas.openxmlformats.org/officeDocument/2006/relationships/image" Target="media/image2.wmf"/><Relationship Id="rId36" Type="http://schemas.openxmlformats.org/officeDocument/2006/relationships/hyperlink" Target="consultantplus://offline/ref=E48251FFA1AF8FBF2AB2F3D7F787648F490C41C174A805493B1FF3F7F9379742CB6FBF9F5AFA73BF3C36373C3BH" TargetMode="External"/><Relationship Id="rId10" Type="http://schemas.openxmlformats.org/officeDocument/2006/relationships/header" Target="header2.xml"/><Relationship Id="rId19" Type="http://schemas.openxmlformats.org/officeDocument/2006/relationships/hyperlink" Target="consultantplus://offline/ref=D1C162530F6CAE9EE4B9A03B36D63924540CD276B0E91A141548B4453DB2CA1A2AC2DDB76A58E067L6fBO" TargetMode="External"/><Relationship Id="rId31"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921E6B4A0CEF88C4FE75541AB03FEB1426CCE589F77B341E16D903A9DC9A52171F016d5r3L" TargetMode="External"/><Relationship Id="rId22" Type="http://schemas.openxmlformats.org/officeDocument/2006/relationships/hyperlink" Target="consultantplus://offline/ref=E48251FFA1AF8FBF2AB2F3D7F787648F490C41C174A805493B1FF3F7F9379742CB6FBF9F5AFA73BF3C36373C3BH"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hyperlink" Target="consultantplus://offline/ref=E48251FFA1AF8FBF2AB2F3D7F787648F490C41C174A805493B1FF3F7F9379742CB6FBF9F5AFA73BF3C363E3C3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7F00-2CD2-4ADD-BDBF-69BB0FC7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11477</Words>
  <Characters>65419</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98</vt:i4>
      </vt:variant>
    </vt:vector>
  </HeadingPairs>
  <TitlesOfParts>
    <vt:vector size="99" baseType="lpstr">
      <vt:lpstr/>
      <vt:lpstr>    Настоящий Порядок определяет условия и механизм оказания поддержки малому и сред</vt:lpstr>
      <vt:lpstr>    Получателями субсидий являются субъекты малого и среднего предпринимательства, с</vt:lpstr>
      <vt:lpstr>    Субсидии предоставляются получателям в пределах бюджетных ассигнований, предусмо</vt:lpstr>
      <vt:lpstr>    Главным распорядителем бюджетных средств, осуществляющим предоставление субсидий</vt:lpstr>
      <vt:lpstr>    Субсидии предоставляются субъектам предпринимательства при соблюдении ими следую</vt:lpstr>
      <vt:lpstr>    Субъект предпринимательства на 1-е число месяца, предшествующего месяцу, в котор</vt:lpstr>
      <vt:lpstr>    Субсидии предоставляются субъектам предпринимательства на конкурсной основе.</vt:lpstr>
      <vt:lpstr>    Организатором проведения конкурсного отбора является администрация города в лице</vt:lpstr>
      <vt:lpstr>    Управление осуществляет:</vt:lpstr>
      <vt:lpstr>    Управление, не менее чем за 10 дней до начала проведения конкурсного отбора, пуб</vt:lpstr>
      <vt:lpstr>    Прием документов для участия в конкурсном отборе осуществляется администрацией г</vt:lpstr>
      <vt:lpstr>    Для участия в конкурсном отборе субъект предпринимательства представляет следующ</vt:lpstr>
      <vt:lpstr>    Субъект предпринимательства может представить документы, указанные в пунктах 12,</vt:lpstr>
      <vt:lpstr>    Документы могут быть направлены субъектом предпринимательства в администрацию го</vt:lpstr>
      <vt:lpstr>    Администрация города регистрирует представленные документы в день их поступления</vt:lpstr>
      <vt:lpstr>    Субъект предпринимательства несет ответственность за достоверность представляемы</vt:lpstr>
      <vt:lpstr>    Для организации конкурсного отбора администрация города в рамках межведомственно</vt:lpstr>
      <vt:lpstr>    В случае представления субъектом малого предпринимательства документов, содержащ</vt:lpstr>
      <vt:lpstr>    Документы (копии документов), прилагаемые к заявлению на получение гранта, предс</vt:lpstr>
      <vt:lpstr>    Документы для участия в конкурсном отборе должны быть оформлены аккуратно, без п</vt:lpstr>
      <vt:lpstr>    Субъект предпринимательства имеет право отозвать поданные им документы для участ</vt:lpstr>
      <vt:lpstr>    После окончания срока приема документов для участия в конкурсном отборе внесение</vt:lpstr>
      <vt:lpstr>    Документы для участия в конкурсном отборе, поступившие в администрацию города по</vt:lpstr>
      <vt:lpstr>    В случае если по окончании срока приема документов для участия в конкурсном отбо</vt:lpstr>
      <vt:lpstr>    Конкурсная комиссия в срок не более 10 рабочих дней со дня окончания срока приём</vt:lpstr>
      <vt:lpstr>    Субсидии предоставляются победителям конкурсного отбора, набравшим наибольшее ко</vt:lpstr>
      <vt:lpstr>    В случае если несколько субъектов малого предпринимательства - победителей конку</vt:lpstr>
      <vt:lpstr>    Субсидии не могут предоставляться субъектам малого предпринимательства, набравши</vt:lpstr>
      <vt:lpstr>    Результаты конкурсного отбора размещаются на официальном сайте администрации гор</vt:lpstr>
      <vt:lpstr>    На основании решения конкурсной комиссии о признании субъекта малого предпринима</vt:lpstr>
      <vt:lpstr>    Субъектам предпринимательства, признанным победителями конкурсного отбора, напра</vt:lpstr>
      <vt:lpstr>    В случае если договор не был заключен по вине получателя субсидии в течение 30 к</vt:lpstr>
      <vt:lpstr>    Управление осуществляет мониторинг реализации проектов получателями субсидии в т</vt:lpstr>
      <vt:lpstr>    Получатель субсидии ежеквартально представляет в администрацию города отчеты о ц</vt:lpstr>
      <vt:lpstr>    Субсидирование части затрат субъектов малого и среднего предпринимательства, свя</vt:lpstr>
      <vt:lpstr>    Субсидия предоставляется субъектам предпринимательства на возмещение фактически </vt:lpstr>
      <vt:lpstr>    Субсидия предоставляется субъекту предпринимательства на:</vt:lpstr>
      <vt:lpstr>    Субсидия предоставляется субъекту предпринимательства на возмещение следующих ег</vt:lpstr>
      <vt:lpstr>    Для участия в конкурсном отборе субъект предпринимательства дополнительно к доку</vt:lpstr>
      <vt:lpstr>    Для получения субсидии на создание и (или) развитие центра времяпрепровождения д</vt:lpstr>
      <vt:lpstr>    заявление на получение субсидии (в свободной форме);</vt:lpstr>
      <vt:lpstr>    Субсидия на создание центра времяпрепровождения детей предоставляется в следующе</vt:lpstr>
      <vt:lpstr>    Субсидия на развитие деятельности центра времяпрепровождения детей, предоставляе</vt:lpstr>
      <vt:lpstr>    Субсидии на развитие деятельности центра времяпрепровождения детей, действующего</vt:lpstr>
      <vt:lpstr>    Перечисление субсидии получателю субсидии осуществляется в соответствии с этапам</vt:lpstr>
      <vt:lpstr>    Субсидирование части затрат субъектов социального предпринимательства - субъекто</vt:lpstr>
      <vt:lpstr>    Субсидии предоставляются субъектам социального предпринимательства при одном из </vt:lpstr>
      <vt:lpstr>    а)	субъект малого и среднего предпринимательства обеспечивает занятость следующи</vt:lpstr>
      <vt:lpstr>    инвалиды и (или) иные лица с ограниченными возможностями здоровья;</vt:lpstr>
      <vt:lpstr>    одинокие и (или) многодетные родители, воспитывающие несовершеннолетних детей, и</vt:lpstr>
      <vt:lpstr>    пенсионеры и (или) лица предпенсионного возраста (в течение пяти лет до наступле</vt:lpstr>
      <vt:lpstr>    выпускники детских домов в возрасте до 23 лет;</vt:lpstr>
      <vt:lpstr>    лица, освобожденные из мест лишения свободы и имеющие неснятую или непогашенную </vt:lpstr>
      <vt:lpstr>    беженцы и вынужденные переселенцы;</vt:lpstr>
      <vt:lpstr>    граждане, подвергшиеся воздействию вследствие чернобыльской и других радиационны</vt:lpstr>
      <vt:lpstr>    иные категории граждан, находящихся в трудной жизненной ситуации, перечень котор</vt:lpstr>
      <vt:lpstr>    б)	субъект малого и среднего предпринимательства обеспечивает доступ производимы</vt:lpstr>
      <vt:lpstr>    в)	субъект малого и среднего предпринимательства осуществляет деятельность, напр</vt:lpstr>
      <vt:lpstr>    г)	субъект малого и среднего предпринимательства осуществляет деятельность, напр</vt:lpstr>
      <vt:lpstr>    предоставление социальных услуг в соответствии с Федеральным законом от 28 декаб</vt:lpstr>
      <vt:lpstr>    предоставление услуг в сфере здравоохранения, социального туризма, физической ку</vt:lpstr>
      <vt:lpstr>    деятельность в области образования;</vt:lpstr>
      <vt:lpstr>    культурно-просветительская деятельность (деятельность музеев, театров, библиотек</vt:lpstr>
      <vt:lpstr>    выпуск периодических печатных изданий, а также книжной продукции, связанных с об</vt:lpstr>
      <vt:lpstr>    содействие охране окружающей среды и экологической безопасности.</vt:lpstr>
      <vt:lpstr>    Субсидия предоставляется субъектам предпринимательства на возмещение фактически </vt:lpstr>
      <vt:lpstr>    Субсидия предоставляется субъекту предпринимательства на возмещение следующих ег</vt:lpstr>
      <vt:lpstr>    Для участия в конкурсном отборе субъект предпринимательства дополнительно к доку</vt:lpstr>
      <vt:lpstr>    документы, подтверждающие занятость на предприятии субъекта предпринимательства </vt:lpstr>
      <vt:lpstr>    документы, подтверждающие и (или) обеспечение доступа производимых лицами, указа</vt:lpstr>
      <vt:lpstr>    Для получения субсидии на создание и (или) развитие медицинского центра, получат</vt:lpstr>
      <vt:lpstr>    заявление на получение субсидии (в свободной форме);</vt:lpstr>
      <vt:lpstr>    Администрация города в течение 10 рабочих дней со дня предоставления подтвержден</vt:lpstr>
      <vt:lpstr>    МКУ «Учетный Центр», на основании направленных администрацией города соответству</vt:lpstr>
      <vt:lpstr>    </vt:lpstr>
      <vt:lpstr>    </vt:lpstr>
      <vt:lpstr>    Возврату в доход бюджета города подлежат субсидии, указанные в настоящем Порядке</vt:lpstr>
      <vt:lpstr>    При нарушении получателем субсидии срока возврата субсидии администрация города,</vt:lpstr>
      <vt:lpstr>    Обязательная проверка соблюдения получателем субсидии условий, целей и порядка п</vt:lpstr>
      <vt:lpstr>    </vt:lpstr>
      <vt:lpstr>    </vt:lpstr>
      <vt:lpstr>    </vt:lpstr>
      <vt:lpstr>    </vt:lpstr>
      <vt:lpstr>    </vt:lpstr>
      <vt:lpstr>    </vt:lpstr>
      <vt:lpstr>    </vt:lpstr>
      <vt:lpstr>    </vt:lpstr>
      <vt:lpstr>    </vt:lpstr>
      <vt:lpstr>    </vt:lpstr>
      <vt:lpstr>    3.	Срок действия договора</vt:lpstr>
      <vt:lpstr>    </vt:lpstr>
      <vt:lpstr>    4.	Обязательства сторон</vt:lpstr>
      <vt:lpstr>    5.	Ответственность сторон</vt:lpstr>
      <vt:lpstr>    6.	Заключительные положения</vt:lpstr>
      <vt:lpstr>    7.	Адреса, банковские реквизиты и подписи сторон</vt:lpstr>
      <vt:lpstr>    </vt:lpstr>
      <vt:lpstr>Приложение 1</vt:lpstr>
      <vt:lpstr>Приложение 2</vt:lpstr>
    </vt:vector>
  </TitlesOfParts>
  <Company>DNA Project</Company>
  <LinksUpToDate>false</LinksUpToDate>
  <CharactersWithSpaces>76743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2019-09-05T11:45:00Z</cp:lastPrinted>
  <dcterms:created xsi:type="dcterms:W3CDTF">2019-09-05T12:55:00Z</dcterms:created>
  <dcterms:modified xsi:type="dcterms:W3CDTF">2019-09-05T15:05:00Z</dcterms:modified>
</cp:coreProperties>
</file>