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drawing>
          <wp:anchor distT="0" distB="0" distL="114300" distR="114300" simplePos="0" relativeHeight="251659264" behindDoc="0" locked="0" layoutInCell="1" allowOverlap="1" wp14:anchorId="661B62AE" wp14:editId="43A5AAB7">
            <wp:simplePos x="0" y="0"/>
            <wp:positionH relativeFrom="column">
              <wp:posOffset>2846070</wp:posOffset>
            </wp:positionH>
            <wp:positionV relativeFrom="paragraph">
              <wp:posOffset>-116840</wp:posOffset>
            </wp:positionV>
            <wp:extent cx="462915" cy="551815"/>
            <wp:effectExtent l="0" t="0" r="0" b="63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 cy="551815"/>
                    </a:xfrm>
                    <a:prstGeom prst="rect">
                      <a:avLst/>
                    </a:prstGeom>
                    <a:noFill/>
                  </pic:spPr>
                </pic:pic>
              </a:graphicData>
            </a:graphic>
            <wp14:sizeRelH relativeFrom="page">
              <wp14:pctWidth>0</wp14:pctWidth>
            </wp14:sizeRelH>
            <wp14:sizeRelV relativeFrom="page">
              <wp14:pctHeight>0</wp14:pctHeight>
            </wp14:sizeRelV>
          </wp:anchor>
        </w:drawing>
      </w: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p>
    <w:p w:rsidR="00F30387" w:rsidRPr="00F30387" w:rsidRDefault="00F30387" w:rsidP="00F30387">
      <w:pPr>
        <w:tabs>
          <w:tab w:val="left" w:pos="284"/>
          <w:tab w:val="left" w:pos="993"/>
          <w:tab w:val="left" w:pos="1560"/>
          <w:tab w:val="left" w:pos="2520"/>
        </w:tabs>
        <w:spacing w:after="0"/>
        <w:rPr>
          <w:rFonts w:ascii="Times New Roman" w:hAnsi="Times New Roman" w:cs="Times New Roman"/>
          <w:sz w:val="28"/>
          <w:szCs w:val="28"/>
        </w:rPr>
      </w:pP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t>АДМИНИСТРАЦИЯ  ГОРОДА  НЕВИННОМЫССКА</w:t>
      </w: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t>СТАВРОПОЛЬСКОГО КРАЯ</w:t>
      </w: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t>ПОСТАНОВЛЕНИЕ</w:t>
      </w: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t xml:space="preserve">26.09.2018                                                                            </w:t>
      </w:r>
      <w:r>
        <w:rPr>
          <w:rFonts w:ascii="Times New Roman" w:hAnsi="Times New Roman" w:cs="Times New Roman"/>
          <w:sz w:val="28"/>
          <w:szCs w:val="28"/>
        </w:rPr>
        <w:t xml:space="preserve">                          № 1398</w:t>
      </w: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p>
    <w:p w:rsidR="00F30387" w:rsidRPr="00F30387" w:rsidRDefault="00F30387" w:rsidP="00F30387">
      <w:pPr>
        <w:tabs>
          <w:tab w:val="left" w:pos="284"/>
          <w:tab w:val="left" w:pos="993"/>
          <w:tab w:val="left" w:pos="1560"/>
        </w:tabs>
        <w:spacing w:after="0"/>
        <w:jc w:val="center"/>
        <w:rPr>
          <w:rFonts w:ascii="Times New Roman" w:hAnsi="Times New Roman" w:cs="Times New Roman"/>
          <w:sz w:val="28"/>
          <w:szCs w:val="28"/>
        </w:rPr>
      </w:pPr>
      <w:r w:rsidRPr="00F30387">
        <w:rPr>
          <w:rFonts w:ascii="Times New Roman" w:hAnsi="Times New Roman" w:cs="Times New Roman"/>
          <w:sz w:val="28"/>
          <w:szCs w:val="28"/>
        </w:rPr>
        <w:t>Невинномысск</w:t>
      </w:r>
    </w:p>
    <w:p w:rsidR="00F30387" w:rsidRPr="00F30387" w:rsidRDefault="00F30387" w:rsidP="00F30387">
      <w:pPr>
        <w:pStyle w:val="ConsPlusTitle"/>
        <w:spacing w:line="240" w:lineRule="exact"/>
        <w:jc w:val="center"/>
        <w:rPr>
          <w:rFonts w:ascii="Times New Roman" w:eastAsiaTheme="minorHAnsi" w:hAnsi="Times New Roman" w:cs="Times New Roman"/>
          <w:b w:val="0"/>
          <w:bCs w:val="0"/>
          <w:sz w:val="28"/>
          <w:szCs w:val="28"/>
          <w:lang w:eastAsia="en-US"/>
        </w:rPr>
      </w:pPr>
    </w:p>
    <w:p w:rsidR="00684127" w:rsidRDefault="00AC2518" w:rsidP="0068412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r w:rsidRPr="00D328A1">
        <w:rPr>
          <w:rFonts w:ascii="Times New Roman" w:hAnsi="Times New Roman" w:cs="Times New Roman"/>
          <w:sz w:val="28"/>
          <w:szCs w:val="28"/>
        </w:rPr>
        <w:t xml:space="preserve">Об утверждении Порядка </w:t>
      </w:r>
      <w:r w:rsidR="00D328A1" w:rsidRPr="00D328A1">
        <w:rPr>
          <w:rFonts w:ascii="Times New Roman" w:hAnsi="Times New Roman" w:cs="Times New Roman"/>
          <w:sz w:val="28"/>
          <w:szCs w:val="28"/>
        </w:rPr>
        <w:t xml:space="preserve">осуществления контроля в сфере закупок </w:t>
      </w:r>
    </w:p>
    <w:p w:rsidR="00D328A1" w:rsidRPr="00D328A1" w:rsidRDefault="00D328A1" w:rsidP="0068412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8"/>
          <w:szCs w:val="28"/>
        </w:rPr>
      </w:pPr>
      <w:r w:rsidRPr="00D328A1">
        <w:rPr>
          <w:rFonts w:ascii="Times New Roman" w:hAnsi="Times New Roman" w:cs="Times New Roman"/>
          <w:sz w:val="28"/>
          <w:szCs w:val="28"/>
        </w:rPr>
        <w:t>товаров, работ, услуг для обеспечения муниципальных нужд города Невинномысска</w:t>
      </w:r>
    </w:p>
    <w:p w:rsidR="00AC2518" w:rsidRPr="00A04E55" w:rsidRDefault="00AC2518" w:rsidP="00DD4097">
      <w:pPr>
        <w:spacing w:after="0" w:line="240" w:lineRule="auto"/>
        <w:jc w:val="both"/>
        <w:rPr>
          <w:rFonts w:ascii="Times New Roman" w:hAnsi="Times New Roman" w:cs="Times New Roman"/>
          <w:bCs/>
          <w:sz w:val="28"/>
          <w:szCs w:val="28"/>
        </w:rPr>
      </w:pPr>
    </w:p>
    <w:p w:rsidR="00AC2518" w:rsidRPr="00A04E55" w:rsidRDefault="00AC2518" w:rsidP="00A04E55">
      <w:pPr>
        <w:spacing w:after="0" w:line="240" w:lineRule="auto"/>
        <w:jc w:val="both"/>
        <w:rPr>
          <w:rFonts w:ascii="Times New Roman" w:hAnsi="Times New Roman" w:cs="Times New Roman"/>
          <w:bCs/>
          <w:sz w:val="28"/>
          <w:szCs w:val="28"/>
        </w:rPr>
      </w:pPr>
    </w:p>
    <w:p w:rsidR="00AC2518" w:rsidRPr="00A04E55" w:rsidRDefault="00D328A1" w:rsidP="00D328A1">
      <w:pPr>
        <w:autoSpaceDE w:val="0"/>
        <w:autoSpaceDN w:val="0"/>
        <w:adjustRightInd w:val="0"/>
        <w:spacing w:after="0" w:line="240" w:lineRule="auto"/>
        <w:ind w:firstLine="708"/>
        <w:jc w:val="both"/>
        <w:rPr>
          <w:rFonts w:ascii="Times New Roman" w:hAnsi="Times New Roman" w:cs="Times New Roman"/>
          <w:spacing w:val="10"/>
          <w:sz w:val="28"/>
          <w:szCs w:val="28"/>
        </w:rPr>
      </w:pPr>
      <w:r>
        <w:rPr>
          <w:rFonts w:ascii="Times New Roman" w:hAnsi="Times New Roman" w:cs="Times New Roman"/>
          <w:sz w:val="28"/>
          <w:szCs w:val="28"/>
        </w:rPr>
        <w:t xml:space="preserve">В соответствии </w:t>
      </w:r>
      <w:r w:rsidRPr="00F7032D">
        <w:rPr>
          <w:rFonts w:ascii="Times New Roman" w:hAnsi="Times New Roman" w:cs="Times New Roman"/>
          <w:sz w:val="28"/>
          <w:szCs w:val="28"/>
        </w:rPr>
        <w:t xml:space="preserve">с </w:t>
      </w:r>
      <w:hyperlink r:id="rId8" w:history="1">
        <w:r w:rsidRPr="00F7032D">
          <w:rPr>
            <w:rFonts w:ascii="Times New Roman" w:hAnsi="Times New Roman" w:cs="Times New Roman"/>
            <w:sz w:val="28"/>
            <w:szCs w:val="28"/>
          </w:rPr>
          <w:t>частью 11.1 статьи 99</w:t>
        </w:r>
      </w:hyperlink>
      <w:r>
        <w:rPr>
          <w:rFonts w:ascii="Times New Roman" w:hAnsi="Times New Roman" w:cs="Times New Roman"/>
          <w:sz w:val="28"/>
          <w:szCs w:val="28"/>
        </w:rPr>
        <w:t xml:space="preserve"> Федерального закона </w:t>
      </w:r>
      <w:r w:rsidR="00684127">
        <w:rPr>
          <w:rFonts w:ascii="Times New Roman" w:hAnsi="Times New Roman" w:cs="Times New Roman"/>
          <w:sz w:val="28"/>
          <w:szCs w:val="28"/>
        </w:rPr>
        <w:t>от 0</w:t>
      </w:r>
      <w:r w:rsidR="00C11214">
        <w:rPr>
          <w:rFonts w:ascii="Times New Roman" w:hAnsi="Times New Roman" w:cs="Times New Roman"/>
          <w:sz w:val="28"/>
          <w:szCs w:val="28"/>
        </w:rPr>
        <w:t>5 </w:t>
      </w:r>
      <w:r w:rsidR="00684127">
        <w:rPr>
          <w:rFonts w:ascii="Times New Roman" w:hAnsi="Times New Roman" w:cs="Times New Roman"/>
          <w:sz w:val="28"/>
          <w:szCs w:val="28"/>
        </w:rPr>
        <w:t xml:space="preserve">апреля 2013 г. № 44-ФЗ </w:t>
      </w:r>
      <w:r>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w:t>
      </w:r>
      <w:r w:rsidR="00AC2518" w:rsidRPr="00A04E55">
        <w:rPr>
          <w:rFonts w:ascii="Times New Roman" w:hAnsi="Times New Roman" w:cs="Times New Roman"/>
          <w:bCs/>
          <w:sz w:val="28"/>
          <w:szCs w:val="28"/>
        </w:rPr>
        <w:t xml:space="preserve">, </w:t>
      </w:r>
      <w:r w:rsidR="00AC2518" w:rsidRPr="00A04E55">
        <w:rPr>
          <w:rFonts w:ascii="Times New Roman" w:hAnsi="Times New Roman" w:cs="Times New Roman"/>
          <w:spacing w:val="25"/>
          <w:sz w:val="28"/>
          <w:szCs w:val="28"/>
        </w:rPr>
        <w:t>постановляю</w:t>
      </w:r>
      <w:r w:rsidR="00AC2518" w:rsidRPr="00A04E55">
        <w:rPr>
          <w:rFonts w:ascii="Times New Roman" w:hAnsi="Times New Roman" w:cs="Times New Roman"/>
          <w:spacing w:val="10"/>
          <w:sz w:val="28"/>
          <w:szCs w:val="28"/>
        </w:rPr>
        <w:t>:</w:t>
      </w:r>
    </w:p>
    <w:p w:rsidR="00AC2518" w:rsidRPr="00A04E55" w:rsidRDefault="00AC2518" w:rsidP="00A04E55">
      <w:pPr>
        <w:autoSpaceDE w:val="0"/>
        <w:autoSpaceDN w:val="0"/>
        <w:adjustRightInd w:val="0"/>
        <w:spacing w:after="0" w:line="240" w:lineRule="auto"/>
        <w:jc w:val="both"/>
        <w:rPr>
          <w:rFonts w:ascii="Times New Roman" w:hAnsi="Times New Roman" w:cs="Times New Roman"/>
          <w:sz w:val="28"/>
          <w:szCs w:val="28"/>
        </w:rPr>
      </w:pPr>
    </w:p>
    <w:p w:rsidR="00AC2518" w:rsidRPr="00A04E55" w:rsidRDefault="00AC2518" w:rsidP="00A04E55">
      <w:pPr>
        <w:spacing w:after="0" w:line="240" w:lineRule="auto"/>
        <w:ind w:firstLine="708"/>
        <w:jc w:val="both"/>
        <w:rPr>
          <w:rFonts w:ascii="Times New Roman" w:hAnsi="Times New Roman" w:cs="Times New Roman"/>
          <w:bCs/>
          <w:sz w:val="28"/>
          <w:szCs w:val="28"/>
        </w:rPr>
      </w:pPr>
      <w:r w:rsidRPr="00A04E55">
        <w:rPr>
          <w:rFonts w:ascii="Times New Roman" w:hAnsi="Times New Roman" w:cs="Times New Roman"/>
          <w:sz w:val="28"/>
          <w:szCs w:val="28"/>
        </w:rPr>
        <w:t>1. Утвердить прилагаемый Порядок</w:t>
      </w:r>
      <w:r w:rsidRPr="00A04E55">
        <w:rPr>
          <w:rFonts w:ascii="Times New Roman" w:hAnsi="Times New Roman" w:cs="Times New Roman"/>
          <w:bCs/>
          <w:sz w:val="28"/>
          <w:szCs w:val="28"/>
        </w:rPr>
        <w:t xml:space="preserve"> </w:t>
      </w:r>
      <w:r w:rsidRPr="00A04E55">
        <w:rPr>
          <w:rFonts w:ascii="Times New Roman" w:hAnsi="Times New Roman" w:cs="Times New Roman"/>
          <w:sz w:val="28"/>
          <w:szCs w:val="28"/>
        </w:rPr>
        <w:t xml:space="preserve">осуществления </w:t>
      </w:r>
      <w:r w:rsidR="00E15F6E" w:rsidRPr="00D328A1">
        <w:rPr>
          <w:rFonts w:ascii="Times New Roman" w:hAnsi="Times New Roman" w:cs="Times New Roman"/>
          <w:sz w:val="28"/>
          <w:szCs w:val="28"/>
        </w:rPr>
        <w:t>контроля в сфере закупок товаров, работ, услуг для обеспечения муниципальных нужд города Невинномысска</w:t>
      </w:r>
      <w:r w:rsidRPr="00A04E55">
        <w:rPr>
          <w:rFonts w:ascii="Times New Roman" w:hAnsi="Times New Roman" w:cs="Times New Roman"/>
          <w:bCs/>
          <w:sz w:val="28"/>
          <w:szCs w:val="28"/>
        </w:rPr>
        <w:t>.</w:t>
      </w:r>
    </w:p>
    <w:p w:rsidR="00A04E55" w:rsidRPr="00E33FCD" w:rsidRDefault="00A04E55" w:rsidP="00A04E55">
      <w:pPr>
        <w:pStyle w:val="ConsPlusNonformat"/>
        <w:ind w:firstLine="708"/>
        <w:jc w:val="both"/>
        <w:rPr>
          <w:rFonts w:ascii="Times New Roman" w:hAnsi="Times New Roman" w:cs="Times New Roman"/>
          <w:sz w:val="28"/>
          <w:szCs w:val="28"/>
        </w:rPr>
      </w:pPr>
      <w:r w:rsidRPr="00E33FCD">
        <w:rPr>
          <w:rFonts w:ascii="Times New Roman" w:hAnsi="Times New Roman" w:cs="Times New Roman"/>
          <w:sz w:val="28"/>
          <w:szCs w:val="28"/>
        </w:rPr>
        <w:t xml:space="preserve">2. </w:t>
      </w:r>
      <w:r w:rsidR="00511C9F" w:rsidRPr="00A04E55">
        <w:rPr>
          <w:rFonts w:ascii="Times New Roman" w:hAnsi="Times New Roman" w:cs="Times New Roman"/>
          <w:sz w:val="28"/>
          <w:szCs w:val="28"/>
        </w:rPr>
        <w:t>Порядок</w:t>
      </w:r>
      <w:r w:rsidR="00511C9F">
        <w:rPr>
          <w:rFonts w:ascii="Times New Roman" w:hAnsi="Times New Roman" w:cs="Times New Roman"/>
          <w:sz w:val="28"/>
          <w:szCs w:val="28"/>
        </w:rPr>
        <w:t xml:space="preserve">, утвержденный настоящим постановлением, применяется к отношениям </w:t>
      </w:r>
      <w:r w:rsidR="00511C9F" w:rsidRPr="00D328A1">
        <w:rPr>
          <w:rFonts w:ascii="Times New Roman" w:hAnsi="Times New Roman" w:cs="Times New Roman"/>
          <w:sz w:val="28"/>
          <w:szCs w:val="28"/>
        </w:rPr>
        <w:t>в сфере</w:t>
      </w:r>
      <w:r w:rsidR="00511C9F">
        <w:rPr>
          <w:rFonts w:ascii="Times New Roman" w:hAnsi="Times New Roman" w:cs="Times New Roman"/>
          <w:sz w:val="28"/>
          <w:szCs w:val="28"/>
        </w:rPr>
        <w:t xml:space="preserve"> осуществления</w:t>
      </w:r>
      <w:r w:rsidR="00511C9F" w:rsidRPr="00D328A1">
        <w:rPr>
          <w:rFonts w:ascii="Times New Roman" w:hAnsi="Times New Roman" w:cs="Times New Roman"/>
          <w:sz w:val="28"/>
          <w:szCs w:val="28"/>
        </w:rPr>
        <w:t xml:space="preserve"> закупок товаров, работ, услуг для обеспечения муниципальных</w:t>
      </w:r>
      <w:r w:rsidR="003E4ACD">
        <w:rPr>
          <w:rFonts w:ascii="Times New Roman" w:hAnsi="Times New Roman" w:cs="Times New Roman"/>
          <w:sz w:val="28"/>
          <w:szCs w:val="28"/>
        </w:rPr>
        <w:t xml:space="preserve"> нужд</w:t>
      </w:r>
      <w:r w:rsidRPr="00E33FCD">
        <w:rPr>
          <w:rFonts w:ascii="Times New Roman" w:hAnsi="Times New Roman" w:cs="Times New Roman"/>
          <w:sz w:val="28"/>
          <w:szCs w:val="28"/>
        </w:rPr>
        <w:t>.</w:t>
      </w:r>
    </w:p>
    <w:p w:rsidR="00C11214" w:rsidRDefault="00A04E55" w:rsidP="00926F1A">
      <w:pPr>
        <w:spacing w:after="0" w:line="240" w:lineRule="auto"/>
        <w:ind w:firstLine="708"/>
        <w:jc w:val="both"/>
        <w:rPr>
          <w:rFonts w:ascii="Times New Roman" w:hAnsi="Times New Roman" w:cs="Times New Roman"/>
          <w:sz w:val="28"/>
          <w:szCs w:val="28"/>
        </w:rPr>
      </w:pPr>
      <w:r w:rsidRPr="00A04E55">
        <w:rPr>
          <w:rFonts w:ascii="Times New Roman" w:hAnsi="Times New Roman" w:cs="Times New Roman"/>
          <w:sz w:val="28"/>
          <w:szCs w:val="28"/>
        </w:rPr>
        <w:t xml:space="preserve">3. </w:t>
      </w:r>
      <w:r w:rsidR="00DD4097">
        <w:rPr>
          <w:rFonts w:ascii="Times New Roman" w:hAnsi="Times New Roman" w:cs="Times New Roman"/>
          <w:sz w:val="28"/>
          <w:szCs w:val="28"/>
        </w:rPr>
        <w:t>Признать утратившим</w:t>
      </w:r>
      <w:r w:rsidR="006D00FA">
        <w:rPr>
          <w:rFonts w:ascii="Times New Roman" w:hAnsi="Times New Roman" w:cs="Times New Roman"/>
          <w:sz w:val="28"/>
          <w:szCs w:val="28"/>
        </w:rPr>
        <w:t>и силу постановления</w:t>
      </w:r>
      <w:r w:rsidR="00DD4097">
        <w:rPr>
          <w:rFonts w:ascii="Times New Roman" w:hAnsi="Times New Roman" w:cs="Times New Roman"/>
          <w:sz w:val="28"/>
          <w:szCs w:val="28"/>
        </w:rPr>
        <w:t xml:space="preserve"> администрации города Невинномысска</w:t>
      </w:r>
      <w:r w:rsidR="00C11214">
        <w:rPr>
          <w:rFonts w:ascii="Times New Roman" w:hAnsi="Times New Roman" w:cs="Times New Roman"/>
          <w:sz w:val="28"/>
          <w:szCs w:val="28"/>
        </w:rPr>
        <w:t>:</w:t>
      </w:r>
    </w:p>
    <w:p w:rsidR="004D5C52" w:rsidRDefault="00DD4097" w:rsidP="00926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0</w:t>
      </w:r>
      <w:r w:rsidR="006D00FA">
        <w:rPr>
          <w:rFonts w:ascii="Times New Roman" w:hAnsi="Times New Roman" w:cs="Times New Roman"/>
          <w:sz w:val="28"/>
          <w:szCs w:val="28"/>
        </w:rPr>
        <w:t>1</w:t>
      </w:r>
      <w:r>
        <w:rPr>
          <w:rFonts w:ascii="Times New Roman" w:hAnsi="Times New Roman" w:cs="Times New Roman"/>
          <w:sz w:val="28"/>
          <w:szCs w:val="28"/>
        </w:rPr>
        <w:t xml:space="preserve"> </w:t>
      </w:r>
      <w:r w:rsidR="006D00FA">
        <w:rPr>
          <w:rFonts w:ascii="Times New Roman" w:hAnsi="Times New Roman" w:cs="Times New Roman"/>
          <w:sz w:val="28"/>
          <w:szCs w:val="28"/>
        </w:rPr>
        <w:t>октября</w:t>
      </w:r>
      <w:r>
        <w:rPr>
          <w:rFonts w:ascii="Times New Roman" w:hAnsi="Times New Roman" w:cs="Times New Roman"/>
          <w:sz w:val="28"/>
          <w:szCs w:val="28"/>
        </w:rPr>
        <w:t xml:space="preserve"> 201</w:t>
      </w:r>
      <w:r w:rsidR="006D00FA">
        <w:rPr>
          <w:rFonts w:ascii="Times New Roman" w:hAnsi="Times New Roman" w:cs="Times New Roman"/>
          <w:sz w:val="28"/>
          <w:szCs w:val="28"/>
        </w:rPr>
        <w:t>4</w:t>
      </w:r>
      <w:r>
        <w:rPr>
          <w:rFonts w:ascii="Times New Roman" w:hAnsi="Times New Roman" w:cs="Times New Roman"/>
          <w:sz w:val="28"/>
          <w:szCs w:val="28"/>
        </w:rPr>
        <w:t xml:space="preserve"> г.</w:t>
      </w:r>
      <w:r w:rsidR="00926F1A">
        <w:rPr>
          <w:rFonts w:ascii="Times New Roman" w:hAnsi="Times New Roman" w:cs="Times New Roman"/>
          <w:sz w:val="28"/>
          <w:szCs w:val="28"/>
        </w:rPr>
        <w:t xml:space="preserve"> </w:t>
      </w:r>
      <w:r>
        <w:rPr>
          <w:rFonts w:ascii="Times New Roman" w:hAnsi="Times New Roman" w:cs="Times New Roman"/>
          <w:sz w:val="28"/>
          <w:szCs w:val="28"/>
        </w:rPr>
        <w:t xml:space="preserve">№ </w:t>
      </w:r>
      <w:r w:rsidR="006D00FA">
        <w:rPr>
          <w:rFonts w:ascii="Times New Roman" w:hAnsi="Times New Roman" w:cs="Times New Roman"/>
          <w:sz w:val="28"/>
          <w:szCs w:val="28"/>
        </w:rPr>
        <w:t>3110</w:t>
      </w:r>
      <w:r>
        <w:rPr>
          <w:rFonts w:ascii="Times New Roman" w:hAnsi="Times New Roman" w:cs="Times New Roman"/>
          <w:sz w:val="28"/>
          <w:szCs w:val="28"/>
        </w:rPr>
        <w:t xml:space="preserve"> «Об</w:t>
      </w:r>
      <w:r w:rsidRPr="00DD4097">
        <w:rPr>
          <w:rFonts w:ascii="Times New Roman" w:hAnsi="Times New Roman" w:cs="Times New Roman"/>
          <w:sz w:val="28"/>
          <w:szCs w:val="28"/>
        </w:rPr>
        <w:t xml:space="preserve"> </w:t>
      </w:r>
      <w:r w:rsidRPr="00A04E55">
        <w:rPr>
          <w:rFonts w:ascii="Times New Roman" w:hAnsi="Times New Roman" w:cs="Times New Roman"/>
          <w:sz w:val="28"/>
          <w:szCs w:val="28"/>
        </w:rPr>
        <w:t xml:space="preserve">утверждении Порядка осуществления </w:t>
      </w:r>
      <w:r w:rsidR="006D00FA">
        <w:rPr>
          <w:rFonts w:ascii="Times New Roman" w:hAnsi="Times New Roman" w:cs="Times New Roman"/>
          <w:sz w:val="28"/>
          <w:szCs w:val="28"/>
        </w:rPr>
        <w:t xml:space="preserve">ведомственного контроля </w:t>
      </w:r>
      <w:r w:rsidR="006D00FA" w:rsidRPr="00D328A1">
        <w:rPr>
          <w:rFonts w:ascii="Times New Roman" w:hAnsi="Times New Roman" w:cs="Times New Roman"/>
          <w:sz w:val="28"/>
          <w:szCs w:val="28"/>
        </w:rPr>
        <w:t>в сфере закупок товаров, работ, услуг для обеспечения муниципальных нужд города Невинномысска</w:t>
      </w:r>
      <w:r w:rsidR="00926F1A">
        <w:rPr>
          <w:rFonts w:ascii="Times New Roman" w:hAnsi="Times New Roman" w:cs="Times New Roman"/>
          <w:sz w:val="28"/>
          <w:szCs w:val="28"/>
        </w:rPr>
        <w:t>»</w:t>
      </w:r>
      <w:r w:rsidR="004D5C52">
        <w:rPr>
          <w:rFonts w:ascii="Times New Roman" w:hAnsi="Times New Roman" w:cs="Times New Roman"/>
          <w:sz w:val="28"/>
          <w:szCs w:val="28"/>
        </w:rPr>
        <w:t>;</w:t>
      </w:r>
      <w:r w:rsidR="006D00FA">
        <w:rPr>
          <w:rFonts w:ascii="Times New Roman" w:hAnsi="Times New Roman" w:cs="Times New Roman"/>
          <w:sz w:val="28"/>
          <w:szCs w:val="28"/>
        </w:rPr>
        <w:t xml:space="preserve"> </w:t>
      </w:r>
    </w:p>
    <w:p w:rsidR="00472BDB" w:rsidRDefault="006D00FA" w:rsidP="00926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06 мая 2016 г. № 887 «</w:t>
      </w:r>
      <w:r w:rsidR="001D2E06">
        <w:rPr>
          <w:rFonts w:ascii="Times New Roman" w:hAnsi="Times New Roman" w:cs="Times New Roman"/>
          <w:sz w:val="28"/>
          <w:szCs w:val="28"/>
        </w:rPr>
        <w:t>О внесении изменений в постановление администрации города Невинномысска от 01 октября 2014 г. № 3110 «Об</w:t>
      </w:r>
      <w:r w:rsidR="001D2E06" w:rsidRPr="00DD4097">
        <w:rPr>
          <w:rFonts w:ascii="Times New Roman" w:hAnsi="Times New Roman" w:cs="Times New Roman"/>
          <w:sz w:val="28"/>
          <w:szCs w:val="28"/>
        </w:rPr>
        <w:t xml:space="preserve"> </w:t>
      </w:r>
      <w:r w:rsidR="001D2E06" w:rsidRPr="00A04E55">
        <w:rPr>
          <w:rFonts w:ascii="Times New Roman" w:hAnsi="Times New Roman" w:cs="Times New Roman"/>
          <w:sz w:val="28"/>
          <w:szCs w:val="28"/>
        </w:rPr>
        <w:t xml:space="preserve">утверждении Порядка осуществления </w:t>
      </w:r>
      <w:r w:rsidR="001D2E06">
        <w:rPr>
          <w:rFonts w:ascii="Times New Roman" w:hAnsi="Times New Roman" w:cs="Times New Roman"/>
          <w:sz w:val="28"/>
          <w:szCs w:val="28"/>
        </w:rPr>
        <w:t xml:space="preserve">ведомственного контроля </w:t>
      </w:r>
      <w:r w:rsidR="001D2E06" w:rsidRPr="00D328A1">
        <w:rPr>
          <w:rFonts w:ascii="Times New Roman" w:hAnsi="Times New Roman" w:cs="Times New Roman"/>
          <w:sz w:val="28"/>
          <w:szCs w:val="28"/>
        </w:rPr>
        <w:t>в сфере закупок товаров, работ, услуг для обеспечения муниципальных нужд города Невинномысска</w:t>
      </w:r>
      <w:r w:rsidR="001D2E06">
        <w:rPr>
          <w:rFonts w:ascii="Times New Roman" w:hAnsi="Times New Roman" w:cs="Times New Roman"/>
          <w:sz w:val="28"/>
          <w:szCs w:val="28"/>
        </w:rPr>
        <w:t>»</w:t>
      </w:r>
      <w:r w:rsidR="00926F1A">
        <w:rPr>
          <w:rFonts w:ascii="Times New Roman" w:hAnsi="Times New Roman" w:cs="Times New Roman"/>
          <w:sz w:val="28"/>
          <w:szCs w:val="28"/>
        </w:rPr>
        <w:t>.</w:t>
      </w:r>
    </w:p>
    <w:p w:rsidR="004D5C52" w:rsidRPr="002B2FE8" w:rsidRDefault="00472BDB" w:rsidP="004D5C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D5C52" w:rsidRPr="002B2FE8">
        <w:rPr>
          <w:rFonts w:ascii="Times New Roman" w:hAnsi="Times New Roman" w:cs="Times New Roman"/>
          <w:sz w:val="28"/>
          <w:szCs w:val="28"/>
        </w:rPr>
        <w:t>Настоящее постановление разме</w:t>
      </w:r>
      <w:r w:rsidR="004D5C52">
        <w:rPr>
          <w:rFonts w:ascii="Times New Roman" w:hAnsi="Times New Roman" w:cs="Times New Roman"/>
          <w:sz w:val="28"/>
          <w:szCs w:val="28"/>
        </w:rPr>
        <w:t>стить</w:t>
      </w:r>
      <w:r w:rsidR="004D5C52" w:rsidRPr="002B2FE8">
        <w:rPr>
          <w:rFonts w:ascii="Times New Roman" w:hAnsi="Times New Roman" w:cs="Times New Roman"/>
          <w:sz w:val="28"/>
          <w:szCs w:val="28"/>
        </w:rPr>
        <w:t xml:space="preserve"> на официальном сайте администрации города Невинномысска в информаци</w:t>
      </w:r>
      <w:r w:rsidR="004D5C52">
        <w:rPr>
          <w:rFonts w:ascii="Times New Roman" w:hAnsi="Times New Roman" w:cs="Times New Roman"/>
          <w:sz w:val="28"/>
          <w:szCs w:val="28"/>
        </w:rPr>
        <w:t>онно-телекоммуникационной сети «Интернет»</w:t>
      </w:r>
      <w:r w:rsidR="004D5C52" w:rsidRPr="002B2FE8">
        <w:rPr>
          <w:rFonts w:ascii="Times New Roman" w:hAnsi="Times New Roman" w:cs="Times New Roman"/>
          <w:sz w:val="28"/>
          <w:szCs w:val="28"/>
        </w:rPr>
        <w:t>.</w:t>
      </w:r>
    </w:p>
    <w:p w:rsidR="00A04E55" w:rsidRPr="00A04E55" w:rsidRDefault="004D5C52" w:rsidP="00A04E5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04E55" w:rsidRPr="00A04E55">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города, руководителя финансового управления администрации города Невинномысска </w:t>
      </w:r>
      <w:proofErr w:type="spellStart"/>
      <w:r w:rsidR="00A04E55" w:rsidRPr="00A04E55">
        <w:rPr>
          <w:rFonts w:ascii="Times New Roman" w:hAnsi="Times New Roman" w:cs="Times New Roman"/>
          <w:sz w:val="28"/>
          <w:szCs w:val="28"/>
        </w:rPr>
        <w:t>Колбасову</w:t>
      </w:r>
      <w:proofErr w:type="spellEnd"/>
      <w:r w:rsidR="00A04E55" w:rsidRPr="00A04E55">
        <w:rPr>
          <w:rFonts w:ascii="Times New Roman" w:hAnsi="Times New Roman" w:cs="Times New Roman"/>
          <w:sz w:val="28"/>
          <w:szCs w:val="28"/>
        </w:rPr>
        <w:t xml:space="preserve"> О.В.</w:t>
      </w:r>
    </w:p>
    <w:p w:rsidR="00A04E55" w:rsidRPr="00A04E55" w:rsidRDefault="00A04E55" w:rsidP="00A04E55">
      <w:pPr>
        <w:spacing w:after="0" w:line="240" w:lineRule="auto"/>
        <w:rPr>
          <w:rFonts w:ascii="Times New Roman" w:hAnsi="Times New Roman" w:cs="Times New Roman"/>
          <w:sz w:val="28"/>
          <w:szCs w:val="28"/>
        </w:rPr>
      </w:pPr>
    </w:p>
    <w:p w:rsidR="00A04E55" w:rsidRPr="00A04E55" w:rsidRDefault="00A04E55" w:rsidP="00A04E55">
      <w:pPr>
        <w:spacing w:after="0" w:line="240" w:lineRule="auto"/>
        <w:rPr>
          <w:rFonts w:ascii="Times New Roman" w:hAnsi="Times New Roman" w:cs="Times New Roman"/>
          <w:sz w:val="28"/>
          <w:szCs w:val="28"/>
        </w:rPr>
      </w:pPr>
    </w:p>
    <w:p w:rsidR="00A04E55" w:rsidRPr="00A04E55" w:rsidRDefault="00A04E55" w:rsidP="00DB6C1E">
      <w:pPr>
        <w:spacing w:after="0" w:line="240" w:lineRule="exact"/>
        <w:rPr>
          <w:rFonts w:ascii="Times New Roman" w:hAnsi="Times New Roman" w:cs="Times New Roman"/>
          <w:sz w:val="28"/>
          <w:szCs w:val="28"/>
        </w:rPr>
      </w:pPr>
      <w:r w:rsidRPr="00A04E55">
        <w:rPr>
          <w:rFonts w:ascii="Times New Roman" w:hAnsi="Times New Roman" w:cs="Times New Roman"/>
          <w:sz w:val="28"/>
          <w:szCs w:val="28"/>
        </w:rPr>
        <w:t>Глава города Невинномысска</w:t>
      </w:r>
    </w:p>
    <w:p w:rsidR="00F30387" w:rsidRPr="00A04E55" w:rsidRDefault="00A04E55" w:rsidP="00412D4C">
      <w:pPr>
        <w:spacing w:after="0" w:line="240" w:lineRule="exact"/>
        <w:rPr>
          <w:rFonts w:ascii="Times New Roman" w:hAnsi="Times New Roman" w:cs="Times New Roman"/>
          <w:sz w:val="28"/>
          <w:szCs w:val="28"/>
        </w:rPr>
      </w:pPr>
      <w:r w:rsidRPr="00A04E55">
        <w:rPr>
          <w:rFonts w:ascii="Times New Roman" w:hAnsi="Times New Roman" w:cs="Times New Roman"/>
          <w:sz w:val="28"/>
          <w:szCs w:val="28"/>
        </w:rPr>
        <w:t>Ставропольского края</w:t>
      </w:r>
      <w:r w:rsidRPr="00A04E55">
        <w:rPr>
          <w:rFonts w:ascii="Times New Roman" w:hAnsi="Times New Roman" w:cs="Times New Roman"/>
          <w:sz w:val="28"/>
          <w:szCs w:val="28"/>
        </w:rPr>
        <w:tab/>
      </w:r>
      <w:r w:rsidRPr="00A04E55">
        <w:rPr>
          <w:rFonts w:ascii="Times New Roman" w:hAnsi="Times New Roman" w:cs="Times New Roman"/>
          <w:sz w:val="28"/>
          <w:szCs w:val="28"/>
        </w:rPr>
        <w:tab/>
      </w:r>
      <w:r w:rsidRPr="00A04E55">
        <w:rPr>
          <w:rFonts w:ascii="Times New Roman" w:hAnsi="Times New Roman" w:cs="Times New Roman"/>
          <w:sz w:val="28"/>
          <w:szCs w:val="28"/>
        </w:rPr>
        <w:tab/>
      </w:r>
      <w:r w:rsidRPr="00A04E55">
        <w:rPr>
          <w:rFonts w:ascii="Times New Roman" w:hAnsi="Times New Roman" w:cs="Times New Roman"/>
          <w:sz w:val="28"/>
          <w:szCs w:val="28"/>
        </w:rPr>
        <w:tab/>
      </w:r>
      <w:r w:rsidRPr="00A04E55">
        <w:rPr>
          <w:rFonts w:ascii="Times New Roman" w:hAnsi="Times New Roman" w:cs="Times New Roman"/>
          <w:sz w:val="28"/>
          <w:szCs w:val="28"/>
        </w:rPr>
        <w:tab/>
      </w:r>
      <w:r w:rsidRPr="00A04E55">
        <w:rPr>
          <w:rFonts w:ascii="Times New Roman" w:hAnsi="Times New Roman" w:cs="Times New Roman"/>
          <w:sz w:val="28"/>
          <w:szCs w:val="28"/>
        </w:rPr>
        <w:tab/>
      </w:r>
      <w:r w:rsidRPr="00A04E55">
        <w:rPr>
          <w:rFonts w:ascii="Times New Roman" w:hAnsi="Times New Roman" w:cs="Times New Roman"/>
          <w:sz w:val="28"/>
          <w:szCs w:val="28"/>
        </w:rPr>
        <w:tab/>
        <w:t xml:space="preserve">     М.А. Миненков</w:t>
      </w:r>
    </w:p>
    <w:p w:rsidR="00F30387" w:rsidRDefault="00F30387" w:rsidP="00A04E55">
      <w:pPr>
        <w:pStyle w:val="1"/>
        <w:spacing w:after="0" w:line="240" w:lineRule="auto"/>
        <w:ind w:left="0"/>
        <w:rPr>
          <w:rFonts w:ascii="Times New Roman" w:hAnsi="Times New Roman"/>
          <w:sz w:val="28"/>
          <w:szCs w:val="28"/>
        </w:rPr>
        <w:sectPr w:rsidR="00F30387" w:rsidSect="00F30387">
          <w:pgSz w:w="11906" w:h="16838"/>
          <w:pgMar w:top="425" w:right="567" w:bottom="1134" w:left="1985" w:header="709" w:footer="709" w:gutter="0"/>
          <w:cols w:space="708"/>
          <w:docGrid w:linePitch="360"/>
        </w:sectPr>
      </w:pPr>
    </w:p>
    <w:p w:rsidR="00A04E55" w:rsidRPr="00A04E55" w:rsidRDefault="00A04E55" w:rsidP="00DB6C1E">
      <w:pPr>
        <w:spacing w:after="0" w:line="240" w:lineRule="exact"/>
        <w:rPr>
          <w:rFonts w:ascii="Times New Roman" w:hAnsi="Times New Roman" w:cs="Times New Roman"/>
          <w:sz w:val="28"/>
          <w:szCs w:val="28"/>
        </w:rPr>
      </w:pPr>
    </w:p>
    <w:p w:rsidR="00F30387" w:rsidRPr="00F30387" w:rsidRDefault="00F30387" w:rsidP="00F30387">
      <w:pPr>
        <w:spacing w:after="0"/>
        <w:ind w:left="4956"/>
        <w:jc w:val="center"/>
        <w:rPr>
          <w:rFonts w:ascii="Times New Roman" w:hAnsi="Times New Roman" w:cs="Times New Roman"/>
          <w:sz w:val="28"/>
          <w:szCs w:val="28"/>
        </w:rPr>
      </w:pPr>
      <w:r w:rsidRPr="00F30387">
        <w:rPr>
          <w:rFonts w:ascii="Times New Roman" w:hAnsi="Times New Roman" w:cs="Times New Roman"/>
          <w:sz w:val="28"/>
          <w:szCs w:val="28"/>
        </w:rPr>
        <w:t xml:space="preserve">Приложение </w:t>
      </w:r>
    </w:p>
    <w:p w:rsidR="00F30387" w:rsidRPr="00F30387" w:rsidRDefault="00F30387" w:rsidP="00F30387">
      <w:pPr>
        <w:spacing w:after="0"/>
        <w:ind w:left="4956"/>
        <w:jc w:val="center"/>
        <w:rPr>
          <w:rFonts w:ascii="Times New Roman" w:hAnsi="Times New Roman" w:cs="Times New Roman"/>
          <w:sz w:val="28"/>
          <w:szCs w:val="28"/>
        </w:rPr>
      </w:pPr>
      <w:r w:rsidRPr="00F30387">
        <w:rPr>
          <w:rFonts w:ascii="Times New Roman" w:hAnsi="Times New Roman" w:cs="Times New Roman"/>
          <w:sz w:val="28"/>
          <w:szCs w:val="28"/>
        </w:rPr>
        <w:t>к постановлению администрации города Невинномысска</w:t>
      </w:r>
    </w:p>
    <w:p w:rsidR="00F30387" w:rsidRPr="00F30387" w:rsidRDefault="00F30387" w:rsidP="00F30387">
      <w:pPr>
        <w:spacing w:after="0"/>
        <w:ind w:left="6096"/>
        <w:jc w:val="both"/>
        <w:rPr>
          <w:rFonts w:ascii="Times New Roman" w:hAnsi="Times New Roman" w:cs="Times New Roman"/>
          <w:sz w:val="28"/>
          <w:szCs w:val="28"/>
        </w:rPr>
      </w:pPr>
      <w:r>
        <w:rPr>
          <w:rFonts w:ascii="Times New Roman" w:hAnsi="Times New Roman" w:cs="Times New Roman"/>
          <w:sz w:val="28"/>
          <w:szCs w:val="28"/>
        </w:rPr>
        <w:t>26.09.2018 № 1398</w:t>
      </w: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F30387">
        <w:rPr>
          <w:rFonts w:ascii="Times New Roman" w:hAnsi="Times New Roman" w:cs="Times New Roman"/>
          <w:sz w:val="28"/>
          <w:szCs w:val="28"/>
        </w:rPr>
        <w:t>ПОРЯДОК</w:t>
      </w: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F30387">
        <w:rPr>
          <w:rFonts w:ascii="Times New Roman" w:hAnsi="Times New Roman" w:cs="Times New Roman"/>
          <w:sz w:val="28"/>
          <w:szCs w:val="28"/>
        </w:rPr>
        <w:t>осуществления контроля в сфере закупок товаров, работ, услуг для обеспечения муниципальных нужд города Невинномысска</w:t>
      </w:r>
    </w:p>
    <w:p w:rsidR="00F30387" w:rsidRPr="00F30387" w:rsidRDefault="00F30387" w:rsidP="00F30387">
      <w:pPr>
        <w:pStyle w:val="aa"/>
        <w:spacing w:before="0" w:after="0"/>
        <w:rPr>
          <w:b/>
          <w:sz w:val="28"/>
          <w:szCs w:val="28"/>
        </w:rPr>
      </w:pPr>
    </w:p>
    <w:p w:rsidR="00F30387" w:rsidRPr="00F30387" w:rsidRDefault="00F30387" w:rsidP="00F30387">
      <w:pPr>
        <w:pStyle w:val="aa"/>
        <w:spacing w:before="0" w:after="0"/>
        <w:jc w:val="center"/>
        <w:rPr>
          <w:sz w:val="28"/>
          <w:szCs w:val="28"/>
        </w:rPr>
      </w:pPr>
    </w:p>
    <w:p w:rsidR="00F30387" w:rsidRPr="00F30387" w:rsidRDefault="00F30387" w:rsidP="00F30387">
      <w:pPr>
        <w:pStyle w:val="aa"/>
        <w:spacing w:before="0" w:after="0"/>
        <w:jc w:val="center"/>
        <w:rPr>
          <w:sz w:val="28"/>
          <w:szCs w:val="28"/>
        </w:rPr>
      </w:pPr>
      <w:r w:rsidRPr="00F30387">
        <w:rPr>
          <w:sz w:val="28"/>
          <w:szCs w:val="28"/>
          <w:lang w:val="en-US"/>
        </w:rPr>
        <w:t>I</w:t>
      </w:r>
      <w:r w:rsidRPr="00F30387">
        <w:rPr>
          <w:sz w:val="28"/>
          <w:szCs w:val="28"/>
        </w:rPr>
        <w:t>. Общие положения</w:t>
      </w:r>
    </w:p>
    <w:p w:rsidR="00F30387" w:rsidRPr="00F30387" w:rsidRDefault="00F30387" w:rsidP="00F30387">
      <w:pPr>
        <w:pStyle w:val="aa"/>
        <w:spacing w:before="0" w:after="0"/>
        <w:jc w:val="center"/>
        <w:rPr>
          <w:sz w:val="28"/>
          <w:szCs w:val="28"/>
        </w:rPr>
      </w:pPr>
    </w:p>
    <w:p w:rsidR="00F30387" w:rsidRPr="00F30387" w:rsidRDefault="00F30387" w:rsidP="00F30387">
      <w:pPr>
        <w:tabs>
          <w:tab w:val="left" w:pos="916"/>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30387">
        <w:rPr>
          <w:rFonts w:ascii="Times New Roman" w:hAnsi="Times New Roman" w:cs="Times New Roman"/>
          <w:sz w:val="28"/>
          <w:szCs w:val="28"/>
        </w:rPr>
        <w:tab/>
        <w:t xml:space="preserve">1. </w:t>
      </w:r>
      <w:proofErr w:type="gramStart"/>
      <w:r w:rsidRPr="00F30387">
        <w:rPr>
          <w:rFonts w:ascii="Times New Roman" w:hAnsi="Times New Roman" w:cs="Times New Roman"/>
          <w:sz w:val="28"/>
          <w:szCs w:val="28"/>
        </w:rPr>
        <w:t>Настоящий Порядок осуществления контроля в сфере закупок товаров, работ, услуг для обеспечения муниципальных нужд города Невинномысска (далее – Порядок) разработан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 44-ФЗ), Приказом Федерального Казначейства от 12 марта 2018 г. № 14н «Об утверждении общих</w:t>
      </w:r>
      <w:proofErr w:type="gramEnd"/>
      <w:r w:rsidRPr="00F30387">
        <w:rPr>
          <w:rFonts w:ascii="Times New Roman" w:hAnsi="Times New Roman" w:cs="Times New Roman"/>
          <w:sz w:val="28"/>
          <w:szCs w:val="28"/>
        </w:rPr>
        <w:t xml:space="preserve"> </w:t>
      </w:r>
      <w:proofErr w:type="gramStart"/>
      <w:r w:rsidRPr="00F30387">
        <w:rPr>
          <w:rFonts w:ascii="Times New Roman" w:hAnsi="Times New Roman" w:cs="Times New Roman"/>
          <w:sz w:val="28"/>
          <w:szCs w:val="28"/>
        </w:rPr>
        <w:t>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F30387">
        <w:rPr>
          <w:rFonts w:ascii="Times New Roman" w:hAnsi="Times New Roman" w:cs="Times New Roman"/>
          <w:color w:val="FF0000"/>
          <w:sz w:val="28"/>
          <w:szCs w:val="28"/>
        </w:rPr>
        <w:t xml:space="preserve"> </w:t>
      </w:r>
      <w:r w:rsidRPr="00F30387">
        <w:rPr>
          <w:rFonts w:ascii="Times New Roman" w:hAnsi="Times New Roman" w:cs="Times New Roman"/>
          <w:sz w:val="28"/>
          <w:szCs w:val="28"/>
        </w:rPr>
        <w:t>и определяет правила организации и осуществления контроля в сфере закупок товаров, работ, услуг для обеспечения муниципальных нужд города Невинномысска (далее – контроль).</w:t>
      </w:r>
      <w:proofErr w:type="gramEnd"/>
    </w:p>
    <w:p w:rsidR="00F30387" w:rsidRPr="00F30387" w:rsidRDefault="00F30387" w:rsidP="00F30387">
      <w:pPr>
        <w:tabs>
          <w:tab w:val="left" w:pos="709"/>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30387">
        <w:rPr>
          <w:rFonts w:ascii="Times New Roman" w:hAnsi="Times New Roman" w:cs="Times New Roman"/>
          <w:sz w:val="28"/>
          <w:szCs w:val="28"/>
        </w:rPr>
        <w:tab/>
        <w:t>2. Понятия и термины, используемые в настоящем Порядке, применяются в значениях, установленных Законом № 44-ФЗ.</w:t>
      </w:r>
    </w:p>
    <w:p w:rsidR="00F30387" w:rsidRPr="00F30387" w:rsidRDefault="00F30387" w:rsidP="00F30387">
      <w:pPr>
        <w:tabs>
          <w:tab w:val="left" w:pos="709"/>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30387">
        <w:rPr>
          <w:rFonts w:ascii="Times New Roman" w:hAnsi="Times New Roman" w:cs="Times New Roman"/>
          <w:sz w:val="28"/>
          <w:szCs w:val="28"/>
        </w:rPr>
        <w:tab/>
        <w:t>3. Контроль в сфере закупок предусмотренный частями 3 и 8 статьи 99 Закона № 44-ФЗ осуществляется финансовым управлением администрации города Невинномысска (далее – Орган контроля).</w:t>
      </w:r>
    </w:p>
    <w:p w:rsidR="00F30387" w:rsidRPr="00F30387" w:rsidRDefault="00F30387" w:rsidP="00F30387">
      <w:pPr>
        <w:tabs>
          <w:tab w:val="left" w:pos="709"/>
          <w:tab w:val="left" w:pos="1832"/>
          <w:tab w:val="left" w:pos="2748"/>
          <w:tab w:val="left" w:pos="3420"/>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30387">
        <w:rPr>
          <w:rFonts w:ascii="Times New Roman" w:hAnsi="Times New Roman" w:cs="Times New Roman"/>
          <w:sz w:val="28"/>
          <w:szCs w:val="28"/>
        </w:rPr>
        <w:tab/>
        <w:t>4. Деятельность Органа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30387" w:rsidRPr="00F30387" w:rsidRDefault="00F30387" w:rsidP="00F30387">
      <w:pPr>
        <w:pStyle w:val="ConsPlusNormal"/>
        <w:ind w:firstLine="540"/>
        <w:jc w:val="both"/>
        <w:rPr>
          <w:rFonts w:ascii="Times New Roman" w:hAnsi="Times New Roman" w:cs="Times New Roman"/>
          <w:sz w:val="28"/>
          <w:szCs w:val="28"/>
        </w:rPr>
      </w:pPr>
      <w:r w:rsidRPr="00F30387">
        <w:rPr>
          <w:rFonts w:ascii="Times New Roman" w:hAnsi="Times New Roman" w:cs="Times New Roman"/>
          <w:sz w:val="28"/>
          <w:szCs w:val="28"/>
        </w:rPr>
        <w:tab/>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6. Должностными лицами Органов контроля, осуществляющими </w:t>
      </w:r>
      <w:r w:rsidRPr="00F30387">
        <w:rPr>
          <w:rFonts w:ascii="Times New Roman" w:hAnsi="Times New Roman" w:cs="Times New Roman"/>
          <w:sz w:val="28"/>
          <w:szCs w:val="28"/>
        </w:rPr>
        <w:lastRenderedPageBreak/>
        <w:t>деятельность по контролю, являются: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а) руководитель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б) заместитель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в) начальник (заместитель начальника) контрольно-ревизионного отдела Органа контроля, ответственные за организацию осуществления контрольных мероприятий;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г) муниципальные служащие, замещающие должности в контрольно-ревизионном отделе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7. Должностные лица, указанные в </w:t>
      </w:r>
      <w:hyperlink w:anchor="P48" w:history="1">
        <w:r w:rsidRPr="00F30387">
          <w:rPr>
            <w:rFonts w:ascii="Times New Roman" w:hAnsi="Times New Roman" w:cs="Times New Roman"/>
            <w:sz w:val="28"/>
            <w:szCs w:val="28"/>
          </w:rPr>
          <w:t xml:space="preserve">пункте </w:t>
        </w:r>
      </w:hyperlink>
      <w:r w:rsidRPr="00F30387">
        <w:rPr>
          <w:rFonts w:ascii="Times New Roman" w:hAnsi="Times New Roman" w:cs="Times New Roman"/>
          <w:sz w:val="28"/>
          <w:szCs w:val="28"/>
        </w:rPr>
        <w:t>6 Порядка, обязаны:</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proofErr w:type="gramStart"/>
      <w:r w:rsidRPr="00F30387">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F30387">
        <w:rPr>
          <w:rFonts w:ascii="Times New Roman" w:hAnsi="Times New Roman" w:cs="Times New Roman"/>
          <w:sz w:val="28"/>
          <w:szCs w:val="28"/>
        </w:rPr>
        <w:t xml:space="preserve"> контроля, а также с результатами выездной и камеральной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30387">
        <w:rPr>
          <w:rFonts w:ascii="Times New Roman" w:hAnsi="Times New Roman" w:cs="Times New Roman"/>
          <w:sz w:val="28"/>
          <w:szCs w:val="28"/>
        </w:rPr>
        <w:t>с даты выявления</w:t>
      </w:r>
      <w:proofErr w:type="gramEnd"/>
      <w:r w:rsidRPr="00F30387">
        <w:rPr>
          <w:rFonts w:ascii="Times New Roman" w:hAnsi="Times New Roman" w:cs="Times New Roman"/>
          <w:sz w:val="28"/>
          <w:szCs w:val="28"/>
        </w:rPr>
        <w:t xml:space="preserve"> такого факта по решению руководителя (заместителя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30387">
        <w:rPr>
          <w:rFonts w:ascii="Times New Roman" w:hAnsi="Times New Roman" w:cs="Times New Roman"/>
          <w:sz w:val="28"/>
          <w:szCs w:val="28"/>
        </w:rPr>
        <w:t>с даты выявления</w:t>
      </w:r>
      <w:proofErr w:type="gramEnd"/>
      <w:r w:rsidRPr="00F30387">
        <w:rPr>
          <w:rFonts w:ascii="Times New Roman" w:hAnsi="Times New Roman" w:cs="Times New Roman"/>
          <w:sz w:val="28"/>
          <w:szCs w:val="28"/>
        </w:rPr>
        <w:t xml:space="preserve"> таких обстоятельств и фактов по решению руководителя (заместителя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8. Должностные лица, указанные в </w:t>
      </w:r>
      <w:hyperlink w:anchor="P48" w:history="1">
        <w:r w:rsidRPr="00F30387">
          <w:rPr>
            <w:rFonts w:ascii="Times New Roman" w:hAnsi="Times New Roman" w:cs="Times New Roman"/>
            <w:sz w:val="28"/>
            <w:szCs w:val="28"/>
          </w:rPr>
          <w:t xml:space="preserve">пункте </w:t>
        </w:r>
      </w:hyperlink>
      <w:r w:rsidRPr="00F30387">
        <w:rPr>
          <w:rFonts w:ascii="Times New Roman" w:hAnsi="Times New Roman" w:cs="Times New Roman"/>
          <w:sz w:val="28"/>
          <w:szCs w:val="28"/>
        </w:rPr>
        <w:t xml:space="preserve">6 Порядка, в соответствии с </w:t>
      </w:r>
      <w:hyperlink r:id="rId9" w:history="1">
        <w:r w:rsidRPr="00F30387">
          <w:rPr>
            <w:rFonts w:ascii="Times New Roman" w:hAnsi="Times New Roman" w:cs="Times New Roman"/>
            <w:sz w:val="28"/>
            <w:szCs w:val="28"/>
          </w:rPr>
          <w:t>частью 27 статьи 99</w:t>
        </w:r>
      </w:hyperlink>
      <w:r w:rsidRPr="00F30387">
        <w:rPr>
          <w:rFonts w:ascii="Times New Roman" w:hAnsi="Times New Roman" w:cs="Times New Roman"/>
          <w:sz w:val="28"/>
          <w:szCs w:val="28"/>
        </w:rPr>
        <w:t xml:space="preserve"> Федерального закона имеют право:</w:t>
      </w:r>
    </w:p>
    <w:p w:rsidR="00F30387" w:rsidRPr="00F30387" w:rsidRDefault="00F30387" w:rsidP="00F30387">
      <w:pPr>
        <w:pStyle w:val="ConsPlusNormal"/>
        <w:ind w:firstLine="709"/>
        <w:jc w:val="both"/>
        <w:rPr>
          <w:rFonts w:ascii="Times New Roman" w:hAnsi="Times New Roman" w:cs="Times New Roman"/>
          <w:sz w:val="28"/>
          <w:szCs w:val="28"/>
        </w:rPr>
      </w:pPr>
      <w:bookmarkStart w:id="0" w:name="P60"/>
      <w:bookmarkEnd w:id="0"/>
      <w:r w:rsidRPr="00F30387">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б) при осуществлении контрольных мероприятий беспрепятственно по </w:t>
      </w:r>
      <w:r w:rsidRPr="00F30387">
        <w:rPr>
          <w:rFonts w:ascii="Times New Roman" w:hAnsi="Times New Roman" w:cs="Times New Roman"/>
          <w:sz w:val="28"/>
          <w:szCs w:val="28"/>
        </w:rPr>
        <w:lastRenderedPageBreak/>
        <w:t>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F30387">
        <w:rPr>
          <w:rFonts w:ascii="Times New Roman" w:hAnsi="Times New Roman" w:cs="Times New Roman"/>
          <w:sz w:val="28"/>
          <w:szCs w:val="28"/>
        </w:rPr>
        <w:t>жд в сл</w:t>
      </w:r>
      <w:proofErr w:type="gramEnd"/>
      <w:r w:rsidRPr="00F30387">
        <w:rPr>
          <w:rFonts w:ascii="Times New Roman" w:hAnsi="Times New Roman" w:cs="Times New Roman"/>
          <w:sz w:val="28"/>
          <w:szCs w:val="28"/>
        </w:rPr>
        <w:t>учаях, предусмотренных законодательством Российской Федерации;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F30387">
          <w:rPr>
            <w:rFonts w:ascii="Times New Roman" w:hAnsi="Times New Roman" w:cs="Times New Roman"/>
            <w:sz w:val="28"/>
            <w:szCs w:val="28"/>
          </w:rPr>
          <w:t>кодексом</w:t>
        </w:r>
      </w:hyperlink>
      <w:r w:rsidRPr="00F30387">
        <w:rPr>
          <w:rFonts w:ascii="Times New Roman" w:hAnsi="Times New Roman" w:cs="Times New Roman"/>
          <w:sz w:val="28"/>
          <w:szCs w:val="28"/>
        </w:rPr>
        <w:t xml:space="preserve"> Российской Федерации.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9.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10.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11. Срок представления субъектом контроля документов и информации устанавливается в запросе и отсчитывается </w:t>
      </w:r>
      <w:proofErr w:type="gramStart"/>
      <w:r w:rsidRPr="00F30387">
        <w:rPr>
          <w:rFonts w:ascii="Times New Roman" w:hAnsi="Times New Roman" w:cs="Times New Roman"/>
          <w:sz w:val="28"/>
          <w:szCs w:val="28"/>
        </w:rPr>
        <w:t>с даты получения</w:t>
      </w:r>
      <w:proofErr w:type="gramEnd"/>
      <w:r w:rsidRPr="00F30387">
        <w:rPr>
          <w:rFonts w:ascii="Times New Roman" w:hAnsi="Times New Roman" w:cs="Times New Roman"/>
          <w:sz w:val="28"/>
          <w:szCs w:val="28"/>
        </w:rPr>
        <w:t xml:space="preserve"> запроса субъектом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12. </w:t>
      </w:r>
      <w:proofErr w:type="gramStart"/>
      <w:r w:rsidRPr="00F30387">
        <w:rPr>
          <w:rFonts w:ascii="Times New Roman" w:hAnsi="Times New Roman" w:cs="Times New Roman"/>
          <w:sz w:val="28"/>
          <w:szCs w:val="28"/>
        </w:rPr>
        <w:t xml:space="preserve">Документооборот в единой информационной системе в сфере закупок при осуществлении деятельности по контролю, предусмотренный </w:t>
      </w:r>
      <w:hyperlink r:id="rId11" w:history="1">
        <w:r w:rsidRPr="00F30387">
          <w:rPr>
            <w:rFonts w:ascii="Times New Roman" w:hAnsi="Times New Roman" w:cs="Times New Roman"/>
            <w:sz w:val="28"/>
            <w:szCs w:val="28"/>
          </w:rPr>
          <w:t>пунктом 5 части 11 статьи 99</w:t>
        </w:r>
      </w:hyperlink>
      <w:r w:rsidRPr="00F30387">
        <w:rPr>
          <w:rFonts w:ascii="Times New Roman" w:hAnsi="Times New Roman" w:cs="Times New Roman"/>
          <w:sz w:val="28"/>
          <w:szCs w:val="28"/>
        </w:rPr>
        <w:t xml:space="preserve"> Федерального закона, осуществляется органом контроля в соответствии с требованиями </w:t>
      </w:r>
      <w:hyperlink r:id="rId12" w:history="1">
        <w:r w:rsidRPr="00F30387">
          <w:rPr>
            <w:rFonts w:ascii="Times New Roman" w:hAnsi="Times New Roman" w:cs="Times New Roman"/>
            <w:sz w:val="28"/>
            <w:szCs w:val="28"/>
          </w:rPr>
          <w:t>Правил</w:t>
        </w:r>
      </w:hyperlink>
      <w:r w:rsidRPr="00F30387">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 № 1148.</w:t>
      </w:r>
      <w:proofErr w:type="gramEnd"/>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13. Должностные лица, указанные в </w:t>
      </w:r>
      <w:hyperlink w:anchor="P48" w:history="1">
        <w:r w:rsidRPr="00F30387">
          <w:rPr>
            <w:rFonts w:ascii="Times New Roman" w:hAnsi="Times New Roman" w:cs="Times New Roman"/>
            <w:sz w:val="28"/>
            <w:szCs w:val="28"/>
          </w:rPr>
          <w:t xml:space="preserve">пункте </w:t>
        </w:r>
      </w:hyperlink>
      <w:r w:rsidRPr="00F30387">
        <w:rPr>
          <w:rFonts w:ascii="Times New Roman" w:hAnsi="Times New Roman" w:cs="Times New Roman"/>
          <w:sz w:val="28"/>
          <w:szCs w:val="28"/>
        </w:rPr>
        <w:t>6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lastRenderedPageBreak/>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Title"/>
        <w:jc w:val="center"/>
        <w:outlineLvl w:val="1"/>
        <w:rPr>
          <w:rFonts w:ascii="Times New Roman" w:hAnsi="Times New Roman" w:cs="Times New Roman"/>
          <w:b w:val="0"/>
          <w:sz w:val="28"/>
          <w:szCs w:val="28"/>
        </w:rPr>
      </w:pPr>
      <w:r w:rsidRPr="00F30387">
        <w:rPr>
          <w:rFonts w:ascii="Times New Roman" w:hAnsi="Times New Roman" w:cs="Times New Roman"/>
          <w:b w:val="0"/>
          <w:sz w:val="28"/>
          <w:szCs w:val="28"/>
        </w:rPr>
        <w:t>II. Назначение контрольных мероприятий</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15. Контрольное мероприятие проводится должностным лицом (должностными лицами) Органа контроля на основании приказа руководителя (заместителя руководителя) Органа контроля о назначении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16. Приказ руководителя (заместителя руководителя) Органа контроля о назначении контрольного мероприятия должен содержать следующие сведения: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а) наименование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б) место нахождения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в) место фактического осуществления деятельности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г) проверяемый период;</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д) основание проведения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е) тему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з) срок проведения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17.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руководителя (заместителя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18. Плановые проверки осуществляются в соответствии с утвержденным планом контрольных мероприятий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19. Периодичность проведения плановых проверок в отношении одного субъекта контроля должна составляет не более 1 раза в год.</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20. Внеплановые проверки проводятся в соответствии с решением руководителя (заместителя руководителя) Органа контроля, принятого:</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w:t>
      </w:r>
      <w:r w:rsidRPr="00F30387">
        <w:rPr>
          <w:rFonts w:ascii="Times New Roman" w:hAnsi="Times New Roman" w:cs="Times New Roman"/>
          <w:sz w:val="28"/>
          <w:szCs w:val="28"/>
        </w:rPr>
        <w:lastRenderedPageBreak/>
        <w:t>правовых (правовых) актов;</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б) в случае истечения срока исполнения ранее выданного предписания;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в) в случае, предусмотренном </w:t>
      </w:r>
      <w:hyperlink w:anchor="P146" w:history="1">
        <w:r w:rsidRPr="00F30387">
          <w:rPr>
            <w:rFonts w:ascii="Times New Roman" w:hAnsi="Times New Roman" w:cs="Times New Roman"/>
            <w:sz w:val="28"/>
            <w:szCs w:val="28"/>
          </w:rPr>
          <w:t>подпунктом «в» пункта 44</w:t>
        </w:r>
      </w:hyperlink>
      <w:r w:rsidRPr="00F30387">
        <w:rPr>
          <w:rFonts w:ascii="Times New Roman" w:hAnsi="Times New Roman" w:cs="Times New Roman"/>
          <w:sz w:val="28"/>
          <w:szCs w:val="28"/>
        </w:rPr>
        <w:t xml:space="preserve"> Порядка.</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Title"/>
        <w:jc w:val="center"/>
        <w:outlineLvl w:val="1"/>
        <w:rPr>
          <w:rFonts w:ascii="Times New Roman" w:hAnsi="Times New Roman" w:cs="Times New Roman"/>
          <w:b w:val="0"/>
          <w:sz w:val="28"/>
          <w:szCs w:val="28"/>
        </w:rPr>
      </w:pPr>
      <w:r w:rsidRPr="00F30387">
        <w:rPr>
          <w:rFonts w:ascii="Times New Roman" w:hAnsi="Times New Roman" w:cs="Times New Roman"/>
          <w:b w:val="0"/>
          <w:sz w:val="28"/>
          <w:szCs w:val="28"/>
        </w:rPr>
        <w:t>III. Проведение контрольных мероприятий</w:t>
      </w:r>
    </w:p>
    <w:p w:rsidR="00F30387" w:rsidRPr="00F30387" w:rsidRDefault="00F30387" w:rsidP="00F30387">
      <w:pPr>
        <w:pStyle w:val="ConsPlusNormal"/>
        <w:ind w:firstLine="709"/>
        <w:jc w:val="center"/>
        <w:rPr>
          <w:rFonts w:ascii="Times New Roman" w:hAnsi="Times New Roman" w:cs="Times New Roman"/>
          <w:sz w:val="28"/>
          <w:szCs w:val="28"/>
        </w:rPr>
      </w:pP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21. Камеральная проверка может проводиться одним должностным лицом или проверочной группой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22. Выездная проверка проводится проверочной группой Органа контроля в составе не менее двух должностных лиц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F30387">
        <w:rPr>
          <w:rFonts w:ascii="Times New Roman" w:hAnsi="Times New Roman" w:cs="Times New Roman"/>
          <w:sz w:val="28"/>
          <w:szCs w:val="28"/>
        </w:rPr>
        <w:t>уполномочено</w:t>
      </w:r>
      <w:proofErr w:type="gramEnd"/>
      <w:r w:rsidRPr="00F30387">
        <w:rPr>
          <w:rFonts w:ascii="Times New Roman" w:hAnsi="Times New Roman" w:cs="Times New Roman"/>
          <w:sz w:val="28"/>
          <w:szCs w:val="28"/>
        </w:rPr>
        <w:t xml:space="preserve"> составлять протоколы об административных правонарушениях.</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26. При проведении камеральной проверки должностным лицом Органа контроля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F30387" w:rsidRPr="00F30387" w:rsidRDefault="00F30387" w:rsidP="00F30387">
      <w:pPr>
        <w:pStyle w:val="ConsPlusNormal"/>
        <w:ind w:firstLine="540"/>
        <w:jc w:val="both"/>
        <w:rPr>
          <w:rFonts w:ascii="Times New Roman" w:hAnsi="Times New Roman" w:cs="Times New Roman"/>
          <w:sz w:val="28"/>
          <w:szCs w:val="28"/>
        </w:rPr>
      </w:pPr>
      <w:r w:rsidRPr="00F30387">
        <w:rPr>
          <w:rFonts w:ascii="Times New Roman" w:hAnsi="Times New Roman" w:cs="Times New Roman"/>
          <w:sz w:val="28"/>
          <w:szCs w:val="28"/>
        </w:rPr>
        <w:t xml:space="preserve">27. </w:t>
      </w:r>
      <w:proofErr w:type="gramStart"/>
      <w:r w:rsidRPr="00F30387">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F30387">
          <w:rPr>
            <w:rFonts w:ascii="Times New Roman" w:hAnsi="Times New Roman" w:cs="Times New Roman"/>
            <w:sz w:val="28"/>
            <w:szCs w:val="28"/>
          </w:rPr>
          <w:t>пунктом 2</w:t>
        </w:r>
      </w:hyperlink>
      <w:r w:rsidRPr="00F30387">
        <w:rPr>
          <w:rFonts w:ascii="Times New Roman" w:hAnsi="Times New Roman" w:cs="Times New Roman"/>
          <w:sz w:val="28"/>
          <w:szCs w:val="28"/>
        </w:rPr>
        <w:t xml:space="preserve">6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F30387">
          <w:rPr>
            <w:rFonts w:ascii="Times New Roman" w:hAnsi="Times New Roman" w:cs="Times New Roman"/>
            <w:sz w:val="28"/>
            <w:szCs w:val="28"/>
          </w:rPr>
          <w:t>подпунктом «г» пункта 3</w:t>
        </w:r>
      </w:hyperlink>
      <w:r w:rsidRPr="00F30387">
        <w:rPr>
          <w:rFonts w:ascii="Times New Roman" w:hAnsi="Times New Roman" w:cs="Times New Roman"/>
          <w:sz w:val="28"/>
          <w:szCs w:val="28"/>
        </w:rPr>
        <w:t>4 Порядка со дня окончания проверки полноты представленных субъектом контроля документов и информации.</w:t>
      </w:r>
      <w:proofErr w:type="gramEnd"/>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129" w:history="1">
        <w:r w:rsidRPr="00F30387">
          <w:rPr>
            <w:rFonts w:ascii="Times New Roman" w:hAnsi="Times New Roman" w:cs="Times New Roman"/>
            <w:sz w:val="28"/>
            <w:szCs w:val="28"/>
          </w:rPr>
          <w:t>пунктом 3</w:t>
        </w:r>
      </w:hyperlink>
      <w:r w:rsidRPr="00F30387">
        <w:rPr>
          <w:rFonts w:ascii="Times New Roman" w:hAnsi="Times New Roman" w:cs="Times New Roman"/>
          <w:sz w:val="28"/>
          <w:szCs w:val="28"/>
        </w:rPr>
        <w:t>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F30387">
          <w:rPr>
            <w:rFonts w:ascii="Times New Roman" w:hAnsi="Times New Roman" w:cs="Times New Roman"/>
            <w:sz w:val="28"/>
            <w:szCs w:val="28"/>
          </w:rPr>
          <w:t>пунктом «г» пункта 3</w:t>
        </w:r>
      </w:hyperlink>
      <w:r w:rsidRPr="00F30387">
        <w:rPr>
          <w:rFonts w:ascii="Times New Roman" w:hAnsi="Times New Roman" w:cs="Times New Roman"/>
          <w:sz w:val="28"/>
          <w:szCs w:val="28"/>
        </w:rPr>
        <w:t>4 Порядка проверка возобновляется.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Факт непредставления субъектом контроля документов и информации </w:t>
      </w:r>
      <w:r w:rsidRPr="00F30387">
        <w:rPr>
          <w:rFonts w:ascii="Times New Roman" w:hAnsi="Times New Roman" w:cs="Times New Roman"/>
          <w:sz w:val="28"/>
          <w:szCs w:val="28"/>
        </w:rPr>
        <w:lastRenderedPageBreak/>
        <w:t>фиксируется в акте, который оформляется по результатам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28. Выездная проверка проводится по месту нахождения и месту фактического осуществления деятельности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29. Срок проведения выездной проверки не может превышать 30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30. В ходе выездной проверки проводятся контрольные действия по документальному и фактическому изучению деятельности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30387">
        <w:rPr>
          <w:rFonts w:ascii="Times New Roman" w:hAnsi="Times New Roman" w:cs="Times New Roman"/>
          <w:sz w:val="28"/>
          <w:szCs w:val="28"/>
        </w:rPr>
        <w:t>субъекта контроля нарушений законодательства Российской Федерации</w:t>
      </w:r>
      <w:proofErr w:type="gramEnd"/>
      <w:r w:rsidRPr="00F3038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33. Встречная проверка проводится в соответствии с требованиями для выездных и камеральных проверок (</w:t>
      </w:r>
      <w:hyperlink w:anchor="P96" w:history="1">
        <w:r w:rsidRPr="00F30387">
          <w:rPr>
            <w:rFonts w:ascii="Times New Roman" w:hAnsi="Times New Roman" w:cs="Times New Roman"/>
            <w:sz w:val="28"/>
            <w:szCs w:val="28"/>
          </w:rPr>
          <w:t>пункты 21</w:t>
        </w:r>
      </w:hyperlink>
      <w:r w:rsidRPr="00F30387">
        <w:rPr>
          <w:rFonts w:ascii="Times New Roman" w:hAnsi="Times New Roman" w:cs="Times New Roman"/>
          <w:sz w:val="28"/>
          <w:szCs w:val="28"/>
        </w:rPr>
        <w:t xml:space="preserve"> - </w:t>
      </w:r>
      <w:hyperlink w:anchor="P100" w:history="1">
        <w:r w:rsidRPr="00F30387">
          <w:rPr>
            <w:rFonts w:ascii="Times New Roman" w:hAnsi="Times New Roman" w:cs="Times New Roman"/>
            <w:sz w:val="28"/>
            <w:szCs w:val="28"/>
          </w:rPr>
          <w:t>2</w:t>
        </w:r>
      </w:hyperlink>
      <w:r w:rsidRPr="00F30387">
        <w:rPr>
          <w:rFonts w:ascii="Times New Roman" w:hAnsi="Times New Roman" w:cs="Times New Roman"/>
          <w:sz w:val="28"/>
          <w:szCs w:val="28"/>
        </w:rPr>
        <w:t xml:space="preserve">4, </w:t>
      </w:r>
      <w:hyperlink w:anchor="P107" w:history="1">
        <w:r w:rsidRPr="00F30387">
          <w:rPr>
            <w:rFonts w:ascii="Times New Roman" w:hAnsi="Times New Roman" w:cs="Times New Roman"/>
            <w:sz w:val="28"/>
            <w:szCs w:val="28"/>
          </w:rPr>
          <w:t>2</w:t>
        </w:r>
      </w:hyperlink>
      <w:r w:rsidRPr="00F30387">
        <w:rPr>
          <w:rFonts w:ascii="Times New Roman" w:hAnsi="Times New Roman" w:cs="Times New Roman"/>
          <w:sz w:val="28"/>
          <w:szCs w:val="28"/>
        </w:rPr>
        <w:t>8, 30 Порядка).</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Срок проведения встречной проверки не может превышать 20 рабочих </w:t>
      </w:r>
      <w:r w:rsidRPr="00F30387">
        <w:rPr>
          <w:rFonts w:ascii="Times New Roman" w:hAnsi="Times New Roman" w:cs="Times New Roman"/>
          <w:sz w:val="28"/>
          <w:szCs w:val="28"/>
        </w:rPr>
        <w:lastRenderedPageBreak/>
        <w:t>дней.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F30387" w:rsidRPr="00F30387" w:rsidRDefault="00F30387" w:rsidP="00F30387">
      <w:pPr>
        <w:pStyle w:val="ConsPlusNormal"/>
        <w:ind w:firstLine="709"/>
        <w:jc w:val="both"/>
        <w:rPr>
          <w:rFonts w:ascii="Times New Roman" w:hAnsi="Times New Roman" w:cs="Times New Roman"/>
          <w:sz w:val="28"/>
          <w:szCs w:val="28"/>
        </w:rPr>
      </w:pPr>
      <w:bookmarkStart w:id="1" w:name="P120"/>
      <w:bookmarkEnd w:id="1"/>
      <w:r w:rsidRPr="00F30387">
        <w:rPr>
          <w:rFonts w:ascii="Times New Roman" w:hAnsi="Times New Roman" w:cs="Times New Roman"/>
          <w:sz w:val="28"/>
          <w:szCs w:val="28"/>
        </w:rPr>
        <w:t>а) на период проведения встречной проверки, но не более чем на 20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bookmarkStart w:id="2" w:name="P121"/>
      <w:bookmarkEnd w:id="2"/>
      <w:r w:rsidRPr="00F30387">
        <w:rPr>
          <w:rFonts w:ascii="Times New Roman" w:hAnsi="Times New Roman" w:cs="Times New Roman"/>
          <w:sz w:val="28"/>
          <w:szCs w:val="28"/>
        </w:rPr>
        <w:t>б) на период организации и проведения экспертиз, но не более чем на 20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bookmarkStart w:id="3" w:name="P122"/>
      <w:bookmarkEnd w:id="3"/>
      <w:r w:rsidRPr="00F30387">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bookmarkStart w:id="4" w:name="P123"/>
      <w:bookmarkEnd w:id="4"/>
      <w:r w:rsidRPr="00F30387">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F30387">
          <w:rPr>
            <w:rFonts w:ascii="Times New Roman" w:hAnsi="Times New Roman" w:cs="Times New Roman"/>
            <w:sz w:val="28"/>
            <w:szCs w:val="28"/>
          </w:rPr>
          <w:t>пунктом 2</w:t>
        </w:r>
      </w:hyperlink>
      <w:r w:rsidRPr="00F30387">
        <w:rPr>
          <w:rFonts w:ascii="Times New Roman" w:hAnsi="Times New Roman" w:cs="Times New Roman"/>
          <w:sz w:val="28"/>
          <w:szCs w:val="28"/>
        </w:rPr>
        <w:t>7 Порядка, но не более чем на 10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bookmarkStart w:id="5" w:name="P124"/>
      <w:bookmarkEnd w:id="5"/>
      <w:r w:rsidRPr="00F30387">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35. Решение о возобновлении проведения выездной или камеральной проверки принимается в срок не более 2 рабочих дней: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120" w:history="1">
        <w:r w:rsidRPr="00F30387">
          <w:rPr>
            <w:rFonts w:ascii="Times New Roman" w:hAnsi="Times New Roman" w:cs="Times New Roman"/>
            <w:sz w:val="28"/>
            <w:szCs w:val="28"/>
          </w:rPr>
          <w:t>подпунктам «а</w:t>
        </w:r>
      </w:hyperlink>
      <w:r w:rsidRPr="00F30387">
        <w:rPr>
          <w:rFonts w:ascii="Times New Roman" w:hAnsi="Times New Roman" w:cs="Times New Roman"/>
          <w:sz w:val="28"/>
          <w:szCs w:val="28"/>
        </w:rPr>
        <w:t xml:space="preserve">», </w:t>
      </w:r>
      <w:hyperlink w:anchor="P121" w:history="1">
        <w:r w:rsidRPr="00F30387">
          <w:rPr>
            <w:rFonts w:ascii="Times New Roman" w:hAnsi="Times New Roman" w:cs="Times New Roman"/>
            <w:sz w:val="28"/>
            <w:szCs w:val="28"/>
          </w:rPr>
          <w:t>«б» пункта 3</w:t>
        </w:r>
      </w:hyperlink>
      <w:r w:rsidRPr="00F30387">
        <w:rPr>
          <w:rFonts w:ascii="Times New Roman" w:hAnsi="Times New Roman" w:cs="Times New Roman"/>
          <w:sz w:val="28"/>
          <w:szCs w:val="28"/>
        </w:rPr>
        <w:t>4 Порядка;</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122" w:history="1">
        <w:r w:rsidRPr="00F30387">
          <w:rPr>
            <w:rFonts w:ascii="Times New Roman" w:hAnsi="Times New Roman" w:cs="Times New Roman"/>
            <w:sz w:val="28"/>
            <w:szCs w:val="28"/>
          </w:rPr>
          <w:t>подпунктах «в</w:t>
        </w:r>
      </w:hyperlink>
      <w:r w:rsidRPr="00F30387">
        <w:rPr>
          <w:rFonts w:ascii="Times New Roman" w:hAnsi="Times New Roman" w:cs="Times New Roman"/>
          <w:sz w:val="28"/>
          <w:szCs w:val="28"/>
        </w:rPr>
        <w:t xml:space="preserve">» - </w:t>
      </w:r>
      <w:hyperlink w:anchor="P124" w:history="1">
        <w:r w:rsidRPr="00F30387">
          <w:rPr>
            <w:rFonts w:ascii="Times New Roman" w:hAnsi="Times New Roman" w:cs="Times New Roman"/>
            <w:sz w:val="28"/>
            <w:szCs w:val="28"/>
          </w:rPr>
          <w:t>«д» пункта 3</w:t>
        </w:r>
      </w:hyperlink>
      <w:r w:rsidRPr="00F30387">
        <w:rPr>
          <w:rFonts w:ascii="Times New Roman" w:hAnsi="Times New Roman" w:cs="Times New Roman"/>
          <w:sz w:val="28"/>
          <w:szCs w:val="28"/>
        </w:rPr>
        <w:t>4 Порядка;</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в) после истечения срока приостановления проверки в соответствии с </w:t>
      </w:r>
      <w:hyperlink w:anchor="P122" w:history="1">
        <w:r w:rsidRPr="00F30387">
          <w:rPr>
            <w:rFonts w:ascii="Times New Roman" w:hAnsi="Times New Roman" w:cs="Times New Roman"/>
            <w:sz w:val="28"/>
            <w:szCs w:val="28"/>
          </w:rPr>
          <w:t>подпунктами «в</w:t>
        </w:r>
      </w:hyperlink>
      <w:r w:rsidRPr="00F30387">
        <w:rPr>
          <w:rFonts w:ascii="Times New Roman" w:hAnsi="Times New Roman" w:cs="Times New Roman"/>
          <w:sz w:val="28"/>
          <w:szCs w:val="28"/>
        </w:rPr>
        <w:t xml:space="preserve">» - </w:t>
      </w:r>
      <w:hyperlink w:anchor="P124" w:history="1">
        <w:r w:rsidRPr="00F30387">
          <w:rPr>
            <w:rFonts w:ascii="Times New Roman" w:hAnsi="Times New Roman" w:cs="Times New Roman"/>
            <w:sz w:val="28"/>
            <w:szCs w:val="28"/>
          </w:rPr>
          <w:t>«д» пункта 34</w:t>
        </w:r>
      </w:hyperlink>
      <w:r w:rsidRPr="00F30387">
        <w:rPr>
          <w:rFonts w:ascii="Times New Roman" w:hAnsi="Times New Roman" w:cs="Times New Roman"/>
          <w:sz w:val="28"/>
          <w:szCs w:val="28"/>
        </w:rPr>
        <w:t xml:space="preserve"> Порядка.</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37.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F30387">
          <w:rPr>
            <w:rFonts w:ascii="Times New Roman" w:hAnsi="Times New Roman" w:cs="Times New Roman"/>
            <w:sz w:val="28"/>
            <w:szCs w:val="28"/>
          </w:rPr>
          <w:t xml:space="preserve">подпунктом «а» пункта </w:t>
        </w:r>
      </w:hyperlink>
      <w:r w:rsidRPr="00F30387">
        <w:rPr>
          <w:rFonts w:ascii="Times New Roman" w:hAnsi="Times New Roman" w:cs="Times New Roman"/>
          <w:sz w:val="28"/>
          <w:szCs w:val="28"/>
        </w:rPr>
        <w:t xml:space="preserve">8 Порядка либо представления заведомо </w:t>
      </w:r>
      <w:r w:rsidRPr="00F30387">
        <w:rPr>
          <w:rFonts w:ascii="Times New Roman" w:hAnsi="Times New Roman" w:cs="Times New Roman"/>
          <w:sz w:val="28"/>
          <w:szCs w:val="28"/>
        </w:rPr>
        <w:lastRenderedPageBreak/>
        <w:t>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Title"/>
        <w:jc w:val="center"/>
        <w:outlineLvl w:val="1"/>
        <w:rPr>
          <w:rFonts w:ascii="Times New Roman" w:hAnsi="Times New Roman" w:cs="Times New Roman"/>
          <w:b w:val="0"/>
          <w:sz w:val="28"/>
          <w:szCs w:val="28"/>
        </w:rPr>
      </w:pPr>
      <w:r w:rsidRPr="00F30387">
        <w:rPr>
          <w:rFonts w:ascii="Times New Roman" w:hAnsi="Times New Roman" w:cs="Times New Roman"/>
          <w:b w:val="0"/>
          <w:sz w:val="28"/>
          <w:szCs w:val="28"/>
        </w:rPr>
        <w:t>IV. Оформление результатов контрольных мероприятий</w:t>
      </w:r>
    </w:p>
    <w:p w:rsidR="00F30387" w:rsidRPr="00F30387" w:rsidRDefault="00F30387" w:rsidP="00F30387">
      <w:pPr>
        <w:pStyle w:val="ConsPlusNormal"/>
        <w:ind w:firstLine="709"/>
        <w:jc w:val="center"/>
        <w:rPr>
          <w:rFonts w:ascii="Times New Roman" w:hAnsi="Times New Roman" w:cs="Times New Roman"/>
          <w:sz w:val="28"/>
          <w:szCs w:val="28"/>
        </w:rPr>
      </w:pP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38.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По результатам встречной проверки предписания субъекту контроля не выдаются.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39. </w:t>
      </w:r>
      <w:proofErr w:type="gramStart"/>
      <w:r w:rsidRPr="00F30387">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40.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30387">
        <w:rPr>
          <w:rFonts w:ascii="Times New Roman" w:hAnsi="Times New Roman" w:cs="Times New Roman"/>
          <w:sz w:val="28"/>
          <w:szCs w:val="28"/>
        </w:rPr>
        <w:t>кт встр</w:t>
      </w:r>
      <w:proofErr w:type="gramEnd"/>
      <w:r w:rsidRPr="00F30387">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30387" w:rsidRPr="00F30387" w:rsidRDefault="00F30387" w:rsidP="00F30387">
      <w:pPr>
        <w:pStyle w:val="ConsPlusNormal"/>
        <w:ind w:firstLine="540"/>
        <w:jc w:val="both"/>
        <w:rPr>
          <w:rFonts w:ascii="Times New Roman" w:hAnsi="Times New Roman" w:cs="Times New Roman"/>
          <w:sz w:val="28"/>
          <w:szCs w:val="28"/>
        </w:rPr>
      </w:pPr>
      <w:r w:rsidRPr="00F30387">
        <w:rPr>
          <w:rFonts w:ascii="Times New Roman" w:hAnsi="Times New Roman" w:cs="Times New Roman"/>
          <w:sz w:val="28"/>
          <w:szCs w:val="28"/>
        </w:rPr>
        <w:t>Письменные возражения субъекта контроля приобщаются к материалам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44. </w:t>
      </w:r>
      <w:proofErr w:type="gramStart"/>
      <w:r w:rsidRPr="00F30387">
        <w:rPr>
          <w:rFonts w:ascii="Times New Roman" w:hAnsi="Times New Roman" w:cs="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F30387" w:rsidRPr="00F30387" w:rsidRDefault="00F30387" w:rsidP="00F30387">
      <w:pPr>
        <w:pStyle w:val="ConsPlusNormal"/>
        <w:ind w:firstLine="709"/>
        <w:jc w:val="both"/>
        <w:rPr>
          <w:rFonts w:ascii="Times New Roman" w:hAnsi="Times New Roman" w:cs="Times New Roman"/>
          <w:sz w:val="28"/>
          <w:szCs w:val="28"/>
        </w:rPr>
      </w:pPr>
      <w:bookmarkStart w:id="6" w:name="P144"/>
      <w:bookmarkEnd w:id="6"/>
      <w:r w:rsidRPr="00F30387">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3" w:history="1">
        <w:r w:rsidRPr="00F30387">
          <w:rPr>
            <w:rFonts w:ascii="Times New Roman" w:hAnsi="Times New Roman" w:cs="Times New Roman"/>
            <w:sz w:val="28"/>
            <w:szCs w:val="28"/>
          </w:rPr>
          <w:t>законом</w:t>
        </w:r>
      </w:hyperlink>
      <w:r w:rsidRPr="00F30387">
        <w:rPr>
          <w:rFonts w:ascii="Times New Roman" w:hAnsi="Times New Roman" w:cs="Times New Roman"/>
          <w:sz w:val="28"/>
          <w:szCs w:val="28"/>
        </w:rPr>
        <w:t>;</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lastRenderedPageBreak/>
        <w:t>б) об отсутствии оснований для выдачи предписания;</w:t>
      </w:r>
    </w:p>
    <w:p w:rsidR="00F30387" w:rsidRPr="00F30387" w:rsidRDefault="00F30387" w:rsidP="00F30387">
      <w:pPr>
        <w:pStyle w:val="ConsPlusNormal"/>
        <w:ind w:firstLine="709"/>
        <w:jc w:val="both"/>
        <w:rPr>
          <w:rFonts w:ascii="Times New Roman" w:hAnsi="Times New Roman" w:cs="Times New Roman"/>
          <w:sz w:val="28"/>
          <w:szCs w:val="28"/>
        </w:rPr>
      </w:pPr>
      <w:bookmarkStart w:id="7" w:name="P146"/>
      <w:bookmarkEnd w:id="7"/>
      <w:r w:rsidRPr="00F30387">
        <w:rPr>
          <w:rFonts w:ascii="Times New Roman" w:hAnsi="Times New Roman" w:cs="Times New Roman"/>
          <w:sz w:val="28"/>
          <w:szCs w:val="28"/>
        </w:rPr>
        <w:t>в) о проведении внеплановой выездной проверки.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30387">
        <w:rPr>
          <w:rFonts w:ascii="Times New Roman" w:hAnsi="Times New Roman" w:cs="Times New Roman"/>
          <w:sz w:val="28"/>
          <w:szCs w:val="28"/>
        </w:rPr>
        <w:t>проводившими</w:t>
      </w:r>
      <w:proofErr w:type="gramEnd"/>
      <w:r w:rsidRPr="00F30387">
        <w:rPr>
          <w:rFonts w:ascii="Times New Roman" w:hAnsi="Times New Roman" w:cs="Times New Roman"/>
          <w:sz w:val="28"/>
          <w:szCs w:val="28"/>
        </w:rPr>
        <w:t xml:space="preserve"> проверку.</w:t>
      </w:r>
    </w:p>
    <w:p w:rsidR="00F30387" w:rsidRPr="00F30387" w:rsidRDefault="00F30387" w:rsidP="00F30387">
      <w:pPr>
        <w:pStyle w:val="ConsPlusNormal"/>
        <w:ind w:firstLine="709"/>
        <w:jc w:val="both"/>
        <w:rPr>
          <w:rFonts w:ascii="Times New Roman" w:hAnsi="Times New Roman" w:cs="Times New Roman"/>
          <w:sz w:val="28"/>
          <w:szCs w:val="28"/>
        </w:rPr>
      </w:pPr>
      <w:r w:rsidRPr="00F30387">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F30387" w:rsidRPr="00F30387" w:rsidRDefault="00F30387" w:rsidP="00F30387">
      <w:pPr>
        <w:pStyle w:val="ConsPlusNormal"/>
        <w:ind w:firstLine="709"/>
        <w:jc w:val="both"/>
        <w:rPr>
          <w:rFonts w:ascii="Times New Roman" w:hAnsi="Times New Roman" w:cs="Times New Roman"/>
          <w:sz w:val="28"/>
          <w:szCs w:val="28"/>
        </w:rPr>
      </w:pPr>
    </w:p>
    <w:p w:rsidR="00F30387" w:rsidRPr="00F30387" w:rsidRDefault="00F30387" w:rsidP="00F30387">
      <w:pPr>
        <w:pStyle w:val="ConsPlusTitle"/>
        <w:jc w:val="center"/>
        <w:outlineLvl w:val="1"/>
        <w:rPr>
          <w:rFonts w:ascii="Times New Roman" w:hAnsi="Times New Roman" w:cs="Times New Roman"/>
          <w:b w:val="0"/>
          <w:sz w:val="28"/>
          <w:szCs w:val="28"/>
        </w:rPr>
      </w:pPr>
      <w:r w:rsidRPr="00F30387">
        <w:rPr>
          <w:rFonts w:ascii="Times New Roman" w:hAnsi="Times New Roman" w:cs="Times New Roman"/>
          <w:b w:val="0"/>
          <w:sz w:val="28"/>
          <w:szCs w:val="28"/>
        </w:rPr>
        <w:t>V. Реализация результатов контрольных мероприятий</w:t>
      </w:r>
    </w:p>
    <w:p w:rsidR="00F30387" w:rsidRPr="00F30387" w:rsidRDefault="00F30387" w:rsidP="00F30387">
      <w:pPr>
        <w:pStyle w:val="ConsPlusNormal"/>
        <w:ind w:firstLine="709"/>
        <w:jc w:val="center"/>
        <w:rPr>
          <w:rFonts w:ascii="Times New Roman" w:hAnsi="Times New Roman" w:cs="Times New Roman"/>
          <w:sz w:val="28"/>
          <w:szCs w:val="28"/>
        </w:rPr>
      </w:pPr>
    </w:p>
    <w:p w:rsidR="00F30387" w:rsidRPr="00F30387" w:rsidRDefault="00F30387" w:rsidP="00F30387">
      <w:pPr>
        <w:pStyle w:val="ConsPlusNormal"/>
        <w:ind w:firstLine="539"/>
        <w:jc w:val="both"/>
        <w:rPr>
          <w:rFonts w:ascii="Times New Roman" w:hAnsi="Times New Roman" w:cs="Times New Roman"/>
          <w:sz w:val="28"/>
          <w:szCs w:val="28"/>
        </w:rPr>
      </w:pPr>
      <w:r w:rsidRPr="00F30387">
        <w:rPr>
          <w:rFonts w:ascii="Times New Roman" w:hAnsi="Times New Roman" w:cs="Times New Roman"/>
          <w:sz w:val="28"/>
          <w:szCs w:val="28"/>
        </w:rPr>
        <w:t xml:space="preserve">45.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F30387">
          <w:rPr>
            <w:rFonts w:ascii="Times New Roman" w:hAnsi="Times New Roman" w:cs="Times New Roman"/>
            <w:sz w:val="28"/>
            <w:szCs w:val="28"/>
          </w:rPr>
          <w:t>подпунктом «а» пункта 44</w:t>
        </w:r>
      </w:hyperlink>
      <w:r w:rsidRPr="00F30387">
        <w:rPr>
          <w:rFonts w:ascii="Times New Roman" w:hAnsi="Times New Roman" w:cs="Times New Roman"/>
          <w:sz w:val="28"/>
          <w:szCs w:val="28"/>
        </w:rPr>
        <w:t xml:space="preserve"> Порядка.</w:t>
      </w:r>
    </w:p>
    <w:p w:rsidR="00F30387" w:rsidRPr="00F30387" w:rsidRDefault="00F30387" w:rsidP="00F30387">
      <w:pPr>
        <w:pStyle w:val="ConsPlusNormal"/>
        <w:ind w:firstLine="539"/>
        <w:jc w:val="both"/>
        <w:rPr>
          <w:rFonts w:ascii="Times New Roman" w:hAnsi="Times New Roman" w:cs="Times New Roman"/>
          <w:sz w:val="28"/>
          <w:szCs w:val="28"/>
        </w:rPr>
      </w:pPr>
      <w:r w:rsidRPr="00F30387">
        <w:rPr>
          <w:rFonts w:ascii="Times New Roman" w:hAnsi="Times New Roman" w:cs="Times New Roman"/>
          <w:sz w:val="28"/>
          <w:szCs w:val="28"/>
        </w:rPr>
        <w:t>46. Предписание должно содержать сроки его исполнения.</w:t>
      </w:r>
    </w:p>
    <w:p w:rsidR="00F30387" w:rsidRPr="00F30387" w:rsidRDefault="00F30387" w:rsidP="00F30387">
      <w:pPr>
        <w:pStyle w:val="ConsPlusNormal"/>
        <w:ind w:firstLine="539"/>
        <w:jc w:val="both"/>
        <w:rPr>
          <w:rFonts w:ascii="Times New Roman" w:hAnsi="Times New Roman" w:cs="Times New Roman"/>
          <w:sz w:val="28"/>
          <w:szCs w:val="28"/>
        </w:rPr>
      </w:pPr>
      <w:r w:rsidRPr="00F30387">
        <w:rPr>
          <w:rFonts w:ascii="Times New Roman" w:hAnsi="Times New Roman" w:cs="Times New Roman"/>
          <w:sz w:val="28"/>
          <w:szCs w:val="28"/>
        </w:rPr>
        <w:t xml:space="preserve">47.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30387">
        <w:rPr>
          <w:rFonts w:ascii="Times New Roman" w:hAnsi="Times New Roman" w:cs="Times New Roman"/>
          <w:sz w:val="28"/>
          <w:szCs w:val="28"/>
        </w:rPr>
        <w:t>контроль за</w:t>
      </w:r>
      <w:proofErr w:type="gramEnd"/>
      <w:r w:rsidRPr="00F30387">
        <w:rPr>
          <w:rFonts w:ascii="Times New Roman" w:hAnsi="Times New Roman" w:cs="Times New Roman"/>
          <w:sz w:val="28"/>
          <w:szCs w:val="28"/>
        </w:rPr>
        <w:t xml:space="preserve"> выполнением субъектом контроля предписания.</w:t>
      </w:r>
    </w:p>
    <w:p w:rsidR="00F30387" w:rsidRPr="00F30387" w:rsidRDefault="00F30387" w:rsidP="00F30387">
      <w:pPr>
        <w:pStyle w:val="ConsPlusNormal"/>
        <w:ind w:firstLine="539"/>
        <w:jc w:val="both"/>
        <w:rPr>
          <w:rFonts w:ascii="Times New Roman" w:hAnsi="Times New Roman" w:cs="Times New Roman"/>
          <w:sz w:val="28"/>
          <w:szCs w:val="28"/>
        </w:rPr>
      </w:pPr>
      <w:r w:rsidRPr="00F30387">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30387" w:rsidRPr="00F30387" w:rsidRDefault="00F30387" w:rsidP="00F30387">
      <w:pPr>
        <w:spacing w:after="0"/>
        <w:rPr>
          <w:rFonts w:ascii="Times New Roman" w:hAnsi="Times New Roman" w:cs="Times New Roman"/>
          <w:sz w:val="28"/>
          <w:szCs w:val="28"/>
        </w:rPr>
      </w:pPr>
    </w:p>
    <w:p w:rsidR="00F30387" w:rsidRPr="00F30387" w:rsidRDefault="00F30387" w:rsidP="00F30387">
      <w:pPr>
        <w:spacing w:after="0"/>
        <w:rPr>
          <w:rFonts w:ascii="Times New Roman" w:hAnsi="Times New Roman" w:cs="Times New Roman"/>
          <w:sz w:val="28"/>
          <w:szCs w:val="28"/>
        </w:rPr>
      </w:pPr>
    </w:p>
    <w:p w:rsidR="00F30387" w:rsidRPr="00F30387" w:rsidRDefault="00F30387" w:rsidP="00F30387">
      <w:pPr>
        <w:spacing w:after="0"/>
        <w:rPr>
          <w:rFonts w:ascii="Times New Roman" w:hAnsi="Times New Roman" w:cs="Times New Roman"/>
          <w:sz w:val="28"/>
          <w:szCs w:val="28"/>
        </w:rPr>
      </w:pPr>
    </w:p>
    <w:p w:rsidR="00F30387" w:rsidRPr="00F30387" w:rsidRDefault="00F30387" w:rsidP="00F30387">
      <w:pPr>
        <w:spacing w:after="0" w:line="240" w:lineRule="exact"/>
        <w:rPr>
          <w:rFonts w:ascii="Times New Roman" w:eastAsia="Times New Roman" w:hAnsi="Times New Roman" w:cs="Times New Roman"/>
          <w:sz w:val="28"/>
          <w:szCs w:val="28"/>
          <w:lang w:eastAsia="ru-RU"/>
        </w:rPr>
      </w:pPr>
      <w:r w:rsidRPr="00F30387">
        <w:rPr>
          <w:rFonts w:ascii="Times New Roman" w:eastAsia="Times New Roman" w:hAnsi="Times New Roman" w:cs="Times New Roman"/>
          <w:sz w:val="28"/>
          <w:szCs w:val="28"/>
          <w:lang w:eastAsia="ru-RU"/>
        </w:rPr>
        <w:t xml:space="preserve">Первый заместитель главы </w:t>
      </w:r>
    </w:p>
    <w:p w:rsidR="00F30387" w:rsidRPr="00F30387" w:rsidRDefault="00F30387" w:rsidP="00F30387">
      <w:pPr>
        <w:spacing w:after="0" w:line="240" w:lineRule="exact"/>
        <w:rPr>
          <w:rFonts w:ascii="Times New Roman" w:eastAsia="Times New Roman" w:hAnsi="Times New Roman" w:cs="Times New Roman"/>
          <w:sz w:val="28"/>
          <w:szCs w:val="28"/>
          <w:lang w:eastAsia="ru-RU"/>
        </w:rPr>
      </w:pPr>
      <w:r w:rsidRPr="00F30387">
        <w:rPr>
          <w:rFonts w:ascii="Times New Roman" w:eastAsia="Times New Roman" w:hAnsi="Times New Roman" w:cs="Times New Roman"/>
          <w:sz w:val="28"/>
          <w:szCs w:val="28"/>
          <w:lang w:eastAsia="ru-RU"/>
        </w:rPr>
        <w:t>администрации города Невинномысска</w:t>
      </w:r>
      <w:r w:rsidRPr="00F30387">
        <w:rPr>
          <w:rFonts w:ascii="Times New Roman" w:eastAsia="Times New Roman" w:hAnsi="Times New Roman" w:cs="Times New Roman"/>
          <w:sz w:val="28"/>
          <w:szCs w:val="28"/>
          <w:lang w:eastAsia="ru-RU"/>
        </w:rPr>
        <w:tab/>
      </w:r>
      <w:r w:rsidRPr="00F30387">
        <w:rPr>
          <w:rFonts w:ascii="Times New Roman" w:eastAsia="Times New Roman" w:hAnsi="Times New Roman" w:cs="Times New Roman"/>
          <w:sz w:val="28"/>
          <w:szCs w:val="28"/>
          <w:lang w:eastAsia="ru-RU"/>
        </w:rPr>
        <w:tab/>
      </w:r>
      <w:r w:rsidRPr="00F30387">
        <w:rPr>
          <w:rFonts w:ascii="Times New Roman" w:eastAsia="Times New Roman" w:hAnsi="Times New Roman" w:cs="Times New Roman"/>
          <w:sz w:val="28"/>
          <w:szCs w:val="28"/>
          <w:lang w:eastAsia="ru-RU"/>
        </w:rPr>
        <w:tab/>
      </w:r>
      <w:r w:rsidRPr="00F30387">
        <w:rPr>
          <w:rFonts w:ascii="Times New Roman" w:eastAsia="Times New Roman" w:hAnsi="Times New Roman" w:cs="Times New Roman"/>
          <w:sz w:val="28"/>
          <w:szCs w:val="28"/>
          <w:lang w:eastAsia="ru-RU"/>
        </w:rPr>
        <w:tab/>
        <w:t xml:space="preserve">         </w:t>
      </w:r>
      <w:proofErr w:type="spellStart"/>
      <w:r w:rsidRPr="00F30387">
        <w:rPr>
          <w:rFonts w:ascii="Times New Roman" w:eastAsia="Times New Roman" w:hAnsi="Times New Roman" w:cs="Times New Roman"/>
          <w:sz w:val="28"/>
          <w:szCs w:val="28"/>
          <w:lang w:eastAsia="ru-RU"/>
        </w:rPr>
        <w:t>В.Э.Соколюк</w:t>
      </w:r>
      <w:bookmarkStart w:id="8" w:name="_GoBack"/>
      <w:bookmarkEnd w:id="8"/>
      <w:proofErr w:type="spellEnd"/>
    </w:p>
    <w:sectPr w:rsidR="00F30387" w:rsidRPr="00F30387" w:rsidSect="00AA5645">
      <w:pgSz w:w="11906" w:h="16838"/>
      <w:pgMar w:top="1134" w:right="567" w:bottom="73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DE" w:rsidRDefault="003218DE" w:rsidP="00443B5F">
      <w:pPr>
        <w:spacing w:after="0" w:line="240" w:lineRule="auto"/>
      </w:pPr>
      <w:r>
        <w:separator/>
      </w:r>
    </w:p>
  </w:endnote>
  <w:endnote w:type="continuationSeparator" w:id="0">
    <w:p w:rsidR="003218DE" w:rsidRDefault="003218DE" w:rsidP="0044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DE" w:rsidRDefault="003218DE" w:rsidP="00443B5F">
      <w:pPr>
        <w:spacing w:after="0" w:line="240" w:lineRule="auto"/>
      </w:pPr>
      <w:r>
        <w:separator/>
      </w:r>
    </w:p>
  </w:footnote>
  <w:footnote w:type="continuationSeparator" w:id="0">
    <w:p w:rsidR="003218DE" w:rsidRDefault="003218DE" w:rsidP="00443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9F"/>
    <w:rsid w:val="00066D7D"/>
    <w:rsid w:val="00153E83"/>
    <w:rsid w:val="00196207"/>
    <w:rsid w:val="001D2E06"/>
    <w:rsid w:val="002644D4"/>
    <w:rsid w:val="00301182"/>
    <w:rsid w:val="003218DE"/>
    <w:rsid w:val="00334901"/>
    <w:rsid w:val="003B09CC"/>
    <w:rsid w:val="003C3486"/>
    <w:rsid w:val="003E4ACD"/>
    <w:rsid w:val="00412D4C"/>
    <w:rsid w:val="00443B5F"/>
    <w:rsid w:val="00472BDB"/>
    <w:rsid w:val="004B2BDB"/>
    <w:rsid w:val="004D5C52"/>
    <w:rsid w:val="004E70B4"/>
    <w:rsid w:val="00511C9F"/>
    <w:rsid w:val="00522F84"/>
    <w:rsid w:val="00684127"/>
    <w:rsid w:val="006C5A9F"/>
    <w:rsid w:val="006D00FA"/>
    <w:rsid w:val="006D6BFE"/>
    <w:rsid w:val="007863E4"/>
    <w:rsid w:val="00847CAD"/>
    <w:rsid w:val="00926F1A"/>
    <w:rsid w:val="00977B1E"/>
    <w:rsid w:val="00987681"/>
    <w:rsid w:val="009923D0"/>
    <w:rsid w:val="00A04E55"/>
    <w:rsid w:val="00A239E9"/>
    <w:rsid w:val="00AA5645"/>
    <w:rsid w:val="00AC2518"/>
    <w:rsid w:val="00B84562"/>
    <w:rsid w:val="00C11214"/>
    <w:rsid w:val="00D328A1"/>
    <w:rsid w:val="00DA2B05"/>
    <w:rsid w:val="00DB6C1E"/>
    <w:rsid w:val="00DD4097"/>
    <w:rsid w:val="00E15F6E"/>
    <w:rsid w:val="00F30387"/>
    <w:rsid w:val="00F53045"/>
    <w:rsid w:val="00F66347"/>
    <w:rsid w:val="00F7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7"/>
    <w:pPr>
      <w:ind w:left="720"/>
      <w:contextualSpacing/>
    </w:pPr>
  </w:style>
  <w:style w:type="paragraph" w:customStyle="1" w:styleId="1">
    <w:name w:val="Абзац списка1"/>
    <w:basedOn w:val="a"/>
    <w:rsid w:val="00A04E55"/>
    <w:pPr>
      <w:spacing w:line="259" w:lineRule="auto"/>
      <w:ind w:left="720"/>
    </w:pPr>
    <w:rPr>
      <w:rFonts w:ascii="Calibri" w:eastAsia="Times New Roman" w:hAnsi="Calibri" w:cs="Times New Roman"/>
    </w:rPr>
  </w:style>
  <w:style w:type="paragraph" w:customStyle="1" w:styleId="ConsPlusNonformat">
    <w:name w:val="ConsPlusNonformat"/>
    <w:rsid w:val="00A04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43B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B5F"/>
  </w:style>
  <w:style w:type="paragraph" w:styleId="a6">
    <w:name w:val="footer"/>
    <w:basedOn w:val="a"/>
    <w:link w:val="a7"/>
    <w:uiPriority w:val="99"/>
    <w:unhideWhenUsed/>
    <w:rsid w:val="00443B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B5F"/>
  </w:style>
  <w:style w:type="paragraph" w:styleId="a8">
    <w:name w:val="Balloon Text"/>
    <w:basedOn w:val="a"/>
    <w:link w:val="a9"/>
    <w:uiPriority w:val="99"/>
    <w:semiHidden/>
    <w:unhideWhenUsed/>
    <w:rsid w:val="00443B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3B5F"/>
    <w:rPr>
      <w:rFonts w:ascii="Segoe UI" w:hAnsi="Segoe UI" w:cs="Segoe UI"/>
      <w:sz w:val="18"/>
      <w:szCs w:val="18"/>
    </w:rPr>
  </w:style>
  <w:style w:type="paragraph" w:customStyle="1" w:styleId="ConsPlusNormal">
    <w:name w:val="ConsPlusNormal"/>
    <w:rsid w:val="004D5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F30387"/>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7"/>
    <w:pPr>
      <w:ind w:left="720"/>
      <w:contextualSpacing/>
    </w:pPr>
  </w:style>
  <w:style w:type="paragraph" w:customStyle="1" w:styleId="1">
    <w:name w:val="Абзац списка1"/>
    <w:basedOn w:val="a"/>
    <w:rsid w:val="00A04E55"/>
    <w:pPr>
      <w:spacing w:line="259" w:lineRule="auto"/>
      <w:ind w:left="720"/>
    </w:pPr>
    <w:rPr>
      <w:rFonts w:ascii="Calibri" w:eastAsia="Times New Roman" w:hAnsi="Calibri" w:cs="Times New Roman"/>
    </w:rPr>
  </w:style>
  <w:style w:type="paragraph" w:customStyle="1" w:styleId="ConsPlusNonformat">
    <w:name w:val="ConsPlusNonformat"/>
    <w:rsid w:val="00A04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43B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B5F"/>
  </w:style>
  <w:style w:type="paragraph" w:styleId="a6">
    <w:name w:val="footer"/>
    <w:basedOn w:val="a"/>
    <w:link w:val="a7"/>
    <w:uiPriority w:val="99"/>
    <w:unhideWhenUsed/>
    <w:rsid w:val="00443B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B5F"/>
  </w:style>
  <w:style w:type="paragraph" w:styleId="a8">
    <w:name w:val="Balloon Text"/>
    <w:basedOn w:val="a"/>
    <w:link w:val="a9"/>
    <w:uiPriority w:val="99"/>
    <w:semiHidden/>
    <w:unhideWhenUsed/>
    <w:rsid w:val="00443B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3B5F"/>
    <w:rPr>
      <w:rFonts w:ascii="Segoe UI" w:hAnsi="Segoe UI" w:cs="Segoe UI"/>
      <w:sz w:val="18"/>
      <w:szCs w:val="18"/>
    </w:rPr>
  </w:style>
  <w:style w:type="paragraph" w:customStyle="1" w:styleId="ConsPlusNormal">
    <w:name w:val="ConsPlusNormal"/>
    <w:rsid w:val="004D5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F30387"/>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03689">
      <w:bodyDiv w:val="1"/>
      <w:marLeft w:val="0"/>
      <w:marRight w:val="0"/>
      <w:marTop w:val="0"/>
      <w:marBottom w:val="0"/>
      <w:divBdr>
        <w:top w:val="none" w:sz="0" w:space="0" w:color="auto"/>
        <w:left w:val="none" w:sz="0" w:space="0" w:color="auto"/>
        <w:bottom w:val="none" w:sz="0" w:space="0" w:color="auto"/>
        <w:right w:val="none" w:sz="0" w:space="0" w:color="auto"/>
      </w:divBdr>
    </w:div>
    <w:div w:id="21073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B7EC1BEFE4D0FAFACDE951E3387984B24F225F8F37D4F2FA4D345709EB2C7D6FE08702D5B2DB5EFh7O" TargetMode="External"/><Relationship Id="rId13" Type="http://schemas.openxmlformats.org/officeDocument/2006/relationships/hyperlink" Target="consultantplus://offline/ref=F0C99DC158CFECBE23FD23266CCA16BFCE3D1ACB061BCC516142386E3FNBb5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0C99DC158CFECBE23FD23266CCA16BFCD3713CD0F1CCC516142386E3FB5085D164BA88B87DEBF91NFb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0C99DC158CFECBE23FD23266CCA16BFCE3D1ACB061BCC516142386E3FB5085D164BA88B87DFBB92NFb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0C99DC158CFECBE23FD23266CCA16BFCE3613C80815CC516142386E3FNBb5M" TargetMode="External"/><Relationship Id="rId4" Type="http://schemas.openxmlformats.org/officeDocument/2006/relationships/webSettings" Target="webSettings.xml"/><Relationship Id="rId9" Type="http://schemas.openxmlformats.org/officeDocument/2006/relationships/hyperlink" Target="consultantplus://offline/ref=F0C99DC158CFECBE23FD23266CCA16BFCE3D1ACB061BCC516142386E3FB5085D164BA88B87DFBB94NFb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Ирина Г. Белоцерковская</cp:lastModifiedBy>
  <cp:revision>2</cp:revision>
  <cp:lastPrinted>2018-08-13T12:32:00Z</cp:lastPrinted>
  <dcterms:created xsi:type="dcterms:W3CDTF">2018-10-01T09:00:00Z</dcterms:created>
  <dcterms:modified xsi:type="dcterms:W3CDTF">2018-10-01T09:00:00Z</dcterms:modified>
</cp:coreProperties>
</file>