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6B" w:rsidRDefault="009E516B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516B" w:rsidRDefault="009E516B" w:rsidP="009065ED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65ED" w:rsidRPr="009065ED" w:rsidRDefault="009065ED" w:rsidP="009065ED">
      <w:pPr>
        <w:tabs>
          <w:tab w:val="left" w:pos="4140"/>
        </w:tabs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5ED" w:rsidRPr="009065ED" w:rsidRDefault="009065ED" w:rsidP="009065ED">
      <w:pPr>
        <w:tabs>
          <w:tab w:val="left" w:pos="4140"/>
        </w:tabs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65ED" w:rsidRPr="009065ED" w:rsidRDefault="009065ED" w:rsidP="009065ED">
      <w:pPr>
        <w:tabs>
          <w:tab w:val="left" w:pos="4140"/>
        </w:tabs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65ED" w:rsidRPr="009065ED" w:rsidRDefault="009065ED" w:rsidP="009065E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065ED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9065ED" w:rsidRPr="009065ED" w:rsidRDefault="009065ED" w:rsidP="009065E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065ED"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9065ED" w:rsidRPr="009065ED" w:rsidRDefault="009065ED" w:rsidP="009065ED">
      <w:pPr>
        <w:tabs>
          <w:tab w:val="left" w:pos="4005"/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65ED" w:rsidRPr="009065ED" w:rsidRDefault="009065ED" w:rsidP="009065E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065ED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9065ED" w:rsidRPr="009065ED" w:rsidRDefault="009065ED" w:rsidP="009065ED">
      <w:pPr>
        <w:tabs>
          <w:tab w:val="left" w:pos="4140"/>
        </w:tabs>
        <w:spacing w:after="0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65ED" w:rsidRPr="009065ED" w:rsidRDefault="009065ED" w:rsidP="009065ED">
      <w:pPr>
        <w:tabs>
          <w:tab w:val="left" w:pos="4140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65ED" w:rsidRPr="009065ED" w:rsidRDefault="009065ED" w:rsidP="009065ED">
      <w:pPr>
        <w:tabs>
          <w:tab w:val="left" w:pos="4140"/>
        </w:tabs>
        <w:spacing w:after="0"/>
        <w:ind w:right="-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65ED" w:rsidRPr="009065ED" w:rsidRDefault="009065ED" w:rsidP="009065ED">
      <w:pPr>
        <w:tabs>
          <w:tab w:val="left" w:pos="4140"/>
        </w:tabs>
        <w:spacing w:after="0"/>
        <w:ind w:right="-57"/>
        <w:rPr>
          <w:rFonts w:ascii="Times New Roman" w:hAnsi="Times New Roman" w:cs="Times New Roman"/>
          <w:sz w:val="28"/>
          <w:szCs w:val="28"/>
          <w:lang w:eastAsia="ar-SA"/>
        </w:rPr>
      </w:pPr>
      <w:r w:rsidRPr="009065ED">
        <w:rPr>
          <w:rFonts w:ascii="Times New Roman" w:hAnsi="Times New Roman" w:cs="Times New Roman"/>
          <w:sz w:val="28"/>
          <w:szCs w:val="28"/>
          <w:lang w:eastAsia="ar-SA"/>
        </w:rPr>
        <w:t xml:space="preserve">13.02.2019                                  г. Невинномысск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№ 149</w:t>
      </w:r>
    </w:p>
    <w:p w:rsidR="009065ED" w:rsidRPr="009065ED" w:rsidRDefault="009065ED" w:rsidP="009065ED">
      <w:pPr>
        <w:tabs>
          <w:tab w:val="left" w:pos="4140"/>
        </w:tabs>
        <w:spacing w:after="0" w:line="240" w:lineRule="exact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65ED" w:rsidRPr="009065ED" w:rsidRDefault="009065ED" w:rsidP="009065ED">
      <w:pPr>
        <w:tabs>
          <w:tab w:val="left" w:pos="4140"/>
        </w:tabs>
        <w:spacing w:after="0" w:line="240" w:lineRule="exact"/>
        <w:ind w:right="-5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516B" w:rsidRPr="009E2DA3" w:rsidRDefault="009E516B" w:rsidP="009E2DA3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города Невинномысска от 18.09.2018 № 1348 </w:t>
      </w:r>
    </w:p>
    <w:p w:rsidR="009E516B" w:rsidRDefault="009E516B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516B" w:rsidRPr="009E2DA3" w:rsidRDefault="009E516B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516B" w:rsidRPr="00F1525E" w:rsidRDefault="009E516B" w:rsidP="009E2DA3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26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Бюджетным кодексом Российской Федерации, решением Думы города Невинномысска от  19 декабря 2018 г. № 338-41 «О внесении изменений в решение Думы  города Невинномысска от 19 декабря 2017 г. № 217-23 «О бюджете города Невинномысска на 2018 год и плановый период 2019 и 2020 годов», </w:t>
      </w:r>
      <w:r>
        <w:rPr>
          <w:rFonts w:ascii="Times New Roman" w:hAnsi="Times New Roman" w:cs="Times New Roman"/>
          <w:spacing w:val="26"/>
          <w:sz w:val="28"/>
          <w:szCs w:val="28"/>
          <w:lang w:eastAsia="ar-SA"/>
        </w:rPr>
        <w:t>п</w:t>
      </w:r>
      <w:r w:rsidRPr="00F1525E">
        <w:rPr>
          <w:rFonts w:ascii="Times New Roman" w:hAnsi="Times New Roman" w:cs="Times New Roman"/>
          <w:spacing w:val="26"/>
          <w:sz w:val="28"/>
          <w:szCs w:val="28"/>
          <w:lang w:eastAsia="ar-SA"/>
        </w:rPr>
        <w:t>остановляю:</w:t>
      </w:r>
    </w:p>
    <w:p w:rsidR="009E516B" w:rsidRPr="009E2DA3" w:rsidRDefault="009E516B" w:rsidP="00F819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516B" w:rsidRDefault="009E516B" w:rsidP="00F819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2DA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 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>Внести в постановление админи</w:t>
      </w:r>
      <w:r>
        <w:rPr>
          <w:rFonts w:ascii="Times New Roman" w:hAnsi="Times New Roman" w:cs="Times New Roman"/>
          <w:sz w:val="28"/>
          <w:szCs w:val="28"/>
          <w:lang w:eastAsia="ar-SA"/>
        </w:rPr>
        <w:t>страции города Невинномысска от 18.09.2018 № 1348 «О строительстве объекта «Путепровод через железную дорогу в г. Невинномысск, Ставропольского края, с участками автодорожных подходов к путепроводу от ул. Степная и ул. Партизанская» на территории муниципального образования городского округа – города Невинномысска в 2018 – 2020 годах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>остановление)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9E516B" w:rsidRDefault="009E516B" w:rsidP="00F819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1.1. 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 xml:space="preserve">В пункте 1 </w:t>
      </w: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>остановления цифр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r w:rsidRPr="00F81938">
        <w:rPr>
          <w:rFonts w:ascii="Times New Roman" w:hAnsi="Times New Roman" w:cs="Times New Roman"/>
          <w:sz w:val="28"/>
          <w:szCs w:val="28"/>
          <w:lang w:eastAsia="ar-SA"/>
        </w:rPr>
        <w:t>«</w:t>
      </w:r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34 636 568,79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>цифрами «34 666 068,79»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E516B" w:rsidRDefault="009E516B" w:rsidP="00F819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1.2. План строительства объекта «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>Путепровод через железную дорогу в г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 xml:space="preserve"> Степная и ул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 xml:space="preserve"> Партизанская» на территории муниципального образования городского округа – города Невинномысска в 2018 – 2020 годах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9E516B" w:rsidRDefault="009E516B" w:rsidP="00F8193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516B" w:rsidRDefault="009E516B" w:rsidP="00FB4F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«ПЛАН</w:t>
      </w:r>
    </w:p>
    <w:p w:rsidR="009E516B" w:rsidRDefault="009E516B" w:rsidP="00FB4F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строительства объекта «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 xml:space="preserve">Путепровод через железную дорогу </w:t>
      </w:r>
      <w:proofErr w:type="gramStart"/>
      <w:r w:rsidRPr="00F81938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9E516B" w:rsidRDefault="009E516B" w:rsidP="00FB4F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1938">
        <w:rPr>
          <w:rFonts w:ascii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 xml:space="preserve"> Невинномысск, Ставропольского края, с участками автодорожных подходов к путепроводу от ул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81938">
        <w:rPr>
          <w:rFonts w:ascii="Times New Roman" w:hAnsi="Times New Roman" w:cs="Times New Roman"/>
          <w:sz w:val="28"/>
          <w:szCs w:val="28"/>
          <w:lang w:eastAsia="ar-SA"/>
        </w:rPr>
        <w:t>Степная</w:t>
      </w:r>
      <w:proofErr w:type="gramEnd"/>
      <w:r w:rsidRPr="00F81938">
        <w:rPr>
          <w:rFonts w:ascii="Times New Roman" w:hAnsi="Times New Roman" w:cs="Times New Roman"/>
          <w:sz w:val="28"/>
          <w:szCs w:val="28"/>
          <w:lang w:eastAsia="ar-SA"/>
        </w:rPr>
        <w:t xml:space="preserve"> и ул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F81938">
        <w:rPr>
          <w:rFonts w:ascii="Times New Roman" w:hAnsi="Times New Roman" w:cs="Times New Roman"/>
          <w:sz w:val="28"/>
          <w:szCs w:val="28"/>
          <w:lang w:eastAsia="ar-SA"/>
        </w:rPr>
        <w:t xml:space="preserve"> Партизанская»</w:t>
      </w:r>
    </w:p>
    <w:p w:rsidR="009E516B" w:rsidRDefault="009E516B" w:rsidP="00FB4F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1938">
        <w:rPr>
          <w:rFonts w:ascii="Times New Roman" w:hAnsi="Times New Roman" w:cs="Times New Roman"/>
          <w:sz w:val="28"/>
          <w:szCs w:val="28"/>
          <w:lang w:eastAsia="ar-SA"/>
        </w:rPr>
        <w:t>на территории муниципального образования городского округа – города Невинномысска в 2018 – 2020 годах</w:t>
      </w:r>
    </w:p>
    <w:p w:rsidR="009E516B" w:rsidRDefault="009E516B" w:rsidP="002A46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  <w:sectPr w:rsidR="009E516B" w:rsidSect="009065ED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284" w:right="567" w:bottom="1134" w:left="1985" w:header="0" w:footer="0" w:gutter="0"/>
          <w:cols w:space="720"/>
          <w:titlePg/>
          <w:docGrid w:linePitch="360"/>
        </w:sect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51"/>
        <w:gridCol w:w="1559"/>
        <w:gridCol w:w="1701"/>
        <w:gridCol w:w="1417"/>
        <w:gridCol w:w="710"/>
        <w:gridCol w:w="1275"/>
      </w:tblGrid>
      <w:tr w:rsidR="009E516B" w:rsidRPr="0008236A">
        <w:trPr>
          <w:trHeight w:val="255"/>
        </w:trPr>
        <w:tc>
          <w:tcPr>
            <w:tcW w:w="1951" w:type="dxa"/>
            <w:vMerge w:val="restart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мероприятия, адрес объекта</w:t>
            </w:r>
          </w:p>
        </w:tc>
        <w:tc>
          <w:tcPr>
            <w:tcW w:w="851" w:type="dxa"/>
            <w:vMerge w:val="restart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4677" w:type="dxa"/>
            <w:gridSpan w:val="3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руб.</w:t>
            </w:r>
          </w:p>
        </w:tc>
        <w:tc>
          <w:tcPr>
            <w:tcW w:w="710" w:type="dxa"/>
            <w:vMerge w:val="restart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До-левое</w:t>
            </w:r>
            <w:proofErr w:type="gramEnd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учас-тие</w:t>
            </w:r>
            <w:proofErr w:type="spellEnd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бюд-жета</w:t>
            </w:r>
            <w:proofErr w:type="spellEnd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 МО, %</w:t>
            </w:r>
          </w:p>
        </w:tc>
        <w:tc>
          <w:tcPr>
            <w:tcW w:w="1275" w:type="dxa"/>
            <w:vMerge w:val="restart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Ответствен-</w:t>
            </w:r>
            <w:proofErr w:type="spell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</w:t>
            </w:r>
          </w:p>
        </w:tc>
      </w:tr>
      <w:tr w:rsidR="009E516B" w:rsidRPr="0008236A">
        <w:trPr>
          <w:trHeight w:val="495"/>
        </w:trPr>
        <w:tc>
          <w:tcPr>
            <w:tcW w:w="1951" w:type="dxa"/>
            <w:vMerge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общий объем </w:t>
            </w:r>
            <w:proofErr w:type="spell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финанси</w:t>
            </w:r>
            <w:proofErr w:type="spellEnd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дорожного</w:t>
            </w:r>
          </w:p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Ставрополь-</w:t>
            </w:r>
          </w:p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</w:p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края</w:t>
            </w:r>
          </w:p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proofErr w:type="spellStart"/>
            <w:proofErr w:type="gram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фонда</w:t>
            </w:r>
          </w:p>
        </w:tc>
        <w:tc>
          <w:tcPr>
            <w:tcW w:w="710" w:type="dxa"/>
            <w:vMerge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516B" w:rsidRPr="006F6CEA" w:rsidRDefault="009E516B" w:rsidP="000E119C">
      <w:pPr>
        <w:spacing w:after="0" w:line="20" w:lineRule="exact"/>
        <w:rPr>
          <w:sz w:val="20"/>
          <w:szCs w:val="20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51"/>
        <w:gridCol w:w="1559"/>
        <w:gridCol w:w="1701"/>
        <w:gridCol w:w="1417"/>
        <w:gridCol w:w="709"/>
        <w:gridCol w:w="1276"/>
      </w:tblGrid>
      <w:tr w:rsidR="009E516B" w:rsidRPr="0008236A">
        <w:trPr>
          <w:trHeight w:val="167"/>
          <w:tblHeader/>
        </w:trPr>
        <w:tc>
          <w:tcPr>
            <w:tcW w:w="1951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E516B" w:rsidRPr="0008236A">
        <w:trPr>
          <w:trHeight w:val="2070"/>
        </w:trPr>
        <w:tc>
          <w:tcPr>
            <w:tcW w:w="1951" w:type="dxa"/>
          </w:tcPr>
          <w:p w:rsidR="009E516B" w:rsidRPr="0008236A" w:rsidRDefault="009E516B" w:rsidP="000823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Путепровод через железную дорогу в    г. Невинномысск, Ставропольского края, с участками автодорожных подходов к путепроводу от ул. </w:t>
            </w:r>
            <w:proofErr w:type="gram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Степная</w:t>
            </w:r>
            <w:proofErr w:type="gramEnd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 и ул.. Партизанская</w:t>
            </w:r>
          </w:p>
        </w:tc>
        <w:tc>
          <w:tcPr>
            <w:tcW w:w="851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2018 г. – </w:t>
            </w:r>
          </w:p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559" w:type="dxa"/>
          </w:tcPr>
          <w:p w:rsidR="009E516B" w:rsidRPr="00133917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17">
              <w:rPr>
                <w:rFonts w:ascii="Times New Roman" w:hAnsi="Times New Roman" w:cs="Times New Roman"/>
                <w:sz w:val="18"/>
                <w:szCs w:val="18"/>
              </w:rPr>
              <w:t xml:space="preserve"> 1 731 857 939,44</w:t>
            </w:r>
          </w:p>
        </w:tc>
        <w:tc>
          <w:tcPr>
            <w:tcW w:w="1701" w:type="dxa"/>
          </w:tcPr>
          <w:p w:rsidR="009E516B" w:rsidRPr="00133917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17">
              <w:rPr>
                <w:rFonts w:ascii="Times New Roman" w:hAnsi="Times New Roman" w:cs="Times New Roman"/>
                <w:sz w:val="18"/>
                <w:szCs w:val="18"/>
              </w:rPr>
              <w:t>1 697 191 870,65</w:t>
            </w:r>
          </w:p>
        </w:tc>
        <w:tc>
          <w:tcPr>
            <w:tcW w:w="1417" w:type="dxa"/>
          </w:tcPr>
          <w:p w:rsidR="009E516B" w:rsidRPr="00133917" w:rsidRDefault="009E516B" w:rsidP="000823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3917">
              <w:rPr>
                <w:rFonts w:ascii="Times New Roman" w:hAnsi="Times New Roman" w:cs="Times New Roman"/>
                <w:sz w:val="18"/>
                <w:szCs w:val="18"/>
              </w:rPr>
              <w:t>34 666 068,79</w:t>
            </w:r>
          </w:p>
        </w:tc>
        <w:tc>
          <w:tcPr>
            <w:tcW w:w="709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управление жилищно-</w:t>
            </w:r>
            <w:proofErr w:type="spell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коммунал</w:t>
            </w:r>
            <w:proofErr w:type="gram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</w:t>
            </w:r>
            <w:proofErr w:type="spell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админи-страции</w:t>
            </w:r>
            <w:proofErr w:type="spellEnd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 города Невинно- </w:t>
            </w:r>
            <w:proofErr w:type="spellStart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мысска</w:t>
            </w:r>
            <w:proofErr w:type="spellEnd"/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УЖКХ)</w:t>
            </w:r>
          </w:p>
        </w:tc>
      </w:tr>
      <w:tr w:rsidR="009E516B" w:rsidRPr="0008236A">
        <w:trPr>
          <w:trHeight w:val="428"/>
        </w:trPr>
        <w:tc>
          <w:tcPr>
            <w:tcW w:w="1951" w:type="dxa"/>
            <w:vMerge w:val="restart"/>
          </w:tcPr>
          <w:p w:rsidR="009E516B" w:rsidRPr="0008236A" w:rsidRDefault="009E516B" w:rsidP="000823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851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559" w:type="dxa"/>
          </w:tcPr>
          <w:p w:rsidR="009E516B" w:rsidRPr="00133917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17">
              <w:rPr>
                <w:rFonts w:ascii="Times New Roman" w:hAnsi="Times New Roman" w:cs="Times New Roman"/>
                <w:sz w:val="18"/>
                <w:szCs w:val="18"/>
              </w:rPr>
              <w:t>128 078 654,77</w:t>
            </w:r>
          </w:p>
        </w:tc>
        <w:tc>
          <w:tcPr>
            <w:tcW w:w="1701" w:type="dxa"/>
          </w:tcPr>
          <w:p w:rsidR="009E516B" w:rsidRPr="00133917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917">
              <w:rPr>
                <w:rFonts w:ascii="Times New Roman" w:hAnsi="Times New Roman" w:cs="Times New Roman"/>
                <w:sz w:val="18"/>
                <w:szCs w:val="18"/>
              </w:rPr>
              <w:t>125 488 171,68</w:t>
            </w:r>
          </w:p>
        </w:tc>
        <w:tc>
          <w:tcPr>
            <w:tcW w:w="1417" w:type="dxa"/>
          </w:tcPr>
          <w:p w:rsidR="009E516B" w:rsidRPr="00133917" w:rsidRDefault="009E516B" w:rsidP="000823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3917">
              <w:rPr>
                <w:rFonts w:ascii="Times New Roman" w:hAnsi="Times New Roman" w:cs="Times New Roman"/>
                <w:sz w:val="18"/>
                <w:szCs w:val="18"/>
              </w:rPr>
              <w:t>2 590 483,09</w:t>
            </w:r>
          </w:p>
        </w:tc>
        <w:tc>
          <w:tcPr>
            <w:tcW w:w="709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9E516B" w:rsidRPr="0008236A">
        <w:trPr>
          <w:trHeight w:val="405"/>
        </w:trPr>
        <w:tc>
          <w:tcPr>
            <w:tcW w:w="1951" w:type="dxa"/>
            <w:vMerge/>
          </w:tcPr>
          <w:p w:rsidR="009E516B" w:rsidRPr="0008236A" w:rsidRDefault="009E516B" w:rsidP="000823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559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1 015 321 515,75</w:t>
            </w:r>
          </w:p>
        </w:tc>
        <w:tc>
          <w:tcPr>
            <w:tcW w:w="1701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995 015 085,43</w:t>
            </w:r>
          </w:p>
        </w:tc>
        <w:tc>
          <w:tcPr>
            <w:tcW w:w="1417" w:type="dxa"/>
          </w:tcPr>
          <w:p w:rsidR="009E516B" w:rsidRPr="0008236A" w:rsidRDefault="009E516B" w:rsidP="000823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20 306 430,32</w:t>
            </w:r>
          </w:p>
        </w:tc>
        <w:tc>
          <w:tcPr>
            <w:tcW w:w="709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  <w:tr w:rsidR="009E516B" w:rsidRPr="0008236A">
        <w:trPr>
          <w:trHeight w:val="385"/>
        </w:trPr>
        <w:tc>
          <w:tcPr>
            <w:tcW w:w="1951" w:type="dxa"/>
            <w:vMerge/>
          </w:tcPr>
          <w:p w:rsidR="009E516B" w:rsidRPr="0008236A" w:rsidRDefault="009E516B" w:rsidP="000823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559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588 457 768,92</w:t>
            </w:r>
          </w:p>
        </w:tc>
        <w:tc>
          <w:tcPr>
            <w:tcW w:w="1701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576 688 613,54</w:t>
            </w:r>
          </w:p>
        </w:tc>
        <w:tc>
          <w:tcPr>
            <w:tcW w:w="1417" w:type="dxa"/>
          </w:tcPr>
          <w:p w:rsidR="009E516B" w:rsidRPr="0008236A" w:rsidRDefault="009E516B" w:rsidP="000823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11 769 155,38</w:t>
            </w:r>
          </w:p>
        </w:tc>
        <w:tc>
          <w:tcPr>
            <w:tcW w:w="709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9E516B" w:rsidRPr="0008236A" w:rsidRDefault="009E516B" w:rsidP="00082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36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</w:tr>
    </w:tbl>
    <w:p w:rsidR="009E516B" w:rsidRDefault="009E516B" w:rsidP="00FB4F2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».</w:t>
      </w:r>
    </w:p>
    <w:p w:rsidR="009E516B" w:rsidRPr="009E2DA3" w:rsidRDefault="009E516B" w:rsidP="00A1650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Pr="009E2DA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</w:t>
      </w:r>
      <w:r w:rsidRPr="009E2DA3">
        <w:rPr>
          <w:rFonts w:ascii="Times New Roman" w:hAnsi="Times New Roman" w:cs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9E516B" w:rsidRPr="009E2DA3" w:rsidRDefault="009E516B" w:rsidP="00E32C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9E2D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E2DA3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E2DA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исполнением</w:t>
      </w:r>
      <w:r w:rsidRPr="009E2DA3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постановления возложить на</w:t>
      </w:r>
      <w:r w:rsidRPr="009E2DA3">
        <w:rPr>
          <w:rFonts w:ascii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  <w:r w:rsidRPr="009E2DA3">
        <w:rPr>
          <w:rFonts w:ascii="Times New Roman" w:hAnsi="Times New Roman" w:cs="Times New Roman"/>
          <w:sz w:val="28"/>
          <w:szCs w:val="28"/>
          <w:lang w:eastAsia="ar-SA"/>
        </w:rPr>
        <w:t>заместителя главы администрации города</w:t>
      </w:r>
      <w:r>
        <w:rPr>
          <w:rFonts w:ascii="Times New Roman" w:hAnsi="Times New Roman" w:cs="Times New Roman"/>
          <w:sz w:val="28"/>
          <w:szCs w:val="28"/>
          <w:lang w:eastAsia="ar-SA"/>
        </w:rPr>
        <w:t>, руководителя управления жилищно-коммунального хозяйства администрации города</w:t>
      </w:r>
      <w:r w:rsidRPr="009E2DA3">
        <w:rPr>
          <w:rFonts w:ascii="Times New Roman" w:hAnsi="Times New Roman" w:cs="Times New Roman"/>
          <w:sz w:val="28"/>
          <w:szCs w:val="28"/>
          <w:lang w:eastAsia="ar-SA"/>
        </w:rPr>
        <w:t xml:space="preserve"> Невинномысска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Полякова Р.Ю.</w:t>
      </w:r>
    </w:p>
    <w:p w:rsidR="009E516B" w:rsidRPr="009E2DA3" w:rsidRDefault="009E516B" w:rsidP="00E32C3C">
      <w:pPr>
        <w:suppressAutoHyphens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516B" w:rsidRPr="009E2DA3" w:rsidRDefault="009E516B" w:rsidP="00922A55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516B" w:rsidRDefault="009E516B" w:rsidP="00922A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516B" w:rsidRDefault="009E516B" w:rsidP="00865332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полномочия и обязанности</w:t>
      </w:r>
    </w:p>
    <w:p w:rsidR="009E516B" w:rsidRDefault="009E516B" w:rsidP="00865332">
      <w:pPr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главы города Невинномысска</w:t>
      </w:r>
    </w:p>
    <w:p w:rsidR="009E516B" w:rsidRDefault="009E516B" w:rsidP="00865332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первый заместитель главы</w:t>
      </w:r>
    </w:p>
    <w:p w:rsidR="009E516B" w:rsidRDefault="009E516B" w:rsidP="00865332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9E516B" w:rsidRDefault="009E516B" w:rsidP="00865332">
      <w:pPr>
        <w:suppressAutoHyphens/>
        <w:spacing w:after="0" w:line="240" w:lineRule="exact"/>
        <w:ind w:hanging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516B" w:rsidRPr="00085AAC" w:rsidRDefault="009E516B" w:rsidP="007F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16B" w:rsidRPr="00085AAC" w:rsidSect="007F39D3"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A8" w:rsidRDefault="00AE73A8" w:rsidP="00922A55">
      <w:pPr>
        <w:spacing w:after="0" w:line="240" w:lineRule="auto"/>
      </w:pPr>
      <w:r>
        <w:separator/>
      </w:r>
    </w:p>
  </w:endnote>
  <w:endnote w:type="continuationSeparator" w:id="0">
    <w:p w:rsidR="00AE73A8" w:rsidRDefault="00AE73A8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A8" w:rsidRDefault="00AE73A8" w:rsidP="00922A55">
      <w:pPr>
        <w:spacing w:after="0" w:line="240" w:lineRule="auto"/>
      </w:pPr>
      <w:r>
        <w:separator/>
      </w:r>
    </w:p>
  </w:footnote>
  <w:footnote w:type="continuationSeparator" w:id="0">
    <w:p w:rsidR="00AE73A8" w:rsidRDefault="00AE73A8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6B" w:rsidRDefault="009E516B">
    <w:pPr>
      <w:pStyle w:val="a3"/>
      <w:jc w:val="center"/>
    </w:pPr>
  </w:p>
  <w:p w:rsidR="009E516B" w:rsidRDefault="009E516B">
    <w:pPr>
      <w:pStyle w:val="a3"/>
      <w:jc w:val="center"/>
    </w:pPr>
  </w:p>
  <w:p w:rsidR="009E516B" w:rsidRDefault="009E51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6B" w:rsidRDefault="009E516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6B" w:rsidRDefault="009E516B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0D10"/>
    <w:rsid w:val="00001649"/>
    <w:rsid w:val="000501FE"/>
    <w:rsid w:val="000651B0"/>
    <w:rsid w:val="00075FB1"/>
    <w:rsid w:val="0008236A"/>
    <w:rsid w:val="00085AAC"/>
    <w:rsid w:val="00087577"/>
    <w:rsid w:val="00094656"/>
    <w:rsid w:val="00096996"/>
    <w:rsid w:val="000E119C"/>
    <w:rsid w:val="001025CE"/>
    <w:rsid w:val="0012618E"/>
    <w:rsid w:val="00133917"/>
    <w:rsid w:val="001350DE"/>
    <w:rsid w:val="00136ADA"/>
    <w:rsid w:val="001632FC"/>
    <w:rsid w:val="0017190B"/>
    <w:rsid w:val="001A660F"/>
    <w:rsid w:val="001A7BED"/>
    <w:rsid w:val="001E1368"/>
    <w:rsid w:val="001E58BA"/>
    <w:rsid w:val="001F6368"/>
    <w:rsid w:val="002149D9"/>
    <w:rsid w:val="00221FF5"/>
    <w:rsid w:val="00223CDE"/>
    <w:rsid w:val="00234F10"/>
    <w:rsid w:val="002407C0"/>
    <w:rsid w:val="00257618"/>
    <w:rsid w:val="002605B6"/>
    <w:rsid w:val="00260825"/>
    <w:rsid w:val="00261895"/>
    <w:rsid w:val="00264FA9"/>
    <w:rsid w:val="00265959"/>
    <w:rsid w:val="00270981"/>
    <w:rsid w:val="00286AA4"/>
    <w:rsid w:val="002900C0"/>
    <w:rsid w:val="002954CF"/>
    <w:rsid w:val="00295E2A"/>
    <w:rsid w:val="002A460D"/>
    <w:rsid w:val="002C1DF8"/>
    <w:rsid w:val="002F64BE"/>
    <w:rsid w:val="0030134B"/>
    <w:rsid w:val="003060C4"/>
    <w:rsid w:val="00310093"/>
    <w:rsid w:val="003319C3"/>
    <w:rsid w:val="00357395"/>
    <w:rsid w:val="003611F7"/>
    <w:rsid w:val="00361B10"/>
    <w:rsid w:val="003A71AA"/>
    <w:rsid w:val="003B173D"/>
    <w:rsid w:val="003B27F2"/>
    <w:rsid w:val="003B4301"/>
    <w:rsid w:val="003C74C1"/>
    <w:rsid w:val="003E2EA0"/>
    <w:rsid w:val="003E3370"/>
    <w:rsid w:val="00402974"/>
    <w:rsid w:val="00402A4B"/>
    <w:rsid w:val="00420035"/>
    <w:rsid w:val="004227E0"/>
    <w:rsid w:val="00444E65"/>
    <w:rsid w:val="00483C5D"/>
    <w:rsid w:val="00494EB3"/>
    <w:rsid w:val="004D2E21"/>
    <w:rsid w:val="004D4A08"/>
    <w:rsid w:val="004F74B8"/>
    <w:rsid w:val="00542375"/>
    <w:rsid w:val="00556EB8"/>
    <w:rsid w:val="00566336"/>
    <w:rsid w:val="00570041"/>
    <w:rsid w:val="005753BE"/>
    <w:rsid w:val="005843DB"/>
    <w:rsid w:val="005874CD"/>
    <w:rsid w:val="00591144"/>
    <w:rsid w:val="00593EC5"/>
    <w:rsid w:val="005A087B"/>
    <w:rsid w:val="005A285F"/>
    <w:rsid w:val="005B2520"/>
    <w:rsid w:val="005D3642"/>
    <w:rsid w:val="005D3AB4"/>
    <w:rsid w:val="005E35AE"/>
    <w:rsid w:val="005F0ED8"/>
    <w:rsid w:val="005F465D"/>
    <w:rsid w:val="00603486"/>
    <w:rsid w:val="0061285E"/>
    <w:rsid w:val="0062394B"/>
    <w:rsid w:val="00632020"/>
    <w:rsid w:val="00643BE3"/>
    <w:rsid w:val="00652846"/>
    <w:rsid w:val="0065323C"/>
    <w:rsid w:val="00656147"/>
    <w:rsid w:val="0066524A"/>
    <w:rsid w:val="006723D1"/>
    <w:rsid w:val="006853E8"/>
    <w:rsid w:val="00695DFC"/>
    <w:rsid w:val="006A3636"/>
    <w:rsid w:val="006F2E22"/>
    <w:rsid w:val="006F6CEA"/>
    <w:rsid w:val="00712430"/>
    <w:rsid w:val="0072064F"/>
    <w:rsid w:val="00730E5D"/>
    <w:rsid w:val="00744C03"/>
    <w:rsid w:val="00766144"/>
    <w:rsid w:val="00776A4C"/>
    <w:rsid w:val="00786A03"/>
    <w:rsid w:val="007A1418"/>
    <w:rsid w:val="007C716E"/>
    <w:rsid w:val="007E6313"/>
    <w:rsid w:val="007F39D3"/>
    <w:rsid w:val="007F7173"/>
    <w:rsid w:val="00800F47"/>
    <w:rsid w:val="008057C9"/>
    <w:rsid w:val="00847C54"/>
    <w:rsid w:val="00854433"/>
    <w:rsid w:val="00854D09"/>
    <w:rsid w:val="008554CC"/>
    <w:rsid w:val="0086322B"/>
    <w:rsid w:val="00865332"/>
    <w:rsid w:val="008A764A"/>
    <w:rsid w:val="008B314E"/>
    <w:rsid w:val="008C3256"/>
    <w:rsid w:val="008E3263"/>
    <w:rsid w:val="008F77B6"/>
    <w:rsid w:val="009065ED"/>
    <w:rsid w:val="0090788F"/>
    <w:rsid w:val="00913268"/>
    <w:rsid w:val="0092059E"/>
    <w:rsid w:val="00922A55"/>
    <w:rsid w:val="009332C4"/>
    <w:rsid w:val="00933E4C"/>
    <w:rsid w:val="009503C5"/>
    <w:rsid w:val="00960B87"/>
    <w:rsid w:val="009E2DA3"/>
    <w:rsid w:val="009E494B"/>
    <w:rsid w:val="009E516B"/>
    <w:rsid w:val="00A16505"/>
    <w:rsid w:val="00A17721"/>
    <w:rsid w:val="00A21557"/>
    <w:rsid w:val="00A313A0"/>
    <w:rsid w:val="00A61934"/>
    <w:rsid w:val="00A75832"/>
    <w:rsid w:val="00A776AE"/>
    <w:rsid w:val="00AA3E79"/>
    <w:rsid w:val="00AB19BD"/>
    <w:rsid w:val="00AB5510"/>
    <w:rsid w:val="00AC6BF0"/>
    <w:rsid w:val="00AE0CF5"/>
    <w:rsid w:val="00AE6E13"/>
    <w:rsid w:val="00AE73A8"/>
    <w:rsid w:val="00B04859"/>
    <w:rsid w:val="00B12631"/>
    <w:rsid w:val="00B211CE"/>
    <w:rsid w:val="00B3018E"/>
    <w:rsid w:val="00B42D5A"/>
    <w:rsid w:val="00B53623"/>
    <w:rsid w:val="00B54614"/>
    <w:rsid w:val="00B57366"/>
    <w:rsid w:val="00B71208"/>
    <w:rsid w:val="00BA5EB1"/>
    <w:rsid w:val="00BB11F1"/>
    <w:rsid w:val="00BB44F2"/>
    <w:rsid w:val="00BC49C5"/>
    <w:rsid w:val="00BD2A3D"/>
    <w:rsid w:val="00C00871"/>
    <w:rsid w:val="00C1232A"/>
    <w:rsid w:val="00C26BDB"/>
    <w:rsid w:val="00C42ADC"/>
    <w:rsid w:val="00C741DF"/>
    <w:rsid w:val="00C776B4"/>
    <w:rsid w:val="00C94C6B"/>
    <w:rsid w:val="00CB135E"/>
    <w:rsid w:val="00CB5602"/>
    <w:rsid w:val="00CC01CD"/>
    <w:rsid w:val="00CE4AEB"/>
    <w:rsid w:val="00D013CA"/>
    <w:rsid w:val="00D06F38"/>
    <w:rsid w:val="00D11293"/>
    <w:rsid w:val="00D37D3E"/>
    <w:rsid w:val="00D42835"/>
    <w:rsid w:val="00D4468E"/>
    <w:rsid w:val="00D45DA0"/>
    <w:rsid w:val="00D60309"/>
    <w:rsid w:val="00D61E2C"/>
    <w:rsid w:val="00D64040"/>
    <w:rsid w:val="00D737E0"/>
    <w:rsid w:val="00D74F29"/>
    <w:rsid w:val="00D84258"/>
    <w:rsid w:val="00D97555"/>
    <w:rsid w:val="00DA3C12"/>
    <w:rsid w:val="00DA5412"/>
    <w:rsid w:val="00DC203C"/>
    <w:rsid w:val="00DC5A1E"/>
    <w:rsid w:val="00DC6EC5"/>
    <w:rsid w:val="00DE65A6"/>
    <w:rsid w:val="00DF362B"/>
    <w:rsid w:val="00DF6FC7"/>
    <w:rsid w:val="00DF701C"/>
    <w:rsid w:val="00E05110"/>
    <w:rsid w:val="00E06B32"/>
    <w:rsid w:val="00E13785"/>
    <w:rsid w:val="00E2241D"/>
    <w:rsid w:val="00E32C3C"/>
    <w:rsid w:val="00E33C9B"/>
    <w:rsid w:val="00E60D20"/>
    <w:rsid w:val="00E71F72"/>
    <w:rsid w:val="00E840A6"/>
    <w:rsid w:val="00E9303E"/>
    <w:rsid w:val="00E9314A"/>
    <w:rsid w:val="00EF12F6"/>
    <w:rsid w:val="00F07E9E"/>
    <w:rsid w:val="00F1098D"/>
    <w:rsid w:val="00F1525E"/>
    <w:rsid w:val="00F257F2"/>
    <w:rsid w:val="00F81938"/>
    <w:rsid w:val="00F87203"/>
    <w:rsid w:val="00F906EE"/>
    <w:rsid w:val="00F93DB8"/>
    <w:rsid w:val="00F956CE"/>
    <w:rsid w:val="00FA41E2"/>
    <w:rsid w:val="00FB4F25"/>
    <w:rsid w:val="00FB7BD7"/>
    <w:rsid w:val="00FC6BF0"/>
    <w:rsid w:val="00FD007E"/>
    <w:rsid w:val="00FD75D5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2019-02-13T08:31:00Z</cp:lastPrinted>
  <dcterms:created xsi:type="dcterms:W3CDTF">2019-02-13T15:52:00Z</dcterms:created>
  <dcterms:modified xsi:type="dcterms:W3CDTF">2019-02-13T15:52:00Z</dcterms:modified>
</cp:coreProperties>
</file>