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D2" w:rsidRPr="00EB3FD2" w:rsidRDefault="00EB3FD2" w:rsidP="00EB3FD2">
      <w:pPr>
        <w:ind w:left="4820"/>
        <w:jc w:val="center"/>
        <w:rPr>
          <w:rFonts w:eastAsiaTheme="minorHAnsi"/>
          <w:sz w:val="28"/>
          <w:szCs w:val="28"/>
          <w:lang w:eastAsia="en-US"/>
        </w:rPr>
      </w:pPr>
      <w:r w:rsidRPr="00EB3FD2">
        <w:rPr>
          <w:rFonts w:eastAsiaTheme="minorHAnsi"/>
          <w:sz w:val="28"/>
          <w:szCs w:val="28"/>
          <w:lang w:eastAsia="en-US"/>
        </w:rPr>
        <w:t>Утвержден</w:t>
      </w:r>
    </w:p>
    <w:p w:rsidR="00EB3FD2" w:rsidRPr="00EB3FD2" w:rsidRDefault="00EB3FD2" w:rsidP="00EB3FD2">
      <w:pPr>
        <w:ind w:left="4820"/>
        <w:jc w:val="center"/>
        <w:rPr>
          <w:rFonts w:eastAsiaTheme="minorHAnsi"/>
          <w:sz w:val="28"/>
          <w:szCs w:val="28"/>
          <w:lang w:eastAsia="en-US"/>
        </w:rPr>
      </w:pPr>
      <w:r w:rsidRPr="00EB3FD2">
        <w:rPr>
          <w:rFonts w:eastAsiaTheme="minorHAnsi"/>
          <w:sz w:val="28"/>
          <w:szCs w:val="28"/>
          <w:lang w:eastAsia="en-US"/>
        </w:rPr>
        <w:t>постановлением администрации</w:t>
      </w:r>
    </w:p>
    <w:p w:rsidR="00EB3FD2" w:rsidRPr="00EB3FD2" w:rsidRDefault="00EB3FD2" w:rsidP="00EB3FD2">
      <w:pPr>
        <w:ind w:left="4820"/>
        <w:jc w:val="center"/>
        <w:rPr>
          <w:rFonts w:eastAsiaTheme="minorHAnsi"/>
          <w:sz w:val="28"/>
          <w:szCs w:val="28"/>
          <w:lang w:eastAsia="en-US"/>
        </w:rPr>
      </w:pPr>
      <w:r w:rsidRPr="00EB3FD2">
        <w:rPr>
          <w:rFonts w:eastAsiaTheme="minorHAnsi"/>
          <w:sz w:val="28"/>
          <w:szCs w:val="28"/>
          <w:lang w:eastAsia="en-US"/>
        </w:rPr>
        <w:t>города Невинномысска</w:t>
      </w:r>
    </w:p>
    <w:p w:rsidR="00EB3FD2" w:rsidRPr="00EB3FD2" w:rsidRDefault="00EB3FD2" w:rsidP="00EB3FD2">
      <w:pPr>
        <w:jc w:val="right"/>
        <w:rPr>
          <w:rFonts w:eastAsiaTheme="minorHAnsi"/>
          <w:sz w:val="28"/>
          <w:szCs w:val="28"/>
          <w:lang w:eastAsia="en-US"/>
        </w:rPr>
      </w:pPr>
    </w:p>
    <w:p w:rsidR="00EB3FD2" w:rsidRPr="00EB3FD2" w:rsidRDefault="00EB3FD2" w:rsidP="00EB3FD2">
      <w:pPr>
        <w:jc w:val="right"/>
        <w:rPr>
          <w:rFonts w:eastAsiaTheme="minorHAnsi"/>
          <w:sz w:val="28"/>
          <w:szCs w:val="28"/>
          <w:lang w:eastAsia="en-US"/>
        </w:rPr>
      </w:pPr>
    </w:p>
    <w:p w:rsidR="00EB3FD2" w:rsidRPr="00EB3FD2" w:rsidRDefault="00EB3FD2" w:rsidP="00EB3FD2">
      <w:pPr>
        <w:jc w:val="center"/>
        <w:rPr>
          <w:rFonts w:eastAsiaTheme="minorHAnsi"/>
          <w:sz w:val="28"/>
          <w:szCs w:val="28"/>
          <w:lang w:eastAsia="en-US"/>
        </w:rPr>
      </w:pPr>
      <w:r w:rsidRPr="00EB3FD2">
        <w:rPr>
          <w:rFonts w:eastAsiaTheme="minorHAnsi"/>
          <w:sz w:val="28"/>
          <w:szCs w:val="28"/>
          <w:lang w:eastAsia="en-US"/>
        </w:rPr>
        <w:t>АДМИНИСТРАТИВНЫЙ РЕГЛАМЕНТ</w:t>
      </w:r>
    </w:p>
    <w:p w:rsidR="00EB3FD2" w:rsidRPr="00EB3FD2" w:rsidRDefault="00EB3FD2" w:rsidP="00EB3FD2">
      <w:pPr>
        <w:jc w:val="center"/>
        <w:rPr>
          <w:rFonts w:eastAsiaTheme="minorHAnsi"/>
          <w:sz w:val="28"/>
          <w:szCs w:val="28"/>
          <w:lang w:eastAsia="en-US"/>
        </w:rPr>
      </w:pPr>
      <w:r w:rsidRPr="00EB3FD2">
        <w:rPr>
          <w:rFonts w:eastAsiaTheme="minorHAnsi"/>
          <w:sz w:val="28"/>
          <w:szCs w:val="28"/>
          <w:lang w:eastAsia="en-US"/>
        </w:rPr>
        <w:t xml:space="preserve">исполнения муниципальной контрольной функции </w:t>
      </w:r>
      <w:proofErr w:type="gramStart"/>
      <w:r w:rsidRPr="00EB3FD2">
        <w:rPr>
          <w:rFonts w:eastAsiaTheme="minorHAnsi"/>
          <w:sz w:val="28"/>
          <w:szCs w:val="28"/>
          <w:lang w:eastAsia="en-US"/>
        </w:rPr>
        <w:t>по</w:t>
      </w:r>
      <w:proofErr w:type="gramEnd"/>
      <w:r w:rsidRPr="00EB3FD2">
        <w:rPr>
          <w:rFonts w:eastAsiaTheme="minorHAnsi"/>
          <w:sz w:val="28"/>
          <w:szCs w:val="28"/>
          <w:lang w:eastAsia="en-US"/>
        </w:rPr>
        <w:t xml:space="preserve"> </w:t>
      </w:r>
    </w:p>
    <w:p w:rsidR="00EB3FD2" w:rsidRPr="00EB3FD2" w:rsidRDefault="00EB3FD2" w:rsidP="00EB3FD2">
      <w:pPr>
        <w:jc w:val="center"/>
        <w:rPr>
          <w:rFonts w:eastAsiaTheme="minorHAnsi"/>
          <w:sz w:val="28"/>
          <w:szCs w:val="28"/>
          <w:lang w:eastAsia="en-US"/>
        </w:rPr>
      </w:pPr>
      <w:r w:rsidRPr="00EB3FD2">
        <w:rPr>
          <w:rFonts w:eastAsiaTheme="minorHAnsi"/>
          <w:sz w:val="28"/>
          <w:szCs w:val="28"/>
          <w:lang w:eastAsia="en-US"/>
        </w:rPr>
        <w:t xml:space="preserve">осуществлению муниципального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сохранностью </w:t>
      </w:r>
    </w:p>
    <w:p w:rsidR="00EB3FD2" w:rsidRPr="00EB3FD2" w:rsidRDefault="00EB3FD2" w:rsidP="00EB3FD2">
      <w:pPr>
        <w:jc w:val="center"/>
        <w:rPr>
          <w:rFonts w:eastAsiaTheme="minorHAnsi"/>
          <w:sz w:val="28"/>
          <w:szCs w:val="28"/>
          <w:lang w:eastAsia="en-US"/>
        </w:rPr>
      </w:pPr>
      <w:r w:rsidRPr="00EB3FD2">
        <w:rPr>
          <w:rFonts w:eastAsiaTheme="minorHAnsi"/>
          <w:sz w:val="28"/>
          <w:szCs w:val="28"/>
          <w:lang w:eastAsia="en-US"/>
        </w:rPr>
        <w:t xml:space="preserve">автомобильных дорог общего пользования местного значения </w:t>
      </w:r>
    </w:p>
    <w:p w:rsidR="00EB3FD2" w:rsidRPr="00EB3FD2" w:rsidRDefault="00EB3FD2" w:rsidP="00EB3FD2">
      <w:pPr>
        <w:jc w:val="center"/>
        <w:rPr>
          <w:rFonts w:eastAsiaTheme="minorHAnsi"/>
          <w:sz w:val="28"/>
          <w:szCs w:val="28"/>
          <w:lang w:eastAsia="en-US"/>
        </w:rPr>
      </w:pPr>
      <w:r w:rsidRPr="00EB3FD2">
        <w:rPr>
          <w:rFonts w:eastAsiaTheme="minorHAnsi"/>
          <w:sz w:val="28"/>
          <w:szCs w:val="28"/>
          <w:lang w:eastAsia="en-US"/>
        </w:rPr>
        <w:t>в границах города Невинномысска</w:t>
      </w:r>
    </w:p>
    <w:p w:rsidR="00EB3FD2" w:rsidRPr="00EB3FD2" w:rsidRDefault="00EB3FD2" w:rsidP="00EB3FD2">
      <w:pPr>
        <w:jc w:val="center"/>
        <w:rPr>
          <w:rFonts w:eastAsiaTheme="minorHAnsi"/>
          <w:sz w:val="28"/>
          <w:szCs w:val="28"/>
          <w:lang w:eastAsia="en-US"/>
        </w:rPr>
      </w:pPr>
    </w:p>
    <w:p w:rsidR="00EB3FD2" w:rsidRPr="00EB3FD2" w:rsidRDefault="00EB3FD2" w:rsidP="00EB3FD2">
      <w:pPr>
        <w:numPr>
          <w:ilvl w:val="0"/>
          <w:numId w:val="1"/>
        </w:numPr>
        <w:spacing w:after="160" w:line="259" w:lineRule="auto"/>
        <w:contextualSpacing/>
        <w:jc w:val="center"/>
        <w:rPr>
          <w:rFonts w:eastAsiaTheme="minorHAnsi"/>
          <w:sz w:val="28"/>
          <w:szCs w:val="28"/>
          <w:lang w:eastAsia="en-US"/>
        </w:rPr>
      </w:pPr>
      <w:r w:rsidRPr="00EB3FD2">
        <w:rPr>
          <w:rFonts w:eastAsiaTheme="minorHAnsi"/>
          <w:sz w:val="28"/>
          <w:szCs w:val="28"/>
          <w:lang w:eastAsia="en-US"/>
        </w:rPr>
        <w:t>Общие положения</w:t>
      </w:r>
    </w:p>
    <w:p w:rsidR="00EB3FD2" w:rsidRPr="00EB3FD2" w:rsidRDefault="00EB3FD2" w:rsidP="00EB3FD2">
      <w:pPr>
        <w:jc w:val="center"/>
        <w:rPr>
          <w:rFonts w:eastAsiaTheme="minorHAnsi"/>
          <w:sz w:val="28"/>
          <w:szCs w:val="28"/>
          <w:lang w:eastAsia="en-US"/>
        </w:rPr>
      </w:pPr>
    </w:p>
    <w:p w:rsidR="00EB3FD2" w:rsidRPr="00EB3FD2" w:rsidRDefault="00EB3FD2" w:rsidP="00EB3FD2">
      <w:pPr>
        <w:tabs>
          <w:tab w:val="left" w:pos="2763"/>
        </w:tabs>
        <w:ind w:firstLine="709"/>
        <w:jc w:val="both"/>
        <w:rPr>
          <w:rFonts w:eastAsiaTheme="minorHAnsi"/>
          <w:sz w:val="28"/>
          <w:szCs w:val="28"/>
          <w:lang w:eastAsia="en-US"/>
        </w:rPr>
      </w:pPr>
      <w:r w:rsidRPr="00EB3FD2">
        <w:rPr>
          <w:rFonts w:eastAsiaTheme="minorHAnsi"/>
          <w:sz w:val="28"/>
          <w:szCs w:val="28"/>
          <w:lang w:eastAsia="en-US"/>
        </w:rPr>
        <w:t xml:space="preserve">1. Административный регламент исполнения муниципальной контрольной функции по осуществлению муниципального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сохранностью автомобильных дорог общего пользования местного значения в границах города Невинномысска (далее – административный регламент) </w:t>
      </w:r>
      <w:r w:rsidRPr="00EB3FD2">
        <w:rPr>
          <w:rFonts w:eastAsiaTheme="minorHAnsi"/>
          <w:color w:val="000000"/>
          <w:sz w:val="28"/>
          <w:szCs w:val="28"/>
          <w:lang w:eastAsia="en-US"/>
        </w:rPr>
        <w:t>разработан в целях повышения эффективности и качества проверок, проводимых должностными лицами в области сохранности автомобильных дорог общего пользования местного значения, определяет сроки и последовательность действий (административных процедур) должностных лиц органов, обеспечивающих осуществление</w:t>
      </w:r>
      <w:r w:rsidRPr="00EB3FD2">
        <w:rPr>
          <w:rFonts w:eastAsiaTheme="minorHAnsi"/>
          <w:sz w:val="28"/>
          <w:szCs w:val="28"/>
          <w:lang w:eastAsia="en-US"/>
        </w:rPr>
        <w:t xml:space="preserve"> муниципального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сохранностью автомобильных дорог общего пользования местного значения в границах города Невинномысска (далее – муниципальная контрольная функция). </w:t>
      </w:r>
    </w:p>
    <w:p w:rsidR="00EB3FD2" w:rsidRPr="00EB3FD2" w:rsidRDefault="00EB3FD2" w:rsidP="00EB3FD2">
      <w:pPr>
        <w:widowControl w:val="0"/>
        <w:tabs>
          <w:tab w:val="left" w:pos="1430"/>
          <w:tab w:val="num" w:pos="2880"/>
        </w:tabs>
        <w:autoSpaceDE w:val="0"/>
        <w:autoSpaceDN w:val="0"/>
        <w:adjustRightInd w:val="0"/>
        <w:ind w:firstLine="709"/>
        <w:jc w:val="both"/>
        <w:rPr>
          <w:rFonts w:eastAsiaTheme="minorHAnsi"/>
          <w:bCs/>
          <w:sz w:val="28"/>
          <w:szCs w:val="28"/>
          <w:lang w:eastAsia="en-US"/>
        </w:rPr>
      </w:pPr>
      <w:r w:rsidRPr="00EB3FD2">
        <w:rPr>
          <w:rFonts w:eastAsiaTheme="minorHAnsi"/>
          <w:sz w:val="28"/>
          <w:szCs w:val="28"/>
          <w:lang w:eastAsia="en-US"/>
        </w:rPr>
        <w:t xml:space="preserve">2. </w:t>
      </w:r>
      <w:r w:rsidRPr="00EB3FD2">
        <w:rPr>
          <w:rFonts w:eastAsiaTheme="minorHAnsi"/>
          <w:bCs/>
          <w:sz w:val="28"/>
          <w:szCs w:val="28"/>
          <w:lang w:eastAsia="en-US"/>
        </w:rPr>
        <w:t xml:space="preserve">Органом, уполномоченным на осуществление муниципального контроля, выступает управление жилищно-коммунального хозяйства администрации города Невинномысска (далее – управление ЖКХ, город). </w:t>
      </w:r>
    </w:p>
    <w:p w:rsidR="00EB3FD2" w:rsidRPr="00EB3FD2" w:rsidRDefault="00EB3FD2" w:rsidP="00EB3FD2">
      <w:pPr>
        <w:tabs>
          <w:tab w:val="left" w:pos="709"/>
        </w:tabs>
        <w:ind w:firstLine="709"/>
        <w:jc w:val="both"/>
        <w:rPr>
          <w:rFonts w:eastAsiaTheme="minorHAnsi"/>
          <w:bCs/>
          <w:sz w:val="28"/>
          <w:szCs w:val="28"/>
          <w:lang w:eastAsia="en-US"/>
        </w:rPr>
      </w:pPr>
      <w:r w:rsidRPr="00EB3FD2">
        <w:rPr>
          <w:rFonts w:eastAsiaTheme="minorHAnsi"/>
          <w:bCs/>
          <w:sz w:val="28"/>
          <w:szCs w:val="28"/>
          <w:lang w:eastAsia="en-US"/>
        </w:rPr>
        <w:t xml:space="preserve">Управление ЖКХ при исполнении муниципальной контрольной функции взаимодействует </w:t>
      </w:r>
      <w:proofErr w:type="gramStart"/>
      <w:r w:rsidRPr="00EB3FD2">
        <w:rPr>
          <w:rFonts w:eastAsiaTheme="minorHAnsi"/>
          <w:bCs/>
          <w:sz w:val="28"/>
          <w:szCs w:val="28"/>
          <w:lang w:eastAsia="en-US"/>
        </w:rPr>
        <w:t>с</w:t>
      </w:r>
      <w:proofErr w:type="gramEnd"/>
      <w:r w:rsidRPr="00EB3FD2">
        <w:rPr>
          <w:rFonts w:eastAsiaTheme="minorHAnsi"/>
          <w:bCs/>
          <w:sz w:val="28"/>
          <w:szCs w:val="28"/>
          <w:lang w:eastAsia="en-US"/>
        </w:rPr>
        <w:t>:</w:t>
      </w:r>
    </w:p>
    <w:p w:rsidR="00EB3FD2" w:rsidRPr="00EB3FD2" w:rsidRDefault="00EB3FD2" w:rsidP="00EB3FD2">
      <w:pPr>
        <w:tabs>
          <w:tab w:val="left" w:pos="709"/>
        </w:tabs>
        <w:ind w:firstLine="709"/>
        <w:jc w:val="both"/>
        <w:rPr>
          <w:rFonts w:eastAsiaTheme="minorHAnsi"/>
          <w:bCs/>
          <w:sz w:val="28"/>
          <w:szCs w:val="28"/>
          <w:lang w:eastAsia="en-US"/>
        </w:rPr>
      </w:pPr>
      <w:r w:rsidRPr="00EB3FD2">
        <w:rPr>
          <w:rFonts w:eastAsiaTheme="minorHAnsi"/>
          <w:bCs/>
          <w:sz w:val="28"/>
          <w:szCs w:val="28"/>
          <w:lang w:eastAsia="en-US"/>
        </w:rPr>
        <w:t>прокуратурой города Невинномысска;</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государственными и муниципальными учреждениями и службами.</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 xml:space="preserve">3. Исполнение муниципальной контрольной функции осуществляется в соответствии </w:t>
      </w:r>
      <w:proofErr w:type="gramStart"/>
      <w:r w:rsidRPr="00EB3FD2">
        <w:rPr>
          <w:rFonts w:eastAsiaTheme="minorHAnsi"/>
          <w:sz w:val="28"/>
          <w:szCs w:val="28"/>
          <w:lang w:eastAsia="en-US"/>
        </w:rPr>
        <w:t>с</w:t>
      </w:r>
      <w:proofErr w:type="gramEnd"/>
      <w:r w:rsidRPr="00EB3FD2">
        <w:rPr>
          <w:rFonts w:eastAsiaTheme="minorHAnsi"/>
          <w:sz w:val="28"/>
          <w:szCs w:val="28"/>
          <w:lang w:eastAsia="en-US"/>
        </w:rPr>
        <w:t>:</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1) Конституцией Российской Федерации («Российская газета»,</w:t>
      </w:r>
      <w:r>
        <w:rPr>
          <w:rFonts w:eastAsiaTheme="minorHAnsi"/>
          <w:sz w:val="28"/>
          <w:szCs w:val="28"/>
          <w:lang w:eastAsia="en-US"/>
        </w:rPr>
        <w:t xml:space="preserve"> </w:t>
      </w:r>
      <w:r w:rsidRPr="00EB3FD2">
        <w:rPr>
          <w:rFonts w:eastAsiaTheme="minorHAnsi"/>
          <w:sz w:val="28"/>
          <w:szCs w:val="28"/>
          <w:lang w:eastAsia="en-US"/>
        </w:rPr>
        <w:t>25 декабря 1993 года № 237);</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2) Гражданским кодексом Российской Федерации («Российская газета», 08 декабря 1994 года № 238-239);</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3) Федеральным законом от 10 декабря 1995 г. № 196-ФЗ «О безопасности дорожного движения» («Российская газета», 26 декабря 1995 года № 245);</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4) Федеральным законом от 06 октября 2003 г. № 131-ФЗ «Об общих принципах организации местного самоуправления в Российской Федерации» («Российская газета», 08 октября 2003 года № 202);</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lastRenderedPageBreak/>
        <w:t>5)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14 ноября 2007 года, № 254);</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6)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 № 266);</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7) Федеральным законом от 27 июля 2010 г. № 210-ФЗ «Об организации предоставления государственных и муниципальных услуг» («Российская газета», 30 июля 2010 года, № 168);</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8) Федеральным законом от 29.12.2014 № 473 - ФЗ «О территориях опережающего социально-экономического развития в Российской Федерации» («Российская газета», 31 декабря 2014 года, № 299);</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9) постановлением Правительства Российской Федерации от 11 апреля 2006 г. № 209 «О некоторых вопросах, связанных с классификацией автомобильных дорог в Российской Федерации» («Собрание законодательства РФ», 17.04. 2006 № 16, ст. 1747);</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10) постановлением Правительства Российской Федерации от 28 сентября 2009 г. № 767 «О классификации автомобильных дорог в Российской Федерации» («Собрание законодательства РФ», 05 октября 2009 г. № 40 (2ч.), ст. 4703);</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 xml:space="preserve">11)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EB3FD2">
        <w:rPr>
          <w:rFonts w:eastAsiaTheme="minorHAnsi"/>
          <w:sz w:val="28"/>
          <w:szCs w:val="28"/>
          <w:lang w:eastAsia="en-US"/>
        </w:rPr>
        <w:t>контроля ежегодных планов проведения плановых проверок юридических лиц</w:t>
      </w:r>
      <w:proofErr w:type="gramEnd"/>
      <w:r w:rsidRPr="00EB3FD2">
        <w:rPr>
          <w:rFonts w:eastAsiaTheme="minorHAnsi"/>
          <w:sz w:val="28"/>
          <w:szCs w:val="28"/>
          <w:lang w:eastAsia="en-US"/>
        </w:rPr>
        <w:t xml:space="preserve"> и индивидуальных предпринимателей» («Собрание законодательства РФ», 12 июля 2010 г. № 28, ст. 3706);</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 xml:space="preserve">12) Национальный стандарт Российской Федерации. ГОСТ </w:t>
      </w:r>
      <w:proofErr w:type="gramStart"/>
      <w:r w:rsidRPr="00EB3FD2">
        <w:rPr>
          <w:rFonts w:eastAsiaTheme="minorHAnsi"/>
          <w:sz w:val="28"/>
          <w:szCs w:val="28"/>
          <w:lang w:eastAsia="en-US"/>
        </w:rPr>
        <w:t>Р</w:t>
      </w:r>
      <w:proofErr w:type="gramEnd"/>
      <w:r w:rsidRPr="00EB3FD2">
        <w:rPr>
          <w:rFonts w:eastAsiaTheme="minorHAnsi"/>
          <w:sz w:val="28"/>
          <w:szCs w:val="28"/>
          <w:lang w:eastAsia="en-US"/>
        </w:rPr>
        <w:t xml:space="preserve"> 5059-2017 «Дороги автомобильные и улицы. Требования к эксплуатационному состоянию, допустимому по условиям обеспечения безопасности дорожного движения. </w:t>
      </w:r>
      <w:proofErr w:type="gramStart"/>
      <w:r w:rsidRPr="00EB3FD2">
        <w:rPr>
          <w:rFonts w:eastAsiaTheme="minorHAnsi"/>
          <w:sz w:val="28"/>
          <w:szCs w:val="28"/>
          <w:lang w:eastAsia="en-US"/>
        </w:rPr>
        <w:t xml:space="preserve">Методы контроля»; </w:t>
      </w:r>
      <w:proofErr w:type="gramEnd"/>
    </w:p>
    <w:p w:rsidR="00EB3FD2" w:rsidRPr="00EB3FD2" w:rsidRDefault="00EB3FD2" w:rsidP="00EB3FD2">
      <w:pPr>
        <w:widowControl w:val="0"/>
        <w:adjustRightInd w:val="0"/>
        <w:ind w:firstLine="709"/>
        <w:jc w:val="both"/>
        <w:rPr>
          <w:rFonts w:eastAsiaTheme="minorHAnsi"/>
          <w:sz w:val="28"/>
          <w:szCs w:val="28"/>
          <w:lang w:eastAsia="en-US"/>
        </w:rPr>
      </w:pPr>
      <w:r w:rsidRPr="00EB3FD2">
        <w:rPr>
          <w:rFonts w:eastAsiaTheme="minorHAnsi"/>
          <w:sz w:val="28"/>
          <w:szCs w:val="28"/>
          <w:lang w:eastAsia="en-US"/>
        </w:rPr>
        <w:t>13) приказом Минэкономразвития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 № 85);</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14) уставом муниципального образования городского округа - города Невинномысска (принят решением Думы города от 26 сентября 2012 г.                   № 263-24, опубликован в изданиях «Невинномысский рабочий», 24 октября 2012 г. № 79);</w:t>
      </w:r>
    </w:p>
    <w:p w:rsidR="00EB3FD2" w:rsidRPr="00EB3FD2" w:rsidRDefault="00EB3FD2" w:rsidP="00EB3FD2">
      <w:pPr>
        <w:widowControl w:val="0"/>
        <w:adjustRightInd w:val="0"/>
        <w:ind w:firstLine="709"/>
        <w:jc w:val="both"/>
        <w:rPr>
          <w:rFonts w:eastAsiaTheme="minorHAnsi"/>
          <w:sz w:val="28"/>
          <w:szCs w:val="28"/>
          <w:lang w:eastAsia="en-US"/>
        </w:rPr>
      </w:pPr>
      <w:r w:rsidRPr="00EB3FD2">
        <w:rPr>
          <w:rFonts w:eastAsiaTheme="minorHAnsi"/>
          <w:sz w:val="28"/>
          <w:szCs w:val="28"/>
          <w:lang w:eastAsia="en-US"/>
        </w:rPr>
        <w:t xml:space="preserve">15) постановлением администрации города от 11 октября 2013 г. № 3130 «Об утверждении положения об осуществлении муниципального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сохранностью автомобильных дорог общего пользования </w:t>
      </w:r>
      <w:r w:rsidRPr="00EB3FD2">
        <w:rPr>
          <w:rFonts w:eastAsiaTheme="minorHAnsi"/>
          <w:sz w:val="28"/>
          <w:szCs w:val="28"/>
          <w:lang w:eastAsia="en-US"/>
        </w:rPr>
        <w:lastRenderedPageBreak/>
        <w:t>местного значения в границах города Невинномысска» (обнародовано путем размещения на официальном сайте администрации города);</w:t>
      </w:r>
    </w:p>
    <w:p w:rsidR="00EB3FD2" w:rsidRPr="00EB3FD2" w:rsidRDefault="00EB3FD2" w:rsidP="00EB3FD2">
      <w:pPr>
        <w:ind w:firstLine="709"/>
        <w:contextualSpacing/>
        <w:jc w:val="both"/>
        <w:rPr>
          <w:rFonts w:eastAsiaTheme="minorHAnsi"/>
          <w:sz w:val="28"/>
          <w:szCs w:val="28"/>
          <w:lang w:eastAsia="en-US"/>
        </w:rPr>
      </w:pPr>
      <w:r w:rsidRPr="00EB3FD2">
        <w:rPr>
          <w:rFonts w:eastAsiaTheme="minorHAnsi"/>
          <w:sz w:val="28"/>
          <w:szCs w:val="28"/>
          <w:lang w:eastAsia="en-US"/>
        </w:rPr>
        <w:t>16) постановлением адми</w:t>
      </w:r>
      <w:r w:rsidR="007E0B7E">
        <w:rPr>
          <w:rFonts w:eastAsiaTheme="minorHAnsi"/>
          <w:sz w:val="28"/>
          <w:szCs w:val="28"/>
          <w:lang w:eastAsia="en-US"/>
        </w:rPr>
        <w:t xml:space="preserve">нистрации города Невинномысска от 13 апреля </w:t>
      </w:r>
      <w:r w:rsidRPr="00EB3FD2">
        <w:rPr>
          <w:rFonts w:eastAsiaTheme="minorHAnsi"/>
          <w:sz w:val="28"/>
          <w:szCs w:val="28"/>
          <w:lang w:eastAsia="en-US"/>
        </w:rPr>
        <w:t>2012</w:t>
      </w:r>
      <w:r w:rsidR="007E0B7E">
        <w:rPr>
          <w:rFonts w:eastAsiaTheme="minorHAnsi"/>
          <w:sz w:val="28"/>
          <w:szCs w:val="28"/>
          <w:lang w:eastAsia="en-US"/>
        </w:rPr>
        <w:t xml:space="preserve"> г.</w:t>
      </w:r>
      <w:r w:rsidRPr="00EB3FD2">
        <w:rPr>
          <w:rFonts w:eastAsiaTheme="minorHAnsi"/>
          <w:sz w:val="28"/>
          <w:szCs w:val="28"/>
          <w:lang w:eastAsia="en-US"/>
        </w:rPr>
        <w:t xml:space="preserve"> № 903 «Об утверждении порядка разработки и утверждения административных регламентов исполнения муниципальных контрольных функций», («Невинномысский рабочий», 18 апреля 2012 г. № 28);</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 xml:space="preserve">4. </w:t>
      </w:r>
      <w:proofErr w:type="gramStart"/>
      <w:r w:rsidRPr="00EB3FD2">
        <w:rPr>
          <w:rFonts w:eastAsiaTheme="minorHAnsi"/>
          <w:sz w:val="28"/>
          <w:szCs w:val="28"/>
          <w:lang w:eastAsia="en-US"/>
        </w:rPr>
        <w:t>Предметом осуществления муниципального контроля является  обеспечение соблюдения юридическими лицами, индивидуальными предпринимателями и физическими лицами требований технических условий по размещению и эксплуатации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w:t>
      </w:r>
      <w:proofErr w:type="gramEnd"/>
      <w:r w:rsidRPr="00EB3FD2">
        <w:rPr>
          <w:rFonts w:eastAsiaTheme="minorHAnsi"/>
          <w:sz w:val="28"/>
          <w:szCs w:val="28"/>
          <w:lang w:eastAsia="en-US"/>
        </w:rPr>
        <w:t xml:space="preserve"> автомобильных дорог в части недопущения повреждения автомобильных дорог и их элементов, установленных нормами законодательства Российской Федерации, а также нормативными правовыми актами города.</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Субъектами, в отношении которых проводятся мероприятия по муниципальному контролю, являются юридические лица, индивидуальные предприниматели, физические лица, осуществляющие деятельность на автомобильных дорогах местного значения.</w:t>
      </w:r>
    </w:p>
    <w:p w:rsidR="00EB3FD2" w:rsidRPr="00EB3FD2" w:rsidRDefault="00EB3FD2" w:rsidP="00EB3FD2">
      <w:pPr>
        <w:adjustRightInd w:val="0"/>
        <w:ind w:firstLine="709"/>
        <w:jc w:val="both"/>
        <w:outlineLvl w:val="2"/>
        <w:rPr>
          <w:rFonts w:eastAsiaTheme="minorHAnsi"/>
          <w:color w:val="000000"/>
          <w:sz w:val="28"/>
          <w:szCs w:val="28"/>
          <w:lang w:eastAsia="en-US"/>
        </w:rPr>
      </w:pPr>
      <w:r w:rsidRPr="00EB3FD2">
        <w:rPr>
          <w:rFonts w:eastAsiaTheme="minorHAnsi"/>
          <w:color w:val="000000"/>
          <w:sz w:val="28"/>
          <w:szCs w:val="28"/>
          <w:lang w:eastAsia="en-US"/>
        </w:rPr>
        <w:t>5. Должностные лица, уполномоченные осуществлять муниципальный контроль, назначаются приказом руководителя управления ЖКХ из числа муниципальных служащих управления.</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color w:val="000000"/>
          <w:sz w:val="28"/>
          <w:szCs w:val="28"/>
          <w:lang w:eastAsia="en-US"/>
        </w:rPr>
        <w:t>6. При исполнении муниципальной контрольной функции должностные лица имею право:</w:t>
      </w:r>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запрашивать в рамках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bCs/>
          <w:sz w:val="28"/>
          <w:szCs w:val="28"/>
          <w:lang w:eastAsia="en-US"/>
        </w:rPr>
        <w:t xml:space="preserve">посещать при предъявлении приказа руководителя управления ЖКХ, </w:t>
      </w:r>
      <w:r w:rsidRPr="00EB3FD2">
        <w:rPr>
          <w:rFonts w:eastAsiaTheme="minorHAnsi"/>
          <w:color w:val="000000"/>
          <w:sz w:val="28"/>
          <w:szCs w:val="28"/>
          <w:lang w:eastAsia="en-US"/>
        </w:rPr>
        <w:t xml:space="preserve">обеспечивающего осуществление муниципального контроля </w:t>
      </w:r>
      <w:r w:rsidRPr="00EB3FD2">
        <w:rPr>
          <w:rFonts w:eastAsiaTheme="minorHAnsi"/>
          <w:bCs/>
          <w:sz w:val="28"/>
          <w:szCs w:val="28"/>
          <w:lang w:eastAsia="en-US"/>
        </w:rPr>
        <w:t>и служебного удостоверения, организации и объекты, непосредственно связанные с предметом проводимой проверки</w:t>
      </w:r>
      <w:r w:rsidRPr="00EB3FD2">
        <w:rPr>
          <w:rFonts w:eastAsiaTheme="minorHAnsi"/>
          <w:sz w:val="28"/>
          <w:szCs w:val="28"/>
          <w:lang w:eastAsia="en-US"/>
        </w:rPr>
        <w:t>, а также проводить необходимые исследования, экспертизы и другие мероприятия по муниципальному контролю;</w:t>
      </w:r>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выдавать предписание проверяемым лицам об устранении выявленных нарушений с указанием сроков их устранения;</w:t>
      </w:r>
    </w:p>
    <w:p w:rsidR="00EB3FD2" w:rsidRPr="00EB3FD2" w:rsidRDefault="00EB3FD2" w:rsidP="00EB3FD2">
      <w:pPr>
        <w:adjustRightInd w:val="0"/>
        <w:ind w:firstLine="709"/>
        <w:jc w:val="both"/>
        <w:outlineLvl w:val="1"/>
        <w:rPr>
          <w:rFonts w:eastAsiaTheme="minorHAnsi"/>
          <w:bCs/>
          <w:sz w:val="28"/>
          <w:szCs w:val="28"/>
          <w:lang w:eastAsia="en-US"/>
        </w:rPr>
      </w:pPr>
      <w:proofErr w:type="gramStart"/>
      <w:r w:rsidRPr="00EB3FD2">
        <w:rPr>
          <w:rFonts w:eastAsia="Calibri"/>
          <w:sz w:val="28"/>
          <w:szCs w:val="28"/>
          <w:lang w:eastAsia="en-US"/>
        </w:rPr>
        <w:t xml:space="preserve">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EB3FD2">
          <w:rPr>
            <w:rFonts w:eastAsia="Calibri"/>
            <w:sz w:val="28"/>
            <w:szCs w:val="28"/>
            <w:lang w:eastAsia="en-US"/>
          </w:rPr>
          <w:t>частями 5</w:t>
        </w:r>
      </w:hyperlink>
      <w:r w:rsidRPr="00EB3FD2">
        <w:rPr>
          <w:rFonts w:eastAsia="Calibri"/>
          <w:sz w:val="28"/>
          <w:szCs w:val="28"/>
          <w:lang w:eastAsia="en-US"/>
        </w:rPr>
        <w:t xml:space="preserve"> - </w:t>
      </w:r>
      <w:hyperlink r:id="rId9" w:history="1">
        <w:r w:rsidRPr="00EB3FD2">
          <w:rPr>
            <w:rFonts w:eastAsia="Calibri"/>
            <w:sz w:val="28"/>
            <w:szCs w:val="28"/>
            <w:lang w:eastAsia="en-US"/>
          </w:rPr>
          <w:t>7</w:t>
        </w:r>
      </w:hyperlink>
      <w:r w:rsidRPr="00EB3FD2">
        <w:rPr>
          <w:rFonts w:eastAsia="Calibri"/>
          <w:sz w:val="28"/>
          <w:szCs w:val="28"/>
          <w:lang w:eastAsia="en-US"/>
        </w:rPr>
        <w:t xml:space="preserve"> статьи 8.2 Федерального закона </w:t>
      </w:r>
      <w:r w:rsidR="007E0B7E">
        <w:rPr>
          <w:rFonts w:eastAsia="Calibri"/>
          <w:sz w:val="28"/>
          <w:szCs w:val="28"/>
          <w:lang w:eastAsia="en-US"/>
        </w:rPr>
        <w:t xml:space="preserve">                                            </w:t>
      </w:r>
      <w:r w:rsidRPr="00EB3FD2">
        <w:rPr>
          <w:rFonts w:eastAsia="Calibri"/>
          <w:sz w:val="28"/>
          <w:szCs w:val="28"/>
          <w:lang w:eastAsia="en-US"/>
        </w:rPr>
        <w:lastRenderedPageBreak/>
        <w:t xml:space="preserve">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B3FD2">
        <w:rPr>
          <w:rFonts w:eastAsiaTheme="minorHAnsi"/>
          <w:bCs/>
          <w:sz w:val="28"/>
          <w:szCs w:val="28"/>
          <w:lang w:eastAsia="en-US"/>
        </w:rPr>
        <w:t xml:space="preserve">(далее – Федеральный закон </w:t>
      </w:r>
      <w:r w:rsidR="007E0B7E">
        <w:rPr>
          <w:rFonts w:eastAsiaTheme="minorHAnsi"/>
          <w:bCs/>
          <w:sz w:val="28"/>
          <w:szCs w:val="28"/>
          <w:lang w:eastAsia="en-US"/>
        </w:rPr>
        <w:t xml:space="preserve">        </w:t>
      </w:r>
      <w:r w:rsidRPr="00EB3FD2">
        <w:rPr>
          <w:rFonts w:eastAsiaTheme="minorHAnsi"/>
          <w:bCs/>
          <w:sz w:val="28"/>
          <w:szCs w:val="28"/>
          <w:lang w:eastAsia="en-US"/>
        </w:rPr>
        <w:t>№ 294 - ФЗ)</w:t>
      </w:r>
      <w:r w:rsidRPr="00EB3FD2">
        <w:rPr>
          <w:rFonts w:eastAsia="Calibri"/>
          <w:sz w:val="28"/>
          <w:szCs w:val="28"/>
          <w:lang w:eastAsia="en-US"/>
        </w:rPr>
        <w:t>, если иной порядок не установлен законодательством;</w:t>
      </w:r>
      <w:proofErr w:type="gramEnd"/>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составлять по результатам осуществления муниципального контроля соответствующие акты проверок;</w:t>
      </w:r>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sz w:val="28"/>
          <w:szCs w:val="28"/>
          <w:lang w:eastAsia="en-US"/>
        </w:rPr>
        <w:t xml:space="preserve">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 </w:t>
      </w:r>
    </w:p>
    <w:p w:rsidR="00EB3FD2" w:rsidRPr="00EB3FD2" w:rsidRDefault="00EB3FD2" w:rsidP="00EB3FD2">
      <w:pPr>
        <w:widowControl w:val="0"/>
        <w:autoSpaceDE w:val="0"/>
        <w:autoSpaceDN w:val="0"/>
        <w:ind w:firstLine="709"/>
        <w:jc w:val="both"/>
        <w:rPr>
          <w:bCs/>
          <w:sz w:val="28"/>
          <w:szCs w:val="28"/>
        </w:rPr>
      </w:pPr>
      <w:r w:rsidRPr="00EB3FD2">
        <w:rPr>
          <w:color w:val="000000"/>
          <w:sz w:val="28"/>
          <w:szCs w:val="28"/>
        </w:rPr>
        <w:t>7. При осуществлении муниципальной контрольной функции д</w:t>
      </w:r>
      <w:r w:rsidRPr="00EB3FD2">
        <w:rPr>
          <w:bCs/>
          <w:sz w:val="28"/>
          <w:szCs w:val="28"/>
        </w:rPr>
        <w:t>олжностные лица обязаны:</w:t>
      </w:r>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своевременно и в полной мере исполнять предоставленные в соответствии с законодательством Российской Федерации, муниципальными правовыми актами города, полномочия по предупреждению, выявлению и пресечению нарушений обязательных требований или требований, установленных муниципальными нормативными правовыми актами города;</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физических лиц;</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проводить проверку на основании приказа руководителя управления ЖКХ;</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проводить проверку только во время исполнения служебных обязанностей, выездную (документарную) проверку только при предъявлении служебных удостоверений и копии приказа руководителя управления ЖКХ,</w:t>
      </w:r>
      <w:r w:rsidRPr="00EB3FD2">
        <w:rPr>
          <w:rFonts w:eastAsiaTheme="minorHAnsi"/>
          <w:color w:val="000000"/>
          <w:sz w:val="28"/>
          <w:szCs w:val="28"/>
          <w:lang w:eastAsia="en-US"/>
        </w:rPr>
        <w:t xml:space="preserve"> </w:t>
      </w:r>
      <w:r w:rsidRPr="00EB3FD2">
        <w:rPr>
          <w:rFonts w:eastAsiaTheme="minorHAnsi"/>
          <w:bCs/>
          <w:sz w:val="28"/>
          <w:szCs w:val="28"/>
          <w:lang w:eastAsia="en-US"/>
        </w:rPr>
        <w:t>в случаях, предусмотренных Федеральным законом № 294-ФЗ № 294 - ФЗ, копии документа о согласовании проведения внеплановой проверки с органом прокуратуры;</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не препятствовать руководителю, иному должностному лицу физическому, юридическому лицу, индивидуальному предпринимателю, или их уполномоченным представителям присутствовать при проведении проверки;</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lastRenderedPageBreak/>
        <w:t>знакомить руководителя, иное должностное лицо представителя юридического лица, индивидуального предпринимателя, физического лица или их уполномоченных представителей с результатами проверки;</w:t>
      </w:r>
    </w:p>
    <w:p w:rsidR="00EB3FD2" w:rsidRPr="00EB3FD2" w:rsidRDefault="00EB3FD2" w:rsidP="00EB3FD2">
      <w:pPr>
        <w:adjustRightInd w:val="0"/>
        <w:ind w:firstLine="709"/>
        <w:jc w:val="both"/>
        <w:outlineLvl w:val="2"/>
        <w:rPr>
          <w:rFonts w:eastAsiaTheme="minorHAnsi"/>
          <w:sz w:val="28"/>
          <w:szCs w:val="28"/>
          <w:lang w:eastAsia="en-US"/>
        </w:rPr>
      </w:pPr>
      <w:proofErr w:type="gramStart"/>
      <w:r w:rsidRPr="00EB3FD2">
        <w:rPr>
          <w:rFonts w:eastAsiaTheme="minorHAnsi"/>
          <w:sz w:val="28"/>
          <w:szCs w:val="28"/>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EB3FD2">
        <w:rPr>
          <w:rFonts w:eastAsiaTheme="minorHAnsi"/>
          <w:sz w:val="28"/>
          <w:szCs w:val="28"/>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соблюдать сроки проведения проверки, установленные Федеральным законом № 294- ФЗ и настоящим административным регламентом;</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настоящего административного регламента;</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7.1. </w:t>
      </w:r>
      <w:proofErr w:type="gramStart"/>
      <w:r w:rsidRPr="00EB3FD2">
        <w:rPr>
          <w:rFonts w:eastAsiaTheme="minorHAnsi"/>
          <w:sz w:val="28"/>
          <w:szCs w:val="28"/>
          <w:lang w:eastAsia="en-US"/>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lastRenderedPageBreak/>
        <w:t>7.2.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1) обеспечивает размещение на официальном сайте администрации города в информационно-телекоммуникационной сети «Интернет» (далее – официальный сайт) </w:t>
      </w:r>
      <w:hyperlink r:id="rId10" w:history="1">
        <w:r w:rsidRPr="00EB3FD2">
          <w:rPr>
            <w:rFonts w:eastAsiaTheme="minorHAnsi"/>
            <w:sz w:val="28"/>
            <w:szCs w:val="28"/>
            <w:lang w:eastAsia="en-US"/>
          </w:rPr>
          <w:t>перечень</w:t>
        </w:r>
      </w:hyperlink>
      <w:r w:rsidRPr="00EB3FD2">
        <w:rPr>
          <w:rFonts w:eastAsiaTheme="minorHAnsi"/>
          <w:sz w:val="28"/>
          <w:szCs w:val="28"/>
          <w:lang w:eastAsia="en-US"/>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EB3FD2">
        <w:rPr>
          <w:rFonts w:eastAsiaTheme="minorHAnsi"/>
          <w:sz w:val="28"/>
          <w:szCs w:val="28"/>
          <w:lang w:eastAsia="en-US"/>
        </w:rPr>
        <w:t>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w:t>
      </w:r>
      <w:proofErr w:type="gramEnd"/>
      <w:r w:rsidRPr="00EB3FD2">
        <w:rPr>
          <w:rFonts w:eastAsiaTheme="minorHAnsi"/>
          <w:sz w:val="28"/>
          <w:szCs w:val="28"/>
          <w:lang w:eastAsia="en-US"/>
        </w:rPr>
        <w:t xml:space="preserve">, </w:t>
      </w:r>
      <w:proofErr w:type="gramStart"/>
      <w:r w:rsidRPr="00EB3FD2">
        <w:rPr>
          <w:rFonts w:eastAsiaTheme="minorHAnsi"/>
          <w:sz w:val="28"/>
          <w:szCs w:val="28"/>
          <w:lang w:eastAsia="en-US"/>
        </w:rPr>
        <w:t>установленных</w:t>
      </w:r>
      <w:proofErr w:type="gramEnd"/>
      <w:r w:rsidRPr="00EB3FD2">
        <w:rPr>
          <w:rFonts w:eastAsiaTheme="minorHAnsi"/>
          <w:sz w:val="28"/>
          <w:szCs w:val="28"/>
          <w:lang w:eastAsia="en-US"/>
        </w:rPr>
        <w:t xml:space="preserve"> муниципальными правовыми актами;</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1" w:history="1">
        <w:r w:rsidRPr="00EB3FD2">
          <w:rPr>
            <w:rFonts w:eastAsiaTheme="minorHAnsi"/>
            <w:sz w:val="28"/>
            <w:szCs w:val="28"/>
            <w:lang w:eastAsia="en-US"/>
          </w:rPr>
          <w:t>частями 5</w:t>
        </w:r>
      </w:hyperlink>
      <w:r w:rsidRPr="00EB3FD2">
        <w:rPr>
          <w:rFonts w:eastAsiaTheme="minorHAnsi"/>
          <w:sz w:val="28"/>
          <w:szCs w:val="28"/>
          <w:lang w:eastAsia="en-US"/>
        </w:rPr>
        <w:t xml:space="preserve"> - </w:t>
      </w:r>
      <w:hyperlink r:id="rId12" w:history="1">
        <w:r w:rsidRPr="00EB3FD2">
          <w:rPr>
            <w:rFonts w:eastAsiaTheme="minorHAnsi"/>
            <w:sz w:val="28"/>
            <w:szCs w:val="28"/>
            <w:lang w:eastAsia="en-US"/>
          </w:rPr>
          <w:t>7</w:t>
        </w:r>
      </w:hyperlink>
      <w:r w:rsidRPr="00EB3FD2">
        <w:rPr>
          <w:rFonts w:eastAsiaTheme="minorHAnsi"/>
          <w:sz w:val="28"/>
          <w:szCs w:val="28"/>
          <w:lang w:eastAsia="en-US"/>
        </w:rPr>
        <w:t xml:space="preserve"> статьи 8.2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7.3. </w:t>
      </w:r>
      <w:proofErr w:type="gramStart"/>
      <w:r w:rsidRPr="00EB3FD2">
        <w:rPr>
          <w:rFonts w:eastAsiaTheme="minorHAnsi"/>
          <w:sz w:val="28"/>
          <w:szCs w:val="28"/>
          <w:lang w:eastAsia="en-US"/>
        </w:rPr>
        <w:t xml:space="preserve">При условии, что иное не установлено федеральным законом, при наличии у управления ЖКХ сведений о готовящихся нарушениях или о </w:t>
      </w:r>
      <w:r w:rsidRPr="00EB3FD2">
        <w:rPr>
          <w:rFonts w:eastAsiaTheme="minorHAnsi"/>
          <w:sz w:val="28"/>
          <w:szCs w:val="28"/>
          <w:lang w:eastAsia="en-US"/>
        </w:rPr>
        <w:lastRenderedPageBreak/>
        <w:t>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B3FD2">
        <w:rPr>
          <w:rFonts w:eastAsiaTheme="minorHAnsi"/>
          <w:sz w:val="28"/>
          <w:szCs w:val="28"/>
          <w:lang w:eastAsia="en-US"/>
        </w:rPr>
        <w:t xml:space="preserve"> </w:t>
      </w:r>
      <w:proofErr w:type="gramStart"/>
      <w:r w:rsidRPr="00EB3FD2">
        <w:rPr>
          <w:rFonts w:eastAsiaTheme="minorHAnsi"/>
          <w:sz w:val="28"/>
          <w:szCs w:val="28"/>
          <w:lang w:eastAsia="en-US"/>
        </w:rPr>
        <w:t>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EB3FD2">
        <w:rPr>
          <w:rFonts w:eastAsiaTheme="minorHAnsi"/>
          <w:sz w:val="28"/>
          <w:szCs w:val="28"/>
          <w:lang w:eastAsia="en-US"/>
        </w:rPr>
        <w:t xml:space="preserve"> </w:t>
      </w:r>
      <w:proofErr w:type="gramStart"/>
      <w:r w:rsidRPr="00EB3FD2">
        <w:rPr>
          <w:rFonts w:eastAsiaTheme="minorHAnsi"/>
          <w:sz w:val="28"/>
          <w:szCs w:val="28"/>
          <w:lang w:eastAsia="en-US"/>
        </w:rPr>
        <w:t>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w:t>
      </w:r>
      <w:proofErr w:type="gramEnd"/>
      <w:r w:rsidRPr="00EB3FD2">
        <w:rPr>
          <w:rFonts w:eastAsiaTheme="minorHAnsi"/>
          <w:sz w:val="28"/>
          <w:szCs w:val="28"/>
          <w:lang w:eastAsia="en-US"/>
        </w:rPr>
        <w:t xml:space="preserve"> </w:t>
      </w:r>
      <w:proofErr w:type="gramStart"/>
      <w:r w:rsidRPr="00EB3FD2">
        <w:rPr>
          <w:rFonts w:eastAsiaTheme="minorHAnsi"/>
          <w:sz w:val="28"/>
          <w:szCs w:val="28"/>
          <w:lang w:eastAsia="en-US"/>
        </w:rPr>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7.4. </w:t>
      </w:r>
      <w:proofErr w:type="gramStart"/>
      <w:r w:rsidRPr="00EB3FD2">
        <w:rPr>
          <w:rFonts w:eastAsiaTheme="minorHAnsi"/>
          <w:sz w:val="28"/>
          <w:szCs w:val="28"/>
          <w:lang w:eastAsia="en-US"/>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EB3FD2">
        <w:rPr>
          <w:rFonts w:eastAsiaTheme="minorHAnsi"/>
          <w:sz w:val="28"/>
          <w:szCs w:val="28"/>
          <w:lang w:eastAsia="en-US"/>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7.5. К мероприятиям по контролю, при проведении которых не требуется взаимодействие органа муниципального контроля с юридическими </w:t>
      </w:r>
      <w:r w:rsidRPr="00EB3FD2">
        <w:rPr>
          <w:rFonts w:eastAsiaTheme="minorHAnsi"/>
          <w:sz w:val="28"/>
          <w:szCs w:val="28"/>
          <w:lang w:eastAsia="en-US"/>
        </w:rP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 xml:space="preserve">1) плановые (рейдовые) осмотры (обследования) территорий, акваторий, транспортных средств в соответствии со </w:t>
      </w:r>
      <w:hyperlink r:id="rId13" w:history="1">
        <w:r w:rsidRPr="00EB3FD2">
          <w:rPr>
            <w:rFonts w:eastAsiaTheme="minorHAnsi"/>
            <w:sz w:val="28"/>
            <w:szCs w:val="28"/>
            <w:lang w:eastAsia="en-US"/>
          </w:rPr>
          <w:t>статьей 13.2</w:t>
        </w:r>
      </w:hyperlink>
      <w:r w:rsidRPr="00EB3FD2">
        <w:rPr>
          <w:rFonts w:eastAsiaTheme="minorHAnsi"/>
          <w:sz w:val="28"/>
          <w:szCs w:val="28"/>
          <w:lang w:eastAsia="en-US"/>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EB3FD2">
        <w:rPr>
          <w:rFonts w:eastAsiaTheme="minorHAnsi"/>
          <w:sz w:val="28"/>
          <w:szCs w:val="28"/>
          <w:lang w:eastAsia="en-US"/>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4) другие виды и формы мероприятий по контролю, установленные федеральными законами.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7.6.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w:t>
      </w:r>
      <w:proofErr w:type="gramStart"/>
      <w:r w:rsidRPr="00EB3FD2">
        <w:rPr>
          <w:rFonts w:eastAsiaTheme="minorHAnsi"/>
          <w:sz w:val="28"/>
          <w:szCs w:val="28"/>
          <w:lang w:eastAsia="en-US"/>
        </w:rPr>
        <w:t>КХ в пр</w:t>
      </w:r>
      <w:proofErr w:type="gramEnd"/>
      <w:r w:rsidRPr="00EB3FD2">
        <w:rPr>
          <w:rFonts w:eastAsiaTheme="minorHAnsi"/>
          <w:sz w:val="28"/>
          <w:szCs w:val="28"/>
          <w:lang w:eastAsia="en-US"/>
        </w:rPr>
        <w:t>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7.7. Порядок оформления и содержание заданий, указанных в подпункте </w:t>
      </w:r>
      <w:hyperlink r:id="rId14" w:history="1">
        <w:r w:rsidRPr="00EB3FD2">
          <w:rPr>
            <w:rFonts w:eastAsiaTheme="minorHAnsi"/>
            <w:sz w:val="28"/>
            <w:szCs w:val="28"/>
            <w:lang w:eastAsia="en-US"/>
          </w:rPr>
          <w:t>7.6</w:t>
        </w:r>
      </w:hyperlink>
      <w:r w:rsidRPr="00EB3FD2">
        <w:rPr>
          <w:rFonts w:eastAsiaTheme="minorHAnsi"/>
          <w:sz w:val="28"/>
          <w:szCs w:val="28"/>
          <w:lang w:eastAsia="en-US"/>
        </w:rPr>
        <w:t xml:space="preserve"> настоящего пункта, и порядок оформления должностными лицами органа муниципального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сохранностью автомобильных дорог местного значения общего пользования,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7.8. </w:t>
      </w:r>
      <w:proofErr w:type="gramStart"/>
      <w:r w:rsidRPr="00EB3FD2">
        <w:rPr>
          <w:rFonts w:eastAsiaTheme="minorHAnsi"/>
          <w:sz w:val="28"/>
          <w:szCs w:val="28"/>
          <w:lang w:eastAsia="en-US"/>
        </w:rPr>
        <w:t xml:space="preserve">В случае выявления при проведении мероприятий по контролю, указанных в </w:t>
      </w:r>
      <w:hyperlink r:id="rId15" w:history="1">
        <w:r w:rsidRPr="00EB3FD2">
          <w:rPr>
            <w:rFonts w:eastAsiaTheme="minorHAnsi"/>
            <w:sz w:val="28"/>
            <w:szCs w:val="28"/>
            <w:lang w:eastAsia="en-US"/>
          </w:rPr>
          <w:t xml:space="preserve">подпункте </w:t>
        </w:r>
      </w:hyperlink>
      <w:r w:rsidRPr="00EB3FD2">
        <w:rPr>
          <w:rFonts w:eastAsiaTheme="minorHAnsi"/>
          <w:sz w:val="28"/>
          <w:szCs w:val="28"/>
          <w:lang w:eastAsia="en-US"/>
        </w:rPr>
        <w:t xml:space="preserve">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w:t>
      </w:r>
      <w:r w:rsidRPr="00EB3FD2">
        <w:rPr>
          <w:rFonts w:eastAsiaTheme="minorHAnsi"/>
          <w:sz w:val="28"/>
          <w:szCs w:val="28"/>
          <w:lang w:eastAsia="en-US"/>
        </w:rPr>
        <w:lastRenderedPageBreak/>
        <w:t>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w:t>
      </w:r>
      <w:proofErr w:type="gramEnd"/>
      <w:r w:rsidRPr="00EB3FD2">
        <w:rPr>
          <w:rFonts w:eastAsiaTheme="minorHAnsi"/>
          <w:sz w:val="28"/>
          <w:szCs w:val="28"/>
          <w:lang w:eastAsia="en-US"/>
        </w:rPr>
        <w:t xml:space="preserve"> о назначении внеплановой проверки юридического лица, индивидуального предпринимателя по основаниям, указанным в </w:t>
      </w:r>
      <w:hyperlink r:id="rId16" w:history="1">
        <w:r w:rsidRPr="00EB3FD2">
          <w:rPr>
            <w:rFonts w:eastAsiaTheme="minorHAnsi"/>
            <w:sz w:val="28"/>
            <w:szCs w:val="28"/>
            <w:lang w:eastAsia="en-US"/>
          </w:rPr>
          <w:t>пункте 2 части 2 статьи 10</w:t>
        </w:r>
      </w:hyperlink>
      <w:r w:rsidRPr="00EB3FD2">
        <w:rPr>
          <w:rFonts w:eastAsiaTheme="minorHAnsi"/>
          <w:sz w:val="28"/>
          <w:szCs w:val="28"/>
          <w:lang w:eastAsia="en-US"/>
        </w:rPr>
        <w:t xml:space="preserve"> Федерального закона 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sz w:val="28"/>
          <w:szCs w:val="28"/>
          <w:lang w:eastAsia="en-US"/>
        </w:rPr>
        <w:t xml:space="preserve">7.9. </w:t>
      </w:r>
      <w:proofErr w:type="gramStart"/>
      <w:r w:rsidRPr="00EB3FD2">
        <w:rPr>
          <w:rFonts w:eastAsiaTheme="minorHAnsi"/>
          <w:sz w:val="28"/>
          <w:szCs w:val="28"/>
          <w:lang w:eastAsia="en-US"/>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EB3FD2" w:rsidRPr="00EB3FD2" w:rsidRDefault="00EB3FD2" w:rsidP="00EB3FD2">
      <w:pPr>
        <w:adjustRightInd w:val="0"/>
        <w:ind w:firstLine="709"/>
        <w:jc w:val="both"/>
        <w:outlineLvl w:val="2"/>
        <w:rPr>
          <w:rFonts w:eastAsiaTheme="minorHAnsi"/>
          <w:sz w:val="28"/>
          <w:szCs w:val="28"/>
          <w:lang w:eastAsia="en-US"/>
        </w:rPr>
      </w:pPr>
      <w:r w:rsidRPr="007E0B7E">
        <w:rPr>
          <w:rFonts w:eastAsiaTheme="minorHAnsi"/>
          <w:sz w:val="28"/>
          <w:szCs w:val="28"/>
          <w:lang w:eastAsia="en-US"/>
        </w:rPr>
        <w:t>8. Руководитель</w:t>
      </w:r>
      <w:r w:rsidRPr="00EB3FD2">
        <w:rPr>
          <w:rFonts w:eastAsiaTheme="minorHAnsi"/>
          <w:sz w:val="28"/>
          <w:szCs w:val="28"/>
          <w:lang w:eastAsia="en-US"/>
        </w:rPr>
        <w:t xml:space="preserve">, иное должностное лицо или уполномоченный представитель физического, юридического лица, индивидуальный предприниматель, </w:t>
      </w:r>
      <w:r w:rsidRPr="00EB3FD2">
        <w:rPr>
          <w:rFonts w:eastAsiaTheme="minorHAnsi"/>
          <w:bCs/>
          <w:sz w:val="28"/>
          <w:szCs w:val="28"/>
          <w:lang w:eastAsia="en-US"/>
        </w:rPr>
        <w:t>или их уполномоченные представители</w:t>
      </w:r>
      <w:r w:rsidRPr="00EB3FD2">
        <w:rPr>
          <w:rFonts w:eastAsiaTheme="minorHAnsi"/>
          <w:sz w:val="28"/>
          <w:szCs w:val="28"/>
          <w:lang w:eastAsia="en-US"/>
        </w:rPr>
        <w:t xml:space="preserve"> при проведении проверки имеют право:</w:t>
      </w:r>
    </w:p>
    <w:p w:rsidR="00EB3FD2" w:rsidRPr="00EB3FD2" w:rsidRDefault="00EB3FD2" w:rsidP="00EB3FD2">
      <w:pPr>
        <w:adjustRightInd w:val="0"/>
        <w:ind w:firstLine="709"/>
        <w:jc w:val="both"/>
        <w:outlineLvl w:val="2"/>
        <w:rPr>
          <w:rFonts w:eastAsiaTheme="minorHAnsi"/>
          <w:sz w:val="28"/>
          <w:szCs w:val="28"/>
          <w:lang w:eastAsia="en-US"/>
        </w:rPr>
      </w:pPr>
      <w:r w:rsidRPr="00EB3FD2">
        <w:rPr>
          <w:rFonts w:eastAsiaTheme="minorHAnsi"/>
          <w:sz w:val="28"/>
          <w:szCs w:val="28"/>
          <w:lang w:eastAsia="en-US"/>
        </w:rPr>
        <w:t>непосредственно присутствовать при проведении проверки, давать объяснения по вопросам, относящимся к предмету проверки;</w:t>
      </w:r>
    </w:p>
    <w:p w:rsidR="00EB3FD2" w:rsidRPr="00EB3FD2" w:rsidRDefault="00EB3FD2" w:rsidP="00EB3FD2">
      <w:pPr>
        <w:adjustRightInd w:val="0"/>
        <w:ind w:firstLine="709"/>
        <w:jc w:val="both"/>
        <w:outlineLvl w:val="2"/>
        <w:rPr>
          <w:rFonts w:eastAsiaTheme="minorHAnsi"/>
          <w:sz w:val="28"/>
          <w:szCs w:val="28"/>
          <w:lang w:eastAsia="en-US"/>
        </w:rPr>
      </w:pPr>
      <w:r w:rsidRPr="00EB3FD2">
        <w:rPr>
          <w:rFonts w:eastAsiaTheme="minorHAnsi"/>
          <w:sz w:val="28"/>
          <w:szCs w:val="28"/>
          <w:lang w:eastAsia="en-US"/>
        </w:rPr>
        <w:t>получать информацию, которая относится к предмету проверки и предоставление которой предусмотрено Федеральным законом № 294 - ФЗ;</w:t>
      </w:r>
    </w:p>
    <w:p w:rsidR="00EB3FD2" w:rsidRPr="00EB3FD2" w:rsidRDefault="00EB3FD2" w:rsidP="00EB3FD2">
      <w:pPr>
        <w:adjustRightInd w:val="0"/>
        <w:ind w:firstLine="709"/>
        <w:jc w:val="both"/>
        <w:outlineLvl w:val="2"/>
        <w:rPr>
          <w:rFonts w:eastAsiaTheme="minorHAnsi"/>
          <w:sz w:val="28"/>
          <w:szCs w:val="28"/>
          <w:lang w:eastAsia="en-US"/>
        </w:rPr>
      </w:pPr>
      <w:r w:rsidRPr="00EB3FD2">
        <w:rPr>
          <w:rFonts w:eastAsiaTheme="minorHAnsi"/>
          <w:sz w:val="28"/>
          <w:szCs w:val="28"/>
          <w:lang w:eastAsia="en-US"/>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EB3FD2" w:rsidRPr="00EB3FD2" w:rsidRDefault="00EB3FD2" w:rsidP="00EB3FD2">
      <w:pPr>
        <w:adjustRightInd w:val="0"/>
        <w:ind w:firstLine="709"/>
        <w:jc w:val="both"/>
        <w:outlineLvl w:val="2"/>
        <w:rPr>
          <w:rFonts w:eastAsiaTheme="minorHAnsi"/>
          <w:sz w:val="28"/>
          <w:szCs w:val="28"/>
          <w:lang w:eastAsia="en-US"/>
        </w:rPr>
      </w:pPr>
      <w:proofErr w:type="gramStart"/>
      <w:r w:rsidRPr="00EB3FD2">
        <w:rPr>
          <w:rFonts w:eastAsiaTheme="minorHAnsi"/>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roofErr w:type="gramEnd"/>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sz w:val="28"/>
          <w:szCs w:val="28"/>
          <w:lang w:eastAsia="en-US"/>
        </w:rPr>
        <w:t xml:space="preserve">Проверяемые лица или их уполномоченные представители при проведении проверок </w:t>
      </w:r>
      <w:r w:rsidRPr="00EB3FD2">
        <w:rPr>
          <w:rFonts w:eastAsiaTheme="minorHAnsi"/>
          <w:bCs/>
          <w:sz w:val="28"/>
          <w:szCs w:val="28"/>
          <w:lang w:eastAsia="en-US"/>
        </w:rPr>
        <w:t>обязаны:</w:t>
      </w:r>
    </w:p>
    <w:p w:rsidR="00EB3FD2" w:rsidRPr="00EB3FD2" w:rsidRDefault="00EB3FD2" w:rsidP="00EB3FD2">
      <w:pPr>
        <w:adjustRightInd w:val="0"/>
        <w:ind w:firstLine="709"/>
        <w:jc w:val="both"/>
        <w:outlineLvl w:val="1"/>
        <w:rPr>
          <w:rFonts w:eastAsiaTheme="minorHAnsi"/>
          <w:bCs/>
          <w:sz w:val="28"/>
          <w:szCs w:val="28"/>
          <w:lang w:eastAsia="en-US"/>
        </w:rPr>
      </w:pPr>
      <w:r w:rsidRPr="00EB3FD2">
        <w:rPr>
          <w:rFonts w:eastAsiaTheme="minorHAnsi"/>
          <w:bCs/>
          <w:sz w:val="28"/>
          <w:szCs w:val="28"/>
          <w:lang w:eastAsia="en-US"/>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города;</w:t>
      </w:r>
    </w:p>
    <w:p w:rsidR="00EB3FD2" w:rsidRPr="00EB3FD2" w:rsidRDefault="00EB3FD2" w:rsidP="00EB3FD2">
      <w:pPr>
        <w:adjustRightInd w:val="0"/>
        <w:ind w:firstLine="709"/>
        <w:jc w:val="both"/>
        <w:rPr>
          <w:rFonts w:eastAsiaTheme="minorHAnsi"/>
          <w:sz w:val="28"/>
          <w:szCs w:val="28"/>
          <w:lang w:eastAsia="en-US"/>
        </w:rPr>
      </w:pPr>
      <w:r w:rsidRPr="00EB3FD2">
        <w:rPr>
          <w:rFonts w:eastAsiaTheme="minorHAnsi"/>
          <w:sz w:val="28"/>
          <w:szCs w:val="28"/>
          <w:lang w:eastAsia="en-US"/>
        </w:rPr>
        <w:t>не препятствовать должностным лицам в проведении мероприятий по муниципальному контролю;</w:t>
      </w:r>
    </w:p>
    <w:p w:rsidR="00EB3FD2" w:rsidRPr="00EB3FD2" w:rsidRDefault="00EB3FD2" w:rsidP="00EB3FD2">
      <w:pPr>
        <w:adjustRightInd w:val="0"/>
        <w:ind w:firstLine="709"/>
        <w:jc w:val="both"/>
        <w:rPr>
          <w:rFonts w:eastAsiaTheme="minorHAnsi"/>
          <w:sz w:val="28"/>
          <w:szCs w:val="28"/>
          <w:lang w:eastAsia="en-US"/>
        </w:rPr>
      </w:pPr>
      <w:r w:rsidRPr="00EB3FD2">
        <w:rPr>
          <w:rFonts w:eastAsiaTheme="minorHAnsi"/>
          <w:sz w:val="28"/>
          <w:szCs w:val="28"/>
          <w:lang w:eastAsia="en-US"/>
        </w:rPr>
        <w:lastRenderedPageBreak/>
        <w:t>обеспечить доступ должностных лиц и участвующих в проверке экспертов, представителей экспертных организаций на объекты, подлежащие такому контролю;</w:t>
      </w:r>
    </w:p>
    <w:p w:rsidR="00EB3FD2" w:rsidRPr="00EB3FD2" w:rsidRDefault="00EB3FD2" w:rsidP="00EB3FD2">
      <w:pPr>
        <w:adjustRightInd w:val="0"/>
        <w:ind w:firstLine="709"/>
        <w:jc w:val="both"/>
        <w:rPr>
          <w:rFonts w:eastAsiaTheme="minorHAnsi"/>
          <w:sz w:val="28"/>
          <w:szCs w:val="28"/>
          <w:lang w:eastAsia="en-US"/>
        </w:rPr>
      </w:pPr>
      <w:r w:rsidRPr="00EB3FD2">
        <w:rPr>
          <w:rFonts w:eastAsiaTheme="minorHAnsi"/>
          <w:sz w:val="28"/>
          <w:szCs w:val="28"/>
          <w:lang w:eastAsia="en-US"/>
        </w:rPr>
        <w:t>представлять должностным лицам информацию и документы, необходимые для проведения проверки.</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bCs/>
          <w:sz w:val="28"/>
          <w:szCs w:val="28"/>
          <w:lang w:eastAsia="en-US"/>
        </w:rPr>
        <w:t>Проверяемые лица, их уполномоченные представители, допустившие нарушение действующего законодательства Российской Федерации,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3FD2" w:rsidRPr="00EB3FD2" w:rsidRDefault="00EB3FD2" w:rsidP="00EB3FD2">
      <w:pPr>
        <w:adjustRightInd w:val="0"/>
        <w:ind w:firstLine="709"/>
        <w:jc w:val="both"/>
        <w:outlineLvl w:val="2"/>
        <w:rPr>
          <w:rFonts w:eastAsiaTheme="minorHAnsi"/>
          <w:bCs/>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w:t>
      </w:r>
      <w:proofErr w:type="gramStart"/>
      <w:r w:rsidRPr="00EB3FD2">
        <w:rPr>
          <w:rFonts w:eastAsiaTheme="minorHAnsi"/>
          <w:sz w:val="28"/>
          <w:szCs w:val="28"/>
          <w:lang w:eastAsia="en-US"/>
        </w:rPr>
        <w:t>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9. По результатам исполнения муниципальной контрольной функции составляется:</w:t>
      </w:r>
    </w:p>
    <w:p w:rsidR="00EB3FD2" w:rsidRPr="00EB3FD2" w:rsidRDefault="00EB3FD2" w:rsidP="00EB3FD2">
      <w:pPr>
        <w:tabs>
          <w:tab w:val="left" w:pos="753"/>
        </w:tabs>
        <w:ind w:firstLine="709"/>
        <w:jc w:val="both"/>
        <w:rPr>
          <w:rFonts w:eastAsiaTheme="minorHAnsi"/>
          <w:sz w:val="28"/>
          <w:szCs w:val="28"/>
          <w:lang w:eastAsia="en-US"/>
        </w:rPr>
      </w:pPr>
      <w:r w:rsidRPr="00EB3FD2">
        <w:rPr>
          <w:rFonts w:eastAsiaTheme="minorHAnsi"/>
          <w:sz w:val="28"/>
          <w:szCs w:val="28"/>
          <w:lang w:eastAsia="en-US"/>
        </w:rPr>
        <w:t>акт проверки по сохранности автомобильных дорог общего пользования местного значения (далее – акт проверки).</w:t>
      </w:r>
    </w:p>
    <w:p w:rsidR="00EB3FD2" w:rsidRPr="00EB3FD2" w:rsidRDefault="00EB3FD2" w:rsidP="00EB3FD2">
      <w:pPr>
        <w:adjustRightInd w:val="0"/>
        <w:ind w:firstLine="709"/>
        <w:jc w:val="both"/>
        <w:outlineLvl w:val="1"/>
        <w:rPr>
          <w:rFonts w:eastAsia="Calibri"/>
          <w:sz w:val="28"/>
          <w:szCs w:val="28"/>
          <w:lang w:eastAsia="en-US"/>
        </w:rPr>
      </w:pPr>
      <w:r w:rsidRPr="00EB3FD2">
        <w:rPr>
          <w:rFonts w:eastAsiaTheme="minorHAnsi"/>
          <w:sz w:val="28"/>
          <w:szCs w:val="28"/>
          <w:lang w:eastAsia="en-US"/>
        </w:rPr>
        <w:t xml:space="preserve">При неисполнении предписаний об устранении выявленных нарушений, материалы проверки направляются </w:t>
      </w:r>
      <w:r w:rsidRPr="00EB3FD2">
        <w:rPr>
          <w:rFonts w:eastAsia="Calibri"/>
          <w:sz w:val="28"/>
          <w:szCs w:val="28"/>
          <w:lang w:eastAsia="en-US"/>
        </w:rPr>
        <w:t>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EB3FD2" w:rsidRPr="00EB3FD2" w:rsidRDefault="00EB3FD2" w:rsidP="00EB3FD2">
      <w:pPr>
        <w:adjustRightInd w:val="0"/>
        <w:ind w:firstLine="709"/>
        <w:jc w:val="both"/>
        <w:outlineLvl w:val="1"/>
        <w:rPr>
          <w:rFonts w:eastAsia="Calibri"/>
          <w:sz w:val="28"/>
          <w:szCs w:val="28"/>
          <w:lang w:eastAsia="en-US"/>
        </w:rPr>
      </w:pPr>
      <w:proofErr w:type="gramStart"/>
      <w:r w:rsidRPr="00EB3FD2">
        <w:rPr>
          <w:rFonts w:eastAsia="Calibri"/>
          <w:sz w:val="28"/>
          <w:szCs w:val="28"/>
          <w:lang w:eastAsia="en-US"/>
        </w:rPr>
        <w:t xml:space="preserve">В случае если основанием для исполнения муниципального контроля является поступление в управление ЖКХ обращений и заявлений физических, юридических лиц, и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w:t>
      </w:r>
      <w:r w:rsidRPr="00EB3FD2">
        <w:rPr>
          <w:rFonts w:eastAsia="Calibri"/>
          <w:sz w:val="28"/>
          <w:szCs w:val="28"/>
          <w:lang w:eastAsia="en-US"/>
        </w:rPr>
        <w:lastRenderedPageBreak/>
        <w:t>результатам исполнения муниципальной функции заявителю направляется ответ в порядке,   установленном Федеральным  законом от 02 мая 2006 г. № 59-ФЗ «О порядке рассмотрения обращений граждан</w:t>
      </w:r>
      <w:proofErr w:type="gramEnd"/>
      <w:r w:rsidRPr="00EB3FD2">
        <w:rPr>
          <w:rFonts w:eastAsia="Calibri"/>
          <w:sz w:val="28"/>
          <w:szCs w:val="28"/>
          <w:lang w:eastAsia="en-US"/>
        </w:rPr>
        <w:t xml:space="preserve"> Российской Федерации».</w:t>
      </w:r>
    </w:p>
    <w:p w:rsidR="00EB3FD2" w:rsidRPr="00EB3FD2" w:rsidRDefault="00EB3FD2" w:rsidP="00EB3FD2">
      <w:pPr>
        <w:tabs>
          <w:tab w:val="left" w:pos="753"/>
        </w:tabs>
        <w:ind w:firstLine="709"/>
        <w:jc w:val="both"/>
        <w:rPr>
          <w:rFonts w:eastAsia="Calibri"/>
          <w:sz w:val="28"/>
          <w:szCs w:val="28"/>
          <w:lang w:eastAsia="en-US"/>
        </w:rPr>
      </w:pPr>
    </w:p>
    <w:p w:rsidR="00EB3FD2" w:rsidRPr="00EB3FD2" w:rsidRDefault="00EB3FD2" w:rsidP="00EB3FD2">
      <w:pPr>
        <w:tabs>
          <w:tab w:val="left" w:pos="753"/>
        </w:tabs>
        <w:ind w:firstLine="709"/>
        <w:jc w:val="center"/>
        <w:rPr>
          <w:rFonts w:eastAsia="Calibri"/>
          <w:sz w:val="28"/>
          <w:szCs w:val="28"/>
          <w:lang w:eastAsia="en-US"/>
        </w:rPr>
      </w:pPr>
      <w:r w:rsidRPr="00EB3FD2">
        <w:rPr>
          <w:rFonts w:eastAsia="Calibri"/>
          <w:sz w:val="28"/>
          <w:szCs w:val="28"/>
          <w:lang w:val="en-US" w:eastAsia="en-US"/>
        </w:rPr>
        <w:t>II</w:t>
      </w:r>
      <w:r w:rsidRPr="00EB3FD2">
        <w:rPr>
          <w:rFonts w:eastAsia="Calibri"/>
          <w:sz w:val="28"/>
          <w:szCs w:val="28"/>
          <w:lang w:eastAsia="en-US"/>
        </w:rPr>
        <w:t>. Требования к порядку исполнения муниципальной контрольной функции по осуществлению муниципального контроля</w:t>
      </w:r>
    </w:p>
    <w:p w:rsidR="00EB3FD2" w:rsidRPr="00EB3FD2" w:rsidRDefault="00EB3FD2" w:rsidP="00EB3FD2">
      <w:pPr>
        <w:tabs>
          <w:tab w:val="left" w:pos="2763"/>
        </w:tabs>
        <w:ind w:firstLine="709"/>
        <w:jc w:val="center"/>
        <w:rPr>
          <w:rFonts w:eastAsiaTheme="minorHAnsi"/>
          <w:sz w:val="28"/>
          <w:szCs w:val="28"/>
          <w:lang w:eastAsia="en-US"/>
        </w:rPr>
      </w:pPr>
      <w:r w:rsidRPr="00EB3FD2">
        <w:rPr>
          <w:rFonts w:eastAsiaTheme="minorHAnsi"/>
          <w:sz w:val="28"/>
          <w:szCs w:val="28"/>
          <w:lang w:eastAsia="en-US"/>
        </w:rPr>
        <w:t>за сохранностью автомобильных дорог общего пользования местного значения в границах города Невинномысска</w:t>
      </w:r>
    </w:p>
    <w:p w:rsidR="00EB3FD2" w:rsidRPr="00EB3FD2" w:rsidRDefault="00EB3FD2" w:rsidP="00EB3FD2">
      <w:pPr>
        <w:tabs>
          <w:tab w:val="left" w:pos="753"/>
        </w:tabs>
        <w:ind w:firstLine="709"/>
        <w:jc w:val="center"/>
        <w:rPr>
          <w:rFonts w:eastAsiaTheme="minorHAnsi"/>
          <w:sz w:val="28"/>
          <w:szCs w:val="28"/>
          <w:lang w:eastAsia="en-US"/>
        </w:rPr>
      </w:pP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10. Информация об осуществлении муниципальной контрольной функции предоставляется управлением ЖКХ при личном обращении, а также посредством использования средств: телефонной связи, электронной почты, в письменной форме.</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Ежегодный план проверок управления ЖКХ по муниципальному контролю размещается на официальном сайте администрации города Невинномысска в информационно-телекоммуникационной сети «Интернет».</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 xml:space="preserve">Адрес места нахождения управления ЖКХ: </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 xml:space="preserve">357108, Ставропольский край, город Невинномысск, ул. Гагарина, 59. </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график (режим) работы управления ЖКХ:</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понедельник – пятница с 9-00 до 18-00 (перерыв с 13-00 до 14-00);</w:t>
      </w:r>
    </w:p>
    <w:p w:rsidR="00EB3FD2" w:rsidRPr="00EB3FD2" w:rsidRDefault="00EB3FD2" w:rsidP="00EB3FD2">
      <w:pPr>
        <w:tabs>
          <w:tab w:val="left" w:pos="709"/>
        </w:tabs>
        <w:ind w:firstLine="709"/>
        <w:jc w:val="both"/>
        <w:rPr>
          <w:rFonts w:eastAsiaTheme="minorHAnsi"/>
          <w:sz w:val="28"/>
          <w:szCs w:val="28"/>
          <w:lang w:eastAsia="en-US"/>
        </w:rPr>
      </w:pPr>
      <w:r w:rsidRPr="00EB3FD2">
        <w:rPr>
          <w:rFonts w:eastAsiaTheme="minorHAnsi"/>
          <w:sz w:val="28"/>
          <w:szCs w:val="28"/>
          <w:lang w:eastAsia="en-US"/>
        </w:rPr>
        <w:t>выходные дни - суббота, воскресенье;</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контактные телефоны: 8(86554) 2-88-37 (доб.209) (приемная управления ЖКХ);</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 xml:space="preserve">адрес электронной почты: </w:t>
      </w:r>
      <w:r w:rsidRPr="00EB3FD2">
        <w:rPr>
          <w:rFonts w:eastAsiaTheme="minorHAnsi"/>
          <w:sz w:val="28"/>
          <w:szCs w:val="28"/>
          <w:lang w:val="en-US" w:eastAsia="en-US"/>
        </w:rPr>
        <w:t>e</w:t>
      </w:r>
      <w:r w:rsidRPr="00EB3FD2">
        <w:rPr>
          <w:rFonts w:eastAsiaTheme="minorHAnsi"/>
          <w:sz w:val="28"/>
          <w:szCs w:val="28"/>
          <w:lang w:eastAsia="en-US"/>
        </w:rPr>
        <w:t>-</w:t>
      </w:r>
      <w:r w:rsidRPr="00EB3FD2">
        <w:rPr>
          <w:rFonts w:eastAsiaTheme="minorHAnsi"/>
          <w:sz w:val="28"/>
          <w:szCs w:val="28"/>
          <w:lang w:val="en-US" w:eastAsia="en-US"/>
        </w:rPr>
        <w:t>mail</w:t>
      </w:r>
      <w:r w:rsidRPr="00EB3FD2">
        <w:rPr>
          <w:rFonts w:eastAsiaTheme="minorHAnsi"/>
          <w:sz w:val="28"/>
          <w:szCs w:val="28"/>
          <w:lang w:eastAsia="en-US"/>
        </w:rPr>
        <w:t xml:space="preserve">: </w:t>
      </w:r>
      <w:hyperlink r:id="rId17" w:history="1">
        <w:r w:rsidRPr="00EB3FD2">
          <w:rPr>
            <w:rFonts w:eastAsiaTheme="minorHAnsi"/>
            <w:color w:val="0563C1" w:themeColor="hyperlink"/>
            <w:sz w:val="28"/>
            <w:szCs w:val="28"/>
            <w:u w:val="single"/>
            <w:lang w:val="en-US" w:eastAsia="en-US"/>
          </w:rPr>
          <w:t>ujkh</w:t>
        </w:r>
        <w:r w:rsidRPr="00EB3FD2">
          <w:rPr>
            <w:rFonts w:eastAsiaTheme="minorHAnsi"/>
            <w:color w:val="0563C1" w:themeColor="hyperlink"/>
            <w:sz w:val="28"/>
            <w:szCs w:val="28"/>
            <w:u w:val="single"/>
            <w:lang w:eastAsia="en-US"/>
          </w:rPr>
          <w:t>@</w:t>
        </w:r>
        <w:r w:rsidRPr="00EB3FD2">
          <w:rPr>
            <w:rFonts w:eastAsiaTheme="minorHAnsi"/>
            <w:color w:val="0563C1" w:themeColor="hyperlink"/>
            <w:sz w:val="28"/>
            <w:szCs w:val="28"/>
            <w:u w:val="single"/>
            <w:lang w:val="en-US" w:eastAsia="en-US"/>
          </w:rPr>
          <w:t>nevadm</w:t>
        </w:r>
        <w:r w:rsidRPr="00EB3FD2">
          <w:rPr>
            <w:rFonts w:eastAsiaTheme="minorHAnsi"/>
            <w:color w:val="0563C1" w:themeColor="hyperlink"/>
            <w:sz w:val="28"/>
            <w:szCs w:val="28"/>
            <w:u w:val="single"/>
            <w:lang w:eastAsia="en-US"/>
          </w:rPr>
          <w:t>.</w:t>
        </w:r>
        <w:proofErr w:type="spellStart"/>
        <w:r w:rsidRPr="00EB3FD2">
          <w:rPr>
            <w:rFonts w:eastAsiaTheme="minorHAnsi"/>
            <w:color w:val="0563C1" w:themeColor="hyperlink"/>
            <w:sz w:val="28"/>
            <w:szCs w:val="28"/>
            <w:u w:val="single"/>
            <w:lang w:val="en-US" w:eastAsia="en-US"/>
          </w:rPr>
          <w:t>ru</w:t>
        </w:r>
        <w:proofErr w:type="spellEnd"/>
      </w:hyperlink>
      <w:r w:rsidRPr="00EB3FD2">
        <w:rPr>
          <w:rFonts w:eastAsiaTheme="minorHAnsi"/>
          <w:sz w:val="28"/>
          <w:szCs w:val="28"/>
          <w:lang w:eastAsia="en-US"/>
        </w:rPr>
        <w:t>.</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адрес официального сайта администрации города Невинномысска в информационно-телекоммуникационной сети «Интернет» </w:t>
      </w:r>
      <w:hyperlink r:id="rId18" w:history="1">
        <w:r w:rsidRPr="00EB3FD2">
          <w:rPr>
            <w:rFonts w:eastAsiaTheme="minorHAnsi"/>
            <w:color w:val="0563C1" w:themeColor="hyperlink"/>
            <w:sz w:val="28"/>
            <w:szCs w:val="28"/>
            <w:u w:val="single"/>
            <w:lang w:val="en-US" w:eastAsia="en-US"/>
          </w:rPr>
          <w:t>www</w:t>
        </w:r>
        <w:r w:rsidRPr="00EB3FD2">
          <w:rPr>
            <w:rFonts w:eastAsiaTheme="minorHAnsi"/>
            <w:color w:val="0563C1" w:themeColor="hyperlink"/>
            <w:sz w:val="28"/>
            <w:szCs w:val="28"/>
            <w:u w:val="single"/>
            <w:lang w:eastAsia="en-US"/>
          </w:rPr>
          <w:t>.</w:t>
        </w:r>
        <w:proofErr w:type="spellStart"/>
        <w:r w:rsidRPr="00EB3FD2">
          <w:rPr>
            <w:rFonts w:eastAsiaTheme="minorHAnsi"/>
            <w:color w:val="0563C1" w:themeColor="hyperlink"/>
            <w:sz w:val="28"/>
            <w:szCs w:val="28"/>
            <w:u w:val="single"/>
            <w:lang w:val="en-US" w:eastAsia="en-US"/>
          </w:rPr>
          <w:t>nevadm</w:t>
        </w:r>
        <w:proofErr w:type="spellEnd"/>
        <w:r w:rsidRPr="00EB3FD2">
          <w:rPr>
            <w:rFonts w:eastAsiaTheme="minorHAnsi"/>
            <w:color w:val="0563C1" w:themeColor="hyperlink"/>
            <w:sz w:val="28"/>
            <w:szCs w:val="28"/>
            <w:u w:val="single"/>
            <w:lang w:eastAsia="en-US"/>
          </w:rPr>
          <w:t>.</w:t>
        </w:r>
        <w:proofErr w:type="spellStart"/>
        <w:r w:rsidRPr="00EB3FD2">
          <w:rPr>
            <w:rFonts w:eastAsiaTheme="minorHAnsi"/>
            <w:color w:val="0563C1" w:themeColor="hyperlink"/>
            <w:sz w:val="28"/>
            <w:szCs w:val="28"/>
            <w:u w:val="single"/>
            <w:lang w:val="en-US" w:eastAsia="en-US"/>
          </w:rPr>
          <w:t>ru</w:t>
        </w:r>
        <w:proofErr w:type="spellEnd"/>
      </w:hyperlink>
      <w:r w:rsidRPr="00EB3FD2">
        <w:rPr>
          <w:rFonts w:eastAsiaTheme="minorHAnsi"/>
          <w:sz w:val="28"/>
          <w:szCs w:val="28"/>
          <w:lang w:eastAsia="en-US"/>
        </w:rPr>
        <w:t>.</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Получение информации по вопросам исполнения муниципальной контрольной функции в управлении ЖКХ осуществляется </w:t>
      </w:r>
      <w:proofErr w:type="gramStart"/>
      <w:r w:rsidRPr="00EB3FD2">
        <w:rPr>
          <w:rFonts w:eastAsiaTheme="minorHAnsi"/>
          <w:sz w:val="28"/>
          <w:szCs w:val="28"/>
          <w:lang w:eastAsia="en-US"/>
        </w:rPr>
        <w:t>при</w:t>
      </w:r>
      <w:proofErr w:type="gramEnd"/>
      <w:r w:rsidRPr="00EB3FD2">
        <w:rPr>
          <w:rFonts w:eastAsiaTheme="minorHAnsi"/>
          <w:sz w:val="28"/>
          <w:szCs w:val="28"/>
          <w:lang w:eastAsia="en-US"/>
        </w:rPr>
        <w:t>:</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 xml:space="preserve">личном </w:t>
      </w:r>
      <w:proofErr w:type="gramStart"/>
      <w:r w:rsidRPr="00EB3FD2">
        <w:rPr>
          <w:rFonts w:eastAsiaTheme="minorHAnsi"/>
          <w:sz w:val="28"/>
          <w:szCs w:val="28"/>
          <w:lang w:eastAsia="en-US"/>
        </w:rPr>
        <w:t>обращении</w:t>
      </w:r>
      <w:proofErr w:type="gramEnd"/>
      <w:r w:rsidRPr="00EB3FD2">
        <w:rPr>
          <w:rFonts w:eastAsiaTheme="minorHAnsi"/>
          <w:sz w:val="28"/>
          <w:szCs w:val="28"/>
          <w:lang w:eastAsia="en-US"/>
        </w:rPr>
        <w:t xml:space="preserve"> заявителя;</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 xml:space="preserve">письменном </w:t>
      </w:r>
      <w:proofErr w:type="gramStart"/>
      <w:r w:rsidRPr="00EB3FD2">
        <w:rPr>
          <w:rFonts w:eastAsiaTheme="minorHAnsi"/>
          <w:sz w:val="28"/>
          <w:szCs w:val="28"/>
          <w:lang w:eastAsia="en-US"/>
        </w:rPr>
        <w:t>обращении</w:t>
      </w:r>
      <w:proofErr w:type="gramEnd"/>
      <w:r w:rsidRPr="00EB3FD2">
        <w:rPr>
          <w:rFonts w:eastAsiaTheme="minorHAnsi"/>
          <w:sz w:val="28"/>
          <w:szCs w:val="28"/>
          <w:lang w:eastAsia="en-US"/>
        </w:rPr>
        <w:t xml:space="preserve"> заявителя;</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на информационных стендах управления ЖКХ;</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через официальный сайт администрации города Невинномысска в информационно-телекоммуникационной сети «Интернет» и электронную почту, указанные в пункте 11 настоящего административного регламента;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через федеральную государственную информационную систему «Единый портал государственных и муниципальных услуг (функций)» (</w:t>
      </w:r>
      <w:hyperlink r:id="rId19" w:history="1">
        <w:r w:rsidRPr="00EB3FD2">
          <w:rPr>
            <w:rFonts w:eastAsiaTheme="minorHAnsi"/>
            <w:color w:val="0563C1" w:themeColor="hyperlink"/>
            <w:sz w:val="28"/>
            <w:szCs w:val="28"/>
            <w:u w:val="single"/>
            <w:lang w:val="en-US" w:eastAsia="en-US"/>
          </w:rPr>
          <w:t>www</w:t>
        </w:r>
        <w:r w:rsidRPr="00EB3FD2">
          <w:rPr>
            <w:rFonts w:eastAsiaTheme="minorHAnsi"/>
            <w:color w:val="0563C1" w:themeColor="hyperlink"/>
            <w:sz w:val="28"/>
            <w:szCs w:val="28"/>
            <w:u w:val="single"/>
            <w:lang w:eastAsia="en-US"/>
          </w:rPr>
          <w:t>.</w:t>
        </w:r>
        <w:proofErr w:type="spellStart"/>
        <w:r w:rsidRPr="00EB3FD2">
          <w:rPr>
            <w:rFonts w:eastAsiaTheme="minorHAnsi"/>
            <w:color w:val="0563C1" w:themeColor="hyperlink"/>
            <w:sz w:val="28"/>
            <w:szCs w:val="28"/>
            <w:u w:val="single"/>
            <w:lang w:val="en-US" w:eastAsia="en-US"/>
          </w:rPr>
          <w:t>gosuslugi</w:t>
        </w:r>
        <w:proofErr w:type="spellEnd"/>
        <w:r w:rsidRPr="00EB3FD2">
          <w:rPr>
            <w:rFonts w:eastAsiaTheme="minorHAnsi"/>
            <w:color w:val="0563C1" w:themeColor="hyperlink"/>
            <w:sz w:val="28"/>
            <w:szCs w:val="28"/>
            <w:u w:val="single"/>
            <w:lang w:eastAsia="en-US"/>
          </w:rPr>
          <w:t>.</w:t>
        </w:r>
        <w:proofErr w:type="spellStart"/>
        <w:r w:rsidRPr="00EB3FD2">
          <w:rPr>
            <w:rFonts w:eastAsiaTheme="minorHAnsi"/>
            <w:color w:val="0563C1" w:themeColor="hyperlink"/>
            <w:sz w:val="28"/>
            <w:szCs w:val="28"/>
            <w:u w:val="single"/>
            <w:lang w:val="en-US" w:eastAsia="en-US"/>
          </w:rPr>
          <w:t>ru</w:t>
        </w:r>
        <w:proofErr w:type="spellEnd"/>
      </w:hyperlink>
      <w:r w:rsidRPr="00EB3FD2">
        <w:rPr>
          <w:rFonts w:eastAsiaTheme="minorHAnsi"/>
          <w:sz w:val="28"/>
          <w:szCs w:val="28"/>
          <w:lang w:eastAsia="en-US"/>
        </w:rPr>
        <w:t xml:space="preserve">).  </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Наименования и информация о месте нахождения всех иных организаций, участвующих в исполнении муниципального контроля: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Межрайонная инспекция налоговая служба России № 11 по Ставропольскому краю: 355003, Ставропольский край, город Ставрополь, улица Ленина, 293А1, контактный телефон (8652) 35-76-33;</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адрес электронной почты: e-</w:t>
      </w:r>
      <w:proofErr w:type="spellStart"/>
      <w:r w:rsidRPr="00EB3FD2">
        <w:rPr>
          <w:rFonts w:eastAsiaTheme="minorHAnsi"/>
          <w:sz w:val="28"/>
          <w:szCs w:val="28"/>
          <w:lang w:eastAsia="en-US"/>
        </w:rPr>
        <w:t>mail</w:t>
      </w:r>
      <w:proofErr w:type="spellEnd"/>
      <w:r w:rsidRPr="00EB3FD2">
        <w:rPr>
          <w:rFonts w:eastAsiaTheme="minorHAnsi"/>
          <w:sz w:val="28"/>
          <w:szCs w:val="28"/>
          <w:lang w:eastAsia="en-US"/>
        </w:rPr>
        <w:t xml:space="preserve">: </w:t>
      </w:r>
      <w:proofErr w:type="spellStart"/>
      <w:r w:rsidRPr="00EB3FD2">
        <w:rPr>
          <w:rFonts w:eastAsiaTheme="minorHAnsi"/>
          <w:sz w:val="28"/>
          <w:szCs w:val="28"/>
          <w:lang w:val="en-US" w:eastAsia="en-US"/>
        </w:rPr>
        <w:t>i</w:t>
      </w:r>
      <w:proofErr w:type="spellEnd"/>
      <w:r w:rsidRPr="00EB3FD2">
        <w:rPr>
          <w:rFonts w:eastAsiaTheme="minorHAnsi"/>
          <w:sz w:val="28"/>
          <w:szCs w:val="28"/>
          <w:lang w:eastAsia="en-US"/>
        </w:rPr>
        <w:t>2651@</w:t>
      </w:r>
      <w:r w:rsidRPr="00EB3FD2">
        <w:rPr>
          <w:rFonts w:eastAsiaTheme="minorHAnsi"/>
          <w:sz w:val="28"/>
          <w:szCs w:val="28"/>
          <w:lang w:val="en-US" w:eastAsia="en-US"/>
        </w:rPr>
        <w:t>r</w:t>
      </w:r>
      <w:r w:rsidRPr="00EB3FD2">
        <w:rPr>
          <w:rFonts w:eastAsiaTheme="minorHAnsi"/>
          <w:sz w:val="28"/>
          <w:szCs w:val="28"/>
          <w:lang w:eastAsia="en-US"/>
        </w:rPr>
        <w:t>26.</w:t>
      </w:r>
      <w:proofErr w:type="spellStart"/>
      <w:r w:rsidRPr="00EB3FD2">
        <w:rPr>
          <w:rFonts w:eastAsiaTheme="minorHAnsi"/>
          <w:sz w:val="28"/>
          <w:szCs w:val="28"/>
          <w:lang w:val="en-US" w:eastAsia="en-US"/>
        </w:rPr>
        <w:t>nalog</w:t>
      </w:r>
      <w:proofErr w:type="spellEnd"/>
      <w:r w:rsidRPr="00EB3FD2">
        <w:rPr>
          <w:rFonts w:eastAsiaTheme="minorHAnsi"/>
          <w:sz w:val="28"/>
          <w:szCs w:val="28"/>
          <w:lang w:eastAsia="en-US"/>
        </w:rPr>
        <w:t>.</w:t>
      </w:r>
      <w:proofErr w:type="spellStart"/>
      <w:r w:rsidRPr="00EB3FD2">
        <w:rPr>
          <w:rFonts w:eastAsiaTheme="minorHAnsi"/>
          <w:sz w:val="28"/>
          <w:szCs w:val="28"/>
          <w:lang w:eastAsia="en-US"/>
        </w:rPr>
        <w:t>ru</w:t>
      </w:r>
      <w:proofErr w:type="spellEnd"/>
      <w:r w:rsidRPr="00EB3FD2">
        <w:rPr>
          <w:rFonts w:eastAsiaTheme="minorHAnsi"/>
          <w:sz w:val="28"/>
          <w:szCs w:val="28"/>
          <w:lang w:eastAsia="en-US"/>
        </w:rPr>
        <w:t>;</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lastRenderedPageBreak/>
        <w:t>адрес официального сайта межрайонной инспекции налоговой службы России № 11 по Ставропольскому краю: www.n</w:t>
      </w:r>
      <w:proofErr w:type="spellStart"/>
      <w:r w:rsidRPr="00EB3FD2">
        <w:rPr>
          <w:rFonts w:eastAsiaTheme="minorHAnsi"/>
          <w:sz w:val="28"/>
          <w:szCs w:val="28"/>
          <w:lang w:val="en-US" w:eastAsia="en-US"/>
        </w:rPr>
        <w:t>alog</w:t>
      </w:r>
      <w:proofErr w:type="spellEnd"/>
      <w:r w:rsidRPr="00EB3FD2">
        <w:rPr>
          <w:rFonts w:eastAsiaTheme="minorHAnsi"/>
          <w:sz w:val="28"/>
          <w:szCs w:val="28"/>
          <w:lang w:eastAsia="en-US"/>
        </w:rPr>
        <w:t>.</w:t>
      </w:r>
      <w:proofErr w:type="spellStart"/>
      <w:r w:rsidRPr="00EB3FD2">
        <w:rPr>
          <w:rFonts w:eastAsiaTheme="minorHAnsi"/>
          <w:sz w:val="28"/>
          <w:szCs w:val="28"/>
          <w:lang w:eastAsia="en-US"/>
        </w:rPr>
        <w:t>ru</w:t>
      </w:r>
      <w:proofErr w:type="spellEnd"/>
      <w:r w:rsidRPr="00EB3FD2">
        <w:rPr>
          <w:rFonts w:eastAsiaTheme="minorHAnsi"/>
          <w:sz w:val="28"/>
          <w:szCs w:val="28"/>
          <w:lang w:eastAsia="en-US"/>
        </w:rPr>
        <w:t>.</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Управление Федеральной службы государственной регистрации, кадастра и картографии по Ставропольскому краю межмуниципальный отдел по городу Невинномысску, Кочубеевскому и Андроповскому районов: 357107, Ставропольский край, город Невинномысск, улица </w:t>
      </w:r>
      <w:proofErr w:type="spellStart"/>
      <w:r w:rsidRPr="00EB3FD2">
        <w:rPr>
          <w:rFonts w:eastAsiaTheme="minorHAnsi"/>
          <w:sz w:val="28"/>
          <w:szCs w:val="28"/>
          <w:lang w:eastAsia="en-US"/>
        </w:rPr>
        <w:t>Низяева</w:t>
      </w:r>
      <w:proofErr w:type="spellEnd"/>
      <w:r w:rsidRPr="00EB3FD2">
        <w:rPr>
          <w:rFonts w:eastAsiaTheme="minorHAnsi"/>
          <w:sz w:val="28"/>
          <w:szCs w:val="28"/>
          <w:lang w:eastAsia="en-US"/>
        </w:rPr>
        <w:t>, дом 35, контактный телефон (86554) 9-58-16;</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адрес электронной почты: e-</w:t>
      </w:r>
      <w:proofErr w:type="spellStart"/>
      <w:r w:rsidRPr="00EB3FD2">
        <w:rPr>
          <w:rFonts w:eastAsiaTheme="minorHAnsi"/>
          <w:sz w:val="28"/>
          <w:szCs w:val="28"/>
          <w:lang w:eastAsia="en-US"/>
        </w:rPr>
        <w:t>mail</w:t>
      </w:r>
      <w:proofErr w:type="spellEnd"/>
      <w:r w:rsidRPr="00EB3FD2">
        <w:rPr>
          <w:rFonts w:eastAsiaTheme="minorHAnsi"/>
          <w:sz w:val="28"/>
          <w:szCs w:val="28"/>
          <w:lang w:eastAsia="en-US"/>
        </w:rPr>
        <w:t xml:space="preserve">: </w:t>
      </w:r>
      <w:proofErr w:type="spellStart"/>
      <w:r w:rsidRPr="00EB3FD2">
        <w:rPr>
          <w:rFonts w:eastAsiaTheme="minorHAnsi"/>
          <w:sz w:val="28"/>
          <w:szCs w:val="28"/>
          <w:lang w:val="en-US" w:eastAsia="en-US"/>
        </w:rPr>
        <w:t>nev</w:t>
      </w:r>
      <w:proofErr w:type="spellEnd"/>
      <w:r w:rsidRPr="00EB3FD2">
        <w:rPr>
          <w:rFonts w:eastAsiaTheme="minorHAnsi"/>
          <w:sz w:val="28"/>
          <w:szCs w:val="28"/>
          <w:lang w:eastAsia="en-US"/>
        </w:rPr>
        <w:t>@</w:t>
      </w:r>
      <w:proofErr w:type="spellStart"/>
      <w:r w:rsidRPr="00EB3FD2">
        <w:rPr>
          <w:rFonts w:eastAsiaTheme="minorHAnsi"/>
          <w:sz w:val="28"/>
          <w:szCs w:val="28"/>
          <w:lang w:val="en-US" w:eastAsia="en-US"/>
        </w:rPr>
        <w:t>stavrek</w:t>
      </w:r>
      <w:proofErr w:type="spellEnd"/>
      <w:r w:rsidRPr="00EB3FD2">
        <w:rPr>
          <w:rFonts w:eastAsiaTheme="minorHAnsi"/>
          <w:sz w:val="28"/>
          <w:szCs w:val="28"/>
          <w:lang w:eastAsia="en-US"/>
        </w:rPr>
        <w:t>.</w:t>
      </w:r>
      <w:proofErr w:type="spellStart"/>
      <w:r w:rsidRPr="00EB3FD2">
        <w:rPr>
          <w:rFonts w:eastAsiaTheme="minorHAnsi"/>
          <w:sz w:val="28"/>
          <w:szCs w:val="28"/>
          <w:lang w:eastAsia="en-US"/>
        </w:rPr>
        <w:t>ru</w:t>
      </w:r>
      <w:proofErr w:type="spellEnd"/>
      <w:r w:rsidRPr="00EB3FD2">
        <w:rPr>
          <w:rFonts w:eastAsiaTheme="minorHAnsi"/>
          <w:sz w:val="28"/>
          <w:szCs w:val="28"/>
          <w:lang w:eastAsia="en-US"/>
        </w:rPr>
        <w:t>;</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адрес официального сайта управления Федеральной службы государственной регистрации, кадастра и картографии по Ставропольскому краю межмуниципальный отдел по городу Невинномысску, Кочубеевскому и Андроповскому районов: </w:t>
      </w:r>
      <w:proofErr w:type="spellStart"/>
      <w:r w:rsidRPr="00EB3FD2">
        <w:rPr>
          <w:rFonts w:eastAsiaTheme="minorHAnsi"/>
          <w:sz w:val="28"/>
          <w:szCs w:val="28"/>
          <w:lang w:eastAsia="en-US"/>
        </w:rPr>
        <w:t>www</w:t>
      </w:r>
      <w:proofErr w:type="spellEnd"/>
      <w:r w:rsidRPr="00EB3FD2">
        <w:rPr>
          <w:rFonts w:eastAsiaTheme="minorHAnsi"/>
          <w:sz w:val="28"/>
          <w:szCs w:val="28"/>
          <w:lang w:eastAsia="en-US"/>
        </w:rPr>
        <w:t>.</w:t>
      </w:r>
      <w:proofErr w:type="spellStart"/>
      <w:r w:rsidRPr="00EB3FD2">
        <w:rPr>
          <w:rFonts w:eastAsiaTheme="minorHAnsi"/>
          <w:sz w:val="28"/>
          <w:szCs w:val="28"/>
          <w:lang w:val="en-US" w:eastAsia="en-US"/>
        </w:rPr>
        <w:t>stavrek</w:t>
      </w:r>
      <w:proofErr w:type="spellEnd"/>
      <w:r w:rsidRPr="00EB3FD2">
        <w:rPr>
          <w:rFonts w:eastAsiaTheme="minorHAnsi"/>
          <w:sz w:val="28"/>
          <w:szCs w:val="28"/>
          <w:lang w:eastAsia="en-US"/>
        </w:rPr>
        <w:t>.</w:t>
      </w:r>
      <w:proofErr w:type="spellStart"/>
      <w:r w:rsidRPr="00EB3FD2">
        <w:rPr>
          <w:rFonts w:eastAsiaTheme="minorHAnsi"/>
          <w:sz w:val="28"/>
          <w:szCs w:val="28"/>
          <w:lang w:eastAsia="en-US"/>
        </w:rPr>
        <w:t>ru</w:t>
      </w:r>
      <w:proofErr w:type="spellEnd"/>
      <w:r w:rsidRPr="00EB3FD2">
        <w:rPr>
          <w:rFonts w:eastAsiaTheme="minorHAnsi"/>
          <w:sz w:val="28"/>
          <w:szCs w:val="28"/>
          <w:lang w:eastAsia="en-US"/>
        </w:rPr>
        <w:t>.</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Отдел по вопросам миграции отдела министерства внутренних дел по городу Невинномысску: 357100, Ставропольский край, город Невинномысск, улица Первомайская, дом 39, контактный телефон (86554) 4-13-21;</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адрес официального сайта: www.26.МВД</w:t>
      </w:r>
      <w:proofErr w:type="gramStart"/>
      <w:r w:rsidRPr="00EB3FD2">
        <w:rPr>
          <w:rFonts w:eastAsiaTheme="minorHAnsi"/>
          <w:sz w:val="28"/>
          <w:szCs w:val="28"/>
          <w:lang w:eastAsia="en-US"/>
        </w:rPr>
        <w:t>.Р</w:t>
      </w:r>
      <w:proofErr w:type="gramEnd"/>
      <w:r w:rsidRPr="00EB3FD2">
        <w:rPr>
          <w:rFonts w:eastAsiaTheme="minorHAnsi"/>
          <w:sz w:val="28"/>
          <w:szCs w:val="28"/>
          <w:lang w:eastAsia="en-US"/>
        </w:rPr>
        <w:t>Ф.</w:t>
      </w:r>
    </w:p>
    <w:p w:rsidR="00EB3FD2" w:rsidRPr="00EB3FD2" w:rsidRDefault="00EB3FD2" w:rsidP="00EB3FD2">
      <w:pPr>
        <w:ind w:firstLine="709"/>
        <w:jc w:val="both"/>
        <w:rPr>
          <w:sz w:val="28"/>
          <w:szCs w:val="28"/>
          <w:lang w:eastAsia="en-US"/>
        </w:rPr>
      </w:pPr>
      <w:r w:rsidRPr="00EB3FD2">
        <w:rPr>
          <w:sz w:val="28"/>
          <w:szCs w:val="28"/>
          <w:lang w:eastAsia="en-US"/>
        </w:rPr>
        <w:t>11. При личном обращении или обращении по телефону предоставляется следующая информация:</w:t>
      </w:r>
    </w:p>
    <w:p w:rsidR="00EB3FD2" w:rsidRPr="00EB3FD2" w:rsidRDefault="00EB3FD2" w:rsidP="00EB3FD2">
      <w:pPr>
        <w:ind w:firstLine="709"/>
        <w:jc w:val="both"/>
        <w:rPr>
          <w:sz w:val="28"/>
          <w:szCs w:val="28"/>
          <w:lang w:eastAsia="en-US"/>
        </w:rPr>
      </w:pPr>
      <w:r w:rsidRPr="00EB3FD2">
        <w:rPr>
          <w:sz w:val="28"/>
          <w:szCs w:val="28"/>
          <w:lang w:eastAsia="en-US"/>
        </w:rPr>
        <w:t xml:space="preserve">сведения о местонахождении управления ЖКХ; </w:t>
      </w:r>
    </w:p>
    <w:p w:rsidR="00EB3FD2" w:rsidRPr="00EB3FD2" w:rsidRDefault="00EB3FD2" w:rsidP="00EB3FD2">
      <w:pPr>
        <w:ind w:firstLine="709"/>
        <w:jc w:val="both"/>
        <w:rPr>
          <w:sz w:val="28"/>
          <w:szCs w:val="28"/>
          <w:lang w:eastAsia="en-US"/>
        </w:rPr>
      </w:pPr>
      <w:r w:rsidRPr="00EB3FD2">
        <w:rPr>
          <w:sz w:val="28"/>
          <w:szCs w:val="28"/>
          <w:lang w:eastAsia="en-US"/>
        </w:rPr>
        <w:t>контактные телефоны управления ЖКХ;</w:t>
      </w:r>
    </w:p>
    <w:p w:rsidR="00EB3FD2" w:rsidRPr="00EB3FD2" w:rsidRDefault="00EB3FD2" w:rsidP="00EB3FD2">
      <w:pPr>
        <w:ind w:firstLine="709"/>
        <w:jc w:val="both"/>
        <w:rPr>
          <w:sz w:val="28"/>
          <w:szCs w:val="28"/>
          <w:lang w:eastAsia="en-US"/>
        </w:rPr>
      </w:pPr>
      <w:r w:rsidRPr="00EB3FD2">
        <w:rPr>
          <w:sz w:val="28"/>
          <w:szCs w:val="28"/>
          <w:lang w:eastAsia="en-US"/>
        </w:rPr>
        <w:t>режим работы управления ЖКХ и номера кабинетов;</w:t>
      </w:r>
    </w:p>
    <w:p w:rsidR="00EB3FD2" w:rsidRPr="00EB3FD2" w:rsidRDefault="00EB3FD2" w:rsidP="00EB3FD2">
      <w:pPr>
        <w:ind w:firstLine="709"/>
        <w:jc w:val="both"/>
        <w:rPr>
          <w:sz w:val="28"/>
          <w:szCs w:val="28"/>
          <w:lang w:eastAsia="en-US"/>
        </w:rPr>
      </w:pPr>
      <w:r w:rsidRPr="00EB3FD2">
        <w:rPr>
          <w:sz w:val="28"/>
          <w:szCs w:val="28"/>
          <w:lang w:eastAsia="en-US"/>
        </w:rPr>
        <w:t>график приема специалистами управления ЖКХ;</w:t>
      </w:r>
    </w:p>
    <w:p w:rsidR="00EB3FD2" w:rsidRPr="00EB3FD2" w:rsidRDefault="00EB3FD2" w:rsidP="00EB3FD2">
      <w:pPr>
        <w:ind w:firstLine="709"/>
        <w:jc w:val="both"/>
        <w:rPr>
          <w:sz w:val="28"/>
          <w:szCs w:val="28"/>
          <w:lang w:eastAsia="en-US"/>
        </w:rPr>
      </w:pPr>
      <w:r w:rsidRPr="00EB3FD2">
        <w:rPr>
          <w:sz w:val="28"/>
          <w:szCs w:val="28"/>
          <w:lang w:eastAsia="en-US"/>
        </w:rPr>
        <w:t>входящие номера, под которыми зарегистрированы в системе делопроизводства материалы проверки и иные документы;</w:t>
      </w:r>
    </w:p>
    <w:p w:rsidR="00EB3FD2" w:rsidRPr="00EB3FD2" w:rsidRDefault="00EB3FD2" w:rsidP="00EB3FD2">
      <w:pPr>
        <w:ind w:firstLine="709"/>
        <w:jc w:val="both"/>
        <w:rPr>
          <w:sz w:val="28"/>
          <w:szCs w:val="28"/>
          <w:lang w:eastAsia="en-US"/>
        </w:rPr>
      </w:pPr>
      <w:r w:rsidRPr="00EB3FD2">
        <w:rPr>
          <w:sz w:val="28"/>
          <w:szCs w:val="28"/>
          <w:lang w:eastAsia="en-US"/>
        </w:rPr>
        <w:t xml:space="preserve">решения по конкретному заявлению и </w:t>
      </w:r>
      <w:proofErr w:type="spellStart"/>
      <w:r w:rsidRPr="00EB3FD2">
        <w:rPr>
          <w:sz w:val="28"/>
          <w:szCs w:val="28"/>
          <w:lang w:eastAsia="en-US"/>
        </w:rPr>
        <w:t>прилагающимся</w:t>
      </w:r>
      <w:proofErr w:type="spellEnd"/>
      <w:r w:rsidRPr="00EB3FD2">
        <w:rPr>
          <w:sz w:val="28"/>
          <w:szCs w:val="28"/>
          <w:lang w:eastAsia="en-US"/>
        </w:rPr>
        <w:t xml:space="preserve"> материалам.</w:t>
      </w:r>
    </w:p>
    <w:p w:rsidR="00EB3FD2" w:rsidRPr="00EB3FD2" w:rsidRDefault="00EB3FD2" w:rsidP="00EB3FD2">
      <w:pPr>
        <w:ind w:firstLine="709"/>
        <w:jc w:val="both"/>
        <w:rPr>
          <w:sz w:val="28"/>
          <w:szCs w:val="28"/>
          <w:lang w:eastAsia="en-US"/>
        </w:rPr>
      </w:pPr>
      <w:r w:rsidRPr="00EB3FD2">
        <w:rPr>
          <w:sz w:val="28"/>
          <w:szCs w:val="28"/>
          <w:lang w:eastAsia="en-US"/>
        </w:rPr>
        <w:t>Если при консультации на личном приеме или по телефону должностное лицо управления ЖКХ не может дать ответ самостоятельно или же подготовка ответа требует дополнительного времени, должностное лицо предлагает обратившемуся:</w:t>
      </w:r>
    </w:p>
    <w:p w:rsidR="00EB3FD2" w:rsidRPr="00EB3FD2" w:rsidRDefault="00EB3FD2" w:rsidP="00EB3FD2">
      <w:pPr>
        <w:ind w:firstLine="709"/>
        <w:jc w:val="both"/>
        <w:rPr>
          <w:sz w:val="28"/>
          <w:szCs w:val="28"/>
          <w:lang w:eastAsia="en-US"/>
        </w:rPr>
      </w:pPr>
      <w:r w:rsidRPr="00EB3FD2">
        <w:rPr>
          <w:sz w:val="28"/>
          <w:szCs w:val="28"/>
          <w:lang w:eastAsia="en-US"/>
        </w:rPr>
        <w:t>назначить другое удобное время приема;</w:t>
      </w:r>
    </w:p>
    <w:p w:rsidR="00EB3FD2" w:rsidRPr="00EB3FD2" w:rsidRDefault="00EB3FD2" w:rsidP="00EB3FD2">
      <w:pPr>
        <w:ind w:firstLine="709"/>
        <w:jc w:val="both"/>
        <w:rPr>
          <w:sz w:val="28"/>
          <w:szCs w:val="28"/>
          <w:lang w:eastAsia="en-US"/>
        </w:rPr>
      </w:pPr>
      <w:r w:rsidRPr="00EB3FD2">
        <w:rPr>
          <w:sz w:val="28"/>
          <w:szCs w:val="28"/>
          <w:lang w:eastAsia="en-US"/>
        </w:rPr>
        <w:t>подготовить и дать консультацию по телефону, указанному заинтересованным лицом;</w:t>
      </w:r>
    </w:p>
    <w:p w:rsidR="00EB3FD2" w:rsidRPr="00EB3FD2" w:rsidRDefault="00EB3FD2" w:rsidP="00EB3FD2">
      <w:pPr>
        <w:ind w:firstLine="709"/>
        <w:jc w:val="both"/>
        <w:rPr>
          <w:sz w:val="28"/>
          <w:szCs w:val="28"/>
          <w:lang w:eastAsia="en-US"/>
        </w:rPr>
      </w:pPr>
      <w:r w:rsidRPr="00EB3FD2">
        <w:rPr>
          <w:sz w:val="28"/>
          <w:szCs w:val="28"/>
          <w:lang w:eastAsia="en-US"/>
        </w:rPr>
        <w:t>изложить суть вопроса в письменной форме для подготовки ответа письмом или по электронной почте.</w:t>
      </w:r>
    </w:p>
    <w:p w:rsidR="00EB3FD2" w:rsidRPr="00EB3FD2" w:rsidRDefault="00EB3FD2" w:rsidP="00EB3FD2">
      <w:pPr>
        <w:ind w:firstLine="709"/>
        <w:jc w:val="both"/>
        <w:rPr>
          <w:sz w:val="28"/>
          <w:szCs w:val="28"/>
          <w:lang w:eastAsia="en-US"/>
        </w:rPr>
      </w:pPr>
      <w:r w:rsidRPr="00EB3FD2">
        <w:rPr>
          <w:sz w:val="28"/>
          <w:szCs w:val="28"/>
          <w:lang w:eastAsia="en-US"/>
        </w:rPr>
        <w:t>12. На официальном сайте администрации города Невинномысска в информационно-телекоммуникационной сети «Интернет», и на «Едином портале государственных и муниципальных услуг (функций)» заявителю обеспечивается возможность получения следующей информации:</w:t>
      </w:r>
    </w:p>
    <w:p w:rsidR="00EB3FD2" w:rsidRPr="00EB3FD2" w:rsidRDefault="00EB3FD2" w:rsidP="00EB3FD2">
      <w:pPr>
        <w:ind w:firstLine="709"/>
        <w:jc w:val="both"/>
        <w:rPr>
          <w:sz w:val="28"/>
          <w:szCs w:val="28"/>
          <w:lang w:eastAsia="en-US"/>
        </w:rPr>
      </w:pPr>
      <w:r w:rsidRPr="00EB3FD2">
        <w:rPr>
          <w:sz w:val="28"/>
          <w:szCs w:val="28"/>
          <w:lang w:eastAsia="en-US"/>
        </w:rPr>
        <w:t xml:space="preserve">номера телефонов, факсов, адреса официального сайта, электронной почты управления ЖКХ; </w:t>
      </w:r>
    </w:p>
    <w:p w:rsidR="00EB3FD2" w:rsidRPr="00EB3FD2" w:rsidRDefault="00EB3FD2" w:rsidP="00EB3FD2">
      <w:pPr>
        <w:ind w:firstLine="709"/>
        <w:jc w:val="both"/>
        <w:rPr>
          <w:sz w:val="28"/>
          <w:szCs w:val="28"/>
          <w:lang w:eastAsia="en-US"/>
        </w:rPr>
      </w:pPr>
      <w:r w:rsidRPr="00EB3FD2">
        <w:rPr>
          <w:sz w:val="28"/>
          <w:szCs w:val="28"/>
          <w:lang w:eastAsia="en-US"/>
        </w:rPr>
        <w:t>режим работы управления ЖКХ;</w:t>
      </w:r>
    </w:p>
    <w:p w:rsidR="00EB3FD2" w:rsidRPr="00EB3FD2" w:rsidRDefault="00EB3FD2" w:rsidP="00EB3FD2">
      <w:pPr>
        <w:ind w:firstLine="709"/>
        <w:jc w:val="both"/>
        <w:rPr>
          <w:sz w:val="28"/>
          <w:szCs w:val="28"/>
          <w:lang w:eastAsia="en-US"/>
        </w:rPr>
      </w:pPr>
      <w:r w:rsidRPr="00EB3FD2">
        <w:rPr>
          <w:sz w:val="28"/>
          <w:szCs w:val="28"/>
          <w:lang w:eastAsia="en-US"/>
        </w:rPr>
        <w:t>график (режим) работы управления ЖКХ и времени приема физических лиц, индивидуальных предпринимателей, в том числе представителей организаций (юридических лиц);</w:t>
      </w:r>
    </w:p>
    <w:p w:rsidR="00EB3FD2" w:rsidRPr="00EB3FD2" w:rsidRDefault="00EB3FD2" w:rsidP="00EB3FD2">
      <w:pPr>
        <w:ind w:firstLine="709"/>
        <w:jc w:val="both"/>
        <w:rPr>
          <w:sz w:val="28"/>
          <w:szCs w:val="28"/>
          <w:lang w:eastAsia="en-US"/>
        </w:rPr>
      </w:pPr>
      <w:r w:rsidRPr="00EB3FD2">
        <w:rPr>
          <w:sz w:val="28"/>
          <w:szCs w:val="28"/>
          <w:lang w:eastAsia="en-US"/>
        </w:rPr>
        <w:lastRenderedPageBreak/>
        <w:t>номера кабинетов, где осуществляется прием физических лиц, индивидуальных предпринимателей, в том числе представителей организаций (юридических лиц);</w:t>
      </w:r>
    </w:p>
    <w:p w:rsidR="00EB3FD2" w:rsidRPr="00EB3FD2" w:rsidRDefault="00EB3FD2" w:rsidP="00EB3FD2">
      <w:pPr>
        <w:ind w:firstLine="709"/>
        <w:jc w:val="both"/>
        <w:rPr>
          <w:sz w:val="28"/>
          <w:szCs w:val="28"/>
          <w:lang w:eastAsia="en-US"/>
        </w:rPr>
      </w:pPr>
      <w:r w:rsidRPr="00EB3FD2">
        <w:rPr>
          <w:sz w:val="28"/>
          <w:szCs w:val="28"/>
          <w:lang w:eastAsia="en-US"/>
        </w:rPr>
        <w:t>настоящий административный регламент;</w:t>
      </w:r>
    </w:p>
    <w:p w:rsidR="00EB3FD2" w:rsidRPr="00EB3FD2" w:rsidRDefault="00EB3FD2" w:rsidP="00EB3FD2">
      <w:pPr>
        <w:ind w:firstLine="709"/>
        <w:jc w:val="both"/>
        <w:rPr>
          <w:sz w:val="28"/>
          <w:szCs w:val="28"/>
          <w:lang w:eastAsia="en-US"/>
        </w:rPr>
      </w:pPr>
      <w:r w:rsidRPr="00EB3FD2">
        <w:rPr>
          <w:sz w:val="28"/>
          <w:szCs w:val="28"/>
          <w:lang w:eastAsia="en-US"/>
        </w:rPr>
        <w:t>о нормативных правовых и нормативно-технических актах по вопросам проведения проверок (наименование, номер, дата принятия нормативного правового акта);</w:t>
      </w:r>
    </w:p>
    <w:p w:rsidR="00EB3FD2" w:rsidRPr="00EB3FD2" w:rsidRDefault="00EB3FD2" w:rsidP="00EB3FD2">
      <w:pPr>
        <w:ind w:firstLine="709"/>
        <w:jc w:val="both"/>
        <w:rPr>
          <w:sz w:val="28"/>
          <w:szCs w:val="28"/>
          <w:lang w:eastAsia="en-US"/>
        </w:rPr>
      </w:pPr>
      <w:r w:rsidRPr="00EB3FD2">
        <w:rPr>
          <w:sz w:val="28"/>
          <w:szCs w:val="28"/>
          <w:lang w:eastAsia="en-US"/>
        </w:rPr>
        <w:t>ежегодный сводный план проведения плановых проверок юридических и физических лиц и индивидуальных предпринимателей, формируемый управлением ЖКХ на текущий год;</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информация о результатах проверок, проведенных управлением Ж</w:t>
      </w:r>
      <w:proofErr w:type="gramStart"/>
      <w:r w:rsidRPr="00EB3FD2">
        <w:rPr>
          <w:rFonts w:eastAsiaTheme="minorHAnsi"/>
          <w:sz w:val="28"/>
          <w:szCs w:val="28"/>
          <w:lang w:eastAsia="en-US"/>
        </w:rPr>
        <w:t>КХ в пр</w:t>
      </w:r>
      <w:proofErr w:type="gramEnd"/>
      <w:r w:rsidRPr="00EB3FD2">
        <w:rPr>
          <w:rFonts w:eastAsiaTheme="minorHAnsi"/>
          <w:sz w:val="28"/>
          <w:szCs w:val="28"/>
          <w:lang w:eastAsia="en-US"/>
        </w:rPr>
        <w:t>еделах их полномочий;</w:t>
      </w:r>
    </w:p>
    <w:p w:rsidR="00EB3FD2" w:rsidRPr="00EB3FD2" w:rsidRDefault="00EB3FD2" w:rsidP="00EB3FD2">
      <w:pPr>
        <w:ind w:firstLine="709"/>
        <w:rPr>
          <w:rFonts w:eastAsiaTheme="minorHAnsi"/>
          <w:sz w:val="28"/>
          <w:szCs w:val="28"/>
          <w:lang w:eastAsia="en-US"/>
        </w:rPr>
      </w:pPr>
      <w:r w:rsidRPr="00EB3FD2">
        <w:rPr>
          <w:rFonts w:eastAsiaTheme="minorHAnsi"/>
          <w:sz w:val="28"/>
          <w:szCs w:val="28"/>
          <w:lang w:eastAsia="en-US"/>
        </w:rPr>
        <w:t>доклад об осуществлении проверок и эффективности муниципального контроля за прошедший год.</w:t>
      </w:r>
    </w:p>
    <w:p w:rsidR="00EB3FD2" w:rsidRPr="00EB3FD2" w:rsidRDefault="00EB3FD2" w:rsidP="00EB3FD2">
      <w:pPr>
        <w:ind w:firstLine="709"/>
        <w:jc w:val="both"/>
        <w:rPr>
          <w:sz w:val="28"/>
          <w:szCs w:val="28"/>
          <w:lang w:eastAsia="en-US"/>
        </w:rPr>
      </w:pPr>
      <w:bookmarkStart w:id="0" w:name="sub_1224"/>
      <w:r w:rsidRPr="00EB3FD2">
        <w:rPr>
          <w:sz w:val="28"/>
          <w:szCs w:val="28"/>
          <w:lang w:eastAsia="en-US"/>
        </w:rPr>
        <w:t>13. На информационных стендах управления ЖКХ размещается следующая информация:</w:t>
      </w:r>
    </w:p>
    <w:p w:rsidR="00EB3FD2" w:rsidRPr="00EB3FD2" w:rsidRDefault="00EB3FD2" w:rsidP="00EB3FD2">
      <w:pPr>
        <w:ind w:firstLine="709"/>
        <w:jc w:val="both"/>
        <w:rPr>
          <w:sz w:val="28"/>
          <w:szCs w:val="28"/>
          <w:lang w:eastAsia="en-US"/>
        </w:rPr>
      </w:pPr>
      <w:r w:rsidRPr="00EB3FD2">
        <w:rPr>
          <w:sz w:val="28"/>
          <w:szCs w:val="28"/>
          <w:lang w:eastAsia="en-US"/>
        </w:rPr>
        <w:t>перечень документов, необходимых для исполнения муниципальной контрольной функции;</w:t>
      </w:r>
    </w:p>
    <w:p w:rsidR="00EB3FD2" w:rsidRPr="00EB3FD2" w:rsidRDefault="00EB3FD2" w:rsidP="00EB3FD2">
      <w:pPr>
        <w:ind w:firstLine="709"/>
        <w:jc w:val="both"/>
        <w:rPr>
          <w:sz w:val="28"/>
          <w:szCs w:val="28"/>
          <w:lang w:eastAsia="en-US"/>
        </w:rPr>
      </w:pPr>
      <w:r w:rsidRPr="00EB3FD2">
        <w:rPr>
          <w:sz w:val="28"/>
          <w:szCs w:val="28"/>
          <w:lang w:eastAsia="en-US"/>
        </w:rPr>
        <w:t>сроки исполнения муниципальной контрольной функции;</w:t>
      </w:r>
    </w:p>
    <w:p w:rsidR="00EB3FD2" w:rsidRPr="00EB3FD2" w:rsidRDefault="00EB3FD2" w:rsidP="00EB3FD2">
      <w:pPr>
        <w:ind w:firstLine="709"/>
        <w:jc w:val="both"/>
        <w:rPr>
          <w:sz w:val="28"/>
          <w:szCs w:val="28"/>
          <w:lang w:eastAsia="en-US"/>
        </w:rPr>
      </w:pPr>
      <w:r w:rsidRPr="00EB3FD2">
        <w:rPr>
          <w:sz w:val="28"/>
          <w:szCs w:val="28"/>
          <w:lang w:eastAsia="en-US"/>
        </w:rPr>
        <w:t>порядок обжалования действий (бездействия), решений должностных лиц управления ЖКХ, участвующих в исполнении муниципальной контрольной функции.</w:t>
      </w:r>
    </w:p>
    <w:bookmarkEnd w:id="0"/>
    <w:p w:rsidR="00EB3FD2" w:rsidRPr="00EB3FD2" w:rsidRDefault="00EB3FD2" w:rsidP="00EB3FD2">
      <w:pPr>
        <w:ind w:firstLine="709"/>
        <w:jc w:val="both"/>
        <w:rPr>
          <w:sz w:val="28"/>
          <w:szCs w:val="28"/>
          <w:lang w:eastAsia="en-US"/>
        </w:rPr>
      </w:pPr>
      <w:r w:rsidRPr="00EB3FD2">
        <w:rPr>
          <w:sz w:val="28"/>
          <w:szCs w:val="28"/>
          <w:lang w:eastAsia="en-US"/>
        </w:rPr>
        <w:t>14.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контролю, не взимается.</w:t>
      </w:r>
    </w:p>
    <w:p w:rsidR="00EB3FD2" w:rsidRPr="00EB3FD2" w:rsidRDefault="00EB3FD2" w:rsidP="00EB3FD2">
      <w:pPr>
        <w:ind w:firstLine="709"/>
        <w:jc w:val="both"/>
        <w:rPr>
          <w:sz w:val="28"/>
          <w:szCs w:val="28"/>
          <w:lang w:eastAsia="en-US"/>
        </w:rPr>
      </w:pPr>
      <w:r w:rsidRPr="00EB3FD2">
        <w:rPr>
          <w:sz w:val="28"/>
          <w:szCs w:val="28"/>
          <w:lang w:eastAsia="en-US"/>
        </w:rPr>
        <w:t>15. Срок исполнения муниципальной контрольной функции в отношении физических лиц не может превышать тридцать календарных дней.</w:t>
      </w:r>
    </w:p>
    <w:p w:rsidR="00EB3FD2" w:rsidRPr="00EB3FD2" w:rsidRDefault="00EB3FD2" w:rsidP="00EB3FD2">
      <w:pPr>
        <w:ind w:firstLine="709"/>
        <w:jc w:val="both"/>
        <w:rPr>
          <w:sz w:val="28"/>
          <w:szCs w:val="28"/>
          <w:lang w:eastAsia="en-US"/>
        </w:rPr>
      </w:pPr>
      <w:r w:rsidRPr="00EB3FD2">
        <w:rPr>
          <w:sz w:val="28"/>
          <w:szCs w:val="28"/>
          <w:lang w:eastAsia="en-US"/>
        </w:rPr>
        <w:t>Срок исполнения муниципальной контрольной функции в отношении юридических лиц и индивидуальных предпринимателей не может превышать двадцать рабочих дней.</w:t>
      </w:r>
    </w:p>
    <w:p w:rsidR="00EB3FD2" w:rsidRPr="00EB3FD2" w:rsidRDefault="00EB3FD2" w:rsidP="00EB3FD2">
      <w:pPr>
        <w:ind w:firstLine="709"/>
        <w:jc w:val="both"/>
        <w:rPr>
          <w:sz w:val="28"/>
          <w:szCs w:val="28"/>
          <w:lang w:eastAsia="en-US"/>
        </w:rPr>
      </w:pPr>
      <w:r w:rsidRPr="00EB3FD2">
        <w:rPr>
          <w:sz w:val="28"/>
          <w:szCs w:val="28"/>
          <w:lang w:eastAsia="en-US"/>
        </w:rPr>
        <w:t xml:space="preserve">Срок проведения проверки в отношении резидентов </w:t>
      </w:r>
      <w:proofErr w:type="gramStart"/>
      <w:r w:rsidRPr="00EB3FD2">
        <w:rPr>
          <w:sz w:val="28"/>
          <w:szCs w:val="28"/>
          <w:lang w:eastAsia="en-US"/>
        </w:rPr>
        <w:t>территории</w:t>
      </w:r>
      <w:proofErr w:type="gramEnd"/>
      <w:r w:rsidRPr="00EB3FD2">
        <w:rPr>
          <w:sz w:val="28"/>
          <w:szCs w:val="28"/>
          <w:lang w:eastAsia="en-US"/>
        </w:rPr>
        <w:t xml:space="preserve"> опережающего социально-экономического развития, «Невинномысск» устанавливается с учетом особенностей, установленных Федеральным законом от 29.12.2014 № 473 – ФЗ № «О территориях опережающего социально-экономического развития в Российской Федерации».</w:t>
      </w:r>
    </w:p>
    <w:p w:rsidR="00EB3FD2" w:rsidRPr="00EB3FD2" w:rsidRDefault="00EB3FD2" w:rsidP="00EB3FD2">
      <w:pPr>
        <w:ind w:firstLine="709"/>
        <w:jc w:val="both"/>
        <w:rPr>
          <w:sz w:val="28"/>
          <w:szCs w:val="28"/>
          <w:lang w:eastAsia="en-US"/>
        </w:rPr>
      </w:pPr>
      <w:r w:rsidRPr="00EB3FD2">
        <w:rPr>
          <w:sz w:val="28"/>
          <w:szCs w:val="28"/>
          <w:lang w:eastAsia="en-US"/>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EB3FD2">
        <w:rPr>
          <w:sz w:val="28"/>
          <w:szCs w:val="28"/>
          <w:lang w:eastAsia="en-US"/>
        </w:rPr>
        <w:t>микропредприятия</w:t>
      </w:r>
      <w:proofErr w:type="spellEnd"/>
      <w:r w:rsidRPr="00EB3FD2">
        <w:rPr>
          <w:sz w:val="28"/>
          <w:szCs w:val="28"/>
          <w:lang w:eastAsia="en-US"/>
        </w:rPr>
        <w:t xml:space="preserve"> в год.</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EB3FD2">
        <w:rPr>
          <w:rFonts w:eastAsiaTheme="minorHAnsi"/>
          <w:sz w:val="28"/>
          <w:szCs w:val="28"/>
          <w:lang w:eastAsia="en-US"/>
        </w:rPr>
        <w:lastRenderedPageBreak/>
        <w:t xml:space="preserve">должностных лиц управления ЖКХ, проводящих выездную плановую проверку, срок проведения выездной плановой проверки может быть продлён начальником управления ЖКХ, но не более чем на двадцать рабочих дней, в отношении малых предприятий, </w:t>
      </w:r>
      <w:proofErr w:type="spellStart"/>
      <w:r w:rsidRPr="00EB3FD2">
        <w:rPr>
          <w:rFonts w:eastAsiaTheme="minorHAnsi"/>
          <w:sz w:val="28"/>
          <w:szCs w:val="28"/>
          <w:lang w:eastAsia="en-US"/>
        </w:rPr>
        <w:t>микропредприятий</w:t>
      </w:r>
      <w:proofErr w:type="spellEnd"/>
      <w:r w:rsidRPr="00EB3FD2">
        <w:rPr>
          <w:rFonts w:eastAsiaTheme="minorHAnsi"/>
          <w:sz w:val="28"/>
          <w:szCs w:val="28"/>
          <w:lang w:eastAsia="en-US"/>
        </w:rPr>
        <w:t xml:space="preserve"> не более чем на пятнадцать часов.</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center"/>
        <w:outlineLvl w:val="0"/>
        <w:rPr>
          <w:rFonts w:eastAsiaTheme="minorHAnsi"/>
          <w:sz w:val="28"/>
          <w:szCs w:val="28"/>
          <w:lang w:eastAsia="en-US"/>
        </w:rPr>
      </w:pPr>
      <w:r w:rsidRPr="00EB3FD2">
        <w:rPr>
          <w:rFonts w:eastAsiaTheme="minorHAnsi"/>
          <w:sz w:val="28"/>
          <w:szCs w:val="28"/>
          <w:lang w:eastAsia="en-US"/>
        </w:rPr>
        <w:t>III. Состав, последовательность и сроки выполнения</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административных процедур (действий), требования к порядку</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их выполнения, в том числе особенности выполнения</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административных процедур (действий) в электронной форме</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16. Проведение проверок включает в себя следующие административные процедуры:</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подготовка к проведению проверки, проведение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подготовка результатов проверки соблюдения лесного законодательства (оформление акта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организация и проведение мероприятий по муниципальному контролю без взаимодействия с юридическими лицами, индивидуальными предпринимателями и физическими лицами;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организация и проведение мероприятий, направленных на профилактику нарушений обязательных требований, в соответствии с ежегодно утверждаемой управлением ЖКХ программой профилактики нарушений.</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Ответственными за выполнение административных процедур являются должностные лица управления ЖКХ, уполномоченные на осуществление муниципального контроля.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17. Подготовка к проведению проверки</w:t>
      </w:r>
    </w:p>
    <w:p w:rsidR="00EB3FD2" w:rsidRPr="00EB3FD2" w:rsidRDefault="00EB3FD2" w:rsidP="00EB3FD2">
      <w:pPr>
        <w:suppressAutoHyphens/>
        <w:ind w:firstLine="709"/>
        <w:jc w:val="both"/>
        <w:rPr>
          <w:rFonts w:eastAsiaTheme="minorHAnsi"/>
          <w:kern w:val="1"/>
          <w:sz w:val="28"/>
          <w:szCs w:val="28"/>
          <w:lang w:eastAsia="en-US"/>
        </w:rPr>
      </w:pPr>
      <w:r w:rsidRPr="00EB3FD2">
        <w:rPr>
          <w:rFonts w:eastAsiaTheme="minorHAnsi"/>
          <w:kern w:val="1"/>
          <w:sz w:val="28"/>
          <w:szCs w:val="28"/>
          <w:lang w:eastAsia="en-US"/>
        </w:rPr>
        <w:t>Основанием для начала административной процедуры, является наступление календарного периода составления ежегодных планов, проведения плановых проверок правообладателей лесных участков.</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Муниципальный лесной контроль осуществляется в форме проведения плановых и внеплановых проверок. Плановые и внеплановые проверки проводятся в форме выездных проверок.</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18. Организация плановой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Предметом плановой проверки является соблюдение юридическими лицами, индивидуальными предпринимателями и физическими лицами в процессе осуществления дорожной деятельности обязательных требований и требований, установленных нормативными правовыми актами в области использования автомобильных дорог.</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 xml:space="preserve">Плановые проверки резидентов территории опережающего социально-экономического развития «Невинномысск» проводятся с учетом особенностей, установленных Федеральным </w:t>
      </w:r>
      <w:hyperlink r:id="rId20" w:history="1">
        <w:r w:rsidRPr="00EB3FD2">
          <w:rPr>
            <w:rFonts w:eastAsiaTheme="minorHAnsi"/>
            <w:sz w:val="28"/>
            <w:szCs w:val="28"/>
            <w:lang w:eastAsia="en-US"/>
          </w:rPr>
          <w:t>законом</w:t>
        </w:r>
      </w:hyperlink>
      <w:r w:rsidRPr="00EB3FD2">
        <w:rPr>
          <w:rFonts w:eastAsiaTheme="minorHAnsi"/>
          <w:sz w:val="28"/>
          <w:szCs w:val="28"/>
          <w:lang w:eastAsia="en-US"/>
        </w:rPr>
        <w:t xml:space="preserve"> от 29.12.2014 г. № 473 «О территориях опережающего социально-экономического развития в Российской Федерации», постановлением Правительства Российской </w:t>
      </w:r>
      <w:r w:rsidRPr="00EB3FD2">
        <w:rPr>
          <w:rFonts w:eastAsiaTheme="minorHAnsi"/>
          <w:sz w:val="28"/>
          <w:szCs w:val="28"/>
          <w:lang w:eastAsia="en-US"/>
        </w:rPr>
        <w:lastRenderedPageBreak/>
        <w:t>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Плановые проверки в отношении физических лиц проводятся на основании разрабатываемых управлением ЖКХ ежегодных планов.</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1" w:history="1">
        <w:r w:rsidRPr="00EB3FD2">
          <w:rPr>
            <w:rFonts w:eastAsiaTheme="minorHAnsi"/>
            <w:sz w:val="28"/>
            <w:szCs w:val="28"/>
            <w:lang w:eastAsia="en-US"/>
          </w:rPr>
          <w:t>законом</w:t>
        </w:r>
      </w:hyperlink>
      <w:r w:rsidRPr="00EB3FD2">
        <w:rPr>
          <w:rFonts w:eastAsiaTheme="minorHAnsi"/>
          <w:sz w:val="28"/>
          <w:szCs w:val="28"/>
          <w:lang w:eastAsia="en-US"/>
        </w:rPr>
        <w:t xml:space="preserve"> от 26.12.2008 № 294-ФЗ.</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Основанием для включения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государственной регистрации юридического лица, индивидуального предпринимателя;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окончания проведения последней плановой проверки юридического лица, индивидуального предпринимателя;</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физических лиц указываются следующие сведения: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 цель и основание проведения каждой плановой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3) дата начала и сроки проведения каждой плановой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4) наименование органа муниципального контроля, осуществляющего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В срок до 1 сентября года, предшествующего году проведения плановых проверок, управление ЖКХ направляет проект ежегодного плана </w:t>
      </w:r>
      <w:r w:rsidRPr="00EB3FD2">
        <w:rPr>
          <w:rFonts w:eastAsiaTheme="minorHAnsi"/>
          <w:sz w:val="28"/>
          <w:szCs w:val="28"/>
          <w:lang w:eastAsia="en-US"/>
        </w:rPr>
        <w:lastRenderedPageBreak/>
        <w:t>проведения плановых проверок юридических лиц и индивидуальных предпринимателей в прокуратуру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Утвержденный начальником управления ЖКХ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ежегодных планах проведения плановых проверок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 индивидуальных предпринимателей указываются следующие сведения: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цель и основание проведения каждой плановой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дата начала и сроки проведения каждой плановой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наименование органа муниципального лесного контроля, осуществляющего конкретную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19.</w:t>
      </w:r>
      <w:r w:rsidRPr="00EB3FD2">
        <w:rPr>
          <w:rFonts w:eastAsiaTheme="minorHAnsi"/>
          <w:sz w:val="28"/>
          <w:szCs w:val="28"/>
          <w:lang w:eastAsia="en-US"/>
        </w:rPr>
        <w:tab/>
        <w:t>Организация внеплановой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19.1. </w:t>
      </w:r>
      <w:proofErr w:type="gramStart"/>
      <w:r w:rsidRPr="00EB3FD2">
        <w:rPr>
          <w:rFonts w:eastAsiaTheme="minorHAnsi"/>
          <w:sz w:val="28"/>
          <w:szCs w:val="28"/>
          <w:shd w:val="clear" w:color="auto" w:fill="FFFFFF"/>
          <w:lang w:eastAsia="en-US"/>
        </w:rPr>
        <w:t>Предметом внеплановой проверки является соблюдение юридическим, физическим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w:t>
      </w:r>
      <w:proofErr w:type="gramEnd"/>
      <w:r w:rsidRPr="00EB3FD2">
        <w:rPr>
          <w:rFonts w:eastAsiaTheme="minorHAnsi"/>
          <w:sz w:val="28"/>
          <w:szCs w:val="28"/>
          <w:shd w:val="clear" w:color="auto" w:fill="FFFFFF"/>
          <w:lang w:eastAsia="en-US"/>
        </w:rPr>
        <w:t>,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3FD2" w:rsidRPr="00EB3FD2" w:rsidRDefault="00EB3FD2" w:rsidP="00EB3FD2">
      <w:pPr>
        <w:ind w:firstLine="709"/>
        <w:jc w:val="both"/>
        <w:rPr>
          <w:sz w:val="28"/>
          <w:szCs w:val="28"/>
          <w:lang w:eastAsia="en-US"/>
        </w:rPr>
      </w:pPr>
      <w:r w:rsidRPr="00EB3FD2">
        <w:rPr>
          <w:sz w:val="28"/>
          <w:szCs w:val="28"/>
          <w:lang w:eastAsia="en-US"/>
        </w:rPr>
        <w:t>19.2. Основанием для проведения внеплановой проверки юридических, физических лиц и индивидуальных предпринимателей является:</w:t>
      </w:r>
    </w:p>
    <w:p w:rsidR="00EB3FD2" w:rsidRPr="00EB3FD2" w:rsidRDefault="00EB3FD2" w:rsidP="00EB3FD2">
      <w:pPr>
        <w:ind w:firstLine="709"/>
        <w:jc w:val="both"/>
        <w:rPr>
          <w:sz w:val="28"/>
          <w:szCs w:val="28"/>
          <w:lang w:eastAsia="en-US"/>
        </w:rPr>
      </w:pPr>
      <w:r w:rsidRPr="00EB3FD2">
        <w:rPr>
          <w:sz w:val="28"/>
          <w:szCs w:val="28"/>
          <w:lang w:eastAsia="en-US"/>
        </w:rPr>
        <w:lastRenderedPageBreak/>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б)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EB3FD2">
        <w:rPr>
          <w:rFonts w:eastAsiaTheme="minorHAnsi"/>
          <w:sz w:val="28"/>
          <w:szCs w:val="28"/>
          <w:lang w:eastAsia="en-US"/>
        </w:rPr>
        <w:t>, а также угрозы чрезвычайных ситуаций природного и техногенного характера;</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EB3FD2">
        <w:rPr>
          <w:rFonts w:eastAsiaTheme="minorHAnsi"/>
          <w:sz w:val="28"/>
          <w:szCs w:val="28"/>
          <w:lang w:eastAsia="en-US"/>
        </w:rPr>
        <w:t xml:space="preserve"> возникновение чрезвычайных ситуаций природного и техногенного характера.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19.3.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 настоящего пункта, не могут служить основанием для проведения внеплановой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изложенная в обращении или заявлении информация может в соответствии с подпунктом «б» настоящего пункта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EB3FD2">
        <w:rPr>
          <w:rFonts w:eastAsiaTheme="minorHAnsi"/>
          <w:sz w:val="28"/>
          <w:szCs w:val="28"/>
          <w:lang w:eastAsia="en-US"/>
        </w:rPr>
        <w:lastRenderedPageBreak/>
        <w:t>технологий, предусматривающих обязательную авторизацию заявителя в единой системе идентификац</w:t>
      </w:r>
      <w:proofErr w:type="gramStart"/>
      <w:r w:rsidRPr="00EB3FD2">
        <w:rPr>
          <w:rFonts w:eastAsiaTheme="minorHAnsi"/>
          <w:sz w:val="28"/>
          <w:szCs w:val="28"/>
          <w:lang w:eastAsia="en-US"/>
        </w:rPr>
        <w:t>ии и ау</w:t>
      </w:r>
      <w:proofErr w:type="gramEnd"/>
      <w:r w:rsidRPr="00EB3FD2">
        <w:rPr>
          <w:rFonts w:eastAsiaTheme="minorHAnsi"/>
          <w:sz w:val="28"/>
          <w:szCs w:val="28"/>
          <w:lang w:eastAsia="en-US"/>
        </w:rPr>
        <w:t>тентификации.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При рассмотрении обращений и заявлений, информации о фактах, указанных в подпункте «б»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3FD2" w:rsidRPr="00EB3FD2" w:rsidRDefault="00EB3FD2" w:rsidP="00EB3FD2">
      <w:pPr>
        <w:tabs>
          <w:tab w:val="left" w:pos="709"/>
        </w:tabs>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настоящего пункта, уполномоченными должностными лицами управления ЖКХ может быть проведена предварительная проверка поступившей информации. </w:t>
      </w:r>
      <w:proofErr w:type="gramStart"/>
      <w:r w:rsidRPr="00EB3FD2">
        <w:rPr>
          <w:rFonts w:eastAsiaTheme="minorHAnsi"/>
          <w:sz w:val="28"/>
          <w:szCs w:val="28"/>
          <w:lang w:eastAsia="en-US"/>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w:t>
      </w:r>
      <w:proofErr w:type="gramEnd"/>
      <w:r w:rsidRPr="00EB3FD2">
        <w:rPr>
          <w:rFonts w:eastAsiaTheme="minorHAnsi"/>
          <w:sz w:val="28"/>
          <w:szCs w:val="28"/>
          <w:lang w:eastAsia="en-US"/>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lastRenderedPageBreak/>
        <w:t>Управление Ж</w:t>
      </w:r>
      <w:proofErr w:type="gramStart"/>
      <w:r w:rsidRPr="00EB3FD2">
        <w:rPr>
          <w:rFonts w:eastAsiaTheme="minorHAnsi"/>
          <w:sz w:val="28"/>
          <w:szCs w:val="28"/>
          <w:lang w:eastAsia="en-US"/>
        </w:rPr>
        <w:t>КХ впр</w:t>
      </w:r>
      <w:proofErr w:type="gramEnd"/>
      <w:r w:rsidRPr="00EB3FD2">
        <w:rPr>
          <w:rFonts w:eastAsiaTheme="minorHAnsi"/>
          <w:sz w:val="28"/>
          <w:szCs w:val="28"/>
          <w:lang w:eastAsia="en-US"/>
        </w:rPr>
        <w:t>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19.4. Внеплановая проверка юридических и физических лиц, индивидуальных предпринимателей может быть проведена по основаниям, указанным в </w:t>
      </w:r>
      <w:hyperlink r:id="rId22" w:history="1">
        <w:r w:rsidRPr="00EB3FD2">
          <w:rPr>
            <w:rFonts w:eastAsiaTheme="minorHAnsi"/>
            <w:sz w:val="28"/>
            <w:szCs w:val="28"/>
            <w:lang w:eastAsia="en-US"/>
          </w:rPr>
          <w:t xml:space="preserve">абзацах </w:t>
        </w:r>
      </w:hyperlink>
      <w:hyperlink r:id="rId23" w:history="1">
        <w:r w:rsidRPr="00EB3FD2">
          <w:rPr>
            <w:rFonts w:eastAsiaTheme="minorHAnsi"/>
            <w:sz w:val="28"/>
            <w:szCs w:val="28"/>
            <w:lang w:eastAsia="en-US"/>
          </w:rPr>
          <w:t xml:space="preserve">втором, третьем подпункта «б» </w:t>
        </w:r>
      </w:hyperlink>
      <w:r w:rsidRPr="00EB3FD2">
        <w:rPr>
          <w:rFonts w:eastAsiaTheme="minorHAnsi"/>
          <w:sz w:val="28"/>
          <w:szCs w:val="28"/>
          <w:lang w:eastAsia="en-US"/>
        </w:rPr>
        <w:t>настоящего пункта,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EB3FD2">
        <w:rPr>
          <w:rFonts w:eastAsiaTheme="minorHAnsi"/>
          <w:sz w:val="28"/>
          <w:szCs w:val="28"/>
          <w:lang w:eastAsia="en-US"/>
        </w:rPr>
        <w:t>.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B3FD2">
        <w:rPr>
          <w:rFonts w:eastAsiaTheme="minorHAnsi"/>
          <w:sz w:val="28"/>
          <w:szCs w:val="28"/>
          <w:lang w:eastAsia="en-US"/>
        </w:rPr>
        <w:t xml:space="preserve"> </w:t>
      </w:r>
      <w:proofErr w:type="gramStart"/>
      <w:r w:rsidRPr="00EB3FD2">
        <w:rPr>
          <w:rFonts w:eastAsiaTheme="minorHAnsi"/>
          <w:sz w:val="28"/>
          <w:szCs w:val="28"/>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proofErr w:type="gramEnd"/>
      <w:r w:rsidRPr="00EB3FD2">
        <w:rPr>
          <w:rFonts w:eastAsiaTheme="minorHAnsi"/>
          <w:sz w:val="28"/>
          <w:szCs w:val="28"/>
          <w:lang w:eastAsia="en-US"/>
        </w:rPr>
        <w:t xml:space="preserve"> абзацем вторым настоящего подпункта, в органы прокуратуры в течение двадцати четырех часов.</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Pr="00EB3FD2">
        <w:rPr>
          <w:rFonts w:eastAsiaTheme="minorHAnsi"/>
          <w:sz w:val="28"/>
          <w:szCs w:val="28"/>
          <w:lang w:eastAsia="en-US"/>
        </w:rPr>
        <w:t>основания</w:t>
      </w:r>
      <w:proofErr w:type="gramEnd"/>
      <w:r w:rsidRPr="00EB3FD2">
        <w:rPr>
          <w:rFonts w:eastAsiaTheme="minorHAnsi"/>
          <w:sz w:val="28"/>
          <w:szCs w:val="28"/>
          <w:lang w:eastAsia="en-US"/>
        </w:rPr>
        <w:t xml:space="preserve"> проведения которой указаны в подпункте «б» настоящего пункта, юридическое лицо, индивидуальный </w:t>
      </w:r>
      <w:r w:rsidRPr="00EB3FD2">
        <w:rPr>
          <w:rFonts w:eastAsiaTheme="minorHAnsi"/>
          <w:sz w:val="28"/>
          <w:szCs w:val="28"/>
          <w:lang w:eastAsia="en-US"/>
        </w:rPr>
        <w:lastRenderedPageBreak/>
        <w:t>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3FD2" w:rsidRPr="00EB3FD2" w:rsidRDefault="00EB3FD2" w:rsidP="00EB3FD2">
      <w:pPr>
        <w:ind w:firstLine="709"/>
        <w:contextualSpacing/>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управлением ЖКХ предписания.</w:t>
      </w:r>
    </w:p>
    <w:p w:rsidR="00EB3FD2" w:rsidRPr="00EB3FD2" w:rsidRDefault="00EB3FD2" w:rsidP="00EB3FD2">
      <w:pPr>
        <w:ind w:firstLine="709"/>
        <w:jc w:val="both"/>
        <w:rPr>
          <w:rFonts w:eastAsiaTheme="minorHAnsi"/>
          <w:sz w:val="28"/>
          <w:szCs w:val="22"/>
          <w:lang w:eastAsia="en-US"/>
        </w:rPr>
      </w:pPr>
      <w:proofErr w:type="gramStart"/>
      <w:r w:rsidRPr="00EB3FD2">
        <w:rPr>
          <w:rFonts w:eastAsiaTheme="minorHAnsi"/>
          <w:sz w:val="28"/>
          <w:szCs w:val="28"/>
          <w:lang w:eastAsia="en-US"/>
        </w:rPr>
        <w:t xml:space="preserve">Внеплановые проверки соблюдения резидентами территории опережающего социально-экономического развития «Невинномысск» в отношении объектов автомобильных дорог требований </w:t>
      </w:r>
      <w:hyperlink r:id="rId24" w:history="1">
        <w:r w:rsidRPr="00EB3FD2">
          <w:rPr>
            <w:rFonts w:eastAsiaTheme="minorHAnsi"/>
            <w:sz w:val="28"/>
            <w:szCs w:val="28"/>
            <w:lang w:eastAsia="en-US"/>
          </w:rPr>
          <w:t>законодательства</w:t>
        </w:r>
      </w:hyperlink>
      <w:r w:rsidRPr="00EB3FD2">
        <w:rPr>
          <w:rFonts w:eastAsiaTheme="minorHAnsi"/>
          <w:sz w:val="28"/>
          <w:szCs w:val="28"/>
          <w:lang w:eastAsia="en-US"/>
        </w:rPr>
        <w:t xml:space="preserve"> Российской Федерации проводятся с учетом особенностей, установленных </w:t>
      </w:r>
      <w:r w:rsidRPr="00EB3FD2">
        <w:rPr>
          <w:rFonts w:eastAsiaTheme="minorHAnsi"/>
          <w:sz w:val="28"/>
          <w:szCs w:val="28"/>
          <w:lang w:eastAsia="en-US"/>
        </w:rPr>
        <w:lastRenderedPageBreak/>
        <w:t xml:space="preserve">Федеральным законом </w:t>
      </w:r>
      <w:r w:rsidRPr="00EB3FD2">
        <w:rPr>
          <w:rFonts w:eastAsiaTheme="minorHAnsi"/>
          <w:sz w:val="28"/>
          <w:szCs w:val="22"/>
          <w:lang w:eastAsia="en-US"/>
        </w:rPr>
        <w:t>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 декабря 2016 года № 817 «Об утверждении порядка согласования проведения внеплановых проверок органами государственного</w:t>
      </w:r>
      <w:proofErr w:type="gramEnd"/>
      <w:r w:rsidRPr="00EB3FD2">
        <w:rPr>
          <w:rFonts w:eastAsiaTheme="minorHAnsi"/>
          <w:sz w:val="28"/>
          <w:szCs w:val="22"/>
          <w:lang w:eastAsia="en-US"/>
        </w:rPr>
        <w:t xml:space="preserve">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EB3FD2" w:rsidRPr="00EB3FD2" w:rsidRDefault="00EB3FD2" w:rsidP="00EB3FD2">
      <w:pPr>
        <w:suppressAutoHyphens/>
        <w:ind w:firstLine="709"/>
        <w:jc w:val="both"/>
        <w:rPr>
          <w:rFonts w:eastAsia="SimSun"/>
          <w:sz w:val="28"/>
          <w:szCs w:val="28"/>
          <w:lang w:eastAsia="hi-IN" w:bidi="hi-IN"/>
        </w:rPr>
      </w:pPr>
      <w:r w:rsidRPr="00EB3FD2">
        <w:rPr>
          <w:rFonts w:eastAsia="SimSun"/>
          <w:sz w:val="28"/>
          <w:szCs w:val="28"/>
          <w:lang w:eastAsia="hi-IN" w:bidi="hi-IN"/>
        </w:rPr>
        <w:t xml:space="preserve">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пункте 2 </w:t>
      </w:r>
      <w:hyperlink r:id="rId25" w:history="1">
        <w:r w:rsidRPr="00EB3FD2">
          <w:rPr>
            <w:rFonts w:eastAsiaTheme="minorHAnsi"/>
            <w:sz w:val="28"/>
            <w:szCs w:val="28"/>
            <w:lang w:eastAsia="en-US"/>
          </w:rPr>
          <w:t>части 2 статьи 10</w:t>
        </w:r>
      </w:hyperlink>
      <w:r w:rsidRPr="00EB3FD2">
        <w:rPr>
          <w:rFonts w:eastAsiaTheme="minorHAnsi"/>
          <w:sz w:val="28"/>
          <w:szCs w:val="28"/>
          <w:lang w:eastAsia="en-US"/>
        </w:rPr>
        <w:t xml:space="preserve"> Федерального закона № 294-ФЗ</w:t>
      </w:r>
      <w:r w:rsidRPr="00EB3FD2">
        <w:rPr>
          <w:rFonts w:eastAsia="SimSun"/>
          <w:sz w:val="28"/>
          <w:szCs w:val="28"/>
          <w:lang w:eastAsia="hi-IN" w:bidi="hi-IN"/>
        </w:rPr>
        <w:t>, не могут служить основанием для проведения внеплановой проверки.</w:t>
      </w:r>
      <w:r w:rsidRPr="00EB3FD2">
        <w:rPr>
          <w:rFonts w:asciiTheme="minorHAnsi" w:eastAsia="SimSun" w:hAnsiTheme="minorHAnsi" w:cs="Mangal"/>
          <w:sz w:val="28"/>
          <w:szCs w:val="28"/>
          <w:lang w:eastAsia="hi-IN" w:bidi="hi-IN"/>
        </w:rPr>
        <w:t xml:space="preserve"> </w:t>
      </w:r>
      <w:r w:rsidRPr="00EB3FD2">
        <w:rPr>
          <w:rFonts w:eastAsia="SimSun"/>
          <w:sz w:val="28"/>
          <w:szCs w:val="28"/>
          <w:lang w:eastAsia="hi-IN" w:bidi="hi-IN"/>
        </w:rPr>
        <w:t>В случае</w:t>
      </w:r>
      <w:proofErr w:type="gramStart"/>
      <w:r w:rsidRPr="00EB3FD2">
        <w:rPr>
          <w:rFonts w:eastAsia="SimSun"/>
          <w:sz w:val="28"/>
          <w:szCs w:val="28"/>
          <w:lang w:eastAsia="hi-IN" w:bidi="hi-IN"/>
        </w:rPr>
        <w:t>,</w:t>
      </w:r>
      <w:proofErr w:type="gramEnd"/>
      <w:r w:rsidRPr="00EB3FD2">
        <w:rPr>
          <w:rFonts w:eastAsia="SimSun"/>
          <w:sz w:val="28"/>
          <w:szCs w:val="28"/>
          <w:lang w:eastAsia="hi-IN" w:bidi="hi-IN"/>
        </w:rPr>
        <w:t xml:space="preserve"> если изложенная в обращении или заявлении информация может в соответствии с пунктом 2 </w:t>
      </w:r>
      <w:hyperlink r:id="rId26" w:history="1">
        <w:r w:rsidRPr="00EB3FD2">
          <w:rPr>
            <w:rFonts w:eastAsiaTheme="minorHAnsi"/>
            <w:sz w:val="28"/>
            <w:szCs w:val="28"/>
            <w:lang w:eastAsia="en-US"/>
          </w:rPr>
          <w:t>части 2 статьи 10</w:t>
        </w:r>
      </w:hyperlink>
      <w:r w:rsidRPr="00EB3FD2">
        <w:rPr>
          <w:rFonts w:eastAsiaTheme="minorHAnsi"/>
          <w:sz w:val="28"/>
          <w:szCs w:val="28"/>
          <w:lang w:eastAsia="en-US"/>
        </w:rPr>
        <w:t xml:space="preserve"> Федерального закона № 294-ФЗ</w:t>
      </w:r>
      <w:r w:rsidRPr="00EB3FD2">
        <w:rPr>
          <w:rFonts w:eastAsia="SimSun"/>
          <w:sz w:val="28"/>
          <w:szCs w:val="28"/>
          <w:lang w:eastAsia="hi-IN" w:bidi="hi-IN"/>
        </w:rPr>
        <w:t xml:space="preserve">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B3FD2">
        <w:rPr>
          <w:rFonts w:eastAsia="SimSun"/>
          <w:sz w:val="28"/>
          <w:szCs w:val="28"/>
          <w:lang w:eastAsia="hi-IN" w:bidi="hi-IN"/>
        </w:rPr>
        <w:t>ии и ау</w:t>
      </w:r>
      <w:proofErr w:type="gramEnd"/>
      <w:r w:rsidRPr="00EB3FD2">
        <w:rPr>
          <w:rFonts w:eastAsia="SimSun"/>
          <w:sz w:val="28"/>
          <w:szCs w:val="28"/>
          <w:lang w:eastAsia="hi-IN" w:bidi="hi-IN"/>
        </w:rPr>
        <w:t>тентификации.</w:t>
      </w:r>
    </w:p>
    <w:p w:rsidR="00EB3FD2" w:rsidRPr="00EB3FD2" w:rsidRDefault="00EB3FD2" w:rsidP="00EB3FD2">
      <w:pPr>
        <w:suppressAutoHyphens/>
        <w:ind w:firstLine="709"/>
        <w:jc w:val="both"/>
        <w:rPr>
          <w:rFonts w:eastAsia="SimSun"/>
          <w:sz w:val="28"/>
          <w:szCs w:val="28"/>
          <w:lang w:eastAsia="hi-IN" w:bidi="hi-IN"/>
        </w:rPr>
      </w:pPr>
      <w:r w:rsidRPr="00EB3FD2">
        <w:rPr>
          <w:rFonts w:eastAsia="SimSun"/>
          <w:sz w:val="28"/>
          <w:szCs w:val="28"/>
          <w:lang w:eastAsia="hi-IN" w:bidi="hi-IN"/>
        </w:rPr>
        <w:t xml:space="preserve">При рассмотрении обращений и заявлений, информации о фактах, указанных в </w:t>
      </w:r>
      <w:hyperlink r:id="rId27" w:history="1">
        <w:r w:rsidRPr="00EB3FD2">
          <w:rPr>
            <w:rFonts w:eastAsiaTheme="minorHAnsi"/>
            <w:sz w:val="28"/>
            <w:szCs w:val="28"/>
            <w:lang w:eastAsia="en-US"/>
          </w:rPr>
          <w:t>части 2 статьи 10</w:t>
        </w:r>
      </w:hyperlink>
      <w:r w:rsidRPr="00EB3FD2">
        <w:rPr>
          <w:rFonts w:eastAsiaTheme="minorHAnsi"/>
          <w:sz w:val="28"/>
          <w:szCs w:val="28"/>
          <w:lang w:eastAsia="en-US"/>
        </w:rPr>
        <w:t xml:space="preserve"> Федерального закона № 294-ФЗ</w:t>
      </w:r>
      <w:r w:rsidRPr="00EB3FD2">
        <w:rPr>
          <w:rFonts w:eastAsia="SimSun"/>
          <w:sz w:val="28"/>
          <w:szCs w:val="28"/>
          <w:lang w:eastAsia="hi-IN" w:bidi="hi-IN"/>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физических лиц.</w:t>
      </w:r>
    </w:p>
    <w:p w:rsidR="00EB3FD2" w:rsidRPr="00EB3FD2" w:rsidRDefault="00EB3FD2" w:rsidP="00EB3FD2">
      <w:pPr>
        <w:suppressAutoHyphens/>
        <w:ind w:firstLine="709"/>
        <w:jc w:val="both"/>
        <w:rPr>
          <w:rFonts w:asciiTheme="minorHAnsi" w:eastAsia="SimSun" w:hAnsiTheme="minorHAnsi" w:cs="Mangal"/>
          <w:sz w:val="28"/>
          <w:szCs w:val="28"/>
          <w:lang w:eastAsia="hi-IN" w:bidi="hi-IN"/>
        </w:rPr>
      </w:pPr>
      <w:r w:rsidRPr="00EB3FD2">
        <w:rPr>
          <w:rFonts w:eastAsia="SimSun"/>
          <w:sz w:val="28"/>
          <w:szCs w:val="28"/>
          <w:lang w:eastAsia="hi-IN" w:bidi="hi-I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в </w:t>
      </w:r>
      <w:hyperlink r:id="rId28" w:history="1">
        <w:r w:rsidRPr="00EB3FD2">
          <w:rPr>
            <w:rFonts w:eastAsiaTheme="minorHAnsi"/>
            <w:sz w:val="28"/>
            <w:szCs w:val="28"/>
            <w:lang w:eastAsia="en-US"/>
          </w:rPr>
          <w:t>части 2 статьи 10</w:t>
        </w:r>
      </w:hyperlink>
      <w:r w:rsidRPr="00EB3FD2">
        <w:rPr>
          <w:rFonts w:eastAsiaTheme="minorHAnsi"/>
          <w:sz w:val="28"/>
          <w:szCs w:val="28"/>
          <w:lang w:eastAsia="en-US"/>
        </w:rPr>
        <w:t xml:space="preserve"> Федерального закона № 294-ФЗ</w:t>
      </w:r>
      <w:r w:rsidRPr="00EB3FD2">
        <w:rPr>
          <w:rFonts w:eastAsia="SimSun"/>
          <w:sz w:val="28"/>
          <w:szCs w:val="28"/>
          <w:lang w:eastAsia="hi-IN" w:bidi="hi-IN"/>
        </w:rPr>
        <w:t>, уполномоченными должностными лицами управления ЖКХ может быть проведена предварительная проверка поступившей информации.</w:t>
      </w:r>
      <w:r w:rsidRPr="00EB3FD2">
        <w:rPr>
          <w:rFonts w:asciiTheme="minorHAnsi" w:eastAsia="SimSun" w:hAnsiTheme="minorHAnsi" w:cs="Mangal"/>
          <w:sz w:val="28"/>
          <w:szCs w:val="28"/>
          <w:lang w:eastAsia="hi-IN" w:bidi="hi-IN"/>
        </w:rPr>
        <w:t xml:space="preserve"> </w:t>
      </w:r>
      <w:proofErr w:type="gramStart"/>
      <w:r w:rsidRPr="00EB3FD2">
        <w:rPr>
          <w:rFonts w:eastAsia="SimSun"/>
          <w:sz w:val="28"/>
          <w:szCs w:val="28"/>
          <w:lang w:eastAsia="hi-IN" w:bidi="hi-IN"/>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 физического лица, имеющихся в распоряжении управления ЖКХ, при необходимости проводятся мероприятия по муниципальному контролю, осуществляемые без взаимодействия с </w:t>
      </w:r>
      <w:r w:rsidRPr="00EB3FD2">
        <w:rPr>
          <w:rFonts w:eastAsia="SimSun"/>
          <w:sz w:val="28"/>
          <w:szCs w:val="28"/>
          <w:lang w:eastAsia="hi-IN" w:bidi="hi-IN"/>
        </w:rPr>
        <w:lastRenderedPageBreak/>
        <w:t>юридическими лицами, индивидуальными предпринимателями и</w:t>
      </w:r>
      <w:proofErr w:type="gramEnd"/>
      <w:r w:rsidRPr="00EB3FD2">
        <w:rPr>
          <w:rFonts w:eastAsia="SimSun"/>
          <w:sz w:val="28"/>
          <w:szCs w:val="28"/>
          <w:lang w:eastAsia="hi-IN" w:bidi="hi-IN"/>
        </w:rPr>
        <w:t xml:space="preserve"> физическими лицами и без возложения на указанных лиц обязанности по представлению информации и исполнению требований управления ЖКХ.</w:t>
      </w:r>
      <w:r w:rsidRPr="00EB3FD2">
        <w:rPr>
          <w:rFonts w:asciiTheme="minorHAnsi" w:eastAsia="SimSun" w:hAnsiTheme="minorHAnsi" w:cs="Mangal"/>
          <w:sz w:val="28"/>
          <w:szCs w:val="28"/>
          <w:lang w:eastAsia="hi-IN" w:bidi="hi-IN"/>
        </w:rPr>
        <w:t xml:space="preserve"> </w:t>
      </w:r>
      <w:r w:rsidRPr="00EB3FD2">
        <w:rPr>
          <w:rFonts w:eastAsia="SimSun"/>
          <w:sz w:val="28"/>
          <w:szCs w:val="28"/>
          <w:lang w:eastAsia="hi-IN" w:bidi="hi-IN"/>
        </w:rPr>
        <w:t>В рамках предварительной проверки у юридического лица, индивидуального предпринимателя и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3FD2" w:rsidRPr="00EB3FD2" w:rsidRDefault="00EB3FD2" w:rsidP="00EB3FD2">
      <w:pPr>
        <w:suppressAutoHyphens/>
        <w:ind w:firstLine="709"/>
        <w:jc w:val="both"/>
        <w:rPr>
          <w:rFonts w:eastAsia="SimSun"/>
          <w:sz w:val="28"/>
          <w:szCs w:val="28"/>
          <w:lang w:eastAsia="hi-IN" w:bidi="hi-IN"/>
        </w:rPr>
      </w:pPr>
      <w:r w:rsidRPr="00EB3FD2">
        <w:rPr>
          <w:rFonts w:eastAsia="SimSun"/>
          <w:sz w:val="28"/>
          <w:szCs w:val="28"/>
          <w:lang w:eastAsia="hi-IN" w:bidi="hi-IN"/>
        </w:rPr>
        <w:t>По решению уполномоченного должностного лица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3FD2" w:rsidRPr="00EB3FD2" w:rsidRDefault="00EB3FD2" w:rsidP="00EB3FD2">
      <w:pPr>
        <w:suppressAutoHyphens/>
        <w:ind w:firstLine="709"/>
        <w:jc w:val="both"/>
        <w:rPr>
          <w:rFonts w:eastAsia="SimSun"/>
          <w:sz w:val="28"/>
          <w:szCs w:val="28"/>
          <w:lang w:eastAsia="hi-IN" w:bidi="hi-IN"/>
        </w:rPr>
      </w:pPr>
      <w:r w:rsidRPr="00EB3FD2">
        <w:rPr>
          <w:rFonts w:eastAsia="SimSun"/>
          <w:sz w:val="28"/>
          <w:szCs w:val="28"/>
          <w:lang w:eastAsia="hi-IN" w:bidi="hi-IN"/>
        </w:rPr>
        <w:t>Управление Ж</w:t>
      </w:r>
      <w:proofErr w:type="gramStart"/>
      <w:r w:rsidRPr="00EB3FD2">
        <w:rPr>
          <w:rFonts w:eastAsia="SimSun"/>
          <w:sz w:val="28"/>
          <w:szCs w:val="28"/>
          <w:lang w:eastAsia="hi-IN" w:bidi="hi-IN"/>
        </w:rPr>
        <w:t>КХ впр</w:t>
      </w:r>
      <w:proofErr w:type="gramEnd"/>
      <w:r w:rsidRPr="00EB3FD2">
        <w:rPr>
          <w:rFonts w:eastAsia="SimSun"/>
          <w:sz w:val="28"/>
          <w:szCs w:val="28"/>
          <w:lang w:eastAsia="hi-IN" w:bidi="hi-IN"/>
        </w:rPr>
        <w:t>аве обратиться в суд с иском о взыскании с физического лица,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Согласование внеплановой проверки юридических лиц, индивидуальных предпринимателей с органами прокуратуры осуществляется в случаях и порядке, установленных </w:t>
      </w:r>
      <w:hyperlink r:id="rId29" w:history="1">
        <w:r w:rsidRPr="00EB3FD2">
          <w:rPr>
            <w:rFonts w:eastAsiaTheme="minorHAnsi"/>
            <w:sz w:val="28"/>
            <w:szCs w:val="28"/>
            <w:lang w:eastAsia="en-US"/>
          </w:rPr>
          <w:t>законодательством</w:t>
        </w:r>
      </w:hyperlink>
      <w:r w:rsidRPr="00EB3FD2">
        <w:rPr>
          <w:rFonts w:eastAsiaTheme="minorHAnsi"/>
          <w:sz w:val="28"/>
          <w:szCs w:val="28"/>
          <w:lang w:eastAsia="en-US"/>
        </w:rPr>
        <w:t xml:space="preserve"> Российской Федерации.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Согласование с органами прокуратуры проведения внеплановых проверок в отношении физических лиц не требуется.</w:t>
      </w:r>
    </w:p>
    <w:p w:rsidR="00EB3FD2" w:rsidRPr="00EB3FD2" w:rsidRDefault="00EB3FD2" w:rsidP="00EB3FD2">
      <w:pPr>
        <w:ind w:firstLine="709"/>
        <w:jc w:val="both"/>
        <w:rPr>
          <w:rFonts w:asciiTheme="minorHAnsi" w:eastAsiaTheme="minorHAnsi" w:hAnsiTheme="minorHAnsi" w:cstheme="minorBidi"/>
          <w:sz w:val="22"/>
          <w:szCs w:val="22"/>
          <w:lang w:eastAsia="en-US"/>
        </w:rPr>
      </w:pPr>
      <w:r w:rsidRPr="00EB3FD2">
        <w:rPr>
          <w:rFonts w:eastAsiaTheme="minorHAnsi"/>
          <w:sz w:val="28"/>
          <w:szCs w:val="28"/>
          <w:lang w:eastAsia="en-US"/>
        </w:rPr>
        <w:t xml:space="preserve">Согласование внеплановой проверки резидентов территории опережающего социально-экономического развития «Невинномысск» в отношении </w:t>
      </w:r>
      <w:proofErr w:type="gramStart"/>
      <w:r w:rsidRPr="00EB3FD2">
        <w:rPr>
          <w:rFonts w:eastAsiaTheme="minorHAnsi"/>
          <w:sz w:val="28"/>
          <w:szCs w:val="28"/>
          <w:lang w:eastAsia="en-US"/>
        </w:rPr>
        <w:t xml:space="preserve">объектов лесных участков требований </w:t>
      </w:r>
      <w:hyperlink r:id="rId30" w:history="1">
        <w:r w:rsidRPr="00EB3FD2">
          <w:rPr>
            <w:rFonts w:eastAsiaTheme="minorHAnsi"/>
            <w:sz w:val="28"/>
            <w:szCs w:val="28"/>
            <w:lang w:eastAsia="en-US"/>
          </w:rPr>
          <w:t>законодательства</w:t>
        </w:r>
      </w:hyperlink>
      <w:r w:rsidRPr="00EB3FD2">
        <w:rPr>
          <w:rFonts w:eastAsiaTheme="minorHAnsi"/>
          <w:sz w:val="28"/>
          <w:szCs w:val="28"/>
          <w:lang w:eastAsia="en-US"/>
        </w:rPr>
        <w:t xml:space="preserve"> Российской Федерации</w:t>
      </w:r>
      <w:proofErr w:type="gramEnd"/>
      <w:r w:rsidRPr="00EB3FD2">
        <w:rPr>
          <w:rFonts w:eastAsiaTheme="minorHAnsi"/>
          <w:sz w:val="28"/>
          <w:szCs w:val="28"/>
          <w:lang w:eastAsia="en-US"/>
        </w:rPr>
        <w:t xml:space="preserve"> осуществляется с учетом особенностей, установленных Федеральным законом </w:t>
      </w:r>
      <w:r w:rsidRPr="00EB3FD2">
        <w:rPr>
          <w:rFonts w:eastAsiaTheme="minorHAnsi"/>
          <w:sz w:val="28"/>
          <w:szCs w:val="22"/>
          <w:lang w:eastAsia="en-US"/>
        </w:rPr>
        <w:t>от 29 декабря 2014 года № 473-ФЗ «О территориях опережающего социально-экономического развития в Российской Федерации».</w:t>
      </w:r>
    </w:p>
    <w:p w:rsidR="00EB3FD2" w:rsidRPr="00EB3FD2" w:rsidRDefault="00EB3FD2" w:rsidP="00EB3FD2">
      <w:pPr>
        <w:ind w:firstLine="709"/>
        <w:jc w:val="both"/>
        <w:rPr>
          <w:rFonts w:eastAsiaTheme="minorHAnsi"/>
          <w:sz w:val="28"/>
          <w:szCs w:val="22"/>
          <w:lang w:eastAsia="en-US"/>
        </w:rPr>
      </w:pPr>
      <w:proofErr w:type="gramStart"/>
      <w:r w:rsidRPr="00EB3FD2">
        <w:rPr>
          <w:rFonts w:eastAsiaTheme="minorHAnsi"/>
          <w:sz w:val="28"/>
          <w:szCs w:val="28"/>
          <w:lang w:eastAsia="en-US"/>
        </w:rPr>
        <w:t xml:space="preserve">Управление ЖКХ при осуществлении муниципального контроля, уведомляет резидентов территории опережающего социально-экономического развития «Невинномысск» о проведении внеплановой проверки с учетом особенностей, установленных Федеральным законом </w:t>
      </w:r>
      <w:r w:rsidRPr="00EB3FD2">
        <w:rPr>
          <w:rFonts w:eastAsiaTheme="minorHAnsi"/>
          <w:sz w:val="28"/>
          <w:szCs w:val="22"/>
          <w:lang w:eastAsia="en-US"/>
        </w:rPr>
        <w:t>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19.декабря 2016 года № 817 «Об утверждении порядка согласования проведения внеплановых проверок органами государственного контроля (надзора</w:t>
      </w:r>
      <w:proofErr w:type="gramEnd"/>
      <w:r w:rsidRPr="00EB3FD2">
        <w:rPr>
          <w:rFonts w:eastAsiaTheme="minorHAnsi"/>
          <w:sz w:val="28"/>
          <w:szCs w:val="22"/>
          <w:lang w:eastAsia="en-US"/>
        </w:rPr>
        <w:t>)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0"/>
        </w:rPr>
        <w:lastRenderedPageBreak/>
        <w:t>19.5.</w:t>
      </w:r>
      <w:r w:rsidRPr="00EB3FD2">
        <w:rPr>
          <w:sz w:val="26"/>
          <w:szCs w:val="20"/>
        </w:rPr>
        <w:t xml:space="preserve"> </w:t>
      </w:r>
      <w:r w:rsidRPr="00EB3FD2">
        <w:rPr>
          <w:sz w:val="28"/>
          <w:szCs w:val="28"/>
        </w:rPr>
        <w:t xml:space="preserve">Возможность приостановления </w:t>
      </w:r>
      <w:r w:rsidRPr="00EB3FD2">
        <w:rPr>
          <w:kern w:val="1"/>
          <w:sz w:val="28"/>
          <w:szCs w:val="28"/>
        </w:rPr>
        <w:t xml:space="preserve">административной процедуры </w:t>
      </w:r>
      <w:r w:rsidRPr="00EB3FD2">
        <w:rPr>
          <w:sz w:val="28"/>
          <w:szCs w:val="28"/>
        </w:rPr>
        <w:t>подготовки к проведению проверки действующим законодательством не предусмотрена.</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8"/>
        </w:rPr>
        <w:t>19.6. Критерием для подготовки к проведению плановой проверки является наличие такой проверки в утвержденном ежегодном плане проведения плановых проверок.</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8"/>
        </w:rPr>
        <w:t xml:space="preserve">19.7. Результатом подготовки к проведению проверки является </w:t>
      </w:r>
      <w:hyperlink w:anchor="P718" w:history="1">
        <w:r w:rsidRPr="00EB3FD2">
          <w:rPr>
            <w:sz w:val="28"/>
            <w:szCs w:val="28"/>
          </w:rPr>
          <w:t>распоряжение</w:t>
        </w:r>
      </w:hyperlink>
      <w:r w:rsidRPr="00EB3FD2">
        <w:rPr>
          <w:sz w:val="28"/>
          <w:szCs w:val="28"/>
        </w:rPr>
        <w:t xml:space="preserve">, утвержденное </w:t>
      </w:r>
      <w:r w:rsidRPr="00EB3FD2">
        <w:rPr>
          <w:rFonts w:eastAsia="SimSun"/>
          <w:sz w:val="28"/>
          <w:szCs w:val="28"/>
          <w:lang w:eastAsia="hi-IN" w:bidi="hi-IN"/>
        </w:rPr>
        <w:t>уполномоченным должностным лицом управления ЖКХ</w:t>
      </w:r>
      <w:r w:rsidRPr="00EB3FD2">
        <w:rPr>
          <w:sz w:val="28"/>
          <w:szCs w:val="28"/>
        </w:rPr>
        <w:t>.</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8"/>
        </w:rPr>
        <w:t xml:space="preserve">19.8. </w:t>
      </w:r>
      <w:hyperlink w:anchor="P718" w:history="1">
        <w:r w:rsidRPr="00EB3FD2">
          <w:rPr>
            <w:sz w:val="28"/>
            <w:szCs w:val="28"/>
          </w:rPr>
          <w:t>Распоряжение</w:t>
        </w:r>
      </w:hyperlink>
      <w:r w:rsidRPr="00EB3FD2">
        <w:rPr>
          <w:sz w:val="28"/>
          <w:szCs w:val="28"/>
        </w:rPr>
        <w:t xml:space="preserve"> </w:t>
      </w:r>
      <w:r w:rsidRPr="00EB3FD2">
        <w:rPr>
          <w:rFonts w:eastAsia="SimSun"/>
          <w:sz w:val="28"/>
          <w:szCs w:val="28"/>
          <w:lang w:eastAsia="hi-IN" w:bidi="hi-IN"/>
        </w:rPr>
        <w:t>уполномоченного должностного лица управления ЖКХ</w:t>
      </w:r>
      <w:r w:rsidRPr="00EB3FD2">
        <w:rPr>
          <w:sz w:val="28"/>
          <w:szCs w:val="28"/>
        </w:rPr>
        <w:t xml:space="preserve"> о проведении проверки фиксируется на бумажном носителе.</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20. Проведение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Мероприятия по муниципальному контролю проводятся на основании распоряжения, утвержденного </w:t>
      </w:r>
      <w:r w:rsidRPr="00EB3FD2">
        <w:rPr>
          <w:rFonts w:eastAsia="SimSun"/>
          <w:sz w:val="28"/>
          <w:szCs w:val="28"/>
          <w:lang w:eastAsia="hi-IN" w:bidi="hi-IN"/>
        </w:rPr>
        <w:t>уполномоченным должностным лицом управления ЖКХ</w:t>
      </w:r>
      <w:r w:rsidRPr="00EB3FD2">
        <w:rPr>
          <w:rFonts w:eastAsiaTheme="minorHAnsi"/>
          <w:sz w:val="28"/>
          <w:szCs w:val="28"/>
          <w:lang w:eastAsia="en-US"/>
        </w:rPr>
        <w:t>. В распоряжении управления ЖКХ указываются: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наименование органа муниципального контроля, вид муниципального контроля;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наименование юридического лица, резидента территории опережающего социально-экономического развития «Невинномысск»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или места фактического осуществления деятельности индивидуальными предпринимателями и места регистрации граждан;</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цели, задачи, предмет проверки и срок ее проведения;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правовые основания проведения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подлежащие проверке обязательные требования и требования, установленные муниципальными правовыми актами города,</w:t>
      </w:r>
      <w:r w:rsidRPr="00EB3FD2">
        <w:rPr>
          <w:rFonts w:asciiTheme="minorHAnsi" w:eastAsiaTheme="minorHAnsi" w:hAnsiTheme="minorHAnsi" w:cstheme="minorBidi"/>
          <w:sz w:val="28"/>
          <w:szCs w:val="28"/>
          <w:lang w:eastAsia="en-US"/>
        </w:rPr>
        <w:t xml:space="preserve"> </w:t>
      </w:r>
      <w:r w:rsidRPr="00EB3FD2">
        <w:rPr>
          <w:rFonts w:eastAsiaTheme="minorHAnsi"/>
          <w:sz w:val="28"/>
          <w:szCs w:val="28"/>
          <w:lang w:eastAsia="en-US"/>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сроки проведения и перечень мероприятий по контролю, необходимых для достижения целей и задач проведения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перечень административных регламентов по осуществлению муниципального контроля;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перечень документов, представление которых правообладателями земельных участков необходимо для достижения целей и задач проведения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даты начала и окончания проведения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lastRenderedPageBreak/>
        <w:t>иные сведения, если это предусмотрено типовой формой распоряжения управления ЖКХ.</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20.1. Управление ЖКХ при осуществлении муниципального контроля уведомляет юридическое лицо, резидента территории опережающего социально-экономического развития «Невинномысск», индивидуального предпринимателя и физическое лицо о проведении плановой проверки не </w:t>
      </w:r>
      <w:proofErr w:type="gramStart"/>
      <w:r w:rsidRPr="00EB3FD2">
        <w:rPr>
          <w:rFonts w:eastAsiaTheme="minorHAnsi"/>
          <w:sz w:val="28"/>
          <w:szCs w:val="28"/>
          <w:lang w:eastAsia="en-US"/>
        </w:rPr>
        <w:t>позднее</w:t>
      </w:r>
      <w:proofErr w:type="gramEnd"/>
      <w:r w:rsidRPr="00EB3FD2">
        <w:rPr>
          <w:rFonts w:eastAsiaTheme="minorHAnsi"/>
          <w:sz w:val="28"/>
          <w:szCs w:val="28"/>
          <w:lang w:eastAsia="en-US"/>
        </w:rPr>
        <w:t xml:space="preserve"> чем за три рабочих дня до начала ее проведения посредством направления ему копии распоряжения управления ЖКХ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w:t>
      </w:r>
      <w:hyperlink r:id="rId31" w:history="1">
        <w:proofErr w:type="gramStart"/>
        <w:r w:rsidRPr="00EB3FD2">
          <w:rPr>
            <w:rFonts w:eastAsiaTheme="minorHAnsi"/>
            <w:sz w:val="28"/>
            <w:szCs w:val="28"/>
            <w:lang w:eastAsia="en-US"/>
          </w:rPr>
          <w:t>квалифицированной электронной подписью</w:t>
        </w:r>
      </w:hyperlink>
      <w:r w:rsidRPr="00EB3FD2">
        <w:rPr>
          <w:rFonts w:eastAsiaTheme="minorHAnsi"/>
          <w:sz w:val="28"/>
          <w:szCs w:val="28"/>
          <w:lang w:eastAsia="en-US"/>
        </w:rPr>
        <w:t xml:space="preserve"> и направленного по адресу электронной почты юридического лица, резидента территории опережающего социально-экономического развития «Невинномысск», индивидуального предпринимателя и физического лица, если такой адрес содержится соответственно в </w:t>
      </w:r>
      <w:hyperlink r:id="rId32" w:history="1">
        <w:r w:rsidRPr="00EB3FD2">
          <w:rPr>
            <w:rFonts w:eastAsiaTheme="minorHAnsi"/>
            <w:sz w:val="28"/>
            <w:szCs w:val="28"/>
            <w:lang w:eastAsia="en-US"/>
          </w:rPr>
          <w:t>едином государственном реестре</w:t>
        </w:r>
      </w:hyperlink>
      <w:r w:rsidRPr="00EB3FD2">
        <w:rPr>
          <w:rFonts w:eastAsiaTheme="minorHAnsi"/>
          <w:sz w:val="28"/>
          <w:szCs w:val="28"/>
          <w:lang w:eastAsia="en-US"/>
        </w:rPr>
        <w:t xml:space="preserve"> юридических лиц, едином государственном реестре индивидуальных предпринимателей либо ранее был представлен юридическим лицом, резидентом территории опережающего социально-экономического развития «Невинномысск», индивидуальным предпринимателем и физическим лицом в орган муниципального контроля, или</w:t>
      </w:r>
      <w:proofErr w:type="gramEnd"/>
      <w:r w:rsidRPr="00EB3FD2">
        <w:rPr>
          <w:rFonts w:eastAsiaTheme="minorHAnsi"/>
          <w:sz w:val="28"/>
          <w:szCs w:val="28"/>
          <w:lang w:eastAsia="en-US"/>
        </w:rPr>
        <w:t xml:space="preserve"> иным доступным способом.</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При проведении проверки заверенная печатью копия распоряжения управления ЖКХ вручается под роспись должностными лицами, проводящими проверку, руководителю, иному должностному лицу, индивидуальному предпринимателю и физическому лицу или их уполномоченным представителям одновременно с предъявлением служебных удостоверений непосредственно перед началом такой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В случае неявки физического лица, в отношении которого проводится проверка, при наличии документов подтверждающих направление (вручение) копии распоряжения, проверка проводится в отсутствие лица. При этом материалы проверки направляются в уполномоченный орган для рассмотрения и принятия решения в соответствии с </w:t>
      </w:r>
      <w:hyperlink r:id="rId33" w:history="1">
        <w:r w:rsidRPr="00EB3FD2">
          <w:rPr>
            <w:rFonts w:eastAsiaTheme="minorHAnsi"/>
            <w:sz w:val="28"/>
            <w:szCs w:val="28"/>
            <w:lang w:eastAsia="en-US"/>
          </w:rPr>
          <w:t>законодательством</w:t>
        </w:r>
      </w:hyperlink>
      <w:r w:rsidRPr="00EB3FD2">
        <w:rPr>
          <w:rFonts w:eastAsiaTheme="minorHAnsi"/>
          <w:sz w:val="28"/>
          <w:szCs w:val="28"/>
          <w:lang w:eastAsia="en-US"/>
        </w:rPr>
        <w:t xml:space="preserve"> Российской Федерации.</w:t>
      </w:r>
    </w:p>
    <w:p w:rsidR="00EB3FD2" w:rsidRPr="00EB3FD2" w:rsidRDefault="00EB3FD2" w:rsidP="00EB3FD2">
      <w:pPr>
        <w:suppressAutoHyphens/>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резидента территории опережающего социально-экономического развития «Невинномысск»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резидента территории опережающего социально-экономического развития «Невинномысск» повлекшими невозможность проведения проверки, должностное лицо управления ЖКХ составляет акт о невозможности </w:t>
      </w:r>
      <w:r w:rsidRPr="00EB3FD2">
        <w:rPr>
          <w:rFonts w:eastAsiaTheme="minorHAnsi"/>
          <w:sz w:val="28"/>
          <w:szCs w:val="28"/>
          <w:lang w:eastAsia="en-US"/>
        </w:rPr>
        <w:lastRenderedPageBreak/>
        <w:t xml:space="preserve">проведения соответствующей проверки с указанием причин невозможности ее проведения. </w:t>
      </w:r>
      <w:proofErr w:type="gramStart"/>
      <w:r w:rsidRPr="00EB3FD2">
        <w:rPr>
          <w:rFonts w:eastAsiaTheme="minorHAnsi"/>
          <w:sz w:val="28"/>
          <w:szCs w:val="28"/>
          <w:lang w:eastAsia="en-US"/>
        </w:rPr>
        <w:t>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резидентов территории опережающего социально-экономического развития «Невинномысск», индивидуальных предпринимателей плановой выездной проверки без внесения плановой проверки в ежегодный план плановых проверок и без предварительного уведомления, юридического лица, резидента территории опережающего социально-экономического развития «Невинномысск</w:t>
      </w:r>
      <w:proofErr w:type="gramEnd"/>
      <w:r w:rsidRPr="00EB3FD2">
        <w:rPr>
          <w:rFonts w:eastAsiaTheme="minorHAnsi"/>
          <w:sz w:val="28"/>
          <w:szCs w:val="28"/>
          <w:lang w:eastAsia="en-US"/>
        </w:rPr>
        <w:t>», индивидуального предпринимателя.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Перечень документов, которые юридическому лицу, резиденту территории опережающего социально-экономического развития «Невинномысск», индивидуальному предпринимателю, гражданину необходимо представить при проведении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копия документа, удостоверяющего личность физического лица, либо личность представителя физического или юридического лица, резидента территории опережающего социально-экономического развития «Невинномысск» с предъявлением оригинала;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копия </w:t>
      </w:r>
      <w:hyperlink r:id="rId34" w:history="1">
        <w:r w:rsidRPr="00EB3FD2">
          <w:rPr>
            <w:rFonts w:eastAsiaTheme="minorHAnsi"/>
            <w:sz w:val="28"/>
            <w:szCs w:val="28"/>
            <w:lang w:eastAsia="en-US"/>
          </w:rPr>
          <w:t>свидетельства</w:t>
        </w:r>
      </w:hyperlink>
      <w:r w:rsidRPr="00EB3FD2">
        <w:rPr>
          <w:rFonts w:eastAsiaTheme="minorHAnsi"/>
          <w:sz w:val="28"/>
          <w:szCs w:val="28"/>
          <w:lang w:eastAsia="en-US"/>
        </w:rPr>
        <w:t xml:space="preserve"> о государственной регистрации физического лица в качестве индивидуального предпринимателя (для индивидуальных предпринимателей), копия </w:t>
      </w:r>
      <w:hyperlink r:id="rId35" w:history="1">
        <w:r w:rsidRPr="00EB3FD2">
          <w:rPr>
            <w:rFonts w:eastAsiaTheme="minorHAnsi"/>
            <w:sz w:val="28"/>
            <w:szCs w:val="28"/>
            <w:lang w:eastAsia="en-US"/>
          </w:rPr>
          <w:t>свидетельства</w:t>
        </w:r>
      </w:hyperlink>
      <w:r w:rsidRPr="00EB3FD2">
        <w:rPr>
          <w:rFonts w:eastAsiaTheme="minorHAnsi"/>
          <w:sz w:val="28"/>
          <w:szCs w:val="28"/>
          <w:lang w:eastAsia="en-US"/>
        </w:rPr>
        <w:t xml:space="preserve"> о государственной регистрации юридического лица (для юридических лиц, резидентов территории опережающего социально-экономического развития «Невинномысск») с предъявлением оригинала;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копия документа, удостоверяющего права (полномочия) представителя физического или юридического лица, резидента территории опережающего социально-экономического развития «Невинномысск», на присутствие при проведении проверок с предъявлением оригинала;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копии документов, удостоверяющих (устанавливающих) права на проверяемый земельный участок, если право на данный земельный участок не зарегистрировано в </w:t>
      </w:r>
      <w:hyperlink r:id="rId36" w:history="1">
        <w:r w:rsidRPr="00EB3FD2">
          <w:rPr>
            <w:rFonts w:eastAsiaTheme="minorHAnsi"/>
            <w:sz w:val="28"/>
            <w:szCs w:val="28"/>
            <w:lang w:eastAsia="en-US"/>
          </w:rPr>
          <w:t>Едином государственном реестре</w:t>
        </w:r>
      </w:hyperlink>
      <w:r w:rsidRPr="00EB3FD2">
        <w:rPr>
          <w:rFonts w:eastAsiaTheme="minorHAnsi"/>
          <w:sz w:val="28"/>
          <w:szCs w:val="28"/>
          <w:lang w:eastAsia="en-US"/>
        </w:rPr>
        <w:t xml:space="preserve"> недвижимости (далее - ЕГРН) с предъявлением оригинала;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копии документов, удостоверяющих (устанавливающих) права на такое здание, сооружение либо помещение, если право на такое здание, сооружение либо помещение не зарегистрировано в </w:t>
      </w:r>
      <w:hyperlink r:id="rId37" w:history="1">
        <w:r w:rsidRPr="00EB3FD2">
          <w:rPr>
            <w:rFonts w:eastAsiaTheme="minorHAnsi"/>
            <w:sz w:val="28"/>
            <w:szCs w:val="28"/>
            <w:lang w:eastAsia="en-US"/>
          </w:rPr>
          <w:t>ЕГРН</w:t>
        </w:r>
      </w:hyperlink>
      <w:r w:rsidRPr="00EB3FD2">
        <w:rPr>
          <w:rFonts w:eastAsiaTheme="minorHAnsi"/>
          <w:sz w:val="28"/>
          <w:szCs w:val="28"/>
          <w:lang w:eastAsia="en-US"/>
        </w:rPr>
        <w:t xml:space="preserve"> с предъявлением оригинала.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Дополнительно управление ЖКХ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а) в Федеральной службе государственной регистрации, кадастра и картографии (РОСРЕЕСТР):</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lastRenderedPageBreak/>
        <w:t xml:space="preserve">при наличии зданий, сооружений либо помещений на проверяемом земельном участке - </w:t>
      </w:r>
      <w:hyperlink r:id="rId38" w:history="1">
        <w:r w:rsidRPr="00EB3FD2">
          <w:rPr>
            <w:rFonts w:eastAsiaTheme="minorHAnsi"/>
            <w:sz w:val="28"/>
            <w:szCs w:val="28"/>
            <w:lang w:eastAsia="en-US"/>
          </w:rPr>
          <w:t>выписку</w:t>
        </w:r>
      </w:hyperlink>
      <w:r w:rsidRPr="00EB3FD2">
        <w:rPr>
          <w:rFonts w:eastAsiaTheme="minorHAnsi"/>
          <w:sz w:val="28"/>
          <w:szCs w:val="28"/>
          <w:lang w:eastAsia="en-US"/>
        </w:rPr>
        <w:t xml:space="preserve"> из ЕГРН об основных характеристиках и зарегистрированных правах на объекты недвижимости, находящиеся на проверяемом земельном участке, или: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уведомление об отсутствии в </w:t>
      </w:r>
      <w:hyperlink r:id="rId39" w:history="1">
        <w:r w:rsidRPr="00EB3FD2">
          <w:rPr>
            <w:rFonts w:eastAsiaTheme="minorHAnsi"/>
            <w:sz w:val="28"/>
            <w:szCs w:val="28"/>
            <w:lang w:eastAsia="en-US"/>
          </w:rPr>
          <w:t>ЕГРН</w:t>
        </w:r>
      </w:hyperlink>
      <w:r w:rsidRPr="00EB3FD2">
        <w:rPr>
          <w:rFonts w:eastAsiaTheme="minorHAnsi"/>
          <w:sz w:val="28"/>
          <w:szCs w:val="28"/>
          <w:lang w:eastAsia="en-US"/>
        </w:rPr>
        <w:t xml:space="preserve"> запрашиваемых сведений о зарегистрированных правах на объекты недвижимости, находящиеся на проверяемом земельном участке;</w:t>
      </w:r>
    </w:p>
    <w:p w:rsidR="00EB3FD2" w:rsidRPr="00EB3FD2" w:rsidRDefault="00CC079E" w:rsidP="00EB3FD2">
      <w:pPr>
        <w:ind w:firstLine="709"/>
        <w:jc w:val="both"/>
        <w:rPr>
          <w:rFonts w:eastAsiaTheme="minorHAnsi"/>
          <w:sz w:val="28"/>
          <w:szCs w:val="28"/>
          <w:lang w:eastAsia="en-US"/>
        </w:rPr>
      </w:pPr>
      <w:hyperlink r:id="rId40" w:history="1">
        <w:r w:rsidR="00EB3FD2" w:rsidRPr="00EB3FD2">
          <w:rPr>
            <w:rFonts w:eastAsiaTheme="minorHAnsi"/>
            <w:sz w:val="28"/>
            <w:szCs w:val="28"/>
            <w:lang w:eastAsia="en-US"/>
          </w:rPr>
          <w:t>выписку</w:t>
        </w:r>
      </w:hyperlink>
      <w:r w:rsidR="00EB3FD2" w:rsidRPr="00EB3FD2">
        <w:rPr>
          <w:rFonts w:eastAsiaTheme="minorHAnsi"/>
          <w:sz w:val="28"/>
          <w:szCs w:val="28"/>
          <w:lang w:eastAsia="en-US"/>
        </w:rPr>
        <w:t xml:space="preserve"> из ЕГРН о правах отдельного лица на имевшиеся (имеющиеся) у него объекты недвижимости;</w:t>
      </w:r>
    </w:p>
    <w:p w:rsidR="00EB3FD2" w:rsidRPr="00EB3FD2" w:rsidRDefault="00CC079E" w:rsidP="00EB3FD2">
      <w:pPr>
        <w:ind w:firstLine="709"/>
        <w:jc w:val="both"/>
        <w:rPr>
          <w:rFonts w:eastAsiaTheme="minorHAnsi"/>
          <w:sz w:val="28"/>
          <w:szCs w:val="28"/>
          <w:lang w:eastAsia="en-US"/>
        </w:rPr>
      </w:pPr>
      <w:hyperlink r:id="rId41" w:history="1">
        <w:r w:rsidR="00EB3FD2" w:rsidRPr="00EB3FD2">
          <w:rPr>
            <w:rFonts w:eastAsiaTheme="minorHAnsi"/>
            <w:sz w:val="28"/>
            <w:szCs w:val="28"/>
            <w:lang w:eastAsia="en-US"/>
          </w:rPr>
          <w:t>выписку</w:t>
        </w:r>
      </w:hyperlink>
      <w:r w:rsidR="00EB3FD2" w:rsidRPr="00EB3FD2">
        <w:rPr>
          <w:rFonts w:eastAsiaTheme="minorHAnsi"/>
          <w:sz w:val="28"/>
          <w:szCs w:val="28"/>
          <w:lang w:eastAsia="en-US"/>
        </w:rPr>
        <w:t xml:space="preserve"> из ЕГРН об основных характеристиках и зарегистрированных правах на объект недвижимости (проверяемый лесной участок) или уведомление об отсутствии в ЕГРН запрашиваемых сведений о зарегистрированных правах на объект недвижимости (на проверяемый лесной участок);</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кадастровый план территории;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б) в Министерстве внутренних дел Российской Федерации: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в Федеральной налоговой службе России (ФНС):</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документ</w:t>
      </w:r>
      <w:proofErr w:type="gramEnd"/>
      <w:r w:rsidRPr="00EB3FD2">
        <w:rPr>
          <w:rFonts w:eastAsiaTheme="minorHAnsi"/>
          <w:sz w:val="28"/>
          <w:szCs w:val="28"/>
          <w:lang w:eastAsia="en-US"/>
        </w:rPr>
        <w:t xml:space="preserve"> содержащий сведения о наличии (отсутствии) задолженности по уплате налогов, сборов, пеней и штрафов.</w:t>
      </w:r>
    </w:p>
    <w:p w:rsidR="00EB3FD2" w:rsidRPr="00EB3FD2" w:rsidRDefault="00EB3FD2" w:rsidP="00EB3FD2">
      <w:pPr>
        <w:ind w:firstLine="709"/>
        <w:jc w:val="both"/>
        <w:rPr>
          <w:rFonts w:eastAsiaTheme="minorHAnsi"/>
          <w:sz w:val="28"/>
          <w:szCs w:val="22"/>
          <w:lang w:eastAsia="en-US"/>
        </w:rPr>
      </w:pPr>
      <w:proofErr w:type="gramStart"/>
      <w:r w:rsidRPr="00EB3FD2">
        <w:rPr>
          <w:rFonts w:eastAsiaTheme="minorHAnsi"/>
          <w:sz w:val="28"/>
          <w:szCs w:val="28"/>
          <w:lang w:eastAsia="en-US"/>
        </w:rPr>
        <w:t xml:space="preserve">Плановые проверки соблюдения резидентами территории опережающего социально-экономического развития «Невинномысск» в отношении объектов дорожной деятельности требований </w:t>
      </w:r>
      <w:hyperlink r:id="rId42" w:history="1">
        <w:r w:rsidRPr="00EB3FD2">
          <w:rPr>
            <w:rFonts w:eastAsiaTheme="minorHAnsi"/>
            <w:sz w:val="28"/>
            <w:szCs w:val="28"/>
            <w:lang w:eastAsia="en-US"/>
          </w:rPr>
          <w:t>законодательства</w:t>
        </w:r>
      </w:hyperlink>
      <w:r w:rsidRPr="00EB3FD2">
        <w:rPr>
          <w:rFonts w:eastAsiaTheme="minorHAnsi"/>
          <w:sz w:val="28"/>
          <w:szCs w:val="28"/>
          <w:lang w:eastAsia="en-US"/>
        </w:rPr>
        <w:t xml:space="preserve"> Российской Федерации проводятся с учетом особенностей, установленных Федеральным законом</w:t>
      </w:r>
      <w:r w:rsidRPr="00EB3FD2">
        <w:rPr>
          <w:rFonts w:eastAsiaTheme="minorHAnsi"/>
          <w:sz w:val="28"/>
          <w:szCs w:val="22"/>
          <w:lang w:eastAsia="en-US"/>
        </w:rPr>
        <w:t xml:space="preserve"> от 29 декабря 2014 года № 473-ФЗ «О территориях опережающего социально-экономического развития в Российской Федерации, Постановлением Правительства Российской Федерации от 22 октября 2015 года № 1132 «О совместных плановых проверках, проводимых в отношении резидентов территории опережающего социально-экономического</w:t>
      </w:r>
      <w:proofErr w:type="gramEnd"/>
      <w:r w:rsidRPr="00EB3FD2">
        <w:rPr>
          <w:rFonts w:eastAsiaTheme="minorHAnsi"/>
          <w:sz w:val="28"/>
          <w:szCs w:val="22"/>
          <w:lang w:eastAsia="en-US"/>
        </w:rPr>
        <w:t xml:space="preserve"> развития органами, уполномоченными на осуществление государственного контроля (надзора), муниципального контроля».</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0"/>
        </w:rPr>
        <w:t xml:space="preserve">20.2. </w:t>
      </w:r>
      <w:r w:rsidRPr="00EB3FD2">
        <w:rPr>
          <w:sz w:val="28"/>
          <w:szCs w:val="28"/>
        </w:rPr>
        <w:t>Критериями принятия решений при проведении проверки являются собранные сведения о земельном участке (наличие правоустанавливающих документов, фактическое местоположение его границ, целевое назначение, разрешенное использование, характер деятельности, которая фактически осуществляется на земельном участке, наличие на земельном участке объектов).</w:t>
      </w:r>
    </w:p>
    <w:p w:rsidR="00EB3FD2" w:rsidRPr="00EB3FD2" w:rsidRDefault="00EB3FD2" w:rsidP="00EB3FD2">
      <w:pPr>
        <w:widowControl w:val="0"/>
        <w:autoSpaceDE w:val="0"/>
        <w:autoSpaceDN w:val="0"/>
        <w:ind w:firstLine="709"/>
        <w:jc w:val="both"/>
        <w:outlineLvl w:val="3"/>
        <w:rPr>
          <w:sz w:val="28"/>
          <w:szCs w:val="28"/>
        </w:rPr>
      </w:pPr>
      <w:r w:rsidRPr="00EB3FD2">
        <w:rPr>
          <w:sz w:val="28"/>
          <w:szCs w:val="28"/>
        </w:rPr>
        <w:t>20.3. Результатом проведения проверки являются собранные документы, материалы и информация о земельном участке.</w:t>
      </w:r>
    </w:p>
    <w:p w:rsidR="00EB3FD2" w:rsidRPr="00EB3FD2" w:rsidRDefault="00EB3FD2" w:rsidP="00EB3FD2">
      <w:pPr>
        <w:widowControl w:val="0"/>
        <w:autoSpaceDE w:val="0"/>
        <w:autoSpaceDN w:val="0"/>
        <w:ind w:firstLine="709"/>
        <w:jc w:val="both"/>
        <w:rPr>
          <w:sz w:val="28"/>
          <w:szCs w:val="28"/>
        </w:rPr>
      </w:pPr>
      <w:r w:rsidRPr="00EB3FD2">
        <w:rPr>
          <w:sz w:val="28"/>
          <w:szCs w:val="28"/>
        </w:rPr>
        <w:lastRenderedPageBreak/>
        <w:t>20.4. Результат проведения проверки – собранные документы, материалы и информация о земельном участке - фиксируется в виде фотоснимков, в форме электронных документов и (или) документов на бумажном носителе в текстовой и (или) графической форме.</w:t>
      </w:r>
    </w:p>
    <w:p w:rsidR="00EB3FD2" w:rsidRPr="007E0B7E"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Подготовка результатов проверки соблюдения </w:t>
      </w:r>
      <w:hyperlink r:id="rId43" w:history="1">
        <w:r w:rsidRPr="007E0B7E">
          <w:rPr>
            <w:rFonts w:eastAsiaTheme="minorHAnsi"/>
            <w:sz w:val="28"/>
            <w:szCs w:val="28"/>
            <w:lang w:eastAsia="en-US"/>
          </w:rPr>
          <w:t>дорожного законодательства</w:t>
        </w:r>
      </w:hyperlink>
      <w:r w:rsidRPr="007E0B7E">
        <w:rPr>
          <w:rFonts w:eastAsiaTheme="minorHAnsi"/>
          <w:sz w:val="28"/>
          <w:szCs w:val="28"/>
          <w:lang w:eastAsia="en-US"/>
        </w:rPr>
        <w:t xml:space="preserve"> (оформление акта проверки)</w:t>
      </w:r>
    </w:p>
    <w:p w:rsidR="00EB3FD2" w:rsidRPr="00EB3FD2" w:rsidRDefault="00EB3FD2" w:rsidP="00EB3FD2">
      <w:pPr>
        <w:ind w:firstLine="709"/>
        <w:jc w:val="both"/>
        <w:rPr>
          <w:rFonts w:eastAsiaTheme="minorHAnsi"/>
          <w:sz w:val="28"/>
          <w:szCs w:val="28"/>
          <w:lang w:eastAsia="en-US"/>
        </w:rPr>
      </w:pPr>
      <w:r w:rsidRPr="007E0B7E">
        <w:rPr>
          <w:rFonts w:eastAsiaTheme="minorHAnsi"/>
          <w:sz w:val="28"/>
          <w:szCs w:val="28"/>
          <w:lang w:eastAsia="en-US"/>
        </w:rPr>
        <w:t>21. По результатам проведения проверки должностными лицам</w:t>
      </w:r>
      <w:r w:rsidRPr="00EB3FD2">
        <w:rPr>
          <w:rFonts w:eastAsiaTheme="minorHAnsi"/>
          <w:sz w:val="28"/>
          <w:szCs w:val="28"/>
          <w:lang w:eastAsia="en-US"/>
        </w:rPr>
        <w:t xml:space="preserve">и составляется </w:t>
      </w:r>
      <w:hyperlink r:id="rId44" w:history="1">
        <w:r w:rsidRPr="00EB3FD2">
          <w:rPr>
            <w:rFonts w:eastAsiaTheme="minorHAnsi"/>
            <w:sz w:val="28"/>
            <w:szCs w:val="28"/>
            <w:lang w:eastAsia="en-US"/>
          </w:rPr>
          <w:t>акт проверки</w:t>
        </w:r>
      </w:hyperlink>
      <w:r w:rsidRPr="00EB3FD2">
        <w:rPr>
          <w:rFonts w:eastAsiaTheme="minorHAnsi"/>
          <w:sz w:val="28"/>
          <w:szCs w:val="28"/>
          <w:lang w:eastAsia="en-US"/>
        </w:rPr>
        <w:t xml:space="preserve">. Подготовка результатов проверки соблюдения </w:t>
      </w:r>
      <w:hyperlink r:id="rId45"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осуществляется на основании материалов, полученных в результате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 проведения проверки на нескольких земельных участках, принадлежащих или используемых проверяемым лицом, составляется один акт, в котором указываются установленные сведения отдельно по каждому земельному участку.</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22. </w:t>
      </w:r>
      <w:hyperlink r:id="rId46" w:history="1">
        <w:r w:rsidRPr="00EB3FD2">
          <w:rPr>
            <w:rFonts w:eastAsiaTheme="minorHAnsi"/>
            <w:sz w:val="28"/>
            <w:szCs w:val="28"/>
            <w:lang w:eastAsia="en-US"/>
          </w:rPr>
          <w:t>Акт проверки</w:t>
        </w:r>
      </w:hyperlink>
      <w:r w:rsidRPr="00EB3FD2">
        <w:rPr>
          <w:rFonts w:eastAsiaTheme="minorHAnsi"/>
          <w:sz w:val="28"/>
          <w:szCs w:val="28"/>
          <w:lang w:eastAsia="en-US"/>
        </w:rPr>
        <w:t xml:space="preserve"> составляется должностным лицом или должностными лицами, которые указаны в распоряжении управления ЖКХ.</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акте проверки указываются: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дата, время и место составления акта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наименование органа муниципального контроля;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дата и номер распоряжения руководителя управления ЖКХ о проведении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фамилии, имена, отчества и должности должностного лица или должностных лиц, проводивших проверку;</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наименование проверяемого юридического лица, резидента территории опережающего социально-экономического развития «Невинномысск»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roofErr w:type="gramEnd"/>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дата, время, продолжительность и место проведения проверки;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об их характере и о лицах, допустивших указанные нарушения;</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и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w:t>
      </w:r>
      <w:r w:rsidRPr="00EB3FD2">
        <w:rPr>
          <w:rFonts w:eastAsiaTheme="minorHAnsi"/>
          <w:sz w:val="28"/>
          <w:szCs w:val="28"/>
          <w:lang w:eastAsia="en-US"/>
        </w:rPr>
        <w:lastRenderedPageBreak/>
        <w:t>также сведения о внесении в журнал учета проверок записи</w:t>
      </w:r>
      <w:proofErr w:type="gramEnd"/>
      <w:r w:rsidRPr="00EB3FD2">
        <w:rPr>
          <w:rFonts w:eastAsiaTheme="minorHAnsi"/>
          <w:sz w:val="28"/>
          <w:szCs w:val="28"/>
          <w:lang w:eastAsia="en-US"/>
        </w:rPr>
        <w:t xml:space="preserve"> о проведенной проверке либо о невозможности внесения такой записи в связи с отсутствием у юридического лица, резидента территории опережающего социально-экономического развития «Невинномысск», индивидуального предпринимателя, указанного журнала;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подписи должностного лица или должностных лиц, проводивших проверку.</w:t>
      </w:r>
    </w:p>
    <w:p w:rsidR="00EB3FD2" w:rsidRPr="00EB3FD2" w:rsidRDefault="00CC079E" w:rsidP="00EB3FD2">
      <w:pPr>
        <w:ind w:firstLine="709"/>
        <w:jc w:val="both"/>
        <w:rPr>
          <w:rFonts w:eastAsiaTheme="minorHAnsi"/>
          <w:sz w:val="28"/>
          <w:szCs w:val="28"/>
          <w:lang w:eastAsia="en-US"/>
        </w:rPr>
      </w:pPr>
      <w:hyperlink r:id="rId47" w:history="1">
        <w:proofErr w:type="gramStart"/>
        <w:r w:rsidR="00EB3FD2" w:rsidRPr="00EB3FD2">
          <w:rPr>
            <w:rFonts w:eastAsiaTheme="minorHAnsi"/>
            <w:sz w:val="28"/>
            <w:szCs w:val="28"/>
            <w:lang w:eastAsia="en-US"/>
          </w:rPr>
          <w:t>Акт проверки</w:t>
        </w:r>
      </w:hyperlink>
      <w:r w:rsidR="00EB3FD2" w:rsidRPr="00EB3FD2">
        <w:rPr>
          <w:rFonts w:eastAsiaTheme="minorHAnsi"/>
          <w:sz w:val="28"/>
          <w:szCs w:val="28"/>
          <w:lang w:eastAsia="en-US"/>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резидента территории опережающего социально-экономического развития «Невинномысск»,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roofErr w:type="gramEnd"/>
      <w:r w:rsidR="00EB3FD2" w:rsidRPr="00EB3FD2">
        <w:rPr>
          <w:rFonts w:eastAsiaTheme="minorHAnsi"/>
          <w:sz w:val="28"/>
          <w:szCs w:val="28"/>
          <w:lang w:eastAsia="en-US"/>
        </w:rPr>
        <w:t xml:space="preserve"> </w:t>
      </w:r>
      <w:proofErr w:type="gramStart"/>
      <w:r w:rsidR="00EB3FD2" w:rsidRPr="00EB3FD2">
        <w:rPr>
          <w:rFonts w:eastAsiaTheme="minorHAnsi"/>
          <w:sz w:val="28"/>
          <w:szCs w:val="28"/>
          <w:lang w:eastAsia="en-US"/>
        </w:rPr>
        <w:t>В случае отсутствия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w:t>
      </w:r>
      <w:proofErr w:type="gramEnd"/>
      <w:r w:rsidR="00EB3FD2" w:rsidRPr="00EB3FD2">
        <w:rPr>
          <w:rFonts w:eastAsiaTheme="minorHAnsi"/>
          <w:sz w:val="28"/>
          <w:szCs w:val="28"/>
          <w:lang w:eastAsia="en-US"/>
        </w:rPr>
        <w:t xml:space="preserve"> он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контроля.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В целях укрепления доказательной базы и подтверждения </w:t>
      </w:r>
      <w:proofErr w:type="gramStart"/>
      <w:r w:rsidRPr="00EB3FD2">
        <w:rPr>
          <w:rFonts w:eastAsiaTheme="minorHAnsi"/>
          <w:sz w:val="28"/>
          <w:szCs w:val="28"/>
          <w:lang w:eastAsia="en-US"/>
        </w:rPr>
        <w:t>достоверности</w:t>
      </w:r>
      <w:proofErr w:type="gramEnd"/>
      <w:r w:rsidRPr="00EB3FD2">
        <w:rPr>
          <w:rFonts w:eastAsiaTheme="minorHAnsi"/>
          <w:sz w:val="28"/>
          <w:szCs w:val="28"/>
          <w:lang w:eastAsia="en-US"/>
        </w:rPr>
        <w:t xml:space="preserve"> полученных в ходе проверки сведений, указывающих на наличие события нарушения </w:t>
      </w:r>
      <w:hyperlink r:id="rId48"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к акту прилагаются </w:t>
      </w:r>
      <w:proofErr w:type="spellStart"/>
      <w:r w:rsidRPr="00EB3FD2">
        <w:rPr>
          <w:rFonts w:eastAsiaTheme="minorHAnsi"/>
          <w:sz w:val="28"/>
          <w:szCs w:val="28"/>
          <w:lang w:eastAsia="en-US"/>
        </w:rPr>
        <w:t>фототаблицы</w:t>
      </w:r>
      <w:proofErr w:type="spellEnd"/>
      <w:r w:rsidRPr="00EB3FD2">
        <w:rPr>
          <w:rFonts w:eastAsiaTheme="minorHAnsi"/>
          <w:sz w:val="28"/>
          <w:szCs w:val="28"/>
          <w:lang w:eastAsia="en-US"/>
        </w:rPr>
        <w:t xml:space="preserve"> с нумерацией каждого фотоснимка, обмер площади земельного участка, предписание об устранении выявленного нарушения дорожного законодательства и иная информация, подтверждающая или опровергающая наличие нарушения дорожного законодательства.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В случае выявления в ходе </w:t>
      </w:r>
      <w:proofErr w:type="gramStart"/>
      <w:r w:rsidRPr="00EB3FD2">
        <w:rPr>
          <w:rFonts w:eastAsiaTheme="minorHAnsi"/>
          <w:sz w:val="28"/>
          <w:szCs w:val="28"/>
          <w:lang w:eastAsia="en-US"/>
        </w:rPr>
        <w:t>проведения проверок нарушений требований законодательства Российской Федерации</w:t>
      </w:r>
      <w:proofErr w:type="gramEnd"/>
      <w:r w:rsidRPr="00EB3FD2">
        <w:rPr>
          <w:rFonts w:eastAsiaTheme="minorHAnsi"/>
          <w:sz w:val="28"/>
          <w:szCs w:val="28"/>
          <w:lang w:eastAsia="en-US"/>
        </w:rPr>
        <w:t xml:space="preserve"> должностным лицом, проводившим проверку, выдаются предписания об устранении выявленных нарушений требований </w:t>
      </w:r>
      <w:hyperlink r:id="rId49"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Российской Федерации с указанием сроков их устранения.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Срок устранения нарушения </w:t>
      </w:r>
      <w:hyperlink r:id="rId50"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в предписании устанавливается должностным лицом с учетом времени, необходимого для устранения нарушения дорожного законодательства, но не более 6-ти месяцев. </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lastRenderedPageBreak/>
        <w:t xml:space="preserve">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51"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ходатайство с просьбой о продлении срока устранения нарушения дорожного законодательства.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К ходатайству прикладываются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Ходатайство о продлении срока исполнения предписания рассматривается </w:t>
      </w:r>
      <w:r w:rsidRPr="00EB3FD2">
        <w:rPr>
          <w:rFonts w:eastAsia="SimSun"/>
          <w:sz w:val="28"/>
          <w:szCs w:val="28"/>
          <w:lang w:eastAsia="hi-IN" w:bidi="hi-IN"/>
        </w:rPr>
        <w:t>уполномоченным должностным лицом управления ЖКХ</w:t>
      </w:r>
      <w:r w:rsidRPr="00EB3FD2">
        <w:rPr>
          <w:rFonts w:eastAsiaTheme="minorHAnsi"/>
          <w:sz w:val="28"/>
          <w:szCs w:val="28"/>
          <w:lang w:eastAsia="en-US"/>
        </w:rPr>
        <w:t xml:space="preserve">. </w:t>
      </w:r>
      <w:r w:rsidR="00D71E6F">
        <w:rPr>
          <w:rFonts w:eastAsiaTheme="minorHAnsi"/>
          <w:sz w:val="28"/>
          <w:szCs w:val="28"/>
          <w:lang w:eastAsia="en-US"/>
        </w:rPr>
        <w:t xml:space="preserve">         </w:t>
      </w:r>
      <w:r w:rsidRPr="00EB3FD2">
        <w:rPr>
          <w:rFonts w:eastAsiaTheme="minorHAnsi"/>
          <w:sz w:val="28"/>
          <w:szCs w:val="28"/>
          <w:lang w:eastAsia="en-US"/>
        </w:rPr>
        <w:t>По результатам рассмотрения ходатайства выносится определение:</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 - об удовлетворении ходатайства и продлении срока исполнения предписания;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нарушителем не приняты все зависящие от него </w:t>
      </w:r>
      <w:r w:rsidR="00D71E6F">
        <w:rPr>
          <w:rFonts w:eastAsiaTheme="minorHAnsi"/>
          <w:sz w:val="28"/>
          <w:szCs w:val="28"/>
          <w:lang w:eastAsia="en-US"/>
        </w:rPr>
        <w:t xml:space="preserve">                   </w:t>
      </w:r>
      <w:r w:rsidRPr="00EB3FD2">
        <w:rPr>
          <w:rFonts w:eastAsiaTheme="minorHAnsi"/>
          <w:sz w:val="28"/>
          <w:szCs w:val="28"/>
          <w:lang w:eastAsia="en-US"/>
        </w:rPr>
        <w:t xml:space="preserve">меры, необходимые для устранения выявленного нарушения, - об отклонении ходатайства и оставлении срока устранения нарушения </w:t>
      </w:r>
      <w:hyperlink r:id="rId52"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без изменения.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течени</w:t>
      </w:r>
      <w:proofErr w:type="gramStart"/>
      <w:r w:rsidRPr="00EB3FD2">
        <w:rPr>
          <w:rFonts w:eastAsiaTheme="minorHAnsi"/>
          <w:sz w:val="28"/>
          <w:szCs w:val="28"/>
          <w:lang w:eastAsia="en-US"/>
        </w:rPr>
        <w:t>и</w:t>
      </w:r>
      <w:proofErr w:type="gramEnd"/>
      <w:r w:rsidRPr="00EB3FD2">
        <w:rPr>
          <w:rFonts w:eastAsiaTheme="minorHAnsi"/>
          <w:sz w:val="28"/>
          <w:szCs w:val="28"/>
          <w:lang w:eastAsia="en-US"/>
        </w:rPr>
        <w:t xml:space="preserve"> 15-ти рабочих дней с момента истечения срока </w:t>
      </w:r>
      <w:r w:rsidR="00D71E6F">
        <w:rPr>
          <w:rFonts w:eastAsiaTheme="minorHAnsi"/>
          <w:sz w:val="28"/>
          <w:szCs w:val="28"/>
          <w:lang w:eastAsia="en-US"/>
        </w:rPr>
        <w:t xml:space="preserve">                 </w:t>
      </w:r>
      <w:r w:rsidRPr="00EB3FD2">
        <w:rPr>
          <w:rFonts w:eastAsiaTheme="minorHAnsi"/>
          <w:sz w:val="28"/>
          <w:szCs w:val="28"/>
          <w:lang w:eastAsia="en-US"/>
        </w:rPr>
        <w:t xml:space="preserve">устранения нарушения </w:t>
      </w:r>
      <w:hyperlink r:id="rId53"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установленного предписанием об устранении выявленного нарушения требований дорожного законодательства Российской Федерации, организуется проведение внеплановой проверки устранения ранее выявленного нарушения, и проводится в сроки, установленные законодательством.</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В случае не устранения выявленного ранее нарушения </w:t>
      </w:r>
      <w:hyperlink r:id="rId54"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при проведении внеплановой проверки, проводимой </w:t>
      </w:r>
      <w:r w:rsidR="00D71E6F">
        <w:rPr>
          <w:rFonts w:eastAsiaTheme="minorHAnsi"/>
          <w:sz w:val="28"/>
          <w:szCs w:val="28"/>
          <w:lang w:eastAsia="en-US"/>
        </w:rPr>
        <w:t xml:space="preserve">                 </w:t>
      </w:r>
      <w:r w:rsidRPr="00EB3FD2">
        <w:rPr>
          <w:rFonts w:eastAsiaTheme="minorHAnsi"/>
          <w:sz w:val="28"/>
          <w:szCs w:val="28"/>
          <w:lang w:eastAsia="en-US"/>
        </w:rPr>
        <w:t xml:space="preserve">в связи с истечением установленного срока исполнения </w:t>
      </w:r>
      <w:r w:rsidR="00D71E6F">
        <w:rPr>
          <w:rFonts w:eastAsiaTheme="minorHAnsi"/>
          <w:sz w:val="28"/>
          <w:szCs w:val="28"/>
          <w:lang w:eastAsia="en-US"/>
        </w:rPr>
        <w:t xml:space="preserve">                              </w:t>
      </w:r>
      <w:r w:rsidRPr="00EB3FD2">
        <w:rPr>
          <w:rFonts w:eastAsiaTheme="minorHAnsi"/>
          <w:sz w:val="28"/>
          <w:szCs w:val="28"/>
          <w:lang w:eastAsia="en-US"/>
        </w:rPr>
        <w:t>предписания, должностное лицо, уполномоченное на проведение проверки, в установленном порядке:</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выдает правонарушителю новое предписание об устранении выявленного нарушения требований </w:t>
      </w:r>
      <w:hyperlink r:id="rId55"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Российской Федерации;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составляет протокол об административном правонарушении, в соответствии с действующим законодательством.</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w:t>
      </w:r>
      <w:proofErr w:type="gramStart"/>
      <w:r w:rsidRPr="00EB3FD2">
        <w:rPr>
          <w:rFonts w:eastAsiaTheme="minorHAnsi"/>
          <w:sz w:val="28"/>
          <w:szCs w:val="28"/>
          <w:lang w:eastAsia="en-US"/>
        </w:rPr>
        <w:t>,</w:t>
      </w:r>
      <w:proofErr w:type="gramEnd"/>
      <w:r w:rsidRPr="00EB3FD2">
        <w:rPr>
          <w:rFonts w:eastAsiaTheme="minorHAnsi"/>
          <w:sz w:val="28"/>
          <w:szCs w:val="28"/>
          <w:lang w:eastAsia="en-US"/>
        </w:rPr>
        <w:t xml:space="preserve"> если правообладатель земельного участка, </w:t>
      </w:r>
      <w:r w:rsidR="00D71E6F">
        <w:rPr>
          <w:rFonts w:eastAsiaTheme="minorHAnsi"/>
          <w:sz w:val="28"/>
          <w:szCs w:val="28"/>
          <w:lang w:eastAsia="en-US"/>
        </w:rPr>
        <w:t xml:space="preserve">                                   </w:t>
      </w:r>
      <w:r w:rsidRPr="00EB3FD2">
        <w:rPr>
          <w:rFonts w:eastAsiaTheme="minorHAnsi"/>
          <w:sz w:val="28"/>
          <w:szCs w:val="28"/>
          <w:lang w:eastAsia="en-US"/>
        </w:rPr>
        <w:t xml:space="preserve">который надлежащим образом о месте и времени проведения проверки уведомлен, но в связи с отсутствием почтового уведомления о вручении </w:t>
      </w:r>
      <w:r w:rsidR="00D71E6F">
        <w:rPr>
          <w:rFonts w:eastAsiaTheme="minorHAnsi"/>
          <w:sz w:val="28"/>
          <w:szCs w:val="28"/>
          <w:lang w:eastAsia="en-US"/>
        </w:rPr>
        <w:t xml:space="preserve">            </w:t>
      </w:r>
      <w:r w:rsidRPr="00EB3FD2">
        <w:rPr>
          <w:rFonts w:eastAsiaTheme="minorHAnsi"/>
          <w:sz w:val="28"/>
          <w:szCs w:val="28"/>
          <w:lang w:eastAsia="en-US"/>
        </w:rPr>
        <w:t xml:space="preserve">копии распоряжения о проведении проверки и иных документов, подтверждающих направление (вручение) копии распоряжения </w:t>
      </w:r>
      <w:r w:rsidR="00D71E6F">
        <w:rPr>
          <w:rFonts w:eastAsiaTheme="minorHAnsi"/>
          <w:sz w:val="28"/>
          <w:szCs w:val="28"/>
          <w:lang w:eastAsia="en-US"/>
        </w:rPr>
        <w:t xml:space="preserve">                                      </w:t>
      </w:r>
      <w:r w:rsidRPr="00EB3FD2">
        <w:rPr>
          <w:rFonts w:eastAsiaTheme="minorHAnsi"/>
          <w:sz w:val="28"/>
          <w:szCs w:val="28"/>
          <w:lang w:eastAsia="en-US"/>
        </w:rPr>
        <w:t xml:space="preserve">о проведении проверки, на проверку соблюдения </w:t>
      </w:r>
      <w:hyperlink r:id="rId56"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не явился, должностным лицом проводится внеплановая проверка, </w:t>
      </w:r>
      <w:r w:rsidR="00D71E6F">
        <w:rPr>
          <w:rFonts w:eastAsiaTheme="minorHAnsi"/>
          <w:sz w:val="28"/>
          <w:szCs w:val="28"/>
          <w:lang w:eastAsia="en-US"/>
        </w:rPr>
        <w:t xml:space="preserve">              </w:t>
      </w:r>
      <w:r w:rsidRPr="00EB3FD2">
        <w:rPr>
          <w:rFonts w:eastAsiaTheme="minorHAnsi"/>
          <w:sz w:val="28"/>
          <w:szCs w:val="28"/>
          <w:lang w:eastAsia="en-US"/>
        </w:rPr>
        <w:t xml:space="preserve">предметом которой является исполнение ранее выданного </w:t>
      </w:r>
      <w:r w:rsidR="00D71E6F">
        <w:rPr>
          <w:rFonts w:eastAsiaTheme="minorHAnsi"/>
          <w:sz w:val="28"/>
          <w:szCs w:val="28"/>
          <w:lang w:eastAsia="en-US"/>
        </w:rPr>
        <w:t xml:space="preserve">                  </w:t>
      </w:r>
      <w:r w:rsidRPr="00EB3FD2">
        <w:rPr>
          <w:rFonts w:eastAsiaTheme="minorHAnsi"/>
          <w:sz w:val="28"/>
          <w:szCs w:val="28"/>
          <w:lang w:eastAsia="en-US"/>
        </w:rPr>
        <w:lastRenderedPageBreak/>
        <w:t>предписания об устранении выявленного нарушения требований законодательства Российской Федерации, в ходе которой устанавливается устранение (не устранение) ранее выявленного нарушения требований дорожного законодательства.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При наличии данных, указывающих на устранение нарушения и исполнения ранее выданного предписания, должностное лицо в установленном порядке оформляет акт проверки об отсутствии нарушений </w:t>
      </w:r>
      <w:hyperlink r:id="rId57"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При наличии данных, указывающих на наличие нарушения </w:t>
      </w:r>
      <w:hyperlink r:id="rId58"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и неисполнения предписания об устранении нарушения, проводится внеплановая проверка, по результатам которой выдается новое предписание об устранении нарушения и составляется протокол об административном правонарушении, в соответствии с действующим законодательством.</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Контроль за</w:t>
      </w:r>
      <w:proofErr w:type="gramEnd"/>
      <w:r w:rsidRPr="00EB3FD2">
        <w:rPr>
          <w:rFonts w:eastAsiaTheme="minorHAnsi"/>
          <w:sz w:val="28"/>
          <w:szCs w:val="28"/>
          <w:lang w:eastAsia="en-US"/>
        </w:rPr>
        <w:t xml:space="preserve"> исполнением выданных предписаний осуществляется до полного устранения нарушений </w:t>
      </w:r>
      <w:hyperlink r:id="rId59"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Предписание об устранении нарушения может быть отменено распоряжением руководителя управления ЖКХ при наличии достаточных оснований (отсутствие события административного правонарушения, вступившее в силу решение суда, ликвидация юридического лица, смерть физического лица и другие).</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В случае невозможности вручения предписания правонарушителю в течение срока устранения нарушения, указанного в предписании, на основании мотивированного предложения предписание об устранении нарушения отменяется распоряжением руководителя управления ЖКХ.</w:t>
      </w:r>
    </w:p>
    <w:p w:rsidR="00EB3FD2" w:rsidRPr="00EB3FD2" w:rsidRDefault="00EB3FD2" w:rsidP="00EB3FD2">
      <w:pPr>
        <w:ind w:firstLine="709"/>
        <w:jc w:val="both"/>
        <w:rPr>
          <w:rFonts w:asciiTheme="minorHAnsi" w:eastAsiaTheme="minorHAnsi" w:hAnsiTheme="minorHAnsi" w:cstheme="minorBidi"/>
          <w:sz w:val="22"/>
          <w:szCs w:val="22"/>
          <w:lang w:eastAsia="en-US"/>
        </w:rPr>
      </w:pPr>
      <w:r w:rsidRPr="00EB3FD2">
        <w:rPr>
          <w:rFonts w:eastAsiaTheme="minorHAnsi"/>
          <w:sz w:val="28"/>
          <w:szCs w:val="28"/>
          <w:lang w:eastAsia="en-US"/>
        </w:rPr>
        <w:t xml:space="preserve">Контроль по исполнению выданных предписаний и срок устранения нарушения </w:t>
      </w:r>
      <w:hyperlink r:id="rId60"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в предписании в отношении резидентов территории опережающего социально-экономического развития «Невинномысск» осуществляется и устанавливается с учетом особенностей, установленных Федеральным законом</w:t>
      </w:r>
      <w:r w:rsidRPr="00EB3FD2">
        <w:rPr>
          <w:rFonts w:eastAsiaTheme="minorHAnsi"/>
          <w:sz w:val="28"/>
          <w:szCs w:val="22"/>
          <w:lang w:eastAsia="en-US"/>
        </w:rPr>
        <w:t xml:space="preserve"> от 29 декабря 2014 года № 473-ФЗ «О территориях опережающего социально-экономического развития в Российской Федерации».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При осуществлении муниципального контроля в отношении правообладателей земельных участков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23. В случае выявления в ходе проведения проверки нарушений требований </w:t>
      </w:r>
      <w:hyperlink r:id="rId61" w:history="1">
        <w:r w:rsidRPr="00EB3FD2">
          <w:rPr>
            <w:rFonts w:eastAsiaTheme="minorHAnsi"/>
            <w:sz w:val="28"/>
            <w:szCs w:val="28"/>
            <w:lang w:eastAsia="en-US"/>
          </w:rPr>
          <w:t>дорожного законодательства</w:t>
        </w:r>
      </w:hyperlink>
      <w:r w:rsidRPr="00EB3FD2">
        <w:rPr>
          <w:rFonts w:eastAsiaTheme="minorHAnsi"/>
          <w:sz w:val="28"/>
          <w:szCs w:val="28"/>
          <w:lang w:eastAsia="en-US"/>
        </w:rPr>
        <w:t xml:space="preserve">, за которые </w:t>
      </w:r>
      <w:hyperlink r:id="rId62" w:history="1">
        <w:r w:rsidRPr="00EB3FD2">
          <w:rPr>
            <w:rFonts w:eastAsiaTheme="minorHAnsi"/>
            <w:sz w:val="28"/>
            <w:szCs w:val="28"/>
            <w:lang w:eastAsia="en-US"/>
          </w:rPr>
          <w:t>законодательством</w:t>
        </w:r>
      </w:hyperlink>
      <w:r w:rsidRPr="00EB3FD2">
        <w:rPr>
          <w:rFonts w:eastAsiaTheme="minorHAnsi"/>
          <w:sz w:val="28"/>
          <w:szCs w:val="28"/>
          <w:lang w:eastAsia="en-US"/>
        </w:rPr>
        <w:t xml:space="preserve">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24. Порядок передачи материалов проверок в орган, уполномоченный на рассмотрение по существу и принятие решений в соответствии с законодательством Российской Федерации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lastRenderedPageBreak/>
        <w:t>При выявлении случаев нарушений они фиксируются в акте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При проведении проверки исполнения предписаний об устранении ранее выявленных нарушений дорожного законодательства в обязательном порядке фиксируют вновь выявленные нарушения, а также факты нарушений, носящих систематический характер. Материалы таких проверок направляются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Взаимодействие при проведении проверок в отношении юридических и физических лиц, индивидуальных предпринимателей осуществляется в соответствии с Федеральным </w:t>
      </w:r>
      <w:hyperlink r:id="rId63" w:history="1">
        <w:r w:rsidRPr="00EB3FD2">
          <w:rPr>
            <w:rFonts w:eastAsiaTheme="minorHAnsi"/>
            <w:sz w:val="28"/>
            <w:szCs w:val="28"/>
            <w:lang w:eastAsia="en-US"/>
          </w:rPr>
          <w:t>законом</w:t>
        </w:r>
      </w:hyperlink>
      <w:r w:rsidRPr="00EB3FD2">
        <w:rPr>
          <w:rFonts w:eastAsiaTheme="minorHAnsi"/>
          <w:sz w:val="28"/>
          <w:szCs w:val="28"/>
          <w:lang w:eastAsia="en-US"/>
        </w:rPr>
        <w:t xml:space="preserve"> от 26.12.2008 № 294-ФЗ.</w:t>
      </w:r>
    </w:p>
    <w:p w:rsidR="00EB3FD2" w:rsidRPr="00EB3FD2" w:rsidRDefault="00EB3FD2" w:rsidP="00EB3FD2">
      <w:pPr>
        <w:ind w:firstLine="709"/>
        <w:jc w:val="both"/>
        <w:rPr>
          <w:rFonts w:eastAsiaTheme="minorHAnsi"/>
          <w:sz w:val="28"/>
          <w:szCs w:val="22"/>
          <w:lang w:eastAsia="en-US"/>
        </w:rPr>
      </w:pPr>
      <w:r w:rsidRPr="00EB3FD2">
        <w:rPr>
          <w:rFonts w:eastAsiaTheme="minorHAnsi"/>
          <w:sz w:val="28"/>
          <w:szCs w:val="28"/>
          <w:lang w:eastAsia="en-US"/>
        </w:rPr>
        <w:t xml:space="preserve">Взаимодействие при проведении проверок в отношении резидентов территории опережающего социально-экономического развития «Невинномысск» осуществляется с учетом особенностей, установленных Федеральным законом </w:t>
      </w:r>
      <w:r w:rsidRPr="00EB3FD2">
        <w:rPr>
          <w:rFonts w:eastAsiaTheme="minorHAnsi"/>
          <w:sz w:val="28"/>
          <w:szCs w:val="22"/>
          <w:lang w:eastAsia="en-US"/>
        </w:rPr>
        <w:t>от 29 декабря 2014 года № 473-ФЗ «О территориях опережающего социально-экономического развития в Российской Федерации».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25.</w:t>
      </w:r>
      <w:r w:rsidRPr="00EB3FD2">
        <w:rPr>
          <w:rFonts w:eastAsia="SimSun"/>
          <w:sz w:val="28"/>
          <w:szCs w:val="28"/>
          <w:lang w:eastAsia="hi-IN" w:bidi="hi-IN"/>
        </w:rPr>
        <w:t xml:space="preserve"> Организация и проведение мероприятий по муниципальному контролю без взаимодействия с юридическими лицами, индивидуальными предпринимателями и физическими лицами</w:t>
      </w:r>
    </w:p>
    <w:p w:rsidR="00EB3FD2" w:rsidRPr="00EB3FD2" w:rsidRDefault="00EB3FD2" w:rsidP="00EB3FD2">
      <w:pPr>
        <w:ind w:firstLine="709"/>
        <w:jc w:val="both"/>
        <w:rPr>
          <w:rFonts w:eastAsia="SimSun"/>
          <w:sz w:val="28"/>
          <w:szCs w:val="28"/>
          <w:lang w:eastAsia="hi-IN" w:bidi="hi-IN"/>
        </w:rPr>
      </w:pPr>
      <w:r w:rsidRPr="00EB3FD2">
        <w:rPr>
          <w:rFonts w:eastAsia="SimSun"/>
          <w:sz w:val="28"/>
          <w:szCs w:val="28"/>
          <w:lang w:eastAsia="hi-IN" w:bidi="hi-IN"/>
        </w:rPr>
        <w:t>К мероприятиям по контролю, при проведении которых не требуется взаимодействие управления ЖКХ с юридическими лицами, индивидуальными предпринимателями и физическими лицами (далее мероприятия по муниципальному контролю без взаимодействия с юридическими лицами, индивидуальными предпринимателями и физическими лицами), относятся плановые (рейдовые) осмотры, обследования земельных участков.</w:t>
      </w:r>
    </w:p>
    <w:p w:rsidR="00EB3FD2" w:rsidRPr="00EB3FD2" w:rsidRDefault="00EB3FD2" w:rsidP="00EB3FD2">
      <w:pPr>
        <w:ind w:firstLine="709"/>
        <w:jc w:val="both"/>
        <w:rPr>
          <w:rFonts w:eastAsia="SimSun"/>
          <w:i/>
          <w:sz w:val="28"/>
          <w:szCs w:val="28"/>
          <w:lang w:eastAsia="hi-IN" w:bidi="hi-IN"/>
        </w:rPr>
      </w:pPr>
      <w:r w:rsidRPr="00EB3FD2">
        <w:rPr>
          <w:rFonts w:eastAsia="SimSun"/>
          <w:sz w:val="28"/>
          <w:szCs w:val="28"/>
          <w:lang w:eastAsia="hi-IN" w:bidi="hi-IN"/>
        </w:rPr>
        <w:t>Мероприятия по муниципальному контролю без взаимодействия с юридическими лицами, индивидуальными предпринимателями и физическими лицами проводятся уполномоченными должностными лицами управления Ж</w:t>
      </w:r>
      <w:proofErr w:type="gramStart"/>
      <w:r w:rsidRPr="00EB3FD2">
        <w:rPr>
          <w:rFonts w:eastAsia="SimSun"/>
          <w:sz w:val="28"/>
          <w:szCs w:val="28"/>
          <w:lang w:eastAsia="hi-IN" w:bidi="hi-IN"/>
        </w:rPr>
        <w:t>КХ в пр</w:t>
      </w:r>
      <w:proofErr w:type="gramEnd"/>
      <w:r w:rsidRPr="00EB3FD2">
        <w:rPr>
          <w:rFonts w:eastAsia="SimSun"/>
          <w:sz w:val="28"/>
          <w:szCs w:val="28"/>
          <w:lang w:eastAsia="hi-IN" w:bidi="hi-IN"/>
        </w:rPr>
        <w:t xml:space="preserve">еделах своей компетенции на основании </w:t>
      </w:r>
      <w:r w:rsidRPr="00EB3FD2">
        <w:rPr>
          <w:rFonts w:eastAsiaTheme="minorHAnsi"/>
          <w:sz w:val="28"/>
          <w:szCs w:val="28"/>
          <w:lang w:eastAsia="en-US"/>
        </w:rPr>
        <w:t>плановых (рейдовых) заданий</w:t>
      </w:r>
      <w:r w:rsidRPr="00EB3FD2">
        <w:rPr>
          <w:rFonts w:eastAsia="SimSun"/>
          <w:sz w:val="28"/>
          <w:szCs w:val="28"/>
          <w:lang w:eastAsia="hi-IN" w:bidi="hi-IN"/>
        </w:rPr>
        <w:t xml:space="preserve"> на проведение </w:t>
      </w:r>
      <w:r w:rsidRPr="00EB3FD2">
        <w:rPr>
          <w:rFonts w:eastAsiaTheme="minorHAnsi"/>
          <w:sz w:val="28"/>
          <w:szCs w:val="28"/>
          <w:lang w:eastAsia="en-US"/>
        </w:rPr>
        <w:t>плановых (рейдовых) осмотров, обследований земельных участков</w:t>
      </w:r>
      <w:r w:rsidRPr="00EB3FD2">
        <w:rPr>
          <w:rFonts w:eastAsia="SimSun"/>
          <w:sz w:val="28"/>
          <w:szCs w:val="28"/>
          <w:lang w:eastAsia="hi-IN" w:bidi="hi-IN"/>
        </w:rPr>
        <w:t>, утверждаемых уполномоченным должностным лицом управления ЖКХ</w:t>
      </w:r>
      <w:r w:rsidRPr="00EB3FD2">
        <w:rPr>
          <w:rFonts w:eastAsia="SimSun"/>
          <w:i/>
          <w:sz w:val="28"/>
          <w:szCs w:val="28"/>
          <w:lang w:eastAsia="hi-IN" w:bidi="hi-IN"/>
        </w:rPr>
        <w:t>.</w:t>
      </w:r>
    </w:p>
    <w:p w:rsidR="00EB3FD2" w:rsidRPr="00EB3FD2" w:rsidRDefault="00EB3FD2" w:rsidP="00EB3FD2">
      <w:pPr>
        <w:suppressAutoHyphens/>
        <w:ind w:firstLine="709"/>
        <w:jc w:val="both"/>
        <w:rPr>
          <w:rFonts w:eastAsiaTheme="minorHAnsi"/>
          <w:sz w:val="28"/>
          <w:szCs w:val="28"/>
          <w:lang w:eastAsia="en-US"/>
        </w:rPr>
      </w:pPr>
      <w:r w:rsidRPr="00EB3FD2">
        <w:rPr>
          <w:rFonts w:eastAsiaTheme="minorHAnsi"/>
          <w:sz w:val="28"/>
          <w:szCs w:val="28"/>
          <w:lang w:eastAsia="en-US"/>
        </w:rPr>
        <w:t>При составлении плановых (рейдовых) заданий на проведение плановых (рейдовых) осмотров, обследований земельных участков учитывается информация, содержащая сведения о нарушениях (возможных нарушениях) требований дорожного законодательства, поступающая:</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по поручению главы города Невинномысска, первого заместителя главы администрации города Невинномысска, заместителя главы администрации города Невинномысска;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по обращению депутатов Думы города Невинномысска;</w:t>
      </w:r>
    </w:p>
    <w:p w:rsidR="00EB3FD2" w:rsidRPr="00EB3FD2" w:rsidRDefault="00EB3FD2" w:rsidP="00EB3FD2">
      <w:pPr>
        <w:suppressAutoHyphens/>
        <w:ind w:firstLine="709"/>
        <w:jc w:val="both"/>
        <w:rPr>
          <w:rFonts w:eastAsiaTheme="minorHAnsi"/>
          <w:sz w:val="28"/>
          <w:szCs w:val="28"/>
          <w:lang w:eastAsia="en-US"/>
        </w:rPr>
      </w:pPr>
      <w:r w:rsidRPr="00EB3FD2">
        <w:rPr>
          <w:rFonts w:eastAsiaTheme="minorHAnsi"/>
          <w:sz w:val="28"/>
          <w:szCs w:val="28"/>
          <w:lang w:eastAsia="en-US"/>
        </w:rPr>
        <w:lastRenderedPageBreak/>
        <w:t>- по обращению государственных органов, органов администрации города Невинномысска, структурных подразделений администрации города Невинномысска, граждан, юридических лиц и индивидуальных предпринимателей, судебных, правоохранительных и органов прокуратуры;</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из средств массовой информации;</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в результате запросов в рамках межведомственного взаимодействия при оказании муниципальных услуг;</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в результате рассмотрения заявлений граждан, юридических лиц и индивидуальных предпринимателей о предоставлении муниципальных услуг;</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при систематическом мониторинге территории муниципального образования города Невинномысска.</w:t>
      </w:r>
    </w:p>
    <w:p w:rsidR="00EB3FD2" w:rsidRPr="00EB3FD2" w:rsidRDefault="00EB3FD2" w:rsidP="00EB3FD2">
      <w:pPr>
        <w:ind w:firstLine="709"/>
        <w:jc w:val="both"/>
        <w:rPr>
          <w:rFonts w:eastAsia="SimSun"/>
          <w:sz w:val="28"/>
          <w:szCs w:val="28"/>
          <w:lang w:eastAsia="hi-IN" w:bidi="hi-IN"/>
        </w:rPr>
      </w:pPr>
      <w:r w:rsidRPr="00EB3FD2">
        <w:rPr>
          <w:rFonts w:eastAsia="SimSun"/>
          <w:sz w:val="28"/>
          <w:szCs w:val="28"/>
          <w:lang w:eastAsia="hi-IN" w:bidi="hi-IN"/>
        </w:rPr>
        <w:t xml:space="preserve">По результатам проведенных плановых (рейдовых) </w:t>
      </w:r>
      <w:r w:rsidR="007E0B7E">
        <w:rPr>
          <w:rFonts w:eastAsia="SimSun"/>
          <w:sz w:val="28"/>
          <w:szCs w:val="28"/>
          <w:lang w:eastAsia="hi-IN" w:bidi="hi-IN"/>
        </w:rPr>
        <w:t xml:space="preserve">                           </w:t>
      </w:r>
      <w:r w:rsidRPr="00EB3FD2">
        <w:rPr>
          <w:rFonts w:eastAsia="SimSun"/>
          <w:sz w:val="28"/>
          <w:szCs w:val="28"/>
          <w:lang w:eastAsia="hi-IN" w:bidi="hi-IN"/>
        </w:rPr>
        <w:t xml:space="preserve">осмотров, обследований земельных участков составляется акт </w:t>
      </w:r>
      <w:r w:rsidR="007E0B7E">
        <w:rPr>
          <w:rFonts w:eastAsia="SimSun"/>
          <w:sz w:val="28"/>
          <w:szCs w:val="28"/>
          <w:lang w:eastAsia="hi-IN" w:bidi="hi-IN"/>
        </w:rPr>
        <w:t xml:space="preserve">                </w:t>
      </w:r>
      <w:r w:rsidRPr="00EB3FD2">
        <w:rPr>
          <w:rFonts w:eastAsia="SimSun"/>
          <w:sz w:val="28"/>
          <w:szCs w:val="28"/>
          <w:lang w:eastAsia="hi-IN" w:bidi="hi-IN"/>
        </w:rPr>
        <w:t>планового (рейдового) осмотра, обследования земельного участка.</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Порядок оформления и содержания плановых (рейдовых) </w:t>
      </w:r>
      <w:r w:rsidR="007E0B7E">
        <w:rPr>
          <w:rFonts w:eastAsiaTheme="minorHAnsi"/>
          <w:sz w:val="28"/>
          <w:szCs w:val="28"/>
          <w:lang w:eastAsia="en-US"/>
        </w:rPr>
        <w:t xml:space="preserve">                  </w:t>
      </w:r>
      <w:r w:rsidRPr="00EB3FD2">
        <w:rPr>
          <w:rFonts w:eastAsiaTheme="minorHAnsi"/>
          <w:sz w:val="28"/>
          <w:szCs w:val="28"/>
          <w:lang w:eastAsia="en-US"/>
        </w:rPr>
        <w:t xml:space="preserve">заданий на проведение плановых (рейдовых) осмотров, </w:t>
      </w:r>
      <w:r w:rsidR="007E0B7E">
        <w:rPr>
          <w:rFonts w:eastAsiaTheme="minorHAnsi"/>
          <w:sz w:val="28"/>
          <w:szCs w:val="28"/>
          <w:lang w:eastAsia="en-US"/>
        </w:rPr>
        <w:t xml:space="preserve">                         </w:t>
      </w:r>
      <w:r w:rsidRPr="00EB3FD2">
        <w:rPr>
          <w:rFonts w:eastAsiaTheme="minorHAnsi"/>
          <w:sz w:val="28"/>
          <w:szCs w:val="28"/>
          <w:lang w:eastAsia="en-US"/>
        </w:rPr>
        <w:t xml:space="preserve">обследований земельных участков и Порядок оформления </w:t>
      </w:r>
      <w:r w:rsidR="00D71E6F">
        <w:rPr>
          <w:rFonts w:eastAsiaTheme="minorHAnsi"/>
          <w:sz w:val="28"/>
          <w:szCs w:val="28"/>
          <w:lang w:eastAsia="en-US"/>
        </w:rPr>
        <w:t xml:space="preserve">                     </w:t>
      </w:r>
      <w:r w:rsidRPr="00EB3FD2">
        <w:rPr>
          <w:rFonts w:eastAsiaTheme="minorHAnsi"/>
          <w:sz w:val="28"/>
          <w:szCs w:val="28"/>
          <w:lang w:eastAsia="en-US"/>
        </w:rPr>
        <w:t>результатов плановых (рейдовых) осмотров, обследований земельных участков устанавливается постановлением администрацией города Невинномысска.</w:t>
      </w:r>
    </w:p>
    <w:p w:rsidR="00EB3FD2" w:rsidRPr="00EB3FD2" w:rsidRDefault="00EB3FD2" w:rsidP="00EB3FD2">
      <w:pPr>
        <w:suppressAutoHyphens/>
        <w:ind w:firstLine="709"/>
        <w:jc w:val="both"/>
        <w:rPr>
          <w:rFonts w:eastAsiaTheme="minorHAnsi"/>
          <w:sz w:val="28"/>
          <w:szCs w:val="22"/>
          <w:lang w:eastAsia="en-US"/>
        </w:rPr>
      </w:pPr>
      <w:proofErr w:type="gramStart"/>
      <w:r w:rsidRPr="00EB3FD2">
        <w:rPr>
          <w:rFonts w:eastAsia="SimSun"/>
          <w:sz w:val="28"/>
          <w:szCs w:val="28"/>
          <w:lang w:eastAsia="hi-IN" w:bidi="hi-IN"/>
        </w:rPr>
        <w:t xml:space="preserve">В случае выявления при проведении плановых (рейдовых) осмотров, обследований земельных участков нарушений обязательных </w:t>
      </w:r>
      <w:r w:rsidR="00D71E6F">
        <w:rPr>
          <w:rFonts w:eastAsia="SimSun"/>
          <w:sz w:val="28"/>
          <w:szCs w:val="28"/>
          <w:lang w:eastAsia="hi-IN" w:bidi="hi-IN"/>
        </w:rPr>
        <w:t xml:space="preserve">                  </w:t>
      </w:r>
      <w:r w:rsidRPr="00EB3FD2">
        <w:rPr>
          <w:rFonts w:eastAsia="SimSun"/>
          <w:sz w:val="28"/>
          <w:szCs w:val="28"/>
          <w:lang w:eastAsia="hi-IN" w:bidi="hi-IN"/>
        </w:rPr>
        <w:t xml:space="preserve">требований должностные лица управления ЖКХ принимают в пределах своей компетенции меры по пресечению таких нарушений, </w:t>
      </w:r>
      <w:r w:rsidRPr="00EB3FD2">
        <w:rPr>
          <w:rFonts w:eastAsiaTheme="minorHAnsi"/>
          <w:sz w:val="28"/>
          <w:szCs w:val="22"/>
          <w:lang w:eastAsia="en-US"/>
        </w:rPr>
        <w:t xml:space="preserve">а также в </w:t>
      </w:r>
      <w:r w:rsidR="00D71E6F">
        <w:rPr>
          <w:rFonts w:eastAsiaTheme="minorHAnsi"/>
          <w:sz w:val="28"/>
          <w:szCs w:val="22"/>
          <w:lang w:eastAsia="en-US"/>
        </w:rPr>
        <w:t xml:space="preserve">              </w:t>
      </w:r>
      <w:r w:rsidRPr="00EB3FD2">
        <w:rPr>
          <w:rFonts w:eastAsiaTheme="minorHAnsi"/>
          <w:sz w:val="28"/>
          <w:szCs w:val="22"/>
          <w:lang w:eastAsia="en-US"/>
        </w:rPr>
        <w:t xml:space="preserve">письменной форме доводят до сведения руководителя управления ЖКХ информацию о выявленных нарушениях для принятия решения о </w:t>
      </w:r>
      <w:r w:rsidR="00D71E6F">
        <w:rPr>
          <w:rFonts w:eastAsiaTheme="minorHAnsi"/>
          <w:sz w:val="28"/>
          <w:szCs w:val="22"/>
          <w:lang w:eastAsia="en-US"/>
        </w:rPr>
        <w:t xml:space="preserve">              </w:t>
      </w:r>
      <w:r w:rsidRPr="00EB3FD2">
        <w:rPr>
          <w:rFonts w:eastAsiaTheme="minorHAnsi"/>
          <w:sz w:val="28"/>
          <w:szCs w:val="22"/>
          <w:lang w:eastAsia="en-US"/>
        </w:rPr>
        <w:t>назначении внеплановой проверки юридического лица, индивидуального предпринимателя и физического лица по основаниям, указанным</w:t>
      </w:r>
      <w:proofErr w:type="gramEnd"/>
      <w:r w:rsidRPr="00EB3FD2">
        <w:rPr>
          <w:rFonts w:eastAsiaTheme="minorHAnsi"/>
          <w:sz w:val="28"/>
          <w:szCs w:val="22"/>
          <w:lang w:eastAsia="en-US"/>
        </w:rPr>
        <w:t xml:space="preserve"> </w:t>
      </w:r>
      <w:r w:rsidR="00D71E6F">
        <w:rPr>
          <w:rFonts w:eastAsiaTheme="minorHAnsi"/>
          <w:sz w:val="28"/>
          <w:szCs w:val="22"/>
          <w:lang w:eastAsia="en-US"/>
        </w:rPr>
        <w:t xml:space="preserve">                            </w:t>
      </w:r>
      <w:r w:rsidRPr="00EB3FD2">
        <w:rPr>
          <w:rFonts w:eastAsiaTheme="minorHAnsi"/>
          <w:sz w:val="28"/>
          <w:szCs w:val="22"/>
          <w:lang w:eastAsia="en-US"/>
        </w:rPr>
        <w:t xml:space="preserve">в пункте 2 части 2 статьи 10 </w:t>
      </w:r>
      <w:r w:rsidRPr="00EB3FD2">
        <w:rPr>
          <w:rFonts w:eastAsiaTheme="minorHAnsi"/>
          <w:sz w:val="28"/>
          <w:szCs w:val="28"/>
          <w:lang w:eastAsia="en-US"/>
        </w:rPr>
        <w:t>Федерального закона № 294-ФЗ</w:t>
      </w:r>
      <w:r w:rsidRPr="00EB3FD2">
        <w:rPr>
          <w:rFonts w:eastAsiaTheme="minorHAnsi"/>
          <w:sz w:val="28"/>
          <w:szCs w:val="22"/>
          <w:lang w:eastAsia="en-US"/>
        </w:rPr>
        <w:t>.</w:t>
      </w:r>
    </w:p>
    <w:p w:rsidR="00EB3FD2" w:rsidRPr="00EB3FD2" w:rsidRDefault="00EB3FD2" w:rsidP="00EB3FD2">
      <w:pPr>
        <w:suppressAutoHyphens/>
        <w:ind w:firstLine="709"/>
        <w:jc w:val="both"/>
        <w:rPr>
          <w:rFonts w:eastAsia="SimSun"/>
          <w:kern w:val="1"/>
          <w:sz w:val="28"/>
          <w:szCs w:val="28"/>
          <w:shd w:val="clear" w:color="auto" w:fill="FFFF00"/>
          <w:lang w:eastAsia="hi-IN" w:bidi="hi-IN"/>
        </w:rPr>
      </w:pPr>
      <w:proofErr w:type="gramStart"/>
      <w:r w:rsidRPr="00EB3FD2">
        <w:rPr>
          <w:rFonts w:eastAsia="SimSun"/>
          <w:sz w:val="28"/>
          <w:szCs w:val="28"/>
          <w:lang w:eastAsia="hi-IN" w:bidi="hi-I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и физическими лицами, сведений о </w:t>
      </w:r>
      <w:r w:rsidR="00D71E6F">
        <w:rPr>
          <w:rFonts w:eastAsia="SimSun"/>
          <w:sz w:val="28"/>
          <w:szCs w:val="28"/>
          <w:lang w:eastAsia="hi-IN" w:bidi="hi-IN"/>
        </w:rPr>
        <w:t xml:space="preserve">                              </w:t>
      </w:r>
      <w:r w:rsidRPr="00EB3FD2">
        <w:rPr>
          <w:rFonts w:eastAsia="SimSun"/>
          <w:sz w:val="28"/>
          <w:szCs w:val="28"/>
          <w:lang w:eastAsia="hi-IN" w:bidi="hi-IN"/>
        </w:rPr>
        <w:t xml:space="preserve">готовящихся нарушениях или признаках нарушения обязательных требований, указанных </w:t>
      </w:r>
      <w:r w:rsidRPr="00EB3FD2">
        <w:rPr>
          <w:rFonts w:eastAsiaTheme="minorHAnsi"/>
          <w:sz w:val="28"/>
          <w:szCs w:val="28"/>
          <w:lang w:eastAsia="en-US"/>
        </w:rPr>
        <w:t xml:space="preserve">в части 5 статьи 8.2 </w:t>
      </w:r>
      <w:r w:rsidRPr="00EB3FD2">
        <w:rPr>
          <w:rFonts w:eastAsiaTheme="minorHAnsi"/>
          <w:sz w:val="28"/>
          <w:szCs w:val="22"/>
          <w:lang w:eastAsia="en-US"/>
        </w:rPr>
        <w:t xml:space="preserve">Федерального закона </w:t>
      </w:r>
      <w:r w:rsidR="00D71E6F">
        <w:rPr>
          <w:rFonts w:eastAsiaTheme="minorHAnsi"/>
          <w:sz w:val="28"/>
          <w:szCs w:val="22"/>
          <w:lang w:eastAsia="en-US"/>
        </w:rPr>
        <w:t xml:space="preserve">                            </w:t>
      </w:r>
      <w:r w:rsidRPr="00EB3FD2">
        <w:rPr>
          <w:rFonts w:eastAsiaTheme="minorHAnsi"/>
          <w:sz w:val="28"/>
          <w:szCs w:val="22"/>
          <w:lang w:eastAsia="en-US"/>
        </w:rPr>
        <w:t xml:space="preserve">№ 294-ФЗ, должностные лица муниципального контроля </w:t>
      </w:r>
      <w:r w:rsidR="00D71E6F">
        <w:rPr>
          <w:rFonts w:eastAsiaTheme="minorHAnsi"/>
          <w:sz w:val="28"/>
          <w:szCs w:val="22"/>
          <w:lang w:eastAsia="en-US"/>
        </w:rPr>
        <w:t xml:space="preserve">                                </w:t>
      </w:r>
      <w:r w:rsidRPr="00EB3FD2">
        <w:rPr>
          <w:rFonts w:eastAsiaTheme="minorHAnsi"/>
          <w:sz w:val="28"/>
          <w:szCs w:val="22"/>
          <w:lang w:eastAsia="en-US"/>
        </w:rPr>
        <w:t xml:space="preserve">направляют юридическому лицу, индивидуальному предпринимателю или физическому лицу предостережение о недопустимости </w:t>
      </w:r>
      <w:r w:rsidR="00D71E6F">
        <w:rPr>
          <w:rFonts w:eastAsiaTheme="minorHAnsi"/>
          <w:sz w:val="28"/>
          <w:szCs w:val="22"/>
          <w:lang w:eastAsia="en-US"/>
        </w:rPr>
        <w:t xml:space="preserve">                                    </w:t>
      </w:r>
      <w:r w:rsidRPr="00EB3FD2">
        <w:rPr>
          <w:rFonts w:eastAsiaTheme="minorHAnsi"/>
          <w:sz w:val="28"/>
          <w:szCs w:val="22"/>
          <w:lang w:eastAsia="en-US"/>
        </w:rPr>
        <w:t>нарушения обязательных требований по утвержденной управлением ЖКХ форме.</w:t>
      </w:r>
      <w:proofErr w:type="gramEnd"/>
    </w:p>
    <w:p w:rsidR="00EB3FD2" w:rsidRPr="00EB3FD2" w:rsidRDefault="00EB3FD2" w:rsidP="00EB3FD2">
      <w:pPr>
        <w:suppressAutoHyphens/>
        <w:ind w:firstLine="709"/>
        <w:jc w:val="both"/>
        <w:rPr>
          <w:rFonts w:eastAsiaTheme="minorHAnsi"/>
          <w:sz w:val="28"/>
          <w:szCs w:val="28"/>
          <w:lang w:eastAsia="en-US"/>
        </w:rPr>
      </w:pPr>
      <w:proofErr w:type="gramStart"/>
      <w:r w:rsidRPr="00EB3FD2">
        <w:rPr>
          <w:rFonts w:eastAsiaTheme="minorHAnsi"/>
          <w:sz w:val="28"/>
          <w:szCs w:val="22"/>
          <w:lang w:eastAsia="en-US"/>
        </w:rPr>
        <w:t xml:space="preserve">В случае получения в ходе проведенных мероприятий по контролю без взаимодействия </w:t>
      </w:r>
      <w:r w:rsidRPr="00EB3FD2">
        <w:rPr>
          <w:rFonts w:eastAsiaTheme="minorHAnsi"/>
          <w:sz w:val="28"/>
          <w:szCs w:val="28"/>
          <w:lang w:eastAsia="en-US"/>
        </w:rPr>
        <w:t xml:space="preserve">с юридическими лицами, индивидуальными предпринимателями и физическими лицами признаков нарушения </w:t>
      </w:r>
      <w:r w:rsidR="00D71E6F">
        <w:rPr>
          <w:rFonts w:eastAsiaTheme="minorHAnsi"/>
          <w:sz w:val="28"/>
          <w:szCs w:val="28"/>
          <w:lang w:eastAsia="en-US"/>
        </w:rPr>
        <w:t xml:space="preserve">     </w:t>
      </w:r>
      <w:r w:rsidRPr="00EB3FD2">
        <w:rPr>
          <w:rFonts w:eastAsiaTheme="minorHAnsi"/>
          <w:sz w:val="28"/>
          <w:szCs w:val="28"/>
          <w:lang w:eastAsia="en-US"/>
        </w:rPr>
        <w:t xml:space="preserve">требований дорожного законодательства, контроль за соблюдением которых </w:t>
      </w:r>
      <w:r w:rsidRPr="00EB3FD2">
        <w:rPr>
          <w:rFonts w:eastAsiaTheme="minorHAnsi"/>
          <w:sz w:val="28"/>
          <w:szCs w:val="28"/>
          <w:lang w:eastAsia="en-US"/>
        </w:rPr>
        <w:lastRenderedPageBreak/>
        <w:t xml:space="preserve">не входит в компетенцию управления ЖКХ, информация о </w:t>
      </w:r>
      <w:r w:rsidR="00D71E6F">
        <w:rPr>
          <w:rFonts w:eastAsiaTheme="minorHAnsi"/>
          <w:sz w:val="28"/>
          <w:szCs w:val="28"/>
          <w:lang w:eastAsia="en-US"/>
        </w:rPr>
        <w:t xml:space="preserve">                          </w:t>
      </w:r>
      <w:r w:rsidRPr="00EB3FD2">
        <w:rPr>
          <w:rFonts w:eastAsiaTheme="minorHAnsi"/>
          <w:sz w:val="28"/>
          <w:szCs w:val="28"/>
          <w:lang w:eastAsia="en-US"/>
        </w:rPr>
        <w:t xml:space="preserve">выявленных нарушениях в течение трех рабочих дней с даты завершения проведения планового (рейдового) осмотра, обследования дорожного </w:t>
      </w:r>
      <w:r w:rsidR="00D71E6F">
        <w:rPr>
          <w:rFonts w:eastAsiaTheme="minorHAnsi"/>
          <w:sz w:val="28"/>
          <w:szCs w:val="28"/>
          <w:lang w:eastAsia="en-US"/>
        </w:rPr>
        <w:t xml:space="preserve">             </w:t>
      </w:r>
      <w:r w:rsidRPr="00EB3FD2">
        <w:rPr>
          <w:rFonts w:eastAsiaTheme="minorHAnsi"/>
          <w:sz w:val="28"/>
          <w:szCs w:val="28"/>
          <w:lang w:eastAsia="en-US"/>
        </w:rPr>
        <w:t xml:space="preserve">участка направляется  в государственные природоохранные </w:t>
      </w:r>
      <w:r w:rsidR="00D71E6F">
        <w:rPr>
          <w:rFonts w:eastAsiaTheme="minorHAnsi"/>
          <w:sz w:val="28"/>
          <w:szCs w:val="28"/>
          <w:lang w:eastAsia="en-US"/>
        </w:rPr>
        <w:t xml:space="preserve">                                  </w:t>
      </w:r>
      <w:r w:rsidRPr="00EB3FD2">
        <w:rPr>
          <w:rFonts w:eastAsiaTheme="minorHAnsi"/>
          <w:sz w:val="28"/>
          <w:szCs w:val="28"/>
          <w:lang w:eastAsia="en-US"/>
        </w:rPr>
        <w:t>органы в соответствии</w:t>
      </w:r>
      <w:proofErr w:type="gramEnd"/>
      <w:r w:rsidRPr="00EB3FD2">
        <w:rPr>
          <w:rFonts w:eastAsiaTheme="minorHAnsi"/>
          <w:sz w:val="28"/>
          <w:szCs w:val="28"/>
          <w:lang w:eastAsia="en-US"/>
        </w:rPr>
        <w:t xml:space="preserve"> с установленной компетенцией, с приложением всех имеющихся документов.</w:t>
      </w:r>
    </w:p>
    <w:p w:rsidR="00EB3FD2" w:rsidRPr="00EB3FD2" w:rsidRDefault="00EB3FD2" w:rsidP="00EB3FD2">
      <w:pPr>
        <w:suppressAutoHyphens/>
        <w:ind w:firstLine="709"/>
        <w:jc w:val="both"/>
        <w:rPr>
          <w:rFonts w:eastAsia="SimSun"/>
          <w:kern w:val="1"/>
          <w:sz w:val="28"/>
          <w:szCs w:val="28"/>
          <w:shd w:val="clear" w:color="auto" w:fill="FFFF00"/>
          <w:lang w:eastAsia="en-US" w:bidi="hi-IN"/>
        </w:rPr>
      </w:pPr>
      <w:r w:rsidRPr="00EB3FD2">
        <w:rPr>
          <w:rFonts w:eastAsia="SimSun"/>
          <w:kern w:val="1"/>
          <w:sz w:val="28"/>
          <w:szCs w:val="28"/>
          <w:lang w:eastAsia="en-US" w:bidi="hi-IN"/>
        </w:rPr>
        <w:t xml:space="preserve">Критерием принятия решения является </w:t>
      </w:r>
      <w:r w:rsidRPr="00EB3FD2">
        <w:rPr>
          <w:rFonts w:eastAsia="SimSun"/>
          <w:bCs/>
          <w:kern w:val="1"/>
          <w:sz w:val="28"/>
          <w:szCs w:val="28"/>
          <w:lang w:eastAsia="en-US" w:bidi="hi-IN"/>
        </w:rPr>
        <w:t xml:space="preserve">необходимость выявления или предупреждения нарушений обязательных требований юридическими лицами, индивидуальными предпринимателями, гражданами, устранения причин, факторов и условий, способствующих нарушениям обязательных требований. </w:t>
      </w:r>
    </w:p>
    <w:p w:rsidR="00EB3FD2" w:rsidRPr="00EB3FD2" w:rsidRDefault="00EB3FD2" w:rsidP="00EB3FD2">
      <w:pPr>
        <w:suppressAutoHyphens/>
        <w:ind w:firstLine="709"/>
        <w:jc w:val="both"/>
        <w:rPr>
          <w:rFonts w:eastAsia="SimSun"/>
          <w:sz w:val="28"/>
          <w:szCs w:val="28"/>
          <w:lang w:eastAsia="hi-IN" w:bidi="hi-IN"/>
        </w:rPr>
      </w:pPr>
      <w:r w:rsidRPr="00EB3FD2">
        <w:rPr>
          <w:rFonts w:eastAsia="SimSun"/>
          <w:kern w:val="1"/>
          <w:sz w:val="28"/>
          <w:szCs w:val="28"/>
          <w:lang w:eastAsia="en-US" w:bidi="hi-IN"/>
        </w:rPr>
        <w:t xml:space="preserve">Результатом административной процедуры является составленный акт </w:t>
      </w:r>
      <w:r w:rsidRPr="00EB3FD2">
        <w:rPr>
          <w:rFonts w:eastAsia="SimSun"/>
          <w:sz w:val="28"/>
          <w:szCs w:val="28"/>
          <w:lang w:eastAsia="hi-IN" w:bidi="hi-IN"/>
        </w:rPr>
        <w:t xml:space="preserve">планового (рейдового) осмотра, обследования земельного </w:t>
      </w:r>
      <w:r w:rsidR="00D71E6F">
        <w:rPr>
          <w:rFonts w:eastAsia="SimSun"/>
          <w:sz w:val="28"/>
          <w:szCs w:val="28"/>
          <w:lang w:eastAsia="hi-IN" w:bidi="hi-IN"/>
        </w:rPr>
        <w:t xml:space="preserve">                                               </w:t>
      </w:r>
      <w:r w:rsidRPr="00EB3FD2">
        <w:rPr>
          <w:rFonts w:eastAsia="SimSun"/>
          <w:sz w:val="28"/>
          <w:szCs w:val="28"/>
          <w:lang w:eastAsia="hi-IN" w:bidi="hi-IN"/>
        </w:rPr>
        <w:t xml:space="preserve">участка, подготовленная в письменной форме информация о </w:t>
      </w:r>
      <w:r w:rsidR="00D71E6F">
        <w:rPr>
          <w:rFonts w:eastAsia="SimSun"/>
          <w:sz w:val="28"/>
          <w:szCs w:val="28"/>
          <w:lang w:eastAsia="hi-IN" w:bidi="hi-IN"/>
        </w:rPr>
        <w:t xml:space="preserve">                       </w:t>
      </w:r>
      <w:r w:rsidRPr="00EB3FD2">
        <w:rPr>
          <w:rFonts w:eastAsia="SimSun"/>
          <w:sz w:val="28"/>
          <w:szCs w:val="28"/>
          <w:lang w:eastAsia="hi-IN" w:bidi="hi-IN"/>
        </w:rPr>
        <w:t xml:space="preserve">выявленных нарушениях для принятия решения о назначении </w:t>
      </w:r>
      <w:r w:rsidR="00D71E6F">
        <w:rPr>
          <w:rFonts w:eastAsia="SimSun"/>
          <w:sz w:val="28"/>
          <w:szCs w:val="28"/>
          <w:lang w:eastAsia="hi-IN" w:bidi="hi-IN"/>
        </w:rPr>
        <w:t xml:space="preserve">                   </w:t>
      </w:r>
      <w:r w:rsidRPr="00EB3FD2">
        <w:rPr>
          <w:rFonts w:eastAsia="SimSun"/>
          <w:sz w:val="28"/>
          <w:szCs w:val="28"/>
          <w:lang w:eastAsia="hi-IN" w:bidi="hi-IN"/>
        </w:rPr>
        <w:t>внеплановой проверки, направленное предостережение о недопустимости нарушения обязательных требований.</w:t>
      </w:r>
    </w:p>
    <w:p w:rsidR="00EB3FD2" w:rsidRPr="00EB3FD2" w:rsidRDefault="00EB3FD2" w:rsidP="00EB3FD2">
      <w:pPr>
        <w:suppressAutoHyphens/>
        <w:ind w:firstLine="709"/>
        <w:jc w:val="both"/>
        <w:rPr>
          <w:rFonts w:eastAsia="SimSun"/>
          <w:kern w:val="1"/>
          <w:sz w:val="28"/>
          <w:szCs w:val="28"/>
          <w:shd w:val="clear" w:color="auto" w:fill="FFFF00"/>
          <w:lang w:eastAsia="hi-IN" w:bidi="hi-IN"/>
        </w:rPr>
      </w:pPr>
      <w:r w:rsidRPr="00EB3FD2">
        <w:rPr>
          <w:rFonts w:eastAsia="SimSun"/>
          <w:kern w:val="1"/>
          <w:sz w:val="28"/>
          <w:szCs w:val="28"/>
          <w:lang w:eastAsia="en-US" w:bidi="hi-IN"/>
        </w:rPr>
        <w:t xml:space="preserve">Способом фиксации результата выполнения административной процедуры является составление </w:t>
      </w:r>
      <w:r w:rsidRPr="00EB3FD2">
        <w:rPr>
          <w:rFonts w:eastAsia="SimSun"/>
          <w:sz w:val="28"/>
          <w:szCs w:val="28"/>
          <w:lang w:eastAsia="hi-IN" w:bidi="hi-IN"/>
        </w:rPr>
        <w:t xml:space="preserve">акта планового (рейдового) </w:t>
      </w:r>
      <w:r w:rsidR="00D71E6F">
        <w:rPr>
          <w:rFonts w:eastAsia="SimSun"/>
          <w:sz w:val="28"/>
          <w:szCs w:val="28"/>
          <w:lang w:eastAsia="hi-IN" w:bidi="hi-IN"/>
        </w:rPr>
        <w:t xml:space="preserve">                              </w:t>
      </w:r>
      <w:r w:rsidRPr="00EB3FD2">
        <w:rPr>
          <w:rFonts w:eastAsia="SimSun"/>
          <w:sz w:val="28"/>
          <w:szCs w:val="28"/>
          <w:lang w:eastAsia="hi-IN" w:bidi="hi-IN"/>
        </w:rPr>
        <w:t>осмотра, обследования земельного участка</w:t>
      </w:r>
      <w:r w:rsidRPr="00EB3FD2">
        <w:rPr>
          <w:rFonts w:eastAsia="SimSun"/>
          <w:bCs/>
          <w:kern w:val="1"/>
          <w:sz w:val="28"/>
          <w:szCs w:val="28"/>
          <w:lang w:eastAsia="en-US" w:bidi="hi-IN"/>
        </w:rPr>
        <w:t>,</w:t>
      </w:r>
      <w:r w:rsidRPr="00EB3FD2">
        <w:rPr>
          <w:rFonts w:eastAsia="SimSun"/>
          <w:kern w:val="1"/>
          <w:sz w:val="28"/>
          <w:szCs w:val="28"/>
          <w:lang w:eastAsia="en-US" w:bidi="hi-IN"/>
        </w:rPr>
        <w:t xml:space="preserve"> </w:t>
      </w:r>
      <w:r w:rsidRPr="00EB3FD2">
        <w:rPr>
          <w:rFonts w:eastAsia="SimSun"/>
          <w:sz w:val="28"/>
          <w:szCs w:val="28"/>
          <w:lang w:eastAsia="hi-IN" w:bidi="hi-IN"/>
        </w:rPr>
        <w:t xml:space="preserve">в письменной форме информация о выявленных нарушениях </w:t>
      </w:r>
      <w:r w:rsidRPr="00EB3FD2">
        <w:rPr>
          <w:rFonts w:eastAsia="SimSun"/>
          <w:kern w:val="1"/>
          <w:sz w:val="28"/>
          <w:szCs w:val="28"/>
          <w:lang w:eastAsia="en-US" w:bidi="hi-IN"/>
        </w:rPr>
        <w:t xml:space="preserve">или </w:t>
      </w:r>
      <w:r w:rsidRPr="00EB3FD2">
        <w:rPr>
          <w:rFonts w:eastAsia="SimSun"/>
          <w:bCs/>
          <w:kern w:val="1"/>
          <w:sz w:val="28"/>
          <w:szCs w:val="28"/>
          <w:lang w:eastAsia="en-US" w:bidi="hi-IN"/>
        </w:rPr>
        <w:t xml:space="preserve">предостережения о недопустимости нарушения обязательных требований </w:t>
      </w:r>
      <w:r w:rsidRPr="00EB3FD2">
        <w:rPr>
          <w:rFonts w:eastAsia="SimSun"/>
          <w:kern w:val="1"/>
          <w:sz w:val="28"/>
          <w:szCs w:val="28"/>
          <w:lang w:eastAsia="en-US" w:bidi="hi-IN"/>
        </w:rPr>
        <w:t>в бумажном виде.</w:t>
      </w:r>
    </w:p>
    <w:p w:rsidR="00EB3FD2" w:rsidRPr="00EB3FD2" w:rsidRDefault="00EB3FD2" w:rsidP="00EB3FD2">
      <w:pPr>
        <w:suppressAutoHyphens/>
        <w:ind w:firstLine="709"/>
        <w:jc w:val="both"/>
        <w:rPr>
          <w:rFonts w:eastAsia="SimSun"/>
          <w:kern w:val="1"/>
          <w:sz w:val="28"/>
          <w:szCs w:val="28"/>
          <w:lang w:eastAsia="hi-IN" w:bidi="hi-IN"/>
        </w:rPr>
      </w:pPr>
      <w:r w:rsidRPr="00EB3FD2">
        <w:rPr>
          <w:rFonts w:eastAsiaTheme="minorHAnsi"/>
          <w:sz w:val="28"/>
          <w:szCs w:val="28"/>
          <w:lang w:eastAsia="en-US"/>
        </w:rPr>
        <w:t xml:space="preserve">26. </w:t>
      </w:r>
      <w:r w:rsidRPr="00EB3FD2">
        <w:rPr>
          <w:rFonts w:eastAsia="SimSun"/>
          <w:kern w:val="1"/>
          <w:sz w:val="28"/>
          <w:szCs w:val="28"/>
          <w:lang w:eastAsia="hi-IN" w:bidi="hi-IN"/>
        </w:rPr>
        <w:t xml:space="preserve">Организация и проведение мероприятий, направленных на профилактику нарушений </w:t>
      </w:r>
      <w:r w:rsidRPr="00EB3FD2">
        <w:rPr>
          <w:rFonts w:eastAsia="SimSun"/>
          <w:sz w:val="28"/>
          <w:szCs w:val="28"/>
          <w:lang w:eastAsia="hi-IN" w:bidi="hi-IN"/>
        </w:rPr>
        <w:t>обязательных требований, в соответствии с ежегодно утверждаемой управлением ЖКХ программой профилактики нарушений.</w:t>
      </w:r>
    </w:p>
    <w:p w:rsidR="00EB3FD2" w:rsidRPr="00EB3FD2" w:rsidRDefault="00EB3FD2" w:rsidP="00EB3FD2">
      <w:pPr>
        <w:ind w:firstLine="709"/>
        <w:jc w:val="both"/>
        <w:rPr>
          <w:rFonts w:eastAsia="SimSun"/>
          <w:kern w:val="1"/>
          <w:sz w:val="28"/>
          <w:szCs w:val="28"/>
          <w:lang w:eastAsia="hi-IN" w:bidi="hi-IN"/>
        </w:rPr>
      </w:pPr>
      <w:r w:rsidRPr="00EB3FD2">
        <w:rPr>
          <w:rFonts w:eastAsia="SimSun"/>
          <w:bCs/>
          <w:kern w:val="1"/>
          <w:sz w:val="28"/>
          <w:szCs w:val="28"/>
          <w:lang w:eastAsia="en-US" w:bidi="hi-IN"/>
        </w:rPr>
        <w:t>Основанием для начала административной процедуры является разработка ежегодно утверждаемой управлением ЖКХ программы профилактики нарушений.</w:t>
      </w:r>
    </w:p>
    <w:p w:rsidR="00EB3FD2" w:rsidRPr="00EB3FD2" w:rsidRDefault="00EB3FD2" w:rsidP="00EB3FD2">
      <w:pPr>
        <w:ind w:firstLine="709"/>
        <w:jc w:val="both"/>
        <w:rPr>
          <w:rFonts w:eastAsia="SimSun"/>
          <w:sz w:val="28"/>
          <w:szCs w:val="28"/>
          <w:lang w:eastAsia="hi-IN" w:bidi="hi-IN"/>
        </w:rPr>
      </w:pPr>
      <w:r w:rsidRPr="00EB3FD2">
        <w:rPr>
          <w:rFonts w:eastAsia="SimSun"/>
          <w:sz w:val="28"/>
          <w:szCs w:val="28"/>
          <w:lang w:eastAsia="hi-IN" w:bidi="hi-IN"/>
        </w:rPr>
        <w:t xml:space="preserve">В целях предупреждения нарушений </w:t>
      </w:r>
      <w:r w:rsidRPr="00EB3FD2">
        <w:rPr>
          <w:rFonts w:eastAsiaTheme="minorHAnsi"/>
          <w:sz w:val="28"/>
          <w:szCs w:val="28"/>
          <w:lang w:eastAsia="en-US"/>
        </w:rPr>
        <w:t xml:space="preserve">правообладателями </w:t>
      </w:r>
      <w:r w:rsidR="00D71E6F">
        <w:rPr>
          <w:rFonts w:eastAsiaTheme="minorHAnsi"/>
          <w:sz w:val="28"/>
          <w:szCs w:val="28"/>
          <w:lang w:eastAsia="en-US"/>
        </w:rPr>
        <w:t xml:space="preserve">                     </w:t>
      </w:r>
      <w:r w:rsidRPr="00EB3FD2">
        <w:rPr>
          <w:rFonts w:eastAsiaTheme="minorHAnsi"/>
          <w:sz w:val="28"/>
          <w:szCs w:val="28"/>
          <w:lang w:eastAsia="en-US"/>
        </w:rPr>
        <w:t>земельных участков</w:t>
      </w:r>
      <w:r w:rsidRPr="00EB3FD2">
        <w:rPr>
          <w:rFonts w:eastAsia="SimSun"/>
          <w:sz w:val="28"/>
          <w:szCs w:val="28"/>
          <w:lang w:eastAsia="hi-IN" w:bidi="hi-IN"/>
        </w:rPr>
        <w:t xml:space="preserve"> обязательных требований, устранения причин, факторов и условий, способствующих нарушениям обязательных </w:t>
      </w:r>
      <w:r w:rsidR="00D71E6F">
        <w:rPr>
          <w:rFonts w:eastAsia="SimSun"/>
          <w:sz w:val="28"/>
          <w:szCs w:val="28"/>
          <w:lang w:eastAsia="hi-IN" w:bidi="hi-IN"/>
        </w:rPr>
        <w:t xml:space="preserve">                                </w:t>
      </w:r>
      <w:r w:rsidRPr="00EB3FD2">
        <w:rPr>
          <w:rFonts w:eastAsia="SimSun"/>
          <w:sz w:val="28"/>
          <w:szCs w:val="28"/>
          <w:lang w:eastAsia="hi-IN" w:bidi="hi-IN"/>
        </w:rPr>
        <w:t xml:space="preserve">требований, управление ЖКХ ежегодно распоряжением </w:t>
      </w:r>
      <w:r w:rsidR="00D71E6F">
        <w:rPr>
          <w:rFonts w:eastAsia="SimSun"/>
          <w:sz w:val="28"/>
          <w:szCs w:val="28"/>
          <w:lang w:eastAsia="hi-IN" w:bidi="hi-IN"/>
        </w:rPr>
        <w:t xml:space="preserve">                                   </w:t>
      </w:r>
      <w:r w:rsidRPr="00EB3FD2">
        <w:rPr>
          <w:rFonts w:eastAsia="SimSun"/>
          <w:sz w:val="28"/>
          <w:szCs w:val="28"/>
          <w:lang w:eastAsia="hi-IN" w:bidi="hi-IN"/>
        </w:rPr>
        <w:t>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EB3FD2" w:rsidRPr="00EB3FD2" w:rsidRDefault="00EB3FD2" w:rsidP="00EB3FD2">
      <w:pPr>
        <w:ind w:firstLine="709"/>
        <w:jc w:val="both"/>
        <w:rPr>
          <w:rFonts w:eastAsia="SimSun"/>
          <w:sz w:val="28"/>
          <w:szCs w:val="28"/>
          <w:lang w:eastAsia="hi-IN" w:bidi="hi-IN"/>
        </w:rPr>
      </w:pPr>
      <w:r w:rsidRPr="00EB3FD2">
        <w:rPr>
          <w:rFonts w:eastAsia="SimSun"/>
          <w:sz w:val="28"/>
          <w:szCs w:val="28"/>
          <w:lang w:eastAsia="hi-IN" w:bidi="hi-IN"/>
        </w:rPr>
        <w:t>В целях профилактики нарушений обязательных требований уполномоченные должностные лица управления ЖКХ:</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t xml:space="preserve">обеспечивают размещение на официальном сайте администрации города Невинномысска в </w:t>
      </w:r>
      <w:r w:rsidRPr="00EB3FD2">
        <w:rPr>
          <w:rFonts w:eastAsia="SimSun"/>
          <w:sz w:val="28"/>
          <w:szCs w:val="28"/>
          <w:lang w:eastAsia="hi-IN" w:bidi="hi-IN"/>
        </w:rPr>
        <w:t>информационно-телекоммуникационной</w:t>
      </w:r>
      <w:r w:rsidR="00D71E6F">
        <w:rPr>
          <w:rFonts w:eastAsia="SimSun"/>
          <w:sz w:val="28"/>
          <w:szCs w:val="28"/>
          <w:lang w:eastAsia="hi-IN" w:bidi="hi-IN"/>
        </w:rPr>
        <w:t xml:space="preserve"> </w:t>
      </w:r>
      <w:r w:rsidRPr="00EB3FD2">
        <w:rPr>
          <w:rFonts w:eastAsia="SimSun"/>
          <w:sz w:val="28"/>
          <w:szCs w:val="28"/>
          <w:lang w:eastAsia="hi-IN" w:bidi="hi-IN"/>
        </w:rPr>
        <w:t>сети «</w:t>
      </w:r>
      <w:r w:rsidRPr="00EB3FD2">
        <w:rPr>
          <w:rFonts w:eastAsiaTheme="minorHAnsi"/>
          <w:sz w:val="28"/>
          <w:szCs w:val="28"/>
          <w:lang w:eastAsia="en-US"/>
        </w:rPr>
        <w:t xml:space="preserve">Интернет» </w:t>
      </w:r>
      <w:hyperlink r:id="rId64" w:history="1">
        <w:r w:rsidRPr="00EB3FD2">
          <w:rPr>
            <w:rFonts w:eastAsiaTheme="minorHAnsi"/>
            <w:sz w:val="28"/>
            <w:szCs w:val="28"/>
            <w:lang w:eastAsia="en-US"/>
          </w:rPr>
          <w:t>перечня</w:t>
        </w:r>
      </w:hyperlink>
      <w:r w:rsidRPr="00EB3FD2">
        <w:rPr>
          <w:rFonts w:eastAsiaTheme="minorHAnsi"/>
          <w:sz w:val="28"/>
          <w:szCs w:val="28"/>
          <w:lang w:eastAsia="en-US"/>
        </w:rPr>
        <w:t xml:space="preserve"> нормативных правовых актов или их отдельных частей, </w:t>
      </w:r>
      <w:r w:rsidR="00D71E6F">
        <w:rPr>
          <w:rFonts w:eastAsiaTheme="minorHAnsi"/>
          <w:sz w:val="28"/>
          <w:szCs w:val="28"/>
          <w:lang w:eastAsia="en-US"/>
        </w:rPr>
        <w:t xml:space="preserve">               </w:t>
      </w:r>
      <w:r w:rsidRPr="00EB3FD2">
        <w:rPr>
          <w:rFonts w:eastAsiaTheme="minorHAnsi"/>
          <w:sz w:val="28"/>
          <w:szCs w:val="28"/>
          <w:lang w:eastAsia="en-US"/>
        </w:rPr>
        <w:t xml:space="preserve">содержащих обязательные требования, оценка соблюдения которых </w:t>
      </w:r>
      <w:r w:rsidR="00D71E6F">
        <w:rPr>
          <w:rFonts w:eastAsiaTheme="minorHAnsi"/>
          <w:sz w:val="28"/>
          <w:szCs w:val="28"/>
          <w:lang w:eastAsia="en-US"/>
        </w:rPr>
        <w:t xml:space="preserve">                </w:t>
      </w:r>
      <w:r w:rsidRPr="00EB3FD2">
        <w:rPr>
          <w:rFonts w:eastAsiaTheme="minorHAnsi"/>
          <w:sz w:val="28"/>
          <w:szCs w:val="28"/>
          <w:lang w:eastAsia="en-US"/>
        </w:rPr>
        <w:t>является предметом муниципального контроля, а также текстов соответствующих нормативных правовых актов;</w:t>
      </w:r>
    </w:p>
    <w:p w:rsidR="00EB3FD2" w:rsidRPr="00EB3FD2" w:rsidRDefault="00EB3FD2" w:rsidP="00EB3FD2">
      <w:pPr>
        <w:ind w:firstLine="709"/>
        <w:jc w:val="both"/>
        <w:rPr>
          <w:rFonts w:eastAsiaTheme="minorHAnsi"/>
          <w:sz w:val="28"/>
          <w:szCs w:val="28"/>
          <w:lang w:eastAsia="en-US"/>
        </w:rPr>
      </w:pPr>
      <w:r w:rsidRPr="00EB3FD2">
        <w:rPr>
          <w:rFonts w:eastAsiaTheme="minorHAnsi"/>
          <w:sz w:val="28"/>
          <w:szCs w:val="28"/>
          <w:lang w:eastAsia="en-US"/>
        </w:rPr>
        <w:lastRenderedPageBreak/>
        <w:t xml:space="preserve">осуществляют информирование правообладателей лесных участков по вопросам соблюдения обязательных требований. В случае </w:t>
      </w:r>
      <w:r w:rsidR="00D71E6F">
        <w:rPr>
          <w:rFonts w:eastAsiaTheme="minorHAnsi"/>
          <w:sz w:val="28"/>
          <w:szCs w:val="28"/>
          <w:lang w:eastAsia="en-US"/>
        </w:rPr>
        <w:t xml:space="preserve">                                </w:t>
      </w:r>
      <w:r w:rsidRPr="00EB3FD2">
        <w:rPr>
          <w:rFonts w:eastAsiaTheme="minorHAnsi"/>
          <w:sz w:val="28"/>
          <w:szCs w:val="28"/>
          <w:lang w:eastAsia="en-US"/>
        </w:rPr>
        <w:t xml:space="preserve">изменения обязательных требований управление ЖХ подготавливает и распространяет комментарии о содержании новых нормативных </w:t>
      </w:r>
      <w:r w:rsidR="00D71E6F">
        <w:rPr>
          <w:rFonts w:eastAsiaTheme="minorHAnsi"/>
          <w:sz w:val="28"/>
          <w:szCs w:val="28"/>
          <w:lang w:eastAsia="en-US"/>
        </w:rPr>
        <w:t xml:space="preserve">                    </w:t>
      </w:r>
      <w:r w:rsidRPr="00EB3FD2">
        <w:rPr>
          <w:rFonts w:eastAsiaTheme="minorHAnsi"/>
          <w:sz w:val="28"/>
          <w:szCs w:val="28"/>
          <w:lang w:eastAsia="en-US"/>
        </w:rPr>
        <w:t xml:space="preserve">правовых актов, устанавливающих обязательные требования, внесенных изменениях в действующие акты, сроках и порядке вступления их </w:t>
      </w:r>
      <w:r w:rsidR="00D71E6F">
        <w:rPr>
          <w:rFonts w:eastAsiaTheme="minorHAnsi"/>
          <w:sz w:val="28"/>
          <w:szCs w:val="28"/>
          <w:lang w:eastAsia="en-US"/>
        </w:rPr>
        <w:t xml:space="preserve">                                 </w:t>
      </w:r>
      <w:r w:rsidRPr="00EB3FD2">
        <w:rPr>
          <w:rFonts w:eastAsiaTheme="minorHAnsi"/>
          <w:sz w:val="28"/>
          <w:szCs w:val="28"/>
          <w:lang w:eastAsia="en-US"/>
        </w:rPr>
        <w:t>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B3FD2" w:rsidRPr="00EB3FD2" w:rsidRDefault="00EB3FD2" w:rsidP="00EB3FD2">
      <w:pPr>
        <w:ind w:firstLine="709"/>
        <w:jc w:val="both"/>
        <w:rPr>
          <w:rFonts w:eastAsiaTheme="minorHAnsi"/>
          <w:sz w:val="28"/>
          <w:szCs w:val="28"/>
          <w:lang w:eastAsia="en-US"/>
        </w:rPr>
      </w:pPr>
      <w:proofErr w:type="gramStart"/>
      <w:r w:rsidRPr="00EB3FD2">
        <w:rPr>
          <w:rFonts w:eastAsiaTheme="minorHAnsi"/>
          <w:sz w:val="28"/>
          <w:szCs w:val="28"/>
          <w:lang w:eastAsia="en-US"/>
        </w:rPr>
        <w:t xml:space="preserve">обеспечивают регулярное (не реже одного раза в год) обобщение практики осуществления муниципального лесного контроля и размещение на официальном сайте администрации города Невинномысска в </w:t>
      </w:r>
      <w:r w:rsidRPr="00EB3FD2">
        <w:rPr>
          <w:rFonts w:eastAsia="SimSun"/>
          <w:sz w:val="28"/>
          <w:szCs w:val="28"/>
          <w:lang w:eastAsia="hi-IN" w:bidi="hi-IN"/>
        </w:rPr>
        <w:t>информационно-телекоммуникационной сети</w:t>
      </w:r>
      <w:r w:rsidRPr="00EB3FD2">
        <w:rPr>
          <w:rFonts w:eastAsiaTheme="minorHAnsi"/>
          <w:sz w:val="28"/>
          <w:szCs w:val="28"/>
          <w:lang w:eastAsia="en-US"/>
        </w:rPr>
        <w:t xml:space="preserve"> «Интернет» соответствующих обобщений, </w:t>
      </w:r>
      <w:r w:rsidR="00D71E6F">
        <w:rPr>
          <w:rFonts w:eastAsiaTheme="minorHAnsi"/>
          <w:sz w:val="28"/>
          <w:szCs w:val="28"/>
          <w:lang w:eastAsia="en-US"/>
        </w:rPr>
        <w:t xml:space="preserve">                      </w:t>
      </w:r>
      <w:r w:rsidRPr="00EB3FD2">
        <w:rPr>
          <w:rFonts w:eastAsiaTheme="minorHAnsi"/>
          <w:sz w:val="28"/>
          <w:szCs w:val="28"/>
          <w:lang w:eastAsia="en-US"/>
        </w:rPr>
        <w:t xml:space="preserve">в том числе с указанием наиболее часто встречающихся случаев </w:t>
      </w:r>
      <w:r w:rsidR="00D71E6F">
        <w:rPr>
          <w:rFonts w:eastAsiaTheme="minorHAnsi"/>
          <w:sz w:val="28"/>
          <w:szCs w:val="28"/>
          <w:lang w:eastAsia="en-US"/>
        </w:rPr>
        <w:t xml:space="preserve">                   </w:t>
      </w:r>
      <w:r w:rsidRPr="00EB3FD2">
        <w:rPr>
          <w:rFonts w:eastAsiaTheme="minorHAnsi"/>
          <w:sz w:val="28"/>
          <w:szCs w:val="28"/>
          <w:lang w:eastAsia="en-US"/>
        </w:rPr>
        <w:t>нарушений обязательных требований с рекомендациями в отношении мер, которые должны приниматься правообладателями лесных участков в целях недопущения таких нарушений;</w:t>
      </w:r>
      <w:proofErr w:type="gramEnd"/>
    </w:p>
    <w:p w:rsidR="00EB3FD2" w:rsidRPr="00EB3FD2" w:rsidRDefault="00EB3FD2" w:rsidP="00EB3FD2">
      <w:pPr>
        <w:ind w:firstLine="709"/>
        <w:jc w:val="both"/>
        <w:rPr>
          <w:rFonts w:eastAsia="SimSun"/>
          <w:sz w:val="28"/>
          <w:szCs w:val="28"/>
          <w:lang w:eastAsia="hi-IN" w:bidi="hi-IN"/>
        </w:rPr>
      </w:pPr>
      <w:r w:rsidRPr="00EB3FD2">
        <w:rPr>
          <w:rFonts w:eastAsiaTheme="minorHAnsi"/>
          <w:sz w:val="28"/>
          <w:szCs w:val="28"/>
          <w:lang w:eastAsia="en-US"/>
        </w:rPr>
        <w:t xml:space="preserve">выдают предостережения о недопустимости нарушения обязательных требований в соответствии с </w:t>
      </w:r>
      <w:hyperlink r:id="rId65" w:history="1">
        <w:r w:rsidRPr="00EB3FD2">
          <w:rPr>
            <w:rFonts w:eastAsiaTheme="minorHAnsi"/>
            <w:sz w:val="28"/>
            <w:szCs w:val="28"/>
            <w:lang w:eastAsia="en-US"/>
          </w:rPr>
          <w:t>частями 5</w:t>
        </w:r>
      </w:hyperlink>
      <w:r w:rsidRPr="00EB3FD2">
        <w:rPr>
          <w:rFonts w:eastAsiaTheme="minorHAnsi"/>
          <w:sz w:val="28"/>
          <w:szCs w:val="28"/>
          <w:lang w:eastAsia="en-US"/>
        </w:rPr>
        <w:t xml:space="preserve"> - </w:t>
      </w:r>
      <w:hyperlink r:id="rId66" w:history="1">
        <w:r w:rsidRPr="00EB3FD2">
          <w:rPr>
            <w:rFonts w:eastAsiaTheme="minorHAnsi"/>
            <w:sz w:val="28"/>
            <w:szCs w:val="28"/>
            <w:lang w:eastAsia="en-US"/>
          </w:rPr>
          <w:t>7</w:t>
        </w:r>
      </w:hyperlink>
      <w:r w:rsidRPr="00EB3FD2">
        <w:rPr>
          <w:rFonts w:eastAsiaTheme="minorHAnsi"/>
          <w:sz w:val="28"/>
          <w:szCs w:val="28"/>
          <w:lang w:eastAsia="en-US"/>
        </w:rPr>
        <w:t xml:space="preserve"> статьи 8.2 </w:t>
      </w:r>
      <w:r w:rsidRPr="00EB3FD2">
        <w:rPr>
          <w:rFonts w:eastAsia="SimSun"/>
          <w:sz w:val="28"/>
          <w:szCs w:val="28"/>
          <w:lang w:eastAsia="hi-IN" w:bidi="hi-IN"/>
        </w:rPr>
        <w:t>Федерального закона               № 294-ФЗ по утвержденной управлением ЖКХ форме.</w:t>
      </w:r>
    </w:p>
    <w:p w:rsidR="00EB3FD2" w:rsidRPr="00EB3FD2" w:rsidRDefault="00CC079E" w:rsidP="00EB3FD2">
      <w:pPr>
        <w:ind w:firstLine="709"/>
        <w:jc w:val="both"/>
        <w:rPr>
          <w:rFonts w:eastAsiaTheme="minorHAnsi"/>
          <w:sz w:val="28"/>
          <w:szCs w:val="28"/>
          <w:lang w:eastAsia="en-US"/>
        </w:rPr>
      </w:pPr>
      <w:hyperlink r:id="rId67" w:history="1">
        <w:r w:rsidR="00EB3FD2" w:rsidRPr="00EB3FD2">
          <w:rPr>
            <w:rFonts w:eastAsiaTheme="minorHAnsi"/>
            <w:sz w:val="28"/>
            <w:szCs w:val="28"/>
            <w:lang w:eastAsia="en-US"/>
          </w:rPr>
          <w:t>Порядок</w:t>
        </w:r>
      </w:hyperlink>
      <w:r w:rsidR="00EB3FD2" w:rsidRPr="00EB3FD2">
        <w:rPr>
          <w:rFonts w:eastAsiaTheme="minorHAnsi"/>
          <w:sz w:val="28"/>
          <w:szCs w:val="28"/>
          <w:lang w:eastAsia="en-US"/>
        </w:rPr>
        <w:t xml:space="preserve"> составления и направления предостережения о недопустимости нарушения обязательных требований, подачи возражений на такое предостережение и их рассмотрения, порядок уведомления об </w:t>
      </w:r>
      <w:r w:rsidR="00D71E6F">
        <w:rPr>
          <w:rFonts w:eastAsiaTheme="minorHAnsi"/>
          <w:sz w:val="28"/>
          <w:szCs w:val="28"/>
          <w:lang w:eastAsia="en-US"/>
        </w:rPr>
        <w:t xml:space="preserve">                   </w:t>
      </w:r>
      <w:r w:rsidR="00EB3FD2" w:rsidRPr="00EB3FD2">
        <w:rPr>
          <w:rFonts w:eastAsiaTheme="minorHAnsi"/>
          <w:sz w:val="28"/>
          <w:szCs w:val="28"/>
          <w:lang w:eastAsia="en-US"/>
        </w:rPr>
        <w:t>исполнении такого предостережения</w:t>
      </w:r>
      <w:r w:rsidR="00EB3FD2" w:rsidRPr="00EB3FD2">
        <w:rPr>
          <w:rFonts w:eastAsia="SimSun"/>
          <w:sz w:val="28"/>
          <w:szCs w:val="28"/>
          <w:lang w:eastAsia="hi-IN" w:bidi="hi-IN"/>
        </w:rPr>
        <w:t xml:space="preserve"> определяются </w:t>
      </w:r>
      <w:r w:rsidR="00EB3FD2" w:rsidRPr="00EB3FD2">
        <w:rPr>
          <w:rFonts w:eastAsiaTheme="minorHAnsi"/>
          <w:sz w:val="28"/>
          <w:szCs w:val="28"/>
          <w:lang w:eastAsia="en-US"/>
        </w:rPr>
        <w:t xml:space="preserve">Правительства Российской Федерации. </w:t>
      </w:r>
    </w:p>
    <w:p w:rsidR="00EB3FD2" w:rsidRPr="00EB3FD2" w:rsidRDefault="00EB3FD2" w:rsidP="00EB3FD2">
      <w:pPr>
        <w:ind w:firstLine="709"/>
        <w:jc w:val="both"/>
        <w:rPr>
          <w:rFonts w:eastAsiaTheme="minorHAnsi"/>
          <w:sz w:val="28"/>
          <w:szCs w:val="28"/>
          <w:lang w:eastAsia="en-US"/>
        </w:rPr>
      </w:pPr>
      <w:r w:rsidRPr="00EB3FD2">
        <w:rPr>
          <w:rFonts w:eastAsia="SimSun"/>
          <w:sz w:val="28"/>
          <w:szCs w:val="28"/>
          <w:lang w:eastAsia="hi-IN" w:bidi="hi-IN"/>
        </w:rPr>
        <w:t>Решение о направлении предостережения принимает уполномоченное должностное лицо управления Ж</w:t>
      </w:r>
      <w:proofErr w:type="gramStart"/>
      <w:r w:rsidRPr="00EB3FD2">
        <w:rPr>
          <w:rFonts w:eastAsia="SimSun"/>
          <w:sz w:val="28"/>
          <w:szCs w:val="28"/>
          <w:lang w:eastAsia="hi-IN" w:bidi="hi-IN"/>
        </w:rPr>
        <w:t xml:space="preserve">КХ </w:t>
      </w:r>
      <w:r w:rsidRPr="00EB3FD2">
        <w:rPr>
          <w:rFonts w:ascii="Times New Roman CYR" w:eastAsiaTheme="minorHAnsi" w:hAnsi="Times New Roman CYR" w:cs="Times New Roman CYR"/>
          <w:sz w:val="28"/>
          <w:szCs w:val="28"/>
          <w:lang w:eastAsia="en-US"/>
        </w:rPr>
        <w:t>в сл</w:t>
      </w:r>
      <w:proofErr w:type="gramEnd"/>
      <w:r w:rsidRPr="00EB3FD2">
        <w:rPr>
          <w:rFonts w:ascii="Times New Roman CYR" w:eastAsiaTheme="minorHAnsi" w:hAnsi="Times New Roman CYR" w:cs="Times New Roman CYR"/>
          <w:sz w:val="28"/>
          <w:szCs w:val="28"/>
          <w:lang w:eastAsia="en-US"/>
        </w:rPr>
        <w:t xml:space="preserve">учаях, предусмотренных частью 5 статьи 8.2. Федерального закона </w:t>
      </w:r>
      <w:hyperlink r:id="rId68" w:history="1">
        <w:r w:rsidRPr="00EB3FD2">
          <w:rPr>
            <w:rFonts w:eastAsiaTheme="minorHAnsi"/>
            <w:sz w:val="28"/>
            <w:szCs w:val="28"/>
            <w:lang w:eastAsia="en-US"/>
          </w:rPr>
          <w:t>№ 294-ФЗ</w:t>
        </w:r>
      </w:hyperlink>
      <w:r w:rsidRPr="00EB3FD2">
        <w:rPr>
          <w:rFonts w:eastAsiaTheme="minorHAnsi"/>
          <w:sz w:val="28"/>
          <w:szCs w:val="28"/>
          <w:lang w:eastAsia="en-US"/>
        </w:rPr>
        <w:t>.</w:t>
      </w:r>
    </w:p>
    <w:p w:rsidR="00EB3FD2" w:rsidRPr="00EB3FD2" w:rsidRDefault="00EB3FD2" w:rsidP="00EB3FD2">
      <w:pPr>
        <w:ind w:firstLine="709"/>
        <w:jc w:val="both"/>
        <w:rPr>
          <w:rFonts w:eastAsia="SimSun"/>
          <w:kern w:val="1"/>
          <w:sz w:val="28"/>
          <w:szCs w:val="28"/>
          <w:lang w:eastAsia="en-US" w:bidi="hi-IN"/>
        </w:rPr>
      </w:pPr>
      <w:r w:rsidRPr="00EB3FD2">
        <w:rPr>
          <w:rFonts w:eastAsia="SimSun"/>
          <w:kern w:val="1"/>
          <w:sz w:val="28"/>
          <w:szCs w:val="28"/>
          <w:lang w:eastAsia="en-US" w:bidi="hi-IN"/>
        </w:rPr>
        <w:t xml:space="preserve">Срок выполнения административной процедуры определяется </w:t>
      </w:r>
      <w:r w:rsidRPr="00EB3FD2">
        <w:rPr>
          <w:rFonts w:eastAsia="SimSun"/>
          <w:bCs/>
          <w:kern w:val="1"/>
          <w:sz w:val="28"/>
          <w:szCs w:val="28"/>
          <w:lang w:eastAsia="en-US" w:bidi="hi-IN"/>
        </w:rPr>
        <w:t xml:space="preserve">программой профилактики нарушений. </w:t>
      </w:r>
      <w:r w:rsidRPr="00EB3FD2">
        <w:rPr>
          <w:rFonts w:eastAsia="SimSun"/>
          <w:kern w:val="1"/>
          <w:sz w:val="28"/>
          <w:szCs w:val="28"/>
          <w:lang w:eastAsia="en-US" w:bidi="hi-IN"/>
        </w:rPr>
        <w:t xml:space="preserve">Составление и направление предостережения осуществляется не позднее 30 дней со дня </w:t>
      </w:r>
      <w:r w:rsidR="00D71E6F">
        <w:rPr>
          <w:rFonts w:eastAsia="SimSun"/>
          <w:kern w:val="1"/>
          <w:sz w:val="28"/>
          <w:szCs w:val="28"/>
          <w:lang w:eastAsia="en-US" w:bidi="hi-IN"/>
        </w:rPr>
        <w:t xml:space="preserve">                            </w:t>
      </w:r>
      <w:r w:rsidRPr="00EB3FD2">
        <w:rPr>
          <w:rFonts w:eastAsia="SimSun"/>
          <w:kern w:val="1"/>
          <w:sz w:val="28"/>
          <w:szCs w:val="28"/>
          <w:lang w:eastAsia="en-US" w:bidi="hi-IN"/>
        </w:rPr>
        <w:t xml:space="preserve">получения должностным лицом управления ЖКХ сведений, </w:t>
      </w:r>
      <w:r w:rsidRPr="00EB3FD2">
        <w:rPr>
          <w:rFonts w:eastAsiaTheme="minorHAnsi"/>
          <w:sz w:val="28"/>
          <w:szCs w:val="28"/>
          <w:lang w:eastAsia="en-US"/>
        </w:rPr>
        <w:t xml:space="preserve">указанных </w:t>
      </w:r>
      <w:r w:rsidR="00D71E6F">
        <w:rPr>
          <w:rFonts w:eastAsiaTheme="minorHAnsi"/>
          <w:sz w:val="28"/>
          <w:szCs w:val="28"/>
          <w:lang w:eastAsia="en-US"/>
        </w:rPr>
        <w:t xml:space="preserve">               </w:t>
      </w:r>
      <w:r w:rsidRPr="00EB3FD2">
        <w:rPr>
          <w:rFonts w:eastAsiaTheme="minorHAnsi"/>
          <w:sz w:val="28"/>
          <w:szCs w:val="28"/>
          <w:lang w:eastAsia="en-US"/>
        </w:rPr>
        <w:t xml:space="preserve">в </w:t>
      </w:r>
      <w:r w:rsidRPr="00EB3FD2">
        <w:rPr>
          <w:rFonts w:ascii="Times New Roman CYR" w:eastAsiaTheme="minorHAnsi" w:hAnsi="Times New Roman CYR" w:cs="Times New Roman CYR"/>
          <w:sz w:val="28"/>
          <w:szCs w:val="28"/>
          <w:lang w:eastAsia="en-US"/>
        </w:rPr>
        <w:t xml:space="preserve">части 5 статьи 8.2. Федерального закона </w:t>
      </w:r>
      <w:hyperlink r:id="rId69" w:history="1">
        <w:r w:rsidRPr="00EB3FD2">
          <w:rPr>
            <w:rFonts w:eastAsiaTheme="minorHAnsi"/>
            <w:sz w:val="28"/>
            <w:szCs w:val="28"/>
            <w:lang w:eastAsia="en-US"/>
          </w:rPr>
          <w:t>№ 294-ФЗ</w:t>
        </w:r>
      </w:hyperlink>
      <w:r w:rsidRPr="00EB3FD2">
        <w:rPr>
          <w:rFonts w:eastAsiaTheme="minorHAnsi"/>
          <w:sz w:val="28"/>
          <w:szCs w:val="28"/>
          <w:lang w:eastAsia="en-US"/>
        </w:rPr>
        <w:t>.</w:t>
      </w:r>
      <w:r w:rsidRPr="00EB3FD2">
        <w:rPr>
          <w:rFonts w:eastAsia="SimSun"/>
          <w:kern w:val="1"/>
          <w:sz w:val="28"/>
          <w:szCs w:val="28"/>
          <w:lang w:eastAsia="en-US" w:bidi="hi-IN"/>
        </w:rPr>
        <w:t xml:space="preserve"> Уведомление об </w:t>
      </w:r>
      <w:r w:rsidR="00D71E6F">
        <w:rPr>
          <w:rFonts w:eastAsia="SimSun"/>
          <w:kern w:val="1"/>
          <w:sz w:val="28"/>
          <w:szCs w:val="28"/>
          <w:lang w:eastAsia="en-US" w:bidi="hi-IN"/>
        </w:rPr>
        <w:t xml:space="preserve">                      </w:t>
      </w:r>
      <w:r w:rsidRPr="00EB3FD2">
        <w:rPr>
          <w:rFonts w:eastAsia="SimSun"/>
          <w:kern w:val="1"/>
          <w:sz w:val="28"/>
          <w:szCs w:val="28"/>
          <w:lang w:eastAsia="en-US" w:bidi="hi-IN"/>
        </w:rPr>
        <w:t>исполнении предостережения направляется юридическим лицом, индивидуальным предпринимателем и физическим лицом в срок не менее 60 дней со дня направления предостережения. Рассмотрение возражений осуществляется в течение 20 рабочих дней со дня их получения управлением ЖКХ.</w:t>
      </w:r>
    </w:p>
    <w:p w:rsidR="00EB3FD2" w:rsidRPr="00EB3FD2" w:rsidRDefault="00EB3FD2" w:rsidP="00EB3FD2">
      <w:pPr>
        <w:suppressAutoHyphens/>
        <w:ind w:firstLine="709"/>
        <w:jc w:val="both"/>
        <w:rPr>
          <w:rFonts w:eastAsia="SimSun"/>
          <w:kern w:val="1"/>
          <w:sz w:val="28"/>
          <w:szCs w:val="28"/>
          <w:shd w:val="clear" w:color="auto" w:fill="FFFF00"/>
          <w:lang w:eastAsia="en-US" w:bidi="hi-IN"/>
        </w:rPr>
      </w:pPr>
      <w:r w:rsidRPr="00EB3FD2">
        <w:rPr>
          <w:rFonts w:eastAsia="SimSun"/>
          <w:kern w:val="1"/>
          <w:sz w:val="28"/>
          <w:szCs w:val="28"/>
          <w:lang w:eastAsia="hi-IN" w:bidi="hi-IN"/>
        </w:rPr>
        <w:t>Приостановление административной процедуры законодательством не предусмотрено.</w:t>
      </w:r>
    </w:p>
    <w:p w:rsidR="00EB3FD2" w:rsidRPr="00EB3FD2" w:rsidRDefault="00EB3FD2" w:rsidP="00EB3FD2">
      <w:pPr>
        <w:suppressAutoHyphens/>
        <w:ind w:firstLine="709"/>
        <w:jc w:val="both"/>
        <w:rPr>
          <w:rFonts w:eastAsia="SimSun"/>
          <w:kern w:val="1"/>
          <w:sz w:val="28"/>
          <w:szCs w:val="28"/>
          <w:shd w:val="clear" w:color="auto" w:fill="FFFF00"/>
          <w:lang w:eastAsia="en-US" w:bidi="hi-IN"/>
        </w:rPr>
      </w:pPr>
      <w:r w:rsidRPr="00EB3FD2">
        <w:rPr>
          <w:rFonts w:eastAsia="SimSun"/>
          <w:kern w:val="1"/>
          <w:sz w:val="28"/>
          <w:szCs w:val="28"/>
          <w:lang w:eastAsia="en-US" w:bidi="hi-IN"/>
        </w:rPr>
        <w:t xml:space="preserve">Критерием принятия решения является </w:t>
      </w:r>
      <w:r w:rsidRPr="00EB3FD2">
        <w:rPr>
          <w:rFonts w:eastAsia="SimSun"/>
          <w:bCs/>
          <w:kern w:val="1"/>
          <w:sz w:val="28"/>
          <w:szCs w:val="28"/>
          <w:lang w:eastAsia="en-US" w:bidi="hi-IN"/>
        </w:rPr>
        <w:t xml:space="preserve">необходимость предупреждения нарушений обязательных требований, устранения причин, факторов и условий, способствующих нарушениям обязательных требований. </w:t>
      </w:r>
    </w:p>
    <w:p w:rsidR="00EB3FD2" w:rsidRPr="00EB3FD2" w:rsidRDefault="00EB3FD2" w:rsidP="00EB3FD2">
      <w:pPr>
        <w:suppressAutoHyphens/>
        <w:ind w:firstLine="709"/>
        <w:jc w:val="both"/>
        <w:rPr>
          <w:rFonts w:eastAsia="SimSun"/>
          <w:kern w:val="1"/>
          <w:sz w:val="28"/>
          <w:szCs w:val="28"/>
          <w:shd w:val="clear" w:color="auto" w:fill="FFFF00"/>
          <w:lang w:eastAsia="en-US" w:bidi="hi-IN"/>
        </w:rPr>
      </w:pPr>
      <w:r w:rsidRPr="00EB3FD2">
        <w:rPr>
          <w:rFonts w:eastAsia="SimSun"/>
          <w:kern w:val="1"/>
          <w:sz w:val="28"/>
          <w:szCs w:val="28"/>
          <w:lang w:eastAsia="en-US" w:bidi="hi-IN"/>
        </w:rPr>
        <w:lastRenderedPageBreak/>
        <w:t xml:space="preserve">Результатом административной процедуры является утвержденная </w:t>
      </w:r>
      <w:r w:rsidRPr="00EB3FD2">
        <w:rPr>
          <w:rFonts w:eastAsia="SimSun"/>
          <w:bCs/>
          <w:kern w:val="1"/>
          <w:sz w:val="28"/>
          <w:szCs w:val="28"/>
          <w:lang w:eastAsia="en-US" w:bidi="hi-IN"/>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EB3FD2" w:rsidRPr="00EB3FD2" w:rsidRDefault="00EB3FD2" w:rsidP="00EB3FD2">
      <w:pPr>
        <w:suppressAutoHyphens/>
        <w:ind w:firstLine="709"/>
        <w:jc w:val="both"/>
        <w:rPr>
          <w:rFonts w:eastAsia="SimSun"/>
          <w:kern w:val="1"/>
          <w:sz w:val="28"/>
          <w:szCs w:val="28"/>
          <w:lang w:eastAsia="en-US" w:bidi="hi-IN"/>
        </w:rPr>
      </w:pPr>
      <w:r w:rsidRPr="00EB3FD2">
        <w:rPr>
          <w:rFonts w:eastAsia="SimSun"/>
          <w:kern w:val="1"/>
          <w:sz w:val="28"/>
          <w:szCs w:val="28"/>
          <w:lang w:eastAsia="en-US" w:bidi="hi-IN"/>
        </w:rPr>
        <w:t xml:space="preserve">Способом фиксации результата выполнения административной процедуры является утверждение </w:t>
      </w:r>
      <w:r w:rsidRPr="00EB3FD2">
        <w:rPr>
          <w:rFonts w:eastAsia="SimSun"/>
          <w:bCs/>
          <w:kern w:val="1"/>
          <w:sz w:val="28"/>
          <w:szCs w:val="28"/>
          <w:lang w:eastAsia="en-US" w:bidi="hi-IN"/>
        </w:rPr>
        <w:t xml:space="preserve">программы профилактики </w:t>
      </w:r>
      <w:r w:rsidR="00D71E6F">
        <w:rPr>
          <w:rFonts w:eastAsia="SimSun"/>
          <w:bCs/>
          <w:kern w:val="1"/>
          <w:sz w:val="28"/>
          <w:szCs w:val="28"/>
          <w:lang w:eastAsia="en-US" w:bidi="hi-IN"/>
        </w:rPr>
        <w:t xml:space="preserve">                       </w:t>
      </w:r>
      <w:r w:rsidRPr="00EB3FD2">
        <w:rPr>
          <w:rFonts w:eastAsia="SimSun"/>
          <w:bCs/>
          <w:kern w:val="1"/>
          <w:sz w:val="28"/>
          <w:szCs w:val="28"/>
          <w:lang w:eastAsia="en-US" w:bidi="hi-IN"/>
        </w:rPr>
        <w:t>нарушений,</w:t>
      </w:r>
      <w:r w:rsidRPr="00EB3FD2">
        <w:rPr>
          <w:rFonts w:eastAsia="SimSun"/>
          <w:kern w:val="1"/>
          <w:sz w:val="28"/>
          <w:szCs w:val="28"/>
          <w:lang w:eastAsia="en-US" w:bidi="hi-IN"/>
        </w:rPr>
        <w:t xml:space="preserve"> составление </w:t>
      </w:r>
      <w:r w:rsidRPr="00EB3FD2">
        <w:rPr>
          <w:rFonts w:eastAsia="SimSun"/>
          <w:bCs/>
          <w:kern w:val="1"/>
          <w:sz w:val="28"/>
          <w:szCs w:val="28"/>
          <w:lang w:eastAsia="en-US" w:bidi="hi-IN"/>
        </w:rPr>
        <w:t xml:space="preserve">предостережения о недопустимости нарушения обязательных требований </w:t>
      </w:r>
      <w:r w:rsidRPr="00EB3FD2">
        <w:rPr>
          <w:rFonts w:eastAsia="SimSun"/>
          <w:kern w:val="1"/>
          <w:sz w:val="28"/>
          <w:szCs w:val="28"/>
          <w:lang w:eastAsia="en-US" w:bidi="hi-IN"/>
        </w:rPr>
        <w:t>в бумажном виде и в форме электронного документа</w:t>
      </w:r>
      <w:r w:rsidRPr="00EB3FD2">
        <w:rPr>
          <w:rFonts w:eastAsia="SimSun"/>
          <w:bCs/>
          <w:kern w:val="1"/>
          <w:sz w:val="28"/>
          <w:szCs w:val="28"/>
          <w:lang w:eastAsia="en-US" w:bidi="hi-IN"/>
        </w:rPr>
        <w:t>, подготовка ответа на возражения на предостережение</w:t>
      </w:r>
      <w:r w:rsidRPr="00EB3FD2">
        <w:rPr>
          <w:rFonts w:eastAsia="SimSun"/>
          <w:kern w:val="1"/>
          <w:sz w:val="28"/>
          <w:szCs w:val="28"/>
          <w:lang w:eastAsia="en-US" w:bidi="hi-IN"/>
        </w:rPr>
        <w:t>.</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center"/>
        <w:outlineLvl w:val="0"/>
        <w:rPr>
          <w:rFonts w:eastAsiaTheme="minorHAnsi"/>
          <w:sz w:val="28"/>
          <w:szCs w:val="28"/>
          <w:lang w:eastAsia="en-US"/>
        </w:rPr>
      </w:pPr>
      <w:r w:rsidRPr="00EB3FD2">
        <w:rPr>
          <w:rFonts w:eastAsiaTheme="minorHAnsi"/>
          <w:sz w:val="28"/>
          <w:szCs w:val="28"/>
          <w:lang w:eastAsia="en-US"/>
        </w:rPr>
        <w:t xml:space="preserve">IV. Порядок и формы </w:t>
      </w:r>
      <w:proofErr w:type="gramStart"/>
      <w:r w:rsidRPr="00EB3FD2">
        <w:rPr>
          <w:rFonts w:eastAsiaTheme="minorHAnsi"/>
          <w:sz w:val="28"/>
          <w:szCs w:val="28"/>
          <w:lang w:eastAsia="en-US"/>
        </w:rPr>
        <w:t>контроля за</w:t>
      </w:r>
      <w:proofErr w:type="gramEnd"/>
      <w:r w:rsidRPr="00EB3FD2">
        <w:rPr>
          <w:rFonts w:eastAsiaTheme="minorHAnsi"/>
          <w:sz w:val="28"/>
          <w:szCs w:val="28"/>
          <w:lang w:eastAsia="en-US"/>
        </w:rPr>
        <w:t xml:space="preserve"> исполнением</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муниципальной контрольной функции</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муниципального лесного контроля</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27.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управления ЖКХ осуществляется начальником управления ЖКХ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28. Контроль полноты и качества проведения проверки включает в себя проведение проверок, выявление и устранение нарушений прав юридических и физических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управления ЖКХ.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По результатам проведенных проверок в случае выявления нарушений прав юридических и физических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Управлением ЖКХ проводятся плановые (в соответствии с годовым планом работы управления ЖКХ) и внеплановые проверки. При проверке рассматриваются либо все вопросы, связанные с осуществлением муниципального лесного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По результатам проверки составляется акт проверки, в котором отмечаются выявленные недостатки.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29. Должностные лица управления ЖКХ,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lastRenderedPageBreak/>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30. </w:t>
      </w:r>
      <w:proofErr w:type="gramStart"/>
      <w:r w:rsidRPr="00EB3FD2">
        <w:rPr>
          <w:rFonts w:eastAsiaTheme="minorHAnsi"/>
          <w:sz w:val="28"/>
          <w:szCs w:val="28"/>
          <w:lang w:eastAsia="en-US"/>
        </w:rPr>
        <w:t>Контроль за</w:t>
      </w:r>
      <w:proofErr w:type="gramEnd"/>
      <w:r w:rsidRPr="00EB3FD2">
        <w:rPr>
          <w:rFonts w:eastAsiaTheme="minorHAnsi"/>
          <w:sz w:val="28"/>
          <w:szCs w:val="28"/>
          <w:lang w:eastAsia="en-US"/>
        </w:rPr>
        <w:t xml:space="preserve"> исполнением муниципальной контрольной функции осуществляется: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главой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заместителем главы администрации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руководителем управления ЖКХ;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иными органами в установленном законом порядке.</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t>Контроль за</w:t>
      </w:r>
      <w:proofErr w:type="gramEnd"/>
      <w:r w:rsidRPr="00EB3FD2">
        <w:rPr>
          <w:rFonts w:eastAsiaTheme="minorHAnsi"/>
          <w:sz w:val="28"/>
          <w:szCs w:val="28"/>
          <w:lang w:eastAsia="en-US"/>
        </w:rPr>
        <w:t xml:space="preserve"> исполнением муниципальной контрольной функции осуществляется в соответствии с правовыми актами Российской Федерации, Ставропольского края и муниципальными правовыми актами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center"/>
        <w:outlineLvl w:val="0"/>
        <w:rPr>
          <w:rFonts w:eastAsiaTheme="minorHAnsi"/>
          <w:sz w:val="28"/>
          <w:szCs w:val="28"/>
          <w:lang w:eastAsia="en-US"/>
        </w:rPr>
      </w:pPr>
      <w:r w:rsidRPr="00EB3FD2">
        <w:rPr>
          <w:rFonts w:eastAsiaTheme="minorHAnsi"/>
          <w:sz w:val="28"/>
          <w:szCs w:val="28"/>
          <w:lang w:eastAsia="en-US"/>
        </w:rPr>
        <w:t>V. Досудебный (внесудебный) порядок обжалования</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решений и действий (бездействия) органа местного</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 xml:space="preserve">самоуправления, исполняющего </w:t>
      </w:r>
      <w:proofErr w:type="gramStart"/>
      <w:r w:rsidRPr="00EB3FD2">
        <w:rPr>
          <w:rFonts w:eastAsiaTheme="minorHAnsi"/>
          <w:sz w:val="28"/>
          <w:szCs w:val="28"/>
          <w:lang w:eastAsia="en-US"/>
        </w:rPr>
        <w:t>муниципальную</w:t>
      </w:r>
      <w:proofErr w:type="gramEnd"/>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контрольную функцию, а также должностных лиц,</w:t>
      </w:r>
    </w:p>
    <w:p w:rsidR="00EB3FD2" w:rsidRPr="00EB3FD2" w:rsidRDefault="00EB3FD2" w:rsidP="00EB3FD2">
      <w:pPr>
        <w:autoSpaceDE w:val="0"/>
        <w:autoSpaceDN w:val="0"/>
        <w:adjustRightInd w:val="0"/>
        <w:ind w:firstLine="709"/>
        <w:jc w:val="center"/>
        <w:rPr>
          <w:rFonts w:eastAsiaTheme="minorHAnsi"/>
          <w:sz w:val="28"/>
          <w:szCs w:val="28"/>
          <w:lang w:eastAsia="en-US"/>
        </w:rPr>
      </w:pPr>
      <w:r w:rsidRPr="00EB3FD2">
        <w:rPr>
          <w:rFonts w:eastAsiaTheme="minorHAnsi"/>
          <w:sz w:val="28"/>
          <w:szCs w:val="28"/>
          <w:lang w:eastAsia="en-US"/>
        </w:rPr>
        <w:t>муниципальных служащих</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27. </w:t>
      </w:r>
      <w:proofErr w:type="gramStart"/>
      <w:r w:rsidRPr="00EB3FD2">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лесной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случае несогласия с отдельными выводами, сделанными по итогам проверки, юридическое и физическое лицо, индивидуальный предприниматель, в отношении которого проводилась проверка, после получения акта проверки вправе указать на наличие возражений.</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Возражения приобщаются к акту проверки и являются его неотъемлемой частью.</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Управление Ж</w:t>
      </w:r>
      <w:proofErr w:type="gramStart"/>
      <w:r w:rsidRPr="00EB3FD2">
        <w:rPr>
          <w:rFonts w:eastAsiaTheme="minorHAnsi"/>
          <w:sz w:val="28"/>
          <w:szCs w:val="28"/>
          <w:lang w:eastAsia="en-US"/>
        </w:rPr>
        <w:t>КХ в пр</w:t>
      </w:r>
      <w:proofErr w:type="gramEnd"/>
      <w:r w:rsidRPr="00EB3FD2">
        <w:rPr>
          <w:rFonts w:eastAsiaTheme="minorHAnsi"/>
          <w:sz w:val="28"/>
          <w:szCs w:val="28"/>
          <w:lang w:eastAsia="en-US"/>
        </w:rPr>
        <w:t>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28. Жалоба на действия (бездействие) должностных лиц, осуществляющих муниципальный лесной контроль,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w:t>
      </w:r>
      <w:r w:rsidRPr="00EB3FD2">
        <w:rPr>
          <w:rFonts w:eastAsiaTheme="minorHAnsi"/>
          <w:sz w:val="28"/>
          <w:szCs w:val="28"/>
          <w:lang w:eastAsia="en-US"/>
        </w:rPr>
        <w:lastRenderedPageBreak/>
        <w:t>предпринимателем, его уполномоченным представителем и заверена печатью проверяемого юридического лица.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К жалобе могу быть приложены документы, подтверждающие доводы, указанные в жалобе заявителя.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29. Ответ на жалобу не дается в следующих случаях: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 если в жалобе отсутствуют данные о заявителе, направившем жалобу, и почтовый адрес, по которому должен быть направлен ответ;</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3) если текст жалобы не поддается прочтению;</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5) если сведения составляют государственную или иную охраняемую федеральным законом тайну.</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Основания для приостановления рассмотрения жалобы отсутствуют.</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При рассмотрении жалобы управлением ЖКХ рассматриваются: документы, представленные заявителем; материалы объяснения, представленные должностным лицом; информация о заявителе, находящаяся в информационных ресурсах управления ЖКХ; результаты исследований, проверок.</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30.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города либо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Жалоба должна содержать:</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а) наименование органа, осуществляющего муниципальную контрольную функцию;</w:t>
      </w:r>
    </w:p>
    <w:p w:rsidR="00EB3FD2" w:rsidRPr="00EB3FD2" w:rsidRDefault="00EB3FD2" w:rsidP="00EB3FD2">
      <w:pPr>
        <w:autoSpaceDE w:val="0"/>
        <w:autoSpaceDN w:val="0"/>
        <w:adjustRightInd w:val="0"/>
        <w:ind w:firstLine="709"/>
        <w:jc w:val="both"/>
        <w:rPr>
          <w:rFonts w:eastAsiaTheme="minorHAnsi"/>
          <w:sz w:val="28"/>
          <w:szCs w:val="28"/>
          <w:lang w:eastAsia="en-US"/>
        </w:rPr>
      </w:pPr>
      <w:proofErr w:type="gramStart"/>
      <w:r w:rsidRPr="00EB3FD2">
        <w:rPr>
          <w:rFonts w:eastAsiaTheme="minorHAnsi"/>
          <w:sz w:val="28"/>
          <w:szCs w:val="28"/>
          <w:lang w:eastAsia="en-US"/>
        </w:rPr>
        <w:lastRenderedPageBreak/>
        <w:t>б) 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roofErr w:type="gramEnd"/>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сведения об обжалуемых решениях и действиях (бездействии) управления ЖКХ, должностного лица управления ЖКХ;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г) доводы, на основании которых заявитель не согласен с решением и действием (бездействием) управления ЖКХ или должностного лица управления ЖКХ. Заявителем могут быть представлены документы (при наличии), подтверждающие его доводы, либо их копии.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Заявитель в досудебном (внесудебном) порядке может обратиться с жалобой:</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управление ЖКХ;</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администрацию города;</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органы исполнительной власти Ставропольского края;</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органы исполнительной власти Российской Федерации;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в иные органы в установленном законом порядке.</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31. Сроки рассмотрения жалоб.</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Жалоба, поступившая в администрацию города,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ЖКХ, должностного лица управления Ж</w:t>
      </w:r>
      <w:proofErr w:type="gramStart"/>
      <w:r w:rsidRPr="00EB3FD2">
        <w:rPr>
          <w:rFonts w:eastAsiaTheme="minorHAnsi"/>
          <w:sz w:val="28"/>
          <w:szCs w:val="28"/>
          <w:lang w:eastAsia="en-US"/>
        </w:rPr>
        <w:t>КХ в пр</w:t>
      </w:r>
      <w:proofErr w:type="gramEnd"/>
      <w:r w:rsidRPr="00EB3FD2">
        <w:rPr>
          <w:rFonts w:eastAsiaTheme="minorHAnsi"/>
          <w:sz w:val="28"/>
          <w:szCs w:val="28"/>
          <w:lang w:eastAsia="en-US"/>
        </w:rPr>
        <w:t>иеме документов у заявителя - в течение 5 рабочих дней со дня ее регистрации.</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32. По результатам рассмотрения жалобы должностное лицо, наделенное полномочиями по рассмотрению жалоб, принимает одно из следующих решений:</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1) удовлетворить жалобу;</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2) отказать в удовлетворении жалобы.</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FD2" w:rsidRPr="00EB3FD2" w:rsidRDefault="00EB3FD2" w:rsidP="00EB3FD2">
      <w:pPr>
        <w:autoSpaceDE w:val="0"/>
        <w:autoSpaceDN w:val="0"/>
        <w:adjustRightInd w:val="0"/>
        <w:ind w:firstLine="709"/>
        <w:jc w:val="both"/>
        <w:rPr>
          <w:rFonts w:eastAsiaTheme="minorHAnsi"/>
          <w:sz w:val="28"/>
          <w:szCs w:val="28"/>
          <w:lang w:eastAsia="en-US"/>
        </w:rPr>
      </w:pPr>
      <w:r w:rsidRPr="00EB3FD2">
        <w:rPr>
          <w:rFonts w:eastAsiaTheme="minorHAnsi"/>
          <w:sz w:val="28"/>
          <w:szCs w:val="28"/>
          <w:lang w:eastAsia="en-US"/>
        </w:rPr>
        <w:t xml:space="preserve">33. </w:t>
      </w:r>
      <w:hyperlink w:anchor="Par242" w:history="1">
        <w:r w:rsidRPr="00EB3FD2">
          <w:rPr>
            <w:rFonts w:eastAsiaTheme="minorHAnsi"/>
            <w:sz w:val="28"/>
            <w:szCs w:val="28"/>
            <w:lang w:eastAsia="en-US"/>
          </w:rPr>
          <w:t>Блок-схема</w:t>
        </w:r>
      </w:hyperlink>
      <w:r w:rsidRPr="00EB3FD2">
        <w:rPr>
          <w:rFonts w:eastAsiaTheme="minorHAnsi"/>
          <w:sz w:val="28"/>
          <w:szCs w:val="28"/>
          <w:lang w:eastAsia="en-US"/>
        </w:rPr>
        <w:t xml:space="preserve"> исполнения муниципальной контрольной функции приводится в приложении к настоящему административному регламенту.</w:t>
      </w: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autoSpaceDE w:val="0"/>
        <w:autoSpaceDN w:val="0"/>
        <w:adjustRightInd w:val="0"/>
        <w:ind w:firstLine="709"/>
        <w:jc w:val="both"/>
        <w:rPr>
          <w:rFonts w:eastAsiaTheme="minorHAnsi"/>
          <w:sz w:val="28"/>
          <w:szCs w:val="28"/>
          <w:lang w:eastAsia="en-US"/>
        </w:rPr>
      </w:pP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 xml:space="preserve">Первый заместитель главы </w:t>
      </w: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 xml:space="preserve">администрации города Невинномысска                                          В.Э. </w:t>
      </w:r>
      <w:proofErr w:type="spellStart"/>
      <w:r w:rsidRPr="00EB3FD2">
        <w:rPr>
          <w:rFonts w:eastAsiaTheme="minorHAnsi"/>
          <w:sz w:val="28"/>
          <w:szCs w:val="28"/>
          <w:lang w:eastAsia="en-US"/>
        </w:rPr>
        <w:t>Соколюк</w:t>
      </w:r>
      <w:proofErr w:type="spellEnd"/>
    </w:p>
    <w:p w:rsidR="00EB3FD2" w:rsidRPr="00EB3FD2" w:rsidRDefault="00EB3FD2" w:rsidP="00EB3FD2">
      <w:pPr>
        <w:pBdr>
          <w:bottom w:val="single" w:sz="6" w:space="1" w:color="auto"/>
        </w:pBdr>
        <w:spacing w:line="240" w:lineRule="exact"/>
        <w:ind w:firstLine="709"/>
        <w:rPr>
          <w:rFonts w:eastAsiaTheme="minorHAnsi"/>
          <w:sz w:val="28"/>
          <w:szCs w:val="28"/>
          <w:lang w:eastAsia="en-US"/>
        </w:rPr>
      </w:pPr>
    </w:p>
    <w:p w:rsidR="00EB3FD2" w:rsidRPr="00EB3FD2" w:rsidRDefault="00EB3FD2" w:rsidP="00EB3FD2">
      <w:pPr>
        <w:pBdr>
          <w:bottom w:val="single" w:sz="6" w:space="1" w:color="auto"/>
        </w:pBdr>
        <w:spacing w:line="240" w:lineRule="exact"/>
        <w:ind w:firstLine="709"/>
        <w:rPr>
          <w:rFonts w:eastAsiaTheme="minorHAnsi"/>
          <w:sz w:val="28"/>
          <w:szCs w:val="28"/>
          <w:lang w:eastAsia="en-US"/>
        </w:rPr>
      </w:pPr>
    </w:p>
    <w:p w:rsidR="00EB3FD2" w:rsidRPr="00EB3FD2" w:rsidRDefault="00EB3FD2" w:rsidP="00EB3FD2">
      <w:pPr>
        <w:spacing w:line="240" w:lineRule="exact"/>
        <w:ind w:firstLine="709"/>
        <w:rPr>
          <w:rFonts w:eastAsiaTheme="minorHAnsi"/>
          <w:sz w:val="28"/>
          <w:szCs w:val="28"/>
          <w:lang w:eastAsia="en-US"/>
        </w:rPr>
      </w:pP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Приложение визируют:</w:t>
      </w:r>
    </w:p>
    <w:p w:rsidR="00EB3FD2" w:rsidRPr="00EB3FD2" w:rsidRDefault="00EB3FD2" w:rsidP="00EB3FD2">
      <w:pPr>
        <w:spacing w:line="240" w:lineRule="exact"/>
        <w:ind w:firstLine="709"/>
        <w:rPr>
          <w:rFonts w:eastAsiaTheme="minorHAnsi"/>
          <w:sz w:val="28"/>
          <w:szCs w:val="28"/>
          <w:lang w:eastAsia="en-US"/>
        </w:rPr>
      </w:pP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Заместитель главы администрации</w:t>
      </w: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lastRenderedPageBreak/>
        <w:t xml:space="preserve">города, руководитель управления </w:t>
      </w: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 xml:space="preserve">жилищно-коммунального хозяйства </w:t>
      </w: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администрации города Невинномысска                                          Р.Ю. Поляков</w:t>
      </w:r>
    </w:p>
    <w:p w:rsidR="00EB3FD2" w:rsidRPr="00EB3FD2" w:rsidRDefault="00EB3FD2" w:rsidP="00EB3FD2">
      <w:pPr>
        <w:spacing w:line="240" w:lineRule="exact"/>
        <w:ind w:firstLine="709"/>
        <w:rPr>
          <w:rFonts w:eastAsiaTheme="minorHAnsi"/>
          <w:sz w:val="28"/>
          <w:szCs w:val="28"/>
          <w:lang w:eastAsia="en-US"/>
        </w:rPr>
      </w:pP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Начальник правового управления</w:t>
      </w:r>
    </w:p>
    <w:p w:rsidR="00EB3FD2" w:rsidRPr="00EB3FD2" w:rsidRDefault="00EB3FD2" w:rsidP="00EB3FD2">
      <w:pPr>
        <w:spacing w:line="240" w:lineRule="exact"/>
        <w:rPr>
          <w:rFonts w:eastAsiaTheme="minorHAnsi"/>
          <w:sz w:val="28"/>
          <w:szCs w:val="28"/>
          <w:lang w:eastAsia="en-US"/>
        </w:rPr>
      </w:pPr>
      <w:r w:rsidRPr="00EB3FD2">
        <w:rPr>
          <w:rFonts w:eastAsiaTheme="minorHAnsi"/>
          <w:sz w:val="28"/>
          <w:szCs w:val="28"/>
          <w:lang w:eastAsia="en-US"/>
        </w:rPr>
        <w:t>администрации города Невинномысска                                         Е.Н. Дудченко</w:t>
      </w:r>
    </w:p>
    <w:p w:rsidR="00EB3FD2" w:rsidRPr="00EB3FD2" w:rsidRDefault="00EB3FD2" w:rsidP="00EB3FD2">
      <w:pPr>
        <w:spacing w:line="240" w:lineRule="exact"/>
        <w:rPr>
          <w:rFonts w:eastAsiaTheme="minorHAnsi"/>
          <w:sz w:val="28"/>
          <w:szCs w:val="28"/>
          <w:lang w:eastAsia="en-US"/>
        </w:rPr>
      </w:pPr>
    </w:p>
    <w:p w:rsidR="00913895" w:rsidRDefault="00913895"/>
    <w:p w:rsidR="00913895" w:rsidRDefault="00913895"/>
    <w:p w:rsidR="00913895" w:rsidRDefault="00913895"/>
    <w:p w:rsidR="007A286F" w:rsidRDefault="007A286F"/>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p w:rsidR="00CC079E" w:rsidRDefault="00CC079E">
      <w:bookmarkStart w:id="1" w:name="_GoBack"/>
      <w:bookmarkEnd w:id="1"/>
    </w:p>
    <w:p w:rsidR="007A286F" w:rsidRDefault="007A286F" w:rsidP="00EB3FD2">
      <w:pPr>
        <w:jc w:val="center"/>
        <w:rPr>
          <w:color w:val="000000"/>
          <w:sz w:val="16"/>
          <w:szCs w:val="16"/>
        </w:rPr>
      </w:pPr>
    </w:p>
    <w:p w:rsidR="00913895" w:rsidRPr="00BE409E" w:rsidRDefault="00913895" w:rsidP="00913895">
      <w:pPr>
        <w:ind w:left="5670"/>
        <w:jc w:val="center"/>
        <w:rPr>
          <w:color w:val="000000"/>
          <w:sz w:val="16"/>
          <w:szCs w:val="16"/>
        </w:rPr>
      </w:pPr>
      <w:r w:rsidRPr="00BE409E">
        <w:rPr>
          <w:color w:val="000000"/>
          <w:sz w:val="16"/>
          <w:szCs w:val="16"/>
        </w:rPr>
        <w:lastRenderedPageBreak/>
        <w:t>Приложение</w:t>
      </w:r>
    </w:p>
    <w:p w:rsidR="00913895" w:rsidRPr="00BE409E" w:rsidRDefault="00913895" w:rsidP="00913895">
      <w:pPr>
        <w:ind w:left="5670"/>
        <w:jc w:val="center"/>
        <w:rPr>
          <w:color w:val="000000"/>
          <w:sz w:val="16"/>
          <w:szCs w:val="16"/>
        </w:rPr>
      </w:pPr>
      <w:r w:rsidRPr="00BE409E">
        <w:rPr>
          <w:color w:val="000000"/>
          <w:sz w:val="16"/>
          <w:szCs w:val="16"/>
        </w:rPr>
        <w:t>к административному регламенту</w:t>
      </w:r>
    </w:p>
    <w:p w:rsidR="00913895" w:rsidRPr="00BE409E" w:rsidRDefault="00913895" w:rsidP="00913895">
      <w:pPr>
        <w:ind w:left="5670"/>
        <w:jc w:val="center"/>
        <w:rPr>
          <w:color w:val="000000"/>
          <w:sz w:val="16"/>
          <w:szCs w:val="16"/>
        </w:rPr>
      </w:pPr>
      <w:r w:rsidRPr="00BE409E">
        <w:rPr>
          <w:color w:val="000000"/>
          <w:sz w:val="16"/>
          <w:szCs w:val="16"/>
        </w:rPr>
        <w:t xml:space="preserve">исполнения муниципальной </w:t>
      </w:r>
      <w:r>
        <w:rPr>
          <w:color w:val="000000"/>
          <w:sz w:val="16"/>
          <w:szCs w:val="16"/>
        </w:rPr>
        <w:t xml:space="preserve">контрольной </w:t>
      </w:r>
      <w:r w:rsidRPr="00BE409E">
        <w:rPr>
          <w:color w:val="000000"/>
          <w:sz w:val="16"/>
          <w:szCs w:val="16"/>
        </w:rPr>
        <w:t xml:space="preserve">функции по осуществлению муниципального </w:t>
      </w:r>
      <w:proofErr w:type="gramStart"/>
      <w:r w:rsidRPr="00BE409E">
        <w:rPr>
          <w:color w:val="000000"/>
          <w:sz w:val="16"/>
          <w:szCs w:val="16"/>
        </w:rPr>
        <w:t>контроля за</w:t>
      </w:r>
      <w:proofErr w:type="gramEnd"/>
      <w:r w:rsidRPr="00BE409E">
        <w:rPr>
          <w:color w:val="000000"/>
          <w:sz w:val="16"/>
          <w:szCs w:val="16"/>
        </w:rPr>
        <w:t xml:space="preserve"> сохранностью автомобильных дорог общего пользования местного значения в границах города Невинномысска</w:t>
      </w:r>
    </w:p>
    <w:p w:rsidR="00913895" w:rsidRPr="00BE409E" w:rsidRDefault="00913895" w:rsidP="00913895">
      <w:pPr>
        <w:jc w:val="center"/>
        <w:rPr>
          <w:sz w:val="20"/>
          <w:szCs w:val="20"/>
        </w:rPr>
      </w:pPr>
      <w:r w:rsidRPr="00BE409E">
        <w:rPr>
          <w:sz w:val="20"/>
          <w:szCs w:val="20"/>
        </w:rPr>
        <w:t>БЛОК-СХЕМА</w:t>
      </w:r>
    </w:p>
    <w:p w:rsidR="00913895" w:rsidRDefault="00913895" w:rsidP="00913895">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3325495</wp:posOffset>
                </wp:positionH>
                <wp:positionV relativeFrom="paragraph">
                  <wp:posOffset>40640</wp:posOffset>
                </wp:positionV>
                <wp:extent cx="2741930" cy="391160"/>
                <wp:effectExtent l="13970" t="10160" r="6350" b="8255"/>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EB3FD2" w:rsidRPr="00606A22" w:rsidRDefault="00EB3FD2" w:rsidP="00913895">
                            <w:pPr>
                              <w:jc w:val="center"/>
                              <w:rPr>
                                <w:sz w:val="18"/>
                                <w:szCs w:val="18"/>
                              </w:rPr>
                            </w:pPr>
                            <w:r>
                              <w:rPr>
                                <w:sz w:val="18"/>
                                <w:szCs w:val="18"/>
                              </w:rPr>
                              <w:t>Организация 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45" o:spid="_x0000_s1026" style="position:absolute;left:0;text-align:left;margin-left:261.85pt;margin-top:3.2pt;width:215.9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">
                <v:textbox>
                  <w:txbxContent>
                    <w:p w:rsidR="00EB3FD2" w:rsidRPr="00606A22" w:rsidRDefault="00EB3FD2" w:rsidP="00913895">
                      <w:pPr>
                        <w:jc w:val="center"/>
                        <w:rPr>
                          <w:sz w:val="18"/>
                          <w:szCs w:val="18"/>
                        </w:rPr>
                      </w:pPr>
                      <w:r>
                        <w:rPr>
                          <w:sz w:val="18"/>
                          <w:szCs w:val="18"/>
                        </w:rPr>
                        <w:t>Организация и проведение внеплановой проверки</w:t>
                      </w:r>
                    </w:p>
                  </w:txbxContent>
                </v:textbox>
              </v:roundrect>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40640</wp:posOffset>
                </wp:positionV>
                <wp:extent cx="2741930" cy="391160"/>
                <wp:effectExtent l="12700" t="10160" r="7620" b="8255"/>
                <wp:wrapNone/>
                <wp:docPr id="44" name="Скругленный 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391160"/>
                        </a:xfrm>
                        <a:prstGeom prst="roundRect">
                          <a:avLst>
                            <a:gd name="adj" fmla="val 16667"/>
                          </a:avLst>
                        </a:prstGeom>
                        <a:solidFill>
                          <a:srgbClr val="FFFFFF"/>
                        </a:solidFill>
                        <a:ln w="9525">
                          <a:solidFill>
                            <a:srgbClr val="000000"/>
                          </a:solidFill>
                          <a:round/>
                          <a:headEnd/>
                          <a:tailEnd/>
                        </a:ln>
                      </wps:spPr>
                      <wps:txbx>
                        <w:txbxContent>
                          <w:p w:rsidR="00EB3FD2" w:rsidRPr="00606A22" w:rsidRDefault="00EB3FD2" w:rsidP="00913895">
                            <w:pPr>
                              <w:jc w:val="center"/>
                              <w:rPr>
                                <w:sz w:val="18"/>
                                <w:szCs w:val="18"/>
                              </w:rPr>
                            </w:pPr>
                            <w:r>
                              <w:rPr>
                                <w:sz w:val="18"/>
                                <w:szCs w:val="18"/>
                              </w:rPr>
                              <w:t>Организация и 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Скругленный прямоугольник 44" o:spid="_x0000_s1027" style="position:absolute;left:0;text-align:left;margin-left:9pt;margin-top:3.2pt;width:215.9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">
                <v:textbox>
                  <w:txbxContent>
                    <w:p w:rsidR="00EB3FD2" w:rsidRPr="00606A22" w:rsidRDefault="00EB3FD2" w:rsidP="00913895">
                      <w:pPr>
                        <w:jc w:val="center"/>
                        <w:rPr>
                          <w:sz w:val="18"/>
                          <w:szCs w:val="18"/>
                        </w:rPr>
                      </w:pPr>
                      <w:r>
                        <w:rPr>
                          <w:sz w:val="18"/>
                          <w:szCs w:val="18"/>
                        </w:rPr>
                        <w:t>Организация и проведение плановой проверки</w:t>
                      </w:r>
                    </w:p>
                  </w:txbxContent>
                </v:textbox>
              </v:roundrect>
            </w:pict>
          </mc:Fallback>
        </mc:AlternateContent>
      </w:r>
    </w:p>
    <w:p w:rsidR="00913895" w:rsidRDefault="00913895" w:rsidP="00913895">
      <w:pPr>
        <w:jc w:val="center"/>
        <w:rPr>
          <w:b/>
          <w:sz w:val="28"/>
          <w:szCs w:val="28"/>
        </w:rPr>
      </w:pPr>
    </w:p>
    <w:p w:rsidR="00913895" w:rsidRDefault="00913895" w:rsidP="00913895">
      <w:pPr>
        <w:tabs>
          <w:tab w:val="left" w:pos="2115"/>
          <w:tab w:val="center" w:pos="4677"/>
        </w:tabs>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4572000</wp:posOffset>
                </wp:positionH>
                <wp:positionV relativeFrom="paragraph">
                  <wp:posOffset>88900</wp:posOffset>
                </wp:positionV>
                <wp:extent cx="0" cy="114300"/>
                <wp:effectExtent l="60325" t="10160" r="53975" b="184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F3EF57" id="Прямая соединительная линия 4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pt" to="5in,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bp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">
                <v:stroke endarrow="block"/>
              </v:lin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88900</wp:posOffset>
                </wp:positionV>
                <wp:extent cx="0" cy="114300"/>
                <wp:effectExtent l="60325" t="10160" r="53975" b="1841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A1120" id="Прямая соединительная линия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pt" to="1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pmYwIAAHs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">
                <v:stroke endarrow="block"/>
              </v:line>
            </w:pict>
          </mc:Fallback>
        </mc:AlternateContent>
      </w: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88900</wp:posOffset>
                </wp:positionV>
                <wp:extent cx="0" cy="1270"/>
                <wp:effectExtent l="60325" t="19685" r="53975" b="76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1447BC" id="Прямая соединительная линия 4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1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">
                <v:stroke endarrow="block"/>
              </v:line>
            </w:pict>
          </mc:Fallback>
        </mc:AlternateContent>
      </w:r>
      <w:r>
        <w:rPr>
          <w:b/>
          <w:sz w:val="28"/>
          <w:szCs w:val="28"/>
        </w:rPr>
        <w:tab/>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742950</wp:posOffset>
                </wp:positionV>
                <wp:extent cx="2882900" cy="0"/>
                <wp:effectExtent l="6350" t="6985" r="6350" b="1206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0" cy="0"/>
                        </a:xfrm>
                        <a:prstGeom prst="line">
                          <a:avLst/>
                        </a:prstGeom>
                        <a:noFill/>
                        <a:ln w="9525" algn="ctr">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25674C" id="Прямая соединительная линия 4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58.5pt" to="23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">
                <v:stroke dashstyle="dashDot"/>
              </v:line>
            </w:pict>
          </mc:Fallback>
        </mc:AlternateContent>
      </w:r>
    </w:p>
    <w:p w:rsidR="00913895" w:rsidRDefault="00913895" w:rsidP="00913895">
      <w:r>
        <w:rPr>
          <w:noProof/>
        </w:rPr>
        <mc:AlternateContent>
          <mc:Choice Requires="wpc">
            <w:drawing>
              <wp:inline distT="0" distB="0" distL="0" distR="0">
                <wp:extent cx="6286500" cy="7086600"/>
                <wp:effectExtent l="3175" t="11430" r="0" b="0"/>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01283" y="873"/>
                            <a:ext cx="2742486" cy="391165"/>
                          </a:xfrm>
                          <a:prstGeom prst="roundRect">
                            <a:avLst>
                              <a:gd name="adj" fmla="val 16667"/>
                            </a:avLst>
                          </a:prstGeom>
                          <a:solidFill>
                            <a:srgbClr val="FFFFFF"/>
                          </a:solidFill>
                          <a:ln w="9525">
                            <a:solidFill>
                              <a:srgbClr val="000000"/>
                            </a:solidFill>
                            <a:round/>
                            <a:headEnd/>
                            <a:tailEnd/>
                          </a:ln>
                        </wps:spPr>
                        <wps:txbx>
                          <w:txbxContent>
                            <w:p w:rsidR="00EB3FD2" w:rsidRPr="00606A22" w:rsidRDefault="00EB3FD2" w:rsidP="00913895">
                              <w:pPr>
                                <w:jc w:val="center"/>
                                <w:rPr>
                                  <w:sz w:val="18"/>
                                  <w:szCs w:val="18"/>
                                </w:rPr>
                              </w:pPr>
                              <w:r>
                                <w:rPr>
                                  <w:sz w:val="18"/>
                                  <w:szCs w:val="18"/>
                                </w:rPr>
                                <w:t>Утверждение плана проверок</w:t>
                              </w:r>
                            </w:p>
                          </w:txbxContent>
                        </wps:txbx>
                        <wps:bodyPr rot="0" vert="horz" wrap="square" lIns="91440" tIns="45720" rIns="91440" bIns="45720" anchor="t" anchorCtr="0" upright="1">
                          <a:noAutofit/>
                        </wps:bodyPr>
                      </wps:wsp>
                      <wps:wsp>
                        <wps:cNvPr id="2" name="Line 6"/>
                        <wps:cNvCnPr>
                          <a:cxnSpLocks noChangeShapeType="1"/>
                        </wps:cNvCnPr>
                        <wps:spPr bwMode="auto">
                          <a:xfrm>
                            <a:off x="1339374" y="392038"/>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7"/>
                        <wps:cNvSpPr>
                          <a:spLocks noChangeArrowheads="1"/>
                        </wps:cNvSpPr>
                        <wps:spPr bwMode="auto">
                          <a:xfrm>
                            <a:off x="368459" y="2092450"/>
                            <a:ext cx="1942703" cy="619125"/>
                          </a:xfrm>
                          <a:prstGeom prst="rect">
                            <a:avLst/>
                          </a:prstGeom>
                          <a:solidFill>
                            <a:srgbClr val="FFFFFF"/>
                          </a:solidFill>
                          <a:ln w="9525">
                            <a:solidFill>
                              <a:srgbClr val="000000"/>
                            </a:solidFill>
                            <a:miter lim="800000"/>
                            <a:headEnd/>
                            <a:tailEnd/>
                          </a:ln>
                        </wps:spPr>
                        <wps:txbx>
                          <w:txbxContent>
                            <w:p w:rsidR="00EB3FD2" w:rsidRDefault="00EB3FD2" w:rsidP="00913895">
                              <w:pPr>
                                <w:jc w:val="center"/>
                                <w:rPr>
                                  <w:sz w:val="18"/>
                                  <w:szCs w:val="18"/>
                                </w:rPr>
                              </w:pPr>
                            </w:p>
                            <w:p w:rsidR="00EB3FD2" w:rsidRPr="00646FCC" w:rsidRDefault="00EB3FD2" w:rsidP="00913895">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wps:txbx>
                        <wps:bodyPr rot="0" vert="horz" wrap="square" lIns="91440" tIns="45720" rIns="91440" bIns="45720" anchor="t" anchorCtr="0" upright="1">
                          <a:noAutofit/>
                        </wps:bodyPr>
                      </wps:wsp>
                      <wps:wsp>
                        <wps:cNvPr id="4" name="AutoShape 10"/>
                        <wps:cNvSpPr>
                          <a:spLocks noChangeArrowheads="1"/>
                        </wps:cNvSpPr>
                        <wps:spPr bwMode="auto">
                          <a:xfrm>
                            <a:off x="1793399" y="3833941"/>
                            <a:ext cx="2060575" cy="766634"/>
                          </a:xfrm>
                          <a:prstGeom prst="diamond">
                            <a:avLst/>
                          </a:prstGeom>
                          <a:solidFill>
                            <a:srgbClr val="FFFFFF"/>
                          </a:solidFill>
                          <a:ln w="9525">
                            <a:solidFill>
                              <a:srgbClr val="000000"/>
                            </a:solidFill>
                            <a:miter lim="800000"/>
                            <a:headEnd/>
                            <a:tailEnd/>
                          </a:ln>
                        </wps:spPr>
                        <wps:txbx>
                          <w:txbxContent>
                            <w:p w:rsidR="00EB3FD2" w:rsidRPr="005343BC" w:rsidRDefault="00EB3FD2" w:rsidP="00913895">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5" name="Rectangle 11"/>
                        <wps:cNvSpPr>
                          <a:spLocks noChangeArrowheads="1"/>
                        </wps:cNvSpPr>
                        <wps:spPr bwMode="auto">
                          <a:xfrm>
                            <a:off x="809625" y="4720174"/>
                            <a:ext cx="1797447" cy="466095"/>
                          </a:xfrm>
                          <a:prstGeom prst="rect">
                            <a:avLst/>
                          </a:prstGeom>
                          <a:solidFill>
                            <a:srgbClr val="FFFFFF"/>
                          </a:solidFill>
                          <a:ln w="9525">
                            <a:solidFill>
                              <a:srgbClr val="000000"/>
                            </a:solidFill>
                            <a:miter lim="800000"/>
                            <a:headEnd/>
                            <a:tailEnd/>
                          </a:ln>
                        </wps:spPr>
                        <wps:txbx>
                          <w:txbxContent>
                            <w:p w:rsidR="00EB3FD2" w:rsidRDefault="00EB3FD2" w:rsidP="00913895">
                              <w:pPr>
                                <w:jc w:val="center"/>
                                <w:rPr>
                                  <w:sz w:val="18"/>
                                  <w:szCs w:val="18"/>
                                </w:rPr>
                              </w:pPr>
                              <w:r>
                                <w:rPr>
                                  <w:sz w:val="18"/>
                                  <w:szCs w:val="18"/>
                                </w:rPr>
                                <w:t xml:space="preserve">Составление и регистрация </w:t>
                              </w:r>
                            </w:p>
                            <w:p w:rsidR="00EB3FD2" w:rsidRPr="005343BC" w:rsidRDefault="00EB3FD2" w:rsidP="00913895">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6" name="AutoShape 13"/>
                        <wps:cNvSpPr>
                          <a:spLocks noChangeArrowheads="1"/>
                        </wps:cNvSpPr>
                        <wps:spPr bwMode="auto">
                          <a:xfrm>
                            <a:off x="3686016" y="1562099"/>
                            <a:ext cx="1943576" cy="1008687"/>
                          </a:xfrm>
                          <a:prstGeom prst="diamond">
                            <a:avLst/>
                          </a:prstGeom>
                          <a:solidFill>
                            <a:srgbClr val="FFFFFF"/>
                          </a:solidFill>
                          <a:ln w="9525">
                            <a:solidFill>
                              <a:srgbClr val="000000"/>
                            </a:solidFill>
                            <a:miter lim="800000"/>
                            <a:headEnd/>
                            <a:tailEnd/>
                          </a:ln>
                        </wps:spPr>
                        <wps:txbx>
                          <w:txbxContent>
                            <w:p w:rsidR="00EB3FD2" w:rsidRPr="00606A22" w:rsidRDefault="00EB3FD2" w:rsidP="00913895">
                              <w:pPr>
                                <w:jc w:val="center"/>
                                <w:rPr>
                                  <w:sz w:val="18"/>
                                  <w:szCs w:val="18"/>
                                </w:rPr>
                              </w:pPr>
                              <w:r w:rsidRPr="00606A22">
                                <w:rPr>
                                  <w:sz w:val="18"/>
                                  <w:szCs w:val="18"/>
                                </w:rPr>
                                <w:t xml:space="preserve">Согласование </w:t>
                              </w:r>
                            </w:p>
                            <w:p w:rsidR="00EB3FD2" w:rsidRPr="00606A22" w:rsidRDefault="00EB3FD2" w:rsidP="00913895">
                              <w:pPr>
                                <w:jc w:val="center"/>
                                <w:rPr>
                                  <w:sz w:val="18"/>
                                  <w:szCs w:val="18"/>
                                </w:rPr>
                              </w:pPr>
                              <w:r w:rsidRPr="00606A22">
                                <w:rPr>
                                  <w:sz w:val="18"/>
                                  <w:szCs w:val="18"/>
                                </w:rPr>
                                <w:t>с органом прокуратуры</w:t>
                              </w:r>
                            </w:p>
                          </w:txbxContent>
                        </wps:txbx>
                        <wps:bodyPr rot="0" vert="horz" wrap="square" lIns="91440" tIns="45720" rIns="91440" bIns="45720" anchor="t" anchorCtr="0" upright="1">
                          <a:noAutofit/>
                        </wps:bodyPr>
                      </wps:wsp>
                      <wps:wsp>
                        <wps:cNvPr id="7" name="AutoShape 14"/>
                        <wps:cNvSpPr>
                          <a:spLocks noChangeArrowheads="1"/>
                        </wps:cNvSpPr>
                        <wps:spPr bwMode="auto">
                          <a:xfrm>
                            <a:off x="2786380" y="5936615"/>
                            <a:ext cx="1715135" cy="835660"/>
                          </a:xfrm>
                          <a:prstGeom prst="roundRect">
                            <a:avLst>
                              <a:gd name="adj" fmla="val 16667"/>
                            </a:avLst>
                          </a:prstGeom>
                          <a:solidFill>
                            <a:srgbClr val="FFFFFF"/>
                          </a:solidFill>
                          <a:ln w="9525">
                            <a:solidFill>
                              <a:srgbClr val="000000"/>
                            </a:solidFill>
                            <a:round/>
                            <a:headEnd/>
                            <a:tailEnd/>
                          </a:ln>
                        </wps:spPr>
                        <wps:txbx>
                          <w:txbxContent>
                            <w:p w:rsidR="00EB3FD2" w:rsidRPr="00913895" w:rsidRDefault="00EB3FD2" w:rsidP="00913895">
                              <w:pPr>
                                <w:spacing w:line="240" w:lineRule="exact"/>
                                <w:rPr>
                                  <w:sz w:val="16"/>
                                  <w:szCs w:val="16"/>
                                </w:rPr>
                              </w:pPr>
                              <w:r w:rsidRPr="00913895">
                                <w:rPr>
                                  <w:sz w:val="16"/>
                                  <w:szCs w:val="16"/>
                                </w:rPr>
                                <w:t xml:space="preserve">Направление материала проверки в Первый заместитель главы </w:t>
                              </w:r>
                            </w:p>
                            <w:p w:rsidR="00EB3FD2" w:rsidRPr="00AA6969" w:rsidRDefault="00EB3FD2" w:rsidP="00913895">
                              <w:pPr>
                                <w:spacing w:line="240" w:lineRule="exact"/>
                                <w:rPr>
                                  <w:sz w:val="28"/>
                                  <w:szCs w:val="28"/>
                                </w:rPr>
                              </w:pPr>
                              <w:r w:rsidRPr="00913895">
                                <w:rPr>
                                  <w:sz w:val="16"/>
                                  <w:szCs w:val="16"/>
                                </w:rPr>
                                <w:t>администрации города Невинномысска</w:t>
                              </w:r>
                              <w:r>
                                <w:rPr>
                                  <w:sz w:val="28"/>
                                  <w:szCs w:val="28"/>
                                </w:rPr>
                                <w:t xml:space="preserve">                                  </w:t>
                              </w:r>
                              <w:r w:rsidRPr="00AA6969">
                                <w:rPr>
                                  <w:sz w:val="28"/>
                                  <w:szCs w:val="28"/>
                                </w:rPr>
                                <w:t xml:space="preserve">        В.Э. </w:t>
                              </w:r>
                              <w:proofErr w:type="spellStart"/>
                              <w:r w:rsidRPr="00AA6969">
                                <w:rPr>
                                  <w:sz w:val="28"/>
                                  <w:szCs w:val="28"/>
                                </w:rPr>
                                <w:t>Соколюк</w:t>
                              </w:r>
                              <w:proofErr w:type="spellEnd"/>
                            </w:p>
                            <w:p w:rsidR="00EB3FD2" w:rsidRPr="00AA6969" w:rsidRDefault="00EB3FD2" w:rsidP="00913895">
                              <w:pPr>
                                <w:pBdr>
                                  <w:bottom w:val="single" w:sz="6" w:space="1" w:color="auto"/>
                                </w:pBdr>
                                <w:spacing w:line="240" w:lineRule="exact"/>
                                <w:rPr>
                                  <w:sz w:val="28"/>
                                  <w:szCs w:val="28"/>
                                </w:rPr>
                              </w:pPr>
                            </w:p>
                            <w:p w:rsidR="00EB3FD2" w:rsidRPr="00AA6969" w:rsidRDefault="00EB3FD2" w:rsidP="00913895">
                              <w:pPr>
                                <w:pBdr>
                                  <w:bottom w:val="single" w:sz="6" w:space="1" w:color="auto"/>
                                </w:pBdr>
                                <w:spacing w:line="240" w:lineRule="exact"/>
                                <w:rPr>
                                  <w:sz w:val="28"/>
                                  <w:szCs w:val="28"/>
                                </w:rPr>
                              </w:pP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Приложение визируют:</w:t>
                              </w: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Заместитель главы администрации</w:t>
                              </w:r>
                            </w:p>
                            <w:p w:rsidR="00EB3FD2" w:rsidRPr="00AA6969" w:rsidRDefault="00EB3FD2" w:rsidP="00913895">
                              <w:pPr>
                                <w:spacing w:line="240" w:lineRule="exact"/>
                                <w:rPr>
                                  <w:sz w:val="28"/>
                                  <w:szCs w:val="28"/>
                                </w:rPr>
                              </w:pPr>
                              <w:r w:rsidRPr="00AA6969">
                                <w:rPr>
                                  <w:sz w:val="28"/>
                                  <w:szCs w:val="28"/>
                                </w:rPr>
                                <w:t xml:space="preserve">города, руководитель управления </w:t>
                              </w:r>
                            </w:p>
                            <w:p w:rsidR="00EB3FD2" w:rsidRPr="00AA6969" w:rsidRDefault="00EB3FD2" w:rsidP="00913895">
                              <w:pPr>
                                <w:spacing w:line="240" w:lineRule="exact"/>
                                <w:rPr>
                                  <w:sz w:val="28"/>
                                  <w:szCs w:val="28"/>
                                </w:rPr>
                              </w:pPr>
                              <w:r w:rsidRPr="00AA6969">
                                <w:rPr>
                                  <w:sz w:val="28"/>
                                  <w:szCs w:val="28"/>
                                </w:rPr>
                                <w:t xml:space="preserve">жилищно-коммунального хозяйства </w:t>
                              </w:r>
                            </w:p>
                            <w:p w:rsidR="00EB3FD2" w:rsidRPr="00AA6969" w:rsidRDefault="00EB3FD2" w:rsidP="00913895">
                              <w:pPr>
                                <w:spacing w:line="240" w:lineRule="exact"/>
                                <w:rPr>
                                  <w:sz w:val="28"/>
                                  <w:szCs w:val="28"/>
                                </w:rPr>
                              </w:pPr>
                              <w:r w:rsidRPr="00AA6969">
                                <w:rPr>
                                  <w:sz w:val="28"/>
                                  <w:szCs w:val="28"/>
                                </w:rPr>
                                <w:t>админи</w:t>
                              </w:r>
                              <w:r>
                                <w:rPr>
                                  <w:sz w:val="28"/>
                                  <w:szCs w:val="28"/>
                                </w:rPr>
                                <w:t>страции города Невинномысска</w:t>
                              </w:r>
                              <w:r w:rsidRPr="00AA6969">
                                <w:rPr>
                                  <w:sz w:val="28"/>
                                  <w:szCs w:val="28"/>
                                </w:rPr>
                                <w:t xml:space="preserve">      </w:t>
                              </w:r>
                              <w:r>
                                <w:rPr>
                                  <w:sz w:val="28"/>
                                  <w:szCs w:val="28"/>
                                </w:rPr>
                                <w:t xml:space="preserve">                                  </w:t>
                              </w:r>
                              <w:r w:rsidRPr="00AA6969">
                                <w:rPr>
                                  <w:sz w:val="28"/>
                                  <w:szCs w:val="28"/>
                                </w:rPr>
                                <w:t xml:space="preserve">  Р.Ю. Поляков</w:t>
                              </w: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Начальник правового управления</w:t>
                              </w:r>
                            </w:p>
                            <w:p w:rsidR="00EB3FD2" w:rsidRPr="00AA6969" w:rsidRDefault="00EB3FD2" w:rsidP="00913895">
                              <w:pPr>
                                <w:spacing w:line="240" w:lineRule="exact"/>
                                <w:rPr>
                                  <w:sz w:val="28"/>
                                  <w:szCs w:val="28"/>
                                </w:rPr>
                              </w:pPr>
                              <w:r w:rsidRPr="00AA6969">
                                <w:rPr>
                                  <w:sz w:val="28"/>
                                  <w:szCs w:val="28"/>
                                </w:rPr>
                                <w:t>админи</w:t>
                              </w:r>
                              <w:r>
                                <w:rPr>
                                  <w:sz w:val="28"/>
                                  <w:szCs w:val="28"/>
                                </w:rPr>
                                <w:t xml:space="preserve">страции города Невинномысска                                  </w:t>
                              </w:r>
                              <w:r w:rsidRPr="00AA6969">
                                <w:rPr>
                                  <w:sz w:val="28"/>
                                  <w:szCs w:val="28"/>
                                </w:rPr>
                                <w:t xml:space="preserve">       Е.Н. Дудченко</w:t>
                              </w:r>
                            </w:p>
                            <w:p w:rsidR="00EB3FD2" w:rsidRPr="00AA6969" w:rsidRDefault="00EB3FD2" w:rsidP="00913895">
                              <w:pPr>
                                <w:spacing w:line="240" w:lineRule="exact"/>
                                <w:ind w:right="-2"/>
                                <w:jc w:val="both"/>
                                <w:rPr>
                                  <w:sz w:val="28"/>
                                  <w:szCs w:val="28"/>
                                </w:rPr>
                              </w:pPr>
                            </w:p>
                            <w:p w:rsidR="00EB3FD2" w:rsidRPr="005343BC" w:rsidRDefault="00EB3FD2" w:rsidP="00913895">
                              <w:pPr>
                                <w:jc w:val="center"/>
                                <w:rPr>
                                  <w:sz w:val="18"/>
                                  <w:szCs w:val="18"/>
                                </w:rPr>
                              </w:pPr>
                              <w:r>
                                <w:rPr>
                                  <w:sz w:val="18"/>
                                  <w:szCs w:val="18"/>
                                </w:rPr>
                                <w:t xml:space="preserve"> уполномоченные органы для привлечения виновных лиц к ответственности</w:t>
                              </w:r>
                            </w:p>
                          </w:txbxContent>
                        </wps:txbx>
                        <wps:bodyPr rot="0" vert="horz" wrap="square" lIns="91440" tIns="45720" rIns="91440" bIns="45720" anchor="t" anchorCtr="0" upright="1">
                          <a:noAutofit/>
                        </wps:bodyPr>
                      </wps:wsp>
                      <wps:wsp>
                        <wps:cNvPr id="8" name="AutoShape 15"/>
                        <wps:cNvSpPr>
                          <a:spLocks noChangeArrowheads="1"/>
                        </wps:cNvSpPr>
                        <wps:spPr bwMode="auto">
                          <a:xfrm>
                            <a:off x="4516120" y="2691130"/>
                            <a:ext cx="1527175" cy="1042670"/>
                          </a:xfrm>
                          <a:prstGeom prst="roundRect">
                            <a:avLst>
                              <a:gd name="adj" fmla="val 16667"/>
                            </a:avLst>
                          </a:prstGeom>
                          <a:solidFill>
                            <a:srgbClr val="FFFFFF"/>
                          </a:solidFill>
                          <a:ln w="9525">
                            <a:solidFill>
                              <a:srgbClr val="000000"/>
                            </a:solidFill>
                            <a:round/>
                            <a:headEnd/>
                            <a:tailEnd/>
                          </a:ln>
                        </wps:spPr>
                        <wps:txbx>
                          <w:txbxContent>
                            <w:p w:rsidR="00EB3FD2" w:rsidRPr="00606A22" w:rsidRDefault="00EB3FD2" w:rsidP="00913895">
                              <w:pPr>
                                <w:jc w:val="center"/>
                                <w:rPr>
                                  <w:sz w:val="18"/>
                                  <w:szCs w:val="18"/>
                                </w:rPr>
                              </w:pPr>
                              <w:r>
                                <w:rPr>
                                  <w:sz w:val="18"/>
                                  <w:szCs w:val="18"/>
                                </w:rPr>
                                <w:t>П</w:t>
                              </w:r>
                              <w:r w:rsidRPr="00606A22">
                                <w:rPr>
                                  <w:sz w:val="18"/>
                                  <w:szCs w:val="18"/>
                                </w:rPr>
                                <w:t xml:space="preserve">риказ </w:t>
                              </w:r>
                              <w:r>
                                <w:rPr>
                                  <w:sz w:val="18"/>
                                  <w:szCs w:val="18"/>
                                </w:rPr>
                                <w:t>руководителя управления</w:t>
                              </w:r>
                              <w:r w:rsidRPr="009835B1">
                                <w:rPr>
                                  <w:sz w:val="18"/>
                                  <w:szCs w:val="18"/>
                                </w:rPr>
                                <w:t xml:space="preserve"> </w:t>
                              </w:r>
                              <w:r>
                                <w:rPr>
                                  <w:sz w:val="18"/>
                                  <w:szCs w:val="18"/>
                                </w:rPr>
                                <w:t xml:space="preserve">ЖКХ </w:t>
                              </w:r>
                              <w:r w:rsidRPr="00606A22">
                                <w:rPr>
                                  <w:sz w:val="18"/>
                                  <w:szCs w:val="18"/>
                                </w:rPr>
                                <w:t>об отмене приказа о проведении внеплановой проверки</w:t>
                              </w:r>
                            </w:p>
                          </w:txbxContent>
                        </wps:txbx>
                        <wps:bodyPr rot="0" vert="horz" wrap="square" lIns="91440" tIns="45720" rIns="91440" bIns="45720" anchor="t" anchorCtr="0" upright="1">
                          <a:noAutofit/>
                        </wps:bodyPr>
                      </wps:wsp>
                      <wps:wsp>
                        <wps:cNvPr id="9" name="Line 16"/>
                        <wps:cNvCnPr>
                          <a:cxnSpLocks noChangeShapeType="1"/>
                        </wps:cNvCnPr>
                        <wps:spPr bwMode="auto">
                          <a:xfrm>
                            <a:off x="4644152" y="392038"/>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7"/>
                        <wps:cNvCnPr>
                          <a:cxnSpLocks noChangeShapeType="1"/>
                        </wps:cNvCnPr>
                        <wps:spPr bwMode="auto">
                          <a:xfrm>
                            <a:off x="5638720" y="2057982"/>
                            <a:ext cx="0" cy="6330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1"/>
                        <wps:cNvCnPr>
                          <a:cxnSpLocks noChangeShapeType="1"/>
                        </wps:cNvCnPr>
                        <wps:spPr bwMode="auto">
                          <a:xfrm>
                            <a:off x="2842895" y="3606926"/>
                            <a:ext cx="873" cy="22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22"/>
                        <wps:cNvCnPr>
                          <a:cxnSpLocks noChangeShapeType="1"/>
                        </wps:cNvCnPr>
                        <wps:spPr bwMode="auto">
                          <a:xfrm>
                            <a:off x="3796824" y="4217258"/>
                            <a:ext cx="5729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4"/>
                        <wps:cNvCnPr>
                          <a:cxnSpLocks noChangeShapeType="1"/>
                        </wps:cNvCnPr>
                        <wps:spPr bwMode="auto">
                          <a:xfrm>
                            <a:off x="1524476" y="4217258"/>
                            <a:ext cx="873" cy="502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1601311" y="5186269"/>
                            <a:ext cx="873" cy="3096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26"/>
                        <wps:cNvSpPr txBox="1">
                          <a:spLocks noChangeArrowheads="1"/>
                        </wps:cNvSpPr>
                        <wps:spPr bwMode="auto">
                          <a:xfrm>
                            <a:off x="2895283" y="2248837"/>
                            <a:ext cx="533479" cy="321949"/>
                          </a:xfrm>
                          <a:prstGeom prst="rect">
                            <a:avLst/>
                          </a:prstGeom>
                          <a:solidFill>
                            <a:srgbClr val="FFFFFF"/>
                          </a:solidFill>
                          <a:ln w="9525">
                            <a:solidFill>
                              <a:srgbClr val="FFFFFF"/>
                            </a:solidFill>
                            <a:miter lim="800000"/>
                            <a:headEnd/>
                            <a:tailEnd/>
                          </a:ln>
                        </wps:spPr>
                        <wps:txbx>
                          <w:txbxContent>
                            <w:p w:rsidR="00EB3FD2" w:rsidRPr="00A35922" w:rsidRDefault="00EB3FD2" w:rsidP="00913895">
                              <w:pPr>
                                <w:jc w:val="center"/>
                                <w:rPr>
                                  <w:color w:val="000000"/>
                                  <w:sz w:val="18"/>
                                  <w:szCs w:val="18"/>
                                </w:rPr>
                              </w:pPr>
                              <w:r w:rsidRPr="00A35922">
                                <w:rPr>
                                  <w:color w:val="000000"/>
                                  <w:sz w:val="18"/>
                                  <w:szCs w:val="18"/>
                                </w:rPr>
                                <w:t>да</w:t>
                              </w:r>
                            </w:p>
                          </w:txbxContent>
                        </wps:txbx>
                        <wps:bodyPr rot="0" vert="horz" wrap="square" lIns="91440" tIns="45720" rIns="91440" bIns="45720" anchor="t" anchorCtr="0" upright="1">
                          <a:noAutofit/>
                        </wps:bodyPr>
                      </wps:wsp>
                      <wps:wsp>
                        <wps:cNvPr id="16" name="Text Box 27"/>
                        <wps:cNvSpPr txBox="1">
                          <a:spLocks noChangeArrowheads="1"/>
                        </wps:cNvSpPr>
                        <wps:spPr bwMode="auto">
                          <a:xfrm>
                            <a:off x="5686742" y="2151169"/>
                            <a:ext cx="380683" cy="228762"/>
                          </a:xfrm>
                          <a:prstGeom prst="rect">
                            <a:avLst/>
                          </a:prstGeom>
                          <a:solidFill>
                            <a:srgbClr val="FFFFFF"/>
                          </a:solidFill>
                          <a:ln w="9525">
                            <a:solidFill>
                              <a:srgbClr val="FFFFFF"/>
                            </a:solidFill>
                            <a:miter lim="800000"/>
                            <a:headEnd/>
                            <a:tailEnd/>
                          </a:ln>
                        </wps:spPr>
                        <wps:txbx>
                          <w:txbxContent>
                            <w:p w:rsidR="00EB3FD2" w:rsidRPr="00A35922" w:rsidRDefault="00EB3FD2" w:rsidP="00913895">
                              <w:pPr>
                                <w:rPr>
                                  <w:sz w:val="18"/>
                                  <w:szCs w:val="18"/>
                                </w:rPr>
                              </w:pPr>
                              <w:r>
                                <w:rPr>
                                  <w:sz w:val="18"/>
                                  <w:szCs w:val="18"/>
                                </w:rPr>
                                <w:t>нет</w:t>
                              </w:r>
                            </w:p>
                          </w:txbxContent>
                        </wps:txbx>
                        <wps:bodyPr rot="0" vert="horz" wrap="square" lIns="91440" tIns="45720" rIns="91440" bIns="45720" anchor="t" anchorCtr="0" upright="1">
                          <a:noAutofit/>
                        </wps:bodyPr>
                      </wps:wsp>
                      <wps:wsp>
                        <wps:cNvPr id="17" name="Text Box 28"/>
                        <wps:cNvSpPr txBox="1">
                          <a:spLocks noChangeArrowheads="1"/>
                        </wps:cNvSpPr>
                        <wps:spPr bwMode="auto">
                          <a:xfrm>
                            <a:off x="1409061" y="3881823"/>
                            <a:ext cx="456644" cy="227889"/>
                          </a:xfrm>
                          <a:prstGeom prst="rect">
                            <a:avLst/>
                          </a:prstGeom>
                          <a:solidFill>
                            <a:srgbClr val="FFFFFF"/>
                          </a:solidFill>
                          <a:ln w="9525">
                            <a:solidFill>
                              <a:srgbClr val="FFFFFF"/>
                            </a:solidFill>
                            <a:miter lim="800000"/>
                            <a:headEnd/>
                            <a:tailEnd/>
                          </a:ln>
                        </wps:spPr>
                        <wps:txbx>
                          <w:txbxContent>
                            <w:p w:rsidR="00EB3FD2" w:rsidRPr="00A35922" w:rsidRDefault="00EB3FD2" w:rsidP="00913895">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18" name="Text Box 29"/>
                        <wps:cNvSpPr txBox="1">
                          <a:spLocks noChangeArrowheads="1"/>
                        </wps:cNvSpPr>
                        <wps:spPr bwMode="auto">
                          <a:xfrm>
                            <a:off x="3796824" y="3857882"/>
                            <a:ext cx="382429" cy="227889"/>
                          </a:xfrm>
                          <a:prstGeom prst="rect">
                            <a:avLst/>
                          </a:prstGeom>
                          <a:solidFill>
                            <a:srgbClr val="FFFFFF"/>
                          </a:solidFill>
                          <a:ln w="9525">
                            <a:solidFill>
                              <a:srgbClr val="FFFFFF"/>
                            </a:solidFill>
                            <a:miter lim="800000"/>
                            <a:headEnd/>
                            <a:tailEnd/>
                          </a:ln>
                        </wps:spPr>
                        <wps:txbx>
                          <w:txbxContent>
                            <w:p w:rsidR="00EB3FD2" w:rsidRPr="00E659FF" w:rsidRDefault="00EB3FD2" w:rsidP="00913895">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19" name="AutoShape 30"/>
                        <wps:cNvSpPr>
                          <a:spLocks noChangeArrowheads="1"/>
                        </wps:cNvSpPr>
                        <wps:spPr bwMode="auto">
                          <a:xfrm>
                            <a:off x="3325495" y="48260"/>
                            <a:ext cx="2742565" cy="391160"/>
                          </a:xfrm>
                          <a:prstGeom prst="roundRect">
                            <a:avLst>
                              <a:gd name="adj" fmla="val 16667"/>
                            </a:avLst>
                          </a:prstGeom>
                          <a:solidFill>
                            <a:srgbClr val="FFFFFF"/>
                          </a:solidFill>
                          <a:ln w="9525">
                            <a:solidFill>
                              <a:srgbClr val="000000"/>
                            </a:solidFill>
                            <a:round/>
                            <a:headEnd/>
                            <a:tailEnd/>
                          </a:ln>
                        </wps:spPr>
                        <wps:txbx>
                          <w:txbxContent>
                            <w:p w:rsidR="00EB3FD2" w:rsidRDefault="00EB3FD2" w:rsidP="00913895">
                              <w:pPr>
                                <w:jc w:val="center"/>
                                <w:rPr>
                                  <w:sz w:val="18"/>
                                  <w:szCs w:val="18"/>
                                </w:rPr>
                              </w:pPr>
                              <w:r>
                                <w:rPr>
                                  <w:sz w:val="18"/>
                                  <w:szCs w:val="18"/>
                                </w:rPr>
                                <w:t xml:space="preserve">Наличие оснований </w:t>
                              </w:r>
                            </w:p>
                            <w:p w:rsidR="00EB3FD2" w:rsidRPr="00606A22" w:rsidRDefault="00EB3FD2" w:rsidP="00913895">
                              <w:pPr>
                                <w:jc w:val="center"/>
                                <w:rPr>
                                  <w:sz w:val="18"/>
                                  <w:szCs w:val="18"/>
                                </w:rPr>
                              </w:pPr>
                              <w:r>
                                <w:rPr>
                                  <w:sz w:val="18"/>
                                  <w:szCs w:val="18"/>
                                </w:rPr>
                                <w:t>для проведения внеплановой проверки</w:t>
                              </w:r>
                            </w:p>
                          </w:txbxContent>
                        </wps:txbx>
                        <wps:bodyPr rot="0" vert="horz" wrap="square" lIns="91440" tIns="45720" rIns="91440" bIns="45720" anchor="t" anchorCtr="0" upright="1">
                          <a:noAutofit/>
                        </wps:bodyPr>
                      </wps:wsp>
                      <wps:wsp>
                        <wps:cNvPr id="20" name="AutoShape 31"/>
                        <wps:cNvSpPr>
                          <a:spLocks noChangeArrowheads="1"/>
                        </wps:cNvSpPr>
                        <wps:spPr bwMode="auto">
                          <a:xfrm>
                            <a:off x="228601" y="612949"/>
                            <a:ext cx="2614294" cy="588875"/>
                          </a:xfrm>
                          <a:prstGeom prst="roundRect">
                            <a:avLst>
                              <a:gd name="adj" fmla="val 16667"/>
                            </a:avLst>
                          </a:prstGeom>
                          <a:solidFill>
                            <a:srgbClr val="FFFFFF"/>
                          </a:solidFill>
                          <a:ln w="9525">
                            <a:solidFill>
                              <a:srgbClr val="000000"/>
                            </a:solidFill>
                            <a:round/>
                            <a:headEnd/>
                            <a:tailEnd/>
                          </a:ln>
                        </wps:spPr>
                        <wps:txbx>
                          <w:txbxContent>
                            <w:p w:rsidR="00EB3FD2" w:rsidRDefault="00EB3FD2" w:rsidP="00913895">
                              <w:pPr>
                                <w:jc w:val="center"/>
                                <w:rPr>
                                  <w:sz w:val="18"/>
                                  <w:szCs w:val="18"/>
                                </w:rPr>
                              </w:pPr>
                              <w:r>
                                <w:rPr>
                                  <w:sz w:val="18"/>
                                  <w:szCs w:val="18"/>
                                </w:rPr>
                                <w:t>Приказ руководителя управления ЖКХ</w:t>
                              </w:r>
                              <w:r w:rsidRPr="006A4958">
                                <w:rPr>
                                  <w:sz w:val="18"/>
                                  <w:szCs w:val="18"/>
                                </w:rPr>
                                <w:t xml:space="preserve"> </w:t>
                              </w:r>
                              <w:r>
                                <w:rPr>
                                  <w:sz w:val="18"/>
                                  <w:szCs w:val="18"/>
                                </w:rPr>
                                <w:t xml:space="preserve"> </w:t>
                              </w:r>
                              <w:r w:rsidRPr="00606A22">
                                <w:rPr>
                                  <w:sz w:val="18"/>
                                  <w:szCs w:val="18"/>
                                </w:rPr>
                                <w:t xml:space="preserve">о проведении </w:t>
                              </w:r>
                            </w:p>
                            <w:p w:rsidR="00EB3FD2" w:rsidRPr="00646FCC" w:rsidRDefault="00EB3FD2" w:rsidP="00913895">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wps:txbx>
                        <wps:bodyPr rot="0" vert="horz" wrap="square" lIns="91440" tIns="45720" rIns="91440" bIns="45720" anchor="t" anchorCtr="0" upright="1">
                          <a:noAutofit/>
                        </wps:bodyPr>
                      </wps:wsp>
                      <wps:wsp>
                        <wps:cNvPr id="21" name="Line 32"/>
                        <wps:cNvCnPr>
                          <a:cxnSpLocks noChangeShapeType="1"/>
                          <a:endCxn id="3" idx="0"/>
                        </wps:cNvCnPr>
                        <wps:spPr bwMode="auto">
                          <a:xfrm flipH="1">
                            <a:off x="1339811" y="1209675"/>
                            <a:ext cx="1311" cy="882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3"/>
                        <wps:cNvCnPr>
                          <a:cxnSpLocks noChangeShapeType="1"/>
                        </wps:cNvCnPr>
                        <wps:spPr bwMode="auto">
                          <a:xfrm>
                            <a:off x="4642485" y="1209675"/>
                            <a:ext cx="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4"/>
                        <wps:cNvCnPr>
                          <a:cxnSpLocks noChangeShapeType="1"/>
                        </wps:cNvCnPr>
                        <wps:spPr bwMode="auto">
                          <a:xfrm flipH="1">
                            <a:off x="1331750" y="2711575"/>
                            <a:ext cx="7624" cy="4240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5"/>
                        <wps:cNvCnPr>
                          <a:cxnSpLocks noChangeShapeType="1"/>
                        </wps:cNvCnPr>
                        <wps:spPr bwMode="auto">
                          <a:xfrm flipH="1">
                            <a:off x="2857500" y="2057400"/>
                            <a:ext cx="8001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36"/>
                        <wps:cNvSpPr>
                          <a:spLocks noChangeArrowheads="1"/>
                        </wps:cNvSpPr>
                        <wps:spPr bwMode="auto">
                          <a:xfrm>
                            <a:off x="1066086" y="3135632"/>
                            <a:ext cx="1943576" cy="471294"/>
                          </a:xfrm>
                          <a:prstGeom prst="rect">
                            <a:avLst/>
                          </a:prstGeom>
                          <a:solidFill>
                            <a:srgbClr val="FFFFFF"/>
                          </a:solidFill>
                          <a:ln w="9525">
                            <a:solidFill>
                              <a:srgbClr val="000000"/>
                            </a:solidFill>
                            <a:miter lim="800000"/>
                            <a:headEnd/>
                            <a:tailEnd/>
                          </a:ln>
                        </wps:spPr>
                        <wps:txbx>
                          <w:txbxContent>
                            <w:p w:rsidR="00EB3FD2" w:rsidRPr="005343BC" w:rsidRDefault="00EB3FD2" w:rsidP="00913895">
                              <w:pPr>
                                <w:jc w:val="center"/>
                                <w:rPr>
                                  <w:sz w:val="18"/>
                                  <w:szCs w:val="18"/>
                                </w:rPr>
                              </w:pPr>
                              <w:r w:rsidRPr="005343BC">
                                <w:rPr>
                                  <w:sz w:val="18"/>
                                  <w:szCs w:val="18"/>
                                </w:rPr>
                                <w:t>Проведение проверки</w:t>
                              </w:r>
                            </w:p>
                          </w:txbxContent>
                        </wps:txbx>
                        <wps:bodyPr rot="0" vert="horz" wrap="square" lIns="91440" tIns="45720" rIns="91440" bIns="45720" anchor="ctr" anchorCtr="0" upright="1">
                          <a:noAutofit/>
                        </wps:bodyPr>
                      </wps:wsp>
                      <wps:wsp>
                        <wps:cNvPr id="26" name="AutoShape 37"/>
                        <wps:cNvCnPr>
                          <a:cxnSpLocks noChangeShapeType="1"/>
                          <a:endCxn id="4" idx="1"/>
                        </wps:cNvCnPr>
                        <wps:spPr bwMode="auto">
                          <a:xfrm>
                            <a:off x="1524635" y="4217670"/>
                            <a:ext cx="26860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5"/>
                        <wps:cNvCnPr>
                          <a:cxnSpLocks noChangeShapeType="1"/>
                        </wps:cNvCnPr>
                        <wps:spPr bwMode="auto">
                          <a:xfrm flipH="1">
                            <a:off x="2314575" y="876300"/>
                            <a:ext cx="1114425" cy="1216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6"/>
                        <wps:cNvSpPr txBox="1">
                          <a:spLocks noChangeArrowheads="1"/>
                        </wps:cNvSpPr>
                        <wps:spPr bwMode="auto">
                          <a:xfrm>
                            <a:off x="2311162" y="1428748"/>
                            <a:ext cx="1258275" cy="380025"/>
                          </a:xfrm>
                          <a:prstGeom prst="rect">
                            <a:avLst/>
                          </a:prstGeom>
                          <a:solidFill>
                            <a:srgbClr val="FFFFFF"/>
                          </a:solidFill>
                          <a:ln w="9525">
                            <a:solidFill>
                              <a:srgbClr val="FFFFFF"/>
                            </a:solidFill>
                            <a:miter lim="800000"/>
                            <a:headEnd/>
                            <a:tailEnd/>
                          </a:ln>
                        </wps:spPr>
                        <wps:txbx>
                          <w:txbxContent>
                            <w:p w:rsidR="00EB3FD2" w:rsidRDefault="00EB3FD2" w:rsidP="00913895">
                              <w:pPr>
                                <w:jc w:val="center"/>
                                <w:rPr>
                                  <w:sz w:val="18"/>
                                  <w:szCs w:val="18"/>
                                </w:rPr>
                              </w:pPr>
                              <w:r w:rsidRPr="00606A22">
                                <w:rPr>
                                  <w:sz w:val="18"/>
                                  <w:szCs w:val="18"/>
                                </w:rPr>
                                <w:t xml:space="preserve">Согласование </w:t>
                              </w:r>
                              <w:r>
                                <w:rPr>
                                  <w:sz w:val="18"/>
                                  <w:szCs w:val="18"/>
                                </w:rPr>
                                <w:t>не требуется</w:t>
                              </w:r>
                            </w:p>
                            <w:p w:rsidR="00EB3FD2" w:rsidRDefault="00EB3FD2" w:rsidP="00913895">
                              <w:pPr>
                                <w:jc w:val="center"/>
                              </w:pPr>
                            </w:p>
                          </w:txbxContent>
                        </wps:txbx>
                        <wps:bodyPr rot="0" vert="horz" wrap="square" lIns="91440" tIns="45720" rIns="91440" bIns="45720" anchor="t" anchorCtr="0" upright="1">
                          <a:noAutofit/>
                        </wps:bodyPr>
                      </wps:wsp>
                      <wps:wsp>
                        <wps:cNvPr id="29" name="Rectangle 11"/>
                        <wps:cNvSpPr>
                          <a:spLocks noChangeArrowheads="1"/>
                        </wps:cNvSpPr>
                        <wps:spPr bwMode="auto">
                          <a:xfrm>
                            <a:off x="809625" y="5495925"/>
                            <a:ext cx="1797050" cy="685800"/>
                          </a:xfrm>
                          <a:prstGeom prst="rect">
                            <a:avLst/>
                          </a:prstGeom>
                          <a:solidFill>
                            <a:srgbClr val="FFFFFF"/>
                          </a:solidFill>
                          <a:ln w="9525">
                            <a:solidFill>
                              <a:srgbClr val="000000"/>
                            </a:solidFill>
                            <a:miter lim="800000"/>
                            <a:headEnd/>
                            <a:tailEnd/>
                          </a:ln>
                        </wps:spPr>
                        <wps:txbx>
                          <w:txbxContent>
                            <w:p w:rsidR="00EB3FD2" w:rsidRDefault="00EB3FD2" w:rsidP="00913895">
                              <w:pPr>
                                <w:jc w:val="center"/>
                              </w:pPr>
                              <w:r>
                                <w:rPr>
                                  <w:sz w:val="18"/>
                                  <w:szCs w:val="18"/>
                                </w:rPr>
                                <w:t>Составление и выдача предписания об устранении выявленных нарушений</w:t>
                              </w:r>
                            </w:p>
                          </w:txbxContent>
                        </wps:txbx>
                        <wps:bodyPr rot="0" vert="horz" wrap="square" lIns="91440" tIns="45720" rIns="91440" bIns="45720" anchor="t" anchorCtr="0" upright="1">
                          <a:noAutofit/>
                        </wps:bodyPr>
                      </wps:wsp>
                      <wps:wsp>
                        <wps:cNvPr id="30" name="Rectangle 11"/>
                        <wps:cNvSpPr>
                          <a:spLocks noChangeArrowheads="1"/>
                        </wps:cNvSpPr>
                        <wps:spPr bwMode="auto">
                          <a:xfrm>
                            <a:off x="810022" y="6524625"/>
                            <a:ext cx="1797050" cy="353400"/>
                          </a:xfrm>
                          <a:prstGeom prst="rect">
                            <a:avLst/>
                          </a:prstGeom>
                          <a:solidFill>
                            <a:srgbClr val="FFFFFF"/>
                          </a:solidFill>
                          <a:ln w="9525">
                            <a:solidFill>
                              <a:srgbClr val="000000"/>
                            </a:solidFill>
                            <a:miter lim="800000"/>
                            <a:headEnd/>
                            <a:tailEnd/>
                          </a:ln>
                        </wps:spPr>
                        <wps:txbx>
                          <w:txbxContent>
                            <w:p w:rsidR="00EB3FD2" w:rsidRDefault="00EB3FD2" w:rsidP="00913895">
                              <w:pPr>
                                <w:pStyle w:val="a6"/>
                                <w:spacing w:before="0" w:beforeAutospacing="0" w:after="0" w:afterAutospacing="0"/>
                                <w:jc w:val="center"/>
                              </w:pPr>
                              <w:r>
                                <w:rPr>
                                  <w:sz w:val="18"/>
                                  <w:szCs w:val="18"/>
                                </w:rPr>
                                <w:t>Истечение срока исполнения предписания</w:t>
                              </w:r>
                            </w:p>
                          </w:txbxContent>
                        </wps:txbx>
                        <wps:bodyPr rot="0" vert="horz" wrap="square" lIns="91440" tIns="45720" rIns="91440" bIns="45720" anchor="t" anchorCtr="0" upright="1">
                          <a:noAutofit/>
                        </wps:bodyPr>
                      </wps:wsp>
                      <wps:wsp>
                        <wps:cNvPr id="31" name="Прямая соединительная линия 50"/>
                        <wps:cNvCnPr>
                          <a:cxnSpLocks noChangeShapeType="1"/>
                        </wps:cNvCnPr>
                        <wps:spPr bwMode="auto">
                          <a:xfrm flipV="1">
                            <a:off x="126921" y="533401"/>
                            <a:ext cx="0" cy="6191249"/>
                          </a:xfrm>
                          <a:prstGeom prst="line">
                            <a:avLst/>
                          </a:prstGeom>
                          <a:noFill/>
                          <a:ln w="9525" algn="ctr">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2" name="Прямая соединительная линия 51"/>
                        <wps:cNvCnPr>
                          <a:cxnSpLocks noChangeShapeType="1"/>
                        </wps:cNvCnPr>
                        <wps:spPr bwMode="auto">
                          <a:xfrm>
                            <a:off x="126921" y="533400"/>
                            <a:ext cx="2882741" cy="0"/>
                          </a:xfrm>
                          <a:prstGeom prst="line">
                            <a:avLst/>
                          </a:prstGeom>
                          <a:noFill/>
                          <a:ln w="9525" algn="ctr">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3" name="Прямая соединительная линия 52"/>
                        <wps:cNvCnPr>
                          <a:cxnSpLocks noChangeShapeType="1"/>
                        </wps:cNvCnPr>
                        <wps:spPr bwMode="auto">
                          <a:xfrm>
                            <a:off x="126921" y="6724650"/>
                            <a:ext cx="682704" cy="0"/>
                          </a:xfrm>
                          <a:prstGeom prst="line">
                            <a:avLst/>
                          </a:prstGeom>
                          <a:noFill/>
                          <a:ln w="9525" algn="ctr">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4" name="Прямая со стрелкой 53"/>
                        <wps:cNvCnPr>
                          <a:cxnSpLocks noChangeShapeType="1"/>
                        </wps:cNvCnPr>
                        <wps:spPr bwMode="auto">
                          <a:xfrm flipV="1">
                            <a:off x="2895600" y="279400"/>
                            <a:ext cx="419100" cy="333375"/>
                          </a:xfrm>
                          <a:prstGeom prst="straightConnector1">
                            <a:avLst/>
                          </a:prstGeom>
                          <a:noFill/>
                          <a:ln w="9525" algn="ctr">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35" name="Line 25"/>
                        <wps:cNvCnPr>
                          <a:cxnSpLocks noChangeShapeType="1"/>
                        </wps:cNvCnPr>
                        <wps:spPr bwMode="auto">
                          <a:xfrm>
                            <a:off x="1601311" y="6181725"/>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AutoShape 31"/>
                        <wps:cNvSpPr>
                          <a:spLocks noChangeArrowheads="1"/>
                        </wps:cNvSpPr>
                        <wps:spPr bwMode="auto">
                          <a:xfrm>
                            <a:off x="3429000" y="612775"/>
                            <a:ext cx="2614295" cy="589280"/>
                          </a:xfrm>
                          <a:prstGeom prst="roundRect">
                            <a:avLst>
                              <a:gd name="adj" fmla="val 16667"/>
                            </a:avLst>
                          </a:prstGeom>
                          <a:solidFill>
                            <a:srgbClr val="FFFFFF"/>
                          </a:solidFill>
                          <a:ln w="9525">
                            <a:solidFill>
                              <a:srgbClr val="000000"/>
                            </a:solidFill>
                            <a:round/>
                            <a:headEnd/>
                            <a:tailEnd/>
                          </a:ln>
                        </wps:spPr>
                        <wps:txbx>
                          <w:txbxContent>
                            <w:p w:rsidR="00EB3FD2" w:rsidRPr="005343BC" w:rsidRDefault="00EB3FD2" w:rsidP="00913895">
                              <w:pPr>
                                <w:jc w:val="center"/>
                                <w:rPr>
                                  <w:sz w:val="18"/>
                                  <w:szCs w:val="18"/>
                                </w:rPr>
                              </w:pPr>
                              <w:r>
                                <w:rPr>
                                  <w:sz w:val="18"/>
                                  <w:szCs w:val="18"/>
                                </w:rPr>
                                <w:t>Приказ руководителя управления</w:t>
                              </w:r>
                              <w:r w:rsidRPr="009835B1">
                                <w:rPr>
                                  <w:sz w:val="18"/>
                                  <w:szCs w:val="18"/>
                                </w:rPr>
                                <w:t xml:space="preserve"> </w:t>
                              </w:r>
                              <w:r>
                                <w:rPr>
                                  <w:sz w:val="18"/>
                                  <w:szCs w:val="18"/>
                                </w:rPr>
                                <w:t xml:space="preserve">ЖКХ </w:t>
                              </w:r>
                              <w:r w:rsidRPr="00606A22">
                                <w:rPr>
                                  <w:sz w:val="18"/>
                                  <w:szCs w:val="18"/>
                                </w:rPr>
                                <w:t xml:space="preserve">о проведении </w:t>
                              </w:r>
                              <w:r>
                                <w:rPr>
                                  <w:sz w:val="18"/>
                                  <w:szCs w:val="18"/>
                                </w:rPr>
                                <w:t>внеплановой проверки</w:t>
                              </w:r>
                            </w:p>
                            <w:p w:rsidR="00EB3FD2" w:rsidRPr="00646FCC" w:rsidRDefault="00EB3FD2" w:rsidP="00913895">
                              <w:pPr>
                                <w:jc w:val="center"/>
                                <w:rPr>
                                  <w:szCs w:val="18"/>
                                </w:rPr>
                              </w:pPr>
                            </w:p>
                          </w:txbxContent>
                        </wps:txbx>
                        <wps:bodyPr rot="0" vert="horz" wrap="square" lIns="91440" tIns="45720" rIns="91440" bIns="45720" anchor="t" anchorCtr="0" upright="1">
                          <a:noAutofit/>
                        </wps:bodyPr>
                      </wps:wsp>
                      <wps:wsp>
                        <wps:cNvPr id="37" name="Rectangle 11"/>
                        <wps:cNvSpPr>
                          <a:spLocks noChangeArrowheads="1"/>
                        </wps:cNvSpPr>
                        <wps:spPr bwMode="auto">
                          <a:xfrm>
                            <a:off x="4370070" y="3996055"/>
                            <a:ext cx="1440180" cy="604520"/>
                          </a:xfrm>
                          <a:prstGeom prst="rect">
                            <a:avLst/>
                          </a:prstGeom>
                          <a:solidFill>
                            <a:srgbClr val="FFFFFF"/>
                          </a:solidFill>
                          <a:ln w="9525">
                            <a:solidFill>
                              <a:srgbClr val="000000"/>
                            </a:solidFill>
                            <a:miter lim="800000"/>
                            <a:headEnd/>
                            <a:tailEnd/>
                          </a:ln>
                        </wps:spPr>
                        <wps:txbx>
                          <w:txbxContent>
                            <w:p w:rsidR="00EB3FD2" w:rsidRDefault="00EB3FD2" w:rsidP="00913895">
                              <w:pPr>
                                <w:jc w:val="center"/>
                                <w:rPr>
                                  <w:sz w:val="18"/>
                                  <w:szCs w:val="18"/>
                                </w:rPr>
                              </w:pPr>
                              <w:r>
                                <w:rPr>
                                  <w:sz w:val="18"/>
                                  <w:szCs w:val="18"/>
                                </w:rPr>
                                <w:t xml:space="preserve">Составление и регистрация </w:t>
                              </w:r>
                            </w:p>
                            <w:p w:rsidR="00EB3FD2" w:rsidRPr="005343BC" w:rsidRDefault="00EB3FD2" w:rsidP="00913895">
                              <w:pPr>
                                <w:jc w:val="center"/>
                                <w:rPr>
                                  <w:sz w:val="18"/>
                                  <w:szCs w:val="18"/>
                                </w:rPr>
                              </w:pPr>
                              <w:r>
                                <w:rPr>
                                  <w:sz w:val="18"/>
                                  <w:szCs w:val="18"/>
                                </w:rPr>
                                <w:t>акта проверки</w:t>
                              </w:r>
                            </w:p>
                          </w:txbxContent>
                        </wps:txbx>
                        <wps:bodyPr rot="0" vert="horz" wrap="square" lIns="91440" tIns="45720" rIns="91440" bIns="45720" anchor="t" anchorCtr="0" upright="1">
                          <a:noAutofit/>
                        </wps:bodyPr>
                      </wps:wsp>
                      <wps:wsp>
                        <wps:cNvPr id="38" name="Line 6"/>
                        <wps:cNvCnPr>
                          <a:cxnSpLocks noChangeShapeType="1"/>
                        </wps:cNvCnPr>
                        <wps:spPr bwMode="auto">
                          <a:xfrm>
                            <a:off x="2628900" y="514350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id="Полотно 39" o:spid="_x0000_s1028" editas="canvas" style="width:495pt;height:558pt;mso-position-horizontal-relative:char;mso-position-vertical-relative:line" coordsize="62865,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2865;height:70866;visibility:visible;mso-wrap-style:square">
                  <v:fill o:detectmouseclick="t"/>
                  <v:path o:connecttype="none"/>
                </v:shape>
                <v:roundrect id="AutoShape 4" o:spid="_x0000_s1030" style="position:absolute;left:1012;top:8;width:27425;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EB3FD2" w:rsidRPr="00606A22" w:rsidRDefault="00EB3FD2" w:rsidP="00913895">
                        <w:pPr>
                          <w:jc w:val="center"/>
                          <w:rPr>
                            <w:sz w:val="18"/>
                            <w:szCs w:val="18"/>
                          </w:rPr>
                        </w:pPr>
                        <w:r>
                          <w:rPr>
                            <w:sz w:val="18"/>
                            <w:szCs w:val="18"/>
                          </w:rPr>
                          <w:t>Утверждение плана проверок</w:t>
                        </w:r>
                      </w:p>
                    </w:txbxContent>
                  </v:textbox>
                </v:roundrect>
                <v:line id="Line 6" o:spid="_x0000_s1031" style="position:absolute;visibility:visible;mso-wrap-style:square" from="13393,3920" to="13402,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7" o:spid="_x0000_s1032" style="position:absolute;left:3684;top:20924;width:19427;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EB3FD2" w:rsidRDefault="00EB3FD2" w:rsidP="00913895">
                        <w:pPr>
                          <w:jc w:val="center"/>
                          <w:rPr>
                            <w:sz w:val="18"/>
                            <w:szCs w:val="18"/>
                          </w:rPr>
                        </w:pPr>
                      </w:p>
                      <w:p w:rsidR="00EB3FD2" w:rsidRPr="00646FCC" w:rsidRDefault="00EB3FD2" w:rsidP="00913895">
                        <w:pPr>
                          <w:jc w:val="center"/>
                          <w:rPr>
                            <w:sz w:val="18"/>
                            <w:szCs w:val="18"/>
                          </w:rPr>
                        </w:pPr>
                        <w:r w:rsidRPr="00646FCC">
                          <w:rPr>
                            <w:sz w:val="18"/>
                            <w:szCs w:val="18"/>
                          </w:rPr>
                          <w:t>Уведомление проверяемых лиц</w:t>
                        </w:r>
                        <w:r>
                          <w:rPr>
                            <w:sz w:val="18"/>
                            <w:szCs w:val="18"/>
                          </w:rPr>
                          <w:t xml:space="preserve"> о предстоящей проверке</w:t>
                        </w:r>
                      </w:p>
                    </w:txbxContent>
                  </v:textbox>
                </v:rect>
                <v:shapetype id="_x0000_t4" coordsize="21600,21600" o:spt="4" path="m10800,l,10800,10800,21600,21600,10800xe">
                  <v:stroke joinstyle="miter"/>
                  <v:path gradientshapeok="t" o:connecttype="rect" textboxrect="5400,5400,16200,16200"/>
                </v:shapetype>
                <v:shape id="AutoShape 10" o:spid="_x0000_s1033" type="#_x0000_t4" style="position:absolute;left:17933;top:38339;width:20606;height:7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3tpcIA&#10;AADaAAAADwAAAGRycy9kb3ducmV2LnhtbESPUWvCMBSF34X9h3AHe9NUk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e2lwgAAANoAAAAPAAAAAAAAAAAAAAAAAJgCAABkcnMvZG93&#10;bnJldi54bWxQSwUGAAAAAAQABAD1AAAAhwMAAAAA&#10;">
                  <v:textbox>
                    <w:txbxContent>
                      <w:p w:rsidR="00EB3FD2" w:rsidRPr="005343BC" w:rsidRDefault="00EB3FD2" w:rsidP="00913895">
                        <w:pPr>
                          <w:jc w:val="center"/>
                          <w:rPr>
                            <w:sz w:val="18"/>
                            <w:szCs w:val="18"/>
                          </w:rPr>
                        </w:pPr>
                        <w:r>
                          <w:rPr>
                            <w:sz w:val="18"/>
                            <w:szCs w:val="18"/>
                          </w:rPr>
                          <w:t>Выявление нарушений</w:t>
                        </w:r>
                      </w:p>
                    </w:txbxContent>
                  </v:textbox>
                </v:shape>
                <v:rect id="Rectangle 11" o:spid="_x0000_s1034" style="position:absolute;left:8096;top:47201;width:17974;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EB3FD2" w:rsidRDefault="00EB3FD2" w:rsidP="00913895">
                        <w:pPr>
                          <w:jc w:val="center"/>
                          <w:rPr>
                            <w:sz w:val="18"/>
                            <w:szCs w:val="18"/>
                          </w:rPr>
                        </w:pPr>
                        <w:r>
                          <w:rPr>
                            <w:sz w:val="18"/>
                            <w:szCs w:val="18"/>
                          </w:rPr>
                          <w:t xml:space="preserve">Составление и регистрация </w:t>
                        </w:r>
                      </w:p>
                      <w:p w:rsidR="00EB3FD2" w:rsidRPr="005343BC" w:rsidRDefault="00EB3FD2" w:rsidP="00913895">
                        <w:pPr>
                          <w:jc w:val="center"/>
                          <w:rPr>
                            <w:sz w:val="18"/>
                            <w:szCs w:val="18"/>
                          </w:rPr>
                        </w:pPr>
                        <w:r>
                          <w:rPr>
                            <w:sz w:val="18"/>
                            <w:szCs w:val="18"/>
                          </w:rPr>
                          <w:t>акта проверки</w:t>
                        </w:r>
                      </w:p>
                    </w:txbxContent>
                  </v:textbox>
                </v:rect>
                <v:shape id="AutoShape 13" o:spid="_x0000_s1035" type="#_x0000_t4" style="position:absolute;left:36860;top:15620;width:19435;height:10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ScEA&#10;AADaAAAADwAAAGRycy9kb3ducmV2LnhtbESPQYvCMBSE7wv+h/AEb2uqB5GuUUQQxPVid3/A2+bZ&#10;VJuXmmTb+u+NsLDHYWa+YVabwTaiIx9qxwpm0wwEcel0zZWC76/9+xJEiMgaG8ek4EEBNuvR2wpz&#10;7Xo+U1fESiQIhxwVmBjbXMpQGrIYpq4lTt7FeYsxSV9J7bFPcNvIeZYtpMWa04LBlnaGylvxaxVc&#10;f1rTn5b3S1aUvpPHkz/cz59KTcbD9gNEpCH+h//aB61gAa8r6Qb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z1knBAAAA2gAAAA8AAAAAAAAAAAAAAAAAmAIAAGRycy9kb3du&#10;cmV2LnhtbFBLBQYAAAAABAAEAPUAAACGAwAAAAA=&#10;">
                  <v:textbox>
                    <w:txbxContent>
                      <w:p w:rsidR="00EB3FD2" w:rsidRPr="00606A22" w:rsidRDefault="00EB3FD2" w:rsidP="00913895">
                        <w:pPr>
                          <w:jc w:val="center"/>
                          <w:rPr>
                            <w:sz w:val="18"/>
                            <w:szCs w:val="18"/>
                          </w:rPr>
                        </w:pPr>
                        <w:r w:rsidRPr="00606A22">
                          <w:rPr>
                            <w:sz w:val="18"/>
                            <w:szCs w:val="18"/>
                          </w:rPr>
                          <w:t xml:space="preserve">Согласование </w:t>
                        </w:r>
                      </w:p>
                      <w:p w:rsidR="00EB3FD2" w:rsidRPr="00606A22" w:rsidRDefault="00EB3FD2" w:rsidP="00913895">
                        <w:pPr>
                          <w:jc w:val="center"/>
                          <w:rPr>
                            <w:sz w:val="18"/>
                            <w:szCs w:val="18"/>
                          </w:rPr>
                        </w:pPr>
                        <w:r w:rsidRPr="00606A22">
                          <w:rPr>
                            <w:sz w:val="18"/>
                            <w:szCs w:val="18"/>
                          </w:rPr>
                          <w:t>с органом прокуратуры</w:t>
                        </w:r>
                      </w:p>
                    </w:txbxContent>
                  </v:textbox>
                </v:shape>
                <v:roundrect id="AutoShape 14" o:spid="_x0000_s1036" style="position:absolute;left:27863;top:59366;width:17152;height:83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EB3FD2" w:rsidRPr="00913895" w:rsidRDefault="00EB3FD2" w:rsidP="00913895">
                        <w:pPr>
                          <w:spacing w:line="240" w:lineRule="exact"/>
                          <w:rPr>
                            <w:sz w:val="16"/>
                            <w:szCs w:val="16"/>
                          </w:rPr>
                        </w:pPr>
                        <w:r w:rsidRPr="00913895">
                          <w:rPr>
                            <w:sz w:val="16"/>
                            <w:szCs w:val="16"/>
                          </w:rPr>
                          <w:t xml:space="preserve">Направление материала проверки в Первый заместитель главы </w:t>
                        </w:r>
                      </w:p>
                      <w:p w:rsidR="00EB3FD2" w:rsidRPr="00AA6969" w:rsidRDefault="00EB3FD2" w:rsidP="00913895">
                        <w:pPr>
                          <w:spacing w:line="240" w:lineRule="exact"/>
                          <w:rPr>
                            <w:sz w:val="28"/>
                            <w:szCs w:val="28"/>
                          </w:rPr>
                        </w:pPr>
                        <w:r w:rsidRPr="00913895">
                          <w:rPr>
                            <w:sz w:val="16"/>
                            <w:szCs w:val="16"/>
                          </w:rPr>
                          <w:t>администрации города Невинномысска</w:t>
                        </w:r>
                        <w:r>
                          <w:rPr>
                            <w:sz w:val="28"/>
                            <w:szCs w:val="28"/>
                          </w:rPr>
                          <w:t xml:space="preserve">                                  </w:t>
                        </w:r>
                        <w:r w:rsidRPr="00AA6969">
                          <w:rPr>
                            <w:sz w:val="28"/>
                            <w:szCs w:val="28"/>
                          </w:rPr>
                          <w:t xml:space="preserve">        В.Э. Соколюк</w:t>
                        </w:r>
                      </w:p>
                      <w:p w:rsidR="00EB3FD2" w:rsidRPr="00AA6969" w:rsidRDefault="00EB3FD2" w:rsidP="00913895">
                        <w:pPr>
                          <w:pBdr>
                            <w:bottom w:val="single" w:sz="6" w:space="1" w:color="auto"/>
                          </w:pBdr>
                          <w:spacing w:line="240" w:lineRule="exact"/>
                          <w:rPr>
                            <w:sz w:val="28"/>
                            <w:szCs w:val="28"/>
                          </w:rPr>
                        </w:pPr>
                      </w:p>
                      <w:p w:rsidR="00EB3FD2" w:rsidRPr="00AA6969" w:rsidRDefault="00EB3FD2" w:rsidP="00913895">
                        <w:pPr>
                          <w:pBdr>
                            <w:bottom w:val="single" w:sz="6" w:space="1" w:color="auto"/>
                          </w:pBdr>
                          <w:spacing w:line="240" w:lineRule="exact"/>
                          <w:rPr>
                            <w:sz w:val="28"/>
                            <w:szCs w:val="28"/>
                          </w:rPr>
                        </w:pP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Приложение визируют:</w:t>
                        </w: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Заместитель главы администрации</w:t>
                        </w:r>
                      </w:p>
                      <w:p w:rsidR="00EB3FD2" w:rsidRPr="00AA6969" w:rsidRDefault="00EB3FD2" w:rsidP="00913895">
                        <w:pPr>
                          <w:spacing w:line="240" w:lineRule="exact"/>
                          <w:rPr>
                            <w:sz w:val="28"/>
                            <w:szCs w:val="28"/>
                          </w:rPr>
                        </w:pPr>
                        <w:r w:rsidRPr="00AA6969">
                          <w:rPr>
                            <w:sz w:val="28"/>
                            <w:szCs w:val="28"/>
                          </w:rPr>
                          <w:t xml:space="preserve">города, руководитель управления </w:t>
                        </w:r>
                      </w:p>
                      <w:p w:rsidR="00EB3FD2" w:rsidRPr="00AA6969" w:rsidRDefault="00EB3FD2" w:rsidP="00913895">
                        <w:pPr>
                          <w:spacing w:line="240" w:lineRule="exact"/>
                          <w:rPr>
                            <w:sz w:val="28"/>
                            <w:szCs w:val="28"/>
                          </w:rPr>
                        </w:pPr>
                        <w:r w:rsidRPr="00AA6969">
                          <w:rPr>
                            <w:sz w:val="28"/>
                            <w:szCs w:val="28"/>
                          </w:rPr>
                          <w:t xml:space="preserve">жилищно-коммунального хозяйства </w:t>
                        </w:r>
                      </w:p>
                      <w:p w:rsidR="00EB3FD2" w:rsidRPr="00AA6969" w:rsidRDefault="00EB3FD2" w:rsidP="00913895">
                        <w:pPr>
                          <w:spacing w:line="240" w:lineRule="exact"/>
                          <w:rPr>
                            <w:sz w:val="28"/>
                            <w:szCs w:val="28"/>
                          </w:rPr>
                        </w:pPr>
                        <w:r w:rsidRPr="00AA6969">
                          <w:rPr>
                            <w:sz w:val="28"/>
                            <w:szCs w:val="28"/>
                          </w:rPr>
                          <w:t>админи</w:t>
                        </w:r>
                        <w:r>
                          <w:rPr>
                            <w:sz w:val="28"/>
                            <w:szCs w:val="28"/>
                          </w:rPr>
                          <w:t>страции города Невинномысска</w:t>
                        </w:r>
                        <w:r w:rsidRPr="00AA6969">
                          <w:rPr>
                            <w:sz w:val="28"/>
                            <w:szCs w:val="28"/>
                          </w:rPr>
                          <w:t xml:space="preserve">      </w:t>
                        </w:r>
                        <w:r>
                          <w:rPr>
                            <w:sz w:val="28"/>
                            <w:szCs w:val="28"/>
                          </w:rPr>
                          <w:t xml:space="preserve">                                  </w:t>
                        </w:r>
                        <w:r w:rsidRPr="00AA6969">
                          <w:rPr>
                            <w:sz w:val="28"/>
                            <w:szCs w:val="28"/>
                          </w:rPr>
                          <w:t xml:space="preserve">  Р.Ю. Поляков</w:t>
                        </w:r>
                      </w:p>
                      <w:p w:rsidR="00EB3FD2" w:rsidRPr="00AA6969" w:rsidRDefault="00EB3FD2" w:rsidP="00913895">
                        <w:pPr>
                          <w:spacing w:line="240" w:lineRule="exact"/>
                          <w:rPr>
                            <w:sz w:val="28"/>
                            <w:szCs w:val="28"/>
                          </w:rPr>
                        </w:pPr>
                      </w:p>
                      <w:p w:rsidR="00EB3FD2" w:rsidRPr="00AA6969" w:rsidRDefault="00EB3FD2" w:rsidP="00913895">
                        <w:pPr>
                          <w:spacing w:line="240" w:lineRule="exact"/>
                          <w:rPr>
                            <w:sz w:val="28"/>
                            <w:szCs w:val="28"/>
                          </w:rPr>
                        </w:pPr>
                        <w:r w:rsidRPr="00AA6969">
                          <w:rPr>
                            <w:sz w:val="28"/>
                            <w:szCs w:val="28"/>
                          </w:rPr>
                          <w:t>Начальник правового управления</w:t>
                        </w:r>
                      </w:p>
                      <w:p w:rsidR="00EB3FD2" w:rsidRPr="00AA6969" w:rsidRDefault="00EB3FD2" w:rsidP="00913895">
                        <w:pPr>
                          <w:spacing w:line="240" w:lineRule="exact"/>
                          <w:rPr>
                            <w:sz w:val="28"/>
                            <w:szCs w:val="28"/>
                          </w:rPr>
                        </w:pPr>
                        <w:r w:rsidRPr="00AA6969">
                          <w:rPr>
                            <w:sz w:val="28"/>
                            <w:szCs w:val="28"/>
                          </w:rPr>
                          <w:t>админи</w:t>
                        </w:r>
                        <w:r>
                          <w:rPr>
                            <w:sz w:val="28"/>
                            <w:szCs w:val="28"/>
                          </w:rPr>
                          <w:t xml:space="preserve">страции города Невинномысска                                  </w:t>
                        </w:r>
                        <w:r w:rsidRPr="00AA6969">
                          <w:rPr>
                            <w:sz w:val="28"/>
                            <w:szCs w:val="28"/>
                          </w:rPr>
                          <w:t xml:space="preserve">       Е.Н. Дудченко</w:t>
                        </w:r>
                      </w:p>
                      <w:p w:rsidR="00EB3FD2" w:rsidRPr="00AA6969" w:rsidRDefault="00EB3FD2" w:rsidP="00913895">
                        <w:pPr>
                          <w:spacing w:line="240" w:lineRule="exact"/>
                          <w:ind w:right="-2"/>
                          <w:jc w:val="both"/>
                          <w:rPr>
                            <w:sz w:val="28"/>
                            <w:szCs w:val="28"/>
                          </w:rPr>
                        </w:pPr>
                      </w:p>
                      <w:p w:rsidR="00EB3FD2" w:rsidRPr="005343BC" w:rsidRDefault="00EB3FD2" w:rsidP="00913895">
                        <w:pPr>
                          <w:jc w:val="center"/>
                          <w:rPr>
                            <w:sz w:val="18"/>
                            <w:szCs w:val="18"/>
                          </w:rPr>
                        </w:pPr>
                        <w:r>
                          <w:rPr>
                            <w:sz w:val="18"/>
                            <w:szCs w:val="18"/>
                          </w:rPr>
                          <w:t xml:space="preserve"> уполномоченные органы для привлечения виновных лиц к ответственности</w:t>
                        </w:r>
                      </w:p>
                    </w:txbxContent>
                  </v:textbox>
                </v:roundrect>
                <v:roundrect id="AutoShape 15" o:spid="_x0000_s1037" style="position:absolute;left:45161;top:26911;width:15271;height:104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EB3FD2" w:rsidRPr="00606A22" w:rsidRDefault="00EB3FD2" w:rsidP="00913895">
                        <w:pPr>
                          <w:jc w:val="center"/>
                          <w:rPr>
                            <w:sz w:val="18"/>
                            <w:szCs w:val="18"/>
                          </w:rPr>
                        </w:pPr>
                        <w:r>
                          <w:rPr>
                            <w:sz w:val="18"/>
                            <w:szCs w:val="18"/>
                          </w:rPr>
                          <w:t>П</w:t>
                        </w:r>
                        <w:r w:rsidRPr="00606A22">
                          <w:rPr>
                            <w:sz w:val="18"/>
                            <w:szCs w:val="18"/>
                          </w:rPr>
                          <w:t xml:space="preserve">риказ </w:t>
                        </w:r>
                        <w:r>
                          <w:rPr>
                            <w:sz w:val="18"/>
                            <w:szCs w:val="18"/>
                          </w:rPr>
                          <w:t>руководителя управления</w:t>
                        </w:r>
                        <w:r w:rsidRPr="009835B1">
                          <w:rPr>
                            <w:sz w:val="18"/>
                            <w:szCs w:val="18"/>
                          </w:rPr>
                          <w:t xml:space="preserve"> </w:t>
                        </w:r>
                        <w:r>
                          <w:rPr>
                            <w:sz w:val="18"/>
                            <w:szCs w:val="18"/>
                          </w:rPr>
                          <w:t xml:space="preserve">ЖКХ </w:t>
                        </w:r>
                        <w:r w:rsidRPr="00606A22">
                          <w:rPr>
                            <w:sz w:val="18"/>
                            <w:szCs w:val="18"/>
                          </w:rPr>
                          <w:t>об отмене приказа о проведении внеплановой проверки</w:t>
                        </w:r>
                      </w:p>
                    </w:txbxContent>
                  </v:textbox>
                </v:roundrect>
                <v:line id="Line 16" o:spid="_x0000_s1038" style="position:absolute;visibility:visible;mso-wrap-style:square" from="46441,3920" to="46450,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7" o:spid="_x0000_s1039" style="position:absolute;visibility:visible;mso-wrap-style:square" from="56387,20579" to="56387,2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1" o:spid="_x0000_s1040" style="position:absolute;visibility:visible;mso-wrap-style:square" from="28428,36069" to="28437,3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2" o:spid="_x0000_s1041" style="position:absolute;visibility:visible;mso-wrap-style:square" from="37968,42172" to="43697,4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4" o:spid="_x0000_s1042" style="position:absolute;visibility:visible;mso-wrap-style:square" from="15244,42172" to="15253,4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25" o:spid="_x0000_s1043" style="position:absolute;visibility:visible;mso-wrap-style:square" from="16013,51862" to="16021,5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type id="_x0000_t202" coordsize="21600,21600" o:spt="202" path="m,l,21600r21600,l21600,xe">
                  <v:stroke joinstyle="miter"/>
                  <v:path gradientshapeok="t" o:connecttype="rect"/>
                </v:shapetype>
                <v:shape id="Text Box 26" o:spid="_x0000_s1044" type="#_x0000_t202" style="position:absolute;left:28952;top:22488;width:5335;height:3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EB3FD2" w:rsidRPr="00A35922" w:rsidRDefault="00EB3FD2" w:rsidP="00913895">
                        <w:pPr>
                          <w:jc w:val="center"/>
                          <w:rPr>
                            <w:color w:val="000000"/>
                            <w:sz w:val="18"/>
                            <w:szCs w:val="18"/>
                          </w:rPr>
                        </w:pPr>
                        <w:r w:rsidRPr="00A35922">
                          <w:rPr>
                            <w:color w:val="000000"/>
                            <w:sz w:val="18"/>
                            <w:szCs w:val="18"/>
                          </w:rPr>
                          <w:t>да</w:t>
                        </w:r>
                      </w:p>
                    </w:txbxContent>
                  </v:textbox>
                </v:shape>
                <v:shape id="Text Box 27" o:spid="_x0000_s1045" type="#_x0000_t202" style="position:absolute;left:56867;top:21511;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p w:rsidR="00EB3FD2" w:rsidRPr="00A35922" w:rsidRDefault="00EB3FD2" w:rsidP="00913895">
                        <w:pPr>
                          <w:rPr>
                            <w:sz w:val="18"/>
                            <w:szCs w:val="18"/>
                          </w:rPr>
                        </w:pPr>
                        <w:r>
                          <w:rPr>
                            <w:sz w:val="18"/>
                            <w:szCs w:val="18"/>
                          </w:rPr>
                          <w:t>нет</w:t>
                        </w:r>
                      </w:p>
                    </w:txbxContent>
                  </v:textbox>
                </v:shape>
                <v:shape id="Text Box 28" o:spid="_x0000_s1046" type="#_x0000_t202" style="position:absolute;left:14090;top:38818;width:4567;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p w:rsidR="00EB3FD2" w:rsidRPr="00A35922" w:rsidRDefault="00EB3FD2" w:rsidP="00913895">
                        <w:pPr>
                          <w:jc w:val="center"/>
                          <w:rPr>
                            <w:sz w:val="18"/>
                            <w:szCs w:val="18"/>
                          </w:rPr>
                        </w:pPr>
                        <w:r>
                          <w:rPr>
                            <w:sz w:val="18"/>
                            <w:szCs w:val="18"/>
                          </w:rPr>
                          <w:t>да</w:t>
                        </w:r>
                      </w:p>
                    </w:txbxContent>
                  </v:textbox>
                </v:shape>
                <v:shape id="Text Box 29" o:spid="_x0000_s1047" type="#_x0000_t202" style="position:absolute;left:37968;top:38578;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EB3FD2" w:rsidRPr="00E659FF" w:rsidRDefault="00EB3FD2" w:rsidP="00913895">
                        <w:pPr>
                          <w:jc w:val="center"/>
                          <w:rPr>
                            <w:sz w:val="18"/>
                            <w:szCs w:val="18"/>
                          </w:rPr>
                        </w:pPr>
                        <w:r>
                          <w:rPr>
                            <w:sz w:val="18"/>
                            <w:szCs w:val="18"/>
                          </w:rPr>
                          <w:t>нет</w:t>
                        </w:r>
                      </w:p>
                    </w:txbxContent>
                  </v:textbox>
                </v:shape>
                <v:roundrect id="AutoShape 30" o:spid="_x0000_s1048" style="position:absolute;left:33254;top:482;width:27426;height:39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f98EA&#10;AADbAAAADwAAAGRycy9kb3ducmV2LnhtbERPTWvCQBC9C/0PyxR6090KFZO6SilUeitGDx6n2WkS&#10;mp2Nu5uY9te7guBtHu9zVpvRtmIgHxrHGp5nCgRx6UzDlYbD/mO6BBEissHWMWn4owCb9cNkhblx&#10;Z97RUMRKpBAOOWqoY+xyKUNZk8Uwcx1x4n6ctxgT9JU0Hs8p3LZyrtRCWmw4NdTY0XtN5W/RWw2l&#10;Ub3yx+Er+36Jxf/Qn1huT1o/PY5vryAijfEuvrk/TZqfwf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3/fBAAAA2wAAAA8AAAAAAAAAAAAAAAAAmAIAAGRycy9kb3du&#10;cmV2LnhtbFBLBQYAAAAABAAEAPUAAACGAwAAAAA=&#10;">
                  <v:textbox>
                    <w:txbxContent>
                      <w:p w:rsidR="00EB3FD2" w:rsidRDefault="00EB3FD2" w:rsidP="00913895">
                        <w:pPr>
                          <w:jc w:val="center"/>
                          <w:rPr>
                            <w:sz w:val="18"/>
                            <w:szCs w:val="18"/>
                          </w:rPr>
                        </w:pPr>
                        <w:r>
                          <w:rPr>
                            <w:sz w:val="18"/>
                            <w:szCs w:val="18"/>
                          </w:rPr>
                          <w:t xml:space="preserve">Наличие оснований </w:t>
                        </w:r>
                      </w:p>
                      <w:p w:rsidR="00EB3FD2" w:rsidRPr="00606A22" w:rsidRDefault="00EB3FD2" w:rsidP="00913895">
                        <w:pPr>
                          <w:jc w:val="center"/>
                          <w:rPr>
                            <w:sz w:val="18"/>
                            <w:szCs w:val="18"/>
                          </w:rPr>
                        </w:pPr>
                        <w:r>
                          <w:rPr>
                            <w:sz w:val="18"/>
                            <w:szCs w:val="18"/>
                          </w:rPr>
                          <w:t>для проведения внеплановой проверки</w:t>
                        </w:r>
                      </w:p>
                    </w:txbxContent>
                  </v:textbox>
                </v:roundrect>
                <v:roundrect id="AutoShape 31" o:spid="_x0000_s1049" style="position:absolute;left:2286;top:6129;width:26142;height:5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EB3FD2" w:rsidRDefault="00EB3FD2" w:rsidP="00913895">
                        <w:pPr>
                          <w:jc w:val="center"/>
                          <w:rPr>
                            <w:sz w:val="18"/>
                            <w:szCs w:val="18"/>
                          </w:rPr>
                        </w:pPr>
                        <w:r>
                          <w:rPr>
                            <w:sz w:val="18"/>
                            <w:szCs w:val="18"/>
                          </w:rPr>
                          <w:t>Приказ руководителя управления ЖКХ</w:t>
                        </w:r>
                        <w:r w:rsidRPr="006A4958">
                          <w:rPr>
                            <w:sz w:val="18"/>
                            <w:szCs w:val="18"/>
                          </w:rPr>
                          <w:t xml:space="preserve"> </w:t>
                        </w:r>
                        <w:r>
                          <w:rPr>
                            <w:sz w:val="18"/>
                            <w:szCs w:val="18"/>
                          </w:rPr>
                          <w:t xml:space="preserve"> </w:t>
                        </w:r>
                        <w:r w:rsidRPr="00606A22">
                          <w:rPr>
                            <w:sz w:val="18"/>
                            <w:szCs w:val="18"/>
                          </w:rPr>
                          <w:t xml:space="preserve">о проведении </w:t>
                        </w:r>
                      </w:p>
                      <w:p w:rsidR="00EB3FD2" w:rsidRPr="00646FCC" w:rsidRDefault="00EB3FD2" w:rsidP="00913895">
                        <w:pPr>
                          <w:jc w:val="center"/>
                          <w:rPr>
                            <w:szCs w:val="18"/>
                          </w:rPr>
                        </w:pPr>
                        <w:r w:rsidRPr="00606A22">
                          <w:rPr>
                            <w:sz w:val="18"/>
                            <w:szCs w:val="18"/>
                          </w:rPr>
                          <w:t xml:space="preserve">плановой </w:t>
                        </w:r>
                        <w:r>
                          <w:rPr>
                            <w:sz w:val="18"/>
                            <w:szCs w:val="18"/>
                          </w:rPr>
                          <w:t>п</w:t>
                        </w:r>
                        <w:r w:rsidRPr="00606A22">
                          <w:rPr>
                            <w:sz w:val="18"/>
                            <w:szCs w:val="18"/>
                          </w:rPr>
                          <w:t>роверки</w:t>
                        </w:r>
                      </w:p>
                    </w:txbxContent>
                  </v:textbox>
                </v:roundrect>
                <v:line id="Line 32" o:spid="_x0000_s1050" style="position:absolute;flip:x;visibility:visible;mso-wrap-style:square" from="13398,12096" to="13411,20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33" o:spid="_x0000_s1051" style="position:absolute;visibility:visible;mso-wrap-style:square" from="46424,12096" to="46424,1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4" o:spid="_x0000_s1052" style="position:absolute;flip:x;visibility:visible;mso-wrap-style:square" from="13317,27115" to="13393,3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35" o:spid="_x0000_s1053" style="position:absolute;flip:x;visibility:visible;mso-wrap-style:square" from="28575,20574" to="36576,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rect id="Rectangle 36" o:spid="_x0000_s1054" style="position:absolute;left:10660;top:31356;width:19436;height:4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o/cQA&#10;AADbAAAADwAAAGRycy9kb3ducmV2LnhtbESPQWvCQBSE70L/w/IKvYhuKigSXSWUlrbowUQv3h7Z&#10;12xo9m3IbmP6711B8DjMzDfMejvYRvTU+dqxgtdpAoK4dLrmSsHp+DFZgvABWWPjmBT8k4ft5mm0&#10;xlS7C+fUF6ESEcI+RQUmhDaV0peGLPqpa4mj9+M6iyHKrpK6w0uE20bOkmQhLdYcFwy29Gao/C3+&#10;rIKz27v3LKHP1hy/Qz/O8t2hyJV6eR6yFYhAQ3iE7+0vrWA2h9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qP3EAAAA2wAAAA8AAAAAAAAAAAAAAAAAmAIAAGRycy9k&#10;b3ducmV2LnhtbFBLBQYAAAAABAAEAPUAAACJAwAAAAA=&#10;">
                  <v:textbox>
                    <w:txbxContent>
                      <w:p w:rsidR="00EB3FD2" w:rsidRPr="005343BC" w:rsidRDefault="00EB3FD2" w:rsidP="00913895">
                        <w:pPr>
                          <w:jc w:val="center"/>
                          <w:rPr>
                            <w:sz w:val="18"/>
                            <w:szCs w:val="18"/>
                          </w:rPr>
                        </w:pPr>
                        <w:r w:rsidRPr="005343BC">
                          <w:rPr>
                            <w:sz w:val="18"/>
                            <w:szCs w:val="18"/>
                          </w:rPr>
                          <w:t>Проведение проверки</w:t>
                        </w:r>
                      </w:p>
                    </w:txbxContent>
                  </v:textbox>
                </v:rect>
                <v:shapetype id="_x0000_t32" coordsize="21600,21600" o:spt="32" o:oned="t" path="m,l21600,21600e" filled="f">
                  <v:path arrowok="t" fillok="f" o:connecttype="none"/>
                  <o:lock v:ext="edit" shapetype="t"/>
                </v:shapetype>
                <v:shape id="AutoShape 37" o:spid="_x0000_s1055" type="#_x0000_t32" style="position:absolute;left:15246;top:42176;width:26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line id="Line 35" o:spid="_x0000_s1056" style="position:absolute;flip:x;visibility:visible;mso-wrap-style:square" from="23145,8763" to="34290,20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 id="Text Box 26" o:spid="_x0000_s1057" type="#_x0000_t202" style="position:absolute;left:23111;top:14287;width:12583;height:3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EB3FD2" w:rsidRDefault="00EB3FD2" w:rsidP="00913895">
                        <w:pPr>
                          <w:jc w:val="center"/>
                          <w:rPr>
                            <w:sz w:val="18"/>
                            <w:szCs w:val="18"/>
                          </w:rPr>
                        </w:pPr>
                        <w:r w:rsidRPr="00606A22">
                          <w:rPr>
                            <w:sz w:val="18"/>
                            <w:szCs w:val="18"/>
                          </w:rPr>
                          <w:t xml:space="preserve">Согласование </w:t>
                        </w:r>
                        <w:r>
                          <w:rPr>
                            <w:sz w:val="18"/>
                            <w:szCs w:val="18"/>
                          </w:rPr>
                          <w:t>не требуется</w:t>
                        </w:r>
                      </w:p>
                      <w:p w:rsidR="00EB3FD2" w:rsidRDefault="00EB3FD2" w:rsidP="00913895">
                        <w:pPr>
                          <w:jc w:val="center"/>
                        </w:pPr>
                      </w:p>
                    </w:txbxContent>
                  </v:textbox>
                </v:shape>
                <v:rect id="Rectangle 11" o:spid="_x0000_s1058" style="position:absolute;left:8096;top:54959;width:1797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EB3FD2" w:rsidRDefault="00EB3FD2" w:rsidP="00913895">
                        <w:pPr>
                          <w:jc w:val="center"/>
                        </w:pPr>
                        <w:r>
                          <w:rPr>
                            <w:sz w:val="18"/>
                            <w:szCs w:val="18"/>
                          </w:rPr>
                          <w:t>Составление и выдача предписания об устранении выявленных нарушений</w:t>
                        </w:r>
                      </w:p>
                    </w:txbxContent>
                  </v:textbox>
                </v:rect>
                <v:rect id="Rectangle 11" o:spid="_x0000_s1059" style="position:absolute;left:8100;top:65246;width:17970;height:3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B3FD2" w:rsidRDefault="00EB3FD2" w:rsidP="00913895">
                        <w:pPr>
                          <w:pStyle w:val="a6"/>
                          <w:spacing w:before="0" w:beforeAutospacing="0" w:after="0" w:afterAutospacing="0"/>
                          <w:jc w:val="center"/>
                        </w:pPr>
                        <w:r>
                          <w:rPr>
                            <w:sz w:val="18"/>
                            <w:szCs w:val="18"/>
                          </w:rPr>
                          <w:t>Истечение срока исполнения предписания</w:t>
                        </w:r>
                      </w:p>
                    </w:txbxContent>
                  </v:textbox>
                </v:rect>
                <v:line id="Прямая соединительная линия 50" o:spid="_x0000_s1060" style="position:absolute;flip:y;visibility:visible;mso-wrap-style:square" from="1269,5334" to="1269,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m/sUAAADbAAAADwAAAGRycy9kb3ducmV2LnhtbESPT2vCQBTE70K/w/IKvUjdpLXBplkl&#10;iAUvIqaFXh/Zlz80+zZktyb99q4geBxm5jdMtplMJ840uNaygngRgSAurW65VvD99fm8AuE8ssbO&#10;Min4Jweb9cMsw1TbkU90LnwtAoRdigoa7/tUSlc2ZNAtbE8cvMoOBn2QQy31gGOAm06+RFEiDbYc&#10;FhrsadtQ+Vv8GQXbZV7tMH/rjsmBdz/v43wVJ3Olnh6n/AOEp8nfw7f2Xit4jeH6JfwAub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sm/sUAAADbAAAADwAAAAAAAAAA&#10;AAAAAAChAgAAZHJzL2Rvd25yZXYueG1sUEsFBgAAAAAEAAQA+QAAAJMDAAAAAA==&#10;">
                  <v:stroke dashstyle="dashDot"/>
                </v:line>
                <v:line id="Прямая соединительная линия 51" o:spid="_x0000_s1061" style="position:absolute;visibility:visible;mso-wrap-style:square" from="1269,5334" to="3009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PaycYAAADbAAAADwAAAGRycy9kb3ducmV2LnhtbESPT2sCMRTE7wW/Q3hCbzXrn4psjWIr&#10;Qr2prWhvr5vX3cXNy5qk7vrtG0HocZiZ3zDTeWsqcSHnS8sK+r0EBHFmdcm5gs+P1dMEhA/IGivL&#10;pOBKHuazzsMUU20b3tJlF3IRIexTVFCEUKdS+qwgg75na+Lo/VhnMETpcqkdNhFuKjlIkrE0WHJc&#10;KLCmt4Ky0+7XKMiOzWLkDno13nzvX89u+XVuntdKPXbbxQuIQG34D9/b71rBcAC3L/EH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T2snGAAAA2wAAAA8AAAAAAAAA&#10;AAAAAAAAoQIAAGRycy9kb3ducmV2LnhtbFBLBQYAAAAABAAEAPkAAACUAwAAAAA=&#10;">
                  <v:stroke dashstyle="dashDot"/>
                </v:line>
                <v:line id="Прямая соединительная линия 52" o:spid="_x0000_s1062" style="position:absolute;visibility:visible;mso-wrap-style:square" from="1269,67246" to="8096,67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9/UsUAAADbAAAADwAAAGRycy9kb3ducmV2LnhtbESPQWsCMRSE74L/ITzBW82qrcjWKNoi&#10;2Fu1Fe3tdfO6u7h5WZPobv+9KRQ8DjPzDTNbtKYSV3K+tKxgOEhAEGdWl5wr+PxYP0xB+ICssbJM&#10;Cn7Jw2Le7cww1bbhLV13IRcRwj5FBUUIdSqlzwoy6Ae2Jo7ej3UGQ5Qul9phE+GmkqMkmUiDJceF&#10;Amt6KSg77S5GQXZslo/uoNeT9+/96uxev87N05tS/V67fAYRqA338H97oxWMx/D3Jf4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9/UsUAAADbAAAADwAAAAAAAAAA&#10;AAAAAAChAgAAZHJzL2Rvd25yZXYueG1sUEsFBgAAAAAEAAQA+QAAAJMDAAAAAA==&#10;">
                  <v:stroke dashstyle="dashDot"/>
                </v:line>
                <v:shape id="Прямая со стрелкой 53" o:spid="_x0000_s1063" type="#_x0000_t32" style="position:absolute;left:28956;top:2794;width:4191;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Cv7cUAAADbAAAADwAAAGRycy9kb3ducmV2LnhtbESP3WoCMRSE7wt9h3AKvauJrb+rUaTQ&#10;IgUFfx7guDnuLm5OliTV3T59IxR6OczMN8x82dpaXMmHyrGGfk+BIM6dqbjQcDx8vExAhIhssHZM&#10;GjoKsFw8PswxM+7GO7ruYyEShEOGGsoYm0zKkJdkMfRcQ5y8s/MWY5K+kMbjLcFtLV+VGkmLFaeF&#10;Eht6Lym/7L+thnE3Pf9sN2Glvj6dz4eHQadOa62fn9rVDESkNv6H/9pro+FtAPc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Cv7cUAAADbAAAADwAAAAAAAAAA&#10;AAAAAAChAgAAZHJzL2Rvd25yZXYueG1sUEsFBgAAAAAEAAQA+QAAAJMDAAAAAA==&#10;">
                  <v:stroke dashstyle="dashDot" endarrow="block"/>
                </v:shape>
                <v:line id="Line 25" o:spid="_x0000_s1064" style="position:absolute;visibility:visible;mso-wrap-style:square" from="16013,61817" to="16013,6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roundrect id="AutoShape 31" o:spid="_x0000_s1065" style="position:absolute;left:34290;top:6127;width:26142;height:58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textbox>
                    <w:txbxContent>
                      <w:p w:rsidR="00EB3FD2" w:rsidRPr="005343BC" w:rsidRDefault="00EB3FD2" w:rsidP="00913895">
                        <w:pPr>
                          <w:jc w:val="center"/>
                          <w:rPr>
                            <w:sz w:val="18"/>
                            <w:szCs w:val="18"/>
                          </w:rPr>
                        </w:pPr>
                        <w:r>
                          <w:rPr>
                            <w:sz w:val="18"/>
                            <w:szCs w:val="18"/>
                          </w:rPr>
                          <w:t>Приказ руководителя управления</w:t>
                        </w:r>
                        <w:r w:rsidRPr="009835B1">
                          <w:rPr>
                            <w:sz w:val="18"/>
                            <w:szCs w:val="18"/>
                          </w:rPr>
                          <w:t xml:space="preserve"> </w:t>
                        </w:r>
                        <w:r>
                          <w:rPr>
                            <w:sz w:val="18"/>
                            <w:szCs w:val="18"/>
                          </w:rPr>
                          <w:t xml:space="preserve">ЖКХ </w:t>
                        </w:r>
                        <w:r w:rsidRPr="00606A22">
                          <w:rPr>
                            <w:sz w:val="18"/>
                            <w:szCs w:val="18"/>
                          </w:rPr>
                          <w:t xml:space="preserve">о проведении </w:t>
                        </w:r>
                        <w:r>
                          <w:rPr>
                            <w:sz w:val="18"/>
                            <w:szCs w:val="18"/>
                          </w:rPr>
                          <w:t>внеплановой проверки</w:t>
                        </w:r>
                      </w:p>
                      <w:p w:rsidR="00EB3FD2" w:rsidRPr="00646FCC" w:rsidRDefault="00EB3FD2" w:rsidP="00913895">
                        <w:pPr>
                          <w:jc w:val="center"/>
                          <w:rPr>
                            <w:szCs w:val="18"/>
                          </w:rPr>
                        </w:pPr>
                      </w:p>
                    </w:txbxContent>
                  </v:textbox>
                </v:roundrect>
                <v:rect id="Rectangle 11" o:spid="_x0000_s1066" style="position:absolute;left:43700;top:39960;width:1440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EB3FD2" w:rsidRDefault="00EB3FD2" w:rsidP="00913895">
                        <w:pPr>
                          <w:jc w:val="center"/>
                          <w:rPr>
                            <w:sz w:val="18"/>
                            <w:szCs w:val="18"/>
                          </w:rPr>
                        </w:pPr>
                        <w:r>
                          <w:rPr>
                            <w:sz w:val="18"/>
                            <w:szCs w:val="18"/>
                          </w:rPr>
                          <w:t xml:space="preserve">Составление и регистрация </w:t>
                        </w:r>
                      </w:p>
                      <w:p w:rsidR="00EB3FD2" w:rsidRPr="005343BC" w:rsidRDefault="00EB3FD2" w:rsidP="00913895">
                        <w:pPr>
                          <w:jc w:val="center"/>
                          <w:rPr>
                            <w:sz w:val="18"/>
                            <w:szCs w:val="18"/>
                          </w:rPr>
                        </w:pPr>
                        <w:r>
                          <w:rPr>
                            <w:sz w:val="18"/>
                            <w:szCs w:val="18"/>
                          </w:rPr>
                          <w:t>акта проверки</w:t>
                        </w:r>
                      </w:p>
                    </w:txbxContent>
                  </v:textbox>
                </v:rect>
                <v:line id="Line 6" o:spid="_x0000_s1067" style="position:absolute;visibility:visible;mso-wrap-style:square" from="26289,51435" to="33147,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sectPr w:rsidR="00913895" w:rsidSect="007E0B7E">
      <w:headerReference w:type="default" r:id="rId7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D2" w:rsidRDefault="00EB3FD2" w:rsidP="00913895">
      <w:r>
        <w:separator/>
      </w:r>
    </w:p>
  </w:endnote>
  <w:endnote w:type="continuationSeparator" w:id="0">
    <w:p w:rsidR="00EB3FD2" w:rsidRDefault="00EB3FD2" w:rsidP="009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D2" w:rsidRDefault="00EB3FD2" w:rsidP="00913895">
      <w:r>
        <w:separator/>
      </w:r>
    </w:p>
  </w:footnote>
  <w:footnote w:type="continuationSeparator" w:id="0">
    <w:p w:rsidR="00EB3FD2" w:rsidRDefault="00EB3FD2" w:rsidP="00913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876004"/>
      <w:docPartObj>
        <w:docPartGallery w:val="Page Numbers (Top of Page)"/>
        <w:docPartUnique/>
      </w:docPartObj>
    </w:sdtPr>
    <w:sdtEndPr>
      <w:rPr>
        <w:rFonts w:ascii="Times New Roman" w:hAnsi="Times New Roman"/>
        <w:sz w:val="28"/>
        <w:szCs w:val="28"/>
      </w:rPr>
    </w:sdtEndPr>
    <w:sdtContent>
      <w:p w:rsidR="00EB3FD2" w:rsidRPr="00F8797E" w:rsidRDefault="00EB3FD2">
        <w:pPr>
          <w:pStyle w:val="a3"/>
          <w:jc w:val="center"/>
          <w:rPr>
            <w:rFonts w:ascii="Times New Roman" w:hAnsi="Times New Roman"/>
            <w:sz w:val="28"/>
            <w:szCs w:val="28"/>
          </w:rPr>
        </w:pPr>
        <w:r w:rsidRPr="00F8797E">
          <w:rPr>
            <w:rFonts w:ascii="Times New Roman" w:hAnsi="Times New Roman"/>
            <w:sz w:val="28"/>
            <w:szCs w:val="28"/>
          </w:rPr>
          <w:fldChar w:fldCharType="begin"/>
        </w:r>
        <w:r w:rsidRPr="00F8797E">
          <w:rPr>
            <w:rFonts w:ascii="Times New Roman" w:hAnsi="Times New Roman"/>
            <w:sz w:val="28"/>
            <w:szCs w:val="28"/>
          </w:rPr>
          <w:instrText>PAGE   \* MERGEFORMAT</w:instrText>
        </w:r>
        <w:r w:rsidRPr="00F8797E">
          <w:rPr>
            <w:rFonts w:ascii="Times New Roman" w:hAnsi="Times New Roman"/>
            <w:sz w:val="28"/>
            <w:szCs w:val="28"/>
          </w:rPr>
          <w:fldChar w:fldCharType="separate"/>
        </w:r>
        <w:r w:rsidR="00CC079E" w:rsidRPr="00CC079E">
          <w:rPr>
            <w:rFonts w:ascii="Times New Roman" w:hAnsi="Times New Roman"/>
            <w:noProof/>
            <w:sz w:val="28"/>
            <w:szCs w:val="28"/>
            <w:lang w:val="ru-RU"/>
          </w:rPr>
          <w:t>37</w:t>
        </w:r>
        <w:r w:rsidRPr="00F8797E">
          <w:rPr>
            <w:rFonts w:ascii="Times New Roman" w:hAnsi="Times New Roman"/>
            <w:sz w:val="28"/>
            <w:szCs w:val="28"/>
          </w:rPr>
          <w:fldChar w:fldCharType="end"/>
        </w:r>
      </w:p>
    </w:sdtContent>
  </w:sdt>
  <w:p w:rsidR="00EB3FD2" w:rsidRDefault="00EB3F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658D"/>
    <w:multiLevelType w:val="hybridMultilevel"/>
    <w:tmpl w:val="54FA89E0"/>
    <w:lvl w:ilvl="0" w:tplc="ADCCD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95161"/>
    <w:multiLevelType w:val="multilevel"/>
    <w:tmpl w:val="37226C4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78A356F6"/>
    <w:multiLevelType w:val="hybridMultilevel"/>
    <w:tmpl w:val="48566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7F"/>
    <w:rsid w:val="00035FCE"/>
    <w:rsid w:val="000448B2"/>
    <w:rsid w:val="000577B9"/>
    <w:rsid w:val="000B50A3"/>
    <w:rsid w:val="000D651B"/>
    <w:rsid w:val="00172A2D"/>
    <w:rsid w:val="001859C9"/>
    <w:rsid w:val="00202C7F"/>
    <w:rsid w:val="00213CEE"/>
    <w:rsid w:val="00334028"/>
    <w:rsid w:val="003E4F21"/>
    <w:rsid w:val="003E7211"/>
    <w:rsid w:val="00406BB1"/>
    <w:rsid w:val="004A642D"/>
    <w:rsid w:val="005345E5"/>
    <w:rsid w:val="00550BDE"/>
    <w:rsid w:val="00580523"/>
    <w:rsid w:val="005F680B"/>
    <w:rsid w:val="007A286F"/>
    <w:rsid w:val="007E0B7E"/>
    <w:rsid w:val="008407A0"/>
    <w:rsid w:val="008671D4"/>
    <w:rsid w:val="008D27B3"/>
    <w:rsid w:val="00913895"/>
    <w:rsid w:val="00971453"/>
    <w:rsid w:val="009D29D6"/>
    <w:rsid w:val="00A573CF"/>
    <w:rsid w:val="00AC12BC"/>
    <w:rsid w:val="00C30ED5"/>
    <w:rsid w:val="00C3605E"/>
    <w:rsid w:val="00CC079E"/>
    <w:rsid w:val="00D35869"/>
    <w:rsid w:val="00D71E6F"/>
    <w:rsid w:val="00D971B2"/>
    <w:rsid w:val="00E17A5B"/>
    <w:rsid w:val="00E20909"/>
    <w:rsid w:val="00EB3FD2"/>
    <w:rsid w:val="00ED5B9C"/>
    <w:rsid w:val="00F56CF3"/>
    <w:rsid w:val="00F8797E"/>
    <w:rsid w:val="00FC4898"/>
    <w:rsid w:val="00FF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3895"/>
    <w:pPr>
      <w:tabs>
        <w:tab w:val="center" w:pos="4153"/>
        <w:tab w:val="right" w:pos="8306"/>
      </w:tabs>
    </w:pPr>
    <w:rPr>
      <w:rFonts w:ascii="Calibri" w:eastAsia="Calibri" w:hAnsi="Calibri"/>
      <w:sz w:val="20"/>
      <w:szCs w:val="20"/>
      <w:lang w:val="x-none" w:eastAsia="x-none"/>
    </w:rPr>
  </w:style>
  <w:style w:type="character" w:customStyle="1" w:styleId="a4">
    <w:name w:val="Верхний колонтитул Знак"/>
    <w:basedOn w:val="a0"/>
    <w:link w:val="a3"/>
    <w:uiPriority w:val="99"/>
    <w:rsid w:val="00913895"/>
    <w:rPr>
      <w:rFonts w:ascii="Calibri" w:eastAsia="Calibri" w:hAnsi="Calibri" w:cs="Times New Roman"/>
      <w:sz w:val="20"/>
      <w:szCs w:val="20"/>
      <w:lang w:val="x-none" w:eastAsia="x-none"/>
    </w:rPr>
  </w:style>
  <w:style w:type="paragraph" w:customStyle="1" w:styleId="ConsPlusNormal">
    <w:name w:val="ConsPlusNormal"/>
    <w:rsid w:val="00913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913895"/>
    <w:rPr>
      <w:color w:val="0000FF"/>
      <w:u w:val="single"/>
    </w:rPr>
  </w:style>
  <w:style w:type="character" w:customStyle="1" w:styleId="FontStyle17">
    <w:name w:val="Font Style17"/>
    <w:rsid w:val="00913895"/>
    <w:rPr>
      <w:rFonts w:ascii="Times New Roman" w:hAnsi="Times New Roman" w:cs="Times New Roman"/>
      <w:sz w:val="16"/>
      <w:szCs w:val="16"/>
    </w:rPr>
  </w:style>
  <w:style w:type="paragraph" w:customStyle="1" w:styleId="1">
    <w:name w:val="Абзац списка1"/>
    <w:basedOn w:val="a"/>
    <w:rsid w:val="00913895"/>
    <w:pPr>
      <w:spacing w:before="100" w:beforeAutospacing="1" w:after="100" w:afterAutospacing="1"/>
      <w:ind w:left="720"/>
      <w:jc w:val="both"/>
    </w:pPr>
    <w:rPr>
      <w:rFonts w:ascii="Calibri" w:hAnsi="Calibri"/>
      <w:sz w:val="22"/>
      <w:szCs w:val="22"/>
      <w:lang w:val="en-US" w:eastAsia="en-US"/>
    </w:rPr>
  </w:style>
  <w:style w:type="paragraph" w:styleId="a6">
    <w:name w:val="Normal (Web)"/>
    <w:basedOn w:val="a"/>
    <w:uiPriority w:val="99"/>
    <w:semiHidden/>
    <w:unhideWhenUsed/>
    <w:rsid w:val="00913895"/>
    <w:pPr>
      <w:spacing w:before="100" w:beforeAutospacing="1" w:after="100" w:afterAutospacing="1"/>
    </w:pPr>
  </w:style>
  <w:style w:type="paragraph" w:styleId="a7">
    <w:name w:val="Balloon Text"/>
    <w:basedOn w:val="a"/>
    <w:link w:val="a8"/>
    <w:uiPriority w:val="99"/>
    <w:semiHidden/>
    <w:unhideWhenUsed/>
    <w:rsid w:val="00913895"/>
    <w:rPr>
      <w:rFonts w:ascii="Segoe UI" w:hAnsi="Segoe UI" w:cs="Segoe UI"/>
      <w:sz w:val="18"/>
      <w:szCs w:val="18"/>
    </w:rPr>
  </w:style>
  <w:style w:type="character" w:customStyle="1" w:styleId="a8">
    <w:name w:val="Текст выноски Знак"/>
    <w:basedOn w:val="a0"/>
    <w:link w:val="a7"/>
    <w:uiPriority w:val="99"/>
    <w:semiHidden/>
    <w:rsid w:val="00913895"/>
    <w:rPr>
      <w:rFonts w:ascii="Segoe UI" w:eastAsia="Times New Roman" w:hAnsi="Segoe UI" w:cs="Segoe UI"/>
      <w:sz w:val="18"/>
      <w:szCs w:val="18"/>
      <w:lang w:eastAsia="ru-RU"/>
    </w:rPr>
  </w:style>
  <w:style w:type="paragraph" w:styleId="a9">
    <w:name w:val="footer"/>
    <w:basedOn w:val="a"/>
    <w:link w:val="aa"/>
    <w:uiPriority w:val="99"/>
    <w:unhideWhenUsed/>
    <w:rsid w:val="00913895"/>
    <w:pPr>
      <w:tabs>
        <w:tab w:val="center" w:pos="4677"/>
        <w:tab w:val="right" w:pos="9355"/>
      </w:tabs>
    </w:pPr>
  </w:style>
  <w:style w:type="character" w:customStyle="1" w:styleId="aa">
    <w:name w:val="Нижний колонтитул Знак"/>
    <w:basedOn w:val="a0"/>
    <w:link w:val="a9"/>
    <w:uiPriority w:val="99"/>
    <w:rsid w:val="00913895"/>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EB3FD2"/>
  </w:style>
  <w:style w:type="paragraph" w:styleId="ab">
    <w:name w:val="List Paragraph"/>
    <w:basedOn w:val="a"/>
    <w:uiPriority w:val="34"/>
    <w:qFormat/>
    <w:rsid w:val="00EB3FD2"/>
    <w:pPr>
      <w:spacing w:after="160" w:line="259"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EB3FD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basedOn w:val="a0"/>
    <w:uiPriority w:val="99"/>
    <w:rsid w:val="00EB3FD2"/>
    <w:rPr>
      <w:rFonts w:cs="Times New Roman"/>
      <w:b/>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8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3895"/>
    <w:pPr>
      <w:tabs>
        <w:tab w:val="center" w:pos="4153"/>
        <w:tab w:val="right" w:pos="8306"/>
      </w:tabs>
    </w:pPr>
    <w:rPr>
      <w:rFonts w:ascii="Calibri" w:eastAsia="Calibri" w:hAnsi="Calibri"/>
      <w:sz w:val="20"/>
      <w:szCs w:val="20"/>
      <w:lang w:val="x-none" w:eastAsia="x-none"/>
    </w:rPr>
  </w:style>
  <w:style w:type="character" w:customStyle="1" w:styleId="a4">
    <w:name w:val="Верхний колонтитул Знак"/>
    <w:basedOn w:val="a0"/>
    <w:link w:val="a3"/>
    <w:uiPriority w:val="99"/>
    <w:rsid w:val="00913895"/>
    <w:rPr>
      <w:rFonts w:ascii="Calibri" w:eastAsia="Calibri" w:hAnsi="Calibri" w:cs="Times New Roman"/>
      <w:sz w:val="20"/>
      <w:szCs w:val="20"/>
      <w:lang w:val="x-none" w:eastAsia="x-none"/>
    </w:rPr>
  </w:style>
  <w:style w:type="paragraph" w:customStyle="1" w:styleId="ConsPlusNormal">
    <w:name w:val="ConsPlusNormal"/>
    <w:rsid w:val="00913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913895"/>
    <w:rPr>
      <w:color w:val="0000FF"/>
      <w:u w:val="single"/>
    </w:rPr>
  </w:style>
  <w:style w:type="character" w:customStyle="1" w:styleId="FontStyle17">
    <w:name w:val="Font Style17"/>
    <w:rsid w:val="00913895"/>
    <w:rPr>
      <w:rFonts w:ascii="Times New Roman" w:hAnsi="Times New Roman" w:cs="Times New Roman"/>
      <w:sz w:val="16"/>
      <w:szCs w:val="16"/>
    </w:rPr>
  </w:style>
  <w:style w:type="paragraph" w:customStyle="1" w:styleId="1">
    <w:name w:val="Абзац списка1"/>
    <w:basedOn w:val="a"/>
    <w:rsid w:val="00913895"/>
    <w:pPr>
      <w:spacing w:before="100" w:beforeAutospacing="1" w:after="100" w:afterAutospacing="1"/>
      <w:ind w:left="720"/>
      <w:jc w:val="both"/>
    </w:pPr>
    <w:rPr>
      <w:rFonts w:ascii="Calibri" w:hAnsi="Calibri"/>
      <w:sz w:val="22"/>
      <w:szCs w:val="22"/>
      <w:lang w:val="en-US" w:eastAsia="en-US"/>
    </w:rPr>
  </w:style>
  <w:style w:type="paragraph" w:styleId="a6">
    <w:name w:val="Normal (Web)"/>
    <w:basedOn w:val="a"/>
    <w:uiPriority w:val="99"/>
    <w:semiHidden/>
    <w:unhideWhenUsed/>
    <w:rsid w:val="00913895"/>
    <w:pPr>
      <w:spacing w:before="100" w:beforeAutospacing="1" w:after="100" w:afterAutospacing="1"/>
    </w:pPr>
  </w:style>
  <w:style w:type="paragraph" w:styleId="a7">
    <w:name w:val="Balloon Text"/>
    <w:basedOn w:val="a"/>
    <w:link w:val="a8"/>
    <w:uiPriority w:val="99"/>
    <w:semiHidden/>
    <w:unhideWhenUsed/>
    <w:rsid w:val="00913895"/>
    <w:rPr>
      <w:rFonts w:ascii="Segoe UI" w:hAnsi="Segoe UI" w:cs="Segoe UI"/>
      <w:sz w:val="18"/>
      <w:szCs w:val="18"/>
    </w:rPr>
  </w:style>
  <w:style w:type="character" w:customStyle="1" w:styleId="a8">
    <w:name w:val="Текст выноски Знак"/>
    <w:basedOn w:val="a0"/>
    <w:link w:val="a7"/>
    <w:uiPriority w:val="99"/>
    <w:semiHidden/>
    <w:rsid w:val="00913895"/>
    <w:rPr>
      <w:rFonts w:ascii="Segoe UI" w:eastAsia="Times New Roman" w:hAnsi="Segoe UI" w:cs="Segoe UI"/>
      <w:sz w:val="18"/>
      <w:szCs w:val="18"/>
      <w:lang w:eastAsia="ru-RU"/>
    </w:rPr>
  </w:style>
  <w:style w:type="paragraph" w:styleId="a9">
    <w:name w:val="footer"/>
    <w:basedOn w:val="a"/>
    <w:link w:val="aa"/>
    <w:uiPriority w:val="99"/>
    <w:unhideWhenUsed/>
    <w:rsid w:val="00913895"/>
    <w:pPr>
      <w:tabs>
        <w:tab w:val="center" w:pos="4677"/>
        <w:tab w:val="right" w:pos="9355"/>
      </w:tabs>
    </w:pPr>
  </w:style>
  <w:style w:type="character" w:customStyle="1" w:styleId="aa">
    <w:name w:val="Нижний колонтитул Знак"/>
    <w:basedOn w:val="a0"/>
    <w:link w:val="a9"/>
    <w:uiPriority w:val="99"/>
    <w:rsid w:val="00913895"/>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EB3FD2"/>
  </w:style>
  <w:style w:type="paragraph" w:styleId="ab">
    <w:name w:val="List Paragraph"/>
    <w:basedOn w:val="a"/>
    <w:uiPriority w:val="34"/>
    <w:qFormat/>
    <w:rsid w:val="00EB3FD2"/>
    <w:pPr>
      <w:spacing w:after="160" w:line="259" w:lineRule="auto"/>
      <w:ind w:left="720"/>
      <w:contextualSpacing/>
    </w:pPr>
    <w:rPr>
      <w:rFonts w:asciiTheme="minorHAnsi" w:eastAsiaTheme="minorHAnsi" w:hAnsiTheme="minorHAnsi" w:cstheme="minorBidi"/>
      <w:sz w:val="22"/>
      <w:szCs w:val="22"/>
      <w:lang w:eastAsia="en-US"/>
    </w:rPr>
  </w:style>
  <w:style w:type="table" w:styleId="ac">
    <w:name w:val="Table Grid"/>
    <w:basedOn w:val="a1"/>
    <w:rsid w:val="00EB3FD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Гипертекстовая ссылка"/>
    <w:basedOn w:val="a0"/>
    <w:uiPriority w:val="99"/>
    <w:rsid w:val="00EB3FD2"/>
    <w:rPr>
      <w:rFonts w:cs="Times New Roman"/>
      <w:b/>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EBF29B044CCFBB108AD1FEC0BCA58F106E0953EB0E95ED5C59A78CAAE0BEEFF83303E58FF8D0A602672B69914F077485D29162B3H2lBH" TargetMode="External"/><Relationship Id="rId18" Type="http://schemas.openxmlformats.org/officeDocument/2006/relationships/hyperlink" Target="http://www.nevadm.ru" TargetMode="External"/><Relationship Id="rId26" Type="http://schemas.openxmlformats.org/officeDocument/2006/relationships/hyperlink" Target="garantF1://12064247.1002" TargetMode="External"/><Relationship Id="rId39" Type="http://schemas.openxmlformats.org/officeDocument/2006/relationships/hyperlink" Target="garantF1://71029192.7" TargetMode="External"/><Relationship Id="rId21" Type="http://schemas.openxmlformats.org/officeDocument/2006/relationships/hyperlink" Target="consultantplus://offline/ref=5DBBE0F450DB6B7593D53CE521D72F8E1F2E47FEDF7772C252B6FD6026B18669B881404AD3EC514B3B0C1532DBy9r2G" TargetMode="External"/><Relationship Id="rId34" Type="http://schemas.openxmlformats.org/officeDocument/2006/relationships/hyperlink" Target="garantF1://70202400.3000" TargetMode="External"/><Relationship Id="rId42" Type="http://schemas.openxmlformats.org/officeDocument/2006/relationships/hyperlink" Target="garantF1://12024624.2" TargetMode="External"/><Relationship Id="rId47" Type="http://schemas.openxmlformats.org/officeDocument/2006/relationships/hyperlink" Target="garantF1://12067036.3000" TargetMode="External"/><Relationship Id="rId50" Type="http://schemas.openxmlformats.org/officeDocument/2006/relationships/hyperlink" Target="garantF1://12024624.2" TargetMode="External"/><Relationship Id="rId55" Type="http://schemas.openxmlformats.org/officeDocument/2006/relationships/hyperlink" Target="garantF1://12024624.2" TargetMode="External"/><Relationship Id="rId63" Type="http://schemas.openxmlformats.org/officeDocument/2006/relationships/hyperlink" Target="consultantplus://offline/ref=5DBBE0F450DB6B7593D53CE521D72F8E1F2E47FEDF7772C252B6FD6026B18669B881404AD3EC514B3B0C1532DBy9r2G" TargetMode="External"/><Relationship Id="rId68" Type="http://schemas.openxmlformats.org/officeDocument/2006/relationships/hyperlink" Target="consultantplus://offline/ref=A16C9CCF18EE490071CB988809C58B062C6DD277693BFB34C5E42F076195DC4335872F5576A785AE8178BA002A0B3D2D76DA8A28M1c2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42E0753CC54AD9FF765E0ABCBC2186AC4E5843933FA539A5D0AB88338394A9CF928C008A6773748F2BE00D333D34604DAEA605652s4pEH" TargetMode="External"/><Relationship Id="rId29" Type="http://schemas.openxmlformats.org/officeDocument/2006/relationships/hyperlink" Target="garantF1://12064247.100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A7606B94E828066B8D77C9EF73DF321697F87960D7CDDFF3C74D53D4EB553987FB326D5D32FA9C85FF380B8532C2BE0CB08F27F8CjChEH" TargetMode="External"/><Relationship Id="rId24" Type="http://schemas.openxmlformats.org/officeDocument/2006/relationships/hyperlink" Target="garantF1://12024624.2" TargetMode="External"/><Relationship Id="rId32" Type="http://schemas.openxmlformats.org/officeDocument/2006/relationships/hyperlink" Target="garantF1://70927560.1000" TargetMode="External"/><Relationship Id="rId37" Type="http://schemas.openxmlformats.org/officeDocument/2006/relationships/hyperlink" Target="garantF1://71238850.1000" TargetMode="External"/><Relationship Id="rId40" Type="http://schemas.openxmlformats.org/officeDocument/2006/relationships/hyperlink" Target="garantF1://71238850.1000" TargetMode="External"/><Relationship Id="rId45" Type="http://schemas.openxmlformats.org/officeDocument/2006/relationships/hyperlink" Target="garantF1://12024624.2" TargetMode="External"/><Relationship Id="rId53" Type="http://schemas.openxmlformats.org/officeDocument/2006/relationships/hyperlink" Target="garantF1://12024624.2" TargetMode="External"/><Relationship Id="rId58" Type="http://schemas.openxmlformats.org/officeDocument/2006/relationships/hyperlink" Target="garantF1://12024624.2" TargetMode="External"/><Relationship Id="rId66" Type="http://schemas.openxmlformats.org/officeDocument/2006/relationships/hyperlink" Target="consultantplus://offline/ref=60A350469666416BB87B31D9D5CEE72D34ABCA25D369C80D47FFA16A34F3561555F1092E7BG2GBL" TargetMode="External"/><Relationship Id="rId5" Type="http://schemas.openxmlformats.org/officeDocument/2006/relationships/webSettings" Target="webSettings.xml"/><Relationship Id="rId15" Type="http://schemas.openxmlformats.org/officeDocument/2006/relationships/hyperlink" Target="consultantplus://offline/ref=042E0753CC54AD9FF765E0ABCBC2186AC4E5843933FA539A5D0AB88338394A9CF928C009AE7A3748F2BE00D333D34604DAEA605652s4pEH" TargetMode="External"/><Relationship Id="rId23" Type="http://schemas.openxmlformats.org/officeDocument/2006/relationships/hyperlink" Target="consultantplus://offline/ref=43B8C8F10C64D4C28D532F023D514B640FADC98284E119B8AD075FC457AEBA0F4D8F327DDB6B679987194B5CB712EB0BC996BE794036B30F8FBA6AK82CM" TargetMode="External"/><Relationship Id="rId28" Type="http://schemas.openxmlformats.org/officeDocument/2006/relationships/hyperlink" Target="garantF1://12064247.1002" TargetMode="External"/><Relationship Id="rId36" Type="http://schemas.openxmlformats.org/officeDocument/2006/relationships/hyperlink" Target="garantF1://71029192.7" TargetMode="External"/><Relationship Id="rId49" Type="http://schemas.openxmlformats.org/officeDocument/2006/relationships/hyperlink" Target="garantF1://12024624.2" TargetMode="External"/><Relationship Id="rId57" Type="http://schemas.openxmlformats.org/officeDocument/2006/relationships/hyperlink" Target="garantF1://12024624.2" TargetMode="External"/><Relationship Id="rId61" Type="http://schemas.openxmlformats.org/officeDocument/2006/relationships/hyperlink" Target="garantF1://12024624.2" TargetMode="External"/><Relationship Id="rId10" Type="http://schemas.openxmlformats.org/officeDocument/2006/relationships/hyperlink" Target="consultantplus://offline/ref=83B188301469BB85916BF63B43AB4500AFB4CFF5281FC01359B3655AA77D311A41A8CE8494A8C5DAA452A90EEDY2g7H" TargetMode="External"/><Relationship Id="rId19" Type="http://schemas.openxmlformats.org/officeDocument/2006/relationships/hyperlink" Target="http://www.gosuslugi.ru" TargetMode="External"/><Relationship Id="rId31" Type="http://schemas.openxmlformats.org/officeDocument/2006/relationships/hyperlink" Target="garantF1://12084522.54" TargetMode="External"/><Relationship Id="rId44" Type="http://schemas.openxmlformats.org/officeDocument/2006/relationships/hyperlink" Target="garantF1://12067036.3000" TargetMode="External"/><Relationship Id="rId52" Type="http://schemas.openxmlformats.org/officeDocument/2006/relationships/hyperlink" Target="garantF1://12024624.2" TargetMode="External"/><Relationship Id="rId60" Type="http://schemas.openxmlformats.org/officeDocument/2006/relationships/hyperlink" Target="garantF1://12024624.2" TargetMode="External"/><Relationship Id="rId65" Type="http://schemas.openxmlformats.org/officeDocument/2006/relationships/hyperlink" Target="consultantplus://offline/ref=60A350469666416BB87B31D9D5CEE72D34ABCA25D369C80D47FFA16A34F3561555F1092E7BG2G9L" TargetMode="External"/><Relationship Id="rId4" Type="http://schemas.openxmlformats.org/officeDocument/2006/relationships/settings" Target="settings.xml"/><Relationship Id="rId9" Type="http://schemas.openxmlformats.org/officeDocument/2006/relationships/hyperlink" Target="consultantplus://offline/ref=94EFE8EA0CC53CD0CB1738D4C1247385F3CCCF3082E37A95CFF067EA8382493C6A6875FEAD8F6671354FAF648AD422E27B864216D5YEY5L" TargetMode="External"/><Relationship Id="rId14" Type="http://schemas.openxmlformats.org/officeDocument/2006/relationships/hyperlink" Target="consultantplus://offline/ref=A1DAD416856C2412DFFFD0678A55B13E38F91514D795D877F302CDD9F3D78862802E560811519FDF50F68F581A7028E659F6BB37DBAFpFH" TargetMode="External"/><Relationship Id="rId22" Type="http://schemas.openxmlformats.org/officeDocument/2006/relationships/hyperlink" Target="consultantplus://offline/ref=43B8C8F10C64D4C28D532F023D514B640FADC98284E119B8AD075FC457AEBA0F4D8F327DDB6B679987194B5FB712EB0BC996BE794036B30F8FBA6AK82CM" TargetMode="External"/><Relationship Id="rId27" Type="http://schemas.openxmlformats.org/officeDocument/2006/relationships/hyperlink" Target="garantF1://12064247.1002" TargetMode="External"/><Relationship Id="rId30" Type="http://schemas.openxmlformats.org/officeDocument/2006/relationships/hyperlink" Target="garantF1://12024624.2" TargetMode="External"/><Relationship Id="rId35" Type="http://schemas.openxmlformats.org/officeDocument/2006/relationships/hyperlink" Target="garantF1://70202400.1000" TargetMode="External"/><Relationship Id="rId43" Type="http://schemas.openxmlformats.org/officeDocument/2006/relationships/hyperlink" Target="garantF1://12024624.1" TargetMode="External"/><Relationship Id="rId48" Type="http://schemas.openxmlformats.org/officeDocument/2006/relationships/hyperlink" Target="garantF1://12024624.2" TargetMode="External"/><Relationship Id="rId56" Type="http://schemas.openxmlformats.org/officeDocument/2006/relationships/hyperlink" Target="garantF1://12024624.2" TargetMode="External"/><Relationship Id="rId64" Type="http://schemas.openxmlformats.org/officeDocument/2006/relationships/hyperlink" Target="consultantplus://offline/ref=60A350469666416BB87B31D9D5CEE72D34A3CF25D46EC80D47FFA16A34GFG3L" TargetMode="External"/><Relationship Id="rId69" Type="http://schemas.openxmlformats.org/officeDocument/2006/relationships/hyperlink" Target="consultantplus://offline/ref=A16C9CCF18EE490071CB988809C58B062C6DD277693BFB34C5E42F076195DC4335872F5576A785AE8178BA002A0B3D2D76DA8A28M1c2L" TargetMode="External"/><Relationship Id="rId8" Type="http://schemas.openxmlformats.org/officeDocument/2006/relationships/hyperlink" Target="consultantplus://offline/ref=94EFE8EA0CC53CD0CB1738D4C1247385F3CCCF3082E37A95CFF067EA8382493C6A6875FEAD8D6671354FAF648AD422E27B864216D5YEY5L" TargetMode="External"/><Relationship Id="rId51" Type="http://schemas.openxmlformats.org/officeDocument/2006/relationships/hyperlink" Target="garantF1://12024624.2"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DA7606B94E828066B8D77C9EF73DF321697F87960D7CDDFF3C74D53D4EB553987FB326D5D32DA9C85FF380B8532C2BE0CB08F27F8CjChEH" TargetMode="External"/><Relationship Id="rId17" Type="http://schemas.openxmlformats.org/officeDocument/2006/relationships/hyperlink" Target="mailto:ujkh@nevadm.ru" TargetMode="External"/><Relationship Id="rId25" Type="http://schemas.openxmlformats.org/officeDocument/2006/relationships/hyperlink" Target="garantF1://12064247.1002" TargetMode="External"/><Relationship Id="rId33" Type="http://schemas.openxmlformats.org/officeDocument/2006/relationships/hyperlink" Target="garantF1://12064247.200" TargetMode="External"/><Relationship Id="rId38" Type="http://schemas.openxmlformats.org/officeDocument/2006/relationships/hyperlink" Target="garantF1://71238850.1000" TargetMode="External"/><Relationship Id="rId46" Type="http://schemas.openxmlformats.org/officeDocument/2006/relationships/hyperlink" Target="garantF1://12067036.3000" TargetMode="External"/><Relationship Id="rId59" Type="http://schemas.openxmlformats.org/officeDocument/2006/relationships/hyperlink" Target="garantF1://12024624.2" TargetMode="External"/><Relationship Id="rId67" Type="http://schemas.openxmlformats.org/officeDocument/2006/relationships/hyperlink" Target="consultantplus://offline/ref=E3EDB7CEB92463B1E9DB079C987AF8A6DD77CF9981918948B89F94AA266F0C3906995B82FA89B948b4REL" TargetMode="External"/><Relationship Id="rId20" Type="http://schemas.openxmlformats.org/officeDocument/2006/relationships/hyperlink" Target="consultantplus://offline/ref=5DBBE0F450DB6B7593D53CE521D72F8E1F2E47FEDF7772C252B6FD6026B18669B881404AD3EC514B3B0C1532DBy9r2G" TargetMode="External"/><Relationship Id="rId41" Type="http://schemas.openxmlformats.org/officeDocument/2006/relationships/hyperlink" Target="garantF1://71238850.1000" TargetMode="External"/><Relationship Id="rId54" Type="http://schemas.openxmlformats.org/officeDocument/2006/relationships/hyperlink" Target="garantF1://12024624.2" TargetMode="External"/><Relationship Id="rId62" Type="http://schemas.openxmlformats.org/officeDocument/2006/relationships/hyperlink" Target="garantF1://12024624.13000" TargetMode="External"/><Relationship Id="rId7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pto5</dc:creator>
  <cp:keywords/>
  <dc:description/>
  <cp:lastModifiedBy>pto4</cp:lastModifiedBy>
  <cp:revision>3</cp:revision>
  <cp:lastPrinted>2019-02-19T12:22:00Z</cp:lastPrinted>
  <dcterms:created xsi:type="dcterms:W3CDTF">2019-03-12T13:18:00Z</dcterms:created>
  <dcterms:modified xsi:type="dcterms:W3CDTF">2019-03-15T13:20:00Z</dcterms:modified>
</cp:coreProperties>
</file>