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68" w:rsidRPr="000F0768" w:rsidRDefault="000F0768" w:rsidP="00607B87">
      <w:pPr>
        <w:pStyle w:val="ConsPlusTitle"/>
        <w:shd w:val="clear" w:color="auto" w:fill="FFFFFF" w:themeFill="background1"/>
        <w:jc w:val="center"/>
        <w:rPr>
          <w:b w:val="0"/>
        </w:rPr>
      </w:pPr>
    </w:p>
    <w:p w:rsidR="000F0768" w:rsidRPr="000F0768" w:rsidRDefault="000F0768" w:rsidP="00607B87">
      <w:pPr>
        <w:pStyle w:val="ConsPlusTitle"/>
        <w:shd w:val="clear" w:color="auto" w:fill="FFFFFF" w:themeFill="background1"/>
        <w:jc w:val="center"/>
        <w:rPr>
          <w:b w:val="0"/>
        </w:rPr>
      </w:pPr>
    </w:p>
    <w:p w:rsidR="000F0768" w:rsidRPr="000F0768" w:rsidRDefault="000F0768" w:rsidP="00607B87">
      <w:pPr>
        <w:pStyle w:val="ConsPlusTitle"/>
        <w:shd w:val="clear" w:color="auto" w:fill="FFFFFF" w:themeFill="background1"/>
        <w:jc w:val="center"/>
        <w:rPr>
          <w:b w:val="0"/>
        </w:rPr>
      </w:pPr>
    </w:p>
    <w:p w:rsidR="000F0768" w:rsidRPr="000F0768" w:rsidRDefault="000F0768" w:rsidP="00607B87">
      <w:pPr>
        <w:pStyle w:val="ConsPlusTitle"/>
        <w:shd w:val="clear" w:color="auto" w:fill="FFFFFF" w:themeFill="background1"/>
        <w:jc w:val="center"/>
        <w:rPr>
          <w:b w:val="0"/>
        </w:rPr>
      </w:pPr>
    </w:p>
    <w:p w:rsidR="000F0768" w:rsidRPr="000F0768" w:rsidRDefault="000F0768" w:rsidP="00607B87">
      <w:pPr>
        <w:pStyle w:val="ConsPlusTitle"/>
        <w:shd w:val="clear" w:color="auto" w:fill="FFFFFF" w:themeFill="background1"/>
        <w:jc w:val="center"/>
        <w:rPr>
          <w:b w:val="0"/>
        </w:rPr>
      </w:pPr>
    </w:p>
    <w:p w:rsidR="000F0768" w:rsidRDefault="000F0768" w:rsidP="00607B87">
      <w:pPr>
        <w:pStyle w:val="ConsPlusTitle"/>
        <w:shd w:val="clear" w:color="auto" w:fill="FFFFFF" w:themeFill="background1"/>
        <w:jc w:val="center"/>
        <w:rPr>
          <w:b w:val="0"/>
        </w:rPr>
      </w:pPr>
    </w:p>
    <w:p w:rsidR="000F0768" w:rsidRDefault="000F0768" w:rsidP="00607B87">
      <w:pPr>
        <w:pStyle w:val="ConsPlusTitle"/>
        <w:shd w:val="clear" w:color="auto" w:fill="FFFFFF" w:themeFill="background1"/>
        <w:jc w:val="center"/>
        <w:rPr>
          <w:b w:val="0"/>
        </w:rPr>
      </w:pPr>
    </w:p>
    <w:p w:rsidR="000F0768" w:rsidRDefault="000F0768" w:rsidP="00607B87">
      <w:pPr>
        <w:pStyle w:val="ConsPlusTitle"/>
        <w:shd w:val="clear" w:color="auto" w:fill="FFFFFF" w:themeFill="background1"/>
        <w:jc w:val="center"/>
        <w:rPr>
          <w:b w:val="0"/>
        </w:rPr>
      </w:pPr>
    </w:p>
    <w:p w:rsidR="000F0768" w:rsidRDefault="000F0768" w:rsidP="00607B87">
      <w:pPr>
        <w:pStyle w:val="ConsPlusTitle"/>
        <w:shd w:val="clear" w:color="auto" w:fill="FFFFFF" w:themeFill="background1"/>
        <w:jc w:val="center"/>
        <w:rPr>
          <w:b w:val="0"/>
        </w:rPr>
      </w:pPr>
    </w:p>
    <w:p w:rsidR="000F0768" w:rsidRPr="000F0768" w:rsidRDefault="000F0768" w:rsidP="00607B87">
      <w:pPr>
        <w:pStyle w:val="ConsPlusTitle"/>
        <w:shd w:val="clear" w:color="auto" w:fill="FFFFFF" w:themeFill="background1"/>
        <w:jc w:val="center"/>
        <w:rPr>
          <w:b w:val="0"/>
        </w:rPr>
      </w:pPr>
    </w:p>
    <w:p w:rsidR="000F0768" w:rsidRPr="000F0768" w:rsidRDefault="000F0768" w:rsidP="00607B87">
      <w:pPr>
        <w:pStyle w:val="ConsPlusTitle"/>
        <w:shd w:val="clear" w:color="auto" w:fill="FFFFFF" w:themeFill="background1"/>
        <w:jc w:val="center"/>
        <w:rPr>
          <w:b w:val="0"/>
        </w:rPr>
      </w:pPr>
    </w:p>
    <w:p w:rsidR="0019159E" w:rsidRPr="00607B87" w:rsidRDefault="000F0768" w:rsidP="00607B87">
      <w:pPr>
        <w:pStyle w:val="ConsPlusTitle"/>
        <w:shd w:val="clear" w:color="auto" w:fill="FFFFFF" w:themeFill="background1"/>
        <w:spacing w:line="240" w:lineRule="exact"/>
        <w:jc w:val="center"/>
        <w:rPr>
          <w:b w:val="0"/>
          <w:sz w:val="28"/>
          <w:szCs w:val="28"/>
        </w:rPr>
      </w:pPr>
      <w:r w:rsidRPr="00607B87">
        <w:rPr>
          <w:b w:val="0"/>
          <w:sz w:val="28"/>
          <w:szCs w:val="28"/>
        </w:rPr>
        <w:t xml:space="preserve">Об утверждении административного регламента </w:t>
      </w:r>
      <w:r w:rsidR="00567FF8" w:rsidRPr="00607B87">
        <w:rPr>
          <w:b w:val="0"/>
          <w:sz w:val="28"/>
          <w:szCs w:val="28"/>
        </w:rPr>
        <w:t>предоставления администрацией города Невинномысска государственной услуги</w:t>
      </w:r>
      <w:r w:rsidRPr="00607B87">
        <w:rPr>
          <w:b w:val="0"/>
          <w:sz w:val="28"/>
          <w:szCs w:val="28"/>
        </w:rPr>
        <w:t xml:space="preserve"> «Предоставление за счет средств бюджета </w:t>
      </w:r>
      <w:r w:rsidR="00567FF8" w:rsidRPr="00607B87">
        <w:rPr>
          <w:b w:val="0"/>
          <w:sz w:val="28"/>
          <w:szCs w:val="28"/>
        </w:rPr>
        <w:t>С</w:t>
      </w:r>
      <w:r w:rsidRPr="00607B87">
        <w:rPr>
          <w:b w:val="0"/>
          <w:sz w:val="28"/>
          <w:szCs w:val="28"/>
        </w:rPr>
        <w:t xml:space="preserve">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607B87">
        <w:rPr>
          <w:b w:val="0"/>
          <w:sz w:val="28"/>
          <w:szCs w:val="28"/>
        </w:rPr>
        <w:t>суперинтенсивного</w:t>
      </w:r>
      <w:proofErr w:type="spellEnd"/>
      <w:r w:rsidRPr="00607B87">
        <w:rPr>
          <w:b w:val="0"/>
          <w:sz w:val="28"/>
          <w:szCs w:val="28"/>
        </w:rPr>
        <w:t xml:space="preserve"> типа»</w:t>
      </w:r>
    </w:p>
    <w:p w:rsidR="0019159E" w:rsidRPr="00607B87" w:rsidRDefault="0019159E" w:rsidP="00607B87">
      <w:pPr>
        <w:shd w:val="clear" w:color="auto" w:fill="FFFFFF" w:themeFill="background1"/>
        <w:spacing w:before="0" w:after="0" w:line="240" w:lineRule="exact"/>
        <w:ind w:right="0"/>
        <w:rPr>
          <w:sz w:val="28"/>
          <w:szCs w:val="28"/>
        </w:rPr>
      </w:pPr>
    </w:p>
    <w:p w:rsidR="00EF615B" w:rsidRPr="00607B87" w:rsidRDefault="00EF615B" w:rsidP="00607B87">
      <w:pPr>
        <w:shd w:val="clear" w:color="auto" w:fill="FFFFFF" w:themeFill="background1"/>
        <w:spacing w:before="0" w:after="0"/>
        <w:ind w:right="0"/>
        <w:rPr>
          <w:sz w:val="28"/>
          <w:szCs w:val="28"/>
        </w:rPr>
      </w:pPr>
    </w:p>
    <w:p w:rsidR="000F0768" w:rsidRPr="00607B87" w:rsidRDefault="000F0768" w:rsidP="00607B87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before="0" w:after="0"/>
        <w:ind w:right="0" w:firstLine="709"/>
        <w:rPr>
          <w:spacing w:val="20"/>
        </w:rPr>
      </w:pPr>
      <w:r w:rsidRPr="00607B87">
        <w:rPr>
          <w:sz w:val="28"/>
          <w:szCs w:val="28"/>
        </w:rPr>
        <w:t xml:space="preserve">В соответствии с Федеральным </w:t>
      </w:r>
      <w:hyperlink r:id="rId8" w:history="1">
        <w:r w:rsidRPr="00607B87">
          <w:rPr>
            <w:sz w:val="28"/>
            <w:szCs w:val="28"/>
          </w:rPr>
          <w:t>законом</w:t>
        </w:r>
      </w:hyperlink>
      <w:r w:rsidRPr="00607B87">
        <w:rPr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услуг», </w:t>
      </w:r>
      <w:hyperlink r:id="rId9" w:history="1">
        <w:r w:rsidR="00292F03" w:rsidRPr="00607B87">
          <w:rPr>
            <w:rFonts w:eastAsia="Calibri"/>
            <w:kern w:val="0"/>
            <w:sz w:val="28"/>
            <w:szCs w:val="28"/>
          </w:rPr>
          <w:t>Законом</w:t>
        </w:r>
      </w:hyperlink>
      <w:r w:rsidR="00292F03" w:rsidRPr="00607B87">
        <w:rPr>
          <w:rFonts w:eastAsia="Calibri"/>
          <w:kern w:val="0"/>
          <w:sz w:val="28"/>
          <w:szCs w:val="28"/>
        </w:rPr>
        <w:t xml:space="preserve"> Ставропольского края от 31 декабря 2004 г. </w:t>
      </w:r>
      <w:r w:rsidR="004F57B1" w:rsidRPr="00607B87">
        <w:rPr>
          <w:rFonts w:eastAsia="Calibri"/>
          <w:kern w:val="0"/>
          <w:sz w:val="28"/>
          <w:szCs w:val="28"/>
        </w:rPr>
        <w:t>№</w:t>
      </w:r>
      <w:r w:rsidR="00292F03" w:rsidRPr="00607B87">
        <w:rPr>
          <w:rFonts w:eastAsia="Calibri"/>
          <w:kern w:val="0"/>
          <w:sz w:val="28"/>
          <w:szCs w:val="28"/>
        </w:rPr>
        <w:t xml:space="preserve"> 119-кз «О наделении органов местного самоуправления муниципальных образований </w:t>
      </w:r>
      <w:proofErr w:type="gramStart"/>
      <w:r w:rsidR="00292F03" w:rsidRPr="00607B87">
        <w:rPr>
          <w:rFonts w:eastAsia="Calibri"/>
          <w:kern w:val="0"/>
          <w:sz w:val="28"/>
          <w:szCs w:val="28"/>
        </w:rPr>
        <w:t>в</w:t>
      </w:r>
      <w:proofErr w:type="gramEnd"/>
      <w:r w:rsidR="00292F03" w:rsidRPr="00607B87">
        <w:rPr>
          <w:rFonts w:eastAsia="Calibri"/>
          <w:kern w:val="0"/>
          <w:sz w:val="28"/>
          <w:szCs w:val="28"/>
        </w:rPr>
        <w:t xml:space="preserve"> </w:t>
      </w:r>
      <w:proofErr w:type="gramStart"/>
      <w:r w:rsidR="00292F03" w:rsidRPr="00607B87">
        <w:rPr>
          <w:rFonts w:eastAsia="Calibri"/>
          <w:kern w:val="0"/>
          <w:sz w:val="28"/>
          <w:szCs w:val="28"/>
        </w:rPr>
        <w:t xml:space="preserve">Ставропольском крае отдельными государственными полномочиями Ставропольского края в области сельского хозяйства», </w:t>
      </w:r>
      <w:hyperlink r:id="rId10" w:history="1">
        <w:r w:rsidR="00292F03" w:rsidRPr="00607B87">
          <w:rPr>
            <w:rFonts w:eastAsia="Calibri"/>
            <w:kern w:val="0"/>
            <w:sz w:val="28"/>
            <w:szCs w:val="28"/>
          </w:rPr>
          <w:t>постановлением</w:t>
        </w:r>
      </w:hyperlink>
      <w:r w:rsidR="00292F03" w:rsidRPr="00607B87">
        <w:rPr>
          <w:rFonts w:eastAsia="Calibri"/>
          <w:kern w:val="0"/>
          <w:sz w:val="28"/>
          <w:szCs w:val="28"/>
        </w:rPr>
        <w:t xml:space="preserve"> Правительства Ставропольского края от 25 июля 2011 г.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(надзорных) функций»</w:t>
      </w:r>
      <w:r w:rsidR="004F57B1" w:rsidRPr="00607B87">
        <w:rPr>
          <w:rFonts w:eastAsia="Calibri"/>
          <w:kern w:val="0"/>
          <w:sz w:val="28"/>
          <w:szCs w:val="28"/>
        </w:rPr>
        <w:t xml:space="preserve">, </w:t>
      </w:r>
      <w:hyperlink r:id="rId11" w:history="1">
        <w:r w:rsidR="004F57B1" w:rsidRPr="00607B87">
          <w:rPr>
            <w:rFonts w:eastAsia="Calibri"/>
            <w:kern w:val="0"/>
            <w:sz w:val="28"/>
            <w:szCs w:val="28"/>
          </w:rPr>
          <w:t>приказом</w:t>
        </w:r>
      </w:hyperlink>
      <w:r w:rsidR="004F57B1" w:rsidRPr="00607B87">
        <w:rPr>
          <w:rFonts w:eastAsia="Calibri"/>
          <w:kern w:val="0"/>
          <w:sz w:val="28"/>
          <w:szCs w:val="28"/>
        </w:rPr>
        <w:t xml:space="preserve"> министерства сельского хозяйства Ставропольского края от 29 марта 2018 г. № 93 </w:t>
      </w:r>
      <w:r w:rsidR="009826F6" w:rsidRPr="00607B87">
        <w:rPr>
          <w:rFonts w:eastAsia="Calibri"/>
          <w:kern w:val="0"/>
          <w:sz w:val="28"/>
          <w:szCs w:val="28"/>
        </w:rPr>
        <w:t>«</w:t>
      </w:r>
      <w:r w:rsidR="004F57B1" w:rsidRPr="00607B87">
        <w:rPr>
          <w:rFonts w:eastAsia="Calibri"/>
          <w:kern w:val="0"/>
          <w:sz w:val="28"/>
          <w:szCs w:val="28"/>
        </w:rPr>
        <w:t>Об</w:t>
      </w:r>
      <w:proofErr w:type="gramEnd"/>
      <w:r w:rsidR="004F57B1" w:rsidRPr="00607B87">
        <w:rPr>
          <w:rFonts w:eastAsia="Calibri"/>
          <w:kern w:val="0"/>
          <w:sz w:val="28"/>
          <w:szCs w:val="28"/>
        </w:rPr>
        <w:t xml:space="preserve"> </w:t>
      </w:r>
      <w:proofErr w:type="gramStart"/>
      <w:r w:rsidR="004F57B1" w:rsidRPr="00607B87">
        <w:rPr>
          <w:rFonts w:eastAsia="Calibri"/>
          <w:kern w:val="0"/>
          <w:sz w:val="28"/>
          <w:szCs w:val="28"/>
        </w:rPr>
        <w:t xml:space="preserve">утверждении Типового административного регламента предоставления органами местного самоуправления муниципальных районов (городских округов) Ставропольского края государственной услуги </w:t>
      </w:r>
      <w:r w:rsidR="009826F6" w:rsidRPr="00607B87">
        <w:rPr>
          <w:rFonts w:eastAsia="Calibri"/>
          <w:kern w:val="0"/>
          <w:sz w:val="28"/>
          <w:szCs w:val="28"/>
        </w:rPr>
        <w:t>«</w:t>
      </w:r>
      <w:r w:rsidR="004F57B1" w:rsidRPr="00607B87">
        <w:rPr>
          <w:rFonts w:eastAsia="Calibri"/>
          <w:kern w:val="0"/>
          <w:sz w:val="28"/>
          <w:szCs w:val="28"/>
        </w:rPr>
        <w:t xml:space="preserve">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="004F57B1" w:rsidRPr="00607B87">
        <w:rPr>
          <w:rFonts w:eastAsia="Calibri"/>
          <w:kern w:val="0"/>
          <w:sz w:val="28"/>
          <w:szCs w:val="28"/>
        </w:rPr>
        <w:t>суперинтенсивного</w:t>
      </w:r>
      <w:proofErr w:type="spellEnd"/>
      <w:r w:rsidR="004F57B1" w:rsidRPr="00607B87">
        <w:rPr>
          <w:rFonts w:eastAsia="Calibri"/>
          <w:kern w:val="0"/>
          <w:sz w:val="28"/>
          <w:szCs w:val="28"/>
        </w:rPr>
        <w:t xml:space="preserve"> типа»</w:t>
      </w:r>
      <w:r w:rsidR="00E05D3F">
        <w:rPr>
          <w:rFonts w:eastAsia="Calibri"/>
          <w:kern w:val="0"/>
          <w:sz w:val="28"/>
          <w:szCs w:val="28"/>
        </w:rPr>
        <w:t>,</w:t>
      </w:r>
      <w:r w:rsidR="00873B71" w:rsidRPr="00607B87">
        <w:rPr>
          <w:sz w:val="28"/>
          <w:szCs w:val="28"/>
        </w:rPr>
        <w:t xml:space="preserve"> </w:t>
      </w:r>
      <w:r w:rsidR="00873B71" w:rsidRPr="00607B87">
        <w:rPr>
          <w:spacing w:val="20"/>
          <w:kern w:val="28"/>
          <w:sz w:val="28"/>
          <w:szCs w:val="28"/>
        </w:rPr>
        <w:t>постановляю</w:t>
      </w:r>
      <w:r w:rsidR="00873B71" w:rsidRPr="00607B87">
        <w:rPr>
          <w:spacing w:val="20"/>
          <w:sz w:val="28"/>
          <w:szCs w:val="28"/>
        </w:rPr>
        <w:t>:</w:t>
      </w:r>
      <w:proofErr w:type="gramEnd"/>
    </w:p>
    <w:p w:rsidR="0019159E" w:rsidRPr="00607B87" w:rsidRDefault="0019159E" w:rsidP="00607B87">
      <w:pPr>
        <w:pStyle w:val="ConsPlusNormal"/>
        <w:shd w:val="clear" w:color="auto" w:fill="FFFFFF" w:themeFill="background1"/>
        <w:jc w:val="both"/>
        <w:rPr>
          <w:sz w:val="28"/>
          <w:szCs w:val="28"/>
        </w:rPr>
      </w:pPr>
    </w:p>
    <w:p w:rsidR="0019159E" w:rsidRPr="00607B87" w:rsidRDefault="00873B71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1.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Утвердить административный </w:t>
      </w:r>
      <w:hyperlink w:anchor="P45" w:history="1">
        <w:r w:rsidR="0019159E" w:rsidRPr="00607B87">
          <w:rPr>
            <w:sz w:val="28"/>
            <w:szCs w:val="28"/>
          </w:rPr>
          <w:t>регламент</w:t>
        </w:r>
      </w:hyperlink>
      <w:r w:rsidR="0019159E" w:rsidRPr="00607B87">
        <w:rPr>
          <w:sz w:val="28"/>
          <w:szCs w:val="28"/>
        </w:rPr>
        <w:t xml:space="preserve"> </w:t>
      </w:r>
      <w:r w:rsidR="00567FF8" w:rsidRPr="00607B87">
        <w:rPr>
          <w:sz w:val="28"/>
          <w:szCs w:val="28"/>
        </w:rPr>
        <w:t xml:space="preserve">предоставления администрацией города Невинномысска государственной услуги </w:t>
      </w:r>
      <w:r w:rsidRPr="00607B87">
        <w:rPr>
          <w:sz w:val="28"/>
          <w:szCs w:val="28"/>
        </w:rPr>
        <w:t xml:space="preserve">«Предоставление за счет средств бюджета </w:t>
      </w:r>
      <w:r w:rsidR="00EF615B" w:rsidRPr="00607B87">
        <w:rPr>
          <w:sz w:val="28"/>
          <w:szCs w:val="28"/>
        </w:rPr>
        <w:t>С</w:t>
      </w:r>
      <w:r w:rsidRPr="00607B87">
        <w:rPr>
          <w:sz w:val="28"/>
          <w:szCs w:val="28"/>
        </w:rPr>
        <w:t xml:space="preserve">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607B87">
        <w:rPr>
          <w:sz w:val="28"/>
          <w:szCs w:val="28"/>
        </w:rPr>
        <w:t>суперинтенсивного</w:t>
      </w:r>
      <w:proofErr w:type="spellEnd"/>
      <w:r w:rsidRPr="00607B87">
        <w:rPr>
          <w:sz w:val="28"/>
          <w:szCs w:val="28"/>
        </w:rPr>
        <w:t xml:space="preserve"> типа»</w:t>
      </w:r>
      <w:r w:rsidR="008E3117" w:rsidRPr="00607B87">
        <w:rPr>
          <w:sz w:val="28"/>
          <w:szCs w:val="28"/>
        </w:rPr>
        <w:t xml:space="preserve">, согласно приложению к настоящему </w:t>
      </w:r>
      <w:r w:rsidR="008E3117" w:rsidRPr="00607B87">
        <w:rPr>
          <w:sz w:val="28"/>
          <w:szCs w:val="28"/>
        </w:rPr>
        <w:lastRenderedPageBreak/>
        <w:t>постановлению</w:t>
      </w:r>
      <w:r w:rsidR="0019159E" w:rsidRPr="00607B87">
        <w:rPr>
          <w:sz w:val="28"/>
          <w:szCs w:val="28"/>
        </w:rPr>
        <w:t>.</w:t>
      </w:r>
    </w:p>
    <w:p w:rsidR="00873B71" w:rsidRPr="00607B87" w:rsidRDefault="00873B71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2.</w:t>
      </w:r>
      <w:r w:rsidRPr="00607B87">
        <w:rPr>
          <w:sz w:val="28"/>
          <w:szCs w:val="28"/>
        </w:rPr>
        <w:tab/>
        <w:t>Опубликовать настоящее постановление в газете «Невинномысский рабочий» и разместить на официальном сайте администрации города Невинномысска в информационно-телекоммуникационной сети «Интернет».</w:t>
      </w:r>
    </w:p>
    <w:p w:rsidR="00873B71" w:rsidRPr="00607B87" w:rsidRDefault="00873B71" w:rsidP="00607B87">
      <w:pPr>
        <w:pStyle w:val="ConsPlusNormal"/>
        <w:shd w:val="clear" w:color="auto" w:fill="FFFFFF" w:themeFill="background1"/>
        <w:rPr>
          <w:sz w:val="28"/>
          <w:szCs w:val="28"/>
        </w:rPr>
      </w:pPr>
    </w:p>
    <w:p w:rsidR="00873B71" w:rsidRPr="00607B87" w:rsidRDefault="00873B71" w:rsidP="00607B87">
      <w:pPr>
        <w:pStyle w:val="ConsPlusNormal"/>
        <w:shd w:val="clear" w:color="auto" w:fill="FFFFFF" w:themeFill="background1"/>
        <w:rPr>
          <w:sz w:val="28"/>
          <w:szCs w:val="28"/>
        </w:rPr>
      </w:pPr>
    </w:p>
    <w:p w:rsidR="00873B71" w:rsidRPr="00607B87" w:rsidRDefault="00873B71" w:rsidP="00607B87">
      <w:pPr>
        <w:pStyle w:val="ConsPlusNormal"/>
        <w:shd w:val="clear" w:color="auto" w:fill="FFFFFF" w:themeFill="background1"/>
        <w:rPr>
          <w:sz w:val="28"/>
          <w:szCs w:val="28"/>
        </w:rPr>
      </w:pPr>
    </w:p>
    <w:p w:rsidR="00873B71" w:rsidRPr="00607B87" w:rsidRDefault="00873B71" w:rsidP="00607B87">
      <w:pPr>
        <w:pStyle w:val="ConsPlusNormal"/>
        <w:shd w:val="clear" w:color="auto" w:fill="FFFFFF" w:themeFill="background1"/>
        <w:spacing w:line="240" w:lineRule="exact"/>
        <w:rPr>
          <w:sz w:val="28"/>
          <w:szCs w:val="28"/>
        </w:rPr>
      </w:pPr>
      <w:r w:rsidRPr="00607B87">
        <w:rPr>
          <w:sz w:val="28"/>
          <w:szCs w:val="28"/>
        </w:rPr>
        <w:t>Глава города Невинномысска</w:t>
      </w:r>
    </w:p>
    <w:p w:rsidR="00873B71" w:rsidRPr="00607B87" w:rsidRDefault="00873B71" w:rsidP="00607B87">
      <w:pPr>
        <w:pStyle w:val="ConsPlusNormal"/>
        <w:shd w:val="clear" w:color="auto" w:fill="FFFFFF" w:themeFill="background1"/>
        <w:spacing w:line="240" w:lineRule="exact"/>
        <w:rPr>
          <w:sz w:val="28"/>
          <w:szCs w:val="28"/>
        </w:rPr>
      </w:pPr>
      <w:r w:rsidRPr="00607B87">
        <w:rPr>
          <w:sz w:val="28"/>
          <w:szCs w:val="28"/>
        </w:rPr>
        <w:t xml:space="preserve">Ставропольского края                                                                    М.А. </w:t>
      </w:r>
      <w:proofErr w:type="spellStart"/>
      <w:r w:rsidRPr="00607B87">
        <w:rPr>
          <w:sz w:val="28"/>
          <w:szCs w:val="28"/>
        </w:rPr>
        <w:t>Миненков</w:t>
      </w:r>
      <w:proofErr w:type="spellEnd"/>
    </w:p>
    <w:p w:rsidR="008E3117" w:rsidRPr="00607B87" w:rsidRDefault="008E3117" w:rsidP="00607B87">
      <w:pPr>
        <w:pStyle w:val="ConsPlusNormal"/>
        <w:shd w:val="clear" w:color="auto" w:fill="FFFFFF" w:themeFill="background1"/>
        <w:spacing w:line="240" w:lineRule="exact"/>
        <w:rPr>
          <w:sz w:val="28"/>
          <w:szCs w:val="28"/>
        </w:rPr>
      </w:pPr>
    </w:p>
    <w:p w:rsidR="008E3117" w:rsidRPr="00607B87" w:rsidRDefault="008E3117" w:rsidP="00607B87">
      <w:pPr>
        <w:pStyle w:val="ConsPlusNormal"/>
        <w:shd w:val="clear" w:color="auto" w:fill="FFFFFF" w:themeFill="background1"/>
        <w:spacing w:line="240" w:lineRule="exact"/>
        <w:rPr>
          <w:sz w:val="28"/>
          <w:szCs w:val="28"/>
        </w:rPr>
        <w:sectPr w:rsidR="008E3117" w:rsidRPr="00607B87" w:rsidSect="004F57B1">
          <w:headerReference w:type="default" r:id="rId12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2835"/>
      </w:tblGrid>
      <w:tr w:rsidR="00873B71" w:rsidRPr="00607B87" w:rsidTr="00292F03">
        <w:trPr>
          <w:trHeight w:val="60"/>
        </w:trPr>
        <w:tc>
          <w:tcPr>
            <w:tcW w:w="4820" w:type="dxa"/>
            <w:shd w:val="clear" w:color="auto" w:fill="auto"/>
          </w:tcPr>
          <w:p w:rsidR="00873B71" w:rsidRPr="00607B87" w:rsidRDefault="00873B71" w:rsidP="00607B87">
            <w:pPr>
              <w:shd w:val="clear" w:color="auto" w:fill="FFFFFF" w:themeFill="background1"/>
              <w:snapToGrid w:val="0"/>
              <w:spacing w:before="0" w:after="0"/>
              <w:ind w:right="0"/>
              <w:jc w:val="left"/>
              <w:rPr>
                <w:rFonts w:eastAsia="Calibri"/>
                <w:sz w:val="28"/>
                <w:szCs w:val="28"/>
              </w:rPr>
            </w:pPr>
            <w:r w:rsidRPr="00607B87">
              <w:rPr>
                <w:rFonts w:eastAsia="Calibri"/>
                <w:sz w:val="28"/>
                <w:szCs w:val="28"/>
              </w:rPr>
              <w:t>Проект подготовил:</w:t>
            </w:r>
          </w:p>
        </w:tc>
        <w:tc>
          <w:tcPr>
            <w:tcW w:w="1701" w:type="dxa"/>
            <w:shd w:val="clear" w:color="auto" w:fill="auto"/>
          </w:tcPr>
          <w:p w:rsidR="00873B71" w:rsidRPr="00607B87" w:rsidRDefault="00873B71" w:rsidP="00607B87">
            <w:pPr>
              <w:shd w:val="clear" w:color="auto" w:fill="FFFFFF" w:themeFill="background1"/>
              <w:snapToGrid w:val="0"/>
              <w:spacing w:before="0" w:after="0"/>
              <w:ind w:right="0"/>
              <w:rPr>
                <w:rFonts w:eastAsia="Calibri"/>
                <w:sz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873B71" w:rsidRPr="00607B87" w:rsidRDefault="00873B71" w:rsidP="00607B87">
            <w:pPr>
              <w:shd w:val="clear" w:color="auto" w:fill="FFFFFF" w:themeFill="background1"/>
              <w:snapToGrid w:val="0"/>
              <w:spacing w:before="0" w:after="0"/>
              <w:ind w:right="0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873B71" w:rsidRPr="00607B87" w:rsidTr="00292F03">
        <w:trPr>
          <w:trHeight w:val="60"/>
        </w:trPr>
        <w:tc>
          <w:tcPr>
            <w:tcW w:w="4820" w:type="dxa"/>
            <w:shd w:val="clear" w:color="auto" w:fill="auto"/>
          </w:tcPr>
          <w:p w:rsidR="00873B71" w:rsidRPr="00607B87" w:rsidRDefault="00873B71" w:rsidP="00607B87">
            <w:pPr>
              <w:shd w:val="clear" w:color="auto" w:fill="FFFFFF" w:themeFill="background1"/>
              <w:snapToGrid w:val="0"/>
              <w:spacing w:before="0" w:after="0"/>
              <w:ind w:right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73B71" w:rsidRPr="00607B87" w:rsidRDefault="00873B71" w:rsidP="00607B87">
            <w:pPr>
              <w:shd w:val="clear" w:color="auto" w:fill="FFFFFF" w:themeFill="background1"/>
              <w:snapToGrid w:val="0"/>
              <w:spacing w:before="0" w:after="0"/>
              <w:ind w:right="0"/>
              <w:rPr>
                <w:rFonts w:eastAsia="Calibr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73B71" w:rsidRPr="00607B87" w:rsidRDefault="00873B71" w:rsidP="00607B87">
            <w:pPr>
              <w:shd w:val="clear" w:color="auto" w:fill="FFFFFF" w:themeFill="background1"/>
              <w:snapToGrid w:val="0"/>
              <w:spacing w:before="0" w:after="0"/>
              <w:ind w:right="0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873B71" w:rsidRPr="00607B87" w:rsidTr="00292F03">
        <w:trPr>
          <w:trHeight w:val="485"/>
        </w:trPr>
        <w:tc>
          <w:tcPr>
            <w:tcW w:w="4820" w:type="dxa"/>
            <w:shd w:val="clear" w:color="auto" w:fill="auto"/>
          </w:tcPr>
          <w:p w:rsidR="00873B71" w:rsidRPr="00607B87" w:rsidRDefault="00873B71" w:rsidP="00607B87">
            <w:pPr>
              <w:shd w:val="clear" w:color="auto" w:fill="FFFFFF" w:themeFill="background1"/>
              <w:spacing w:before="0" w:after="0" w:line="240" w:lineRule="exact"/>
              <w:ind w:right="0"/>
              <w:jc w:val="left"/>
              <w:rPr>
                <w:rFonts w:eastAsia="Calibri"/>
                <w:sz w:val="28"/>
                <w:szCs w:val="28"/>
              </w:rPr>
            </w:pPr>
            <w:r w:rsidRPr="00607B87">
              <w:rPr>
                <w:rFonts w:eastAsia="Calibri"/>
                <w:sz w:val="28"/>
                <w:szCs w:val="28"/>
              </w:rPr>
              <w:t>Начальник управления</w:t>
            </w:r>
          </w:p>
          <w:p w:rsidR="00873B71" w:rsidRPr="00607B87" w:rsidRDefault="00873B71" w:rsidP="00607B87">
            <w:pPr>
              <w:shd w:val="clear" w:color="auto" w:fill="FFFFFF" w:themeFill="background1"/>
              <w:spacing w:before="0" w:after="0" w:line="240" w:lineRule="exact"/>
              <w:ind w:right="0"/>
              <w:jc w:val="left"/>
              <w:rPr>
                <w:rFonts w:eastAsia="Calibri"/>
                <w:sz w:val="28"/>
                <w:szCs w:val="28"/>
              </w:rPr>
            </w:pPr>
            <w:r w:rsidRPr="00607B87">
              <w:rPr>
                <w:rFonts w:eastAsia="Calibri"/>
                <w:sz w:val="28"/>
                <w:szCs w:val="28"/>
              </w:rPr>
              <w:t>экономического развития</w:t>
            </w:r>
          </w:p>
          <w:p w:rsidR="00873B71" w:rsidRPr="00607B87" w:rsidRDefault="00873B71" w:rsidP="00607B87">
            <w:pPr>
              <w:shd w:val="clear" w:color="auto" w:fill="FFFFFF" w:themeFill="background1"/>
              <w:snapToGrid w:val="0"/>
              <w:spacing w:before="0" w:after="0" w:line="240" w:lineRule="exact"/>
              <w:ind w:right="0"/>
              <w:jc w:val="left"/>
              <w:rPr>
                <w:rFonts w:eastAsia="Calibri"/>
                <w:sz w:val="28"/>
                <w:szCs w:val="28"/>
              </w:rPr>
            </w:pPr>
            <w:r w:rsidRPr="00607B87">
              <w:rPr>
                <w:rFonts w:eastAsia="Calibri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1701" w:type="dxa"/>
            <w:shd w:val="clear" w:color="auto" w:fill="auto"/>
          </w:tcPr>
          <w:p w:rsidR="00873B71" w:rsidRPr="00607B87" w:rsidRDefault="00873B71" w:rsidP="00607B87">
            <w:pPr>
              <w:shd w:val="clear" w:color="auto" w:fill="FFFFFF" w:themeFill="background1"/>
              <w:snapToGrid w:val="0"/>
              <w:spacing w:before="0" w:after="0" w:line="240" w:lineRule="exact"/>
              <w:ind w:right="0"/>
              <w:rPr>
                <w:rFonts w:eastAsia="Calibri"/>
                <w:sz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873B71" w:rsidRPr="00607B87" w:rsidRDefault="00873B71" w:rsidP="00607B87">
            <w:pPr>
              <w:shd w:val="clear" w:color="auto" w:fill="FFFFFF" w:themeFill="background1"/>
              <w:snapToGrid w:val="0"/>
              <w:spacing w:before="0" w:after="0" w:line="240" w:lineRule="exact"/>
              <w:ind w:right="0"/>
              <w:jc w:val="right"/>
              <w:rPr>
                <w:rFonts w:eastAsia="Calibri"/>
                <w:sz w:val="28"/>
                <w:szCs w:val="28"/>
              </w:rPr>
            </w:pPr>
            <w:r w:rsidRPr="00607B87">
              <w:rPr>
                <w:rFonts w:eastAsia="Calibri"/>
                <w:sz w:val="28"/>
                <w:szCs w:val="28"/>
              </w:rPr>
              <w:t>В.В. Жданов</w:t>
            </w:r>
          </w:p>
        </w:tc>
      </w:tr>
      <w:tr w:rsidR="00873B71" w:rsidRPr="00607B87" w:rsidTr="00292F03">
        <w:trPr>
          <w:trHeight w:val="60"/>
        </w:trPr>
        <w:tc>
          <w:tcPr>
            <w:tcW w:w="4820" w:type="dxa"/>
            <w:shd w:val="clear" w:color="auto" w:fill="auto"/>
          </w:tcPr>
          <w:p w:rsidR="00873B71" w:rsidRPr="00607B87" w:rsidRDefault="00873B71" w:rsidP="00607B87">
            <w:pPr>
              <w:shd w:val="clear" w:color="auto" w:fill="FFFFFF" w:themeFill="background1"/>
              <w:spacing w:before="0" w:after="0"/>
              <w:ind w:right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73B71" w:rsidRPr="00607B87" w:rsidRDefault="00873B71" w:rsidP="00607B87">
            <w:pPr>
              <w:shd w:val="clear" w:color="auto" w:fill="FFFFFF" w:themeFill="background1"/>
              <w:snapToGrid w:val="0"/>
              <w:spacing w:before="0" w:after="0"/>
              <w:ind w:right="0"/>
              <w:rPr>
                <w:rFonts w:eastAsia="Calibr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73B71" w:rsidRPr="00607B87" w:rsidRDefault="00873B71" w:rsidP="00607B87">
            <w:pPr>
              <w:shd w:val="clear" w:color="auto" w:fill="FFFFFF" w:themeFill="background1"/>
              <w:snapToGrid w:val="0"/>
              <w:spacing w:before="0" w:after="0"/>
              <w:ind w:right="0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873B71" w:rsidRPr="00607B87" w:rsidTr="00292F03">
        <w:trPr>
          <w:trHeight w:val="60"/>
        </w:trPr>
        <w:tc>
          <w:tcPr>
            <w:tcW w:w="4820" w:type="dxa"/>
            <w:shd w:val="clear" w:color="auto" w:fill="auto"/>
          </w:tcPr>
          <w:p w:rsidR="00873B71" w:rsidRPr="00607B87" w:rsidRDefault="00873B71" w:rsidP="00607B87">
            <w:pPr>
              <w:shd w:val="clear" w:color="auto" w:fill="FFFFFF" w:themeFill="background1"/>
              <w:spacing w:before="0" w:after="0"/>
              <w:ind w:right="0"/>
              <w:jc w:val="left"/>
              <w:rPr>
                <w:rFonts w:eastAsia="Calibri"/>
                <w:sz w:val="28"/>
                <w:szCs w:val="28"/>
              </w:rPr>
            </w:pPr>
            <w:r w:rsidRPr="00607B87">
              <w:rPr>
                <w:rFonts w:eastAsia="Calibri"/>
                <w:sz w:val="28"/>
                <w:szCs w:val="28"/>
              </w:rPr>
              <w:t>Проект визируют:</w:t>
            </w:r>
          </w:p>
        </w:tc>
        <w:tc>
          <w:tcPr>
            <w:tcW w:w="1701" w:type="dxa"/>
            <w:shd w:val="clear" w:color="auto" w:fill="auto"/>
          </w:tcPr>
          <w:p w:rsidR="00873B71" w:rsidRPr="00607B87" w:rsidRDefault="00873B71" w:rsidP="00607B87">
            <w:pPr>
              <w:shd w:val="clear" w:color="auto" w:fill="FFFFFF" w:themeFill="background1"/>
              <w:snapToGrid w:val="0"/>
              <w:spacing w:before="0" w:after="0"/>
              <w:ind w:right="0"/>
              <w:rPr>
                <w:rFonts w:eastAsia="Calibri"/>
                <w:sz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873B71" w:rsidRPr="00607B87" w:rsidRDefault="00873B71" w:rsidP="00607B87">
            <w:pPr>
              <w:shd w:val="clear" w:color="auto" w:fill="FFFFFF" w:themeFill="background1"/>
              <w:snapToGrid w:val="0"/>
              <w:spacing w:before="0" w:after="0"/>
              <w:ind w:right="0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873B71" w:rsidRPr="00607B87" w:rsidTr="00292F03">
        <w:trPr>
          <w:trHeight w:val="60"/>
        </w:trPr>
        <w:tc>
          <w:tcPr>
            <w:tcW w:w="4820" w:type="dxa"/>
            <w:shd w:val="clear" w:color="auto" w:fill="auto"/>
          </w:tcPr>
          <w:p w:rsidR="00873B71" w:rsidRPr="00607B87" w:rsidRDefault="00873B71" w:rsidP="00607B87">
            <w:pPr>
              <w:shd w:val="clear" w:color="auto" w:fill="FFFFFF" w:themeFill="background1"/>
              <w:spacing w:before="0" w:after="0"/>
              <w:ind w:right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73B71" w:rsidRPr="00607B87" w:rsidRDefault="00873B71" w:rsidP="00607B87">
            <w:pPr>
              <w:shd w:val="clear" w:color="auto" w:fill="FFFFFF" w:themeFill="background1"/>
              <w:snapToGrid w:val="0"/>
              <w:spacing w:before="0" w:after="0"/>
              <w:ind w:right="0"/>
              <w:rPr>
                <w:rFonts w:eastAsia="Calibr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73B71" w:rsidRPr="00607B87" w:rsidRDefault="00873B71" w:rsidP="00607B87">
            <w:pPr>
              <w:shd w:val="clear" w:color="auto" w:fill="FFFFFF" w:themeFill="background1"/>
              <w:snapToGrid w:val="0"/>
              <w:spacing w:before="0" w:after="0"/>
              <w:ind w:right="0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873B71" w:rsidRPr="00607B87" w:rsidTr="00292F03">
        <w:trPr>
          <w:trHeight w:val="485"/>
        </w:trPr>
        <w:tc>
          <w:tcPr>
            <w:tcW w:w="4820" w:type="dxa"/>
            <w:shd w:val="clear" w:color="auto" w:fill="auto"/>
          </w:tcPr>
          <w:p w:rsidR="00873B71" w:rsidRPr="00607B87" w:rsidRDefault="00873B71" w:rsidP="00607B87">
            <w:pPr>
              <w:shd w:val="clear" w:color="auto" w:fill="FFFFFF" w:themeFill="background1"/>
              <w:spacing w:before="0" w:after="0" w:line="240" w:lineRule="exact"/>
              <w:ind w:right="0"/>
              <w:jc w:val="left"/>
              <w:rPr>
                <w:rFonts w:eastAsia="Calibri"/>
                <w:sz w:val="28"/>
                <w:szCs w:val="28"/>
              </w:rPr>
            </w:pPr>
            <w:r w:rsidRPr="00607B87">
              <w:rPr>
                <w:rFonts w:eastAsia="Calibri"/>
                <w:sz w:val="28"/>
                <w:szCs w:val="28"/>
              </w:rPr>
              <w:t>Первый заместитель главы администрации города Невинномысска</w:t>
            </w:r>
          </w:p>
        </w:tc>
        <w:tc>
          <w:tcPr>
            <w:tcW w:w="1701" w:type="dxa"/>
            <w:shd w:val="clear" w:color="auto" w:fill="auto"/>
          </w:tcPr>
          <w:p w:rsidR="00873B71" w:rsidRPr="00607B87" w:rsidRDefault="00873B71" w:rsidP="00607B87">
            <w:pPr>
              <w:shd w:val="clear" w:color="auto" w:fill="FFFFFF" w:themeFill="background1"/>
              <w:snapToGrid w:val="0"/>
              <w:spacing w:before="0" w:after="0" w:line="240" w:lineRule="exact"/>
              <w:ind w:right="0"/>
              <w:rPr>
                <w:rFonts w:eastAsia="Calibri"/>
                <w:sz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873B71" w:rsidRPr="00607B87" w:rsidRDefault="00873B71" w:rsidP="00607B87">
            <w:pPr>
              <w:shd w:val="clear" w:color="auto" w:fill="FFFFFF" w:themeFill="background1"/>
              <w:snapToGrid w:val="0"/>
              <w:spacing w:before="0" w:after="0" w:line="240" w:lineRule="exact"/>
              <w:ind w:right="0"/>
              <w:jc w:val="right"/>
              <w:rPr>
                <w:rFonts w:eastAsia="Calibri"/>
                <w:sz w:val="28"/>
                <w:szCs w:val="28"/>
              </w:rPr>
            </w:pPr>
            <w:r w:rsidRPr="00607B87">
              <w:rPr>
                <w:rFonts w:eastAsia="Calibri"/>
                <w:sz w:val="28"/>
                <w:szCs w:val="28"/>
              </w:rPr>
              <w:t xml:space="preserve">В.Э. </w:t>
            </w:r>
            <w:proofErr w:type="spellStart"/>
            <w:r w:rsidRPr="00607B87">
              <w:rPr>
                <w:rFonts w:eastAsia="Calibri"/>
                <w:sz w:val="28"/>
                <w:szCs w:val="28"/>
              </w:rPr>
              <w:t>Соколюк</w:t>
            </w:r>
            <w:proofErr w:type="spellEnd"/>
          </w:p>
        </w:tc>
      </w:tr>
      <w:tr w:rsidR="00873B71" w:rsidRPr="00607B87" w:rsidTr="00292F03">
        <w:trPr>
          <w:trHeight w:val="132"/>
        </w:trPr>
        <w:tc>
          <w:tcPr>
            <w:tcW w:w="4820" w:type="dxa"/>
            <w:shd w:val="clear" w:color="auto" w:fill="auto"/>
          </w:tcPr>
          <w:p w:rsidR="00873B71" w:rsidRPr="00607B87" w:rsidRDefault="00873B71" w:rsidP="00607B87">
            <w:pPr>
              <w:shd w:val="clear" w:color="auto" w:fill="FFFFFF" w:themeFill="background1"/>
              <w:spacing w:before="0" w:after="0"/>
              <w:ind w:right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73B71" w:rsidRPr="00607B87" w:rsidRDefault="00873B71" w:rsidP="00607B87">
            <w:pPr>
              <w:shd w:val="clear" w:color="auto" w:fill="FFFFFF" w:themeFill="background1"/>
              <w:snapToGrid w:val="0"/>
              <w:spacing w:before="0" w:after="0"/>
              <w:ind w:right="0"/>
              <w:rPr>
                <w:rFonts w:eastAsia="Calibr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73B71" w:rsidRPr="00607B87" w:rsidRDefault="00873B71" w:rsidP="00607B87">
            <w:pPr>
              <w:shd w:val="clear" w:color="auto" w:fill="FFFFFF" w:themeFill="background1"/>
              <w:snapToGrid w:val="0"/>
              <w:spacing w:before="0" w:after="0"/>
              <w:ind w:right="0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873B71" w:rsidRPr="00607B87" w:rsidTr="00292F03">
        <w:trPr>
          <w:trHeight w:val="132"/>
        </w:trPr>
        <w:tc>
          <w:tcPr>
            <w:tcW w:w="4820" w:type="dxa"/>
            <w:shd w:val="clear" w:color="auto" w:fill="auto"/>
          </w:tcPr>
          <w:p w:rsidR="00873B71" w:rsidRPr="00607B87" w:rsidRDefault="00873B71" w:rsidP="00607B87">
            <w:pPr>
              <w:shd w:val="clear" w:color="auto" w:fill="FFFFFF" w:themeFill="background1"/>
              <w:spacing w:before="0" w:after="0" w:line="240" w:lineRule="exact"/>
              <w:ind w:right="0"/>
              <w:jc w:val="left"/>
              <w:rPr>
                <w:rFonts w:eastAsia="Calibri"/>
                <w:sz w:val="28"/>
                <w:szCs w:val="28"/>
              </w:rPr>
            </w:pPr>
            <w:r w:rsidRPr="00607B87">
              <w:rPr>
                <w:rFonts w:eastAsia="Calibri"/>
                <w:sz w:val="28"/>
                <w:szCs w:val="28"/>
              </w:rPr>
              <w:t>Заместитель главы</w:t>
            </w:r>
          </w:p>
          <w:p w:rsidR="00873B71" w:rsidRPr="00607B87" w:rsidRDefault="00873B71" w:rsidP="00607B87">
            <w:pPr>
              <w:shd w:val="clear" w:color="auto" w:fill="FFFFFF" w:themeFill="background1"/>
              <w:spacing w:before="0" w:after="0" w:line="240" w:lineRule="exact"/>
              <w:ind w:right="0"/>
              <w:jc w:val="left"/>
              <w:rPr>
                <w:rFonts w:eastAsia="Calibri"/>
                <w:sz w:val="28"/>
                <w:szCs w:val="28"/>
              </w:rPr>
            </w:pPr>
            <w:r w:rsidRPr="00607B87">
              <w:rPr>
                <w:rFonts w:eastAsia="Calibri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1701" w:type="dxa"/>
            <w:shd w:val="clear" w:color="auto" w:fill="auto"/>
          </w:tcPr>
          <w:p w:rsidR="00873B71" w:rsidRPr="00607B87" w:rsidRDefault="00873B71" w:rsidP="00607B87">
            <w:pPr>
              <w:shd w:val="clear" w:color="auto" w:fill="FFFFFF" w:themeFill="background1"/>
              <w:snapToGrid w:val="0"/>
              <w:spacing w:before="0" w:after="0" w:line="240" w:lineRule="exact"/>
              <w:ind w:right="0"/>
              <w:rPr>
                <w:rFonts w:eastAsia="Calibri"/>
                <w:sz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873B71" w:rsidRPr="00607B87" w:rsidRDefault="00873B71" w:rsidP="00607B87">
            <w:pPr>
              <w:shd w:val="clear" w:color="auto" w:fill="FFFFFF" w:themeFill="background1"/>
              <w:snapToGrid w:val="0"/>
              <w:spacing w:before="0" w:after="0" w:line="240" w:lineRule="exact"/>
              <w:ind w:right="0"/>
              <w:jc w:val="right"/>
              <w:rPr>
                <w:rFonts w:eastAsia="Calibri"/>
                <w:sz w:val="28"/>
                <w:szCs w:val="28"/>
              </w:rPr>
            </w:pPr>
            <w:r w:rsidRPr="00607B87">
              <w:rPr>
                <w:rFonts w:eastAsia="Calibri"/>
                <w:sz w:val="28"/>
                <w:szCs w:val="28"/>
              </w:rPr>
              <w:t>И.Е. Моргунова</w:t>
            </w:r>
          </w:p>
        </w:tc>
      </w:tr>
      <w:tr w:rsidR="00873B71" w:rsidRPr="00607B87" w:rsidTr="00292F03">
        <w:trPr>
          <w:trHeight w:val="132"/>
        </w:trPr>
        <w:tc>
          <w:tcPr>
            <w:tcW w:w="4820" w:type="dxa"/>
            <w:shd w:val="clear" w:color="auto" w:fill="auto"/>
          </w:tcPr>
          <w:p w:rsidR="00873B71" w:rsidRPr="00607B87" w:rsidRDefault="00873B71" w:rsidP="00607B87">
            <w:pPr>
              <w:shd w:val="clear" w:color="auto" w:fill="FFFFFF" w:themeFill="background1"/>
              <w:spacing w:before="0" w:after="0"/>
              <w:ind w:right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73B71" w:rsidRPr="00607B87" w:rsidRDefault="00873B71" w:rsidP="00607B87">
            <w:pPr>
              <w:shd w:val="clear" w:color="auto" w:fill="FFFFFF" w:themeFill="background1"/>
              <w:snapToGrid w:val="0"/>
              <w:spacing w:before="0" w:after="0"/>
              <w:ind w:right="0"/>
              <w:rPr>
                <w:rFonts w:eastAsia="Calibr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73B71" w:rsidRPr="00607B87" w:rsidRDefault="00873B71" w:rsidP="00607B87">
            <w:pPr>
              <w:shd w:val="clear" w:color="auto" w:fill="FFFFFF" w:themeFill="background1"/>
              <w:snapToGrid w:val="0"/>
              <w:spacing w:before="0" w:after="0"/>
              <w:ind w:right="0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873B71" w:rsidRPr="00607B87" w:rsidTr="00292F03">
        <w:trPr>
          <w:trHeight w:val="132"/>
        </w:trPr>
        <w:tc>
          <w:tcPr>
            <w:tcW w:w="4820" w:type="dxa"/>
            <w:shd w:val="clear" w:color="auto" w:fill="auto"/>
          </w:tcPr>
          <w:p w:rsidR="00873B71" w:rsidRPr="00607B87" w:rsidRDefault="00873B71" w:rsidP="00607B87">
            <w:pPr>
              <w:shd w:val="clear" w:color="auto" w:fill="FFFFFF" w:themeFill="background1"/>
              <w:spacing w:before="0" w:after="0" w:line="240" w:lineRule="exact"/>
              <w:ind w:right="0"/>
              <w:jc w:val="left"/>
              <w:rPr>
                <w:rFonts w:eastAsia="Calibri"/>
                <w:sz w:val="28"/>
                <w:szCs w:val="28"/>
              </w:rPr>
            </w:pPr>
            <w:r w:rsidRPr="00607B87">
              <w:rPr>
                <w:rFonts w:eastAsia="Calibri"/>
                <w:sz w:val="28"/>
                <w:szCs w:val="28"/>
              </w:rPr>
              <w:t>Заместитель главы</w:t>
            </w:r>
          </w:p>
          <w:p w:rsidR="00873B71" w:rsidRPr="00607B87" w:rsidRDefault="00873B71" w:rsidP="00607B87">
            <w:pPr>
              <w:shd w:val="clear" w:color="auto" w:fill="FFFFFF" w:themeFill="background1"/>
              <w:spacing w:before="0" w:after="0" w:line="240" w:lineRule="exact"/>
              <w:ind w:right="0"/>
              <w:jc w:val="left"/>
              <w:rPr>
                <w:rFonts w:eastAsia="Calibri"/>
                <w:sz w:val="28"/>
                <w:szCs w:val="28"/>
              </w:rPr>
            </w:pPr>
            <w:r w:rsidRPr="00607B87">
              <w:rPr>
                <w:rFonts w:eastAsia="Calibri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1701" w:type="dxa"/>
            <w:shd w:val="clear" w:color="auto" w:fill="auto"/>
          </w:tcPr>
          <w:p w:rsidR="00873B71" w:rsidRPr="00607B87" w:rsidRDefault="00873B71" w:rsidP="00607B87">
            <w:pPr>
              <w:shd w:val="clear" w:color="auto" w:fill="FFFFFF" w:themeFill="background1"/>
              <w:snapToGrid w:val="0"/>
              <w:spacing w:before="0" w:after="0" w:line="240" w:lineRule="exact"/>
              <w:ind w:right="0"/>
              <w:rPr>
                <w:rFonts w:eastAsia="Calibri"/>
                <w:sz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873B71" w:rsidRPr="00607B87" w:rsidRDefault="00873B71" w:rsidP="00607B87">
            <w:pPr>
              <w:shd w:val="clear" w:color="auto" w:fill="FFFFFF" w:themeFill="background1"/>
              <w:snapToGrid w:val="0"/>
              <w:spacing w:before="0" w:after="0" w:line="240" w:lineRule="exact"/>
              <w:ind w:right="0"/>
              <w:jc w:val="right"/>
              <w:rPr>
                <w:rFonts w:eastAsia="Calibri"/>
                <w:sz w:val="28"/>
                <w:szCs w:val="28"/>
              </w:rPr>
            </w:pPr>
            <w:r w:rsidRPr="00607B87">
              <w:rPr>
                <w:rFonts w:eastAsia="Calibri"/>
                <w:sz w:val="28"/>
                <w:szCs w:val="28"/>
              </w:rPr>
              <w:t>А.А. Савченко</w:t>
            </w:r>
          </w:p>
        </w:tc>
      </w:tr>
      <w:tr w:rsidR="00873B71" w:rsidRPr="00607B87" w:rsidTr="00292F03">
        <w:trPr>
          <w:trHeight w:val="132"/>
        </w:trPr>
        <w:tc>
          <w:tcPr>
            <w:tcW w:w="4820" w:type="dxa"/>
            <w:shd w:val="clear" w:color="auto" w:fill="auto"/>
          </w:tcPr>
          <w:p w:rsidR="00873B71" w:rsidRPr="00607B87" w:rsidRDefault="00873B71" w:rsidP="00607B87">
            <w:pPr>
              <w:shd w:val="clear" w:color="auto" w:fill="FFFFFF" w:themeFill="background1"/>
              <w:spacing w:before="0" w:after="0"/>
              <w:ind w:right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73B71" w:rsidRPr="00607B87" w:rsidRDefault="00873B71" w:rsidP="00607B87">
            <w:pPr>
              <w:shd w:val="clear" w:color="auto" w:fill="FFFFFF" w:themeFill="background1"/>
              <w:snapToGrid w:val="0"/>
              <w:spacing w:before="0" w:after="0"/>
              <w:ind w:right="0"/>
              <w:rPr>
                <w:rFonts w:eastAsia="Calibr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73B71" w:rsidRPr="00607B87" w:rsidRDefault="00873B71" w:rsidP="00607B87">
            <w:pPr>
              <w:shd w:val="clear" w:color="auto" w:fill="FFFFFF" w:themeFill="background1"/>
              <w:snapToGrid w:val="0"/>
              <w:spacing w:before="0" w:after="0"/>
              <w:ind w:right="0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873B71" w:rsidRPr="00607B87" w:rsidTr="00292F03">
        <w:tc>
          <w:tcPr>
            <w:tcW w:w="4820" w:type="dxa"/>
            <w:shd w:val="clear" w:color="auto" w:fill="auto"/>
          </w:tcPr>
          <w:p w:rsidR="00873B71" w:rsidRPr="00607B87" w:rsidRDefault="00873B71" w:rsidP="00607B87">
            <w:pPr>
              <w:shd w:val="clear" w:color="auto" w:fill="FFFFFF" w:themeFill="background1"/>
              <w:adjustRightInd w:val="0"/>
              <w:spacing w:before="0" w:after="0" w:line="240" w:lineRule="exact"/>
              <w:ind w:right="0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607B87">
              <w:rPr>
                <w:rFonts w:eastAsia="Calibri"/>
                <w:bCs/>
                <w:sz w:val="28"/>
                <w:szCs w:val="28"/>
              </w:rPr>
              <w:t>Начальник правового управления</w:t>
            </w:r>
          </w:p>
          <w:p w:rsidR="00873B71" w:rsidRPr="00607B87" w:rsidRDefault="00873B71" w:rsidP="00607B87">
            <w:pPr>
              <w:shd w:val="clear" w:color="auto" w:fill="FFFFFF" w:themeFill="background1"/>
              <w:adjustRightInd w:val="0"/>
              <w:spacing w:before="0" w:after="0" w:line="240" w:lineRule="exact"/>
              <w:ind w:right="0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607B87">
              <w:rPr>
                <w:rFonts w:eastAsia="SimSun"/>
                <w:bCs/>
                <w:sz w:val="28"/>
                <w:lang w:eastAsia="hi-IN" w:bidi="hi-IN"/>
              </w:rPr>
              <w:t>администрации города Невинномысска</w:t>
            </w:r>
          </w:p>
        </w:tc>
        <w:tc>
          <w:tcPr>
            <w:tcW w:w="1701" w:type="dxa"/>
            <w:shd w:val="clear" w:color="auto" w:fill="auto"/>
          </w:tcPr>
          <w:p w:rsidR="00873B71" w:rsidRPr="00607B87" w:rsidRDefault="00873B71" w:rsidP="00607B87">
            <w:pPr>
              <w:shd w:val="clear" w:color="auto" w:fill="FFFFFF" w:themeFill="background1"/>
              <w:adjustRightInd w:val="0"/>
              <w:spacing w:before="0" w:after="0"/>
              <w:ind w:right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873B71" w:rsidRPr="00607B87" w:rsidRDefault="00873B71" w:rsidP="00607B87">
            <w:pPr>
              <w:shd w:val="clear" w:color="auto" w:fill="FFFFFF" w:themeFill="background1"/>
              <w:adjustRightInd w:val="0"/>
              <w:spacing w:before="0" w:after="0"/>
              <w:ind w:right="0"/>
              <w:jc w:val="right"/>
              <w:rPr>
                <w:rFonts w:eastAsia="Calibri"/>
                <w:bCs/>
                <w:sz w:val="28"/>
                <w:szCs w:val="28"/>
              </w:rPr>
            </w:pPr>
            <w:r w:rsidRPr="00607B87">
              <w:rPr>
                <w:rFonts w:eastAsia="SimSun"/>
                <w:bCs/>
                <w:sz w:val="28"/>
                <w:lang w:eastAsia="hi-IN" w:bidi="hi-IN"/>
              </w:rPr>
              <w:t>Е.Н. Дудченко</w:t>
            </w:r>
          </w:p>
        </w:tc>
      </w:tr>
      <w:tr w:rsidR="00873B71" w:rsidRPr="00607B87" w:rsidTr="00292F03">
        <w:tc>
          <w:tcPr>
            <w:tcW w:w="4820" w:type="dxa"/>
            <w:shd w:val="clear" w:color="auto" w:fill="auto"/>
          </w:tcPr>
          <w:p w:rsidR="00873B71" w:rsidRPr="00607B87" w:rsidRDefault="00873B71" w:rsidP="00607B87">
            <w:pPr>
              <w:suppressLineNumbers/>
              <w:shd w:val="clear" w:color="auto" w:fill="FFFFFF" w:themeFill="background1"/>
              <w:spacing w:before="0" w:after="0"/>
              <w:ind w:right="0"/>
              <w:jc w:val="left"/>
              <w:rPr>
                <w:rFonts w:eastAsia="SimSun" w:cs="Mangal"/>
                <w:sz w:val="28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873B71" w:rsidRPr="00607B87" w:rsidRDefault="00873B71" w:rsidP="00607B87">
            <w:pPr>
              <w:suppressLineNumbers/>
              <w:shd w:val="clear" w:color="auto" w:fill="FFFFFF" w:themeFill="background1"/>
              <w:spacing w:before="0" w:after="0"/>
              <w:ind w:right="0"/>
              <w:rPr>
                <w:rFonts w:eastAsia="SimSun" w:cs="Mangal"/>
                <w:lang w:eastAsia="hi-IN" w:bidi="hi-IN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873B71" w:rsidRPr="00607B87" w:rsidRDefault="00873B71" w:rsidP="00607B87">
            <w:pPr>
              <w:keepNext/>
              <w:shd w:val="clear" w:color="auto" w:fill="FFFFFF" w:themeFill="background1"/>
              <w:tabs>
                <w:tab w:val="num" w:pos="432"/>
              </w:tabs>
              <w:spacing w:before="0" w:after="0"/>
              <w:ind w:right="0"/>
              <w:jc w:val="right"/>
              <w:rPr>
                <w:rFonts w:eastAsia="SimSun" w:cs="Mangal"/>
                <w:sz w:val="28"/>
                <w:lang w:eastAsia="hi-IN" w:bidi="hi-IN"/>
              </w:rPr>
            </w:pPr>
          </w:p>
        </w:tc>
      </w:tr>
      <w:tr w:rsidR="00873B71" w:rsidRPr="00607B87" w:rsidTr="00292F03">
        <w:trPr>
          <w:trHeight w:val="485"/>
        </w:trPr>
        <w:tc>
          <w:tcPr>
            <w:tcW w:w="4820" w:type="dxa"/>
            <w:shd w:val="clear" w:color="auto" w:fill="auto"/>
          </w:tcPr>
          <w:p w:rsidR="00873B71" w:rsidRPr="00607B87" w:rsidRDefault="0020454B" w:rsidP="00607B87">
            <w:pPr>
              <w:shd w:val="clear" w:color="auto" w:fill="FFFFFF" w:themeFill="background1"/>
              <w:snapToGrid w:val="0"/>
              <w:spacing w:before="0" w:after="0" w:line="240" w:lineRule="exact"/>
              <w:ind w:right="0"/>
              <w:jc w:val="left"/>
              <w:rPr>
                <w:rFonts w:eastAsia="Calibri"/>
                <w:sz w:val="28"/>
                <w:szCs w:val="28"/>
              </w:rPr>
            </w:pPr>
            <w:r w:rsidRPr="00607B87">
              <w:rPr>
                <w:rFonts w:eastAsia="Calibri"/>
                <w:sz w:val="28"/>
                <w:szCs w:val="28"/>
              </w:rPr>
              <w:t>Н</w:t>
            </w:r>
            <w:r w:rsidR="00873B71" w:rsidRPr="00607B87">
              <w:rPr>
                <w:rFonts w:eastAsia="Calibri"/>
                <w:sz w:val="28"/>
                <w:szCs w:val="28"/>
              </w:rPr>
              <w:t>ачальник общего отдела</w:t>
            </w:r>
          </w:p>
          <w:p w:rsidR="00873B71" w:rsidRPr="00607B87" w:rsidRDefault="00873B71" w:rsidP="00607B87">
            <w:pPr>
              <w:shd w:val="clear" w:color="auto" w:fill="FFFFFF" w:themeFill="background1"/>
              <w:snapToGrid w:val="0"/>
              <w:spacing w:before="0" w:after="0" w:line="240" w:lineRule="exact"/>
              <w:ind w:right="0"/>
              <w:jc w:val="left"/>
              <w:rPr>
                <w:rFonts w:eastAsia="Calibri"/>
                <w:sz w:val="28"/>
                <w:szCs w:val="28"/>
              </w:rPr>
            </w:pPr>
            <w:r w:rsidRPr="00607B87">
              <w:rPr>
                <w:rFonts w:eastAsia="Calibri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1701" w:type="dxa"/>
            <w:shd w:val="clear" w:color="auto" w:fill="auto"/>
          </w:tcPr>
          <w:p w:rsidR="00873B71" w:rsidRPr="00607B87" w:rsidRDefault="00873B71" w:rsidP="00607B87">
            <w:pPr>
              <w:shd w:val="clear" w:color="auto" w:fill="FFFFFF" w:themeFill="background1"/>
              <w:snapToGrid w:val="0"/>
              <w:spacing w:before="0" w:after="0" w:line="240" w:lineRule="exact"/>
              <w:ind w:right="0"/>
              <w:rPr>
                <w:rFonts w:eastAsia="Calibri"/>
                <w:sz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873B71" w:rsidRPr="00607B87" w:rsidRDefault="0020454B" w:rsidP="00607B87">
            <w:pPr>
              <w:shd w:val="clear" w:color="auto" w:fill="FFFFFF" w:themeFill="background1"/>
              <w:snapToGrid w:val="0"/>
              <w:spacing w:before="0" w:after="0" w:line="240" w:lineRule="exact"/>
              <w:ind w:left="-282" w:right="0"/>
              <w:jc w:val="right"/>
              <w:rPr>
                <w:rFonts w:eastAsia="Calibri"/>
                <w:sz w:val="28"/>
                <w:szCs w:val="28"/>
              </w:rPr>
            </w:pPr>
            <w:r w:rsidRPr="00607B87">
              <w:rPr>
                <w:sz w:val="28"/>
                <w:szCs w:val="28"/>
              </w:rPr>
              <w:t>А.А. Мясоедов</w:t>
            </w:r>
          </w:p>
        </w:tc>
      </w:tr>
    </w:tbl>
    <w:p w:rsidR="00873B71" w:rsidRPr="00607B87" w:rsidRDefault="00873B71" w:rsidP="00607B87">
      <w:pPr>
        <w:pStyle w:val="ConsPlusNormal"/>
        <w:shd w:val="clear" w:color="auto" w:fill="FFFFFF" w:themeFill="background1"/>
        <w:rPr>
          <w:sz w:val="28"/>
          <w:szCs w:val="28"/>
        </w:rPr>
      </w:pPr>
    </w:p>
    <w:p w:rsidR="00873B71" w:rsidRPr="00607B87" w:rsidRDefault="00873B71" w:rsidP="00607B87">
      <w:pPr>
        <w:pStyle w:val="ConsPlusNormal"/>
        <w:shd w:val="clear" w:color="auto" w:fill="FFFFFF" w:themeFill="background1"/>
        <w:jc w:val="both"/>
        <w:rPr>
          <w:sz w:val="28"/>
          <w:szCs w:val="28"/>
        </w:rPr>
      </w:pPr>
    </w:p>
    <w:p w:rsidR="00873B71" w:rsidRPr="00607B87" w:rsidRDefault="00873B71" w:rsidP="00607B87">
      <w:pPr>
        <w:pStyle w:val="ConsPlusNormal"/>
        <w:shd w:val="clear" w:color="auto" w:fill="FFFFFF" w:themeFill="background1"/>
        <w:jc w:val="both"/>
        <w:sectPr w:rsidR="00873B71" w:rsidRPr="00607B87" w:rsidSect="008E3117">
          <w:pgSz w:w="11906" w:h="16838"/>
          <w:pgMar w:top="1134" w:right="1985" w:bottom="1134" w:left="567" w:header="709" w:footer="709" w:gutter="0"/>
          <w:cols w:space="708"/>
          <w:titlePg/>
          <w:docGrid w:linePitch="360"/>
        </w:sectPr>
      </w:pPr>
    </w:p>
    <w:p w:rsidR="00873B71" w:rsidRPr="00607B87" w:rsidRDefault="00873B71" w:rsidP="00607B87">
      <w:pPr>
        <w:pStyle w:val="ConsPlusNormal"/>
        <w:shd w:val="clear" w:color="auto" w:fill="FFFFFF" w:themeFill="background1"/>
        <w:jc w:val="right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4359"/>
      </w:tblGrid>
      <w:tr w:rsidR="00607B87" w:rsidRPr="00607B87" w:rsidTr="00607B87">
        <w:tc>
          <w:tcPr>
            <w:tcW w:w="4077" w:type="dxa"/>
          </w:tcPr>
          <w:p w:rsidR="00607B87" w:rsidRPr="00607B87" w:rsidRDefault="00607B87" w:rsidP="00607B87">
            <w:pPr>
              <w:widowControl/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before="0"/>
              <w:ind w:right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607B87">
              <w:rPr>
                <w:rFonts w:eastAsia="Calibri"/>
                <w:kern w:val="0"/>
                <w:sz w:val="28"/>
                <w:szCs w:val="28"/>
              </w:rPr>
              <w:t>СОГЛАСОВАН</w:t>
            </w:r>
          </w:p>
        </w:tc>
        <w:tc>
          <w:tcPr>
            <w:tcW w:w="1134" w:type="dxa"/>
          </w:tcPr>
          <w:p w:rsidR="00607B87" w:rsidRPr="00607B87" w:rsidRDefault="00607B87" w:rsidP="00607B87">
            <w:pPr>
              <w:widowControl/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before="0"/>
              <w:ind w:right="0"/>
              <w:jc w:val="center"/>
              <w:rPr>
                <w:rFonts w:eastAsia="Calibri"/>
                <w:kern w:val="0"/>
              </w:rPr>
            </w:pPr>
          </w:p>
        </w:tc>
        <w:tc>
          <w:tcPr>
            <w:tcW w:w="4359" w:type="dxa"/>
          </w:tcPr>
          <w:p w:rsidR="00607B87" w:rsidRPr="00607B87" w:rsidRDefault="00607B87" w:rsidP="00607B87">
            <w:pPr>
              <w:widowControl/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before="0"/>
              <w:ind w:right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607B87">
              <w:rPr>
                <w:sz w:val="28"/>
                <w:szCs w:val="28"/>
              </w:rPr>
              <w:t>Приложение</w:t>
            </w:r>
          </w:p>
        </w:tc>
      </w:tr>
      <w:tr w:rsidR="00607B87" w:rsidRPr="00607B87" w:rsidTr="00607B87">
        <w:tc>
          <w:tcPr>
            <w:tcW w:w="4077" w:type="dxa"/>
          </w:tcPr>
          <w:p w:rsidR="00607B87" w:rsidRPr="00607B87" w:rsidRDefault="00607B87" w:rsidP="00607B87">
            <w:pPr>
              <w:widowControl/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before="0"/>
              <w:ind w:right="0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7B87" w:rsidRPr="00607B87" w:rsidRDefault="00607B87" w:rsidP="00607B87">
            <w:pPr>
              <w:widowControl/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before="0"/>
              <w:ind w:right="0"/>
              <w:rPr>
                <w:rFonts w:eastAsia="Calibri"/>
                <w:kern w:val="0"/>
              </w:rPr>
            </w:pPr>
          </w:p>
        </w:tc>
        <w:tc>
          <w:tcPr>
            <w:tcW w:w="4359" w:type="dxa"/>
          </w:tcPr>
          <w:p w:rsidR="00607B87" w:rsidRPr="00607B87" w:rsidRDefault="00D42721" w:rsidP="00607B87">
            <w:pPr>
              <w:widowControl/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before="0"/>
              <w:ind w:right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607B87">
              <w:rPr>
                <w:rFonts w:eastAsia="Calibri"/>
                <w:kern w:val="0"/>
                <w:sz w:val="28"/>
                <w:szCs w:val="28"/>
              </w:rPr>
              <w:t>к постановлению администрации</w:t>
            </w:r>
          </w:p>
        </w:tc>
      </w:tr>
      <w:tr w:rsidR="00607B87" w:rsidRPr="00607B87" w:rsidTr="00607B87">
        <w:tc>
          <w:tcPr>
            <w:tcW w:w="4077" w:type="dxa"/>
          </w:tcPr>
          <w:p w:rsidR="00607B87" w:rsidRPr="00607B87" w:rsidRDefault="00607B87" w:rsidP="00607B87">
            <w:pPr>
              <w:widowControl/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before="0"/>
              <w:ind w:right="0"/>
              <w:rPr>
                <w:rFonts w:eastAsia="Calibri"/>
                <w:kern w:val="0"/>
                <w:sz w:val="28"/>
                <w:szCs w:val="28"/>
              </w:rPr>
            </w:pPr>
            <w:r w:rsidRPr="00607B87">
              <w:rPr>
                <w:rFonts w:eastAsia="Calibri"/>
                <w:kern w:val="0"/>
                <w:sz w:val="28"/>
                <w:szCs w:val="28"/>
              </w:rPr>
              <w:t>Министр сельского хозяйства</w:t>
            </w:r>
          </w:p>
        </w:tc>
        <w:tc>
          <w:tcPr>
            <w:tcW w:w="1134" w:type="dxa"/>
          </w:tcPr>
          <w:p w:rsidR="00607B87" w:rsidRPr="00607B87" w:rsidRDefault="00607B87" w:rsidP="00607B87">
            <w:pPr>
              <w:widowControl/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before="0"/>
              <w:ind w:right="0"/>
              <w:rPr>
                <w:rFonts w:eastAsia="Calibri"/>
                <w:kern w:val="0"/>
              </w:rPr>
            </w:pPr>
          </w:p>
        </w:tc>
        <w:tc>
          <w:tcPr>
            <w:tcW w:w="4359" w:type="dxa"/>
          </w:tcPr>
          <w:p w:rsidR="00607B87" w:rsidRPr="00607B87" w:rsidRDefault="00D42721" w:rsidP="00607B87">
            <w:pPr>
              <w:widowControl/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before="0"/>
              <w:ind w:right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607B87">
              <w:rPr>
                <w:rFonts w:eastAsia="Calibri"/>
                <w:kern w:val="0"/>
                <w:sz w:val="28"/>
                <w:szCs w:val="28"/>
              </w:rPr>
              <w:t>города Невинномысска</w:t>
            </w:r>
          </w:p>
        </w:tc>
      </w:tr>
      <w:tr w:rsidR="00607B87" w:rsidRPr="00607B87" w:rsidTr="00607B87">
        <w:tc>
          <w:tcPr>
            <w:tcW w:w="4077" w:type="dxa"/>
          </w:tcPr>
          <w:p w:rsidR="00607B87" w:rsidRPr="00607B87" w:rsidRDefault="00607B87" w:rsidP="00607B87">
            <w:pPr>
              <w:widowControl/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before="0"/>
              <w:ind w:right="0"/>
              <w:rPr>
                <w:rFonts w:eastAsia="Calibri"/>
                <w:kern w:val="0"/>
                <w:sz w:val="28"/>
                <w:szCs w:val="28"/>
              </w:rPr>
            </w:pPr>
            <w:r w:rsidRPr="00607B87">
              <w:rPr>
                <w:rFonts w:eastAsia="Calibri"/>
                <w:kern w:val="0"/>
                <w:sz w:val="28"/>
                <w:szCs w:val="28"/>
              </w:rPr>
              <w:t>Ставропольского края</w:t>
            </w:r>
          </w:p>
        </w:tc>
        <w:tc>
          <w:tcPr>
            <w:tcW w:w="1134" w:type="dxa"/>
          </w:tcPr>
          <w:p w:rsidR="00607B87" w:rsidRPr="00607B87" w:rsidRDefault="00607B87" w:rsidP="00607B87">
            <w:pPr>
              <w:widowControl/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before="0"/>
              <w:ind w:right="0"/>
              <w:rPr>
                <w:rFonts w:eastAsia="Calibri"/>
                <w:kern w:val="0"/>
              </w:rPr>
            </w:pPr>
          </w:p>
        </w:tc>
        <w:tc>
          <w:tcPr>
            <w:tcW w:w="4359" w:type="dxa"/>
          </w:tcPr>
          <w:p w:rsidR="00607B87" w:rsidRPr="00607B87" w:rsidRDefault="00607B87" w:rsidP="00607B87">
            <w:pPr>
              <w:widowControl/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before="0"/>
              <w:ind w:right="0"/>
              <w:jc w:val="center"/>
              <w:rPr>
                <w:rFonts w:eastAsia="Calibri"/>
                <w:kern w:val="0"/>
                <w:sz w:val="28"/>
                <w:szCs w:val="28"/>
              </w:rPr>
            </w:pPr>
          </w:p>
        </w:tc>
      </w:tr>
      <w:tr w:rsidR="00607B87" w:rsidRPr="00607B87" w:rsidTr="00607B87">
        <w:tc>
          <w:tcPr>
            <w:tcW w:w="4077" w:type="dxa"/>
          </w:tcPr>
          <w:p w:rsidR="00607B87" w:rsidRPr="00607B87" w:rsidRDefault="00607B87" w:rsidP="00607B87">
            <w:pPr>
              <w:widowControl/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before="0"/>
              <w:ind w:right="0"/>
              <w:rPr>
                <w:rFonts w:eastAsia="Calibri"/>
                <w:kern w:val="0"/>
                <w:sz w:val="28"/>
                <w:szCs w:val="28"/>
              </w:rPr>
            </w:pPr>
            <w:r w:rsidRPr="00607B87">
              <w:rPr>
                <w:rFonts w:eastAsia="Calibri"/>
                <w:kern w:val="0"/>
                <w:sz w:val="28"/>
                <w:szCs w:val="28"/>
              </w:rPr>
              <w:t>_____________ В.Н. Ситников</w:t>
            </w:r>
          </w:p>
        </w:tc>
        <w:tc>
          <w:tcPr>
            <w:tcW w:w="1134" w:type="dxa"/>
          </w:tcPr>
          <w:p w:rsidR="00607B87" w:rsidRPr="00607B87" w:rsidRDefault="00607B87" w:rsidP="00607B87">
            <w:pPr>
              <w:widowControl/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before="0"/>
              <w:ind w:right="0"/>
              <w:rPr>
                <w:rFonts w:eastAsia="Calibri"/>
                <w:kern w:val="0"/>
              </w:rPr>
            </w:pPr>
          </w:p>
        </w:tc>
        <w:tc>
          <w:tcPr>
            <w:tcW w:w="4359" w:type="dxa"/>
          </w:tcPr>
          <w:p w:rsidR="00607B87" w:rsidRPr="00607B87" w:rsidRDefault="00607B87" w:rsidP="00607B87">
            <w:pPr>
              <w:widowControl/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before="0"/>
              <w:ind w:right="0"/>
              <w:jc w:val="center"/>
              <w:rPr>
                <w:rFonts w:eastAsia="Calibri"/>
                <w:color w:val="FFFFFF" w:themeColor="background1"/>
                <w:kern w:val="0"/>
                <w:sz w:val="28"/>
                <w:szCs w:val="28"/>
              </w:rPr>
            </w:pPr>
          </w:p>
        </w:tc>
      </w:tr>
      <w:tr w:rsidR="00607B87" w:rsidRPr="00607B87" w:rsidTr="00607B87">
        <w:tc>
          <w:tcPr>
            <w:tcW w:w="4077" w:type="dxa"/>
          </w:tcPr>
          <w:p w:rsidR="00607B87" w:rsidRPr="00607B87" w:rsidRDefault="00607B87" w:rsidP="00607B87">
            <w:pPr>
              <w:widowControl/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before="0"/>
              <w:ind w:right="0"/>
              <w:rPr>
                <w:rFonts w:eastAsia="Calibri"/>
                <w:kern w:val="0"/>
                <w:sz w:val="28"/>
                <w:szCs w:val="28"/>
              </w:rPr>
            </w:pPr>
            <w:r w:rsidRPr="00607B87">
              <w:rPr>
                <w:rFonts w:eastAsia="Calibri"/>
                <w:kern w:val="0"/>
                <w:sz w:val="28"/>
                <w:szCs w:val="28"/>
              </w:rPr>
              <w:t>«___» ______________ 2019 г.</w:t>
            </w:r>
          </w:p>
        </w:tc>
        <w:tc>
          <w:tcPr>
            <w:tcW w:w="1134" w:type="dxa"/>
          </w:tcPr>
          <w:p w:rsidR="00607B87" w:rsidRPr="00607B87" w:rsidRDefault="00607B87" w:rsidP="00607B87">
            <w:pPr>
              <w:widowControl/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before="0"/>
              <w:ind w:right="0"/>
              <w:rPr>
                <w:rFonts w:eastAsia="Calibri"/>
                <w:kern w:val="0"/>
              </w:rPr>
            </w:pPr>
          </w:p>
        </w:tc>
        <w:tc>
          <w:tcPr>
            <w:tcW w:w="4359" w:type="dxa"/>
          </w:tcPr>
          <w:p w:rsidR="00607B87" w:rsidRPr="00607B87" w:rsidRDefault="00607B87" w:rsidP="00607B87">
            <w:pPr>
              <w:widowControl/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before="0"/>
              <w:ind w:right="0"/>
              <w:jc w:val="center"/>
              <w:rPr>
                <w:rFonts w:eastAsia="Calibri"/>
                <w:color w:val="FFFFFF" w:themeColor="background1"/>
                <w:kern w:val="0"/>
                <w:sz w:val="28"/>
                <w:szCs w:val="28"/>
              </w:rPr>
            </w:pPr>
            <w:r w:rsidRPr="00607B87">
              <w:rPr>
                <w:rFonts w:eastAsia="Calibri"/>
                <w:color w:val="FFFFFF" w:themeColor="background1"/>
                <w:kern w:val="0"/>
                <w:sz w:val="28"/>
                <w:szCs w:val="28"/>
              </w:rPr>
              <w:t>от «___» ________ 2019 г. №___</w:t>
            </w:r>
          </w:p>
        </w:tc>
      </w:tr>
    </w:tbl>
    <w:p w:rsidR="0045338C" w:rsidRPr="00607B87" w:rsidRDefault="0045338C" w:rsidP="00607B87">
      <w:pPr>
        <w:pStyle w:val="ConsPlusNormal"/>
        <w:shd w:val="clear" w:color="auto" w:fill="FFFFFF" w:themeFill="background1"/>
        <w:jc w:val="right"/>
        <w:rPr>
          <w:sz w:val="28"/>
          <w:szCs w:val="28"/>
        </w:rPr>
      </w:pPr>
    </w:p>
    <w:p w:rsidR="0045338C" w:rsidRPr="00607B87" w:rsidRDefault="0045338C" w:rsidP="00607B87">
      <w:pPr>
        <w:pStyle w:val="ConsPlusNormal"/>
        <w:shd w:val="clear" w:color="auto" w:fill="FFFFFF" w:themeFill="background1"/>
        <w:jc w:val="right"/>
        <w:rPr>
          <w:sz w:val="28"/>
          <w:szCs w:val="28"/>
        </w:rPr>
      </w:pPr>
    </w:p>
    <w:p w:rsidR="0019159E" w:rsidRPr="00607B87" w:rsidRDefault="0019159E" w:rsidP="00607B8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9159E" w:rsidRPr="00607B87" w:rsidRDefault="00567FF8" w:rsidP="00C72BA3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>предоставления администрацией города Невинномысска государственной услуги</w:t>
      </w:r>
      <w:r w:rsidRPr="00607B87">
        <w:rPr>
          <w:sz w:val="28"/>
          <w:szCs w:val="28"/>
        </w:rPr>
        <w:t xml:space="preserve"> </w:t>
      </w:r>
      <w:r w:rsidR="00CB2338" w:rsidRPr="00607B87">
        <w:rPr>
          <w:rFonts w:ascii="Times New Roman" w:hAnsi="Times New Roman" w:cs="Times New Roman"/>
          <w:sz w:val="28"/>
          <w:szCs w:val="28"/>
        </w:rPr>
        <w:t xml:space="preserve">«Предоставление за счет средств бюджета </w:t>
      </w:r>
      <w:r w:rsidR="0019159E" w:rsidRPr="00607B87">
        <w:rPr>
          <w:rFonts w:ascii="Times New Roman" w:hAnsi="Times New Roman" w:cs="Times New Roman"/>
          <w:sz w:val="28"/>
          <w:szCs w:val="28"/>
        </w:rPr>
        <w:t>Ставропольского края грантов в</w:t>
      </w:r>
      <w:r w:rsidR="00CB2338" w:rsidRPr="00607B87">
        <w:rPr>
          <w:rFonts w:ascii="Times New Roman" w:hAnsi="Times New Roman" w:cs="Times New Roman"/>
          <w:sz w:val="28"/>
          <w:szCs w:val="28"/>
        </w:rPr>
        <w:t xml:space="preserve"> форме субсидий</w:t>
      </w:r>
      <w:r w:rsidR="0019159E" w:rsidRPr="00607B87">
        <w:rPr>
          <w:rFonts w:ascii="Times New Roman" w:hAnsi="Times New Roman" w:cs="Times New Roman"/>
          <w:sz w:val="28"/>
          <w:szCs w:val="28"/>
        </w:rPr>
        <w:t xml:space="preserve"> гражданам, ведущим личные подсобные хозяйства, на закладку</w:t>
      </w:r>
      <w:r w:rsidR="00CB2338" w:rsidRPr="00607B87">
        <w:rPr>
          <w:rFonts w:ascii="Times New Roman" w:hAnsi="Times New Roman" w:cs="Times New Roman"/>
          <w:sz w:val="28"/>
          <w:szCs w:val="28"/>
        </w:rPr>
        <w:t xml:space="preserve"> </w:t>
      </w:r>
      <w:r w:rsidR="0019159E" w:rsidRPr="00607B87">
        <w:rPr>
          <w:rFonts w:ascii="Times New Roman" w:hAnsi="Times New Roman" w:cs="Times New Roman"/>
          <w:sz w:val="28"/>
          <w:szCs w:val="28"/>
        </w:rPr>
        <w:t xml:space="preserve">сада </w:t>
      </w:r>
      <w:proofErr w:type="spellStart"/>
      <w:r w:rsidR="0019159E" w:rsidRPr="00607B87">
        <w:rPr>
          <w:rFonts w:ascii="Times New Roman" w:hAnsi="Times New Roman" w:cs="Times New Roman"/>
          <w:sz w:val="28"/>
          <w:szCs w:val="28"/>
        </w:rPr>
        <w:t>суперинтенсивного</w:t>
      </w:r>
      <w:proofErr w:type="spellEnd"/>
      <w:r w:rsidR="0019159E" w:rsidRPr="00607B87">
        <w:rPr>
          <w:rFonts w:ascii="Times New Roman" w:hAnsi="Times New Roman" w:cs="Times New Roman"/>
          <w:sz w:val="28"/>
          <w:szCs w:val="28"/>
        </w:rPr>
        <w:t xml:space="preserve"> типа</w:t>
      </w:r>
      <w:r w:rsidR="00CB2338" w:rsidRPr="00607B87">
        <w:rPr>
          <w:rFonts w:ascii="Times New Roman" w:hAnsi="Times New Roman" w:cs="Times New Roman"/>
          <w:sz w:val="28"/>
          <w:szCs w:val="28"/>
        </w:rPr>
        <w:t>»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both"/>
        <w:rPr>
          <w:sz w:val="28"/>
          <w:szCs w:val="28"/>
        </w:rPr>
      </w:pPr>
    </w:p>
    <w:p w:rsidR="0019159E" w:rsidRPr="00607B87" w:rsidRDefault="009826F6" w:rsidP="00607B87">
      <w:pPr>
        <w:pStyle w:val="ConsPlusNormal"/>
        <w:shd w:val="clear" w:color="auto" w:fill="FFFFFF" w:themeFill="background1"/>
        <w:jc w:val="center"/>
        <w:outlineLvl w:val="1"/>
        <w:rPr>
          <w:sz w:val="28"/>
          <w:szCs w:val="28"/>
        </w:rPr>
      </w:pPr>
      <w:r w:rsidRPr="00607B87">
        <w:rPr>
          <w:sz w:val="28"/>
          <w:szCs w:val="28"/>
        </w:rPr>
        <w:t>I.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Общие положения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both"/>
        <w:rPr>
          <w:sz w:val="28"/>
          <w:szCs w:val="28"/>
        </w:rPr>
      </w:pP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outlineLvl w:val="2"/>
        <w:rPr>
          <w:sz w:val="28"/>
          <w:szCs w:val="28"/>
        </w:rPr>
      </w:pPr>
      <w:r w:rsidRPr="00607B87">
        <w:rPr>
          <w:sz w:val="28"/>
          <w:szCs w:val="28"/>
        </w:rPr>
        <w:t>Предмет регулирования административного регламента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both"/>
        <w:rPr>
          <w:sz w:val="28"/>
          <w:szCs w:val="28"/>
        </w:rPr>
      </w:pPr>
    </w:p>
    <w:p w:rsidR="0019159E" w:rsidRPr="00607B87" w:rsidRDefault="004F57B1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bookmarkStart w:id="0" w:name="P59"/>
      <w:bookmarkEnd w:id="0"/>
      <w:r w:rsidRPr="00607B87">
        <w:rPr>
          <w:sz w:val="28"/>
          <w:szCs w:val="28"/>
        </w:rPr>
        <w:t>1.</w:t>
      </w:r>
      <w:r w:rsidRPr="00607B87">
        <w:rPr>
          <w:sz w:val="28"/>
          <w:szCs w:val="28"/>
        </w:rPr>
        <w:tab/>
      </w:r>
      <w:proofErr w:type="gramStart"/>
      <w:r w:rsidR="0019159E" w:rsidRPr="00607B87">
        <w:rPr>
          <w:sz w:val="28"/>
          <w:szCs w:val="28"/>
        </w:rPr>
        <w:t xml:space="preserve">Административный регламент предоставления администрацией </w:t>
      </w:r>
      <w:r w:rsidRPr="00607B87">
        <w:rPr>
          <w:sz w:val="28"/>
          <w:szCs w:val="28"/>
        </w:rPr>
        <w:t xml:space="preserve">города Невинномысска </w:t>
      </w:r>
      <w:r w:rsidR="0019159E" w:rsidRPr="00607B87">
        <w:rPr>
          <w:sz w:val="28"/>
          <w:szCs w:val="28"/>
        </w:rPr>
        <w:t xml:space="preserve">государственной услуги </w:t>
      </w:r>
      <w:r w:rsidR="00CB2338" w:rsidRPr="00607B87">
        <w:rPr>
          <w:sz w:val="28"/>
          <w:szCs w:val="28"/>
        </w:rPr>
        <w:t>«</w:t>
      </w:r>
      <w:r w:rsidR="0019159E" w:rsidRPr="00607B87">
        <w:rPr>
          <w:sz w:val="28"/>
          <w:szCs w:val="28"/>
        </w:rPr>
        <w:t xml:space="preserve">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="0019159E" w:rsidRPr="00607B87">
        <w:rPr>
          <w:sz w:val="28"/>
          <w:szCs w:val="28"/>
        </w:rPr>
        <w:t>суперинтенсивного</w:t>
      </w:r>
      <w:proofErr w:type="spellEnd"/>
      <w:r w:rsidR="0019159E" w:rsidRPr="00607B87">
        <w:rPr>
          <w:sz w:val="28"/>
          <w:szCs w:val="28"/>
        </w:rPr>
        <w:t xml:space="preserve"> типа</w:t>
      </w:r>
      <w:r w:rsidR="00CB2338" w:rsidRPr="00607B87">
        <w:rPr>
          <w:sz w:val="28"/>
          <w:szCs w:val="28"/>
        </w:rPr>
        <w:t>»</w:t>
      </w:r>
      <w:r w:rsidR="0019159E" w:rsidRPr="00607B87">
        <w:rPr>
          <w:sz w:val="28"/>
          <w:szCs w:val="28"/>
        </w:rPr>
        <w:t xml:space="preserve"> (далее соответственно </w:t>
      </w:r>
      <w:r w:rsidR="0047107C" w:rsidRPr="00607B87">
        <w:rPr>
          <w:sz w:val="28"/>
          <w:szCs w:val="28"/>
        </w:rPr>
        <w:t>-</w:t>
      </w:r>
      <w:r w:rsidR="0019159E" w:rsidRPr="00607B87">
        <w:rPr>
          <w:sz w:val="28"/>
          <w:szCs w:val="28"/>
        </w:rPr>
        <w:t xml:space="preserve"> </w:t>
      </w:r>
      <w:r w:rsidR="0047107C" w:rsidRPr="00607B87">
        <w:rPr>
          <w:sz w:val="28"/>
          <w:szCs w:val="28"/>
        </w:rPr>
        <w:t xml:space="preserve">администрация </w:t>
      </w:r>
      <w:r w:rsidR="00531E1B" w:rsidRPr="00607B87">
        <w:rPr>
          <w:sz w:val="28"/>
          <w:szCs w:val="28"/>
        </w:rPr>
        <w:t>город</w:t>
      </w:r>
      <w:r w:rsidR="0047107C" w:rsidRPr="00607B87">
        <w:rPr>
          <w:sz w:val="28"/>
          <w:szCs w:val="28"/>
        </w:rPr>
        <w:t>а</w:t>
      </w:r>
      <w:r w:rsidR="0019159E" w:rsidRPr="00607B87">
        <w:rPr>
          <w:sz w:val="28"/>
          <w:szCs w:val="28"/>
        </w:rPr>
        <w:t xml:space="preserve">, </w:t>
      </w:r>
      <w:r w:rsidR="0047107C" w:rsidRPr="00607B87">
        <w:rPr>
          <w:sz w:val="28"/>
          <w:szCs w:val="28"/>
        </w:rPr>
        <w:t xml:space="preserve">город, </w:t>
      </w:r>
      <w:r w:rsidR="0019159E" w:rsidRPr="00607B87">
        <w:rPr>
          <w:sz w:val="28"/>
          <w:szCs w:val="28"/>
        </w:rPr>
        <w:t>грант, государственная услуга, Административный регламент) устанавливает сроки и последовательность административных процедур и административных действий</w:t>
      </w:r>
      <w:r w:rsidR="00980EC2" w:rsidRPr="00607B87">
        <w:rPr>
          <w:sz w:val="28"/>
          <w:szCs w:val="28"/>
        </w:rPr>
        <w:t xml:space="preserve"> администрации города</w:t>
      </w:r>
      <w:r w:rsidR="0019159E" w:rsidRPr="00607B87">
        <w:rPr>
          <w:sz w:val="28"/>
          <w:szCs w:val="28"/>
        </w:rPr>
        <w:t xml:space="preserve">, порядок взаимодействия между </w:t>
      </w:r>
      <w:r w:rsidR="0047107C" w:rsidRPr="00607B87">
        <w:rPr>
          <w:sz w:val="28"/>
          <w:szCs w:val="28"/>
        </w:rPr>
        <w:t>органами администрации города</w:t>
      </w:r>
      <w:r w:rsidR="00980EC2" w:rsidRPr="00607B87">
        <w:rPr>
          <w:sz w:val="28"/>
          <w:szCs w:val="28"/>
        </w:rPr>
        <w:t>,</w:t>
      </w:r>
      <w:r w:rsidR="0019159E" w:rsidRPr="00607B87">
        <w:rPr>
          <w:sz w:val="28"/>
          <w:szCs w:val="28"/>
        </w:rPr>
        <w:t xml:space="preserve"> должностными лицами </w:t>
      </w:r>
      <w:r w:rsidR="00200256" w:rsidRPr="00607B87">
        <w:rPr>
          <w:sz w:val="28"/>
          <w:szCs w:val="28"/>
        </w:rPr>
        <w:t>администрации города</w:t>
      </w:r>
      <w:proofErr w:type="gramEnd"/>
      <w:r w:rsidR="00200256" w:rsidRPr="00607B87">
        <w:rPr>
          <w:sz w:val="28"/>
          <w:szCs w:val="28"/>
        </w:rPr>
        <w:t xml:space="preserve"> с </w:t>
      </w:r>
      <w:r w:rsidR="0019159E" w:rsidRPr="00607B87">
        <w:rPr>
          <w:sz w:val="28"/>
          <w:szCs w:val="28"/>
        </w:rPr>
        <w:t xml:space="preserve">заявителями, </w:t>
      </w:r>
      <w:r w:rsidR="00200256" w:rsidRPr="00607B87">
        <w:rPr>
          <w:sz w:val="28"/>
          <w:szCs w:val="28"/>
        </w:rPr>
        <w:t xml:space="preserve">их уполномоченными представителями, указанными в пункте 2 настоящего Административного регламента, </w:t>
      </w:r>
      <w:r w:rsidR="0019159E" w:rsidRPr="00607B87">
        <w:rPr>
          <w:sz w:val="28"/>
          <w:szCs w:val="28"/>
        </w:rPr>
        <w:t>органами исполнительной власти Ставропольского края, территориальными органами федеральных органов исполнительной власти и органами местного самоуправления муниципальных образований Ставропольского края, учреждениями и организациями в процессе предоставления государственной услуги.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outlineLvl w:val="2"/>
        <w:rPr>
          <w:sz w:val="28"/>
          <w:szCs w:val="28"/>
        </w:rPr>
      </w:pPr>
      <w:r w:rsidRPr="00607B87">
        <w:rPr>
          <w:sz w:val="28"/>
          <w:szCs w:val="28"/>
        </w:rPr>
        <w:t>Круг заявителей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19159E" w:rsidRPr="00607B87" w:rsidRDefault="009826F6" w:rsidP="00607B87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before="0" w:after="0"/>
        <w:ind w:right="0" w:firstLine="709"/>
        <w:rPr>
          <w:sz w:val="28"/>
          <w:szCs w:val="28"/>
        </w:rPr>
      </w:pPr>
      <w:bookmarkStart w:id="1" w:name="P64"/>
      <w:bookmarkEnd w:id="1"/>
      <w:r w:rsidRPr="00607B87">
        <w:rPr>
          <w:sz w:val="28"/>
          <w:szCs w:val="28"/>
        </w:rPr>
        <w:t>2.</w:t>
      </w:r>
      <w:r w:rsidRPr="00607B87">
        <w:rPr>
          <w:sz w:val="28"/>
          <w:szCs w:val="28"/>
        </w:rPr>
        <w:tab/>
      </w:r>
      <w:proofErr w:type="gramStart"/>
      <w:r w:rsidR="0019159E" w:rsidRPr="00607B87">
        <w:rPr>
          <w:sz w:val="28"/>
          <w:szCs w:val="28"/>
        </w:rPr>
        <w:t>Заявителями на предоставление государственной услуги являются граждане, ведущие личные подсобные хозяйства на территории города</w:t>
      </w:r>
      <w:r w:rsidR="00531E1B" w:rsidRPr="00607B87">
        <w:rPr>
          <w:sz w:val="28"/>
          <w:szCs w:val="28"/>
        </w:rPr>
        <w:t xml:space="preserve"> </w:t>
      </w:r>
      <w:r w:rsidR="0019159E" w:rsidRPr="00607B87">
        <w:rPr>
          <w:sz w:val="28"/>
          <w:szCs w:val="28"/>
        </w:rPr>
        <w:t xml:space="preserve">в соответствии с Федеральным </w:t>
      </w:r>
      <w:hyperlink r:id="rId13" w:history="1">
        <w:r w:rsidR="0019159E" w:rsidRPr="00607B87">
          <w:rPr>
            <w:sz w:val="28"/>
            <w:szCs w:val="28"/>
          </w:rPr>
          <w:t>законом</w:t>
        </w:r>
      </w:hyperlink>
      <w:r w:rsidR="00531E1B" w:rsidRPr="00607B87">
        <w:rPr>
          <w:sz w:val="28"/>
          <w:szCs w:val="28"/>
        </w:rPr>
        <w:t xml:space="preserve"> </w:t>
      </w:r>
      <w:r w:rsidR="00531E1B" w:rsidRPr="00607B87">
        <w:rPr>
          <w:rFonts w:eastAsia="Calibri"/>
          <w:kern w:val="0"/>
          <w:sz w:val="28"/>
          <w:szCs w:val="28"/>
        </w:rPr>
        <w:t>от 7 июля 2003 г. № 112-ФЗ</w:t>
      </w:r>
      <w:r w:rsidR="00531E1B" w:rsidRPr="00607B87">
        <w:rPr>
          <w:sz w:val="28"/>
          <w:szCs w:val="28"/>
        </w:rPr>
        <w:t xml:space="preserve"> </w:t>
      </w:r>
      <w:r w:rsidRPr="00607B87">
        <w:rPr>
          <w:sz w:val="28"/>
          <w:szCs w:val="28"/>
        </w:rPr>
        <w:t>«</w:t>
      </w:r>
      <w:r w:rsidR="0019159E" w:rsidRPr="00607B87">
        <w:rPr>
          <w:sz w:val="28"/>
          <w:szCs w:val="28"/>
        </w:rPr>
        <w:t>О личном подсобном хозяйстве</w:t>
      </w:r>
      <w:r w:rsidRPr="00607B87">
        <w:rPr>
          <w:sz w:val="28"/>
          <w:szCs w:val="28"/>
        </w:rPr>
        <w:t>»</w:t>
      </w:r>
      <w:r w:rsidR="0019159E" w:rsidRPr="00607B87">
        <w:rPr>
          <w:sz w:val="28"/>
          <w:szCs w:val="28"/>
        </w:rPr>
        <w:t>, включенн</w:t>
      </w:r>
      <w:r w:rsidR="00C54DD9" w:rsidRPr="00607B87">
        <w:rPr>
          <w:sz w:val="28"/>
          <w:szCs w:val="28"/>
        </w:rPr>
        <w:t>ые</w:t>
      </w:r>
      <w:r w:rsidR="0019159E" w:rsidRPr="00607B87">
        <w:rPr>
          <w:sz w:val="28"/>
          <w:szCs w:val="28"/>
        </w:rPr>
        <w:t xml:space="preserve"> министерством сельского хозяйства Ставропольского края (далее - министерство) в реестр субъектов государственной поддержки развития сельского хозяйства в Ставропольском крае и прошедш</w:t>
      </w:r>
      <w:r w:rsidR="00C54DD9" w:rsidRPr="00607B87">
        <w:rPr>
          <w:sz w:val="28"/>
          <w:szCs w:val="28"/>
        </w:rPr>
        <w:t>ие</w:t>
      </w:r>
      <w:r w:rsidR="0019159E" w:rsidRPr="00607B87">
        <w:rPr>
          <w:sz w:val="28"/>
          <w:szCs w:val="28"/>
        </w:rPr>
        <w:t xml:space="preserve"> конкурсный отбор в </w:t>
      </w:r>
      <w:r w:rsidR="00C54DD9" w:rsidRPr="00607B87">
        <w:rPr>
          <w:sz w:val="28"/>
          <w:szCs w:val="28"/>
        </w:rPr>
        <w:t xml:space="preserve">администрации города </w:t>
      </w:r>
      <w:r w:rsidR="0019159E" w:rsidRPr="00607B87">
        <w:rPr>
          <w:sz w:val="28"/>
          <w:szCs w:val="28"/>
        </w:rPr>
        <w:t>в соответствии с порядком проведения</w:t>
      </w:r>
      <w:proofErr w:type="gramEnd"/>
      <w:r w:rsidR="0019159E" w:rsidRPr="00607B87">
        <w:rPr>
          <w:sz w:val="28"/>
          <w:szCs w:val="28"/>
        </w:rPr>
        <w:t xml:space="preserve"> </w:t>
      </w:r>
      <w:proofErr w:type="gramStart"/>
      <w:r w:rsidR="0019159E" w:rsidRPr="00607B87">
        <w:rPr>
          <w:sz w:val="28"/>
          <w:szCs w:val="28"/>
        </w:rPr>
        <w:t xml:space="preserve">конкурсного отбора граждан, ведущих личные подсобные хозяйства, </w:t>
      </w:r>
      <w:r w:rsidR="00873700" w:rsidRPr="00607B87">
        <w:rPr>
          <w:rFonts w:eastAsia="Calibri"/>
          <w:bCs/>
          <w:kern w:val="0"/>
          <w:sz w:val="28"/>
          <w:szCs w:val="28"/>
        </w:rPr>
        <w:t xml:space="preserve">предусматривающим сроки его проведения, включая сроки рассмотрения заявок на участие в конкурсном отборе и прилагаемых к ним документов, предусмотренных </w:t>
      </w:r>
      <w:hyperlink r:id="rId14" w:history="1">
        <w:r w:rsidR="00873700" w:rsidRPr="00607B87">
          <w:rPr>
            <w:rFonts w:eastAsia="Calibri"/>
            <w:bCs/>
            <w:kern w:val="0"/>
            <w:sz w:val="28"/>
            <w:szCs w:val="28"/>
          </w:rPr>
          <w:t>пунктом 24</w:t>
        </w:r>
      </w:hyperlink>
      <w:r w:rsidR="00873700" w:rsidRPr="00607B87">
        <w:rPr>
          <w:rFonts w:eastAsia="Calibri"/>
          <w:bCs/>
          <w:kern w:val="0"/>
          <w:sz w:val="28"/>
          <w:szCs w:val="28"/>
        </w:rPr>
        <w:t xml:space="preserve"> настоящего Административного регламента (далее - заявка), не превышающие 15 рабочих дней с даты окончания приема заявок, </w:t>
      </w:r>
      <w:r w:rsidR="0019159E" w:rsidRPr="00607B87">
        <w:rPr>
          <w:sz w:val="28"/>
          <w:szCs w:val="28"/>
        </w:rPr>
        <w:t>для предоставления гранта, утверждаемым министерством (далее соответственно - заявители, конкурсный отбор, порядок проведения конкурсного отбора).</w:t>
      </w:r>
      <w:proofErr w:type="gramEnd"/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607B87">
        <w:rPr>
          <w:sz w:val="28"/>
          <w:szCs w:val="28"/>
        </w:rPr>
        <w:t xml:space="preserve">Сельскохозяйственные товаропроизводители становятся субъектами государственной поддержки развития сельского хозяйства в Ставропольском крае после их включения министерством в соответствии с </w:t>
      </w:r>
      <w:hyperlink r:id="rId15" w:history="1">
        <w:r w:rsidRPr="00607B87">
          <w:rPr>
            <w:sz w:val="28"/>
            <w:szCs w:val="28"/>
          </w:rPr>
          <w:t>постановлением</w:t>
        </w:r>
      </w:hyperlink>
      <w:r w:rsidRPr="00607B87">
        <w:rPr>
          <w:sz w:val="28"/>
          <w:szCs w:val="28"/>
        </w:rPr>
        <w:t xml:space="preserve"> Правительства Ставропольского края от 18 февраля 2009 г. </w:t>
      </w:r>
      <w:r w:rsidR="00526461" w:rsidRPr="00607B87">
        <w:rPr>
          <w:sz w:val="28"/>
          <w:szCs w:val="28"/>
        </w:rPr>
        <w:t>№</w:t>
      </w:r>
      <w:r w:rsidRPr="00607B87">
        <w:rPr>
          <w:sz w:val="28"/>
          <w:szCs w:val="28"/>
        </w:rPr>
        <w:t xml:space="preserve"> 36-п </w:t>
      </w:r>
      <w:r w:rsidR="00526461" w:rsidRPr="00607B87">
        <w:rPr>
          <w:sz w:val="28"/>
          <w:szCs w:val="28"/>
        </w:rPr>
        <w:t>«</w:t>
      </w:r>
      <w:r w:rsidRPr="00607B87">
        <w:rPr>
          <w:sz w:val="28"/>
          <w:szCs w:val="28"/>
        </w:rPr>
        <w:t>Об учете субъектов государственной поддержки развития сельского хозяйства в Ставропольском крае</w:t>
      </w:r>
      <w:r w:rsidR="00526461" w:rsidRPr="00607B87">
        <w:rPr>
          <w:sz w:val="28"/>
          <w:szCs w:val="28"/>
        </w:rPr>
        <w:t>»</w:t>
      </w:r>
      <w:r w:rsidRPr="00607B87">
        <w:rPr>
          <w:sz w:val="28"/>
          <w:szCs w:val="28"/>
        </w:rPr>
        <w:t xml:space="preserve"> в реестр субъектов государственной поддержки развития сельского хозяйства в Ставропольском крае.</w:t>
      </w:r>
      <w:proofErr w:type="gramEnd"/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607B87">
        <w:rPr>
          <w:sz w:val="28"/>
          <w:szCs w:val="28"/>
        </w:rPr>
        <w:t xml:space="preserve">Грант предоставляется заявителю </w:t>
      </w:r>
      <w:r w:rsidR="00C54DD9" w:rsidRPr="00607B87">
        <w:rPr>
          <w:sz w:val="28"/>
          <w:szCs w:val="28"/>
        </w:rPr>
        <w:t>администрацией города</w:t>
      </w:r>
      <w:r w:rsidRPr="00607B87">
        <w:rPr>
          <w:sz w:val="28"/>
          <w:szCs w:val="28"/>
        </w:rPr>
        <w:t>, являющ</w:t>
      </w:r>
      <w:r w:rsidR="00C54DD9" w:rsidRPr="00607B87">
        <w:rPr>
          <w:sz w:val="28"/>
          <w:szCs w:val="28"/>
        </w:rPr>
        <w:t>ей</w:t>
      </w:r>
      <w:r w:rsidRPr="00607B87">
        <w:rPr>
          <w:sz w:val="28"/>
          <w:szCs w:val="28"/>
        </w:rPr>
        <w:t>ся получателем субвенции на предоставление гранта, в пределах средств бюджета Ставропольского края (далее - краевой бюджет), предусмотренных законом Ставропольского края о краевом бюджете на текущий финансовый год и плановый период на указанные цели, и лимитов бюджетных обязательств, утвержденных в установленном порядке на предоставление грантов.</w:t>
      </w:r>
      <w:proofErr w:type="gramEnd"/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 xml:space="preserve">Грант предоставляется заявителю на финансовое обеспечение затрат на закладку сада </w:t>
      </w:r>
      <w:proofErr w:type="spellStart"/>
      <w:r w:rsidRPr="00607B87">
        <w:rPr>
          <w:sz w:val="28"/>
          <w:szCs w:val="28"/>
        </w:rPr>
        <w:t>суперинтенсивного</w:t>
      </w:r>
      <w:proofErr w:type="spellEnd"/>
      <w:r w:rsidRPr="00607B87">
        <w:rPr>
          <w:sz w:val="28"/>
          <w:szCs w:val="28"/>
        </w:rPr>
        <w:t xml:space="preserve"> типа в соответствии с планом расходов по закладке сада </w:t>
      </w:r>
      <w:proofErr w:type="spellStart"/>
      <w:r w:rsidRPr="00607B87">
        <w:rPr>
          <w:sz w:val="28"/>
          <w:szCs w:val="28"/>
        </w:rPr>
        <w:t>суперинтенсивного</w:t>
      </w:r>
      <w:proofErr w:type="spellEnd"/>
      <w:r w:rsidRPr="00607B87">
        <w:rPr>
          <w:sz w:val="28"/>
          <w:szCs w:val="28"/>
        </w:rPr>
        <w:t xml:space="preserve"> типа по форме, утверждаемой министерством (далее - план расходов), в размере 95 процентов от затрат по закладке сада </w:t>
      </w:r>
      <w:proofErr w:type="spellStart"/>
      <w:r w:rsidRPr="00607B87">
        <w:rPr>
          <w:sz w:val="28"/>
          <w:szCs w:val="28"/>
        </w:rPr>
        <w:t>суперинтенсивного</w:t>
      </w:r>
      <w:proofErr w:type="spellEnd"/>
      <w:r w:rsidRPr="00607B87">
        <w:rPr>
          <w:sz w:val="28"/>
          <w:szCs w:val="28"/>
        </w:rPr>
        <w:t xml:space="preserve"> типа, но не более 400 тыс. рублей.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Грант должен быть израсходован заявителем на цель, указанную в настоящем пункте, со дня поступления гранта на расчетный счет заявителя, по 25 декабря текущего финансового года включительно.</w:t>
      </w:r>
    </w:p>
    <w:p w:rsidR="0019159E" w:rsidRPr="00607B87" w:rsidRDefault="00526461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bookmarkStart w:id="2" w:name="P69"/>
      <w:bookmarkEnd w:id="2"/>
      <w:r w:rsidRPr="00607B87">
        <w:rPr>
          <w:sz w:val="28"/>
          <w:szCs w:val="28"/>
        </w:rPr>
        <w:t>3.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Для получения государственной услуги заявителю необходимо соблюдать следующие условия:</w:t>
      </w:r>
    </w:p>
    <w:p w:rsidR="0019159E" w:rsidRPr="00607B87" w:rsidRDefault="00526461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1)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включение заявителя в реестр субъектов государственной поддержки развития сельского хозяйства в Ставропольском крае;</w:t>
      </w:r>
    </w:p>
    <w:p w:rsidR="000157B0" w:rsidRPr="00607B87" w:rsidRDefault="00526461" w:rsidP="00607B87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before="0" w:after="0"/>
        <w:ind w:right="0" w:firstLine="709"/>
        <w:rPr>
          <w:rFonts w:eastAsia="Calibri"/>
          <w:kern w:val="0"/>
          <w:sz w:val="28"/>
          <w:szCs w:val="28"/>
        </w:rPr>
      </w:pPr>
      <w:r w:rsidRPr="00607B87">
        <w:rPr>
          <w:sz w:val="28"/>
          <w:szCs w:val="28"/>
        </w:rPr>
        <w:t>2)</w:t>
      </w:r>
      <w:r w:rsidRPr="00607B87">
        <w:rPr>
          <w:sz w:val="28"/>
          <w:szCs w:val="28"/>
        </w:rPr>
        <w:tab/>
      </w:r>
      <w:r w:rsidR="000157B0" w:rsidRPr="00607B87">
        <w:rPr>
          <w:rFonts w:eastAsia="Calibri"/>
          <w:kern w:val="0"/>
          <w:sz w:val="28"/>
          <w:szCs w:val="28"/>
        </w:rPr>
        <w:t>отсутствие у заявителя на дату не ранее чем за 30 календарных дней до даты подачи заявки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9159E" w:rsidRPr="00607B87" w:rsidRDefault="00526461" w:rsidP="00607B87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before="0" w:after="0"/>
        <w:ind w:right="0" w:firstLine="709"/>
        <w:rPr>
          <w:sz w:val="28"/>
          <w:szCs w:val="28"/>
        </w:rPr>
      </w:pPr>
      <w:r w:rsidRPr="00607B87">
        <w:rPr>
          <w:sz w:val="28"/>
          <w:szCs w:val="28"/>
        </w:rPr>
        <w:t>3)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наличие у заявителя на территории город</w:t>
      </w:r>
      <w:r w:rsidR="00C54DD9" w:rsidRPr="00607B87">
        <w:rPr>
          <w:sz w:val="28"/>
          <w:szCs w:val="28"/>
        </w:rPr>
        <w:t>а</w:t>
      </w:r>
      <w:r w:rsidR="0019159E" w:rsidRPr="00607B87">
        <w:rPr>
          <w:sz w:val="28"/>
          <w:szCs w:val="28"/>
        </w:rPr>
        <w:t xml:space="preserve"> земельного участка (земельных участков) в границах населенного пункта (приусадебный земельный участок) </w:t>
      </w:r>
      <w:r w:rsidR="00873700" w:rsidRPr="00607B87">
        <w:rPr>
          <w:rFonts w:eastAsia="Calibri"/>
          <w:bCs/>
          <w:kern w:val="0"/>
          <w:sz w:val="28"/>
          <w:szCs w:val="28"/>
        </w:rPr>
        <w:t>или</w:t>
      </w:r>
      <w:r w:rsidR="0019159E" w:rsidRPr="00607B87">
        <w:rPr>
          <w:sz w:val="28"/>
          <w:szCs w:val="28"/>
        </w:rPr>
        <w:t xml:space="preserve"> за пределами границ населенного пункта (полевой земельный участок) для ведения личного подсобного хозяйства площадью не менее 0,1 гектара, но не более 0,5 гектара, на который (которые) зарегистрировано право заявителя;</w:t>
      </w:r>
    </w:p>
    <w:p w:rsidR="0019159E" w:rsidRPr="00607B87" w:rsidRDefault="00526461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4)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ведение заявителем личного подсобного хозяйства на территории соответствующего город</w:t>
      </w:r>
      <w:r w:rsidR="00C54DD9" w:rsidRPr="00607B87">
        <w:rPr>
          <w:sz w:val="28"/>
          <w:szCs w:val="28"/>
        </w:rPr>
        <w:t>а</w:t>
      </w:r>
      <w:r w:rsidR="0019159E" w:rsidRPr="00607B87">
        <w:rPr>
          <w:sz w:val="28"/>
          <w:szCs w:val="28"/>
        </w:rPr>
        <w:t>;</w:t>
      </w:r>
    </w:p>
    <w:p w:rsidR="0019159E" w:rsidRPr="00607B87" w:rsidRDefault="00526461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bookmarkStart w:id="3" w:name="P74"/>
      <w:bookmarkEnd w:id="3"/>
      <w:r w:rsidRPr="00607B87">
        <w:rPr>
          <w:sz w:val="28"/>
          <w:szCs w:val="28"/>
        </w:rPr>
        <w:t>5)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наличие обязательства заявителя осуществлять расходы на финансовое обеспечение затрат на закладку сада </w:t>
      </w:r>
      <w:proofErr w:type="spellStart"/>
      <w:r w:rsidR="0019159E" w:rsidRPr="00607B87">
        <w:rPr>
          <w:sz w:val="28"/>
          <w:szCs w:val="28"/>
        </w:rPr>
        <w:t>суперинтенсивного</w:t>
      </w:r>
      <w:proofErr w:type="spellEnd"/>
      <w:r w:rsidR="0019159E" w:rsidRPr="00607B87">
        <w:rPr>
          <w:sz w:val="28"/>
          <w:szCs w:val="28"/>
        </w:rPr>
        <w:t xml:space="preserve"> типа в соответствии с </w:t>
      </w:r>
      <w:hyperlink w:anchor="P64" w:history="1">
        <w:r w:rsidR="0019159E" w:rsidRPr="00607B87">
          <w:rPr>
            <w:sz w:val="28"/>
            <w:szCs w:val="28"/>
          </w:rPr>
          <w:t>пунктом 2</w:t>
        </w:r>
      </w:hyperlink>
      <w:r w:rsidR="0019159E" w:rsidRPr="00607B87">
        <w:rPr>
          <w:sz w:val="28"/>
          <w:szCs w:val="28"/>
        </w:rPr>
        <w:t xml:space="preserve"> настоящего Административного регламента;</w:t>
      </w:r>
    </w:p>
    <w:p w:rsidR="0019159E" w:rsidRPr="00607B87" w:rsidRDefault="00526461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607B87">
        <w:rPr>
          <w:sz w:val="28"/>
          <w:szCs w:val="28"/>
        </w:rPr>
        <w:t>6)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наличие обязательства заявителя не продавать, не дарить, не передавать в аренду, не обменивать, не передавать в безвозмездное пользование, не вносить в виде пая, вклада имущество, приобретаемое за счет средств гранта, и не отчуждать его иным образом в соответствии с законодательством Российской Федерации в течение 5 лет со дня получения гранта;</w:t>
      </w:r>
      <w:proofErr w:type="gramEnd"/>
    </w:p>
    <w:p w:rsidR="0019159E" w:rsidRPr="00607B87" w:rsidRDefault="00526461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bookmarkStart w:id="4" w:name="P76"/>
      <w:bookmarkEnd w:id="4"/>
      <w:r w:rsidRPr="00607B87">
        <w:rPr>
          <w:sz w:val="28"/>
          <w:szCs w:val="28"/>
        </w:rPr>
        <w:t>7)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наличие обязательства заявителя осуществлять </w:t>
      </w:r>
      <w:proofErr w:type="spellStart"/>
      <w:r w:rsidR="0019159E" w:rsidRPr="00607B87">
        <w:rPr>
          <w:sz w:val="28"/>
          <w:szCs w:val="28"/>
        </w:rPr>
        <w:t>уходные</w:t>
      </w:r>
      <w:proofErr w:type="spellEnd"/>
      <w:r w:rsidR="0019159E" w:rsidRPr="00607B87">
        <w:rPr>
          <w:sz w:val="28"/>
          <w:szCs w:val="28"/>
        </w:rPr>
        <w:t xml:space="preserve"> работы за садом </w:t>
      </w:r>
      <w:proofErr w:type="spellStart"/>
      <w:r w:rsidR="0019159E" w:rsidRPr="00607B87">
        <w:rPr>
          <w:sz w:val="28"/>
          <w:szCs w:val="28"/>
        </w:rPr>
        <w:t>суперинтенсивного</w:t>
      </w:r>
      <w:proofErr w:type="spellEnd"/>
      <w:r w:rsidR="0019159E" w:rsidRPr="00607B87">
        <w:rPr>
          <w:sz w:val="28"/>
          <w:szCs w:val="28"/>
        </w:rPr>
        <w:t xml:space="preserve"> типа до вступления его в плодоношение в течение 5 лет со дня поступления сре</w:t>
      </w:r>
      <w:proofErr w:type="gramStart"/>
      <w:r w:rsidR="0019159E" w:rsidRPr="00607B87">
        <w:rPr>
          <w:sz w:val="28"/>
          <w:szCs w:val="28"/>
        </w:rPr>
        <w:t>дств гр</w:t>
      </w:r>
      <w:proofErr w:type="gramEnd"/>
      <w:r w:rsidR="0019159E" w:rsidRPr="00607B87">
        <w:rPr>
          <w:sz w:val="28"/>
          <w:szCs w:val="28"/>
        </w:rPr>
        <w:t>анта на расчетный счет заявителя;</w:t>
      </w:r>
    </w:p>
    <w:p w:rsidR="0019159E" w:rsidRPr="00607B87" w:rsidRDefault="00526461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bookmarkStart w:id="5" w:name="P77"/>
      <w:bookmarkEnd w:id="5"/>
      <w:r w:rsidRPr="00607B87">
        <w:rPr>
          <w:sz w:val="28"/>
          <w:szCs w:val="28"/>
        </w:rPr>
        <w:t>8)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наличие согласия заявителя на передачу и обработку персональных данных в соответствии с законодательством Российской Федерации;</w:t>
      </w:r>
    </w:p>
    <w:p w:rsidR="0019159E" w:rsidRPr="00607B87" w:rsidRDefault="00526461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bookmarkStart w:id="6" w:name="P78"/>
      <w:bookmarkEnd w:id="6"/>
      <w:r w:rsidRPr="00607B87">
        <w:rPr>
          <w:sz w:val="28"/>
          <w:szCs w:val="28"/>
        </w:rPr>
        <w:t>9)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наличие согласия заявителя на осуществление </w:t>
      </w:r>
      <w:r w:rsidR="00C54DD9" w:rsidRPr="00607B87">
        <w:rPr>
          <w:sz w:val="28"/>
          <w:szCs w:val="28"/>
        </w:rPr>
        <w:t>администрацией города</w:t>
      </w:r>
      <w:r w:rsidR="0019159E" w:rsidRPr="00607B87">
        <w:rPr>
          <w:sz w:val="28"/>
          <w:szCs w:val="28"/>
        </w:rPr>
        <w:t xml:space="preserve"> и органами государственного финансового контроля Ставропольского края проверок соблюдения заявителем условий, цели и порядка предоставления гранта;</w:t>
      </w:r>
    </w:p>
    <w:p w:rsidR="00873700" w:rsidRPr="00607B87" w:rsidRDefault="0019159E" w:rsidP="00607B87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before="0" w:after="0"/>
        <w:ind w:right="0" w:firstLine="709"/>
        <w:rPr>
          <w:rFonts w:eastAsia="Calibri"/>
          <w:kern w:val="0"/>
          <w:sz w:val="28"/>
          <w:szCs w:val="28"/>
        </w:rPr>
      </w:pPr>
      <w:bookmarkStart w:id="7" w:name="P79"/>
      <w:bookmarkEnd w:id="7"/>
      <w:r w:rsidRPr="00607B87">
        <w:rPr>
          <w:sz w:val="28"/>
          <w:szCs w:val="28"/>
        </w:rPr>
        <w:t>10</w:t>
      </w:r>
      <w:r w:rsidR="00526461" w:rsidRPr="00607B87">
        <w:rPr>
          <w:sz w:val="28"/>
          <w:szCs w:val="28"/>
        </w:rPr>
        <w:t>)</w:t>
      </w:r>
      <w:r w:rsidR="00526461" w:rsidRPr="00607B87">
        <w:rPr>
          <w:sz w:val="28"/>
          <w:szCs w:val="28"/>
        </w:rPr>
        <w:tab/>
      </w:r>
      <w:r w:rsidR="00873700" w:rsidRPr="00607B87">
        <w:rPr>
          <w:rFonts w:eastAsia="Calibri"/>
          <w:kern w:val="0"/>
          <w:sz w:val="28"/>
          <w:szCs w:val="28"/>
        </w:rPr>
        <w:t xml:space="preserve">на дату не ранее чем за 30 календарных дней до даты подачи заявки заявитель не получает средства из краевого бюджета в соответствии с иными нормативными актами Ставропольского края на цель, указанную в </w:t>
      </w:r>
      <w:hyperlink r:id="rId16" w:history="1">
        <w:r w:rsidR="00873700" w:rsidRPr="00607B87">
          <w:rPr>
            <w:rFonts w:eastAsia="Calibri"/>
            <w:kern w:val="0"/>
            <w:sz w:val="28"/>
            <w:szCs w:val="28"/>
          </w:rPr>
          <w:t>пункте 3</w:t>
        </w:r>
      </w:hyperlink>
      <w:r w:rsidR="00873700" w:rsidRPr="00607B87">
        <w:rPr>
          <w:rFonts w:eastAsia="Calibri"/>
          <w:kern w:val="0"/>
          <w:sz w:val="28"/>
          <w:szCs w:val="28"/>
        </w:rPr>
        <w:t xml:space="preserve"> настоящего Порядка;</w:t>
      </w:r>
    </w:p>
    <w:p w:rsidR="0019159E" w:rsidRPr="00607B87" w:rsidRDefault="00526461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bookmarkStart w:id="8" w:name="P80"/>
      <w:bookmarkEnd w:id="8"/>
      <w:r w:rsidRPr="00607B87">
        <w:rPr>
          <w:sz w:val="28"/>
          <w:szCs w:val="28"/>
        </w:rPr>
        <w:t>11)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наличие обязательства заявителя о запрете приобретения за счет сре</w:t>
      </w:r>
      <w:proofErr w:type="gramStart"/>
      <w:r w:rsidR="0019159E" w:rsidRPr="00607B87">
        <w:rPr>
          <w:sz w:val="28"/>
          <w:szCs w:val="28"/>
        </w:rPr>
        <w:t>дств гр</w:t>
      </w:r>
      <w:proofErr w:type="gramEnd"/>
      <w:r w:rsidR="0019159E" w:rsidRPr="00607B87">
        <w:rPr>
          <w:sz w:val="28"/>
          <w:szCs w:val="28"/>
        </w:rPr>
        <w:t>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</w:t>
      </w:r>
      <w:r w:rsidR="00A3048D" w:rsidRPr="00607B87">
        <w:rPr>
          <w:sz w:val="28"/>
          <w:szCs w:val="28"/>
        </w:rPr>
        <w:t>рья и комплектующих изделий;</w:t>
      </w:r>
    </w:p>
    <w:p w:rsidR="00A3048D" w:rsidRPr="00607B87" w:rsidRDefault="00A3048D" w:rsidP="00607B87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before="0" w:after="0"/>
        <w:ind w:right="0" w:firstLine="709"/>
        <w:rPr>
          <w:rFonts w:eastAsia="Calibri"/>
          <w:kern w:val="0"/>
          <w:sz w:val="28"/>
          <w:szCs w:val="28"/>
        </w:rPr>
      </w:pPr>
      <w:proofErr w:type="gramStart"/>
      <w:r w:rsidRPr="00607B87">
        <w:rPr>
          <w:rFonts w:eastAsia="Calibri"/>
          <w:kern w:val="0"/>
          <w:sz w:val="28"/>
          <w:szCs w:val="28"/>
        </w:rPr>
        <w:t>12)</w:t>
      </w:r>
      <w:r w:rsidRPr="00607B87">
        <w:rPr>
          <w:rFonts w:eastAsia="Calibri"/>
          <w:kern w:val="0"/>
          <w:sz w:val="28"/>
          <w:szCs w:val="28"/>
        </w:rPr>
        <w:tab/>
        <w:t>отсутствие у заявителя на дату не ранее чем за 30 календарных дней до даты подачи заявки просроченной задолженности по возврату в краевой бюджет субсидий, бюджетных инвестиций, предоставленных в том числе в соответствии с иными нормативными правовыми актами Ставропольского края, и иной просроченной (неурегулированной) задолженности по денежным обязательствам перед Ставропольским краем.</w:t>
      </w:r>
      <w:proofErr w:type="gramEnd"/>
    </w:p>
    <w:p w:rsidR="00526461" w:rsidRPr="00607B87" w:rsidRDefault="00526461" w:rsidP="00607B87">
      <w:pPr>
        <w:pStyle w:val="ConsPlusNormal"/>
        <w:shd w:val="clear" w:color="auto" w:fill="FFFFFF" w:themeFill="background1"/>
        <w:jc w:val="both"/>
        <w:rPr>
          <w:sz w:val="28"/>
          <w:szCs w:val="28"/>
        </w:rPr>
      </w:pPr>
    </w:p>
    <w:p w:rsidR="00C87037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Требования к порядку информирования о предоставлении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государственной услуги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19159E" w:rsidRPr="00607B87" w:rsidRDefault="00526461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4.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Место нахождения </w:t>
      </w:r>
      <w:r w:rsidR="00C54DD9" w:rsidRPr="00607B87">
        <w:rPr>
          <w:sz w:val="28"/>
          <w:szCs w:val="28"/>
        </w:rPr>
        <w:t>администрации города</w:t>
      </w:r>
      <w:r w:rsidR="0019159E" w:rsidRPr="00607B87">
        <w:rPr>
          <w:sz w:val="28"/>
          <w:szCs w:val="28"/>
        </w:rPr>
        <w:t xml:space="preserve">: </w:t>
      </w:r>
      <w:r w:rsidRPr="00607B87">
        <w:rPr>
          <w:sz w:val="28"/>
          <w:szCs w:val="28"/>
        </w:rPr>
        <w:t>Ставропольский край, город Невинномысск, улица Гагарина, дом 59</w:t>
      </w:r>
      <w:r w:rsidR="0019159E" w:rsidRPr="00607B87">
        <w:rPr>
          <w:sz w:val="28"/>
          <w:szCs w:val="28"/>
        </w:rPr>
        <w:t>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 xml:space="preserve">График работы </w:t>
      </w:r>
      <w:r w:rsidR="00C54DD9" w:rsidRPr="00607B87">
        <w:rPr>
          <w:sz w:val="28"/>
          <w:szCs w:val="28"/>
        </w:rPr>
        <w:t>администрации города</w:t>
      </w:r>
      <w:r w:rsidRPr="00607B87">
        <w:rPr>
          <w:sz w:val="28"/>
          <w:szCs w:val="28"/>
        </w:rPr>
        <w:t xml:space="preserve">: понедельник - пятница с </w:t>
      </w:r>
      <w:r w:rsidR="00526461" w:rsidRPr="00607B87">
        <w:rPr>
          <w:sz w:val="28"/>
          <w:szCs w:val="28"/>
        </w:rPr>
        <w:t>9.00</w:t>
      </w:r>
      <w:r w:rsidRPr="00607B87">
        <w:rPr>
          <w:sz w:val="28"/>
          <w:szCs w:val="28"/>
        </w:rPr>
        <w:t xml:space="preserve"> до </w:t>
      </w:r>
      <w:r w:rsidR="00526461" w:rsidRPr="00607B87">
        <w:rPr>
          <w:sz w:val="28"/>
          <w:szCs w:val="28"/>
        </w:rPr>
        <w:t>1</w:t>
      </w:r>
      <w:r w:rsidR="00C87037" w:rsidRPr="00607B87">
        <w:rPr>
          <w:sz w:val="28"/>
          <w:szCs w:val="28"/>
        </w:rPr>
        <w:t>8</w:t>
      </w:r>
      <w:r w:rsidR="00526461" w:rsidRPr="00607B87">
        <w:rPr>
          <w:sz w:val="28"/>
          <w:szCs w:val="28"/>
        </w:rPr>
        <w:t>.00</w:t>
      </w:r>
      <w:r w:rsidRPr="00607B87">
        <w:rPr>
          <w:sz w:val="28"/>
          <w:szCs w:val="28"/>
        </w:rPr>
        <w:t xml:space="preserve">, перерыв с </w:t>
      </w:r>
      <w:r w:rsidR="00526461" w:rsidRPr="00607B87">
        <w:rPr>
          <w:sz w:val="28"/>
          <w:szCs w:val="28"/>
        </w:rPr>
        <w:t>13.00</w:t>
      </w:r>
      <w:r w:rsidRPr="00607B87">
        <w:rPr>
          <w:sz w:val="28"/>
          <w:szCs w:val="28"/>
        </w:rPr>
        <w:t xml:space="preserve"> до </w:t>
      </w:r>
      <w:r w:rsidR="00526461" w:rsidRPr="00607B87">
        <w:rPr>
          <w:sz w:val="28"/>
          <w:szCs w:val="28"/>
        </w:rPr>
        <w:t>14.00</w:t>
      </w:r>
      <w:r w:rsidRPr="00607B87">
        <w:rPr>
          <w:sz w:val="28"/>
          <w:szCs w:val="28"/>
        </w:rPr>
        <w:t>; суббота, воскресенье - выходные дни.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 xml:space="preserve">Телефон приемной </w:t>
      </w:r>
      <w:r w:rsidR="00C54DD9" w:rsidRPr="00607B87">
        <w:rPr>
          <w:sz w:val="28"/>
          <w:szCs w:val="28"/>
        </w:rPr>
        <w:t>администрации города</w:t>
      </w:r>
      <w:r w:rsidRPr="00607B87">
        <w:rPr>
          <w:sz w:val="28"/>
          <w:szCs w:val="28"/>
        </w:rPr>
        <w:t xml:space="preserve">: </w:t>
      </w:r>
      <w:r w:rsidR="00526461" w:rsidRPr="00607B87">
        <w:rPr>
          <w:sz w:val="28"/>
          <w:szCs w:val="28"/>
        </w:rPr>
        <w:t>8 (86554) 2-88-55</w:t>
      </w:r>
      <w:r w:rsidRPr="00607B87">
        <w:rPr>
          <w:sz w:val="28"/>
          <w:szCs w:val="28"/>
        </w:rPr>
        <w:t>.</w:t>
      </w:r>
    </w:p>
    <w:p w:rsidR="0019159E" w:rsidRPr="00607B87" w:rsidRDefault="00493AA2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5.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Информация о месте нахождения и графике работы </w:t>
      </w:r>
      <w:r w:rsidR="00C54DD9" w:rsidRPr="00607B87">
        <w:rPr>
          <w:sz w:val="28"/>
          <w:szCs w:val="28"/>
        </w:rPr>
        <w:t>администрации города</w:t>
      </w:r>
      <w:r w:rsidR="0019159E" w:rsidRPr="00607B87">
        <w:rPr>
          <w:sz w:val="28"/>
          <w:szCs w:val="28"/>
        </w:rPr>
        <w:t>, а также о порядке предоставления государственной услуги и перечне документов, необходимых для ее получения, размещается: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607B87">
        <w:rPr>
          <w:sz w:val="28"/>
          <w:szCs w:val="28"/>
        </w:rPr>
        <w:t xml:space="preserve">в информационно-телекоммуникационной сети </w:t>
      </w:r>
      <w:r w:rsidR="00493AA2" w:rsidRPr="00607B87">
        <w:rPr>
          <w:sz w:val="28"/>
          <w:szCs w:val="28"/>
        </w:rPr>
        <w:t>«</w:t>
      </w:r>
      <w:r w:rsidRPr="00607B87">
        <w:rPr>
          <w:sz w:val="28"/>
          <w:szCs w:val="28"/>
        </w:rPr>
        <w:t>Интернет</w:t>
      </w:r>
      <w:r w:rsidR="00493AA2" w:rsidRPr="00607B87">
        <w:rPr>
          <w:sz w:val="28"/>
          <w:szCs w:val="28"/>
        </w:rPr>
        <w:t>»</w:t>
      </w:r>
      <w:r w:rsidRPr="00607B87">
        <w:rPr>
          <w:sz w:val="28"/>
          <w:szCs w:val="28"/>
        </w:rPr>
        <w:t xml:space="preserve"> на официальном сайте </w:t>
      </w:r>
      <w:r w:rsidR="00C54DD9" w:rsidRPr="00607B87">
        <w:rPr>
          <w:sz w:val="28"/>
          <w:szCs w:val="28"/>
        </w:rPr>
        <w:t xml:space="preserve">администрации города </w:t>
      </w:r>
      <w:r w:rsidRPr="00607B87">
        <w:rPr>
          <w:sz w:val="28"/>
          <w:szCs w:val="28"/>
        </w:rPr>
        <w:t>(</w:t>
      </w:r>
      <w:hyperlink r:id="rId17" w:history="1">
        <w:r w:rsidR="00E66C16" w:rsidRPr="00607B87">
          <w:rPr>
            <w:rStyle w:val="a9"/>
            <w:color w:val="auto"/>
            <w:sz w:val="28"/>
            <w:szCs w:val="28"/>
            <w:u w:val="none"/>
          </w:rPr>
          <w:t>www.n</w:t>
        </w:r>
        <w:r w:rsidR="00E66C16" w:rsidRPr="00607B87">
          <w:rPr>
            <w:rStyle w:val="a9"/>
            <w:color w:val="auto"/>
            <w:sz w:val="28"/>
            <w:szCs w:val="28"/>
            <w:u w:val="none"/>
            <w:lang w:val="en-US"/>
          </w:rPr>
          <w:t>evadm</w:t>
        </w:r>
        <w:r w:rsidR="00E66C16" w:rsidRPr="00607B87">
          <w:rPr>
            <w:rStyle w:val="a9"/>
            <w:color w:val="auto"/>
            <w:sz w:val="28"/>
            <w:szCs w:val="28"/>
            <w:u w:val="none"/>
          </w:rPr>
          <w:t>.ru</w:t>
        </w:r>
      </w:hyperlink>
      <w:r w:rsidRPr="00607B87">
        <w:rPr>
          <w:sz w:val="28"/>
          <w:szCs w:val="28"/>
        </w:rPr>
        <w:t xml:space="preserve">), в федеральной государственной информационной системе </w:t>
      </w:r>
      <w:r w:rsidR="005C3A99" w:rsidRPr="00607B87">
        <w:rPr>
          <w:sz w:val="28"/>
          <w:szCs w:val="28"/>
        </w:rPr>
        <w:t>«</w:t>
      </w:r>
      <w:r w:rsidRPr="00607B87">
        <w:rPr>
          <w:sz w:val="28"/>
          <w:szCs w:val="28"/>
        </w:rPr>
        <w:t>Единый портал государственных и муниципальных услуг (функций)</w:t>
      </w:r>
      <w:r w:rsidR="005C3A99" w:rsidRPr="00607B87">
        <w:rPr>
          <w:sz w:val="28"/>
          <w:szCs w:val="28"/>
        </w:rPr>
        <w:t>»</w:t>
      </w:r>
      <w:r w:rsidRPr="00607B87">
        <w:rPr>
          <w:sz w:val="28"/>
          <w:szCs w:val="28"/>
        </w:rPr>
        <w:t xml:space="preserve"> (www.gosuslugi.ru), государственной информационной системе Ставропольского края </w:t>
      </w:r>
      <w:r w:rsidR="005C3A99" w:rsidRPr="00607B87">
        <w:rPr>
          <w:sz w:val="28"/>
          <w:szCs w:val="28"/>
        </w:rPr>
        <w:t>«</w:t>
      </w:r>
      <w:r w:rsidRPr="00607B87">
        <w:rPr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5C3A99" w:rsidRPr="00607B87">
        <w:rPr>
          <w:sz w:val="28"/>
          <w:szCs w:val="28"/>
        </w:rPr>
        <w:t>»</w:t>
      </w:r>
      <w:r w:rsidRPr="00607B87">
        <w:rPr>
          <w:sz w:val="28"/>
          <w:szCs w:val="28"/>
        </w:rPr>
        <w:t xml:space="preserve"> (www.26gosuslugi.ru) и в государственной информационной</w:t>
      </w:r>
      <w:proofErr w:type="gramEnd"/>
      <w:r w:rsidRPr="00607B87">
        <w:rPr>
          <w:sz w:val="28"/>
          <w:szCs w:val="28"/>
        </w:rPr>
        <w:t xml:space="preserve"> системе Ставропольского края </w:t>
      </w:r>
      <w:r w:rsidR="005C3A99" w:rsidRPr="00607B87">
        <w:rPr>
          <w:sz w:val="28"/>
          <w:szCs w:val="28"/>
        </w:rPr>
        <w:t>«</w:t>
      </w:r>
      <w:r w:rsidRPr="00607B87">
        <w:rPr>
          <w:sz w:val="28"/>
          <w:szCs w:val="28"/>
        </w:rPr>
        <w:t>Региональный реестр государственных услуг (функций)</w:t>
      </w:r>
      <w:r w:rsidR="005C3A99" w:rsidRPr="00607B87">
        <w:rPr>
          <w:sz w:val="28"/>
          <w:szCs w:val="28"/>
        </w:rPr>
        <w:t>»</w:t>
      </w:r>
      <w:r w:rsidRPr="00607B87">
        <w:rPr>
          <w:sz w:val="28"/>
          <w:szCs w:val="28"/>
        </w:rPr>
        <w:t xml:space="preserve"> (далее - Региональный реестр);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 xml:space="preserve">на информационных стендах, размещаемых в </w:t>
      </w:r>
      <w:r w:rsidR="00C54DD9" w:rsidRPr="00607B87">
        <w:rPr>
          <w:sz w:val="28"/>
          <w:szCs w:val="28"/>
        </w:rPr>
        <w:t>администрации города</w:t>
      </w:r>
      <w:r w:rsidRPr="00607B87">
        <w:rPr>
          <w:sz w:val="28"/>
          <w:szCs w:val="28"/>
        </w:rPr>
        <w:t>.</w:t>
      </w:r>
    </w:p>
    <w:p w:rsidR="0019159E" w:rsidRPr="00607B87" w:rsidRDefault="005C3A99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6.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Для получения информации о порядке предоставления государственной услуги и сведений о ходе предоставления государственной услуги (далее - информация) заявители обращаются:</w:t>
      </w:r>
    </w:p>
    <w:p w:rsidR="0019159E" w:rsidRPr="00607B87" w:rsidRDefault="005C3A99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1)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лично в </w:t>
      </w:r>
      <w:r w:rsidR="00350F2E" w:rsidRPr="00607B87">
        <w:rPr>
          <w:sz w:val="28"/>
          <w:szCs w:val="28"/>
        </w:rPr>
        <w:t xml:space="preserve">администрацию города </w:t>
      </w:r>
      <w:r w:rsidR="0019159E" w:rsidRPr="00607B87">
        <w:rPr>
          <w:sz w:val="28"/>
          <w:szCs w:val="28"/>
        </w:rPr>
        <w:t xml:space="preserve">по адресу: </w:t>
      </w:r>
      <w:r w:rsidR="00E8286F" w:rsidRPr="00607B87">
        <w:rPr>
          <w:sz w:val="28"/>
          <w:szCs w:val="28"/>
        </w:rPr>
        <w:t>Ставропольский край, город Невинномысск, улица Гагарина, дом 59</w:t>
      </w:r>
      <w:r w:rsidR="0019159E" w:rsidRPr="00607B87">
        <w:rPr>
          <w:sz w:val="28"/>
          <w:szCs w:val="28"/>
        </w:rPr>
        <w:t xml:space="preserve">, кабинет </w:t>
      </w:r>
      <w:r w:rsidR="00E66C16" w:rsidRPr="00607B87">
        <w:rPr>
          <w:sz w:val="28"/>
          <w:szCs w:val="28"/>
        </w:rPr>
        <w:t>206</w:t>
      </w:r>
      <w:r w:rsidR="0019159E" w:rsidRPr="00607B87">
        <w:rPr>
          <w:sz w:val="28"/>
          <w:szCs w:val="28"/>
        </w:rPr>
        <w:t>;</w:t>
      </w:r>
    </w:p>
    <w:p w:rsidR="0019159E" w:rsidRPr="00607B87" w:rsidRDefault="00E8286F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2)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устно по следующему телефону: 8</w:t>
      </w:r>
      <w:r w:rsidRPr="00607B87">
        <w:rPr>
          <w:sz w:val="28"/>
          <w:szCs w:val="28"/>
        </w:rPr>
        <w:t xml:space="preserve"> </w:t>
      </w:r>
      <w:r w:rsidR="0019159E" w:rsidRPr="00607B87">
        <w:rPr>
          <w:sz w:val="28"/>
          <w:szCs w:val="28"/>
        </w:rPr>
        <w:t>(</w:t>
      </w:r>
      <w:r w:rsidRPr="00607B87">
        <w:rPr>
          <w:sz w:val="28"/>
          <w:szCs w:val="28"/>
        </w:rPr>
        <w:t>86554</w:t>
      </w:r>
      <w:r w:rsidR="0019159E" w:rsidRPr="00607B87">
        <w:rPr>
          <w:sz w:val="28"/>
          <w:szCs w:val="28"/>
        </w:rPr>
        <w:t>)</w:t>
      </w:r>
      <w:r w:rsidRPr="00607B87">
        <w:rPr>
          <w:sz w:val="28"/>
          <w:szCs w:val="28"/>
        </w:rPr>
        <w:t xml:space="preserve"> </w:t>
      </w:r>
      <w:r w:rsidR="00E66C16" w:rsidRPr="00607B87">
        <w:rPr>
          <w:sz w:val="28"/>
          <w:szCs w:val="28"/>
        </w:rPr>
        <w:t>2-88-55 (добавочный 149)</w:t>
      </w:r>
      <w:r w:rsidR="0019159E" w:rsidRPr="00607B87">
        <w:rPr>
          <w:sz w:val="28"/>
          <w:szCs w:val="28"/>
        </w:rPr>
        <w:t>;</w:t>
      </w:r>
    </w:p>
    <w:p w:rsidR="0019159E" w:rsidRPr="00607B87" w:rsidRDefault="00E8286F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3)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в письменной форме путем направления почтовых отправлений в </w:t>
      </w:r>
      <w:r w:rsidR="00350F2E" w:rsidRPr="00607B87">
        <w:rPr>
          <w:sz w:val="28"/>
          <w:szCs w:val="28"/>
        </w:rPr>
        <w:t xml:space="preserve">администрацию города </w:t>
      </w:r>
      <w:r w:rsidR="0019159E" w:rsidRPr="00607B87">
        <w:rPr>
          <w:sz w:val="28"/>
          <w:szCs w:val="28"/>
        </w:rPr>
        <w:t xml:space="preserve">по адресу: </w:t>
      </w:r>
      <w:r w:rsidR="00A10069" w:rsidRPr="00607B87">
        <w:rPr>
          <w:sz w:val="28"/>
          <w:szCs w:val="28"/>
        </w:rPr>
        <w:t>357100, Ставропольский край, город Невинномысск, улица Гагарина, дом 59</w:t>
      </w:r>
      <w:r w:rsidR="0019159E" w:rsidRPr="00607B87">
        <w:rPr>
          <w:sz w:val="28"/>
          <w:szCs w:val="28"/>
        </w:rPr>
        <w:t>;</w:t>
      </w:r>
    </w:p>
    <w:p w:rsidR="0019159E" w:rsidRPr="00607B87" w:rsidRDefault="00E8286F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4)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посредством направления письменных обращений в </w:t>
      </w:r>
      <w:r w:rsidR="00980EC2" w:rsidRPr="00607B87">
        <w:rPr>
          <w:sz w:val="28"/>
          <w:szCs w:val="28"/>
        </w:rPr>
        <w:t>администрацию города</w:t>
      </w:r>
      <w:r w:rsidR="0019159E" w:rsidRPr="00607B87">
        <w:rPr>
          <w:sz w:val="28"/>
          <w:szCs w:val="28"/>
        </w:rPr>
        <w:t xml:space="preserve"> по факсу по следующ</w:t>
      </w:r>
      <w:r w:rsidR="00A10069" w:rsidRPr="00607B87">
        <w:rPr>
          <w:sz w:val="28"/>
          <w:szCs w:val="28"/>
        </w:rPr>
        <w:t>им</w:t>
      </w:r>
      <w:r w:rsidR="0019159E" w:rsidRPr="00607B87">
        <w:rPr>
          <w:sz w:val="28"/>
          <w:szCs w:val="28"/>
        </w:rPr>
        <w:t xml:space="preserve"> номер</w:t>
      </w:r>
      <w:r w:rsidR="00A10069" w:rsidRPr="00607B87">
        <w:rPr>
          <w:sz w:val="28"/>
          <w:szCs w:val="28"/>
        </w:rPr>
        <w:t>ам</w:t>
      </w:r>
      <w:r w:rsidR="0019159E" w:rsidRPr="00607B87">
        <w:rPr>
          <w:sz w:val="28"/>
          <w:szCs w:val="28"/>
        </w:rPr>
        <w:t xml:space="preserve">: </w:t>
      </w:r>
      <w:r w:rsidRPr="00607B87">
        <w:rPr>
          <w:sz w:val="28"/>
          <w:szCs w:val="28"/>
        </w:rPr>
        <w:t xml:space="preserve">                                     </w:t>
      </w:r>
      <w:r w:rsidR="0019159E" w:rsidRPr="00607B87">
        <w:rPr>
          <w:sz w:val="28"/>
          <w:szCs w:val="28"/>
        </w:rPr>
        <w:t>8</w:t>
      </w:r>
      <w:r w:rsidRPr="00607B87">
        <w:rPr>
          <w:sz w:val="28"/>
          <w:szCs w:val="28"/>
        </w:rPr>
        <w:t xml:space="preserve"> </w:t>
      </w:r>
      <w:r w:rsidR="0019159E" w:rsidRPr="00607B87">
        <w:rPr>
          <w:sz w:val="28"/>
          <w:szCs w:val="28"/>
        </w:rPr>
        <w:t>(</w:t>
      </w:r>
      <w:r w:rsidRPr="00607B87">
        <w:rPr>
          <w:sz w:val="28"/>
          <w:szCs w:val="28"/>
        </w:rPr>
        <w:t>86554</w:t>
      </w:r>
      <w:r w:rsidR="0019159E" w:rsidRPr="00607B87">
        <w:rPr>
          <w:sz w:val="28"/>
          <w:szCs w:val="28"/>
        </w:rPr>
        <w:t>)</w:t>
      </w:r>
      <w:r w:rsidRPr="00607B87">
        <w:rPr>
          <w:sz w:val="28"/>
          <w:szCs w:val="28"/>
        </w:rPr>
        <w:t xml:space="preserve"> </w:t>
      </w:r>
      <w:r w:rsidR="00A10069" w:rsidRPr="00607B87">
        <w:rPr>
          <w:sz w:val="28"/>
          <w:szCs w:val="28"/>
        </w:rPr>
        <w:t>3-28-28, 9-69-65</w:t>
      </w:r>
      <w:r w:rsidR="0019159E" w:rsidRPr="00607B87">
        <w:rPr>
          <w:sz w:val="28"/>
          <w:szCs w:val="28"/>
        </w:rPr>
        <w:t>;</w:t>
      </w:r>
    </w:p>
    <w:p w:rsidR="0019159E" w:rsidRPr="00607B87" w:rsidRDefault="00A10069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5)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в форме электронного документа: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 xml:space="preserve">с использованием электронной почты в </w:t>
      </w:r>
      <w:r w:rsidR="00350F2E" w:rsidRPr="00607B87">
        <w:rPr>
          <w:sz w:val="28"/>
          <w:szCs w:val="28"/>
        </w:rPr>
        <w:t>администрацию города</w:t>
      </w:r>
      <w:r w:rsidRPr="00607B87">
        <w:rPr>
          <w:sz w:val="28"/>
          <w:szCs w:val="28"/>
        </w:rPr>
        <w:t xml:space="preserve"> по адрес</w:t>
      </w:r>
      <w:r w:rsidR="00A10069" w:rsidRPr="00607B87">
        <w:rPr>
          <w:sz w:val="28"/>
          <w:szCs w:val="28"/>
        </w:rPr>
        <w:t>ам:</w:t>
      </w:r>
      <w:r w:rsidR="00A10069" w:rsidRPr="00607B87">
        <w:t xml:space="preserve"> </w:t>
      </w:r>
      <w:r w:rsidR="00A10069" w:rsidRPr="00607B87">
        <w:rPr>
          <w:sz w:val="28"/>
          <w:szCs w:val="28"/>
        </w:rPr>
        <w:t>adm@nevadm.ru,</w:t>
      </w:r>
      <w:r w:rsidR="00A10069" w:rsidRPr="00607B87">
        <w:t xml:space="preserve"> </w:t>
      </w:r>
      <w:r w:rsidR="00A10069" w:rsidRPr="00607B87">
        <w:rPr>
          <w:sz w:val="28"/>
          <w:szCs w:val="28"/>
        </w:rPr>
        <w:t>invest@nevadm.ru</w:t>
      </w:r>
      <w:r w:rsidRPr="00607B87">
        <w:rPr>
          <w:sz w:val="28"/>
          <w:szCs w:val="28"/>
        </w:rPr>
        <w:t>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607B87">
        <w:rPr>
          <w:sz w:val="28"/>
          <w:szCs w:val="28"/>
        </w:rPr>
        <w:t xml:space="preserve">с использованием информационно-телекоммуникационной сети </w:t>
      </w:r>
      <w:r w:rsidR="00A10069" w:rsidRPr="00607B87">
        <w:rPr>
          <w:sz w:val="28"/>
          <w:szCs w:val="28"/>
        </w:rPr>
        <w:t>«</w:t>
      </w:r>
      <w:r w:rsidRPr="00607B87">
        <w:rPr>
          <w:sz w:val="28"/>
          <w:szCs w:val="28"/>
        </w:rPr>
        <w:t>Интернет</w:t>
      </w:r>
      <w:r w:rsidR="00A10069" w:rsidRPr="00607B87">
        <w:rPr>
          <w:sz w:val="28"/>
          <w:szCs w:val="28"/>
        </w:rPr>
        <w:t>»</w:t>
      </w:r>
      <w:r w:rsidRPr="00607B87">
        <w:rPr>
          <w:sz w:val="28"/>
          <w:szCs w:val="28"/>
        </w:rPr>
        <w:t xml:space="preserve"> путем направления обращений на официальный </w:t>
      </w:r>
      <w:r w:rsidR="004B0129">
        <w:rPr>
          <w:sz w:val="28"/>
          <w:szCs w:val="28"/>
        </w:rPr>
        <w:t>с</w:t>
      </w:r>
      <w:r w:rsidR="0078467F">
        <w:rPr>
          <w:sz w:val="28"/>
          <w:szCs w:val="28"/>
        </w:rPr>
        <w:t>айт</w:t>
      </w:r>
      <w:r w:rsidRPr="00607B87">
        <w:rPr>
          <w:sz w:val="28"/>
          <w:szCs w:val="28"/>
        </w:rPr>
        <w:t xml:space="preserve"> </w:t>
      </w:r>
      <w:r w:rsidR="00CF67AF" w:rsidRPr="00607B87">
        <w:rPr>
          <w:sz w:val="28"/>
          <w:szCs w:val="28"/>
        </w:rPr>
        <w:t xml:space="preserve">администрации </w:t>
      </w:r>
      <w:r w:rsidR="00A10069" w:rsidRPr="00607B87">
        <w:rPr>
          <w:sz w:val="28"/>
          <w:szCs w:val="28"/>
        </w:rPr>
        <w:t xml:space="preserve">города </w:t>
      </w:r>
      <w:r w:rsidRPr="00607B87">
        <w:rPr>
          <w:sz w:val="28"/>
          <w:szCs w:val="28"/>
        </w:rPr>
        <w:t>(</w:t>
      </w:r>
      <w:hyperlink r:id="rId18" w:history="1">
        <w:r w:rsidR="00E66C16" w:rsidRPr="00607B87">
          <w:rPr>
            <w:rStyle w:val="a9"/>
            <w:color w:val="auto"/>
            <w:sz w:val="28"/>
            <w:szCs w:val="28"/>
            <w:u w:val="none"/>
          </w:rPr>
          <w:t>www.n</w:t>
        </w:r>
        <w:r w:rsidR="00E66C16" w:rsidRPr="00607B87">
          <w:rPr>
            <w:rStyle w:val="a9"/>
            <w:color w:val="auto"/>
            <w:sz w:val="28"/>
            <w:szCs w:val="28"/>
            <w:u w:val="none"/>
            <w:lang w:val="en-US"/>
          </w:rPr>
          <w:t>evadm</w:t>
        </w:r>
        <w:r w:rsidR="00E66C16" w:rsidRPr="00607B87">
          <w:rPr>
            <w:rStyle w:val="a9"/>
            <w:color w:val="auto"/>
            <w:sz w:val="28"/>
            <w:szCs w:val="28"/>
            <w:u w:val="none"/>
          </w:rPr>
          <w:t>.ru</w:t>
        </w:r>
      </w:hyperlink>
      <w:r w:rsidRPr="00607B87">
        <w:rPr>
          <w:sz w:val="28"/>
          <w:szCs w:val="28"/>
        </w:rPr>
        <w:t xml:space="preserve">), в федеральную государственную информационную систему </w:t>
      </w:r>
      <w:r w:rsidR="000C7BA1" w:rsidRPr="00607B87">
        <w:rPr>
          <w:sz w:val="28"/>
          <w:szCs w:val="28"/>
        </w:rPr>
        <w:t>«</w:t>
      </w:r>
      <w:r w:rsidRPr="00607B87">
        <w:rPr>
          <w:sz w:val="28"/>
          <w:szCs w:val="28"/>
        </w:rPr>
        <w:t>Единый портал государственных и муниципальных услуг (функций)</w:t>
      </w:r>
      <w:r w:rsidR="000C7BA1" w:rsidRPr="00607B87">
        <w:rPr>
          <w:sz w:val="28"/>
          <w:szCs w:val="28"/>
        </w:rPr>
        <w:t>»</w:t>
      </w:r>
      <w:r w:rsidRPr="00607B87">
        <w:rPr>
          <w:sz w:val="28"/>
          <w:szCs w:val="28"/>
        </w:rPr>
        <w:t xml:space="preserve"> (www.gosuslugi.ru) и государственную информационную систему Ставропольского края </w:t>
      </w:r>
      <w:r w:rsidR="000C7BA1" w:rsidRPr="00607B87">
        <w:rPr>
          <w:sz w:val="28"/>
          <w:szCs w:val="28"/>
        </w:rPr>
        <w:t>«</w:t>
      </w:r>
      <w:r w:rsidRPr="00607B87">
        <w:rPr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0C7BA1" w:rsidRPr="00607B87">
        <w:rPr>
          <w:sz w:val="28"/>
          <w:szCs w:val="28"/>
        </w:rPr>
        <w:t>»</w:t>
      </w:r>
      <w:r w:rsidRPr="00607B87">
        <w:rPr>
          <w:sz w:val="28"/>
          <w:szCs w:val="28"/>
        </w:rPr>
        <w:t xml:space="preserve"> (www.26gosuslugi</w:t>
      </w:r>
      <w:proofErr w:type="gramEnd"/>
      <w:r w:rsidRPr="00607B87">
        <w:rPr>
          <w:sz w:val="28"/>
          <w:szCs w:val="28"/>
        </w:rPr>
        <w:t>.</w:t>
      </w:r>
      <w:proofErr w:type="gramStart"/>
      <w:r w:rsidRPr="00607B87">
        <w:rPr>
          <w:sz w:val="28"/>
          <w:szCs w:val="28"/>
        </w:rPr>
        <w:t>ru) (в личные кабинеты пользователей).</w:t>
      </w:r>
      <w:proofErr w:type="gramEnd"/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Информация предоставляется бесплатно.</w:t>
      </w:r>
    </w:p>
    <w:p w:rsidR="0019159E" w:rsidRPr="00607B87" w:rsidRDefault="004C37D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7.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Основными требованиями к информированию заявителей о порядке предоставления государственной услуги (далее - информирование) являются: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достоверность предоставляемой информации;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четкость изложения информации;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полнота предоставления информации;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удобство и доступность получения информации;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оперативность предоставления информации.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8.</w:t>
      </w:r>
      <w:r w:rsidR="004C37DE" w:rsidRPr="00607B87">
        <w:rPr>
          <w:sz w:val="28"/>
          <w:szCs w:val="28"/>
        </w:rPr>
        <w:tab/>
      </w:r>
      <w:r w:rsidRPr="00607B87">
        <w:rPr>
          <w:sz w:val="28"/>
          <w:szCs w:val="28"/>
        </w:rPr>
        <w:t>Предоставление информации осуществляется в виде: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индивидуального информирования заявителей;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публичного информирования заявителей.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Информирование проводится в форме: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устного информирования;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письменного информирования.</w:t>
      </w:r>
    </w:p>
    <w:p w:rsidR="0019159E" w:rsidRPr="00607B87" w:rsidRDefault="004C37D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9.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Индивидуальное устное информирование заявителей обеспечивается должностными лицами </w:t>
      </w:r>
      <w:r w:rsidR="00350F2E" w:rsidRPr="00607B87">
        <w:rPr>
          <w:sz w:val="28"/>
          <w:szCs w:val="28"/>
        </w:rPr>
        <w:t>администрации города</w:t>
      </w:r>
      <w:r w:rsidR="0019159E" w:rsidRPr="00607B87">
        <w:rPr>
          <w:sz w:val="28"/>
          <w:szCs w:val="28"/>
        </w:rPr>
        <w:t>, ответственными за осуществление информирования, лично и по телефону.</w:t>
      </w:r>
    </w:p>
    <w:p w:rsidR="0019159E" w:rsidRPr="00607B87" w:rsidRDefault="004C37D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10.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При индивидуальном устном информировании лично время ожидания заявителя не должно превышать 15 минут.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 xml:space="preserve">На индивидуальное устное информирование лично каждого заявителя должностное лицо </w:t>
      </w:r>
      <w:r w:rsidR="00350F2E" w:rsidRPr="00607B87">
        <w:rPr>
          <w:sz w:val="28"/>
          <w:szCs w:val="28"/>
        </w:rPr>
        <w:t>администрации города</w:t>
      </w:r>
      <w:r w:rsidRPr="00607B87">
        <w:rPr>
          <w:sz w:val="28"/>
          <w:szCs w:val="28"/>
        </w:rPr>
        <w:t>, ответственное за осуществление информирования, выделяет не более 10 минут.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 xml:space="preserve">При индивидуальном устном информировании по телефону ответ на телефонный звонок должностное лицо </w:t>
      </w:r>
      <w:r w:rsidR="00350F2E" w:rsidRPr="00607B87">
        <w:rPr>
          <w:sz w:val="28"/>
          <w:szCs w:val="28"/>
        </w:rPr>
        <w:t>администрации города</w:t>
      </w:r>
      <w:r w:rsidRPr="00607B87">
        <w:rPr>
          <w:sz w:val="28"/>
          <w:szCs w:val="28"/>
        </w:rPr>
        <w:t>, ответственное за осуществление информирования, начинает с информации о наименовании органа, в который позвонил заявитель, своей фамилии, имени, отчестве и должности. Время телефонного разговора не должно превышать 10 минут.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 xml:space="preserve">При устном обращении заявителя должностное лицо </w:t>
      </w:r>
      <w:r w:rsidR="00350F2E" w:rsidRPr="00607B87">
        <w:rPr>
          <w:sz w:val="28"/>
          <w:szCs w:val="28"/>
        </w:rPr>
        <w:t>администрации города</w:t>
      </w:r>
      <w:r w:rsidRPr="00607B87">
        <w:rPr>
          <w:sz w:val="28"/>
          <w:szCs w:val="28"/>
        </w:rPr>
        <w:t>, ответственное за осуществление информирования, дает ответ на поставленные вопросы самостоятельно.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607B87">
        <w:rPr>
          <w:sz w:val="28"/>
          <w:szCs w:val="28"/>
        </w:rPr>
        <w:t xml:space="preserve">При невозможности должностного лица </w:t>
      </w:r>
      <w:r w:rsidR="00566240" w:rsidRPr="00607B87">
        <w:rPr>
          <w:sz w:val="28"/>
          <w:szCs w:val="28"/>
        </w:rPr>
        <w:t>администрации города</w:t>
      </w:r>
      <w:r w:rsidRPr="00607B87">
        <w:rPr>
          <w:sz w:val="28"/>
          <w:szCs w:val="28"/>
        </w:rPr>
        <w:t>, ответственного за осуществление информирования и принявшего телефонный звонок, самостоятельно ответить на поставленные вопросы, он предлагает заявителю обратиться за необходимой информацией в письменной форме или в форме электронного документа, либо назначить другое удобное для заявителя время для индивидуального устного информирования, либо переадресовать (перевести) телефонный звонок на другое должностное лицо, либо сообщить телефонный номер, по которому</w:t>
      </w:r>
      <w:proofErr w:type="gramEnd"/>
      <w:r w:rsidRPr="00607B87">
        <w:rPr>
          <w:sz w:val="28"/>
          <w:szCs w:val="28"/>
        </w:rPr>
        <w:t xml:space="preserve"> можно получить интересующую заявителя информацию.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 xml:space="preserve">Должностное лицо </w:t>
      </w:r>
      <w:r w:rsidR="00566240" w:rsidRPr="00607B87">
        <w:rPr>
          <w:sz w:val="28"/>
          <w:szCs w:val="28"/>
        </w:rPr>
        <w:t>администрации города</w:t>
      </w:r>
      <w:r w:rsidRPr="00607B87">
        <w:rPr>
          <w:sz w:val="28"/>
          <w:szCs w:val="28"/>
        </w:rPr>
        <w:t>, ответственное за осуществление информирования, должно: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корректно и внимательно относиться к заявителям;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 xml:space="preserve">во время телефонного разговора произносить слова четко, избегать </w:t>
      </w:r>
      <w:r w:rsidR="004C37DE" w:rsidRPr="00607B87">
        <w:rPr>
          <w:sz w:val="28"/>
          <w:szCs w:val="28"/>
        </w:rPr>
        <w:t>«</w:t>
      </w:r>
      <w:r w:rsidRPr="00607B87">
        <w:rPr>
          <w:sz w:val="28"/>
          <w:szCs w:val="28"/>
        </w:rPr>
        <w:t>параллельных разговоров</w:t>
      </w:r>
      <w:r w:rsidR="004C37DE" w:rsidRPr="00607B87">
        <w:rPr>
          <w:sz w:val="28"/>
          <w:szCs w:val="28"/>
        </w:rPr>
        <w:t>»</w:t>
      </w:r>
      <w:r w:rsidRPr="00607B87">
        <w:rPr>
          <w:sz w:val="28"/>
          <w:szCs w:val="28"/>
        </w:rPr>
        <w:t xml:space="preserve"> с окружающими людьми и не прерывать разговор по причине поступления звонка по другому телефонному аппарату;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в конце информирования кратко подвести итоги и перечислить меры, которые надо принять заявителю (кто именно, когда и что должен сделать).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 xml:space="preserve">Должностное лицо </w:t>
      </w:r>
      <w:r w:rsidR="00566240" w:rsidRPr="00607B87">
        <w:rPr>
          <w:sz w:val="28"/>
          <w:szCs w:val="28"/>
        </w:rPr>
        <w:t>администрации города</w:t>
      </w:r>
      <w:r w:rsidRPr="00607B87">
        <w:rPr>
          <w:sz w:val="28"/>
          <w:szCs w:val="28"/>
        </w:rPr>
        <w:t>, ответственное за осуществление информирования, не вправе осуществлять информирование заявителей, выходящее за рамки информирования от стандартных процедур и условий оказания государственной услуги и влияющее прямо или косвенно на индивидуальное решение заявителя.</w:t>
      </w:r>
    </w:p>
    <w:p w:rsidR="0019159E" w:rsidRPr="00607B87" w:rsidRDefault="004C37D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11.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Индивидуальное письменное информирование заявителей осуществляется путем направления заявителю ответа в письменной форме по почтовому адресу, указанному в обращении заявителя, или в форме электронного документа по адресу электронной почты, указанному в обращении заявителя, в срок, не превышающий 15 календарных дней со дня регистрации такого обращения.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При индивидуальном письменном информировании ответы на письменные обращения заявителей даются в простой, четкой и понятной форме в письменном виде и должны содержать: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ответы на поставленные вопросы;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должность, фамилию и инициалы должностного лица, подписавшего ответ;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 xml:space="preserve">наименование </w:t>
      </w:r>
      <w:r w:rsidR="00566240" w:rsidRPr="00607B87">
        <w:rPr>
          <w:sz w:val="28"/>
          <w:szCs w:val="28"/>
        </w:rPr>
        <w:t>органа администрации города</w:t>
      </w:r>
      <w:r w:rsidRPr="00607B87">
        <w:rPr>
          <w:sz w:val="28"/>
          <w:szCs w:val="28"/>
        </w:rPr>
        <w:t>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фамилию и инициалы исполнителя;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номер телефона исполнителя.</w:t>
      </w:r>
    </w:p>
    <w:p w:rsidR="0019159E" w:rsidRPr="00607B87" w:rsidRDefault="004C37D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12.</w:t>
      </w:r>
      <w:r w:rsidRPr="00607B87">
        <w:rPr>
          <w:sz w:val="28"/>
          <w:szCs w:val="28"/>
        </w:rPr>
        <w:tab/>
      </w:r>
      <w:proofErr w:type="gramStart"/>
      <w:r w:rsidR="0019159E" w:rsidRPr="00607B87">
        <w:rPr>
          <w:sz w:val="28"/>
          <w:szCs w:val="28"/>
        </w:rPr>
        <w:t xml:space="preserve">Публичное информирование заявителей проводится посредством привлечения печатных средств массовой информации, а также путем размещения информационных материалов с использованием информационно-телекоммуникационной сети </w:t>
      </w:r>
      <w:r w:rsidRPr="00607B87">
        <w:rPr>
          <w:sz w:val="28"/>
          <w:szCs w:val="28"/>
        </w:rPr>
        <w:t>«</w:t>
      </w:r>
      <w:r w:rsidR="0019159E" w:rsidRPr="00607B87">
        <w:rPr>
          <w:sz w:val="28"/>
          <w:szCs w:val="28"/>
        </w:rPr>
        <w:t>Интернет</w:t>
      </w:r>
      <w:r w:rsidRPr="00607B87">
        <w:rPr>
          <w:sz w:val="28"/>
          <w:szCs w:val="28"/>
        </w:rPr>
        <w:t>»</w:t>
      </w:r>
      <w:r w:rsidR="0019159E" w:rsidRPr="00607B87">
        <w:rPr>
          <w:sz w:val="28"/>
          <w:szCs w:val="28"/>
        </w:rPr>
        <w:t xml:space="preserve"> на официальном сайте </w:t>
      </w:r>
      <w:r w:rsidR="00566240" w:rsidRPr="00607B87">
        <w:rPr>
          <w:sz w:val="28"/>
          <w:szCs w:val="28"/>
        </w:rPr>
        <w:t xml:space="preserve">администрации города </w:t>
      </w:r>
      <w:r w:rsidR="0019159E" w:rsidRPr="00607B87">
        <w:rPr>
          <w:sz w:val="28"/>
          <w:szCs w:val="28"/>
        </w:rPr>
        <w:t>(</w:t>
      </w:r>
      <w:hyperlink r:id="rId19" w:history="1">
        <w:r w:rsidR="00616B18" w:rsidRPr="00607B87">
          <w:rPr>
            <w:rStyle w:val="a9"/>
            <w:color w:val="auto"/>
            <w:sz w:val="28"/>
            <w:szCs w:val="28"/>
            <w:u w:val="none"/>
          </w:rPr>
          <w:t>www.n</w:t>
        </w:r>
        <w:r w:rsidR="00616B18" w:rsidRPr="00607B87">
          <w:rPr>
            <w:rStyle w:val="a9"/>
            <w:color w:val="auto"/>
            <w:sz w:val="28"/>
            <w:szCs w:val="28"/>
            <w:u w:val="none"/>
            <w:lang w:val="en-US"/>
          </w:rPr>
          <w:t>evadm</w:t>
        </w:r>
        <w:r w:rsidR="00616B18" w:rsidRPr="00607B87">
          <w:rPr>
            <w:rStyle w:val="a9"/>
            <w:color w:val="auto"/>
            <w:sz w:val="28"/>
            <w:szCs w:val="28"/>
            <w:u w:val="none"/>
          </w:rPr>
          <w:t>.ru</w:t>
        </w:r>
      </w:hyperlink>
      <w:r w:rsidR="0019159E" w:rsidRPr="00607B87">
        <w:rPr>
          <w:sz w:val="28"/>
          <w:szCs w:val="28"/>
        </w:rPr>
        <w:t>)</w:t>
      </w:r>
      <w:r w:rsidR="00566240" w:rsidRPr="00607B87">
        <w:rPr>
          <w:sz w:val="28"/>
          <w:szCs w:val="28"/>
        </w:rPr>
        <w:t>,</w:t>
      </w:r>
      <w:r w:rsidR="0019159E" w:rsidRPr="00607B87">
        <w:rPr>
          <w:sz w:val="28"/>
          <w:szCs w:val="28"/>
        </w:rPr>
        <w:t xml:space="preserve"> в федеральной государственной информационной системе </w:t>
      </w:r>
      <w:r w:rsidRPr="00607B87">
        <w:rPr>
          <w:sz w:val="28"/>
          <w:szCs w:val="28"/>
        </w:rPr>
        <w:t>«</w:t>
      </w:r>
      <w:r w:rsidR="0019159E" w:rsidRPr="00607B87">
        <w:rPr>
          <w:sz w:val="28"/>
          <w:szCs w:val="28"/>
        </w:rPr>
        <w:t>Единый портал государственных и муниципальных услуг (функций)</w:t>
      </w:r>
      <w:r w:rsidRPr="00607B87">
        <w:rPr>
          <w:sz w:val="28"/>
          <w:szCs w:val="28"/>
        </w:rPr>
        <w:t>»</w:t>
      </w:r>
      <w:r w:rsidR="0019159E" w:rsidRPr="00607B87">
        <w:rPr>
          <w:sz w:val="28"/>
          <w:szCs w:val="28"/>
        </w:rPr>
        <w:t xml:space="preserve"> (www.gosuslugi.ru) и государственной информационной системе Ставропольского края </w:t>
      </w:r>
      <w:r w:rsidRPr="00607B87">
        <w:rPr>
          <w:sz w:val="28"/>
          <w:szCs w:val="28"/>
        </w:rPr>
        <w:t>«</w:t>
      </w:r>
      <w:r w:rsidR="0019159E" w:rsidRPr="00607B87">
        <w:rPr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</w:t>
      </w:r>
      <w:proofErr w:type="gramEnd"/>
      <w:r w:rsidR="0019159E" w:rsidRPr="00607B87">
        <w:rPr>
          <w:sz w:val="28"/>
          <w:szCs w:val="28"/>
        </w:rPr>
        <w:t xml:space="preserve"> власти Ставропольского края и органами местного самоуправления муниципальных образований Ставропольского края</w:t>
      </w:r>
      <w:r w:rsidRPr="00607B87">
        <w:rPr>
          <w:sz w:val="28"/>
          <w:szCs w:val="28"/>
        </w:rPr>
        <w:t>»</w:t>
      </w:r>
      <w:r w:rsidR="0019159E" w:rsidRPr="00607B87">
        <w:rPr>
          <w:sz w:val="28"/>
          <w:szCs w:val="28"/>
        </w:rPr>
        <w:t xml:space="preserve"> (www.26gosuslugi.ru) и на информационных стендах, размещаемых в </w:t>
      </w:r>
      <w:r w:rsidR="00566240" w:rsidRPr="00607B87">
        <w:rPr>
          <w:sz w:val="28"/>
          <w:szCs w:val="28"/>
        </w:rPr>
        <w:t>администрации города</w:t>
      </w:r>
      <w:r w:rsidR="0019159E" w:rsidRPr="00607B87">
        <w:rPr>
          <w:sz w:val="28"/>
          <w:szCs w:val="28"/>
        </w:rPr>
        <w:t>.</w:t>
      </w:r>
    </w:p>
    <w:p w:rsidR="0019159E" w:rsidRPr="00607B87" w:rsidRDefault="004C37D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13.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На информационных стендах, размещаемых по месту нахождения </w:t>
      </w:r>
      <w:r w:rsidR="00566240" w:rsidRPr="00607B87">
        <w:rPr>
          <w:sz w:val="28"/>
          <w:szCs w:val="28"/>
        </w:rPr>
        <w:t xml:space="preserve">администрации города </w:t>
      </w:r>
      <w:r w:rsidR="0019159E" w:rsidRPr="00607B87">
        <w:rPr>
          <w:sz w:val="28"/>
          <w:szCs w:val="28"/>
        </w:rPr>
        <w:t>в местах предоставления государственной услуги, размещаются и поддерживаются в актуальном состоянии следующие информационные материалы: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 xml:space="preserve">текст настоящего Административного регламента с </w:t>
      </w:r>
      <w:hyperlink w:anchor="P833" w:history="1">
        <w:r w:rsidRPr="00607B87">
          <w:rPr>
            <w:sz w:val="28"/>
            <w:szCs w:val="28"/>
          </w:rPr>
          <w:t>блок-схемой</w:t>
        </w:r>
      </w:hyperlink>
      <w:r w:rsidRPr="00607B87">
        <w:rPr>
          <w:sz w:val="28"/>
          <w:szCs w:val="28"/>
        </w:rPr>
        <w:t xml:space="preserve"> предоставления государственной услуги (далее - блок-схема) (приложение 1 к настоящему Административному регламенту), отображающей алгоритм прохождения административных процедур;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исчерпывающий перечень органов государственной власти и органов местного самоуправления муниципальных образований Ставропольского края, организаций, в которые необходимо обратиться заявителю, с описанием конечного результата обращения в каждый из указанных органов (организаций), а также их последовательность посещения (при наличии);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 xml:space="preserve">местонахождение, график (режим) работы, номера телефонов, адреса официальных сайтов в информационно-телекоммуникационной сети </w:t>
      </w:r>
      <w:r w:rsidR="00932107" w:rsidRPr="00607B87">
        <w:rPr>
          <w:sz w:val="28"/>
          <w:szCs w:val="28"/>
        </w:rPr>
        <w:t>«</w:t>
      </w:r>
      <w:r w:rsidRPr="00607B87">
        <w:rPr>
          <w:sz w:val="28"/>
          <w:szCs w:val="28"/>
        </w:rPr>
        <w:t>Интернет</w:t>
      </w:r>
      <w:r w:rsidR="00932107" w:rsidRPr="00607B87">
        <w:rPr>
          <w:sz w:val="28"/>
          <w:szCs w:val="28"/>
        </w:rPr>
        <w:t>»</w:t>
      </w:r>
      <w:r w:rsidRPr="00607B87">
        <w:rPr>
          <w:sz w:val="28"/>
          <w:szCs w:val="28"/>
        </w:rPr>
        <w:t xml:space="preserve"> и электронной почты органов, в которых заявители могут получить документы, необходимые для предоставления государственной услуги (при наличии);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номера кабинетов, в которых предоставляются государственные услуги, фамилии, имена, отчества и должности соответствующих должностных лиц;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 xml:space="preserve">перечень документов, направляемых заявителем в </w:t>
      </w:r>
      <w:r w:rsidR="00980EC2" w:rsidRPr="00607B87">
        <w:rPr>
          <w:sz w:val="28"/>
          <w:szCs w:val="28"/>
        </w:rPr>
        <w:t>администрацию города</w:t>
      </w:r>
      <w:r w:rsidRPr="00607B87">
        <w:rPr>
          <w:sz w:val="28"/>
          <w:szCs w:val="28"/>
        </w:rPr>
        <w:t>, и требования к этим документам;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формы документов для заполнения, образцы заполнения документов;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перечень оснований для отказа в предоставлении государственной услуги;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 xml:space="preserve">порядок обжалования решений и действий (бездействия) должностных лиц </w:t>
      </w:r>
      <w:r w:rsidR="00566240" w:rsidRPr="00607B87">
        <w:rPr>
          <w:sz w:val="28"/>
          <w:szCs w:val="28"/>
        </w:rPr>
        <w:t>администрации города</w:t>
      </w:r>
      <w:r w:rsidRPr="00607B87">
        <w:rPr>
          <w:sz w:val="28"/>
          <w:szCs w:val="28"/>
        </w:rPr>
        <w:t>, предоставляющих государственную услугу.</w:t>
      </w:r>
    </w:p>
    <w:p w:rsidR="0019159E" w:rsidRPr="00607B87" w:rsidRDefault="004C37D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14.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В информационно-телекоммуникационной сети </w:t>
      </w:r>
      <w:r w:rsidRPr="00607B87">
        <w:rPr>
          <w:sz w:val="28"/>
          <w:szCs w:val="28"/>
        </w:rPr>
        <w:t>«</w:t>
      </w:r>
      <w:r w:rsidR="0019159E" w:rsidRPr="00607B87">
        <w:rPr>
          <w:sz w:val="28"/>
          <w:szCs w:val="28"/>
        </w:rPr>
        <w:t>Интернет</w:t>
      </w:r>
      <w:r w:rsidRPr="00607B87">
        <w:rPr>
          <w:sz w:val="28"/>
          <w:szCs w:val="28"/>
        </w:rPr>
        <w:t>»</w:t>
      </w:r>
      <w:r w:rsidR="0019159E" w:rsidRPr="00607B87">
        <w:rPr>
          <w:sz w:val="28"/>
          <w:szCs w:val="28"/>
        </w:rPr>
        <w:t xml:space="preserve"> размещаются следующие информационные материалы:</w:t>
      </w:r>
    </w:p>
    <w:p w:rsidR="0019159E" w:rsidRPr="00607B87" w:rsidRDefault="004C37D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1)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на официальном сайте </w:t>
      </w:r>
      <w:r w:rsidR="00566240" w:rsidRPr="00607B87">
        <w:rPr>
          <w:sz w:val="28"/>
          <w:szCs w:val="28"/>
        </w:rPr>
        <w:t xml:space="preserve">администрации города </w:t>
      </w:r>
      <w:r w:rsidR="0019159E" w:rsidRPr="00607B87">
        <w:rPr>
          <w:sz w:val="28"/>
          <w:szCs w:val="28"/>
        </w:rPr>
        <w:t>(</w:t>
      </w:r>
      <w:hyperlink r:id="rId20" w:history="1">
        <w:r w:rsidR="00E66C16" w:rsidRPr="00607B87">
          <w:rPr>
            <w:rStyle w:val="a9"/>
            <w:color w:val="auto"/>
            <w:sz w:val="28"/>
            <w:szCs w:val="28"/>
            <w:u w:val="none"/>
          </w:rPr>
          <w:t>www.n</w:t>
        </w:r>
        <w:proofErr w:type="spellStart"/>
        <w:r w:rsidR="00E66C16" w:rsidRPr="00607B87">
          <w:rPr>
            <w:rStyle w:val="a9"/>
            <w:color w:val="auto"/>
            <w:sz w:val="28"/>
            <w:szCs w:val="28"/>
            <w:u w:val="none"/>
            <w:lang w:val="en-US"/>
          </w:rPr>
          <w:t>evadm</w:t>
        </w:r>
        <w:proofErr w:type="spellEnd"/>
        <w:r w:rsidR="00E66C16" w:rsidRPr="00607B87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E66C16" w:rsidRPr="00607B87">
          <w:rPr>
            <w:rStyle w:val="a9"/>
            <w:color w:val="auto"/>
            <w:sz w:val="28"/>
            <w:szCs w:val="28"/>
            <w:u w:val="none"/>
          </w:rPr>
          <w:t>ru</w:t>
        </w:r>
        <w:proofErr w:type="spellEnd"/>
      </w:hyperlink>
      <w:r w:rsidR="0019159E" w:rsidRPr="00607B87">
        <w:rPr>
          <w:sz w:val="28"/>
          <w:szCs w:val="28"/>
        </w:rPr>
        <w:t>):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 xml:space="preserve">полное наименование и полный почтовый адрес </w:t>
      </w:r>
      <w:r w:rsidR="00566240" w:rsidRPr="00607B87">
        <w:rPr>
          <w:sz w:val="28"/>
          <w:szCs w:val="28"/>
        </w:rPr>
        <w:t>администрации города</w:t>
      </w:r>
      <w:r w:rsidRPr="00607B87">
        <w:rPr>
          <w:sz w:val="28"/>
          <w:szCs w:val="28"/>
        </w:rPr>
        <w:t>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справочные телефоны, по которым можно получить информацию по порядку предоставления государственной услуги;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 xml:space="preserve">адреса электронной почты </w:t>
      </w:r>
      <w:r w:rsidR="00566240" w:rsidRPr="00607B87">
        <w:rPr>
          <w:sz w:val="28"/>
          <w:szCs w:val="28"/>
        </w:rPr>
        <w:t>администрации города</w:t>
      </w:r>
      <w:r w:rsidRPr="00607B87">
        <w:rPr>
          <w:sz w:val="28"/>
          <w:szCs w:val="28"/>
        </w:rPr>
        <w:t>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текст настоящего Административного регламента с блок-схемой, отображающей алгоритм прохождения административных процедур;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 xml:space="preserve">полная версия информационных материалов, содержащихся на информационных стендах, размещаемых в </w:t>
      </w:r>
      <w:r w:rsidR="00566240" w:rsidRPr="00607B87">
        <w:rPr>
          <w:sz w:val="28"/>
          <w:szCs w:val="28"/>
        </w:rPr>
        <w:t xml:space="preserve">администрации города </w:t>
      </w:r>
      <w:r w:rsidRPr="00607B87">
        <w:rPr>
          <w:sz w:val="28"/>
          <w:szCs w:val="28"/>
        </w:rPr>
        <w:t>в местах предоставления государственной услуги;</w:t>
      </w:r>
    </w:p>
    <w:p w:rsidR="0019159E" w:rsidRPr="00607B87" w:rsidRDefault="004C37D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2)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в федеральной государственной информационной системе </w:t>
      </w:r>
      <w:r w:rsidRPr="00607B87">
        <w:rPr>
          <w:sz w:val="28"/>
          <w:szCs w:val="28"/>
        </w:rPr>
        <w:t>«</w:t>
      </w:r>
      <w:r w:rsidR="0019159E" w:rsidRPr="00607B87">
        <w:rPr>
          <w:sz w:val="28"/>
          <w:szCs w:val="28"/>
        </w:rPr>
        <w:t>Единый портал государственных и муниципальных услуг (функций)</w:t>
      </w:r>
      <w:r w:rsidRPr="00607B87">
        <w:rPr>
          <w:sz w:val="28"/>
          <w:szCs w:val="28"/>
        </w:rPr>
        <w:t>»</w:t>
      </w:r>
      <w:r w:rsidR="0019159E" w:rsidRPr="00607B87">
        <w:rPr>
          <w:sz w:val="28"/>
          <w:szCs w:val="28"/>
        </w:rPr>
        <w:t xml:space="preserve"> (www.gosuslugi.ru) и государственной информационной системе Ставропольского края </w:t>
      </w:r>
      <w:r w:rsidRPr="00607B87">
        <w:rPr>
          <w:sz w:val="28"/>
          <w:szCs w:val="28"/>
        </w:rPr>
        <w:t>«</w:t>
      </w:r>
      <w:r w:rsidR="0019159E" w:rsidRPr="00607B87">
        <w:rPr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Pr="00607B87">
        <w:rPr>
          <w:sz w:val="28"/>
          <w:szCs w:val="28"/>
        </w:rPr>
        <w:t>»</w:t>
      </w:r>
      <w:r w:rsidR="0019159E" w:rsidRPr="00607B87">
        <w:rPr>
          <w:sz w:val="28"/>
          <w:szCs w:val="28"/>
        </w:rPr>
        <w:t xml:space="preserve"> (www.26gosuslugi.ru):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 xml:space="preserve">полное наименование, полный почтовый адрес и график работы </w:t>
      </w:r>
      <w:r w:rsidR="00566240" w:rsidRPr="00607B87">
        <w:rPr>
          <w:sz w:val="28"/>
          <w:szCs w:val="28"/>
        </w:rPr>
        <w:t>администрации города</w:t>
      </w:r>
      <w:r w:rsidRPr="00607B87">
        <w:rPr>
          <w:sz w:val="28"/>
          <w:szCs w:val="28"/>
        </w:rPr>
        <w:t xml:space="preserve">, </w:t>
      </w:r>
      <w:r w:rsidR="00566240" w:rsidRPr="00607B87">
        <w:rPr>
          <w:sz w:val="28"/>
          <w:szCs w:val="28"/>
        </w:rPr>
        <w:t>органа администрации города</w:t>
      </w:r>
      <w:r w:rsidRPr="00607B87">
        <w:rPr>
          <w:sz w:val="28"/>
          <w:szCs w:val="28"/>
        </w:rPr>
        <w:t>, предоставляющего государственную услугу;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справочные телефоны, по которым можно получить информацию по порядку предоставления государственной услуги;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адреса электронной почты;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19159E" w:rsidRPr="00607B87" w:rsidRDefault="00B25C9D" w:rsidP="00607B87">
      <w:pPr>
        <w:pStyle w:val="ConsPlusNormal"/>
        <w:shd w:val="clear" w:color="auto" w:fill="FFFFFF" w:themeFill="background1"/>
        <w:jc w:val="center"/>
        <w:outlineLvl w:val="1"/>
        <w:rPr>
          <w:sz w:val="28"/>
          <w:szCs w:val="28"/>
        </w:rPr>
      </w:pPr>
      <w:r w:rsidRPr="00607B87">
        <w:rPr>
          <w:sz w:val="28"/>
          <w:szCs w:val="28"/>
        </w:rPr>
        <w:t>II.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Стандарт предоставления государственной услуги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outlineLvl w:val="2"/>
        <w:rPr>
          <w:sz w:val="28"/>
          <w:szCs w:val="28"/>
        </w:rPr>
      </w:pPr>
      <w:r w:rsidRPr="00607B87">
        <w:rPr>
          <w:sz w:val="28"/>
          <w:szCs w:val="28"/>
        </w:rPr>
        <w:t>Наименование государственной услуги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19159E" w:rsidRPr="00607B87" w:rsidRDefault="00B25C9D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15.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Наименование государственной услуги - 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="0019159E" w:rsidRPr="00607B87">
        <w:rPr>
          <w:sz w:val="28"/>
          <w:szCs w:val="28"/>
        </w:rPr>
        <w:t>суперинтенсивного</w:t>
      </w:r>
      <w:proofErr w:type="spellEnd"/>
      <w:r w:rsidR="0019159E" w:rsidRPr="00607B87">
        <w:rPr>
          <w:sz w:val="28"/>
          <w:szCs w:val="28"/>
        </w:rPr>
        <w:t xml:space="preserve"> типа.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center"/>
        <w:rPr>
          <w:sz w:val="28"/>
          <w:szCs w:val="28"/>
        </w:rPr>
      </w:pP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outlineLvl w:val="2"/>
        <w:rPr>
          <w:sz w:val="28"/>
          <w:szCs w:val="28"/>
        </w:rPr>
      </w:pPr>
      <w:r w:rsidRPr="00607B87">
        <w:rPr>
          <w:sz w:val="28"/>
          <w:szCs w:val="28"/>
        </w:rPr>
        <w:t xml:space="preserve">Наименование органа, предоставляющего </w:t>
      </w:r>
      <w:proofErr w:type="gramStart"/>
      <w:r w:rsidRPr="00607B87">
        <w:rPr>
          <w:sz w:val="28"/>
          <w:szCs w:val="28"/>
        </w:rPr>
        <w:t>государственную</w:t>
      </w:r>
      <w:proofErr w:type="gramEnd"/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услугу, а также наименования всех иных организаций,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участвующих в предоставлении государственной услуги,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proofErr w:type="gramStart"/>
      <w:r w:rsidRPr="00607B87">
        <w:rPr>
          <w:sz w:val="28"/>
          <w:szCs w:val="28"/>
        </w:rPr>
        <w:t>обращение</w:t>
      </w:r>
      <w:proofErr w:type="gramEnd"/>
      <w:r w:rsidRPr="00607B87">
        <w:rPr>
          <w:sz w:val="28"/>
          <w:szCs w:val="28"/>
        </w:rPr>
        <w:t xml:space="preserve"> в которые необходимо для предоставления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государственной услуги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center"/>
        <w:rPr>
          <w:sz w:val="28"/>
          <w:szCs w:val="28"/>
        </w:rPr>
      </w:pPr>
    </w:p>
    <w:p w:rsidR="0019159E" w:rsidRPr="00607B87" w:rsidRDefault="00B25C9D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16.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Государственная услуга предоставляется администрацией </w:t>
      </w:r>
      <w:r w:rsidRPr="00607B87">
        <w:rPr>
          <w:sz w:val="28"/>
          <w:szCs w:val="28"/>
        </w:rPr>
        <w:t>города</w:t>
      </w:r>
      <w:r w:rsidR="0019159E" w:rsidRPr="00607B87">
        <w:rPr>
          <w:sz w:val="28"/>
          <w:szCs w:val="28"/>
        </w:rPr>
        <w:t>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 xml:space="preserve">Ответственным за предоставление государственной услуги является </w:t>
      </w:r>
      <w:r w:rsidR="00AE12D3" w:rsidRPr="00607B87">
        <w:rPr>
          <w:sz w:val="28"/>
          <w:szCs w:val="28"/>
        </w:rPr>
        <w:t xml:space="preserve">управление экономического развития </w:t>
      </w:r>
      <w:r w:rsidRPr="00607B87">
        <w:rPr>
          <w:sz w:val="28"/>
          <w:szCs w:val="28"/>
        </w:rPr>
        <w:t xml:space="preserve">администрации </w:t>
      </w:r>
      <w:r w:rsidR="00B25C9D" w:rsidRPr="00607B87">
        <w:rPr>
          <w:sz w:val="28"/>
          <w:szCs w:val="28"/>
        </w:rPr>
        <w:t xml:space="preserve">города </w:t>
      </w:r>
      <w:r w:rsidR="0040113A" w:rsidRPr="00607B87">
        <w:rPr>
          <w:sz w:val="28"/>
          <w:szCs w:val="28"/>
        </w:rPr>
        <w:t>(далее - Управление)</w:t>
      </w:r>
      <w:r w:rsidRPr="00607B87">
        <w:rPr>
          <w:sz w:val="28"/>
          <w:szCs w:val="28"/>
        </w:rPr>
        <w:t>.</w:t>
      </w:r>
    </w:p>
    <w:p w:rsidR="0019159E" w:rsidRPr="00607B87" w:rsidRDefault="00B25C9D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17.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При предоставлении государственной услуги </w:t>
      </w:r>
      <w:r w:rsidR="005D5B95" w:rsidRPr="00607B87">
        <w:rPr>
          <w:sz w:val="28"/>
          <w:szCs w:val="28"/>
        </w:rPr>
        <w:t>администрация города</w:t>
      </w:r>
      <w:r w:rsidR="0019159E" w:rsidRPr="00607B87">
        <w:rPr>
          <w:sz w:val="28"/>
          <w:szCs w:val="28"/>
        </w:rPr>
        <w:t xml:space="preserve"> осуществляет взаимодействие </w:t>
      </w:r>
      <w:proofErr w:type="gramStart"/>
      <w:r w:rsidR="0019159E" w:rsidRPr="00607B87">
        <w:rPr>
          <w:sz w:val="28"/>
          <w:szCs w:val="28"/>
        </w:rPr>
        <w:t>с</w:t>
      </w:r>
      <w:proofErr w:type="gramEnd"/>
      <w:r w:rsidR="0019159E" w:rsidRPr="00607B87">
        <w:rPr>
          <w:sz w:val="28"/>
          <w:szCs w:val="28"/>
        </w:rPr>
        <w:t>: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Управлением Федеральной налоговой службы по Ставропольскому краю - в целях получения сведений о наличии (отсутствии) у заявителя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607B87">
        <w:rPr>
          <w:sz w:val="28"/>
          <w:szCs w:val="28"/>
        </w:rPr>
        <w:t>Управлением Федеральной службы государственной регистрации, кадастра и картографии по Ставропольскому краю - в целях получения сведений, содержащихся в Едином государственном реестре недвижимости о правах заявителя на используемый (используемые) для ведения личного подсобного хозяйства земельный учас</w:t>
      </w:r>
      <w:r w:rsidR="005D5B95" w:rsidRPr="00607B87">
        <w:rPr>
          <w:sz w:val="28"/>
          <w:szCs w:val="28"/>
        </w:rPr>
        <w:t>ток (земельные участки).</w:t>
      </w:r>
      <w:proofErr w:type="gramEnd"/>
    </w:p>
    <w:p w:rsidR="0019159E" w:rsidRPr="00607B87" w:rsidRDefault="00B25C9D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18.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Для получения государственной услуги заявителю не требуется обращаться за услугами, необходимыми и обязательными при предоставлении государственной услуги.</w:t>
      </w:r>
    </w:p>
    <w:p w:rsidR="0019159E" w:rsidRPr="00607B87" w:rsidRDefault="00B25C9D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19.</w:t>
      </w:r>
      <w:r w:rsidRPr="00607B87">
        <w:rPr>
          <w:sz w:val="28"/>
          <w:szCs w:val="28"/>
        </w:rPr>
        <w:tab/>
      </w:r>
      <w:proofErr w:type="gramStart"/>
      <w:r w:rsidR="0019159E" w:rsidRPr="00607B87">
        <w:rPr>
          <w:sz w:val="28"/>
          <w:szCs w:val="28"/>
        </w:rPr>
        <w:t xml:space="preserve"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</w:t>
      </w:r>
      <w:r w:rsidR="00AB75BC" w:rsidRPr="00607B87">
        <w:rPr>
          <w:sz w:val="28"/>
          <w:szCs w:val="28"/>
        </w:rPr>
        <w:t>администрации города</w:t>
      </w:r>
      <w:r w:rsidR="0019159E" w:rsidRPr="00607B87">
        <w:rPr>
          <w:sz w:val="28"/>
          <w:szCs w:val="28"/>
        </w:rPr>
        <w:t>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 и</w:t>
      </w:r>
      <w:proofErr w:type="gramEnd"/>
      <w:r w:rsidR="0019159E" w:rsidRPr="00607B87">
        <w:rPr>
          <w:sz w:val="28"/>
          <w:szCs w:val="28"/>
        </w:rPr>
        <w:t xml:space="preserve"> предоставляются организациями, участвующими в предоставлении </w:t>
      </w:r>
      <w:proofErr w:type="gramStart"/>
      <w:r w:rsidR="0019159E" w:rsidRPr="00607B87">
        <w:rPr>
          <w:sz w:val="28"/>
          <w:szCs w:val="28"/>
        </w:rPr>
        <w:t>государственных</w:t>
      </w:r>
      <w:proofErr w:type="gramEnd"/>
      <w:r w:rsidR="0019159E" w:rsidRPr="00607B87">
        <w:rPr>
          <w:sz w:val="28"/>
          <w:szCs w:val="28"/>
        </w:rPr>
        <w:t xml:space="preserve"> услуг, утверждаемый нормативным правовым актом Ставропольского края.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Описание результата предоставления государственной услуги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19159E" w:rsidRPr="00607B87" w:rsidRDefault="004C37D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20.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Результатом предоставления государственной услуги является:</w:t>
      </w:r>
    </w:p>
    <w:p w:rsidR="00A3048D" w:rsidRPr="00607B87" w:rsidRDefault="0019159E" w:rsidP="00607B87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before="0" w:after="0"/>
        <w:ind w:right="0" w:firstLine="709"/>
        <w:rPr>
          <w:rFonts w:eastAsia="Calibri"/>
          <w:kern w:val="0"/>
          <w:sz w:val="28"/>
          <w:szCs w:val="28"/>
        </w:rPr>
      </w:pPr>
      <w:r w:rsidRPr="00607B87">
        <w:rPr>
          <w:sz w:val="28"/>
          <w:szCs w:val="28"/>
        </w:rPr>
        <w:t xml:space="preserve">принятие </w:t>
      </w:r>
      <w:r w:rsidR="005D5B95" w:rsidRPr="00607B87">
        <w:rPr>
          <w:sz w:val="28"/>
          <w:szCs w:val="28"/>
        </w:rPr>
        <w:t xml:space="preserve">администрацией города </w:t>
      </w:r>
      <w:r w:rsidRPr="00607B87">
        <w:rPr>
          <w:sz w:val="28"/>
          <w:szCs w:val="28"/>
        </w:rPr>
        <w:t xml:space="preserve">решения о предоставлении гранта и направление получателю проекта соглашения о предоставлении гранта </w:t>
      </w:r>
      <w:r w:rsidR="00A3048D" w:rsidRPr="00607B87">
        <w:rPr>
          <w:rFonts w:eastAsia="Calibri"/>
          <w:kern w:val="0"/>
          <w:sz w:val="28"/>
          <w:szCs w:val="28"/>
        </w:rPr>
        <w:t>в соответствии с типовой формой соглашения, утверждаемой министерством финансов Ставропольского края (далее - соглашение), оформленного в двух экземплярах;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 xml:space="preserve">принятие </w:t>
      </w:r>
      <w:r w:rsidR="005D5B95" w:rsidRPr="00607B87">
        <w:rPr>
          <w:sz w:val="28"/>
          <w:szCs w:val="28"/>
        </w:rPr>
        <w:t xml:space="preserve">администрацией города </w:t>
      </w:r>
      <w:r w:rsidRPr="00607B87">
        <w:rPr>
          <w:sz w:val="28"/>
          <w:szCs w:val="28"/>
        </w:rPr>
        <w:t xml:space="preserve">решения </w:t>
      </w:r>
      <w:proofErr w:type="gramStart"/>
      <w:r w:rsidRPr="00607B87">
        <w:rPr>
          <w:sz w:val="28"/>
          <w:szCs w:val="28"/>
        </w:rPr>
        <w:t>об отказе в предоставлении гранта с направлением заявителю письменного уведомления об отказе в предоставлении</w:t>
      </w:r>
      <w:proofErr w:type="gramEnd"/>
      <w:r w:rsidRPr="00607B87">
        <w:rPr>
          <w:sz w:val="28"/>
          <w:szCs w:val="28"/>
        </w:rPr>
        <w:t xml:space="preserve"> гранта с указанием причины отказа.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Срок предоставления государственной услуги, в том числе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с учетом необходимости обращения в иные организации,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участвующие в предоставлении государственной услуги, срок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приостановления предоставления государственной услуги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в случае</w:t>
      </w:r>
      <w:proofErr w:type="gramStart"/>
      <w:r w:rsidRPr="00607B87">
        <w:rPr>
          <w:sz w:val="28"/>
          <w:szCs w:val="28"/>
        </w:rPr>
        <w:t>,</w:t>
      </w:r>
      <w:proofErr w:type="gramEnd"/>
      <w:r w:rsidRPr="00607B87">
        <w:rPr>
          <w:sz w:val="28"/>
          <w:szCs w:val="28"/>
        </w:rPr>
        <w:t xml:space="preserve"> если возможность приостановления предусмотрена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нормативными правовыми актами Российской Федерации,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нормативными правовыми актами Ставропольского края, сроки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выдачи (направления) документов, являющихся результатом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предоставления государственной услуги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19159E" w:rsidRPr="00607B87" w:rsidRDefault="00B25C9D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21.</w:t>
      </w:r>
      <w:r w:rsidRPr="00607B87">
        <w:rPr>
          <w:sz w:val="28"/>
          <w:szCs w:val="28"/>
        </w:rPr>
        <w:tab/>
      </w:r>
      <w:proofErr w:type="gramStart"/>
      <w:r w:rsidR="0019159E" w:rsidRPr="00607B87">
        <w:rPr>
          <w:sz w:val="28"/>
          <w:szCs w:val="28"/>
        </w:rPr>
        <w:t xml:space="preserve">Срок предоставления государственной услуги, в том числе с учетом приема, регистрации, рассмотрения и оценки документов, предусмотренных </w:t>
      </w:r>
      <w:hyperlink w:anchor="P217" w:history="1">
        <w:r w:rsidR="0019159E" w:rsidRPr="00607B87">
          <w:rPr>
            <w:sz w:val="28"/>
            <w:szCs w:val="28"/>
          </w:rPr>
          <w:t>пунктом 24</w:t>
        </w:r>
      </w:hyperlink>
      <w:r w:rsidR="0019159E" w:rsidRPr="00607B87">
        <w:rPr>
          <w:sz w:val="28"/>
          <w:szCs w:val="28"/>
        </w:rPr>
        <w:t xml:space="preserve"> настоящего Административного регламента, необходимости обращения в иные организации, участвующие в предоставлении государственной услуги (формирования и направления межведомственного запроса), выдачи (направления) документов, являющихся результатом предоставления государственной услуги, не может превышать 25 рабочих дней со дня окончания срока приема документов, предусмотренных </w:t>
      </w:r>
      <w:hyperlink w:anchor="P217" w:history="1">
        <w:r w:rsidR="0019159E" w:rsidRPr="00607B87">
          <w:rPr>
            <w:sz w:val="28"/>
            <w:szCs w:val="28"/>
          </w:rPr>
          <w:t>пунктом 24</w:t>
        </w:r>
      </w:hyperlink>
      <w:r w:rsidR="0019159E" w:rsidRPr="00607B87">
        <w:rPr>
          <w:sz w:val="28"/>
          <w:szCs w:val="28"/>
        </w:rPr>
        <w:t xml:space="preserve"> настоящего</w:t>
      </w:r>
      <w:proofErr w:type="gramEnd"/>
      <w:r w:rsidR="0019159E" w:rsidRPr="00607B87">
        <w:rPr>
          <w:sz w:val="28"/>
          <w:szCs w:val="28"/>
        </w:rPr>
        <w:t xml:space="preserve"> Административного регламента, указанного в порядке проведения конкурсного отбора, утвержденном приказом министерства, в министерстве.</w:t>
      </w:r>
    </w:p>
    <w:p w:rsidR="0019159E" w:rsidRPr="00607B87" w:rsidRDefault="00B25C9D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22.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Срок выдачи (направления) документов, являющихся результатом предоставления государственной услуги: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 xml:space="preserve">направление заявителю проекта соглашения о предоставлении гранта - 5 рабочих дней со дня принятия </w:t>
      </w:r>
      <w:r w:rsidR="005D5B95" w:rsidRPr="00607B87">
        <w:rPr>
          <w:sz w:val="28"/>
          <w:szCs w:val="28"/>
        </w:rPr>
        <w:t xml:space="preserve">администрацией города </w:t>
      </w:r>
      <w:r w:rsidRPr="00607B87">
        <w:rPr>
          <w:sz w:val="28"/>
          <w:szCs w:val="28"/>
        </w:rPr>
        <w:t>решения о предоставлении гранта;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 xml:space="preserve">направление заявителю письменного уведомления об отказе в предоставлении гранта с указанием причины отказа - 3 рабочих дня со дня принятия </w:t>
      </w:r>
      <w:r w:rsidR="005D5B95" w:rsidRPr="00607B87">
        <w:rPr>
          <w:sz w:val="28"/>
          <w:szCs w:val="28"/>
        </w:rPr>
        <w:t xml:space="preserve">администрацией города </w:t>
      </w:r>
      <w:r w:rsidRPr="00607B87">
        <w:rPr>
          <w:sz w:val="28"/>
          <w:szCs w:val="28"/>
        </w:rPr>
        <w:t>решения об отказе в предоставлении гранта.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Нормативные правовые акты Российской Федерации и нормативные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правовые акты Ставропольского края, регулирующие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предоставление государственной услуги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19159E" w:rsidRPr="00607B87" w:rsidRDefault="00B25C9D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23.</w:t>
      </w:r>
      <w:r w:rsidRPr="00607B87">
        <w:rPr>
          <w:sz w:val="28"/>
          <w:szCs w:val="28"/>
        </w:rPr>
        <w:tab/>
      </w:r>
      <w:proofErr w:type="gramStart"/>
      <w:r w:rsidR="0019159E" w:rsidRPr="00607B87">
        <w:rPr>
          <w:sz w:val="28"/>
          <w:szCs w:val="28"/>
        </w:rPr>
        <w:t xml:space="preserve">Перечень нормативных правовых актов, регулирующих предоставление государственной услуги, размещается в информационно-телекоммуникационной сети </w:t>
      </w:r>
      <w:r w:rsidR="004C37DE" w:rsidRPr="00607B87">
        <w:rPr>
          <w:sz w:val="28"/>
          <w:szCs w:val="28"/>
        </w:rPr>
        <w:t>«</w:t>
      </w:r>
      <w:r w:rsidR="0019159E" w:rsidRPr="00607B87">
        <w:rPr>
          <w:sz w:val="28"/>
          <w:szCs w:val="28"/>
        </w:rPr>
        <w:t>Интернет</w:t>
      </w:r>
      <w:r w:rsidR="004C37DE" w:rsidRPr="00607B87">
        <w:rPr>
          <w:sz w:val="28"/>
          <w:szCs w:val="28"/>
        </w:rPr>
        <w:t>»</w:t>
      </w:r>
      <w:r w:rsidR="0019159E" w:rsidRPr="00607B87">
        <w:rPr>
          <w:sz w:val="28"/>
          <w:szCs w:val="28"/>
        </w:rPr>
        <w:t xml:space="preserve"> на официальном сайте </w:t>
      </w:r>
      <w:r w:rsidR="005D5B95" w:rsidRPr="00607B87">
        <w:rPr>
          <w:sz w:val="28"/>
          <w:szCs w:val="28"/>
        </w:rPr>
        <w:t>администрации города</w:t>
      </w:r>
      <w:r w:rsidR="0019159E" w:rsidRPr="00607B87">
        <w:rPr>
          <w:sz w:val="28"/>
          <w:szCs w:val="28"/>
        </w:rPr>
        <w:t xml:space="preserve"> (</w:t>
      </w:r>
      <w:hyperlink r:id="rId21" w:history="1">
        <w:r w:rsidR="00E66C16" w:rsidRPr="00607B87">
          <w:rPr>
            <w:rStyle w:val="a9"/>
            <w:color w:val="auto"/>
            <w:sz w:val="28"/>
            <w:szCs w:val="28"/>
            <w:u w:val="none"/>
          </w:rPr>
          <w:t>www.n</w:t>
        </w:r>
        <w:r w:rsidR="00E66C16" w:rsidRPr="00607B87">
          <w:rPr>
            <w:rStyle w:val="a9"/>
            <w:color w:val="auto"/>
            <w:sz w:val="28"/>
            <w:szCs w:val="28"/>
            <w:u w:val="none"/>
            <w:lang w:val="en-US"/>
          </w:rPr>
          <w:t>evadm</w:t>
        </w:r>
        <w:r w:rsidR="00E66C16" w:rsidRPr="00607B87">
          <w:rPr>
            <w:rStyle w:val="a9"/>
            <w:color w:val="auto"/>
            <w:sz w:val="28"/>
            <w:szCs w:val="28"/>
            <w:u w:val="none"/>
          </w:rPr>
          <w:t>.ru</w:t>
        </w:r>
      </w:hyperlink>
      <w:r w:rsidR="0019159E" w:rsidRPr="00607B87">
        <w:rPr>
          <w:sz w:val="28"/>
          <w:szCs w:val="28"/>
        </w:rPr>
        <w:t xml:space="preserve">), в государственной информационной системе Ставропольского края </w:t>
      </w:r>
      <w:r w:rsidR="004C37DE" w:rsidRPr="00607B87">
        <w:rPr>
          <w:sz w:val="28"/>
          <w:szCs w:val="28"/>
        </w:rPr>
        <w:t>«</w:t>
      </w:r>
      <w:r w:rsidR="0019159E" w:rsidRPr="00607B87">
        <w:rPr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4C37DE" w:rsidRPr="00607B87">
        <w:rPr>
          <w:sz w:val="28"/>
          <w:szCs w:val="28"/>
        </w:rPr>
        <w:t>»</w:t>
      </w:r>
      <w:r w:rsidR="0019159E" w:rsidRPr="00607B87">
        <w:rPr>
          <w:sz w:val="28"/>
          <w:szCs w:val="28"/>
        </w:rPr>
        <w:t xml:space="preserve"> (www.26gosuslugi.ru) и в Региональном реестре.</w:t>
      </w:r>
      <w:proofErr w:type="gramEnd"/>
    </w:p>
    <w:p w:rsidR="0019159E" w:rsidRPr="00607B87" w:rsidRDefault="005D5B95" w:rsidP="00607B87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before="0" w:after="0"/>
        <w:ind w:right="0" w:firstLine="709"/>
        <w:rPr>
          <w:sz w:val="28"/>
          <w:szCs w:val="28"/>
        </w:rPr>
      </w:pPr>
      <w:proofErr w:type="gramStart"/>
      <w:r w:rsidRPr="00607B87">
        <w:rPr>
          <w:sz w:val="28"/>
          <w:szCs w:val="28"/>
        </w:rPr>
        <w:t xml:space="preserve">Администрация города </w:t>
      </w:r>
      <w:r w:rsidR="0019159E" w:rsidRPr="00607B87">
        <w:rPr>
          <w:sz w:val="28"/>
          <w:szCs w:val="28"/>
        </w:rPr>
        <w:t xml:space="preserve">обеспечивает в установленном порядке размещение и актуализацию перечня нормативных правовых актов, регулирующих предоставление государственной услуги, на официальном </w:t>
      </w:r>
      <w:r w:rsidR="00551A57" w:rsidRPr="00607B87">
        <w:rPr>
          <w:sz w:val="28"/>
          <w:szCs w:val="28"/>
        </w:rPr>
        <w:t xml:space="preserve">сайте </w:t>
      </w:r>
      <w:r w:rsidR="00F5785A" w:rsidRPr="00607B87">
        <w:rPr>
          <w:rFonts w:eastAsia="Calibri"/>
          <w:kern w:val="0"/>
          <w:sz w:val="28"/>
          <w:szCs w:val="28"/>
        </w:rPr>
        <w:t>администрации города</w:t>
      </w:r>
      <w:r w:rsidR="00946BF8" w:rsidRPr="00607B87">
        <w:rPr>
          <w:rFonts w:eastAsia="Calibri"/>
          <w:kern w:val="0"/>
          <w:sz w:val="28"/>
          <w:szCs w:val="28"/>
        </w:rPr>
        <w:t xml:space="preserve"> (</w:t>
      </w:r>
      <w:hyperlink r:id="rId22" w:history="1">
        <w:r w:rsidR="00946BF8" w:rsidRPr="00607B87">
          <w:rPr>
            <w:rStyle w:val="a9"/>
            <w:color w:val="auto"/>
            <w:sz w:val="28"/>
            <w:szCs w:val="28"/>
            <w:u w:val="none"/>
          </w:rPr>
          <w:t>www.n</w:t>
        </w:r>
        <w:r w:rsidR="00946BF8" w:rsidRPr="00607B87">
          <w:rPr>
            <w:rStyle w:val="a9"/>
            <w:color w:val="auto"/>
            <w:sz w:val="28"/>
            <w:szCs w:val="28"/>
            <w:u w:val="none"/>
            <w:lang w:val="en-US"/>
          </w:rPr>
          <w:t>evadm</w:t>
        </w:r>
        <w:r w:rsidR="00946BF8" w:rsidRPr="00607B87">
          <w:rPr>
            <w:rStyle w:val="a9"/>
            <w:color w:val="auto"/>
            <w:sz w:val="28"/>
            <w:szCs w:val="28"/>
            <w:u w:val="none"/>
          </w:rPr>
          <w:t>.ru</w:t>
        </w:r>
      </w:hyperlink>
      <w:r w:rsidR="00946BF8" w:rsidRPr="00607B87">
        <w:rPr>
          <w:rFonts w:eastAsia="Calibri"/>
          <w:kern w:val="0"/>
          <w:sz w:val="28"/>
          <w:szCs w:val="28"/>
        </w:rPr>
        <w:t>)</w:t>
      </w:r>
      <w:r w:rsidR="0019159E" w:rsidRPr="00607B87">
        <w:rPr>
          <w:sz w:val="28"/>
          <w:szCs w:val="28"/>
        </w:rPr>
        <w:t xml:space="preserve">, в государственной информационной системе Ставропольского края </w:t>
      </w:r>
      <w:r w:rsidR="004C37DE" w:rsidRPr="00607B87">
        <w:rPr>
          <w:sz w:val="28"/>
          <w:szCs w:val="28"/>
        </w:rPr>
        <w:t>«</w:t>
      </w:r>
      <w:r w:rsidR="0019159E" w:rsidRPr="00607B87">
        <w:rPr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4C37DE" w:rsidRPr="00607B87">
        <w:rPr>
          <w:sz w:val="28"/>
          <w:szCs w:val="28"/>
        </w:rPr>
        <w:t>»</w:t>
      </w:r>
      <w:r w:rsidR="0019159E" w:rsidRPr="00607B87">
        <w:rPr>
          <w:sz w:val="28"/>
          <w:szCs w:val="28"/>
        </w:rPr>
        <w:t xml:space="preserve"> (www.26gosuslugi.ru), а также в соответствующем разделе</w:t>
      </w:r>
      <w:proofErr w:type="gramEnd"/>
      <w:r w:rsidR="0019159E" w:rsidRPr="00607B87">
        <w:rPr>
          <w:sz w:val="28"/>
          <w:szCs w:val="28"/>
        </w:rPr>
        <w:t xml:space="preserve"> Регионального реестра.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Исчерпывающий перечень документов, необходимых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в соответствии с нормативными правовыми актами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Российской Федерации и нормативными правовыми актами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 xml:space="preserve">Ставропольского края для предоставления </w:t>
      </w:r>
      <w:proofErr w:type="gramStart"/>
      <w:r w:rsidRPr="00607B87">
        <w:rPr>
          <w:sz w:val="28"/>
          <w:szCs w:val="28"/>
        </w:rPr>
        <w:t>государственной</w:t>
      </w:r>
      <w:proofErr w:type="gramEnd"/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 xml:space="preserve">услуги и услуг, </w:t>
      </w:r>
      <w:proofErr w:type="gramStart"/>
      <w:r w:rsidRPr="00607B87">
        <w:rPr>
          <w:sz w:val="28"/>
          <w:szCs w:val="28"/>
        </w:rPr>
        <w:t>необходимых</w:t>
      </w:r>
      <w:proofErr w:type="gramEnd"/>
      <w:r w:rsidRPr="00607B87">
        <w:rPr>
          <w:sz w:val="28"/>
          <w:szCs w:val="28"/>
        </w:rPr>
        <w:t xml:space="preserve"> и обязательных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для предоставления государственной услуги, подлежащих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представлению заявителем, способы их получения заявителем,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в том числе в электронной форме, порядок их представления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19159E" w:rsidRPr="00607B87" w:rsidRDefault="007B3E85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bookmarkStart w:id="9" w:name="P217"/>
      <w:bookmarkEnd w:id="9"/>
      <w:r w:rsidRPr="00607B87">
        <w:rPr>
          <w:sz w:val="28"/>
          <w:szCs w:val="28"/>
        </w:rPr>
        <w:t>24.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Для получения государственной услуги заявитель самостоятельно представляет следующие документы:</w:t>
      </w:r>
    </w:p>
    <w:p w:rsidR="00946BF8" w:rsidRPr="00607B87" w:rsidRDefault="007B3E85" w:rsidP="00607B87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before="0" w:after="0"/>
        <w:ind w:right="0" w:firstLine="709"/>
        <w:rPr>
          <w:rFonts w:eastAsia="Calibri"/>
          <w:kern w:val="0"/>
          <w:sz w:val="28"/>
          <w:szCs w:val="28"/>
        </w:rPr>
      </w:pPr>
      <w:bookmarkStart w:id="10" w:name="P218"/>
      <w:bookmarkEnd w:id="10"/>
      <w:r w:rsidRPr="00607B87">
        <w:rPr>
          <w:sz w:val="28"/>
          <w:szCs w:val="28"/>
        </w:rPr>
        <w:t>1)</w:t>
      </w:r>
      <w:r w:rsidRPr="00607B87">
        <w:rPr>
          <w:sz w:val="28"/>
          <w:szCs w:val="28"/>
        </w:rPr>
        <w:tab/>
      </w:r>
      <w:r w:rsidR="00946BF8" w:rsidRPr="00607B87">
        <w:rPr>
          <w:rFonts w:eastAsia="Calibri"/>
          <w:kern w:val="0"/>
          <w:sz w:val="28"/>
          <w:szCs w:val="28"/>
        </w:rPr>
        <w:t xml:space="preserve">заявку, содержащую обязательства заявителя, предусмотренные </w:t>
      </w:r>
      <w:hyperlink r:id="rId23" w:history="1">
        <w:r w:rsidR="00946BF8" w:rsidRPr="00607B87">
          <w:rPr>
            <w:rFonts w:eastAsia="Calibri"/>
            <w:kern w:val="0"/>
            <w:sz w:val="28"/>
            <w:szCs w:val="28"/>
          </w:rPr>
          <w:t>подпунктами «5»</w:t>
        </w:r>
      </w:hyperlink>
      <w:r w:rsidR="00946BF8" w:rsidRPr="00607B87">
        <w:rPr>
          <w:rFonts w:eastAsia="Calibri"/>
          <w:kern w:val="0"/>
          <w:sz w:val="28"/>
          <w:szCs w:val="28"/>
        </w:rPr>
        <w:t xml:space="preserve"> - </w:t>
      </w:r>
      <w:hyperlink r:id="rId24" w:history="1">
        <w:r w:rsidR="00946BF8" w:rsidRPr="00607B87">
          <w:rPr>
            <w:rFonts w:eastAsia="Calibri"/>
            <w:kern w:val="0"/>
            <w:sz w:val="28"/>
            <w:szCs w:val="28"/>
          </w:rPr>
          <w:t>«7»</w:t>
        </w:r>
      </w:hyperlink>
      <w:r w:rsidR="00946BF8" w:rsidRPr="00607B87">
        <w:rPr>
          <w:rFonts w:eastAsia="Calibri"/>
          <w:kern w:val="0"/>
          <w:sz w:val="28"/>
          <w:szCs w:val="28"/>
        </w:rPr>
        <w:t xml:space="preserve"> и </w:t>
      </w:r>
      <w:hyperlink r:id="rId25" w:history="1">
        <w:r w:rsidR="00946BF8" w:rsidRPr="00607B87">
          <w:rPr>
            <w:rFonts w:eastAsia="Calibri"/>
            <w:kern w:val="0"/>
            <w:sz w:val="28"/>
            <w:szCs w:val="28"/>
          </w:rPr>
          <w:t>«11» пункта 3</w:t>
        </w:r>
      </w:hyperlink>
      <w:r w:rsidR="00946BF8" w:rsidRPr="00607B87">
        <w:rPr>
          <w:rFonts w:eastAsia="Calibri"/>
          <w:kern w:val="0"/>
          <w:sz w:val="28"/>
          <w:szCs w:val="28"/>
        </w:rPr>
        <w:t xml:space="preserve"> настоящего Административного регламента, и согласие заявителя, предусмотренное </w:t>
      </w:r>
      <w:hyperlink r:id="rId26" w:history="1">
        <w:r w:rsidR="00946BF8" w:rsidRPr="00607B87">
          <w:rPr>
            <w:rFonts w:eastAsia="Calibri"/>
            <w:kern w:val="0"/>
            <w:sz w:val="28"/>
            <w:szCs w:val="28"/>
          </w:rPr>
          <w:t>подпунктами «8»</w:t>
        </w:r>
      </w:hyperlink>
      <w:r w:rsidR="00946BF8" w:rsidRPr="00607B87">
        <w:rPr>
          <w:rFonts w:eastAsia="Calibri"/>
          <w:kern w:val="0"/>
          <w:sz w:val="28"/>
          <w:szCs w:val="28"/>
        </w:rPr>
        <w:t xml:space="preserve"> и </w:t>
      </w:r>
      <w:hyperlink r:id="rId27" w:history="1">
        <w:r w:rsidR="00946BF8" w:rsidRPr="00607B87">
          <w:rPr>
            <w:rFonts w:eastAsia="Calibri"/>
            <w:kern w:val="0"/>
            <w:sz w:val="28"/>
            <w:szCs w:val="28"/>
          </w:rPr>
          <w:t>«9» пункта 3</w:t>
        </w:r>
      </w:hyperlink>
      <w:r w:rsidR="00946BF8" w:rsidRPr="00607B87">
        <w:rPr>
          <w:rFonts w:eastAsia="Calibri"/>
          <w:kern w:val="0"/>
          <w:sz w:val="28"/>
          <w:szCs w:val="28"/>
        </w:rPr>
        <w:t xml:space="preserve"> настоящего Административного регламента, по форме, утверждаемой министерством;</w:t>
      </w:r>
    </w:p>
    <w:p w:rsidR="0019159E" w:rsidRPr="00607B87" w:rsidRDefault="007B3E85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2)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копию документа, удостоверяющего личность заявителя;</w:t>
      </w:r>
    </w:p>
    <w:p w:rsidR="0019159E" w:rsidRPr="00607B87" w:rsidRDefault="007B3E85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3)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документ, удостоверяющий полномочия представителя заявителя (в случае обращения с заявкой представителя заявителя);</w:t>
      </w:r>
    </w:p>
    <w:p w:rsidR="0019159E" w:rsidRPr="00607B87" w:rsidRDefault="007B3E85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4)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план расходов по закладке сада </w:t>
      </w:r>
      <w:proofErr w:type="spellStart"/>
      <w:r w:rsidR="0019159E" w:rsidRPr="00607B87">
        <w:rPr>
          <w:sz w:val="28"/>
          <w:szCs w:val="28"/>
        </w:rPr>
        <w:t>суперинтенсивного</w:t>
      </w:r>
      <w:proofErr w:type="spellEnd"/>
      <w:r w:rsidR="0019159E" w:rsidRPr="00607B87">
        <w:rPr>
          <w:sz w:val="28"/>
          <w:szCs w:val="28"/>
        </w:rPr>
        <w:t xml:space="preserve"> типа по форме, утверждаемой министерством (далее - план расходов);</w:t>
      </w:r>
    </w:p>
    <w:p w:rsidR="0019159E" w:rsidRPr="00607B87" w:rsidRDefault="007B3E85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607B87">
        <w:rPr>
          <w:sz w:val="28"/>
          <w:szCs w:val="28"/>
        </w:rPr>
        <w:t>5)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выписку с расчетного счета, открытого заявителем в российской кредитной организации, о наличии на данном счете средств в размере не менее 5 процентов собственных средств от стоимости затрат на закладку сада </w:t>
      </w:r>
      <w:proofErr w:type="spellStart"/>
      <w:r w:rsidR="0019159E" w:rsidRPr="00607B87">
        <w:rPr>
          <w:sz w:val="28"/>
          <w:szCs w:val="28"/>
        </w:rPr>
        <w:t>суперинтенсивного</w:t>
      </w:r>
      <w:proofErr w:type="spellEnd"/>
      <w:r w:rsidR="0019159E" w:rsidRPr="00607B87">
        <w:rPr>
          <w:sz w:val="28"/>
          <w:szCs w:val="28"/>
        </w:rPr>
        <w:t xml:space="preserve"> типа, указанных в плане расходов, заверенн</w:t>
      </w:r>
      <w:r w:rsidR="00A05227">
        <w:rPr>
          <w:sz w:val="28"/>
          <w:szCs w:val="28"/>
        </w:rPr>
        <w:t xml:space="preserve">ую </w:t>
      </w:r>
      <w:r w:rsidR="0019159E" w:rsidRPr="00607B87">
        <w:rPr>
          <w:sz w:val="28"/>
          <w:szCs w:val="28"/>
        </w:rPr>
        <w:t>российской кредитной организацией, выданн</w:t>
      </w:r>
      <w:r w:rsidR="00A05227">
        <w:rPr>
          <w:sz w:val="28"/>
          <w:szCs w:val="28"/>
        </w:rPr>
        <w:t>ую</w:t>
      </w:r>
      <w:r w:rsidR="0019159E" w:rsidRPr="00607B87">
        <w:rPr>
          <w:sz w:val="28"/>
          <w:szCs w:val="28"/>
        </w:rPr>
        <w:t xml:space="preserve"> заявителю на дату не ранее чем за 5 календарных дней до даты подачи заявки;</w:t>
      </w:r>
      <w:proofErr w:type="gramEnd"/>
    </w:p>
    <w:p w:rsidR="00946BF8" w:rsidRPr="00607B87" w:rsidRDefault="00946BF8" w:rsidP="00607B87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before="0" w:after="0"/>
        <w:ind w:right="0" w:firstLine="709"/>
        <w:rPr>
          <w:rFonts w:eastAsia="Calibri"/>
          <w:kern w:val="0"/>
          <w:sz w:val="28"/>
          <w:szCs w:val="28"/>
        </w:rPr>
      </w:pPr>
      <w:bookmarkStart w:id="11" w:name="P223"/>
      <w:bookmarkEnd w:id="11"/>
      <w:r w:rsidRPr="00607B87">
        <w:rPr>
          <w:rFonts w:eastAsia="Calibri"/>
          <w:kern w:val="0"/>
          <w:sz w:val="28"/>
          <w:szCs w:val="28"/>
        </w:rPr>
        <w:t>6)</w:t>
      </w:r>
      <w:r w:rsidRPr="00607B87">
        <w:rPr>
          <w:rFonts w:eastAsia="Calibri"/>
          <w:kern w:val="0"/>
          <w:sz w:val="28"/>
          <w:szCs w:val="28"/>
        </w:rPr>
        <w:tab/>
        <w:t>справк</w:t>
      </w:r>
      <w:r w:rsidR="00F5785A" w:rsidRPr="00607B87">
        <w:rPr>
          <w:rFonts w:eastAsia="Calibri"/>
          <w:kern w:val="0"/>
          <w:sz w:val="28"/>
          <w:szCs w:val="28"/>
        </w:rPr>
        <w:t>у</w:t>
      </w:r>
      <w:r w:rsidRPr="00607B87">
        <w:rPr>
          <w:rFonts w:eastAsia="Calibri"/>
          <w:kern w:val="0"/>
          <w:sz w:val="28"/>
          <w:szCs w:val="28"/>
        </w:rPr>
        <w:t>, подтверждающ</w:t>
      </w:r>
      <w:r w:rsidR="00F5785A" w:rsidRPr="00607B87">
        <w:rPr>
          <w:rFonts w:eastAsia="Calibri"/>
          <w:kern w:val="0"/>
          <w:sz w:val="28"/>
          <w:szCs w:val="28"/>
        </w:rPr>
        <w:t>ую</w:t>
      </w:r>
      <w:r w:rsidRPr="00607B87">
        <w:rPr>
          <w:rFonts w:eastAsia="Calibri"/>
          <w:kern w:val="0"/>
          <w:sz w:val="28"/>
          <w:szCs w:val="28"/>
        </w:rPr>
        <w:t xml:space="preserve"> на дату не ранее чем за 30 календарных дней до даты подачи заявки, что заявитель не получает средства из краевого бюджета в соответствии с иными нормативными правовыми актами Ставропольского края на цель, указанную </w:t>
      </w:r>
      <w:hyperlink r:id="rId28" w:history="1">
        <w:r w:rsidRPr="00607B87">
          <w:rPr>
            <w:rFonts w:eastAsia="Calibri"/>
            <w:kern w:val="0"/>
            <w:sz w:val="28"/>
            <w:szCs w:val="28"/>
          </w:rPr>
          <w:t>пункте 2</w:t>
        </w:r>
      </w:hyperlink>
      <w:r w:rsidRPr="00607B87">
        <w:rPr>
          <w:rFonts w:eastAsia="Calibri"/>
          <w:kern w:val="0"/>
          <w:sz w:val="28"/>
          <w:szCs w:val="28"/>
        </w:rPr>
        <w:t xml:space="preserve"> настоящего Административного регламента, оформленн</w:t>
      </w:r>
      <w:r w:rsidR="00F5785A" w:rsidRPr="00607B87">
        <w:rPr>
          <w:rFonts w:eastAsia="Calibri"/>
          <w:kern w:val="0"/>
          <w:sz w:val="28"/>
          <w:szCs w:val="28"/>
        </w:rPr>
        <w:t>ую</w:t>
      </w:r>
      <w:r w:rsidRPr="00607B87">
        <w:rPr>
          <w:rFonts w:eastAsia="Calibri"/>
          <w:kern w:val="0"/>
          <w:sz w:val="28"/>
          <w:szCs w:val="28"/>
        </w:rPr>
        <w:t xml:space="preserve"> в свободной форме, подписанн</w:t>
      </w:r>
      <w:r w:rsidR="00A05227">
        <w:rPr>
          <w:rFonts w:eastAsia="Calibri"/>
          <w:kern w:val="0"/>
          <w:sz w:val="28"/>
          <w:szCs w:val="28"/>
        </w:rPr>
        <w:t>ую</w:t>
      </w:r>
      <w:r w:rsidRPr="00607B87">
        <w:rPr>
          <w:rFonts w:eastAsia="Calibri"/>
          <w:kern w:val="0"/>
          <w:sz w:val="28"/>
          <w:szCs w:val="28"/>
        </w:rPr>
        <w:t xml:space="preserve"> заявителем;</w:t>
      </w:r>
    </w:p>
    <w:p w:rsidR="00946BF8" w:rsidRPr="00607B87" w:rsidRDefault="00946BF8" w:rsidP="00607B87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before="0" w:after="0"/>
        <w:ind w:right="0" w:firstLine="709"/>
        <w:rPr>
          <w:rFonts w:eastAsia="Calibri"/>
          <w:kern w:val="0"/>
          <w:sz w:val="28"/>
          <w:szCs w:val="28"/>
        </w:rPr>
      </w:pPr>
      <w:proofErr w:type="gramStart"/>
      <w:r w:rsidRPr="00607B87">
        <w:rPr>
          <w:rFonts w:eastAsia="Calibri"/>
          <w:kern w:val="0"/>
          <w:sz w:val="28"/>
          <w:szCs w:val="28"/>
        </w:rPr>
        <w:t>7)</w:t>
      </w:r>
      <w:r w:rsidRPr="00607B87">
        <w:rPr>
          <w:rFonts w:eastAsia="Calibri"/>
          <w:kern w:val="0"/>
          <w:sz w:val="28"/>
          <w:szCs w:val="28"/>
        </w:rPr>
        <w:tab/>
        <w:t>справк</w:t>
      </w:r>
      <w:r w:rsidR="00F5785A" w:rsidRPr="00607B87">
        <w:rPr>
          <w:rFonts w:eastAsia="Calibri"/>
          <w:kern w:val="0"/>
          <w:sz w:val="28"/>
          <w:szCs w:val="28"/>
        </w:rPr>
        <w:t>у</w:t>
      </w:r>
      <w:r w:rsidRPr="00607B87">
        <w:rPr>
          <w:rFonts w:eastAsia="Calibri"/>
          <w:kern w:val="0"/>
          <w:sz w:val="28"/>
          <w:szCs w:val="28"/>
        </w:rPr>
        <w:t>, подтверждающ</w:t>
      </w:r>
      <w:r w:rsidR="00F5785A" w:rsidRPr="00607B87">
        <w:rPr>
          <w:rFonts w:eastAsia="Calibri"/>
          <w:kern w:val="0"/>
          <w:sz w:val="28"/>
          <w:szCs w:val="28"/>
        </w:rPr>
        <w:t>ую</w:t>
      </w:r>
      <w:r w:rsidRPr="00607B87">
        <w:rPr>
          <w:rFonts w:eastAsia="Calibri"/>
          <w:kern w:val="0"/>
          <w:sz w:val="28"/>
          <w:szCs w:val="28"/>
        </w:rPr>
        <w:t xml:space="preserve"> на дату не ранее чем за 30 календарных дней до  даты подачи заявки отсутствие у заявителя просроченной задолженности по возврату в краевой бюджет субсидий, бюджетных инвестиций, предоставленных в том числе в соответствии с иными нормативными  правовыми актами Ставропольского края, и иной просроченной (неурегулированной) задолженности по денежным обязательствам перед Ставропольским краем, оформленн</w:t>
      </w:r>
      <w:r w:rsidR="00F5785A" w:rsidRPr="00607B87">
        <w:rPr>
          <w:rFonts w:eastAsia="Calibri"/>
          <w:kern w:val="0"/>
          <w:sz w:val="28"/>
          <w:szCs w:val="28"/>
        </w:rPr>
        <w:t>ую</w:t>
      </w:r>
      <w:r w:rsidRPr="00607B87">
        <w:rPr>
          <w:rFonts w:eastAsia="Calibri"/>
          <w:kern w:val="0"/>
          <w:sz w:val="28"/>
          <w:szCs w:val="28"/>
        </w:rPr>
        <w:t xml:space="preserve"> в свободной форме, подписанн</w:t>
      </w:r>
      <w:r w:rsidR="00A05227">
        <w:rPr>
          <w:rFonts w:eastAsia="Calibri"/>
          <w:kern w:val="0"/>
          <w:sz w:val="28"/>
          <w:szCs w:val="28"/>
        </w:rPr>
        <w:t>ую</w:t>
      </w:r>
      <w:r w:rsidRPr="00607B87">
        <w:rPr>
          <w:rFonts w:eastAsia="Calibri"/>
          <w:kern w:val="0"/>
          <w:sz w:val="28"/>
          <w:szCs w:val="28"/>
        </w:rPr>
        <w:t xml:space="preserve"> заявителем;</w:t>
      </w:r>
      <w:proofErr w:type="gramEnd"/>
    </w:p>
    <w:p w:rsidR="00946BF8" w:rsidRPr="00607B87" w:rsidRDefault="00946BF8" w:rsidP="00607B87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before="0" w:after="0"/>
        <w:ind w:right="0" w:firstLine="709"/>
        <w:rPr>
          <w:rFonts w:eastAsia="Calibri"/>
          <w:kern w:val="0"/>
          <w:sz w:val="28"/>
          <w:szCs w:val="28"/>
        </w:rPr>
      </w:pPr>
      <w:r w:rsidRPr="00607B87">
        <w:rPr>
          <w:rFonts w:eastAsia="Calibri"/>
          <w:kern w:val="0"/>
          <w:sz w:val="28"/>
          <w:szCs w:val="28"/>
        </w:rPr>
        <w:t>8)</w:t>
      </w:r>
      <w:r w:rsidRPr="00607B87">
        <w:rPr>
          <w:rFonts w:eastAsia="Calibri"/>
          <w:kern w:val="0"/>
          <w:sz w:val="28"/>
          <w:szCs w:val="28"/>
        </w:rPr>
        <w:tab/>
        <w:t>копи</w:t>
      </w:r>
      <w:r w:rsidR="00F5785A" w:rsidRPr="00607B87">
        <w:rPr>
          <w:rFonts w:eastAsia="Calibri"/>
          <w:kern w:val="0"/>
          <w:sz w:val="28"/>
          <w:szCs w:val="28"/>
        </w:rPr>
        <w:t>ю</w:t>
      </w:r>
      <w:r w:rsidRPr="00607B87">
        <w:rPr>
          <w:rFonts w:eastAsia="Calibri"/>
          <w:kern w:val="0"/>
          <w:sz w:val="28"/>
          <w:szCs w:val="28"/>
        </w:rPr>
        <w:t xml:space="preserve"> предварительного договора (соглашения) на выполнение работ по закладке сада </w:t>
      </w:r>
      <w:proofErr w:type="spellStart"/>
      <w:r w:rsidRPr="00607B87">
        <w:rPr>
          <w:rFonts w:eastAsia="Calibri"/>
          <w:kern w:val="0"/>
          <w:sz w:val="28"/>
          <w:szCs w:val="28"/>
        </w:rPr>
        <w:t>суперинтенсивного</w:t>
      </w:r>
      <w:proofErr w:type="spellEnd"/>
      <w:r w:rsidRPr="00607B87">
        <w:rPr>
          <w:rFonts w:eastAsia="Calibri"/>
          <w:kern w:val="0"/>
          <w:sz w:val="28"/>
          <w:szCs w:val="28"/>
        </w:rPr>
        <w:t xml:space="preserve"> типа, заверенн</w:t>
      </w:r>
      <w:r w:rsidR="00F5785A" w:rsidRPr="00607B87">
        <w:rPr>
          <w:rFonts w:eastAsia="Calibri"/>
          <w:kern w:val="0"/>
          <w:sz w:val="28"/>
          <w:szCs w:val="28"/>
        </w:rPr>
        <w:t>ую</w:t>
      </w:r>
      <w:r w:rsidRPr="00607B87">
        <w:rPr>
          <w:rFonts w:eastAsia="Calibri"/>
          <w:kern w:val="0"/>
          <w:sz w:val="28"/>
          <w:szCs w:val="28"/>
        </w:rPr>
        <w:t xml:space="preserve"> заявителем.</w:t>
      </w:r>
    </w:p>
    <w:p w:rsidR="0019159E" w:rsidRPr="00607B87" w:rsidRDefault="007B3E85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25.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Форму заявки и плана расходов заявитель может получить: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 xml:space="preserve">непосредственно в </w:t>
      </w:r>
      <w:r w:rsidR="005D5B95" w:rsidRPr="00607B87">
        <w:rPr>
          <w:sz w:val="28"/>
          <w:szCs w:val="28"/>
        </w:rPr>
        <w:t xml:space="preserve">администрации города </w:t>
      </w:r>
      <w:r w:rsidRPr="00607B87">
        <w:rPr>
          <w:sz w:val="28"/>
          <w:szCs w:val="28"/>
        </w:rPr>
        <w:t xml:space="preserve">по адресу: </w:t>
      </w:r>
      <w:r w:rsidR="007B3E85" w:rsidRPr="00607B87">
        <w:rPr>
          <w:sz w:val="28"/>
          <w:szCs w:val="28"/>
        </w:rPr>
        <w:t>Ставропольский край, город Невинномысск, улица Гагарина, дом 59</w:t>
      </w:r>
      <w:r w:rsidRPr="00607B87">
        <w:rPr>
          <w:sz w:val="28"/>
          <w:szCs w:val="28"/>
        </w:rPr>
        <w:t xml:space="preserve">, кабинет </w:t>
      </w:r>
      <w:r w:rsidR="00510EAF" w:rsidRPr="00607B87">
        <w:rPr>
          <w:sz w:val="28"/>
          <w:szCs w:val="28"/>
        </w:rPr>
        <w:t>206</w:t>
      </w:r>
      <w:r w:rsidRPr="00607B87">
        <w:rPr>
          <w:sz w:val="28"/>
          <w:szCs w:val="28"/>
        </w:rPr>
        <w:t>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607B87">
        <w:rPr>
          <w:sz w:val="28"/>
          <w:szCs w:val="28"/>
        </w:rPr>
        <w:t xml:space="preserve">с использованием информационно-коммуникационной сети </w:t>
      </w:r>
      <w:r w:rsidR="004C37DE" w:rsidRPr="00607B87">
        <w:rPr>
          <w:sz w:val="28"/>
          <w:szCs w:val="28"/>
        </w:rPr>
        <w:t>«</w:t>
      </w:r>
      <w:r w:rsidRPr="00607B87">
        <w:rPr>
          <w:sz w:val="28"/>
          <w:szCs w:val="28"/>
        </w:rPr>
        <w:t>Интернет</w:t>
      </w:r>
      <w:r w:rsidR="004C37DE" w:rsidRPr="00607B87">
        <w:rPr>
          <w:sz w:val="28"/>
          <w:szCs w:val="28"/>
        </w:rPr>
        <w:t>»</w:t>
      </w:r>
      <w:r w:rsidRPr="00607B87">
        <w:rPr>
          <w:sz w:val="28"/>
          <w:szCs w:val="28"/>
        </w:rPr>
        <w:t xml:space="preserve"> на официальном сайте </w:t>
      </w:r>
      <w:r w:rsidR="005D5B95" w:rsidRPr="00607B87">
        <w:rPr>
          <w:sz w:val="28"/>
          <w:szCs w:val="28"/>
        </w:rPr>
        <w:t xml:space="preserve">администрации города </w:t>
      </w:r>
      <w:r w:rsidRPr="00607B87">
        <w:rPr>
          <w:sz w:val="28"/>
          <w:szCs w:val="28"/>
        </w:rPr>
        <w:t>(</w:t>
      </w:r>
      <w:hyperlink r:id="rId29" w:history="1">
        <w:r w:rsidR="00E66C16" w:rsidRPr="00607B87">
          <w:rPr>
            <w:rStyle w:val="a9"/>
            <w:color w:val="auto"/>
            <w:sz w:val="28"/>
            <w:szCs w:val="28"/>
            <w:u w:val="none"/>
          </w:rPr>
          <w:t>www.n</w:t>
        </w:r>
        <w:r w:rsidR="00E66C16" w:rsidRPr="00607B87">
          <w:rPr>
            <w:rStyle w:val="a9"/>
            <w:color w:val="auto"/>
            <w:sz w:val="28"/>
            <w:szCs w:val="28"/>
            <w:u w:val="none"/>
            <w:lang w:val="en-US"/>
          </w:rPr>
          <w:t>evadm</w:t>
        </w:r>
        <w:r w:rsidR="00E66C16" w:rsidRPr="00607B87">
          <w:rPr>
            <w:rStyle w:val="a9"/>
            <w:color w:val="auto"/>
            <w:sz w:val="28"/>
            <w:szCs w:val="28"/>
            <w:u w:val="none"/>
          </w:rPr>
          <w:t>.ru</w:t>
        </w:r>
      </w:hyperlink>
      <w:r w:rsidRPr="00607B87">
        <w:rPr>
          <w:sz w:val="28"/>
          <w:szCs w:val="28"/>
        </w:rPr>
        <w:t xml:space="preserve">), официальном сайте министерства (www.mshsk.ru), в федеральной государственной информационной системе </w:t>
      </w:r>
      <w:r w:rsidR="004C37DE" w:rsidRPr="00607B87">
        <w:rPr>
          <w:sz w:val="28"/>
          <w:szCs w:val="28"/>
        </w:rPr>
        <w:t>«</w:t>
      </w:r>
      <w:r w:rsidRPr="00607B87">
        <w:rPr>
          <w:sz w:val="28"/>
          <w:szCs w:val="28"/>
        </w:rPr>
        <w:t>Единый портал государственных и муниципальных услуг (функций)</w:t>
      </w:r>
      <w:r w:rsidR="004C37DE" w:rsidRPr="00607B87">
        <w:rPr>
          <w:sz w:val="28"/>
          <w:szCs w:val="28"/>
        </w:rPr>
        <w:t>»</w:t>
      </w:r>
      <w:r w:rsidRPr="00607B87">
        <w:rPr>
          <w:sz w:val="28"/>
          <w:szCs w:val="28"/>
        </w:rPr>
        <w:t xml:space="preserve"> (www.gosuslugi.ru) и государственной информационной системе Ставропольского края </w:t>
      </w:r>
      <w:r w:rsidR="004C37DE" w:rsidRPr="00607B87">
        <w:rPr>
          <w:sz w:val="28"/>
          <w:szCs w:val="28"/>
        </w:rPr>
        <w:t>«</w:t>
      </w:r>
      <w:r w:rsidRPr="00607B87">
        <w:rPr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</w:t>
      </w:r>
      <w:proofErr w:type="gramEnd"/>
      <w:r w:rsidRPr="00607B87">
        <w:rPr>
          <w:sz w:val="28"/>
          <w:szCs w:val="28"/>
        </w:rPr>
        <w:t xml:space="preserve"> края</w:t>
      </w:r>
      <w:r w:rsidR="004C37DE" w:rsidRPr="00607B87">
        <w:rPr>
          <w:sz w:val="28"/>
          <w:szCs w:val="28"/>
        </w:rPr>
        <w:t>»</w:t>
      </w:r>
      <w:r w:rsidRPr="00607B87">
        <w:rPr>
          <w:sz w:val="28"/>
          <w:szCs w:val="28"/>
        </w:rPr>
        <w:t xml:space="preserve"> (www.26gosuslugi.ru);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 xml:space="preserve">в информационно-правовых системах </w:t>
      </w:r>
      <w:r w:rsidR="004C37DE" w:rsidRPr="00607B87">
        <w:rPr>
          <w:sz w:val="28"/>
          <w:szCs w:val="28"/>
        </w:rPr>
        <w:t>«</w:t>
      </w:r>
      <w:proofErr w:type="spellStart"/>
      <w:r w:rsidRPr="00607B87">
        <w:rPr>
          <w:sz w:val="28"/>
          <w:szCs w:val="28"/>
        </w:rPr>
        <w:t>КонсультантПлюс</w:t>
      </w:r>
      <w:proofErr w:type="spellEnd"/>
      <w:r w:rsidR="004C37DE" w:rsidRPr="00607B87">
        <w:rPr>
          <w:sz w:val="28"/>
          <w:szCs w:val="28"/>
        </w:rPr>
        <w:t>»</w:t>
      </w:r>
      <w:r w:rsidRPr="00607B87">
        <w:rPr>
          <w:sz w:val="28"/>
          <w:szCs w:val="28"/>
        </w:rPr>
        <w:t xml:space="preserve"> и </w:t>
      </w:r>
      <w:r w:rsidR="004C37DE" w:rsidRPr="00607B87">
        <w:rPr>
          <w:sz w:val="28"/>
          <w:szCs w:val="28"/>
        </w:rPr>
        <w:t>«</w:t>
      </w:r>
      <w:r w:rsidRPr="00607B87">
        <w:rPr>
          <w:sz w:val="28"/>
          <w:szCs w:val="28"/>
        </w:rPr>
        <w:t>Гарант</w:t>
      </w:r>
      <w:r w:rsidR="004C37DE" w:rsidRPr="00607B87">
        <w:rPr>
          <w:sz w:val="28"/>
          <w:szCs w:val="28"/>
        </w:rPr>
        <w:t>».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 xml:space="preserve">Унифицированные формы заявитель может получить в информационно-правовых системах </w:t>
      </w:r>
      <w:r w:rsidR="004C37DE" w:rsidRPr="00607B87">
        <w:rPr>
          <w:sz w:val="28"/>
          <w:szCs w:val="28"/>
        </w:rPr>
        <w:t>«</w:t>
      </w:r>
      <w:proofErr w:type="spellStart"/>
      <w:r w:rsidRPr="00607B87">
        <w:rPr>
          <w:sz w:val="28"/>
          <w:szCs w:val="28"/>
        </w:rPr>
        <w:t>КонсультантПлюс</w:t>
      </w:r>
      <w:proofErr w:type="spellEnd"/>
      <w:r w:rsidR="004C37DE" w:rsidRPr="00607B87">
        <w:rPr>
          <w:sz w:val="28"/>
          <w:szCs w:val="28"/>
        </w:rPr>
        <w:t>»</w:t>
      </w:r>
      <w:r w:rsidRPr="00607B87">
        <w:rPr>
          <w:sz w:val="28"/>
          <w:szCs w:val="28"/>
        </w:rPr>
        <w:t xml:space="preserve"> и </w:t>
      </w:r>
      <w:r w:rsidR="004C37DE" w:rsidRPr="00607B87">
        <w:rPr>
          <w:sz w:val="28"/>
          <w:szCs w:val="28"/>
        </w:rPr>
        <w:t>«</w:t>
      </w:r>
      <w:r w:rsidRPr="00607B87">
        <w:rPr>
          <w:sz w:val="28"/>
          <w:szCs w:val="28"/>
        </w:rPr>
        <w:t>Гарант</w:t>
      </w:r>
      <w:r w:rsidR="004C37DE" w:rsidRPr="00607B87">
        <w:rPr>
          <w:sz w:val="28"/>
          <w:szCs w:val="28"/>
        </w:rPr>
        <w:t>»</w:t>
      </w:r>
      <w:r w:rsidRPr="00607B87">
        <w:rPr>
          <w:sz w:val="28"/>
          <w:szCs w:val="28"/>
        </w:rPr>
        <w:t>.</w:t>
      </w:r>
    </w:p>
    <w:p w:rsidR="0019159E" w:rsidRPr="00607B87" w:rsidRDefault="00DE51F1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bookmarkStart w:id="12" w:name="P229"/>
      <w:bookmarkEnd w:id="12"/>
      <w:r w:rsidRPr="00607B87">
        <w:rPr>
          <w:sz w:val="28"/>
          <w:szCs w:val="28"/>
        </w:rPr>
        <w:t>26.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Представляемые документы, предусмотренные </w:t>
      </w:r>
      <w:hyperlink w:anchor="P217" w:history="1">
        <w:r w:rsidR="0019159E" w:rsidRPr="00607B87">
          <w:rPr>
            <w:sz w:val="28"/>
            <w:szCs w:val="28"/>
          </w:rPr>
          <w:t>пунктом 24</w:t>
        </w:r>
      </w:hyperlink>
      <w:r w:rsidR="0019159E" w:rsidRPr="00607B87">
        <w:rPr>
          <w:sz w:val="28"/>
          <w:szCs w:val="28"/>
        </w:rPr>
        <w:t xml:space="preserve"> настоящего Административного регламента, должны быть: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прошиты, пронумерованы и скреплены печатью заявителя (при наличии) (данное требование не устанавливается при предоставлении государственной услуги в электронном виде);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607B87">
        <w:rPr>
          <w:sz w:val="28"/>
          <w:szCs w:val="28"/>
        </w:rPr>
        <w:t>надлежащим образом оформлены и иметь необходимые для их идентификации реквизиты (дата выдачи, должность и подпись подписавшего лица с расшифровкой, печатью (при наличии), заполнены все требуемые сведения.</w:t>
      </w:r>
      <w:proofErr w:type="gramEnd"/>
      <w:r w:rsidRPr="00607B87">
        <w:rPr>
          <w:sz w:val="28"/>
          <w:szCs w:val="28"/>
        </w:rPr>
        <w:t xml:space="preserve"> Ячейки или строки, не содержащие информацию, должны содержать слово </w:t>
      </w:r>
      <w:r w:rsidR="004C37DE" w:rsidRPr="00607B87">
        <w:rPr>
          <w:sz w:val="28"/>
          <w:szCs w:val="28"/>
        </w:rPr>
        <w:t>«</w:t>
      </w:r>
      <w:r w:rsidRPr="00607B87">
        <w:rPr>
          <w:sz w:val="28"/>
          <w:szCs w:val="28"/>
        </w:rPr>
        <w:t>нет</w:t>
      </w:r>
      <w:r w:rsidR="004C37DE" w:rsidRPr="00607B87">
        <w:rPr>
          <w:sz w:val="28"/>
          <w:szCs w:val="28"/>
        </w:rPr>
        <w:t>»</w:t>
      </w:r>
      <w:r w:rsidRPr="00607B87">
        <w:rPr>
          <w:sz w:val="28"/>
          <w:szCs w:val="28"/>
        </w:rPr>
        <w:t>. Наличие пустых ячеек, строк, а также отсутствие информации, предусмотренной формами, не допускается;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сведения, содержащиеся в документах, должны быть одинаковыми и не допускать двусмысленных толкований, не должны содержать недостоверной информации;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при этом документы, для которых установлены специальные формы, должны быть составлены в соответствии с этими формами;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 xml:space="preserve">подчистки и исправления в формах и документах, предусмотренных </w:t>
      </w:r>
      <w:hyperlink w:anchor="P217" w:history="1">
        <w:r w:rsidRPr="00607B87">
          <w:rPr>
            <w:sz w:val="28"/>
            <w:szCs w:val="28"/>
          </w:rPr>
          <w:t>пунктом 24</w:t>
        </w:r>
      </w:hyperlink>
      <w:r w:rsidRPr="00607B87">
        <w:rPr>
          <w:sz w:val="28"/>
          <w:szCs w:val="28"/>
        </w:rPr>
        <w:t xml:space="preserve"> настоящего Административного регламента, не допускаются, за исключением исправлений, заверенных главой хозяйства и скрепленных печатью хозяйства (при наличии).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 xml:space="preserve">Документы, предусмотренные </w:t>
      </w:r>
      <w:hyperlink w:anchor="P217" w:history="1">
        <w:r w:rsidRPr="00607B87">
          <w:rPr>
            <w:sz w:val="28"/>
            <w:szCs w:val="28"/>
          </w:rPr>
          <w:t>пунктом 24</w:t>
        </w:r>
      </w:hyperlink>
      <w:r w:rsidRPr="00607B87">
        <w:rPr>
          <w:sz w:val="28"/>
          <w:szCs w:val="28"/>
        </w:rPr>
        <w:t xml:space="preserve"> настоящего Административного регламента, в электронной форме представляются заявителем в </w:t>
      </w:r>
      <w:r w:rsidR="004F3A0E" w:rsidRPr="00607B87">
        <w:rPr>
          <w:sz w:val="28"/>
          <w:szCs w:val="28"/>
        </w:rPr>
        <w:t>администрацию город</w:t>
      </w:r>
      <w:r w:rsidR="00F5785A" w:rsidRPr="00607B87">
        <w:rPr>
          <w:sz w:val="28"/>
          <w:szCs w:val="28"/>
        </w:rPr>
        <w:t>а</w:t>
      </w:r>
      <w:r w:rsidRPr="00607B87">
        <w:rPr>
          <w:sz w:val="28"/>
          <w:szCs w:val="28"/>
        </w:rPr>
        <w:t xml:space="preserve"> в соответствии с </w:t>
      </w:r>
      <w:hyperlink r:id="rId30" w:history="1">
        <w:r w:rsidRPr="00607B87">
          <w:rPr>
            <w:sz w:val="28"/>
            <w:szCs w:val="28"/>
          </w:rPr>
          <w:t>постановлением</w:t>
        </w:r>
      </w:hyperlink>
      <w:r w:rsidRPr="00607B87">
        <w:rPr>
          <w:sz w:val="28"/>
          <w:szCs w:val="28"/>
        </w:rPr>
        <w:t xml:space="preserve"> Правительства Российской Федерации от 07 июля 2011 г. </w:t>
      </w:r>
      <w:r w:rsidR="004C37DE" w:rsidRPr="00607B87">
        <w:rPr>
          <w:sz w:val="28"/>
          <w:szCs w:val="28"/>
        </w:rPr>
        <w:t>№</w:t>
      </w:r>
      <w:r w:rsidRPr="00607B87">
        <w:rPr>
          <w:sz w:val="28"/>
          <w:szCs w:val="28"/>
        </w:rPr>
        <w:t xml:space="preserve"> 553 </w:t>
      </w:r>
      <w:r w:rsidR="004C37DE" w:rsidRPr="00607B87">
        <w:rPr>
          <w:sz w:val="28"/>
          <w:szCs w:val="28"/>
        </w:rPr>
        <w:t>«</w:t>
      </w:r>
      <w:r w:rsidRPr="00607B87">
        <w:rPr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4C37DE" w:rsidRPr="00607B87">
        <w:rPr>
          <w:sz w:val="28"/>
          <w:szCs w:val="28"/>
        </w:rPr>
        <w:t>»</w:t>
      </w:r>
      <w:r w:rsidRPr="00607B87">
        <w:rPr>
          <w:sz w:val="28"/>
          <w:szCs w:val="28"/>
        </w:rPr>
        <w:t>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Ответственность за достоверность и полноту представляемых сведений и документов, являющихся необходимыми для предоставления государственной услуги, возлагается на заявителя.</w:t>
      </w:r>
    </w:p>
    <w:p w:rsidR="0019159E" w:rsidRPr="00607B87" w:rsidRDefault="00DE51F1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27.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Заявитель имеет право представить документы, предусмотренные </w:t>
      </w:r>
      <w:hyperlink w:anchor="P217" w:history="1">
        <w:r w:rsidR="0019159E" w:rsidRPr="00607B87">
          <w:rPr>
            <w:sz w:val="28"/>
            <w:szCs w:val="28"/>
          </w:rPr>
          <w:t>пунктом 24</w:t>
        </w:r>
      </w:hyperlink>
      <w:r w:rsidR="0019159E" w:rsidRPr="00607B87">
        <w:rPr>
          <w:sz w:val="28"/>
          <w:szCs w:val="28"/>
        </w:rPr>
        <w:t xml:space="preserve"> настоящего Административного регламента:</w:t>
      </w:r>
    </w:p>
    <w:p w:rsidR="0019159E" w:rsidRPr="00607B87" w:rsidRDefault="00DE51F1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1)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лично в </w:t>
      </w:r>
      <w:r w:rsidR="005D5B95" w:rsidRPr="00607B87">
        <w:rPr>
          <w:sz w:val="28"/>
          <w:szCs w:val="28"/>
        </w:rPr>
        <w:t xml:space="preserve">администрацию города </w:t>
      </w:r>
      <w:r w:rsidR="0019159E" w:rsidRPr="00607B87">
        <w:rPr>
          <w:sz w:val="28"/>
          <w:szCs w:val="28"/>
        </w:rPr>
        <w:t xml:space="preserve">по адресу: </w:t>
      </w:r>
      <w:r w:rsidRPr="00607B87">
        <w:rPr>
          <w:sz w:val="28"/>
          <w:szCs w:val="28"/>
        </w:rPr>
        <w:t>Ставропольский край, город Невинномысск, улица Гагарина, дом 59</w:t>
      </w:r>
      <w:r w:rsidR="0019159E" w:rsidRPr="00607B87">
        <w:rPr>
          <w:sz w:val="28"/>
          <w:szCs w:val="28"/>
        </w:rPr>
        <w:t xml:space="preserve">, кабинет </w:t>
      </w:r>
      <w:r w:rsidR="00510EAF" w:rsidRPr="00607B87">
        <w:rPr>
          <w:sz w:val="28"/>
          <w:szCs w:val="28"/>
        </w:rPr>
        <w:t>206</w:t>
      </w:r>
      <w:r w:rsidR="0019159E" w:rsidRPr="00607B87">
        <w:rPr>
          <w:sz w:val="28"/>
          <w:szCs w:val="28"/>
        </w:rPr>
        <w:t>;</w:t>
      </w:r>
    </w:p>
    <w:p w:rsidR="0019159E" w:rsidRPr="00607B87" w:rsidRDefault="00DE51F1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2)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через уполномоченного представителя при наличии у него доверенности (условие о наличии доверенности не распростра</w:t>
      </w:r>
      <w:r w:rsidR="009B6EE4" w:rsidRPr="00607B87">
        <w:rPr>
          <w:sz w:val="28"/>
          <w:szCs w:val="28"/>
        </w:rPr>
        <w:t xml:space="preserve">няется на работников заявителя) </w:t>
      </w:r>
      <w:r w:rsidR="0019159E" w:rsidRPr="00607B87">
        <w:rPr>
          <w:sz w:val="28"/>
          <w:szCs w:val="28"/>
        </w:rPr>
        <w:t xml:space="preserve">в </w:t>
      </w:r>
      <w:r w:rsidR="005D5B95" w:rsidRPr="00607B87">
        <w:rPr>
          <w:sz w:val="28"/>
          <w:szCs w:val="28"/>
        </w:rPr>
        <w:t xml:space="preserve">администрацию города </w:t>
      </w:r>
      <w:r w:rsidR="0019159E" w:rsidRPr="00607B87">
        <w:rPr>
          <w:sz w:val="28"/>
          <w:szCs w:val="28"/>
        </w:rPr>
        <w:t xml:space="preserve">непосредственно по адресу: </w:t>
      </w:r>
      <w:r w:rsidRPr="00607B87">
        <w:rPr>
          <w:sz w:val="28"/>
          <w:szCs w:val="28"/>
        </w:rPr>
        <w:t>Ставропольский край, город Невинномысск, улица Гагарина, дом 59</w:t>
      </w:r>
      <w:r w:rsidR="0019159E" w:rsidRPr="00607B87">
        <w:rPr>
          <w:sz w:val="28"/>
          <w:szCs w:val="28"/>
        </w:rPr>
        <w:t xml:space="preserve">, кабинет </w:t>
      </w:r>
      <w:r w:rsidR="00510EAF" w:rsidRPr="00607B87">
        <w:rPr>
          <w:sz w:val="28"/>
          <w:szCs w:val="28"/>
        </w:rPr>
        <w:t>206</w:t>
      </w:r>
      <w:r w:rsidR="0019159E" w:rsidRPr="00607B87">
        <w:rPr>
          <w:sz w:val="28"/>
          <w:szCs w:val="28"/>
        </w:rPr>
        <w:t>;</w:t>
      </w:r>
    </w:p>
    <w:p w:rsidR="0019159E" w:rsidRPr="00607B87" w:rsidRDefault="00DE51F1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3)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путем направления почтовых отправлений в </w:t>
      </w:r>
      <w:r w:rsidR="005D5B95" w:rsidRPr="00607B87">
        <w:rPr>
          <w:sz w:val="28"/>
          <w:szCs w:val="28"/>
        </w:rPr>
        <w:t>администрацию города</w:t>
      </w:r>
      <w:r w:rsidR="0019159E" w:rsidRPr="00607B87">
        <w:rPr>
          <w:sz w:val="28"/>
          <w:szCs w:val="28"/>
        </w:rPr>
        <w:t xml:space="preserve"> непосредственно по адресу: </w:t>
      </w:r>
      <w:r w:rsidRPr="00607B87">
        <w:rPr>
          <w:sz w:val="28"/>
          <w:szCs w:val="28"/>
        </w:rPr>
        <w:t>357100, Ставропольский край, город Невинномысск, улица Гагарина, дом 59</w:t>
      </w:r>
      <w:r w:rsidR="0019159E" w:rsidRPr="00607B87">
        <w:rPr>
          <w:sz w:val="28"/>
          <w:szCs w:val="28"/>
        </w:rPr>
        <w:t>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607B87">
        <w:rPr>
          <w:sz w:val="28"/>
          <w:szCs w:val="28"/>
        </w:rPr>
        <w:t>4)</w:t>
      </w:r>
      <w:r w:rsidR="00DE51F1" w:rsidRPr="00607B87">
        <w:rPr>
          <w:sz w:val="28"/>
          <w:szCs w:val="28"/>
        </w:rPr>
        <w:tab/>
      </w:r>
      <w:r w:rsidRPr="00607B87">
        <w:rPr>
          <w:sz w:val="28"/>
          <w:szCs w:val="28"/>
        </w:rPr>
        <w:t xml:space="preserve">путем направления документов с использованием информационно-телекоммуникационной сети </w:t>
      </w:r>
      <w:r w:rsidR="004C37DE" w:rsidRPr="00607B87">
        <w:rPr>
          <w:sz w:val="28"/>
          <w:szCs w:val="28"/>
        </w:rPr>
        <w:t>«</w:t>
      </w:r>
      <w:r w:rsidRPr="00607B87">
        <w:rPr>
          <w:sz w:val="28"/>
          <w:szCs w:val="28"/>
        </w:rPr>
        <w:t>Интернет</w:t>
      </w:r>
      <w:r w:rsidR="004C37DE" w:rsidRPr="00607B87">
        <w:rPr>
          <w:sz w:val="28"/>
          <w:szCs w:val="28"/>
        </w:rPr>
        <w:t>»</w:t>
      </w:r>
      <w:r w:rsidRPr="00607B87">
        <w:rPr>
          <w:sz w:val="28"/>
          <w:szCs w:val="28"/>
        </w:rPr>
        <w:t xml:space="preserve"> в федеральную государственную информационную систему </w:t>
      </w:r>
      <w:r w:rsidR="004C37DE" w:rsidRPr="00607B87">
        <w:rPr>
          <w:sz w:val="28"/>
          <w:szCs w:val="28"/>
        </w:rPr>
        <w:t>«</w:t>
      </w:r>
      <w:r w:rsidRPr="00607B87">
        <w:rPr>
          <w:sz w:val="28"/>
          <w:szCs w:val="28"/>
        </w:rPr>
        <w:t>Единый портал государственных и муниципальных услуг (функций)</w:t>
      </w:r>
      <w:r w:rsidR="004C37DE" w:rsidRPr="00607B87">
        <w:rPr>
          <w:sz w:val="28"/>
          <w:szCs w:val="28"/>
        </w:rPr>
        <w:t>»</w:t>
      </w:r>
      <w:r w:rsidRPr="00607B87">
        <w:rPr>
          <w:sz w:val="28"/>
          <w:szCs w:val="28"/>
        </w:rPr>
        <w:t xml:space="preserve"> по адресу: (www.gosuslugi.ru) и государственной информационной системе Ставропольского края </w:t>
      </w:r>
      <w:r w:rsidR="004C37DE" w:rsidRPr="00607B87">
        <w:rPr>
          <w:sz w:val="28"/>
          <w:szCs w:val="28"/>
        </w:rPr>
        <w:t>«</w:t>
      </w:r>
      <w:r w:rsidRPr="00607B87">
        <w:rPr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4C37DE" w:rsidRPr="00607B87">
        <w:rPr>
          <w:sz w:val="28"/>
          <w:szCs w:val="28"/>
        </w:rPr>
        <w:t>»</w:t>
      </w:r>
      <w:r w:rsidRPr="00607B87">
        <w:rPr>
          <w:sz w:val="28"/>
          <w:szCs w:val="28"/>
        </w:rPr>
        <w:t xml:space="preserve"> (www.26gosuslugi.ru) (в личные кабинеты пользователей).</w:t>
      </w:r>
      <w:proofErr w:type="gramEnd"/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outlineLvl w:val="2"/>
        <w:rPr>
          <w:sz w:val="28"/>
          <w:szCs w:val="28"/>
        </w:rPr>
      </w:pPr>
      <w:r w:rsidRPr="00607B87">
        <w:rPr>
          <w:sz w:val="28"/>
          <w:szCs w:val="28"/>
        </w:rPr>
        <w:t>Исчерпывающий перечень документов, необходимых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в соответствии с нормативными правовыми актами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Российской Федерации и нормативными правовыми актами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 xml:space="preserve">Ставропольского края для предоставления </w:t>
      </w:r>
      <w:proofErr w:type="gramStart"/>
      <w:r w:rsidRPr="00607B87">
        <w:rPr>
          <w:sz w:val="28"/>
          <w:szCs w:val="28"/>
        </w:rPr>
        <w:t>государственной</w:t>
      </w:r>
      <w:proofErr w:type="gramEnd"/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услуги, которые находятся в распоряжении иных организаций,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участвующих в предоставлении государственной услуги,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и которые заявитель вправе представить, а также способы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их получения заявителем, в том числе в электронной форме,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порядок их представления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19159E" w:rsidRPr="00607B87" w:rsidRDefault="00DE51F1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bookmarkStart w:id="13" w:name="P254"/>
      <w:bookmarkEnd w:id="13"/>
      <w:r w:rsidRPr="00607B87">
        <w:rPr>
          <w:sz w:val="28"/>
          <w:szCs w:val="28"/>
        </w:rPr>
        <w:t>28.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Для получения государственной услуги заявитель вправе представить самостоятельно следующие документы:</w:t>
      </w:r>
    </w:p>
    <w:p w:rsidR="0019159E" w:rsidRPr="00607B87" w:rsidRDefault="00DE51F1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607B87">
        <w:rPr>
          <w:sz w:val="28"/>
          <w:szCs w:val="28"/>
        </w:rPr>
        <w:t>1)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выписку из </w:t>
      </w:r>
      <w:proofErr w:type="spellStart"/>
      <w:r w:rsidR="0019159E" w:rsidRPr="00607B87">
        <w:rPr>
          <w:sz w:val="28"/>
          <w:szCs w:val="28"/>
        </w:rPr>
        <w:t>похозяйственной</w:t>
      </w:r>
      <w:proofErr w:type="spellEnd"/>
      <w:r w:rsidR="0019159E" w:rsidRPr="00607B87">
        <w:rPr>
          <w:sz w:val="28"/>
          <w:szCs w:val="28"/>
        </w:rPr>
        <w:t xml:space="preserve"> книги о личном подсобном хозяйстве с указанием номера лицевого счета личного подсобного хозяйства, адреса личного подсобного хозяйства и количества членов личного подсобного хозяйства, сведений о правах на земельный участок (земельные участки), номера документа, подтверждающего право на земельный участок (земельные участки), его категорию и площадь, выданн</w:t>
      </w:r>
      <w:r w:rsidR="00F73C0B" w:rsidRPr="00607B87">
        <w:rPr>
          <w:sz w:val="28"/>
          <w:szCs w:val="28"/>
        </w:rPr>
        <w:t>ую</w:t>
      </w:r>
      <w:r w:rsidR="0019159E" w:rsidRPr="00607B87">
        <w:rPr>
          <w:sz w:val="28"/>
          <w:szCs w:val="28"/>
        </w:rPr>
        <w:t xml:space="preserve"> на дату не ранее чем за 30 календарных дней до даты</w:t>
      </w:r>
      <w:proofErr w:type="gramEnd"/>
      <w:r w:rsidR="0019159E" w:rsidRPr="00607B87">
        <w:rPr>
          <w:sz w:val="28"/>
          <w:szCs w:val="28"/>
        </w:rPr>
        <w:t xml:space="preserve"> подачи заявки;</w:t>
      </w:r>
    </w:p>
    <w:p w:rsidR="0019159E" w:rsidRPr="00607B87" w:rsidRDefault="00DE51F1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607B87">
        <w:rPr>
          <w:sz w:val="28"/>
          <w:szCs w:val="28"/>
        </w:rPr>
        <w:t>2)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выписку из Единого государственного реестра недвижимости, содержащ</w:t>
      </w:r>
      <w:r w:rsidR="00F73C0B" w:rsidRPr="00607B87">
        <w:rPr>
          <w:sz w:val="28"/>
          <w:szCs w:val="28"/>
        </w:rPr>
        <w:t>ую</w:t>
      </w:r>
      <w:r w:rsidR="0019159E" w:rsidRPr="00607B87">
        <w:rPr>
          <w:sz w:val="28"/>
          <w:szCs w:val="28"/>
        </w:rPr>
        <w:t xml:space="preserve"> сведения о зарегистрированных правах заявителя на используемый (используемые) для ведения личного подсобного хозяйства земельный участок (земельные участки), выданн</w:t>
      </w:r>
      <w:r w:rsidR="00F73C0B" w:rsidRPr="00607B87">
        <w:rPr>
          <w:sz w:val="28"/>
          <w:szCs w:val="28"/>
        </w:rPr>
        <w:t>ую</w:t>
      </w:r>
      <w:r w:rsidR="0019159E" w:rsidRPr="00607B87">
        <w:rPr>
          <w:sz w:val="28"/>
          <w:szCs w:val="28"/>
        </w:rPr>
        <w:t xml:space="preserve"> на дату не ранее чем </w:t>
      </w:r>
      <w:r w:rsidR="0062467A" w:rsidRPr="00607B87">
        <w:rPr>
          <w:sz w:val="28"/>
          <w:szCs w:val="28"/>
        </w:rPr>
        <w:t xml:space="preserve">             </w:t>
      </w:r>
      <w:r w:rsidR="0019159E" w:rsidRPr="00607B87">
        <w:rPr>
          <w:sz w:val="28"/>
          <w:szCs w:val="28"/>
        </w:rPr>
        <w:t>за 30 календарных дней до даты подачи заявки;</w:t>
      </w:r>
      <w:proofErr w:type="gramEnd"/>
    </w:p>
    <w:p w:rsidR="0019159E" w:rsidRPr="00607B87" w:rsidRDefault="00DE51F1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607B87">
        <w:rPr>
          <w:sz w:val="28"/>
          <w:szCs w:val="28"/>
        </w:rPr>
        <w:t>3)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документ, подтверждающий отсутствие у заявителя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сборах, выданный инспекцией Федеральной налоговой службы по месту постановки заявителя на налоговый учет на дату не ранее чем за 30 календарных дней до даты подачи заявки.</w:t>
      </w:r>
      <w:proofErr w:type="gramEnd"/>
    </w:p>
    <w:p w:rsidR="0019159E" w:rsidRPr="00607B87" w:rsidRDefault="00DE51F1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29.</w:t>
      </w:r>
      <w:r w:rsidRPr="00607B87">
        <w:rPr>
          <w:sz w:val="28"/>
          <w:szCs w:val="28"/>
        </w:rPr>
        <w:tab/>
      </w:r>
      <w:proofErr w:type="gramStart"/>
      <w:r w:rsidR="0019159E" w:rsidRPr="00607B87">
        <w:rPr>
          <w:sz w:val="28"/>
          <w:szCs w:val="28"/>
        </w:rPr>
        <w:t xml:space="preserve">Сведения о наличии (отсутствии) у заявителя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сборах, запрашивается заявителем непосредственно в налоговом органе по месту учета, в том числе в электронной форме, в порядке, установленном приказами Федеральной налоговой службы </w:t>
      </w:r>
      <w:r w:rsidR="00641BCA" w:rsidRPr="00607B87">
        <w:rPr>
          <w:sz w:val="28"/>
          <w:szCs w:val="28"/>
        </w:rPr>
        <w:t xml:space="preserve">                       </w:t>
      </w:r>
      <w:r w:rsidR="0019159E" w:rsidRPr="00607B87">
        <w:rPr>
          <w:sz w:val="28"/>
          <w:szCs w:val="28"/>
        </w:rPr>
        <w:t xml:space="preserve">от 09 сентября 2005 г. </w:t>
      </w:r>
      <w:hyperlink r:id="rId31" w:history="1">
        <w:r w:rsidRPr="00607B87">
          <w:rPr>
            <w:sz w:val="28"/>
            <w:szCs w:val="28"/>
          </w:rPr>
          <w:t>№</w:t>
        </w:r>
        <w:r w:rsidR="0019159E" w:rsidRPr="00607B87">
          <w:rPr>
            <w:sz w:val="28"/>
            <w:szCs w:val="28"/>
          </w:rPr>
          <w:t xml:space="preserve"> САЭ-3-01/444@</w:t>
        </w:r>
      </w:hyperlink>
      <w:r w:rsidR="0019159E" w:rsidRPr="00607B87">
        <w:rPr>
          <w:sz w:val="28"/>
          <w:szCs w:val="28"/>
        </w:rPr>
        <w:t xml:space="preserve"> </w:t>
      </w:r>
      <w:r w:rsidR="004C37DE" w:rsidRPr="00607B87">
        <w:rPr>
          <w:sz w:val="28"/>
          <w:szCs w:val="28"/>
        </w:rPr>
        <w:t>«</w:t>
      </w:r>
      <w:r w:rsidR="0019159E" w:rsidRPr="00607B87">
        <w:rPr>
          <w:sz w:val="28"/>
          <w:szCs w:val="28"/>
        </w:rPr>
        <w:t>Об утверждении Регламента организации</w:t>
      </w:r>
      <w:proofErr w:type="gramEnd"/>
      <w:r w:rsidR="0019159E" w:rsidRPr="00607B87">
        <w:rPr>
          <w:sz w:val="28"/>
          <w:szCs w:val="28"/>
        </w:rPr>
        <w:t xml:space="preserve"> работы с налогоплательщиками, плательщиками сборов страховых взносов на обязательное пенсионное страхование и налоговыми агентами</w:t>
      </w:r>
      <w:r w:rsidR="004C37DE" w:rsidRPr="00607B87">
        <w:rPr>
          <w:sz w:val="28"/>
          <w:szCs w:val="28"/>
        </w:rPr>
        <w:t>»</w:t>
      </w:r>
      <w:r w:rsidR="0019159E" w:rsidRPr="00607B87">
        <w:rPr>
          <w:sz w:val="28"/>
          <w:szCs w:val="28"/>
        </w:rPr>
        <w:t xml:space="preserve"> и от 22 июня 2011 г. </w:t>
      </w:r>
      <w:hyperlink r:id="rId32" w:history="1">
        <w:r w:rsidRPr="00607B87">
          <w:rPr>
            <w:sz w:val="28"/>
            <w:szCs w:val="28"/>
          </w:rPr>
          <w:t>№</w:t>
        </w:r>
        <w:r w:rsidR="0019159E" w:rsidRPr="00607B87">
          <w:rPr>
            <w:sz w:val="28"/>
            <w:szCs w:val="28"/>
          </w:rPr>
          <w:t xml:space="preserve"> ММВ-7-6/381@</w:t>
        </w:r>
      </w:hyperlink>
      <w:r w:rsidR="0019159E" w:rsidRPr="00607B87">
        <w:rPr>
          <w:sz w:val="28"/>
          <w:szCs w:val="28"/>
        </w:rPr>
        <w:t xml:space="preserve"> </w:t>
      </w:r>
      <w:r w:rsidR="004C37DE" w:rsidRPr="00607B87">
        <w:rPr>
          <w:sz w:val="28"/>
          <w:szCs w:val="28"/>
        </w:rPr>
        <w:t>«</w:t>
      </w:r>
      <w:r w:rsidR="0019159E" w:rsidRPr="00607B87">
        <w:rPr>
          <w:sz w:val="28"/>
          <w:szCs w:val="28"/>
        </w:rPr>
        <w:t>О вводе в промышленную эксплуатацию программного обеспечения, реализующего информационное обслуживание и информирование налогоплательщиков в электронном виде по телекоммуникационным каналам связи</w:t>
      </w:r>
      <w:r w:rsidR="004C37DE" w:rsidRPr="00607B87">
        <w:rPr>
          <w:sz w:val="28"/>
          <w:szCs w:val="28"/>
        </w:rPr>
        <w:t>»</w:t>
      </w:r>
      <w:r w:rsidR="0019159E" w:rsidRPr="00607B87">
        <w:rPr>
          <w:sz w:val="28"/>
          <w:szCs w:val="28"/>
        </w:rPr>
        <w:t>.</w:t>
      </w:r>
    </w:p>
    <w:p w:rsidR="0019159E" w:rsidRPr="00607B87" w:rsidRDefault="00DE51F1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30.</w:t>
      </w:r>
      <w:r w:rsidRPr="00607B87">
        <w:rPr>
          <w:sz w:val="28"/>
          <w:szCs w:val="28"/>
        </w:rPr>
        <w:tab/>
      </w:r>
      <w:proofErr w:type="gramStart"/>
      <w:r w:rsidR="0019159E" w:rsidRPr="00607B87">
        <w:rPr>
          <w:sz w:val="28"/>
          <w:szCs w:val="28"/>
        </w:rPr>
        <w:t>Сведения, содержащиеся в Едином государственном реестре недвижимости о правах заявителя на используемый (используемые) для ведения личного подсобного хозяйства земельный участок (земельные участки), запрашиваются заявителем в Управлении Федеральной службы государственной регистрации, кадастра и картографии по Ставропольскому краю.</w:t>
      </w:r>
      <w:proofErr w:type="gramEnd"/>
    </w:p>
    <w:p w:rsidR="0019159E" w:rsidRPr="00607B87" w:rsidRDefault="00DE51F1" w:rsidP="00607B87">
      <w:pPr>
        <w:pStyle w:val="ConsPlusNormal"/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607B87">
        <w:rPr>
          <w:sz w:val="28"/>
          <w:szCs w:val="28"/>
        </w:rPr>
        <w:t>31.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Сведения из </w:t>
      </w:r>
      <w:proofErr w:type="spellStart"/>
      <w:r w:rsidR="0019159E" w:rsidRPr="00607B87">
        <w:rPr>
          <w:sz w:val="28"/>
          <w:szCs w:val="28"/>
        </w:rPr>
        <w:t>похозяйственной</w:t>
      </w:r>
      <w:proofErr w:type="spellEnd"/>
      <w:r w:rsidR="0019159E" w:rsidRPr="00607B87">
        <w:rPr>
          <w:sz w:val="28"/>
          <w:szCs w:val="28"/>
        </w:rPr>
        <w:t xml:space="preserve"> книги о личном подсобном хозяйстве с указанием номера лицевого счета личного подсобного хозяйства и количества членов личного подсобного хозяйства, сведения о правах на земельный участок (земельные участки), номера документа, подтверждающего право на земельный участок (земельные участки), его категорию и площадь, запрашиваются заявителем в </w:t>
      </w:r>
      <w:r w:rsidR="00D605EB" w:rsidRPr="00607B87">
        <w:rPr>
          <w:sz w:val="28"/>
          <w:szCs w:val="28"/>
        </w:rPr>
        <w:t>администрации города</w:t>
      </w:r>
      <w:r w:rsidR="0019159E" w:rsidRPr="00607B87">
        <w:rPr>
          <w:b/>
          <w:sz w:val="28"/>
          <w:szCs w:val="28"/>
        </w:rPr>
        <w:t>.</w:t>
      </w:r>
    </w:p>
    <w:p w:rsidR="0019159E" w:rsidRPr="00607B87" w:rsidRDefault="00DE51F1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32.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В случае принятия заявителем решения о представлении по собственной инициативе документов, предусмотренных </w:t>
      </w:r>
      <w:hyperlink w:anchor="P254" w:history="1">
        <w:r w:rsidR="0019159E" w:rsidRPr="00607B87">
          <w:rPr>
            <w:sz w:val="28"/>
            <w:szCs w:val="28"/>
          </w:rPr>
          <w:t>пунктом 28</w:t>
        </w:r>
      </w:hyperlink>
      <w:r w:rsidR="0019159E" w:rsidRPr="00607B87">
        <w:rPr>
          <w:sz w:val="28"/>
          <w:szCs w:val="28"/>
        </w:rPr>
        <w:t xml:space="preserve"> настоящего Административного регламента, то данные документы заявитель представляет в комплекте с документами, предусмотренными </w:t>
      </w:r>
      <w:hyperlink w:anchor="P217" w:history="1">
        <w:r w:rsidR="0019159E" w:rsidRPr="00607B87">
          <w:rPr>
            <w:sz w:val="28"/>
            <w:szCs w:val="28"/>
          </w:rPr>
          <w:t>пунктом 24</w:t>
        </w:r>
      </w:hyperlink>
      <w:r w:rsidR="0019159E" w:rsidRPr="00607B87">
        <w:rPr>
          <w:sz w:val="28"/>
          <w:szCs w:val="28"/>
        </w:rPr>
        <w:t xml:space="preserve"> настоящего Административного регламента, и в соответствии с требованиями, предусмотренными </w:t>
      </w:r>
      <w:hyperlink w:anchor="P229" w:history="1">
        <w:r w:rsidR="0019159E" w:rsidRPr="00607B87">
          <w:rPr>
            <w:sz w:val="28"/>
            <w:szCs w:val="28"/>
          </w:rPr>
          <w:t>пунктом 26</w:t>
        </w:r>
      </w:hyperlink>
      <w:r w:rsidR="0019159E" w:rsidRPr="00607B87">
        <w:rPr>
          <w:sz w:val="28"/>
          <w:szCs w:val="28"/>
        </w:rPr>
        <w:t xml:space="preserve"> настоящего Административного регламента.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Указание на запрет требовать от заявителей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19159E" w:rsidRPr="00607B87" w:rsidRDefault="00DE51F1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33.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Орган, предоставляющий государственную услугу, не вправе требовать от заявителя: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607B87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Ставропольского края, за исключением документов, включенных</w:t>
      </w:r>
      <w:proofErr w:type="gramEnd"/>
      <w:r w:rsidRPr="00607B87">
        <w:rPr>
          <w:sz w:val="28"/>
          <w:szCs w:val="28"/>
        </w:rPr>
        <w:t xml:space="preserve"> в определенный </w:t>
      </w:r>
      <w:hyperlink r:id="rId33" w:history="1">
        <w:r w:rsidRPr="00607B87">
          <w:rPr>
            <w:sz w:val="28"/>
            <w:szCs w:val="28"/>
          </w:rPr>
          <w:t>частью 6 статьи 7</w:t>
        </w:r>
      </w:hyperlink>
      <w:r w:rsidRPr="00607B87">
        <w:rPr>
          <w:sz w:val="28"/>
          <w:szCs w:val="28"/>
        </w:rPr>
        <w:t xml:space="preserve"> Федерального закона от 27 июля 2010 г</w:t>
      </w:r>
      <w:r w:rsidR="00DE51F1" w:rsidRPr="00607B87">
        <w:rPr>
          <w:sz w:val="28"/>
          <w:szCs w:val="28"/>
        </w:rPr>
        <w:t xml:space="preserve">.           </w:t>
      </w:r>
      <w:r w:rsidRPr="00607B87">
        <w:rPr>
          <w:sz w:val="28"/>
          <w:szCs w:val="28"/>
        </w:rPr>
        <w:t xml:space="preserve"> </w:t>
      </w:r>
      <w:r w:rsidR="00DE51F1" w:rsidRPr="00607B87">
        <w:rPr>
          <w:sz w:val="28"/>
          <w:szCs w:val="28"/>
        </w:rPr>
        <w:t>№</w:t>
      </w:r>
      <w:r w:rsidRPr="00607B87">
        <w:rPr>
          <w:sz w:val="28"/>
          <w:szCs w:val="28"/>
        </w:rPr>
        <w:t xml:space="preserve"> 210-ФЗ </w:t>
      </w:r>
      <w:r w:rsidR="004C37DE" w:rsidRPr="00607B87">
        <w:rPr>
          <w:sz w:val="28"/>
          <w:szCs w:val="28"/>
        </w:rPr>
        <w:t>«</w:t>
      </w:r>
      <w:r w:rsidRPr="00607B87">
        <w:rPr>
          <w:sz w:val="28"/>
          <w:szCs w:val="28"/>
        </w:rPr>
        <w:t>Об организации предоставления государственных и муниципальных услуг</w:t>
      </w:r>
      <w:r w:rsidR="004C37DE" w:rsidRPr="00607B87">
        <w:rPr>
          <w:sz w:val="28"/>
          <w:szCs w:val="28"/>
        </w:rPr>
        <w:t>»</w:t>
      </w:r>
      <w:r w:rsidRPr="00607B87">
        <w:rPr>
          <w:sz w:val="28"/>
          <w:szCs w:val="28"/>
        </w:rPr>
        <w:t xml:space="preserve"> перечень документов;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607B87">
        <w:rPr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4" w:history="1">
        <w:r w:rsidRPr="00607B87">
          <w:rPr>
            <w:sz w:val="28"/>
            <w:szCs w:val="28"/>
          </w:rPr>
          <w:t>части 1 статьи 9</w:t>
        </w:r>
      </w:hyperlink>
      <w:r w:rsidRPr="00607B87">
        <w:rPr>
          <w:sz w:val="28"/>
          <w:szCs w:val="28"/>
        </w:rPr>
        <w:t xml:space="preserve"> Федерального закона</w:t>
      </w:r>
      <w:r w:rsidR="00DE51F1" w:rsidRPr="00607B87">
        <w:rPr>
          <w:sz w:val="28"/>
          <w:szCs w:val="28"/>
        </w:rPr>
        <w:t xml:space="preserve">                                  </w:t>
      </w:r>
      <w:r w:rsidRPr="00607B87">
        <w:rPr>
          <w:sz w:val="28"/>
          <w:szCs w:val="28"/>
        </w:rPr>
        <w:t xml:space="preserve"> от 27 июля 2010 г. </w:t>
      </w:r>
      <w:r w:rsidR="00DE51F1" w:rsidRPr="00607B87">
        <w:rPr>
          <w:sz w:val="28"/>
          <w:szCs w:val="28"/>
        </w:rPr>
        <w:t>№</w:t>
      </w:r>
      <w:r w:rsidRPr="00607B87">
        <w:rPr>
          <w:sz w:val="28"/>
          <w:szCs w:val="28"/>
        </w:rPr>
        <w:t xml:space="preserve"> 210-ФЗ </w:t>
      </w:r>
      <w:r w:rsidR="004C37DE" w:rsidRPr="00607B87">
        <w:rPr>
          <w:sz w:val="28"/>
          <w:szCs w:val="28"/>
        </w:rPr>
        <w:t>«</w:t>
      </w:r>
      <w:r w:rsidRPr="00607B87">
        <w:rPr>
          <w:sz w:val="28"/>
          <w:szCs w:val="28"/>
        </w:rPr>
        <w:t>Об организации предоставления государственных и</w:t>
      </w:r>
      <w:proofErr w:type="gramEnd"/>
      <w:r w:rsidRPr="00607B87">
        <w:rPr>
          <w:sz w:val="28"/>
          <w:szCs w:val="28"/>
        </w:rPr>
        <w:t xml:space="preserve"> муниципальных услуг</w:t>
      </w:r>
      <w:r w:rsidR="004C37DE" w:rsidRPr="00607B87">
        <w:rPr>
          <w:sz w:val="28"/>
          <w:szCs w:val="28"/>
        </w:rPr>
        <w:t>»</w:t>
      </w:r>
      <w:r w:rsidRPr="00607B87">
        <w:rPr>
          <w:sz w:val="28"/>
          <w:szCs w:val="28"/>
        </w:rPr>
        <w:t>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отказе в предоставлении государственной услуги, за исключением следующих случаев: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наличие ошибок в заявлении о предоставлении государственной услуги и документах, поданных после отказа в предоставлении государственной услуги и не включенных в представленный ранее комплект документов;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истечение срока действия документов или изменение информации после отказа в предоставлении государственной услуги.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Исчерпывающий перечень оснований для отказа в приеме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документов, необходимых для предоставления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государственной услуги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19159E" w:rsidRPr="00607B87" w:rsidRDefault="00DE51F1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34.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Основания для отказа в приеме документов, необходимых для предоставления государственной услуги, не предусмотрены.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Исчерпывающий перечень оснований для приостановления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предоставления государственной услуги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19159E" w:rsidRPr="00607B87" w:rsidRDefault="00DE51F1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35.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Основания для приостановления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предусмотрены.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Исчерпывающий перечень оснований для отказа в предоставлении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государственной услуги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4F3A0E" w:rsidRPr="00607B87" w:rsidRDefault="00DE51F1" w:rsidP="00607B87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before="0" w:after="0"/>
        <w:ind w:right="0" w:firstLine="709"/>
        <w:rPr>
          <w:rFonts w:eastAsia="Calibri"/>
          <w:kern w:val="0"/>
          <w:sz w:val="28"/>
          <w:szCs w:val="28"/>
        </w:rPr>
      </w:pPr>
      <w:r w:rsidRPr="00607B87">
        <w:rPr>
          <w:sz w:val="28"/>
          <w:szCs w:val="28"/>
        </w:rPr>
        <w:t>36.</w:t>
      </w:r>
      <w:r w:rsidRPr="00607B87">
        <w:rPr>
          <w:sz w:val="28"/>
          <w:szCs w:val="28"/>
        </w:rPr>
        <w:tab/>
      </w:r>
      <w:r w:rsidR="004F3A0E" w:rsidRPr="00607B87">
        <w:rPr>
          <w:rFonts w:eastAsia="Calibri"/>
          <w:kern w:val="0"/>
          <w:sz w:val="28"/>
          <w:szCs w:val="28"/>
        </w:rPr>
        <w:t>Основаниями для отказа в предоставлении гранта являются:</w:t>
      </w:r>
    </w:p>
    <w:p w:rsidR="004F3A0E" w:rsidRPr="00607B87" w:rsidRDefault="004F3A0E" w:rsidP="00607B87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before="0" w:after="0"/>
        <w:ind w:right="0" w:firstLine="709"/>
        <w:rPr>
          <w:rFonts w:eastAsia="Calibri"/>
          <w:kern w:val="0"/>
          <w:sz w:val="28"/>
          <w:szCs w:val="28"/>
        </w:rPr>
      </w:pPr>
      <w:r w:rsidRPr="00607B87">
        <w:rPr>
          <w:rFonts w:eastAsia="Calibri"/>
          <w:kern w:val="0"/>
          <w:sz w:val="28"/>
          <w:szCs w:val="28"/>
        </w:rPr>
        <w:t>1)</w:t>
      </w:r>
      <w:r w:rsidRPr="00607B87">
        <w:rPr>
          <w:rFonts w:eastAsia="Calibri"/>
          <w:kern w:val="0"/>
          <w:sz w:val="28"/>
          <w:szCs w:val="28"/>
        </w:rPr>
        <w:tab/>
        <w:t>нарушение срока подачи заявителем заявки, указанного в порядке проведения конкурсного отбора;</w:t>
      </w:r>
    </w:p>
    <w:p w:rsidR="004F3A0E" w:rsidRPr="00607B87" w:rsidRDefault="004F3A0E" w:rsidP="00607B87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before="0" w:after="0"/>
        <w:ind w:right="0" w:firstLine="709"/>
        <w:rPr>
          <w:rFonts w:eastAsia="Calibri"/>
          <w:kern w:val="0"/>
          <w:sz w:val="28"/>
          <w:szCs w:val="28"/>
        </w:rPr>
      </w:pPr>
      <w:r w:rsidRPr="00607B87">
        <w:rPr>
          <w:rFonts w:eastAsia="Calibri"/>
          <w:kern w:val="0"/>
          <w:sz w:val="28"/>
          <w:szCs w:val="28"/>
        </w:rPr>
        <w:t>2)</w:t>
      </w:r>
      <w:r w:rsidRPr="00607B87">
        <w:rPr>
          <w:rFonts w:eastAsia="Calibri"/>
          <w:kern w:val="0"/>
          <w:sz w:val="28"/>
          <w:szCs w:val="28"/>
        </w:rPr>
        <w:tab/>
        <w:t xml:space="preserve">несоблюдение заявителем условий, предусмотренных </w:t>
      </w:r>
      <w:hyperlink r:id="rId35" w:history="1">
        <w:r w:rsidRPr="00607B87">
          <w:rPr>
            <w:rFonts w:eastAsia="Calibri"/>
            <w:color w:val="0000FF"/>
            <w:kern w:val="0"/>
            <w:sz w:val="28"/>
            <w:szCs w:val="28"/>
          </w:rPr>
          <w:t>пунктом 3</w:t>
        </w:r>
      </w:hyperlink>
      <w:r w:rsidRPr="00607B87">
        <w:rPr>
          <w:rFonts w:eastAsia="Calibri"/>
          <w:kern w:val="0"/>
          <w:sz w:val="28"/>
          <w:szCs w:val="28"/>
        </w:rPr>
        <w:t xml:space="preserve"> настоящего Административного регламента;</w:t>
      </w:r>
    </w:p>
    <w:p w:rsidR="004F3A0E" w:rsidRPr="00607B87" w:rsidRDefault="004F3A0E" w:rsidP="00607B87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before="0" w:after="0"/>
        <w:ind w:right="0" w:firstLine="709"/>
        <w:rPr>
          <w:rFonts w:eastAsia="Calibri"/>
          <w:kern w:val="0"/>
          <w:sz w:val="28"/>
          <w:szCs w:val="28"/>
        </w:rPr>
      </w:pPr>
      <w:r w:rsidRPr="00607B87">
        <w:rPr>
          <w:rFonts w:eastAsia="Calibri"/>
          <w:kern w:val="0"/>
          <w:sz w:val="28"/>
          <w:szCs w:val="28"/>
        </w:rPr>
        <w:t>3)</w:t>
      </w:r>
      <w:r w:rsidRPr="00607B87">
        <w:rPr>
          <w:rFonts w:eastAsia="Calibri"/>
          <w:kern w:val="0"/>
          <w:sz w:val="28"/>
          <w:szCs w:val="28"/>
        </w:rPr>
        <w:tab/>
        <w:t xml:space="preserve">непредставление участником конкурсного отбора документов, предусмотренных </w:t>
      </w:r>
      <w:hyperlink r:id="rId36" w:history="1">
        <w:r w:rsidRPr="00607B87">
          <w:rPr>
            <w:rFonts w:eastAsia="Calibri"/>
            <w:kern w:val="0"/>
            <w:sz w:val="28"/>
            <w:szCs w:val="28"/>
          </w:rPr>
          <w:t>подпунктами «1»</w:t>
        </w:r>
      </w:hyperlink>
      <w:r w:rsidRPr="00607B87">
        <w:rPr>
          <w:rFonts w:eastAsia="Calibri"/>
          <w:kern w:val="0"/>
          <w:sz w:val="28"/>
          <w:szCs w:val="28"/>
        </w:rPr>
        <w:t xml:space="preserve"> - </w:t>
      </w:r>
      <w:hyperlink r:id="rId37" w:history="1">
        <w:r w:rsidRPr="00607B87">
          <w:rPr>
            <w:rFonts w:eastAsia="Calibri"/>
            <w:kern w:val="0"/>
            <w:sz w:val="28"/>
            <w:szCs w:val="28"/>
          </w:rPr>
          <w:t>«6» пункта 24</w:t>
        </w:r>
      </w:hyperlink>
      <w:r w:rsidRPr="00607B87">
        <w:rPr>
          <w:rFonts w:eastAsia="Calibri"/>
          <w:kern w:val="0"/>
          <w:sz w:val="28"/>
          <w:szCs w:val="28"/>
        </w:rPr>
        <w:t xml:space="preserve"> настоящего Административного регламента (предоставление их не в полном объеме);</w:t>
      </w:r>
    </w:p>
    <w:p w:rsidR="004F3A0E" w:rsidRPr="00607B87" w:rsidRDefault="004F3A0E" w:rsidP="00607B87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before="0" w:after="0"/>
        <w:ind w:right="0" w:firstLine="709"/>
        <w:rPr>
          <w:rFonts w:eastAsia="Calibri"/>
          <w:kern w:val="0"/>
          <w:sz w:val="28"/>
          <w:szCs w:val="28"/>
        </w:rPr>
      </w:pPr>
      <w:r w:rsidRPr="00607B87">
        <w:rPr>
          <w:rFonts w:eastAsia="Calibri"/>
          <w:kern w:val="0"/>
          <w:sz w:val="28"/>
          <w:szCs w:val="28"/>
        </w:rPr>
        <w:t>4)</w:t>
      </w:r>
      <w:r w:rsidRPr="00607B87">
        <w:rPr>
          <w:rFonts w:eastAsia="Calibri"/>
          <w:kern w:val="0"/>
          <w:sz w:val="28"/>
          <w:szCs w:val="28"/>
        </w:rPr>
        <w:tab/>
        <w:t xml:space="preserve">наличие в документах, предусмотренных </w:t>
      </w:r>
      <w:hyperlink r:id="rId38" w:history="1">
        <w:r w:rsidRPr="00607B87">
          <w:rPr>
            <w:rFonts w:eastAsia="Calibri"/>
            <w:kern w:val="0"/>
            <w:sz w:val="28"/>
            <w:szCs w:val="28"/>
          </w:rPr>
          <w:t>пунктом 24</w:t>
        </w:r>
      </w:hyperlink>
      <w:r w:rsidRPr="00607B87">
        <w:rPr>
          <w:rFonts w:eastAsia="Calibri"/>
          <w:kern w:val="0"/>
          <w:sz w:val="28"/>
          <w:szCs w:val="28"/>
        </w:rPr>
        <w:t xml:space="preserve"> настоящего Административного регламента, представленных участником конкурсного отбора для участия в конкурсном отборе, недостоверной информации;</w:t>
      </w:r>
    </w:p>
    <w:p w:rsidR="004F3A0E" w:rsidRPr="00607B87" w:rsidRDefault="004F3A0E" w:rsidP="00607B87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before="0" w:after="0"/>
        <w:ind w:right="0" w:firstLine="709"/>
        <w:rPr>
          <w:rFonts w:eastAsia="Calibri"/>
          <w:kern w:val="0"/>
          <w:sz w:val="28"/>
          <w:szCs w:val="28"/>
        </w:rPr>
      </w:pPr>
      <w:r w:rsidRPr="00607B87">
        <w:rPr>
          <w:rFonts w:eastAsia="Calibri"/>
          <w:kern w:val="0"/>
          <w:sz w:val="28"/>
          <w:szCs w:val="28"/>
        </w:rPr>
        <w:t>5)</w:t>
      </w:r>
      <w:r w:rsidRPr="00607B87">
        <w:rPr>
          <w:rFonts w:eastAsia="Calibri"/>
          <w:kern w:val="0"/>
          <w:sz w:val="28"/>
          <w:szCs w:val="28"/>
        </w:rPr>
        <w:tab/>
        <w:t xml:space="preserve">несоответствие документов, предусмотренных </w:t>
      </w:r>
      <w:hyperlink r:id="rId39" w:history="1">
        <w:r w:rsidRPr="00607B87">
          <w:rPr>
            <w:rFonts w:eastAsia="Calibri"/>
            <w:kern w:val="0"/>
            <w:sz w:val="28"/>
            <w:szCs w:val="28"/>
          </w:rPr>
          <w:t>пунктом 24</w:t>
        </w:r>
      </w:hyperlink>
      <w:r w:rsidRPr="00607B87">
        <w:rPr>
          <w:rFonts w:eastAsia="Calibri"/>
          <w:kern w:val="0"/>
          <w:sz w:val="28"/>
          <w:szCs w:val="28"/>
        </w:rPr>
        <w:t xml:space="preserve"> настоящего Административного регламента, представленных участником конкурсного отбора для участия в конкурсном отборе, требованиям, установленным </w:t>
      </w:r>
      <w:hyperlink r:id="rId40" w:history="1">
        <w:r w:rsidRPr="00607B87">
          <w:rPr>
            <w:rFonts w:eastAsia="Calibri"/>
            <w:kern w:val="0"/>
            <w:sz w:val="28"/>
            <w:szCs w:val="28"/>
          </w:rPr>
          <w:t>пунктом 26</w:t>
        </w:r>
      </w:hyperlink>
      <w:r w:rsidRPr="00607B87">
        <w:rPr>
          <w:rFonts w:eastAsia="Calibri"/>
          <w:kern w:val="0"/>
          <w:sz w:val="28"/>
          <w:szCs w:val="28"/>
        </w:rPr>
        <w:t xml:space="preserve"> настоящего Административного регламента и порядком проведения конкурсного отбора;</w:t>
      </w:r>
    </w:p>
    <w:p w:rsidR="004F3A0E" w:rsidRPr="00607B87" w:rsidRDefault="004F3A0E" w:rsidP="00607B87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before="0" w:after="0"/>
        <w:ind w:right="0" w:firstLine="709"/>
        <w:rPr>
          <w:rFonts w:eastAsia="Calibri"/>
          <w:kern w:val="0"/>
          <w:sz w:val="28"/>
          <w:szCs w:val="28"/>
        </w:rPr>
      </w:pPr>
      <w:r w:rsidRPr="00607B87">
        <w:rPr>
          <w:rFonts w:eastAsia="Calibri"/>
          <w:kern w:val="0"/>
          <w:sz w:val="28"/>
          <w:szCs w:val="28"/>
        </w:rPr>
        <w:t>6)</w:t>
      </w:r>
      <w:r w:rsidRPr="00607B87">
        <w:rPr>
          <w:rFonts w:eastAsia="Calibri"/>
          <w:kern w:val="0"/>
          <w:sz w:val="28"/>
          <w:szCs w:val="28"/>
        </w:rPr>
        <w:tab/>
        <w:t>наличие итоговой оценки у участника конкурсного отбора ниже предельного значения, установленного порядком проведения конкурсного отбора.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Перечень услуг, необходимых и обязательных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для предоставления государственной услуги, в том числе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proofErr w:type="gramStart"/>
      <w:r w:rsidRPr="00607B87">
        <w:rPr>
          <w:sz w:val="28"/>
          <w:szCs w:val="28"/>
        </w:rPr>
        <w:t>сведения о документе (документах), выдаваемом (выдаваемых)</w:t>
      </w:r>
      <w:proofErr w:type="gramEnd"/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иными организациями, участвующими в предоставлении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государственной услуги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19159E" w:rsidRPr="00607B87" w:rsidRDefault="00DE51F1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37.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Услуги, которые являются необходимыми и обязательными для предоставления государственной услуги, нормативными правовыми актами Российской Федерации и нормативными правовыми актами Ставропольского края не предусмотрены.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Порядок, размер и основания взимания государственной пошлины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или иной платы, взимаемой за предоставление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государственной услуги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19159E" w:rsidRPr="00607B87" w:rsidRDefault="00DE51F1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38.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Государственная услуга предоставляется без взимания государственной пошлины или иной платы.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 xml:space="preserve"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</w:t>
      </w:r>
      <w:r w:rsidR="00D605EB" w:rsidRPr="00607B87">
        <w:rPr>
          <w:sz w:val="28"/>
          <w:szCs w:val="28"/>
        </w:rPr>
        <w:t xml:space="preserve">администрации города </w:t>
      </w:r>
      <w:r w:rsidRPr="00607B87">
        <w:rPr>
          <w:sz w:val="28"/>
          <w:szCs w:val="28"/>
        </w:rPr>
        <w:t xml:space="preserve">и (или) должностного лица </w:t>
      </w:r>
      <w:r w:rsidR="00D605EB" w:rsidRPr="00607B87">
        <w:rPr>
          <w:sz w:val="28"/>
          <w:szCs w:val="28"/>
        </w:rPr>
        <w:t>администрации города</w:t>
      </w:r>
      <w:r w:rsidRPr="00607B87">
        <w:rPr>
          <w:sz w:val="28"/>
          <w:szCs w:val="28"/>
        </w:rPr>
        <w:t>, плата с заявителя не взимается.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Максимальный срок ожидания в очереди при подаче запроса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 xml:space="preserve">о предоставлении государственной услуги и услуг, </w:t>
      </w:r>
      <w:proofErr w:type="gramStart"/>
      <w:r w:rsidRPr="00607B87">
        <w:rPr>
          <w:sz w:val="28"/>
          <w:szCs w:val="28"/>
        </w:rPr>
        <w:t>необходимых</w:t>
      </w:r>
      <w:proofErr w:type="gramEnd"/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 xml:space="preserve">и </w:t>
      </w:r>
      <w:proofErr w:type="gramStart"/>
      <w:r w:rsidRPr="00607B87">
        <w:rPr>
          <w:sz w:val="28"/>
          <w:szCs w:val="28"/>
        </w:rPr>
        <w:t>обязательных</w:t>
      </w:r>
      <w:proofErr w:type="gramEnd"/>
      <w:r w:rsidRPr="00607B87">
        <w:rPr>
          <w:sz w:val="28"/>
          <w:szCs w:val="28"/>
        </w:rPr>
        <w:t xml:space="preserve"> для предоставления государственной услуги,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 xml:space="preserve">и при получении результата предоставления </w:t>
      </w:r>
      <w:proofErr w:type="gramStart"/>
      <w:r w:rsidRPr="00607B87">
        <w:rPr>
          <w:sz w:val="28"/>
          <w:szCs w:val="28"/>
        </w:rPr>
        <w:t>таких</w:t>
      </w:r>
      <w:proofErr w:type="gramEnd"/>
      <w:r w:rsidRPr="00607B87">
        <w:rPr>
          <w:sz w:val="28"/>
          <w:szCs w:val="28"/>
        </w:rPr>
        <w:t xml:space="preserve"> услуг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19159E" w:rsidRPr="00607B87" w:rsidRDefault="00DE51F1" w:rsidP="00607B87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39.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Максимальное время ожидания заявителя в очереди для подачи документов, необходимых для предоставления государственной услуги, и при получении результата предоставления государственной услуги не должно превышать 15 минут.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Срок и порядок регистрации запроса заявителя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 xml:space="preserve">о предоставлении государственной услуги и услуг, </w:t>
      </w:r>
      <w:proofErr w:type="gramStart"/>
      <w:r w:rsidRPr="00607B87">
        <w:rPr>
          <w:sz w:val="28"/>
          <w:szCs w:val="28"/>
        </w:rPr>
        <w:t>необходимых</w:t>
      </w:r>
      <w:proofErr w:type="gramEnd"/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 xml:space="preserve">и </w:t>
      </w:r>
      <w:proofErr w:type="gramStart"/>
      <w:r w:rsidRPr="00607B87">
        <w:rPr>
          <w:sz w:val="28"/>
          <w:szCs w:val="28"/>
        </w:rPr>
        <w:t>обязательных</w:t>
      </w:r>
      <w:proofErr w:type="gramEnd"/>
      <w:r w:rsidRPr="00607B87">
        <w:rPr>
          <w:sz w:val="28"/>
          <w:szCs w:val="28"/>
        </w:rPr>
        <w:t xml:space="preserve"> для предоставления государственной услуги,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в том числе в электронной форме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19159E" w:rsidRPr="00607B87" w:rsidRDefault="00DE51F1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40.</w:t>
      </w:r>
      <w:r w:rsidRPr="00607B87">
        <w:rPr>
          <w:sz w:val="28"/>
          <w:szCs w:val="28"/>
        </w:rPr>
        <w:tab/>
      </w:r>
      <w:proofErr w:type="gramStart"/>
      <w:r w:rsidR="0019159E" w:rsidRPr="00607B87">
        <w:rPr>
          <w:sz w:val="28"/>
          <w:szCs w:val="28"/>
        </w:rPr>
        <w:t xml:space="preserve">Срок регистрации запроса заявителя о предоставлении государственной услуги, поступивший в </w:t>
      </w:r>
      <w:r w:rsidR="00F70B40" w:rsidRPr="00607B87">
        <w:rPr>
          <w:sz w:val="28"/>
          <w:szCs w:val="28"/>
        </w:rPr>
        <w:t xml:space="preserve">администрацию города </w:t>
      </w:r>
      <w:r w:rsidR="0019159E" w:rsidRPr="00607B87">
        <w:rPr>
          <w:sz w:val="28"/>
          <w:szCs w:val="28"/>
        </w:rPr>
        <w:t xml:space="preserve">(в том числе в форме электронных документов с использованием федеральной государственной информационной системы </w:t>
      </w:r>
      <w:r w:rsidR="004C37DE" w:rsidRPr="00607B87">
        <w:rPr>
          <w:sz w:val="28"/>
          <w:szCs w:val="28"/>
        </w:rPr>
        <w:t>«</w:t>
      </w:r>
      <w:r w:rsidR="0019159E" w:rsidRPr="00607B87">
        <w:rPr>
          <w:sz w:val="28"/>
          <w:szCs w:val="28"/>
        </w:rPr>
        <w:t>Единый портал государственных и муниципальных услуг (функций)</w:t>
      </w:r>
      <w:r w:rsidR="004C37DE" w:rsidRPr="00607B87">
        <w:rPr>
          <w:sz w:val="28"/>
          <w:szCs w:val="28"/>
        </w:rPr>
        <w:t>»</w:t>
      </w:r>
      <w:r w:rsidR="0019159E" w:rsidRPr="00607B87">
        <w:rPr>
          <w:sz w:val="28"/>
          <w:szCs w:val="28"/>
        </w:rPr>
        <w:t xml:space="preserve"> или государственной информационной системы Ставропольского края </w:t>
      </w:r>
      <w:r w:rsidR="004C37DE" w:rsidRPr="00607B87">
        <w:rPr>
          <w:sz w:val="28"/>
          <w:szCs w:val="28"/>
        </w:rPr>
        <w:t>«</w:t>
      </w:r>
      <w:r w:rsidR="0019159E" w:rsidRPr="00607B87">
        <w:rPr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4C37DE" w:rsidRPr="00607B87">
        <w:rPr>
          <w:sz w:val="28"/>
          <w:szCs w:val="28"/>
        </w:rPr>
        <w:t>»</w:t>
      </w:r>
      <w:r w:rsidR="0019159E" w:rsidRPr="00607B87">
        <w:rPr>
          <w:sz w:val="28"/>
          <w:szCs w:val="28"/>
        </w:rPr>
        <w:t>) составляет</w:t>
      </w:r>
      <w:proofErr w:type="gramEnd"/>
      <w:r w:rsidR="0019159E" w:rsidRPr="00607B87">
        <w:rPr>
          <w:sz w:val="28"/>
          <w:szCs w:val="28"/>
        </w:rPr>
        <w:t xml:space="preserve"> 15 минут.</w:t>
      </w:r>
    </w:p>
    <w:p w:rsidR="0019159E" w:rsidRPr="00607B87" w:rsidRDefault="00DE51F1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41.</w:t>
      </w:r>
      <w:r w:rsidRPr="00607B87">
        <w:rPr>
          <w:sz w:val="28"/>
          <w:szCs w:val="28"/>
        </w:rPr>
        <w:tab/>
      </w:r>
      <w:proofErr w:type="gramStart"/>
      <w:r w:rsidR="0019159E" w:rsidRPr="00607B87">
        <w:rPr>
          <w:sz w:val="28"/>
          <w:szCs w:val="28"/>
        </w:rPr>
        <w:t xml:space="preserve">Запрос заявителя о предоставлении государственной услуги, поступивший в </w:t>
      </w:r>
      <w:r w:rsidR="00F70B40" w:rsidRPr="00607B87">
        <w:rPr>
          <w:sz w:val="28"/>
          <w:szCs w:val="28"/>
        </w:rPr>
        <w:t xml:space="preserve">администрацию города </w:t>
      </w:r>
      <w:r w:rsidR="0019159E" w:rsidRPr="00607B87">
        <w:rPr>
          <w:sz w:val="28"/>
          <w:szCs w:val="28"/>
        </w:rPr>
        <w:t xml:space="preserve">(в том числе в форме электронных документов с использованием федеральной государственной информационной системы </w:t>
      </w:r>
      <w:r w:rsidR="004C37DE" w:rsidRPr="00607B87">
        <w:rPr>
          <w:sz w:val="28"/>
          <w:szCs w:val="28"/>
        </w:rPr>
        <w:t>«</w:t>
      </w:r>
      <w:r w:rsidR="0019159E" w:rsidRPr="00607B87">
        <w:rPr>
          <w:sz w:val="28"/>
          <w:szCs w:val="28"/>
        </w:rPr>
        <w:t>Единый портал государственных и муниципальных услуг (функций)</w:t>
      </w:r>
      <w:r w:rsidR="004C37DE" w:rsidRPr="00607B87">
        <w:rPr>
          <w:sz w:val="28"/>
          <w:szCs w:val="28"/>
        </w:rPr>
        <w:t>»</w:t>
      </w:r>
      <w:r w:rsidR="0019159E" w:rsidRPr="00607B87">
        <w:rPr>
          <w:sz w:val="28"/>
          <w:szCs w:val="28"/>
        </w:rPr>
        <w:t xml:space="preserve"> или государственной информационной системы Ставропольского края </w:t>
      </w:r>
      <w:r w:rsidR="004C37DE" w:rsidRPr="00607B87">
        <w:rPr>
          <w:sz w:val="28"/>
          <w:szCs w:val="28"/>
        </w:rPr>
        <w:t>«</w:t>
      </w:r>
      <w:r w:rsidR="0019159E" w:rsidRPr="00607B87">
        <w:rPr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4C37DE" w:rsidRPr="00607B87">
        <w:rPr>
          <w:sz w:val="28"/>
          <w:szCs w:val="28"/>
        </w:rPr>
        <w:t>»</w:t>
      </w:r>
      <w:r w:rsidR="0019159E" w:rsidRPr="00607B87">
        <w:rPr>
          <w:sz w:val="28"/>
          <w:szCs w:val="28"/>
        </w:rPr>
        <w:t xml:space="preserve">) регистрируется в </w:t>
      </w:r>
      <w:r w:rsidR="00D17F4B" w:rsidRPr="00607B87">
        <w:rPr>
          <w:sz w:val="28"/>
          <w:szCs w:val="28"/>
        </w:rPr>
        <w:t>администрации</w:t>
      </w:r>
      <w:proofErr w:type="gramEnd"/>
      <w:r w:rsidR="00D17F4B" w:rsidRPr="00607B87">
        <w:rPr>
          <w:sz w:val="28"/>
          <w:szCs w:val="28"/>
        </w:rPr>
        <w:t xml:space="preserve"> города </w:t>
      </w:r>
      <w:r w:rsidR="0019159E" w:rsidRPr="00607B87">
        <w:rPr>
          <w:sz w:val="28"/>
          <w:szCs w:val="28"/>
        </w:rPr>
        <w:t xml:space="preserve">по адресу: </w:t>
      </w:r>
      <w:r w:rsidRPr="00607B87">
        <w:rPr>
          <w:sz w:val="28"/>
          <w:szCs w:val="28"/>
        </w:rPr>
        <w:t>Ставропольский край, город Невинномысск, улица Гагарина, дом 59</w:t>
      </w:r>
      <w:r w:rsidR="0019159E" w:rsidRPr="00607B87">
        <w:rPr>
          <w:sz w:val="28"/>
          <w:szCs w:val="28"/>
        </w:rPr>
        <w:t xml:space="preserve">, кабинет </w:t>
      </w:r>
      <w:r w:rsidR="009E461D" w:rsidRPr="00607B87">
        <w:rPr>
          <w:sz w:val="28"/>
          <w:szCs w:val="28"/>
        </w:rPr>
        <w:t>207</w:t>
      </w:r>
      <w:r w:rsidR="0019159E" w:rsidRPr="00607B87">
        <w:rPr>
          <w:sz w:val="28"/>
          <w:szCs w:val="28"/>
        </w:rPr>
        <w:t>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Запрос заявителя о предоставлении государственной услуги, поступивший в нерабочее время, регистрируется в первый рабочий день, следующий за днем его поступления.</w:t>
      </w:r>
    </w:p>
    <w:p w:rsidR="0019159E" w:rsidRPr="00607B87" w:rsidRDefault="00DE51F1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42.</w:t>
      </w:r>
      <w:r w:rsidRPr="00607B87">
        <w:rPr>
          <w:sz w:val="28"/>
          <w:szCs w:val="28"/>
        </w:rPr>
        <w:tab/>
      </w:r>
      <w:proofErr w:type="gramStart"/>
      <w:r w:rsidR="0019159E" w:rsidRPr="00607B87">
        <w:rPr>
          <w:sz w:val="28"/>
          <w:szCs w:val="28"/>
        </w:rPr>
        <w:t xml:space="preserve">Обращение заявителя о получении информации о порядке предоставления государственной услуги и сведений о ходе предоставления государственной услуги, поступившее в </w:t>
      </w:r>
      <w:r w:rsidR="00D17F4B" w:rsidRPr="00607B87">
        <w:rPr>
          <w:sz w:val="28"/>
          <w:szCs w:val="28"/>
        </w:rPr>
        <w:t xml:space="preserve">администрацию города </w:t>
      </w:r>
      <w:r w:rsidR="0019159E" w:rsidRPr="00607B87">
        <w:rPr>
          <w:sz w:val="28"/>
          <w:szCs w:val="28"/>
        </w:rPr>
        <w:t xml:space="preserve">(в том числе в форме электронных документов с использованием федеральной государственной информационной системы </w:t>
      </w:r>
      <w:r w:rsidR="004C37DE" w:rsidRPr="00607B87">
        <w:rPr>
          <w:sz w:val="28"/>
          <w:szCs w:val="28"/>
        </w:rPr>
        <w:t>«</w:t>
      </w:r>
      <w:r w:rsidR="0019159E" w:rsidRPr="00607B87">
        <w:rPr>
          <w:sz w:val="28"/>
          <w:szCs w:val="28"/>
        </w:rPr>
        <w:t>Единый портал государственных и муниципальных услуг (функций)</w:t>
      </w:r>
      <w:r w:rsidR="004C37DE" w:rsidRPr="00607B87">
        <w:rPr>
          <w:sz w:val="28"/>
          <w:szCs w:val="28"/>
        </w:rPr>
        <w:t>»</w:t>
      </w:r>
      <w:r w:rsidR="0019159E" w:rsidRPr="00607B87">
        <w:rPr>
          <w:sz w:val="28"/>
          <w:szCs w:val="28"/>
        </w:rPr>
        <w:t xml:space="preserve"> или государственной информационной системы Ставропольского края </w:t>
      </w:r>
      <w:r w:rsidR="004C37DE" w:rsidRPr="00607B87">
        <w:rPr>
          <w:sz w:val="28"/>
          <w:szCs w:val="28"/>
        </w:rPr>
        <w:t>«</w:t>
      </w:r>
      <w:r w:rsidR="0019159E" w:rsidRPr="00607B87">
        <w:rPr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</w:t>
      </w:r>
      <w:proofErr w:type="gramEnd"/>
      <w:r w:rsidR="0019159E" w:rsidRPr="00607B87">
        <w:rPr>
          <w:sz w:val="28"/>
          <w:szCs w:val="28"/>
        </w:rPr>
        <w:t xml:space="preserve"> и органами местного самоуправления муниципальных образований Ставропольского края</w:t>
      </w:r>
      <w:r w:rsidR="004C37DE" w:rsidRPr="00607B87">
        <w:rPr>
          <w:sz w:val="28"/>
          <w:szCs w:val="28"/>
        </w:rPr>
        <w:t>»</w:t>
      </w:r>
      <w:r w:rsidR="0019159E" w:rsidRPr="00607B87">
        <w:rPr>
          <w:sz w:val="28"/>
          <w:szCs w:val="28"/>
        </w:rPr>
        <w:t xml:space="preserve">), регистрируется в </w:t>
      </w:r>
      <w:r w:rsidR="00D17F4B" w:rsidRPr="00607B87">
        <w:rPr>
          <w:sz w:val="28"/>
          <w:szCs w:val="28"/>
        </w:rPr>
        <w:t xml:space="preserve">администрации города </w:t>
      </w:r>
      <w:r w:rsidR="0019159E" w:rsidRPr="00607B87">
        <w:rPr>
          <w:sz w:val="28"/>
          <w:szCs w:val="28"/>
        </w:rPr>
        <w:t xml:space="preserve">по адресу: </w:t>
      </w:r>
      <w:r w:rsidRPr="00607B87">
        <w:rPr>
          <w:sz w:val="28"/>
          <w:szCs w:val="28"/>
        </w:rPr>
        <w:t>357100, Ставропольский край, город Невинномысск, улица Гагарина, дом 59</w:t>
      </w:r>
      <w:r w:rsidR="0019159E" w:rsidRPr="00607B87">
        <w:rPr>
          <w:sz w:val="28"/>
          <w:szCs w:val="28"/>
        </w:rPr>
        <w:t xml:space="preserve">, кабинет </w:t>
      </w:r>
      <w:r w:rsidR="00EE2A87" w:rsidRPr="00607B87">
        <w:rPr>
          <w:sz w:val="28"/>
          <w:szCs w:val="28"/>
        </w:rPr>
        <w:t>2</w:t>
      </w:r>
      <w:r w:rsidR="00AF53AD" w:rsidRPr="00607B87">
        <w:rPr>
          <w:sz w:val="28"/>
          <w:szCs w:val="28"/>
        </w:rPr>
        <w:t>07</w:t>
      </w:r>
      <w:r w:rsidR="0019159E" w:rsidRPr="00607B87">
        <w:rPr>
          <w:sz w:val="28"/>
          <w:szCs w:val="28"/>
        </w:rPr>
        <w:t>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outlineLvl w:val="2"/>
        <w:rPr>
          <w:sz w:val="28"/>
          <w:szCs w:val="28"/>
        </w:rPr>
      </w:pPr>
      <w:r w:rsidRPr="00607B87">
        <w:rPr>
          <w:sz w:val="28"/>
          <w:szCs w:val="28"/>
        </w:rPr>
        <w:t>Требования к помещениям, в которых предоставляется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государственная услуга, к залу ожидания, местам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 xml:space="preserve">для заполнения запросов о предоставлении </w:t>
      </w:r>
      <w:proofErr w:type="gramStart"/>
      <w:r w:rsidRPr="00607B87">
        <w:rPr>
          <w:sz w:val="28"/>
          <w:szCs w:val="28"/>
        </w:rPr>
        <w:t>государственной</w:t>
      </w:r>
      <w:proofErr w:type="gramEnd"/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услуги, информационным стендам с образцами их заполнения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и перечнем документов, необходимых для предоставления каждой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государственной услуги, размещению и оформлению визуальной,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текстовой и мультимедийной информации о порядке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предоставления такой услуги, в том числе к обеспечению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доступности для инвалидов указанных объектов в соответствии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с законодательством Российской Федерации о социальной защите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инвалидов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19159E" w:rsidRPr="00607B87" w:rsidRDefault="00C76017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43.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Помещения </w:t>
      </w:r>
      <w:r w:rsidR="00D17F4B" w:rsidRPr="00607B87">
        <w:rPr>
          <w:sz w:val="28"/>
          <w:szCs w:val="28"/>
        </w:rPr>
        <w:t xml:space="preserve">администрации города </w:t>
      </w:r>
      <w:r w:rsidR="0019159E" w:rsidRPr="00607B87">
        <w:rPr>
          <w:sz w:val="28"/>
          <w:szCs w:val="28"/>
        </w:rPr>
        <w:t xml:space="preserve">должны соответствовать санитарно-эпидемиологическим </w:t>
      </w:r>
      <w:hyperlink r:id="rId41" w:history="1">
        <w:r w:rsidR="0019159E" w:rsidRPr="00607B87">
          <w:rPr>
            <w:sz w:val="28"/>
            <w:szCs w:val="28"/>
          </w:rPr>
          <w:t>правилам</w:t>
        </w:r>
      </w:hyperlink>
      <w:r w:rsidR="0019159E" w:rsidRPr="00607B87">
        <w:rPr>
          <w:sz w:val="28"/>
          <w:szCs w:val="28"/>
        </w:rPr>
        <w:t xml:space="preserve"> и нормативам </w:t>
      </w:r>
      <w:r w:rsidR="004C37DE" w:rsidRPr="00607B87">
        <w:rPr>
          <w:sz w:val="28"/>
          <w:szCs w:val="28"/>
        </w:rPr>
        <w:t>«</w:t>
      </w:r>
      <w:r w:rsidR="0019159E" w:rsidRPr="00607B87">
        <w:rPr>
          <w:sz w:val="28"/>
          <w:szCs w:val="28"/>
        </w:rPr>
        <w:t>Гигиенические требования к персональным электронно-вычислительным машинам и организации работы. СанПиН 2.2.2/2.4.1340-03</w:t>
      </w:r>
      <w:r w:rsidR="004C37DE" w:rsidRPr="00607B87">
        <w:rPr>
          <w:sz w:val="28"/>
          <w:szCs w:val="28"/>
        </w:rPr>
        <w:t>»</w:t>
      </w:r>
      <w:r w:rsidR="0019159E" w:rsidRPr="00607B87">
        <w:rPr>
          <w:sz w:val="28"/>
          <w:szCs w:val="28"/>
        </w:rPr>
        <w:t xml:space="preserve">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Вход и выход из помещений оборудуются соответствующими указателями.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 xml:space="preserve">Вход в помещения </w:t>
      </w:r>
      <w:r w:rsidR="00D17F4B" w:rsidRPr="00607B87">
        <w:rPr>
          <w:sz w:val="28"/>
          <w:szCs w:val="28"/>
        </w:rPr>
        <w:t xml:space="preserve">администрации города </w:t>
      </w:r>
      <w:r w:rsidRPr="00607B87">
        <w:rPr>
          <w:sz w:val="28"/>
          <w:szCs w:val="28"/>
        </w:rPr>
        <w:t xml:space="preserve">оборудуется пандусом, расширенным переходом, позволяющим обеспечить беспрепятственный вход инвалидов (инвалидов-колясочников). Вход в </w:t>
      </w:r>
      <w:r w:rsidR="00D17F4B" w:rsidRPr="00607B87">
        <w:rPr>
          <w:sz w:val="28"/>
          <w:szCs w:val="28"/>
        </w:rPr>
        <w:t>администрацию города</w:t>
      </w:r>
      <w:r w:rsidRPr="00607B87">
        <w:rPr>
          <w:sz w:val="28"/>
          <w:szCs w:val="28"/>
        </w:rPr>
        <w:t xml:space="preserve"> оборудуется информационной табличкой (вывеской), содержащей информацию о наименовании, месте нахождения и режиме работы </w:t>
      </w:r>
      <w:r w:rsidR="00D17F4B" w:rsidRPr="00607B87">
        <w:rPr>
          <w:sz w:val="28"/>
          <w:szCs w:val="28"/>
        </w:rPr>
        <w:t>администрации города</w:t>
      </w:r>
      <w:r w:rsidRPr="00607B87">
        <w:rPr>
          <w:sz w:val="28"/>
          <w:szCs w:val="28"/>
        </w:rPr>
        <w:t>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 xml:space="preserve">Кабинеты оборудуются информационной табличкой (вывеской), содержащей информацию о наименовании </w:t>
      </w:r>
      <w:r w:rsidR="00D17F4B" w:rsidRPr="00607B87">
        <w:rPr>
          <w:sz w:val="28"/>
          <w:szCs w:val="28"/>
        </w:rPr>
        <w:t>органа администрации города</w:t>
      </w:r>
      <w:r w:rsidRPr="00607B87">
        <w:rPr>
          <w:sz w:val="28"/>
          <w:szCs w:val="28"/>
        </w:rPr>
        <w:t>.</w:t>
      </w:r>
    </w:p>
    <w:p w:rsidR="0019159E" w:rsidRPr="00607B87" w:rsidRDefault="00D17F4B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 xml:space="preserve">Администрация города </w:t>
      </w:r>
      <w:r w:rsidR="0019159E" w:rsidRPr="00607B87">
        <w:rPr>
          <w:sz w:val="28"/>
          <w:szCs w:val="28"/>
        </w:rPr>
        <w:t>обеспечивает инвалидов (включая инвалидов, использующих кресла-коляски и собак-проводников):</w:t>
      </w:r>
    </w:p>
    <w:p w:rsidR="0019159E" w:rsidRPr="00607B87" w:rsidRDefault="00C76017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1)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условиями для беспрепятственного доступа к местам предоставления государственной услуги;</w:t>
      </w:r>
    </w:p>
    <w:p w:rsidR="0019159E" w:rsidRPr="00607B87" w:rsidRDefault="00C76017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2)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возможностью самостоятельного передвижения по территории </w:t>
      </w:r>
      <w:r w:rsidR="00AB75BC" w:rsidRPr="00607B87">
        <w:rPr>
          <w:sz w:val="28"/>
          <w:szCs w:val="28"/>
        </w:rPr>
        <w:t>администрации города</w:t>
      </w:r>
      <w:r w:rsidR="0019159E" w:rsidRPr="00607B87">
        <w:rPr>
          <w:sz w:val="28"/>
          <w:szCs w:val="28"/>
        </w:rPr>
        <w:t>,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19159E" w:rsidRPr="00607B87" w:rsidRDefault="00C76017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3)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местах предоставления государственной услуги;</w:t>
      </w:r>
    </w:p>
    <w:p w:rsidR="0019159E" w:rsidRPr="00607B87" w:rsidRDefault="00C76017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4)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местам предоставления государственной услуги;</w:t>
      </w:r>
    </w:p>
    <w:p w:rsidR="0019159E" w:rsidRPr="00607B87" w:rsidRDefault="00C76017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5)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оказание должностными лицами </w:t>
      </w:r>
      <w:r w:rsidR="00D17F4B" w:rsidRPr="00607B87">
        <w:rPr>
          <w:sz w:val="28"/>
          <w:szCs w:val="28"/>
        </w:rPr>
        <w:t>администрации города</w:t>
      </w:r>
      <w:r w:rsidR="0019159E" w:rsidRPr="00607B87">
        <w:rPr>
          <w:sz w:val="28"/>
          <w:szCs w:val="28"/>
        </w:rPr>
        <w:t xml:space="preserve"> помощи инвалидам в преодолении барьеров, мешающих получению ими государственной услуги наравне с другими лицами.</w:t>
      </w:r>
    </w:p>
    <w:p w:rsidR="0019159E" w:rsidRPr="00607B87" w:rsidRDefault="00C76017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44.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должностных лиц </w:t>
      </w:r>
      <w:r w:rsidR="00D17F4B" w:rsidRPr="00607B87">
        <w:rPr>
          <w:sz w:val="28"/>
          <w:szCs w:val="28"/>
        </w:rPr>
        <w:t>администрации города</w:t>
      </w:r>
      <w:r w:rsidR="0019159E" w:rsidRPr="00607B87">
        <w:rPr>
          <w:sz w:val="28"/>
          <w:szCs w:val="28"/>
        </w:rPr>
        <w:t>, в том числе необходимо наличие доступных мест общего пользования (туалет).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Места ожидания в очереди на представление или получение документов оборудуются стульями, кресельными секциями или скамьями (</w:t>
      </w:r>
      <w:proofErr w:type="spellStart"/>
      <w:r w:rsidRPr="00607B87">
        <w:rPr>
          <w:sz w:val="28"/>
          <w:szCs w:val="28"/>
        </w:rPr>
        <w:t>банкетками</w:t>
      </w:r>
      <w:proofErr w:type="spellEnd"/>
      <w:r w:rsidRPr="00607B87">
        <w:rPr>
          <w:sz w:val="28"/>
          <w:szCs w:val="28"/>
        </w:rPr>
        <w:t>). Количество мест ожидания определяется исходя из фактической нагрузки и возможностей для размещения в здании.</w:t>
      </w:r>
    </w:p>
    <w:p w:rsidR="0019159E" w:rsidRPr="00607B87" w:rsidRDefault="00C76017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45.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Места для заполнения заявлений для предоставления государственной услуги размещаются в холле </w:t>
      </w:r>
      <w:r w:rsidR="00D17F4B" w:rsidRPr="00607B87">
        <w:rPr>
          <w:sz w:val="28"/>
          <w:szCs w:val="28"/>
        </w:rPr>
        <w:t>администрации города</w:t>
      </w:r>
      <w:r w:rsidR="0019159E" w:rsidRPr="00607B87">
        <w:rPr>
          <w:sz w:val="28"/>
          <w:szCs w:val="28"/>
        </w:rPr>
        <w:t xml:space="preserve"> и оборудуются образцами заполнения документов, бланками заявлений, информационными стендами, стульями и столами (стойками).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46.</w:t>
      </w:r>
      <w:r w:rsidR="007B3E85" w:rsidRPr="00607B87">
        <w:rPr>
          <w:sz w:val="28"/>
          <w:szCs w:val="28"/>
        </w:rPr>
        <w:tab/>
      </w:r>
      <w:proofErr w:type="gramStart"/>
      <w:r w:rsidRPr="00607B87">
        <w:rPr>
          <w:sz w:val="28"/>
          <w:szCs w:val="28"/>
        </w:rPr>
        <w:t xml:space="preserve">Визуальная, текстовая и мультимедийная информация о порядке предоставления государственной услуги размещается на информационных стендах в холле </w:t>
      </w:r>
      <w:r w:rsidR="00D17F4B" w:rsidRPr="00607B87">
        <w:rPr>
          <w:sz w:val="28"/>
          <w:szCs w:val="28"/>
        </w:rPr>
        <w:t>администрации города</w:t>
      </w:r>
      <w:r w:rsidRPr="00607B87">
        <w:rPr>
          <w:sz w:val="28"/>
          <w:szCs w:val="28"/>
        </w:rPr>
        <w:t xml:space="preserve"> в местах для ожидания и приема заявителей (устанавливаются в удобном для заявителей месте), а также в информационно-телекоммуникационной сети </w:t>
      </w:r>
      <w:r w:rsidR="004C37DE" w:rsidRPr="00607B87">
        <w:rPr>
          <w:sz w:val="28"/>
          <w:szCs w:val="28"/>
        </w:rPr>
        <w:t>«</w:t>
      </w:r>
      <w:r w:rsidRPr="00607B87">
        <w:rPr>
          <w:sz w:val="28"/>
          <w:szCs w:val="28"/>
        </w:rPr>
        <w:t>Интернет</w:t>
      </w:r>
      <w:r w:rsidR="004C37DE" w:rsidRPr="00607B87">
        <w:rPr>
          <w:sz w:val="28"/>
          <w:szCs w:val="28"/>
        </w:rPr>
        <w:t>»</w:t>
      </w:r>
      <w:r w:rsidRPr="00607B87">
        <w:rPr>
          <w:sz w:val="28"/>
          <w:szCs w:val="28"/>
        </w:rPr>
        <w:t xml:space="preserve"> на официальном сайте </w:t>
      </w:r>
      <w:r w:rsidR="00D17F4B" w:rsidRPr="00607B87">
        <w:rPr>
          <w:sz w:val="28"/>
          <w:szCs w:val="28"/>
        </w:rPr>
        <w:t xml:space="preserve">администрации города </w:t>
      </w:r>
      <w:r w:rsidRPr="00607B87">
        <w:rPr>
          <w:sz w:val="28"/>
          <w:szCs w:val="28"/>
        </w:rPr>
        <w:t>(</w:t>
      </w:r>
      <w:hyperlink r:id="rId42" w:history="1">
        <w:r w:rsidR="00E66C16" w:rsidRPr="00607B87">
          <w:rPr>
            <w:rStyle w:val="a9"/>
            <w:color w:val="auto"/>
            <w:sz w:val="28"/>
            <w:szCs w:val="28"/>
            <w:u w:val="none"/>
          </w:rPr>
          <w:t>www.n</w:t>
        </w:r>
        <w:r w:rsidR="00E66C16" w:rsidRPr="00607B87">
          <w:rPr>
            <w:rStyle w:val="a9"/>
            <w:color w:val="auto"/>
            <w:sz w:val="28"/>
            <w:szCs w:val="28"/>
            <w:u w:val="none"/>
            <w:lang w:val="en-US"/>
          </w:rPr>
          <w:t>evadm</w:t>
        </w:r>
        <w:r w:rsidR="00E66C16" w:rsidRPr="00607B87">
          <w:rPr>
            <w:rStyle w:val="a9"/>
            <w:color w:val="auto"/>
            <w:sz w:val="28"/>
            <w:szCs w:val="28"/>
            <w:u w:val="none"/>
          </w:rPr>
          <w:t>.ru</w:t>
        </w:r>
      </w:hyperlink>
      <w:r w:rsidRPr="00607B87">
        <w:rPr>
          <w:sz w:val="28"/>
          <w:szCs w:val="28"/>
        </w:rPr>
        <w:t>)</w:t>
      </w:r>
      <w:r w:rsidR="00D17F4B" w:rsidRPr="00607B87">
        <w:rPr>
          <w:sz w:val="28"/>
          <w:szCs w:val="28"/>
        </w:rPr>
        <w:t>,</w:t>
      </w:r>
      <w:r w:rsidRPr="00607B87">
        <w:rPr>
          <w:sz w:val="28"/>
          <w:szCs w:val="28"/>
        </w:rPr>
        <w:t xml:space="preserve"> в федеральной государственной информационной системе </w:t>
      </w:r>
      <w:r w:rsidR="004C37DE" w:rsidRPr="00607B87">
        <w:rPr>
          <w:sz w:val="28"/>
          <w:szCs w:val="28"/>
        </w:rPr>
        <w:t>«</w:t>
      </w:r>
      <w:r w:rsidRPr="00607B87">
        <w:rPr>
          <w:sz w:val="28"/>
          <w:szCs w:val="28"/>
        </w:rPr>
        <w:t>Единый портал государственных и муниципальных услуг (функций)</w:t>
      </w:r>
      <w:r w:rsidR="004C37DE" w:rsidRPr="00607B87">
        <w:rPr>
          <w:sz w:val="28"/>
          <w:szCs w:val="28"/>
        </w:rPr>
        <w:t>»</w:t>
      </w:r>
      <w:r w:rsidRPr="00607B87">
        <w:rPr>
          <w:sz w:val="28"/>
          <w:szCs w:val="28"/>
        </w:rPr>
        <w:t xml:space="preserve"> (www.gosuslugi.ru</w:t>
      </w:r>
      <w:proofErr w:type="gramEnd"/>
      <w:r w:rsidRPr="00607B87">
        <w:rPr>
          <w:sz w:val="28"/>
          <w:szCs w:val="28"/>
        </w:rPr>
        <w:t xml:space="preserve">) и государственной информационной системе Ставропольского края </w:t>
      </w:r>
      <w:r w:rsidR="004C37DE" w:rsidRPr="00607B87">
        <w:rPr>
          <w:sz w:val="28"/>
          <w:szCs w:val="28"/>
        </w:rPr>
        <w:t>«</w:t>
      </w:r>
      <w:r w:rsidRPr="00607B87">
        <w:rPr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4C37DE" w:rsidRPr="00607B87">
        <w:rPr>
          <w:sz w:val="28"/>
          <w:szCs w:val="28"/>
        </w:rPr>
        <w:t>»</w:t>
      </w:r>
      <w:r w:rsidRPr="00607B87">
        <w:rPr>
          <w:sz w:val="28"/>
          <w:szCs w:val="28"/>
        </w:rPr>
        <w:t xml:space="preserve"> (www.26gosuslugi.ru).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19159E" w:rsidRPr="00607B87" w:rsidRDefault="00C76017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47.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Рабочие места </w:t>
      </w:r>
      <w:proofErr w:type="gramStart"/>
      <w:r w:rsidR="0019159E" w:rsidRPr="00607B87">
        <w:rPr>
          <w:sz w:val="28"/>
          <w:szCs w:val="28"/>
        </w:rPr>
        <w:t>должностных</w:t>
      </w:r>
      <w:proofErr w:type="gramEnd"/>
      <w:r w:rsidR="0019159E" w:rsidRPr="00607B87">
        <w:rPr>
          <w:sz w:val="28"/>
          <w:szCs w:val="28"/>
        </w:rPr>
        <w:t xml:space="preserve"> лиц </w:t>
      </w:r>
      <w:r w:rsidR="00D17F4B" w:rsidRPr="00607B87">
        <w:rPr>
          <w:sz w:val="28"/>
          <w:szCs w:val="28"/>
        </w:rPr>
        <w:t>администрации города</w:t>
      </w:r>
      <w:r w:rsidR="0019159E" w:rsidRPr="00607B87">
        <w:rPr>
          <w:sz w:val="28"/>
          <w:szCs w:val="28"/>
        </w:rPr>
        <w:t>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outlineLvl w:val="2"/>
        <w:rPr>
          <w:sz w:val="28"/>
          <w:szCs w:val="28"/>
        </w:rPr>
      </w:pPr>
      <w:r w:rsidRPr="00607B87">
        <w:rPr>
          <w:sz w:val="28"/>
          <w:szCs w:val="28"/>
        </w:rPr>
        <w:t>Показатели доступности и качества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государственной услуги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19159E" w:rsidRPr="00607B87" w:rsidRDefault="003A60D7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48.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К показателям доступности и качества государственной услуги относятся:</w:t>
      </w:r>
    </w:p>
    <w:p w:rsidR="0019159E" w:rsidRPr="00607B87" w:rsidRDefault="00C76017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1)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своевременность (</w:t>
      </w:r>
      <w:proofErr w:type="spellStart"/>
      <w:proofErr w:type="gramStart"/>
      <w:r w:rsidR="0019159E" w:rsidRPr="00607B87">
        <w:rPr>
          <w:sz w:val="28"/>
          <w:szCs w:val="28"/>
        </w:rPr>
        <w:t>Св</w:t>
      </w:r>
      <w:proofErr w:type="spellEnd"/>
      <w:proofErr w:type="gramEnd"/>
      <w:r w:rsidR="0019159E" w:rsidRPr="00607B87">
        <w:rPr>
          <w:sz w:val="28"/>
          <w:szCs w:val="28"/>
        </w:rPr>
        <w:t>):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spellStart"/>
      <w:proofErr w:type="gramStart"/>
      <w:r w:rsidRPr="00607B87">
        <w:rPr>
          <w:sz w:val="28"/>
          <w:szCs w:val="28"/>
        </w:rPr>
        <w:t>Св</w:t>
      </w:r>
      <w:proofErr w:type="spellEnd"/>
      <w:proofErr w:type="gramEnd"/>
      <w:r w:rsidRPr="00607B87">
        <w:rPr>
          <w:sz w:val="28"/>
          <w:szCs w:val="28"/>
        </w:rPr>
        <w:t xml:space="preserve"> = Ср / </w:t>
      </w:r>
      <w:proofErr w:type="spellStart"/>
      <w:r w:rsidRPr="00607B87">
        <w:rPr>
          <w:sz w:val="28"/>
          <w:szCs w:val="28"/>
        </w:rPr>
        <w:t>Вр</w:t>
      </w:r>
      <w:proofErr w:type="spellEnd"/>
      <w:r w:rsidRPr="00607B87">
        <w:rPr>
          <w:sz w:val="28"/>
          <w:szCs w:val="28"/>
        </w:rPr>
        <w:t xml:space="preserve"> x 100</w:t>
      </w:r>
      <w:r w:rsidR="005D7CCE">
        <w:t> </w:t>
      </w:r>
      <w:r w:rsidRPr="00607B87">
        <w:rPr>
          <w:sz w:val="28"/>
          <w:szCs w:val="28"/>
        </w:rPr>
        <w:t>%, где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607B87">
        <w:rPr>
          <w:sz w:val="28"/>
          <w:szCs w:val="28"/>
        </w:rPr>
        <w:t>Ср</w:t>
      </w:r>
      <w:proofErr w:type="gramEnd"/>
      <w:r w:rsidRPr="00607B87">
        <w:rPr>
          <w:sz w:val="28"/>
          <w:szCs w:val="28"/>
        </w:rPr>
        <w:t xml:space="preserve"> - срок, установленный настоящим Административным регламентом (рабочие дни);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spellStart"/>
      <w:r w:rsidRPr="00607B87">
        <w:rPr>
          <w:sz w:val="28"/>
          <w:szCs w:val="28"/>
        </w:rPr>
        <w:t>Вр</w:t>
      </w:r>
      <w:proofErr w:type="spellEnd"/>
      <w:r w:rsidRPr="00607B87">
        <w:rPr>
          <w:sz w:val="28"/>
          <w:szCs w:val="28"/>
        </w:rPr>
        <w:t xml:space="preserve"> - время, фактически затраченное на предоставление государственной услуги (дней).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Показатель 100</w:t>
      </w:r>
      <w:r w:rsidR="005D7CCE">
        <w:t> </w:t>
      </w:r>
      <w:r w:rsidRPr="00607B87">
        <w:rPr>
          <w:sz w:val="28"/>
          <w:szCs w:val="28"/>
        </w:rPr>
        <w:t>% и более является положительным и соответствует требованиям настоящего Административного регламента;</w:t>
      </w:r>
    </w:p>
    <w:p w:rsidR="0019159E" w:rsidRPr="00607B87" w:rsidRDefault="00C76017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2)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доступность (</w:t>
      </w:r>
      <w:proofErr w:type="spellStart"/>
      <w:r w:rsidR="0019159E" w:rsidRPr="00607B87">
        <w:rPr>
          <w:sz w:val="28"/>
          <w:szCs w:val="28"/>
        </w:rPr>
        <w:t>Дос</w:t>
      </w:r>
      <w:proofErr w:type="spellEnd"/>
      <w:r w:rsidR="0019159E" w:rsidRPr="00607B87">
        <w:rPr>
          <w:sz w:val="28"/>
          <w:szCs w:val="28"/>
        </w:rPr>
        <w:t>):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spellStart"/>
      <w:r w:rsidRPr="00607B87">
        <w:rPr>
          <w:sz w:val="28"/>
          <w:szCs w:val="28"/>
        </w:rPr>
        <w:t>Дос</w:t>
      </w:r>
      <w:proofErr w:type="spellEnd"/>
      <w:r w:rsidRPr="00607B87">
        <w:rPr>
          <w:sz w:val="28"/>
          <w:szCs w:val="28"/>
        </w:rPr>
        <w:t xml:space="preserve"> = </w:t>
      </w:r>
      <w:proofErr w:type="spellStart"/>
      <w:r w:rsidRPr="00607B87">
        <w:rPr>
          <w:sz w:val="28"/>
          <w:szCs w:val="28"/>
        </w:rPr>
        <w:t>Дэл</w:t>
      </w:r>
      <w:proofErr w:type="spellEnd"/>
      <w:r w:rsidRPr="00607B87">
        <w:rPr>
          <w:sz w:val="28"/>
          <w:szCs w:val="28"/>
        </w:rPr>
        <w:t xml:space="preserve"> + </w:t>
      </w:r>
      <w:proofErr w:type="spellStart"/>
      <w:r w:rsidRPr="00607B87">
        <w:rPr>
          <w:sz w:val="28"/>
          <w:szCs w:val="28"/>
        </w:rPr>
        <w:t>Динф</w:t>
      </w:r>
      <w:proofErr w:type="spellEnd"/>
      <w:r w:rsidRPr="00607B87">
        <w:rPr>
          <w:sz w:val="28"/>
          <w:szCs w:val="28"/>
        </w:rPr>
        <w:t>, где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spellStart"/>
      <w:r w:rsidRPr="00607B87">
        <w:rPr>
          <w:sz w:val="28"/>
          <w:szCs w:val="28"/>
        </w:rPr>
        <w:t>Дэл</w:t>
      </w:r>
      <w:proofErr w:type="spellEnd"/>
      <w:r w:rsidRPr="00607B87">
        <w:rPr>
          <w:sz w:val="28"/>
          <w:szCs w:val="28"/>
        </w:rPr>
        <w:t xml:space="preserve"> - возможность подачи документов, необходимых для предоставления государственной услуги, в электронном виде: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spellStart"/>
      <w:r w:rsidRPr="00607B87">
        <w:rPr>
          <w:sz w:val="28"/>
          <w:szCs w:val="28"/>
        </w:rPr>
        <w:t>Дэл</w:t>
      </w:r>
      <w:proofErr w:type="spellEnd"/>
      <w:r w:rsidRPr="00607B87">
        <w:rPr>
          <w:sz w:val="28"/>
          <w:szCs w:val="28"/>
        </w:rPr>
        <w:t xml:space="preserve"> = 35</w:t>
      </w:r>
      <w:r w:rsidR="005D7CCE">
        <w:t> </w:t>
      </w:r>
      <w:r w:rsidRPr="00607B87">
        <w:rPr>
          <w:sz w:val="28"/>
          <w:szCs w:val="28"/>
        </w:rPr>
        <w:t>% при наличии возможности подачи документов, необходимых для предоставления государственной услуги, в электронном виде;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spellStart"/>
      <w:r w:rsidRPr="00607B87">
        <w:rPr>
          <w:sz w:val="28"/>
          <w:szCs w:val="28"/>
        </w:rPr>
        <w:t>Дэл</w:t>
      </w:r>
      <w:proofErr w:type="spellEnd"/>
      <w:r w:rsidRPr="00607B87">
        <w:rPr>
          <w:sz w:val="28"/>
          <w:szCs w:val="28"/>
        </w:rPr>
        <w:t xml:space="preserve"> = 0</w:t>
      </w:r>
      <w:r w:rsidR="005D7CCE">
        <w:t> </w:t>
      </w:r>
      <w:r w:rsidRPr="00607B87">
        <w:rPr>
          <w:sz w:val="28"/>
          <w:szCs w:val="28"/>
        </w:rPr>
        <w:t>% при отсутствии возможности подачи документов, необходимых для предоставления государственной услуги, в электронном виде;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spellStart"/>
      <w:r w:rsidRPr="00607B87">
        <w:rPr>
          <w:sz w:val="28"/>
          <w:szCs w:val="28"/>
        </w:rPr>
        <w:t>Динф</w:t>
      </w:r>
      <w:proofErr w:type="spellEnd"/>
      <w:r w:rsidRPr="00607B87">
        <w:rPr>
          <w:sz w:val="28"/>
          <w:szCs w:val="28"/>
        </w:rPr>
        <w:t xml:space="preserve"> - доступность информации о порядке предоставления государственной услуги: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spellStart"/>
      <w:r w:rsidRPr="00607B87">
        <w:rPr>
          <w:sz w:val="28"/>
          <w:szCs w:val="28"/>
        </w:rPr>
        <w:t>Динф</w:t>
      </w:r>
      <w:proofErr w:type="spellEnd"/>
      <w:r w:rsidRPr="00607B87">
        <w:rPr>
          <w:sz w:val="28"/>
          <w:szCs w:val="28"/>
        </w:rPr>
        <w:t xml:space="preserve"> = 65</w:t>
      </w:r>
      <w:r w:rsidR="005D7CCE">
        <w:t> </w:t>
      </w:r>
      <w:r w:rsidRPr="00607B87">
        <w:rPr>
          <w:sz w:val="28"/>
          <w:szCs w:val="28"/>
        </w:rPr>
        <w:t xml:space="preserve">%, если информация о порядке предоставления государственной услуги размещена с использованием информационно-телекоммуникационной сети </w:t>
      </w:r>
      <w:r w:rsidR="00F73DF4" w:rsidRPr="00607B87">
        <w:rPr>
          <w:sz w:val="28"/>
          <w:szCs w:val="28"/>
        </w:rPr>
        <w:t>«</w:t>
      </w:r>
      <w:r w:rsidRPr="00607B87">
        <w:rPr>
          <w:sz w:val="28"/>
          <w:szCs w:val="28"/>
        </w:rPr>
        <w:t>Интернет</w:t>
      </w:r>
      <w:r w:rsidR="00F73DF4" w:rsidRPr="00607B87">
        <w:rPr>
          <w:sz w:val="28"/>
          <w:szCs w:val="28"/>
        </w:rPr>
        <w:t>»</w:t>
      </w:r>
      <w:r w:rsidRPr="00607B87">
        <w:rPr>
          <w:sz w:val="28"/>
          <w:szCs w:val="28"/>
        </w:rPr>
        <w:t xml:space="preserve"> (40</w:t>
      </w:r>
      <w:r w:rsidR="005D7CCE">
        <w:t> </w:t>
      </w:r>
      <w:r w:rsidRPr="00607B87">
        <w:rPr>
          <w:sz w:val="28"/>
          <w:szCs w:val="28"/>
        </w:rPr>
        <w:t>%), на информационных стендах (20</w:t>
      </w:r>
      <w:r w:rsidR="005D7CCE">
        <w:t> </w:t>
      </w:r>
      <w:r w:rsidRPr="00607B87">
        <w:rPr>
          <w:sz w:val="28"/>
          <w:szCs w:val="28"/>
        </w:rPr>
        <w:t>%) и есть доступный для заявителей раздаточный материал (5</w:t>
      </w:r>
      <w:r w:rsidR="005D7CCE">
        <w:t> </w:t>
      </w:r>
      <w:r w:rsidRPr="00607B87">
        <w:rPr>
          <w:sz w:val="28"/>
          <w:szCs w:val="28"/>
        </w:rPr>
        <w:t>%);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spellStart"/>
      <w:r w:rsidRPr="00607B87">
        <w:rPr>
          <w:sz w:val="28"/>
          <w:szCs w:val="28"/>
        </w:rPr>
        <w:t>Динф</w:t>
      </w:r>
      <w:proofErr w:type="spellEnd"/>
      <w:r w:rsidRPr="00607B87">
        <w:rPr>
          <w:sz w:val="28"/>
          <w:szCs w:val="28"/>
        </w:rPr>
        <w:t xml:space="preserve"> = 0</w:t>
      </w:r>
      <w:r w:rsidR="005D7CCE">
        <w:t> </w:t>
      </w:r>
      <w:r w:rsidRPr="00607B87">
        <w:rPr>
          <w:sz w:val="28"/>
          <w:szCs w:val="28"/>
        </w:rPr>
        <w:t>%, если для получения информации о порядке предоставления государственной услуги необходимо пользоваться другими способами получения информации о порядке предоставления государственной услуги, в том числе самостоятельно изучать нормативные правовые акты;</w:t>
      </w:r>
    </w:p>
    <w:p w:rsidR="0019159E" w:rsidRPr="00607B87" w:rsidRDefault="00C76017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3)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качество (</w:t>
      </w:r>
      <w:proofErr w:type="spellStart"/>
      <w:r w:rsidR="0019159E" w:rsidRPr="00607B87">
        <w:rPr>
          <w:sz w:val="28"/>
          <w:szCs w:val="28"/>
        </w:rPr>
        <w:t>Кач</w:t>
      </w:r>
      <w:proofErr w:type="spellEnd"/>
      <w:r w:rsidR="0019159E" w:rsidRPr="00607B87">
        <w:rPr>
          <w:sz w:val="28"/>
          <w:szCs w:val="28"/>
        </w:rPr>
        <w:t>):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spellStart"/>
      <w:r w:rsidRPr="00607B87">
        <w:rPr>
          <w:sz w:val="28"/>
          <w:szCs w:val="28"/>
        </w:rPr>
        <w:t>Кач</w:t>
      </w:r>
      <w:proofErr w:type="spellEnd"/>
      <w:r w:rsidRPr="00607B87">
        <w:rPr>
          <w:sz w:val="28"/>
          <w:szCs w:val="28"/>
        </w:rPr>
        <w:t xml:space="preserve"> = </w:t>
      </w:r>
      <w:proofErr w:type="spellStart"/>
      <w:r w:rsidRPr="00607B87">
        <w:rPr>
          <w:sz w:val="28"/>
          <w:szCs w:val="28"/>
        </w:rPr>
        <w:t>Кобслуж</w:t>
      </w:r>
      <w:proofErr w:type="spellEnd"/>
      <w:r w:rsidRPr="00607B87">
        <w:rPr>
          <w:sz w:val="28"/>
          <w:szCs w:val="28"/>
        </w:rPr>
        <w:t xml:space="preserve"> + </w:t>
      </w:r>
      <w:proofErr w:type="spellStart"/>
      <w:r w:rsidRPr="00607B87">
        <w:rPr>
          <w:sz w:val="28"/>
          <w:szCs w:val="28"/>
        </w:rPr>
        <w:t>Квзаим</w:t>
      </w:r>
      <w:proofErr w:type="spellEnd"/>
      <w:r w:rsidRPr="00607B87">
        <w:rPr>
          <w:sz w:val="28"/>
          <w:szCs w:val="28"/>
        </w:rPr>
        <w:t xml:space="preserve"> + </w:t>
      </w:r>
      <w:proofErr w:type="spellStart"/>
      <w:r w:rsidRPr="00607B87">
        <w:rPr>
          <w:sz w:val="28"/>
          <w:szCs w:val="28"/>
        </w:rPr>
        <w:t>Кпрод</w:t>
      </w:r>
      <w:proofErr w:type="spellEnd"/>
      <w:r w:rsidRPr="00607B87">
        <w:rPr>
          <w:sz w:val="28"/>
          <w:szCs w:val="28"/>
        </w:rPr>
        <w:t>, где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spellStart"/>
      <w:r w:rsidRPr="00607B87">
        <w:rPr>
          <w:sz w:val="28"/>
          <w:szCs w:val="28"/>
        </w:rPr>
        <w:t>Кобслуж</w:t>
      </w:r>
      <w:proofErr w:type="spellEnd"/>
      <w:r w:rsidRPr="00607B87">
        <w:rPr>
          <w:sz w:val="28"/>
          <w:szCs w:val="28"/>
        </w:rPr>
        <w:t xml:space="preserve"> - качество обслуживания при предоставлении государственной услуги: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spellStart"/>
      <w:r w:rsidRPr="00607B87">
        <w:rPr>
          <w:sz w:val="28"/>
          <w:szCs w:val="28"/>
        </w:rPr>
        <w:t>Кобслуж</w:t>
      </w:r>
      <w:proofErr w:type="spellEnd"/>
      <w:r w:rsidRPr="00607B87">
        <w:rPr>
          <w:sz w:val="28"/>
          <w:szCs w:val="28"/>
        </w:rPr>
        <w:t xml:space="preserve"> = 20</w:t>
      </w:r>
      <w:r w:rsidR="0096279E">
        <w:t> </w:t>
      </w:r>
      <w:r w:rsidRPr="00607B87">
        <w:rPr>
          <w:sz w:val="28"/>
          <w:szCs w:val="28"/>
        </w:rPr>
        <w:t xml:space="preserve">%, если должностные лица </w:t>
      </w:r>
      <w:r w:rsidR="00D17F4B" w:rsidRPr="00607B87">
        <w:rPr>
          <w:sz w:val="28"/>
          <w:szCs w:val="28"/>
        </w:rPr>
        <w:t>администрации города</w:t>
      </w:r>
      <w:r w:rsidRPr="00607B87">
        <w:rPr>
          <w:sz w:val="28"/>
          <w:szCs w:val="28"/>
        </w:rPr>
        <w:t>, предоставляющие государственную услугу, корректны, доброжелательны, дают подробные и доступные разъяснения;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spellStart"/>
      <w:r w:rsidRPr="00607B87">
        <w:rPr>
          <w:sz w:val="28"/>
          <w:szCs w:val="28"/>
        </w:rPr>
        <w:t>Кобслуж</w:t>
      </w:r>
      <w:proofErr w:type="spellEnd"/>
      <w:r w:rsidRPr="00607B87">
        <w:rPr>
          <w:sz w:val="28"/>
          <w:szCs w:val="28"/>
        </w:rPr>
        <w:t xml:space="preserve"> = 0</w:t>
      </w:r>
      <w:r w:rsidR="0096279E">
        <w:t> </w:t>
      </w:r>
      <w:r w:rsidRPr="00607B87">
        <w:rPr>
          <w:sz w:val="28"/>
          <w:szCs w:val="28"/>
        </w:rPr>
        <w:t xml:space="preserve">%, если должностные лица </w:t>
      </w:r>
      <w:r w:rsidR="00D17F4B" w:rsidRPr="00607B87">
        <w:rPr>
          <w:sz w:val="28"/>
          <w:szCs w:val="28"/>
        </w:rPr>
        <w:t>администрации города</w:t>
      </w:r>
      <w:r w:rsidRPr="00607B87">
        <w:rPr>
          <w:sz w:val="28"/>
          <w:szCs w:val="28"/>
        </w:rPr>
        <w:t>, предоставляющие государственную услугу, некорректны, недоброжелательны, не дают подробных и доступных разъяснений;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spellStart"/>
      <w:r w:rsidRPr="00607B87">
        <w:rPr>
          <w:sz w:val="28"/>
          <w:szCs w:val="28"/>
        </w:rPr>
        <w:t>Квзаим</w:t>
      </w:r>
      <w:proofErr w:type="spellEnd"/>
      <w:r w:rsidRPr="00607B87">
        <w:rPr>
          <w:sz w:val="28"/>
          <w:szCs w:val="28"/>
        </w:rPr>
        <w:t xml:space="preserve"> - количество взаимодействий заявителя с должностными лицами </w:t>
      </w:r>
      <w:r w:rsidR="00D17F4B" w:rsidRPr="00607B87">
        <w:rPr>
          <w:sz w:val="28"/>
          <w:szCs w:val="28"/>
        </w:rPr>
        <w:t>администрации города</w:t>
      </w:r>
      <w:r w:rsidRPr="00607B87">
        <w:rPr>
          <w:sz w:val="28"/>
          <w:szCs w:val="28"/>
        </w:rPr>
        <w:t>, предоставляющими государственную услугу: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spellStart"/>
      <w:r w:rsidRPr="00607B87">
        <w:rPr>
          <w:sz w:val="28"/>
          <w:szCs w:val="28"/>
        </w:rPr>
        <w:t>Квзаим</w:t>
      </w:r>
      <w:proofErr w:type="spellEnd"/>
      <w:r w:rsidRPr="00607B87">
        <w:rPr>
          <w:sz w:val="28"/>
          <w:szCs w:val="28"/>
        </w:rPr>
        <w:t xml:space="preserve"> = 50</w:t>
      </w:r>
      <w:r w:rsidR="0096279E">
        <w:t> </w:t>
      </w:r>
      <w:r w:rsidRPr="00607B87">
        <w:rPr>
          <w:sz w:val="28"/>
          <w:szCs w:val="28"/>
        </w:rPr>
        <w:t xml:space="preserve">% при отсутствии в ходе предоставления государственной услуги взаимодействий заявителя с должностными лицами </w:t>
      </w:r>
      <w:r w:rsidR="00D17F4B" w:rsidRPr="00607B87">
        <w:rPr>
          <w:sz w:val="28"/>
          <w:szCs w:val="28"/>
        </w:rPr>
        <w:t>администрации города</w:t>
      </w:r>
      <w:r w:rsidRPr="00607B87">
        <w:rPr>
          <w:sz w:val="28"/>
          <w:szCs w:val="28"/>
        </w:rPr>
        <w:t>, предоставляющими государственную услугу;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spellStart"/>
      <w:r w:rsidRPr="00607B87">
        <w:rPr>
          <w:sz w:val="28"/>
          <w:szCs w:val="28"/>
        </w:rPr>
        <w:t>Квзаим</w:t>
      </w:r>
      <w:proofErr w:type="spellEnd"/>
      <w:r w:rsidRPr="00607B87">
        <w:rPr>
          <w:sz w:val="28"/>
          <w:szCs w:val="28"/>
        </w:rPr>
        <w:t xml:space="preserve"> = 40</w:t>
      </w:r>
      <w:r w:rsidR="005D7CCE">
        <w:t> </w:t>
      </w:r>
      <w:r w:rsidRPr="00607B87">
        <w:rPr>
          <w:sz w:val="28"/>
          <w:szCs w:val="28"/>
        </w:rPr>
        <w:t xml:space="preserve">% при наличии в ходе предоставления государственной услуги одного взаимодействия заявителя с должностными лицами </w:t>
      </w:r>
      <w:r w:rsidR="00D17F4B" w:rsidRPr="00607B87">
        <w:rPr>
          <w:sz w:val="28"/>
          <w:szCs w:val="28"/>
        </w:rPr>
        <w:t>администраци</w:t>
      </w:r>
      <w:r w:rsidR="009B6EE4" w:rsidRPr="00607B87">
        <w:rPr>
          <w:sz w:val="28"/>
          <w:szCs w:val="28"/>
        </w:rPr>
        <w:t>и</w:t>
      </w:r>
      <w:r w:rsidR="00D17F4B" w:rsidRPr="00607B87">
        <w:rPr>
          <w:sz w:val="28"/>
          <w:szCs w:val="28"/>
        </w:rPr>
        <w:t xml:space="preserve"> города</w:t>
      </w:r>
      <w:r w:rsidRPr="00607B87">
        <w:rPr>
          <w:sz w:val="28"/>
          <w:szCs w:val="28"/>
        </w:rPr>
        <w:t>, предоставляющими государственную услугу;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spellStart"/>
      <w:r w:rsidRPr="00607B87">
        <w:rPr>
          <w:sz w:val="28"/>
          <w:szCs w:val="28"/>
        </w:rPr>
        <w:t>Квзаим</w:t>
      </w:r>
      <w:proofErr w:type="spellEnd"/>
      <w:r w:rsidRPr="00607B87">
        <w:rPr>
          <w:sz w:val="28"/>
          <w:szCs w:val="28"/>
        </w:rPr>
        <w:t xml:space="preserve"> = 20</w:t>
      </w:r>
      <w:r w:rsidR="005D7CCE">
        <w:t> </w:t>
      </w:r>
      <w:r w:rsidRPr="00607B87">
        <w:rPr>
          <w:sz w:val="28"/>
          <w:szCs w:val="28"/>
        </w:rPr>
        <w:t xml:space="preserve">% при наличии в ходе предоставления государственной услуги более одного взаимодействия заявителя с должностными лицами </w:t>
      </w:r>
      <w:r w:rsidR="00D17F4B" w:rsidRPr="00607B87">
        <w:rPr>
          <w:sz w:val="28"/>
          <w:szCs w:val="28"/>
        </w:rPr>
        <w:t>администрации города</w:t>
      </w:r>
      <w:r w:rsidRPr="00607B87">
        <w:rPr>
          <w:sz w:val="28"/>
          <w:szCs w:val="28"/>
        </w:rPr>
        <w:t>, предоставляющими государственную услугу;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spellStart"/>
      <w:r w:rsidRPr="00607B87">
        <w:rPr>
          <w:sz w:val="28"/>
          <w:szCs w:val="28"/>
        </w:rPr>
        <w:t>Кпрод</w:t>
      </w:r>
      <w:proofErr w:type="spellEnd"/>
      <w:r w:rsidRPr="00607B87">
        <w:rPr>
          <w:sz w:val="28"/>
          <w:szCs w:val="28"/>
        </w:rPr>
        <w:t xml:space="preserve"> - продолжительность взаимодействия заявителя с должностными лицами </w:t>
      </w:r>
      <w:r w:rsidR="00D17F4B" w:rsidRPr="00607B87">
        <w:rPr>
          <w:sz w:val="28"/>
          <w:szCs w:val="28"/>
        </w:rPr>
        <w:t>администрации города</w:t>
      </w:r>
      <w:r w:rsidRPr="00607B87">
        <w:rPr>
          <w:sz w:val="28"/>
          <w:szCs w:val="28"/>
        </w:rPr>
        <w:t>, предоставляющими государственную услугу;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spellStart"/>
      <w:r w:rsidRPr="00607B87">
        <w:rPr>
          <w:sz w:val="28"/>
          <w:szCs w:val="28"/>
        </w:rPr>
        <w:t>Кпрод</w:t>
      </w:r>
      <w:proofErr w:type="spellEnd"/>
      <w:r w:rsidRPr="00607B87">
        <w:rPr>
          <w:sz w:val="28"/>
          <w:szCs w:val="28"/>
        </w:rPr>
        <w:t xml:space="preserve"> = 30</w:t>
      </w:r>
      <w:r w:rsidR="005D7CCE">
        <w:t> </w:t>
      </w:r>
      <w:r w:rsidRPr="00607B87">
        <w:rPr>
          <w:sz w:val="28"/>
          <w:szCs w:val="28"/>
        </w:rPr>
        <w:t>% при вз</w:t>
      </w:r>
      <w:bookmarkStart w:id="14" w:name="_GoBack"/>
      <w:bookmarkEnd w:id="14"/>
      <w:r w:rsidRPr="00607B87">
        <w:rPr>
          <w:sz w:val="28"/>
          <w:szCs w:val="28"/>
        </w:rPr>
        <w:t xml:space="preserve">аимодействии заявителя с должностными лицами </w:t>
      </w:r>
      <w:r w:rsidR="00D17F4B" w:rsidRPr="00607B87">
        <w:rPr>
          <w:sz w:val="28"/>
          <w:szCs w:val="28"/>
        </w:rPr>
        <w:t>администрации города</w:t>
      </w:r>
      <w:r w:rsidRPr="00607B87">
        <w:rPr>
          <w:sz w:val="28"/>
          <w:szCs w:val="28"/>
        </w:rPr>
        <w:t>, предоставляющими государственную услугу, в течение сроков, предусмотренных настоящим Административным регламентом;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spellStart"/>
      <w:r w:rsidRPr="00607B87">
        <w:rPr>
          <w:sz w:val="28"/>
          <w:szCs w:val="28"/>
        </w:rPr>
        <w:t>Кпрод</w:t>
      </w:r>
      <w:proofErr w:type="spellEnd"/>
      <w:r w:rsidRPr="00607B87">
        <w:rPr>
          <w:sz w:val="28"/>
          <w:szCs w:val="28"/>
        </w:rPr>
        <w:t xml:space="preserve"> = минус 1</w:t>
      </w:r>
      <w:r w:rsidR="005D7CCE">
        <w:t> </w:t>
      </w:r>
      <w:r w:rsidRPr="00607B87">
        <w:rPr>
          <w:sz w:val="28"/>
          <w:szCs w:val="28"/>
        </w:rPr>
        <w:t xml:space="preserve">% за каждые 5 минут взаимодействий заявителя с должностными лицами </w:t>
      </w:r>
      <w:r w:rsidR="00D17F4B" w:rsidRPr="00607B87">
        <w:rPr>
          <w:sz w:val="28"/>
          <w:szCs w:val="28"/>
        </w:rPr>
        <w:t>администрации города</w:t>
      </w:r>
      <w:r w:rsidRPr="00607B87">
        <w:rPr>
          <w:sz w:val="28"/>
          <w:szCs w:val="28"/>
        </w:rPr>
        <w:t>, предоставляющими государственную услугу, сверх сроков, предусмотренных настоящим Административным регламентом.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607B87">
        <w:rPr>
          <w:sz w:val="28"/>
          <w:szCs w:val="28"/>
        </w:rPr>
        <w:t>Значение показателя 100</w:t>
      </w:r>
      <w:r w:rsidR="005D7CCE">
        <w:t> </w:t>
      </w:r>
      <w:r w:rsidRPr="00607B87">
        <w:rPr>
          <w:sz w:val="28"/>
          <w:szCs w:val="28"/>
        </w:rPr>
        <w:t xml:space="preserve">% говорит о том, что предоставление государственной услуги осуществляется в строгом соответствии с Федеральным </w:t>
      </w:r>
      <w:hyperlink r:id="rId43" w:history="1">
        <w:r w:rsidRPr="00607B87">
          <w:rPr>
            <w:sz w:val="28"/>
            <w:szCs w:val="28"/>
          </w:rPr>
          <w:t>законом</w:t>
        </w:r>
      </w:hyperlink>
      <w:r w:rsidRPr="00607B87">
        <w:rPr>
          <w:sz w:val="28"/>
          <w:szCs w:val="28"/>
        </w:rPr>
        <w:t xml:space="preserve"> от 27 июля 2010 г</w:t>
      </w:r>
      <w:r w:rsidR="00C76017" w:rsidRPr="00607B87">
        <w:rPr>
          <w:sz w:val="28"/>
          <w:szCs w:val="28"/>
        </w:rPr>
        <w:t>.</w:t>
      </w:r>
      <w:r w:rsidRPr="00607B87">
        <w:rPr>
          <w:sz w:val="28"/>
          <w:szCs w:val="28"/>
        </w:rPr>
        <w:t xml:space="preserve"> </w:t>
      </w:r>
      <w:r w:rsidR="00F73DF4" w:rsidRPr="00607B87">
        <w:rPr>
          <w:sz w:val="28"/>
          <w:szCs w:val="28"/>
        </w:rPr>
        <w:t>№</w:t>
      </w:r>
      <w:r w:rsidRPr="00607B87">
        <w:rPr>
          <w:sz w:val="28"/>
          <w:szCs w:val="28"/>
        </w:rPr>
        <w:t xml:space="preserve"> 210-ФЗ </w:t>
      </w:r>
      <w:r w:rsidR="00F73DF4" w:rsidRPr="00607B87">
        <w:rPr>
          <w:sz w:val="28"/>
          <w:szCs w:val="28"/>
        </w:rPr>
        <w:t>«</w:t>
      </w:r>
      <w:r w:rsidRPr="00607B87">
        <w:rPr>
          <w:sz w:val="28"/>
          <w:szCs w:val="28"/>
        </w:rPr>
        <w:t>Об организации предоставления государственных и муниципальных услуг</w:t>
      </w:r>
      <w:r w:rsidR="00F73DF4" w:rsidRPr="00607B87">
        <w:rPr>
          <w:sz w:val="28"/>
          <w:szCs w:val="28"/>
        </w:rPr>
        <w:t>»</w:t>
      </w:r>
      <w:r w:rsidRPr="00607B87">
        <w:rPr>
          <w:sz w:val="28"/>
          <w:szCs w:val="28"/>
        </w:rPr>
        <w:t>;</w:t>
      </w:r>
      <w:proofErr w:type="gramEnd"/>
    </w:p>
    <w:p w:rsidR="0019159E" w:rsidRPr="00607B87" w:rsidRDefault="00C76017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4)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удовлетворенность (Уд):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Уд = 100</w:t>
      </w:r>
      <w:r w:rsidR="005D7CCE">
        <w:t> </w:t>
      </w:r>
      <w:r w:rsidRPr="00607B87">
        <w:rPr>
          <w:sz w:val="28"/>
          <w:szCs w:val="28"/>
        </w:rPr>
        <w:t xml:space="preserve">% - </w:t>
      </w:r>
      <w:proofErr w:type="spellStart"/>
      <w:r w:rsidRPr="00607B87">
        <w:rPr>
          <w:sz w:val="28"/>
          <w:szCs w:val="28"/>
        </w:rPr>
        <w:t>Кобж</w:t>
      </w:r>
      <w:proofErr w:type="spellEnd"/>
      <w:r w:rsidRPr="00607B87">
        <w:rPr>
          <w:sz w:val="28"/>
          <w:szCs w:val="28"/>
        </w:rPr>
        <w:t xml:space="preserve"> / </w:t>
      </w:r>
      <w:proofErr w:type="spellStart"/>
      <w:r w:rsidRPr="00607B87">
        <w:rPr>
          <w:sz w:val="28"/>
          <w:szCs w:val="28"/>
        </w:rPr>
        <w:t>Кзаяв</w:t>
      </w:r>
      <w:proofErr w:type="spellEnd"/>
      <w:r w:rsidRPr="00607B87">
        <w:rPr>
          <w:sz w:val="28"/>
          <w:szCs w:val="28"/>
        </w:rPr>
        <w:t xml:space="preserve"> / </w:t>
      </w:r>
      <w:proofErr w:type="spellStart"/>
      <w:r w:rsidRPr="00607B87">
        <w:rPr>
          <w:sz w:val="28"/>
          <w:szCs w:val="28"/>
        </w:rPr>
        <w:t>Квремя</w:t>
      </w:r>
      <w:proofErr w:type="spellEnd"/>
      <w:r w:rsidRPr="00607B87">
        <w:rPr>
          <w:sz w:val="28"/>
          <w:szCs w:val="28"/>
        </w:rPr>
        <w:t xml:space="preserve"> / </w:t>
      </w:r>
      <w:proofErr w:type="spellStart"/>
      <w:r w:rsidRPr="00607B87">
        <w:rPr>
          <w:sz w:val="28"/>
          <w:szCs w:val="28"/>
        </w:rPr>
        <w:t>Кочередь</w:t>
      </w:r>
      <w:proofErr w:type="spellEnd"/>
      <w:r w:rsidRPr="00607B87">
        <w:rPr>
          <w:sz w:val="28"/>
          <w:szCs w:val="28"/>
        </w:rPr>
        <w:t xml:space="preserve"> / </w:t>
      </w:r>
      <w:proofErr w:type="spellStart"/>
      <w:r w:rsidRPr="00607B87">
        <w:rPr>
          <w:sz w:val="28"/>
          <w:szCs w:val="28"/>
        </w:rPr>
        <w:t>Квежливость</w:t>
      </w:r>
      <w:proofErr w:type="spellEnd"/>
      <w:r w:rsidRPr="00607B87">
        <w:rPr>
          <w:sz w:val="28"/>
          <w:szCs w:val="28"/>
        </w:rPr>
        <w:t xml:space="preserve"> / </w:t>
      </w:r>
      <w:proofErr w:type="spellStart"/>
      <w:r w:rsidRPr="00607B87">
        <w:rPr>
          <w:sz w:val="28"/>
          <w:szCs w:val="28"/>
        </w:rPr>
        <w:t>Ккомфортность</w:t>
      </w:r>
      <w:proofErr w:type="spellEnd"/>
      <w:r w:rsidRPr="00607B87">
        <w:rPr>
          <w:sz w:val="28"/>
          <w:szCs w:val="28"/>
        </w:rPr>
        <w:t xml:space="preserve"> / </w:t>
      </w:r>
      <w:proofErr w:type="spellStart"/>
      <w:r w:rsidRPr="00607B87">
        <w:rPr>
          <w:sz w:val="28"/>
          <w:szCs w:val="28"/>
        </w:rPr>
        <w:t>Кдоступность</w:t>
      </w:r>
      <w:proofErr w:type="spellEnd"/>
      <w:r w:rsidRPr="00607B87">
        <w:rPr>
          <w:sz w:val="28"/>
          <w:szCs w:val="28"/>
        </w:rPr>
        <w:t xml:space="preserve"> x 100</w:t>
      </w:r>
      <w:r w:rsidR="005D7CCE">
        <w:t> </w:t>
      </w:r>
      <w:r w:rsidRPr="00607B87">
        <w:rPr>
          <w:sz w:val="28"/>
          <w:szCs w:val="28"/>
        </w:rPr>
        <w:t>%, где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spellStart"/>
      <w:r w:rsidRPr="00607B87">
        <w:rPr>
          <w:sz w:val="28"/>
          <w:szCs w:val="28"/>
        </w:rPr>
        <w:t>Кобж</w:t>
      </w:r>
      <w:proofErr w:type="spellEnd"/>
      <w:r w:rsidRPr="00607B87">
        <w:rPr>
          <w:sz w:val="28"/>
          <w:szCs w:val="28"/>
        </w:rPr>
        <w:t xml:space="preserve"> - количество обжалований при предоставлении государственной услуги;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spellStart"/>
      <w:r w:rsidRPr="00607B87">
        <w:rPr>
          <w:sz w:val="28"/>
          <w:szCs w:val="28"/>
        </w:rPr>
        <w:t>Кзаяв</w:t>
      </w:r>
      <w:proofErr w:type="spellEnd"/>
      <w:r w:rsidRPr="00607B87">
        <w:rPr>
          <w:sz w:val="28"/>
          <w:szCs w:val="28"/>
        </w:rPr>
        <w:t xml:space="preserve"> - количество заявителей;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spellStart"/>
      <w:r w:rsidRPr="00607B87">
        <w:rPr>
          <w:sz w:val="28"/>
          <w:szCs w:val="28"/>
        </w:rPr>
        <w:t>Квремя</w:t>
      </w:r>
      <w:proofErr w:type="spellEnd"/>
      <w:r w:rsidRPr="00607B87">
        <w:rPr>
          <w:sz w:val="28"/>
          <w:szCs w:val="28"/>
        </w:rPr>
        <w:t xml:space="preserve"> - время предоставления государственной услуги;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spellStart"/>
      <w:r w:rsidRPr="00607B87">
        <w:rPr>
          <w:sz w:val="28"/>
          <w:szCs w:val="28"/>
        </w:rPr>
        <w:t>Кочередь</w:t>
      </w:r>
      <w:proofErr w:type="spellEnd"/>
      <w:r w:rsidRPr="00607B87">
        <w:rPr>
          <w:sz w:val="28"/>
          <w:szCs w:val="28"/>
        </w:rPr>
        <w:t xml:space="preserve"> - время ожидания заявителя в очереди;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spellStart"/>
      <w:r w:rsidRPr="00607B87">
        <w:rPr>
          <w:sz w:val="28"/>
          <w:szCs w:val="28"/>
        </w:rPr>
        <w:t>Квежливость</w:t>
      </w:r>
      <w:proofErr w:type="spellEnd"/>
      <w:r w:rsidRPr="00607B87">
        <w:rPr>
          <w:sz w:val="28"/>
          <w:szCs w:val="28"/>
        </w:rPr>
        <w:t xml:space="preserve"> - вежливость и компетентность специалистов, предоставляющих государственную услугу;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spellStart"/>
      <w:r w:rsidRPr="00607B87">
        <w:rPr>
          <w:sz w:val="28"/>
          <w:szCs w:val="28"/>
        </w:rPr>
        <w:t>Ккомфортность</w:t>
      </w:r>
      <w:proofErr w:type="spellEnd"/>
      <w:r w:rsidRPr="00607B87">
        <w:rPr>
          <w:sz w:val="28"/>
          <w:szCs w:val="28"/>
        </w:rPr>
        <w:t xml:space="preserve"> - комфортность условий в помещениях органа власти;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spellStart"/>
      <w:r w:rsidRPr="00607B87">
        <w:rPr>
          <w:sz w:val="28"/>
          <w:szCs w:val="28"/>
        </w:rPr>
        <w:t>Кдоступность</w:t>
      </w:r>
      <w:proofErr w:type="spellEnd"/>
      <w:r w:rsidRPr="00607B87">
        <w:rPr>
          <w:sz w:val="28"/>
          <w:szCs w:val="28"/>
        </w:rPr>
        <w:t xml:space="preserve"> - доступность информации о порядке получения государственной услуги.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Для осуществления контроля качества и доступности предоставления государственной услуги, определения обобщенных показателей за определенный промежуток времени необходимо сумму показателей по каждому заявителю разделить на количество заявителей.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F5785A" w:rsidRPr="00607B87" w:rsidRDefault="004F3A0E" w:rsidP="00607B87">
      <w:pPr>
        <w:pStyle w:val="ConsPlusNormal"/>
        <w:shd w:val="clear" w:color="auto" w:fill="FFFFFF" w:themeFill="background1"/>
        <w:jc w:val="center"/>
        <w:rPr>
          <w:rFonts w:eastAsia="Calibri"/>
          <w:sz w:val="28"/>
          <w:szCs w:val="28"/>
        </w:rPr>
      </w:pPr>
      <w:r w:rsidRPr="00607B87">
        <w:rPr>
          <w:rFonts w:eastAsia="Calibri"/>
          <w:sz w:val="28"/>
          <w:szCs w:val="28"/>
        </w:rPr>
        <w:t>Иные требования, в том числе учитывающие особенности</w:t>
      </w:r>
    </w:p>
    <w:p w:rsidR="004F3A0E" w:rsidRPr="00607B87" w:rsidRDefault="004F3A0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rFonts w:eastAsia="Calibri"/>
          <w:sz w:val="28"/>
          <w:szCs w:val="28"/>
        </w:rPr>
        <w:t>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4F3A0E" w:rsidRPr="00607B87" w:rsidRDefault="004F3A0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19159E" w:rsidRPr="00607B87" w:rsidRDefault="003A60D7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49.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Предоставление государственной услуги через многофункциональные центры предоставления </w:t>
      </w:r>
      <w:proofErr w:type="gramStart"/>
      <w:r w:rsidR="0019159E" w:rsidRPr="00607B87">
        <w:rPr>
          <w:sz w:val="28"/>
          <w:szCs w:val="28"/>
        </w:rPr>
        <w:t>государственных</w:t>
      </w:r>
      <w:proofErr w:type="gramEnd"/>
      <w:r w:rsidR="0019159E" w:rsidRPr="00607B87">
        <w:rPr>
          <w:sz w:val="28"/>
          <w:szCs w:val="28"/>
        </w:rPr>
        <w:t xml:space="preserve"> и муниципальных услуг (далее - многофункциональные центры) не предусмотрено.</w:t>
      </w:r>
    </w:p>
    <w:p w:rsidR="004F3A0E" w:rsidRPr="00607B87" w:rsidRDefault="004F3A0E" w:rsidP="00607B87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before="0" w:after="0"/>
        <w:ind w:right="0" w:firstLine="709"/>
        <w:rPr>
          <w:rFonts w:eastAsia="Calibri"/>
          <w:kern w:val="0"/>
          <w:sz w:val="28"/>
          <w:szCs w:val="28"/>
        </w:rPr>
      </w:pPr>
      <w:r w:rsidRPr="00607B87">
        <w:rPr>
          <w:rFonts w:eastAsia="Calibri"/>
          <w:kern w:val="0"/>
          <w:sz w:val="28"/>
          <w:szCs w:val="28"/>
        </w:rPr>
        <w:t>Государственная услуга по экстерриториальному принципу не представляется.</w:t>
      </w:r>
    </w:p>
    <w:p w:rsidR="0019159E" w:rsidRPr="00607B87" w:rsidRDefault="003A60D7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50.</w:t>
      </w:r>
      <w:r w:rsidRPr="00607B87">
        <w:rPr>
          <w:sz w:val="28"/>
          <w:szCs w:val="28"/>
        </w:rPr>
        <w:tab/>
      </w:r>
      <w:proofErr w:type="gramStart"/>
      <w:r w:rsidR="0019159E" w:rsidRPr="00607B87">
        <w:rPr>
          <w:sz w:val="28"/>
          <w:szCs w:val="28"/>
        </w:rPr>
        <w:t xml:space="preserve">При предоставлении государственной услуги обеспечивается возможность заявителя с использованием информационно-телекоммуникационной сети </w:t>
      </w:r>
      <w:r w:rsidR="00F73DF4" w:rsidRPr="00607B87">
        <w:rPr>
          <w:sz w:val="28"/>
          <w:szCs w:val="28"/>
        </w:rPr>
        <w:t>«</w:t>
      </w:r>
      <w:r w:rsidR="0019159E" w:rsidRPr="00607B87">
        <w:rPr>
          <w:sz w:val="28"/>
          <w:szCs w:val="28"/>
        </w:rPr>
        <w:t>Интернет</w:t>
      </w:r>
      <w:r w:rsidR="00F73DF4" w:rsidRPr="00607B87">
        <w:rPr>
          <w:sz w:val="28"/>
          <w:szCs w:val="28"/>
        </w:rPr>
        <w:t>»</w:t>
      </w:r>
      <w:r w:rsidR="0019159E" w:rsidRPr="00607B87">
        <w:rPr>
          <w:sz w:val="28"/>
          <w:szCs w:val="28"/>
        </w:rPr>
        <w:t xml:space="preserve"> через официальный сайт </w:t>
      </w:r>
      <w:r w:rsidR="00D17F4B" w:rsidRPr="00607B87">
        <w:rPr>
          <w:sz w:val="28"/>
          <w:szCs w:val="28"/>
        </w:rPr>
        <w:t>администрации города</w:t>
      </w:r>
      <w:r w:rsidR="0019159E" w:rsidRPr="00607B87">
        <w:rPr>
          <w:sz w:val="28"/>
          <w:szCs w:val="28"/>
        </w:rPr>
        <w:t xml:space="preserve"> (</w:t>
      </w:r>
      <w:hyperlink r:id="rId44" w:history="1">
        <w:r w:rsidR="00E66C16" w:rsidRPr="00607B87">
          <w:rPr>
            <w:rStyle w:val="a9"/>
            <w:color w:val="auto"/>
            <w:sz w:val="28"/>
            <w:szCs w:val="28"/>
            <w:u w:val="none"/>
          </w:rPr>
          <w:t>www.n</w:t>
        </w:r>
        <w:r w:rsidR="00E66C16" w:rsidRPr="00607B87">
          <w:rPr>
            <w:rStyle w:val="a9"/>
            <w:color w:val="auto"/>
            <w:sz w:val="28"/>
            <w:szCs w:val="28"/>
            <w:u w:val="none"/>
            <w:lang w:val="en-US"/>
          </w:rPr>
          <w:t>evadm</w:t>
        </w:r>
        <w:r w:rsidR="00E66C16" w:rsidRPr="00607B87">
          <w:rPr>
            <w:rStyle w:val="a9"/>
            <w:color w:val="auto"/>
            <w:sz w:val="28"/>
            <w:szCs w:val="28"/>
            <w:u w:val="none"/>
          </w:rPr>
          <w:t>.ru</w:t>
        </w:r>
      </w:hyperlink>
      <w:r w:rsidR="0019159E" w:rsidRPr="00607B87">
        <w:rPr>
          <w:sz w:val="28"/>
          <w:szCs w:val="28"/>
        </w:rPr>
        <w:t xml:space="preserve">), федеральную государственную информационную систему </w:t>
      </w:r>
      <w:r w:rsidR="00F73DF4" w:rsidRPr="00607B87">
        <w:rPr>
          <w:sz w:val="28"/>
          <w:szCs w:val="28"/>
        </w:rPr>
        <w:t>«</w:t>
      </w:r>
      <w:r w:rsidR="0019159E" w:rsidRPr="00607B87">
        <w:rPr>
          <w:sz w:val="28"/>
          <w:szCs w:val="28"/>
        </w:rPr>
        <w:t>Единый портал государственных и муниципальных услуг (функций)</w:t>
      </w:r>
      <w:r w:rsidR="00F73DF4" w:rsidRPr="00607B87">
        <w:rPr>
          <w:sz w:val="28"/>
          <w:szCs w:val="28"/>
        </w:rPr>
        <w:t>»</w:t>
      </w:r>
      <w:r w:rsidR="0019159E" w:rsidRPr="00607B87">
        <w:rPr>
          <w:sz w:val="28"/>
          <w:szCs w:val="28"/>
        </w:rPr>
        <w:t xml:space="preserve"> (www.gosuslugi.ru) и государственную информационную систему Ставропольского края </w:t>
      </w:r>
      <w:r w:rsidR="00F73DF4" w:rsidRPr="00607B87">
        <w:rPr>
          <w:sz w:val="28"/>
          <w:szCs w:val="28"/>
        </w:rPr>
        <w:t>«</w:t>
      </w:r>
      <w:r w:rsidR="0019159E" w:rsidRPr="00607B87">
        <w:rPr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</w:t>
      </w:r>
      <w:proofErr w:type="gramEnd"/>
      <w:r w:rsidR="0019159E" w:rsidRPr="00607B87">
        <w:rPr>
          <w:sz w:val="28"/>
          <w:szCs w:val="28"/>
        </w:rPr>
        <w:t xml:space="preserve"> края</w:t>
      </w:r>
      <w:r w:rsidR="00F73DF4" w:rsidRPr="00607B87">
        <w:rPr>
          <w:sz w:val="28"/>
          <w:szCs w:val="28"/>
        </w:rPr>
        <w:t>»</w:t>
      </w:r>
      <w:r w:rsidR="0019159E" w:rsidRPr="00607B87">
        <w:rPr>
          <w:sz w:val="28"/>
          <w:szCs w:val="28"/>
        </w:rPr>
        <w:t xml:space="preserve"> (www.26gosuslugi.ru):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получать информацию о порядке предоставления государственной услуги и сведений о ходе предоставления государственной услуги;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 xml:space="preserve">представлять документы, необходимые для предоставления государственной услуги, в порядке, установленном </w:t>
      </w:r>
      <w:hyperlink r:id="rId45" w:history="1">
        <w:r w:rsidRPr="00607B87">
          <w:rPr>
            <w:sz w:val="28"/>
            <w:szCs w:val="28"/>
          </w:rPr>
          <w:t>постановлением</w:t>
        </w:r>
      </w:hyperlink>
      <w:r w:rsidRPr="00607B87">
        <w:rPr>
          <w:sz w:val="28"/>
          <w:szCs w:val="28"/>
        </w:rPr>
        <w:t xml:space="preserve"> Правительства Российской Федерации от 07 июля 2011 г. </w:t>
      </w:r>
      <w:r w:rsidR="00C76017" w:rsidRPr="00607B87">
        <w:rPr>
          <w:sz w:val="28"/>
          <w:szCs w:val="28"/>
        </w:rPr>
        <w:t>№</w:t>
      </w:r>
      <w:r w:rsidRPr="00607B87">
        <w:rPr>
          <w:sz w:val="28"/>
          <w:szCs w:val="28"/>
        </w:rPr>
        <w:t xml:space="preserve"> 553 </w:t>
      </w:r>
      <w:r w:rsidR="00F73DF4" w:rsidRPr="00607B87">
        <w:rPr>
          <w:sz w:val="28"/>
          <w:szCs w:val="28"/>
        </w:rPr>
        <w:t>«</w:t>
      </w:r>
      <w:r w:rsidRPr="00607B87">
        <w:rPr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F73DF4" w:rsidRPr="00607B87">
        <w:rPr>
          <w:sz w:val="28"/>
          <w:szCs w:val="28"/>
        </w:rPr>
        <w:t>»</w:t>
      </w:r>
      <w:r w:rsidRPr="00607B87">
        <w:rPr>
          <w:sz w:val="28"/>
          <w:szCs w:val="28"/>
        </w:rPr>
        <w:t>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607B87">
        <w:rPr>
          <w:sz w:val="28"/>
          <w:szCs w:val="28"/>
        </w:rPr>
        <w:t xml:space="preserve">Обращение за получением государственной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</w:t>
      </w:r>
      <w:hyperlink r:id="rId46" w:history="1">
        <w:r w:rsidRPr="00607B87">
          <w:rPr>
            <w:sz w:val="28"/>
            <w:szCs w:val="28"/>
          </w:rPr>
          <w:t>закона</w:t>
        </w:r>
      </w:hyperlink>
      <w:r w:rsidRPr="00607B87">
        <w:rPr>
          <w:sz w:val="28"/>
          <w:szCs w:val="28"/>
        </w:rPr>
        <w:t xml:space="preserve"> от 06 апреля 2011 г</w:t>
      </w:r>
      <w:r w:rsidR="00C76017" w:rsidRPr="00607B87">
        <w:rPr>
          <w:sz w:val="28"/>
          <w:szCs w:val="28"/>
        </w:rPr>
        <w:t>.</w:t>
      </w:r>
      <w:r w:rsidRPr="00607B87">
        <w:rPr>
          <w:sz w:val="28"/>
          <w:szCs w:val="28"/>
        </w:rPr>
        <w:t xml:space="preserve"> </w:t>
      </w:r>
      <w:r w:rsidR="00F73DF4" w:rsidRPr="00607B87">
        <w:rPr>
          <w:sz w:val="28"/>
          <w:szCs w:val="28"/>
        </w:rPr>
        <w:t>№</w:t>
      </w:r>
      <w:r w:rsidRPr="00607B87">
        <w:rPr>
          <w:sz w:val="28"/>
          <w:szCs w:val="28"/>
        </w:rPr>
        <w:t xml:space="preserve"> 63-ФЗ </w:t>
      </w:r>
      <w:r w:rsidR="00F73DF4" w:rsidRPr="00607B87">
        <w:rPr>
          <w:sz w:val="28"/>
          <w:szCs w:val="28"/>
        </w:rPr>
        <w:t>«</w:t>
      </w:r>
      <w:r w:rsidRPr="00607B87">
        <w:rPr>
          <w:sz w:val="28"/>
          <w:szCs w:val="28"/>
        </w:rPr>
        <w:t>Об электронной подписи</w:t>
      </w:r>
      <w:r w:rsidR="00C76017" w:rsidRPr="00607B87">
        <w:rPr>
          <w:sz w:val="28"/>
          <w:szCs w:val="28"/>
        </w:rPr>
        <w:t>»</w:t>
      </w:r>
      <w:r w:rsidRPr="00607B87">
        <w:rPr>
          <w:sz w:val="28"/>
          <w:szCs w:val="28"/>
        </w:rPr>
        <w:t xml:space="preserve">, </w:t>
      </w:r>
      <w:hyperlink r:id="rId47" w:history="1">
        <w:r w:rsidRPr="00607B87">
          <w:rPr>
            <w:sz w:val="28"/>
            <w:szCs w:val="28"/>
          </w:rPr>
          <w:t>постановления</w:t>
        </w:r>
      </w:hyperlink>
      <w:r w:rsidRPr="00607B87">
        <w:rPr>
          <w:sz w:val="28"/>
          <w:szCs w:val="28"/>
        </w:rPr>
        <w:t xml:space="preserve"> Правительства Российской Федерации от 25 июня 2012 г. </w:t>
      </w:r>
      <w:r w:rsidR="00F73DF4" w:rsidRPr="00607B87">
        <w:rPr>
          <w:sz w:val="28"/>
          <w:szCs w:val="28"/>
        </w:rPr>
        <w:t>№</w:t>
      </w:r>
      <w:r w:rsidRPr="00607B87">
        <w:rPr>
          <w:sz w:val="28"/>
          <w:szCs w:val="28"/>
        </w:rPr>
        <w:t xml:space="preserve"> 634 </w:t>
      </w:r>
      <w:r w:rsidR="00F73DF4" w:rsidRPr="00607B87">
        <w:rPr>
          <w:sz w:val="28"/>
          <w:szCs w:val="28"/>
        </w:rPr>
        <w:t>«</w:t>
      </w:r>
      <w:r w:rsidRPr="00607B87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F73DF4" w:rsidRPr="00607B87">
        <w:rPr>
          <w:sz w:val="28"/>
          <w:szCs w:val="28"/>
        </w:rPr>
        <w:t>»</w:t>
      </w:r>
      <w:r w:rsidRPr="00607B87">
        <w:rPr>
          <w:sz w:val="28"/>
          <w:szCs w:val="28"/>
        </w:rPr>
        <w:t xml:space="preserve"> и Федерального </w:t>
      </w:r>
      <w:hyperlink r:id="rId48" w:history="1">
        <w:r w:rsidRPr="00607B87">
          <w:rPr>
            <w:sz w:val="28"/>
            <w:szCs w:val="28"/>
          </w:rPr>
          <w:t>закона</w:t>
        </w:r>
      </w:hyperlink>
      <w:r w:rsidRPr="00607B87">
        <w:rPr>
          <w:sz w:val="28"/>
          <w:szCs w:val="28"/>
        </w:rPr>
        <w:t xml:space="preserve"> от 27 июля</w:t>
      </w:r>
      <w:proofErr w:type="gramEnd"/>
      <w:r w:rsidRPr="00607B87">
        <w:rPr>
          <w:sz w:val="28"/>
          <w:szCs w:val="28"/>
        </w:rPr>
        <w:t xml:space="preserve"> 2010 г</w:t>
      </w:r>
      <w:r w:rsidR="00C76017" w:rsidRPr="00607B87">
        <w:rPr>
          <w:sz w:val="28"/>
          <w:szCs w:val="28"/>
        </w:rPr>
        <w:t>.</w:t>
      </w:r>
      <w:r w:rsidRPr="00607B87">
        <w:rPr>
          <w:sz w:val="28"/>
          <w:szCs w:val="28"/>
        </w:rPr>
        <w:t xml:space="preserve"> </w:t>
      </w:r>
      <w:r w:rsidR="00C76017" w:rsidRPr="00607B87">
        <w:rPr>
          <w:sz w:val="28"/>
          <w:szCs w:val="28"/>
        </w:rPr>
        <w:t>№</w:t>
      </w:r>
      <w:r w:rsidRPr="00607B87">
        <w:rPr>
          <w:sz w:val="28"/>
          <w:szCs w:val="28"/>
        </w:rPr>
        <w:t xml:space="preserve"> 210-ФЗ </w:t>
      </w:r>
      <w:r w:rsidR="00F73DF4" w:rsidRPr="00607B87">
        <w:rPr>
          <w:sz w:val="28"/>
          <w:szCs w:val="28"/>
        </w:rPr>
        <w:t>«</w:t>
      </w:r>
      <w:r w:rsidRPr="00607B87">
        <w:rPr>
          <w:sz w:val="28"/>
          <w:szCs w:val="28"/>
        </w:rPr>
        <w:t>Об организации предоставления государственных и муниципальных услуг</w:t>
      </w:r>
      <w:r w:rsidR="00F73DF4" w:rsidRPr="00607B87">
        <w:rPr>
          <w:sz w:val="28"/>
          <w:szCs w:val="28"/>
        </w:rPr>
        <w:t>»</w:t>
      </w:r>
      <w:r w:rsidRPr="00607B87">
        <w:rPr>
          <w:sz w:val="28"/>
          <w:szCs w:val="28"/>
        </w:rPr>
        <w:t>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 xml:space="preserve">Обращение в форме электронного документа, подаваемое с использованием информационно-телекоммуникационной сети </w:t>
      </w:r>
      <w:r w:rsidR="00F73DF4" w:rsidRPr="00607B87">
        <w:rPr>
          <w:sz w:val="28"/>
          <w:szCs w:val="28"/>
        </w:rPr>
        <w:t>«</w:t>
      </w:r>
      <w:r w:rsidRPr="00607B87">
        <w:rPr>
          <w:sz w:val="28"/>
          <w:szCs w:val="28"/>
        </w:rPr>
        <w:t>Интернет</w:t>
      </w:r>
      <w:r w:rsidR="00F73DF4" w:rsidRPr="00607B87">
        <w:rPr>
          <w:sz w:val="28"/>
          <w:szCs w:val="28"/>
        </w:rPr>
        <w:t>»</w:t>
      </w:r>
      <w:r w:rsidRPr="00607B87">
        <w:rPr>
          <w:sz w:val="28"/>
          <w:szCs w:val="28"/>
        </w:rPr>
        <w:t xml:space="preserve"> через федеральную государственную информационную систему </w:t>
      </w:r>
      <w:r w:rsidR="00F73DF4" w:rsidRPr="00607B87">
        <w:rPr>
          <w:sz w:val="28"/>
          <w:szCs w:val="28"/>
        </w:rPr>
        <w:t>«</w:t>
      </w:r>
      <w:r w:rsidRPr="00607B87">
        <w:rPr>
          <w:sz w:val="28"/>
          <w:szCs w:val="28"/>
        </w:rPr>
        <w:t>Единый портал государственных и муниципальных услуг (функций)</w:t>
      </w:r>
      <w:r w:rsidR="00F73DF4" w:rsidRPr="00607B87">
        <w:rPr>
          <w:sz w:val="28"/>
          <w:szCs w:val="28"/>
        </w:rPr>
        <w:t>»</w:t>
      </w:r>
      <w:r w:rsidRPr="00607B87">
        <w:rPr>
          <w:sz w:val="28"/>
          <w:szCs w:val="28"/>
        </w:rPr>
        <w:t xml:space="preserve"> (www.gosuslugi.ru), осуществляется путем заполнения в установленном порядке специальной интерактивной формы.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 xml:space="preserve">Информацию о ходе выполнения государственной услуги заявитель может получить в форме электронного документа путем заполнения в установленном порядке специальной интерактивной формы на </w:t>
      </w:r>
      <w:r w:rsidR="00F73DF4" w:rsidRPr="00607B87">
        <w:rPr>
          <w:sz w:val="28"/>
          <w:szCs w:val="28"/>
        </w:rPr>
        <w:t>«</w:t>
      </w:r>
      <w:r w:rsidRPr="00607B87">
        <w:rPr>
          <w:sz w:val="28"/>
          <w:szCs w:val="28"/>
        </w:rPr>
        <w:t>Едином портале государственных и муниципальных услуг (функций)</w:t>
      </w:r>
      <w:r w:rsidR="00F73DF4" w:rsidRPr="00607B87">
        <w:rPr>
          <w:sz w:val="28"/>
          <w:szCs w:val="28"/>
        </w:rPr>
        <w:t>»</w:t>
      </w:r>
      <w:r w:rsidRPr="00607B87">
        <w:rPr>
          <w:sz w:val="28"/>
          <w:szCs w:val="28"/>
        </w:rPr>
        <w:t xml:space="preserve"> (www.gosuslugi.ru), а также путем направления электронного документа по адресу электронной почты </w:t>
      </w:r>
      <w:r w:rsidR="00AB75BC" w:rsidRPr="00607B87">
        <w:rPr>
          <w:sz w:val="28"/>
          <w:szCs w:val="28"/>
        </w:rPr>
        <w:t>администрации города</w:t>
      </w:r>
      <w:r w:rsidRPr="00607B87">
        <w:rPr>
          <w:sz w:val="28"/>
          <w:szCs w:val="28"/>
        </w:rPr>
        <w:t>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19159E" w:rsidRPr="00607B87" w:rsidRDefault="003A60D7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III.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Состав, последовательность и сроки выполнения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административных процедур (действий), требования к порядку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их выполнения, в том числе особенности выполнения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административных процедур (действий) в электронной форме,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а также особенности выполнения административных процедур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(действий) в многофункциональных центрах предоставления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государственных и муниципальных услуг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19159E" w:rsidRPr="00607B87" w:rsidRDefault="00C76017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51.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19159E" w:rsidRPr="00607B87" w:rsidRDefault="00C76017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1)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предоставление заявителю в установленном порядке информации и обеспечение доступа заявителя к сведениям о государственной услуге;</w:t>
      </w:r>
    </w:p>
    <w:p w:rsidR="0019159E" w:rsidRPr="00607B87" w:rsidRDefault="00C76017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2)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прием и регистрацию документов;</w:t>
      </w:r>
    </w:p>
    <w:p w:rsidR="0019159E" w:rsidRPr="00607B87" w:rsidRDefault="00C76017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3)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формирование и направление межведомственного запроса;</w:t>
      </w:r>
    </w:p>
    <w:p w:rsidR="0019159E" w:rsidRPr="00607B87" w:rsidRDefault="00C76017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4)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рассмотрение и оценку документов конкурсной комиссией.</w:t>
      </w:r>
    </w:p>
    <w:p w:rsidR="0019159E" w:rsidRPr="00607B87" w:rsidRDefault="00355BA1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hyperlink w:anchor="P833" w:history="1">
        <w:r w:rsidR="0019159E" w:rsidRPr="00607B87">
          <w:rPr>
            <w:sz w:val="28"/>
            <w:szCs w:val="28"/>
          </w:rPr>
          <w:t>Блок-схема</w:t>
        </w:r>
      </w:hyperlink>
      <w:r w:rsidR="0019159E" w:rsidRPr="00607B87">
        <w:rPr>
          <w:sz w:val="28"/>
          <w:szCs w:val="28"/>
        </w:rPr>
        <w:t>, наглядно отображающая алгоритм прохождения административных процедур, приводится в приложении 1 к настоящему Административному регламенту.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outlineLvl w:val="0"/>
        <w:rPr>
          <w:sz w:val="28"/>
          <w:szCs w:val="28"/>
        </w:rPr>
      </w:pP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outlineLvl w:val="0"/>
        <w:rPr>
          <w:sz w:val="28"/>
          <w:szCs w:val="28"/>
        </w:rPr>
      </w:pPr>
      <w:r w:rsidRPr="00607B87">
        <w:rPr>
          <w:sz w:val="28"/>
          <w:szCs w:val="28"/>
        </w:rPr>
        <w:t>Предоставление заявителю в установленном порядке информации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outlineLvl w:val="0"/>
        <w:rPr>
          <w:sz w:val="28"/>
          <w:szCs w:val="28"/>
        </w:rPr>
      </w:pPr>
      <w:r w:rsidRPr="00607B87">
        <w:rPr>
          <w:sz w:val="28"/>
          <w:szCs w:val="28"/>
        </w:rPr>
        <w:t>и обеспечение доступа заявителя к сведениям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outlineLvl w:val="0"/>
        <w:rPr>
          <w:sz w:val="28"/>
          <w:szCs w:val="28"/>
        </w:rPr>
      </w:pPr>
      <w:r w:rsidRPr="00607B87">
        <w:rPr>
          <w:sz w:val="28"/>
          <w:szCs w:val="28"/>
        </w:rPr>
        <w:t>о государственной услуге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outlineLvl w:val="0"/>
        <w:rPr>
          <w:sz w:val="28"/>
          <w:szCs w:val="28"/>
        </w:rPr>
      </w:pPr>
    </w:p>
    <w:p w:rsidR="0019159E" w:rsidRPr="00607B87" w:rsidRDefault="00C76017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52.</w:t>
      </w:r>
      <w:r w:rsidRPr="00607B87">
        <w:rPr>
          <w:sz w:val="28"/>
          <w:szCs w:val="28"/>
        </w:rPr>
        <w:tab/>
      </w:r>
      <w:proofErr w:type="gramStart"/>
      <w:r w:rsidR="0019159E" w:rsidRPr="00607B87">
        <w:rPr>
          <w:sz w:val="28"/>
          <w:szCs w:val="28"/>
        </w:rPr>
        <w:t xml:space="preserve">Основанием для начала административной процедуры является обращение заявителя лично, посредством телефонной связи либо в форме электронных документов с использованием федеральной государственной информационной системы </w:t>
      </w:r>
      <w:r w:rsidR="00F73DF4" w:rsidRPr="00607B87">
        <w:rPr>
          <w:sz w:val="28"/>
          <w:szCs w:val="28"/>
        </w:rPr>
        <w:t>«</w:t>
      </w:r>
      <w:r w:rsidR="0019159E" w:rsidRPr="00607B87">
        <w:rPr>
          <w:sz w:val="28"/>
          <w:szCs w:val="28"/>
        </w:rPr>
        <w:t>Единый портал государственных и муниципальных услуг (функций)</w:t>
      </w:r>
      <w:r w:rsidR="00F73DF4" w:rsidRPr="00607B87">
        <w:rPr>
          <w:sz w:val="28"/>
          <w:szCs w:val="28"/>
        </w:rPr>
        <w:t>»</w:t>
      </w:r>
      <w:r w:rsidR="0019159E" w:rsidRPr="00607B87">
        <w:rPr>
          <w:sz w:val="28"/>
          <w:szCs w:val="28"/>
        </w:rPr>
        <w:t xml:space="preserve"> или государственной информационной системы Ставропольского края </w:t>
      </w:r>
      <w:r w:rsidR="00F73DF4" w:rsidRPr="00607B87">
        <w:rPr>
          <w:sz w:val="28"/>
          <w:szCs w:val="28"/>
        </w:rPr>
        <w:t>«</w:t>
      </w:r>
      <w:r w:rsidR="0019159E" w:rsidRPr="00607B87">
        <w:rPr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F73DF4" w:rsidRPr="00607B87">
        <w:rPr>
          <w:sz w:val="28"/>
          <w:szCs w:val="28"/>
        </w:rPr>
        <w:t>»</w:t>
      </w:r>
      <w:r w:rsidR="0019159E" w:rsidRPr="00607B87">
        <w:rPr>
          <w:sz w:val="28"/>
          <w:szCs w:val="28"/>
        </w:rPr>
        <w:t xml:space="preserve">) в </w:t>
      </w:r>
      <w:r w:rsidR="00E11875" w:rsidRPr="00607B87">
        <w:rPr>
          <w:sz w:val="28"/>
          <w:szCs w:val="28"/>
        </w:rPr>
        <w:t>администрацию города</w:t>
      </w:r>
      <w:r w:rsidR="0019159E" w:rsidRPr="00607B87">
        <w:rPr>
          <w:sz w:val="28"/>
          <w:szCs w:val="28"/>
        </w:rPr>
        <w:t>.</w:t>
      </w:r>
      <w:proofErr w:type="gramEnd"/>
    </w:p>
    <w:p w:rsidR="0019159E" w:rsidRPr="00607B87" w:rsidRDefault="00C76017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53.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Содержание административной процедуры включает в себя: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представление информации о нормативных правовых актах, регулирующих порядок предоставления государственной услуги;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разъяснение порядка заполнения заявок, порядка сбора необходимых документов и требований, предъявляемых к ним.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54.</w:t>
      </w:r>
      <w:r w:rsidR="000A3731" w:rsidRPr="00607B87">
        <w:rPr>
          <w:sz w:val="28"/>
          <w:szCs w:val="28"/>
        </w:rPr>
        <w:tab/>
      </w:r>
      <w:r w:rsidRPr="00607B87">
        <w:rPr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- 20 минут.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E11875" w:rsidRPr="00607B87">
        <w:rPr>
          <w:sz w:val="28"/>
          <w:szCs w:val="28"/>
        </w:rPr>
        <w:t>администрации города</w:t>
      </w:r>
      <w:r w:rsidRPr="00607B87">
        <w:rPr>
          <w:sz w:val="28"/>
          <w:szCs w:val="28"/>
        </w:rPr>
        <w:t>, ответственным за предоставление государственной услуги.</w:t>
      </w:r>
    </w:p>
    <w:p w:rsidR="0019159E" w:rsidRPr="00607B87" w:rsidRDefault="000A3731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55.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Результатом административной процедуры, в зависимости от способа обращения, является предоставление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19159E" w:rsidRPr="00607B87" w:rsidRDefault="000A3731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56.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Способом фиксации результата выполнения административной процедуры является регистрация факта обращения заявителя путем внесения информации об обращении заявителя в государственную информационную систему, используемую </w:t>
      </w:r>
      <w:r w:rsidR="00E11875" w:rsidRPr="00607B87">
        <w:rPr>
          <w:sz w:val="28"/>
          <w:szCs w:val="28"/>
        </w:rPr>
        <w:t>администрацией города</w:t>
      </w:r>
      <w:r w:rsidR="0019159E" w:rsidRPr="00607B87">
        <w:rPr>
          <w:sz w:val="28"/>
          <w:szCs w:val="28"/>
        </w:rPr>
        <w:t>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outlineLvl w:val="2"/>
        <w:rPr>
          <w:sz w:val="28"/>
          <w:szCs w:val="28"/>
        </w:rPr>
      </w:pPr>
      <w:r w:rsidRPr="00607B87">
        <w:rPr>
          <w:sz w:val="28"/>
          <w:szCs w:val="28"/>
        </w:rPr>
        <w:t>Прием и регистрация документов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19159E" w:rsidRPr="00607B87" w:rsidRDefault="000A3731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57.</w:t>
      </w:r>
      <w:r w:rsidRPr="00607B87">
        <w:rPr>
          <w:sz w:val="28"/>
          <w:szCs w:val="28"/>
        </w:rPr>
        <w:tab/>
      </w:r>
      <w:proofErr w:type="gramStart"/>
      <w:r w:rsidR="0019159E" w:rsidRPr="00607B87">
        <w:rPr>
          <w:sz w:val="28"/>
          <w:szCs w:val="28"/>
        </w:rPr>
        <w:t xml:space="preserve">Основанием для начала предоставления государственной услуги является поступление документов, предусмотренных </w:t>
      </w:r>
      <w:hyperlink w:anchor="P217" w:history="1">
        <w:r w:rsidR="0019159E" w:rsidRPr="00607B87">
          <w:rPr>
            <w:sz w:val="28"/>
            <w:szCs w:val="28"/>
          </w:rPr>
          <w:t>пунктом 24</w:t>
        </w:r>
      </w:hyperlink>
      <w:r w:rsidR="0019159E" w:rsidRPr="00607B87">
        <w:rPr>
          <w:sz w:val="28"/>
          <w:szCs w:val="28"/>
        </w:rPr>
        <w:t xml:space="preserve"> настоящего Административного регламента, в </w:t>
      </w:r>
      <w:r w:rsidR="00E11875" w:rsidRPr="00607B87">
        <w:rPr>
          <w:sz w:val="28"/>
          <w:szCs w:val="28"/>
        </w:rPr>
        <w:t xml:space="preserve">администрацию города </w:t>
      </w:r>
      <w:r w:rsidR="0019159E" w:rsidRPr="00607B87">
        <w:rPr>
          <w:sz w:val="28"/>
          <w:szCs w:val="28"/>
        </w:rPr>
        <w:t xml:space="preserve">(в том числе в форме электронных документов с использованием федеральной государственной информационной системы </w:t>
      </w:r>
      <w:r w:rsidR="00F73DF4" w:rsidRPr="00607B87">
        <w:rPr>
          <w:sz w:val="28"/>
          <w:szCs w:val="28"/>
        </w:rPr>
        <w:t>«</w:t>
      </w:r>
      <w:r w:rsidR="0019159E" w:rsidRPr="00607B87">
        <w:rPr>
          <w:sz w:val="28"/>
          <w:szCs w:val="28"/>
        </w:rPr>
        <w:t>Единый портал государственных и муниципальных услуг (функций)</w:t>
      </w:r>
      <w:r w:rsidR="00F73DF4" w:rsidRPr="00607B87">
        <w:rPr>
          <w:sz w:val="28"/>
          <w:szCs w:val="28"/>
        </w:rPr>
        <w:t>»</w:t>
      </w:r>
      <w:r w:rsidR="0019159E" w:rsidRPr="00607B87">
        <w:rPr>
          <w:sz w:val="28"/>
          <w:szCs w:val="28"/>
        </w:rPr>
        <w:t xml:space="preserve"> или государственной информационной системы Ставропольского края </w:t>
      </w:r>
      <w:r w:rsidR="00F73DF4" w:rsidRPr="00607B87">
        <w:rPr>
          <w:sz w:val="28"/>
          <w:szCs w:val="28"/>
        </w:rPr>
        <w:t>«</w:t>
      </w:r>
      <w:r w:rsidR="0019159E" w:rsidRPr="00607B87">
        <w:rPr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</w:t>
      </w:r>
      <w:proofErr w:type="gramEnd"/>
      <w:r w:rsidR="0019159E" w:rsidRPr="00607B87">
        <w:rPr>
          <w:sz w:val="28"/>
          <w:szCs w:val="28"/>
        </w:rPr>
        <w:t xml:space="preserve"> самоуправления муниципальных образований Ставропольского края</w:t>
      </w:r>
      <w:r w:rsidR="00F73DF4" w:rsidRPr="00607B87">
        <w:rPr>
          <w:sz w:val="28"/>
          <w:szCs w:val="28"/>
        </w:rPr>
        <w:t>»</w:t>
      </w:r>
      <w:r w:rsidR="0019159E" w:rsidRPr="00607B87">
        <w:rPr>
          <w:sz w:val="28"/>
          <w:szCs w:val="28"/>
        </w:rPr>
        <w:t>) в срок, указанный в порядке проведения конкурсного отбора, утвержденном приказом министерства (далее - документы).</w:t>
      </w:r>
    </w:p>
    <w:p w:rsidR="0019159E" w:rsidRPr="00607B87" w:rsidRDefault="000A3731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58.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Должностное лицо </w:t>
      </w:r>
      <w:r w:rsidR="00E11875" w:rsidRPr="00607B87">
        <w:rPr>
          <w:sz w:val="28"/>
          <w:szCs w:val="28"/>
        </w:rPr>
        <w:t>администрации города</w:t>
      </w:r>
      <w:r w:rsidR="0019159E" w:rsidRPr="00607B87">
        <w:rPr>
          <w:sz w:val="28"/>
          <w:szCs w:val="28"/>
        </w:rPr>
        <w:t>, ответственное за прием документов: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607B87">
        <w:rPr>
          <w:sz w:val="28"/>
          <w:szCs w:val="28"/>
        </w:rPr>
        <w:t xml:space="preserve">регистрирует заявку в день ее поступления в </w:t>
      </w:r>
      <w:r w:rsidR="00E11875" w:rsidRPr="00607B87">
        <w:rPr>
          <w:sz w:val="28"/>
          <w:szCs w:val="28"/>
        </w:rPr>
        <w:t>администрацию города</w:t>
      </w:r>
      <w:r w:rsidRPr="00607B87">
        <w:rPr>
          <w:sz w:val="28"/>
          <w:szCs w:val="28"/>
        </w:rPr>
        <w:t xml:space="preserve"> (поступившее, в том числе, в форме электронных документов с использованием федеральной государственной информационной системы </w:t>
      </w:r>
      <w:r w:rsidR="00F73DF4" w:rsidRPr="00607B87">
        <w:rPr>
          <w:sz w:val="28"/>
          <w:szCs w:val="28"/>
        </w:rPr>
        <w:t>«</w:t>
      </w:r>
      <w:r w:rsidRPr="00607B87">
        <w:rPr>
          <w:sz w:val="28"/>
          <w:szCs w:val="28"/>
        </w:rPr>
        <w:t>Единый портал государственных и муниципальных услуг (функций)</w:t>
      </w:r>
      <w:r w:rsidR="00F73DF4" w:rsidRPr="00607B87">
        <w:rPr>
          <w:sz w:val="28"/>
          <w:szCs w:val="28"/>
        </w:rPr>
        <w:t>»</w:t>
      </w:r>
      <w:r w:rsidRPr="00607B87">
        <w:rPr>
          <w:sz w:val="28"/>
          <w:szCs w:val="28"/>
        </w:rPr>
        <w:t xml:space="preserve"> или государственной информационной системы Ставропольского края </w:t>
      </w:r>
      <w:r w:rsidR="00F73DF4" w:rsidRPr="00607B87">
        <w:rPr>
          <w:sz w:val="28"/>
          <w:szCs w:val="28"/>
        </w:rPr>
        <w:t>«</w:t>
      </w:r>
      <w:r w:rsidRPr="00607B87">
        <w:rPr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F73DF4" w:rsidRPr="00607B87">
        <w:rPr>
          <w:sz w:val="28"/>
          <w:szCs w:val="28"/>
        </w:rPr>
        <w:t>»</w:t>
      </w:r>
      <w:r w:rsidRPr="00607B87">
        <w:rPr>
          <w:sz w:val="28"/>
          <w:szCs w:val="28"/>
        </w:rPr>
        <w:t>) в порядке очередности</w:t>
      </w:r>
      <w:proofErr w:type="gramEnd"/>
      <w:r w:rsidRPr="00607B87">
        <w:rPr>
          <w:sz w:val="28"/>
          <w:szCs w:val="28"/>
        </w:rPr>
        <w:t xml:space="preserve"> поступления заявок в журнале регистрации заявок, листы которого должны быть пронумерованы, прошнурованы и скреплены печатью </w:t>
      </w:r>
      <w:r w:rsidR="00E11875" w:rsidRPr="00607B87">
        <w:rPr>
          <w:sz w:val="28"/>
          <w:szCs w:val="28"/>
        </w:rPr>
        <w:t>администрации города</w:t>
      </w:r>
      <w:r w:rsidRPr="00607B87">
        <w:rPr>
          <w:sz w:val="28"/>
          <w:szCs w:val="28"/>
        </w:rPr>
        <w:t>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 xml:space="preserve">готовит в двух экземплярах письменное </w:t>
      </w:r>
      <w:hyperlink w:anchor="P894" w:history="1">
        <w:r w:rsidRPr="00607B87">
          <w:rPr>
            <w:sz w:val="28"/>
            <w:szCs w:val="28"/>
          </w:rPr>
          <w:t>уведомление</w:t>
        </w:r>
      </w:hyperlink>
      <w:r w:rsidRPr="00607B87">
        <w:rPr>
          <w:sz w:val="28"/>
          <w:szCs w:val="28"/>
        </w:rPr>
        <w:t xml:space="preserve"> о принятии заявки к рассмотрению (в форме электронного документа в случае, указания в заявке электронной почты) по форме согласно приложению 2 к настоящему Административному регламенту, один экземпляр прикладывает к документам, а второй экземпляр вручает заявителю непосредственно при регистрации заявки.</w:t>
      </w:r>
    </w:p>
    <w:p w:rsidR="0019159E" w:rsidRPr="00607B87" w:rsidRDefault="000A3731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59.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Максимальный срок выполнения административной процедуры по приему и регистрации документов составляет 15 минут.</w:t>
      </w:r>
    </w:p>
    <w:p w:rsidR="0019159E" w:rsidRPr="00607B87" w:rsidRDefault="000A3731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60.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Результатом выполнения административной процедуры является прием и регистрация документов, предусмотренных </w:t>
      </w:r>
      <w:hyperlink w:anchor="P217" w:history="1">
        <w:r w:rsidR="0019159E" w:rsidRPr="00607B87">
          <w:rPr>
            <w:sz w:val="28"/>
            <w:szCs w:val="28"/>
          </w:rPr>
          <w:t>пунктом 24</w:t>
        </w:r>
      </w:hyperlink>
      <w:r w:rsidR="0019159E" w:rsidRPr="00607B87">
        <w:rPr>
          <w:sz w:val="28"/>
          <w:szCs w:val="28"/>
        </w:rPr>
        <w:t xml:space="preserve"> настоящего Административного регламента, с направлением заявителю письменного (либо в форме электронного документа в случае указания в заявлении электронной почты) уведомления о принятии заявки к рассмотрению.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Результат административной процедуры передается заявителю лично в ходе приема документов или направляется по адресам, указанным заявителем.</w:t>
      </w:r>
    </w:p>
    <w:p w:rsidR="0019159E" w:rsidRPr="00607B87" w:rsidRDefault="000A3731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61.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Способом фиксации результата административной процедуры является оформление на бумажном носителе (в форме электронного документа) уведомления о принятии заявки к рассмотрению.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Формирование и направление межведомственного запроса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19159E" w:rsidRPr="00607B87" w:rsidRDefault="000A3731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62.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Основанием для начала административной процедуры является прием и регистрация документов, необходимых для предоставления государственной услуги.</w:t>
      </w:r>
    </w:p>
    <w:p w:rsidR="0019159E" w:rsidRPr="00607B87" w:rsidRDefault="000A3731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63.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Должностное лицо </w:t>
      </w:r>
      <w:r w:rsidR="00E11875" w:rsidRPr="00607B87">
        <w:rPr>
          <w:sz w:val="28"/>
          <w:szCs w:val="28"/>
        </w:rPr>
        <w:t>администрации города</w:t>
      </w:r>
      <w:r w:rsidR="0019159E" w:rsidRPr="00607B87">
        <w:rPr>
          <w:sz w:val="28"/>
          <w:szCs w:val="28"/>
        </w:rPr>
        <w:t xml:space="preserve">, ответственное за формирование и направление межведомственных запросов, формирует, подписывает у должностного лица </w:t>
      </w:r>
      <w:r w:rsidR="00EF46DA" w:rsidRPr="00607B87">
        <w:rPr>
          <w:sz w:val="28"/>
          <w:szCs w:val="28"/>
        </w:rPr>
        <w:t>администрации города</w:t>
      </w:r>
      <w:r w:rsidR="0019159E" w:rsidRPr="00607B87">
        <w:rPr>
          <w:sz w:val="28"/>
          <w:szCs w:val="28"/>
        </w:rPr>
        <w:t xml:space="preserve">, уполномоченного на подписание от имени </w:t>
      </w:r>
      <w:r w:rsidR="00EF46DA" w:rsidRPr="00607B87">
        <w:rPr>
          <w:sz w:val="28"/>
          <w:szCs w:val="28"/>
        </w:rPr>
        <w:t xml:space="preserve">администрации города </w:t>
      </w:r>
      <w:r w:rsidR="0019159E" w:rsidRPr="00607B87">
        <w:rPr>
          <w:sz w:val="28"/>
          <w:szCs w:val="28"/>
        </w:rPr>
        <w:t xml:space="preserve">межведомственных запросов, и направляет в рамках межведомственного информационного взаимодействия межведомственные запросы </w:t>
      </w:r>
      <w:proofErr w:type="gramStart"/>
      <w:r w:rsidR="0019159E" w:rsidRPr="00607B87">
        <w:rPr>
          <w:sz w:val="28"/>
          <w:szCs w:val="28"/>
        </w:rPr>
        <w:t>в</w:t>
      </w:r>
      <w:proofErr w:type="gramEnd"/>
      <w:r w:rsidR="0019159E" w:rsidRPr="00607B87">
        <w:rPr>
          <w:sz w:val="28"/>
          <w:szCs w:val="28"/>
        </w:rPr>
        <w:t>: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 xml:space="preserve">Управление Федеральной налоговой службы по Ставропольскому </w:t>
      </w:r>
      <w:r w:rsidR="00EF46DA" w:rsidRPr="00607B87">
        <w:rPr>
          <w:sz w:val="28"/>
          <w:szCs w:val="28"/>
        </w:rPr>
        <w:t xml:space="preserve">           </w:t>
      </w:r>
      <w:r w:rsidRPr="00607B87">
        <w:rPr>
          <w:sz w:val="28"/>
          <w:szCs w:val="28"/>
        </w:rPr>
        <w:t>краю - в целях получения сведений о наличии (отсутствии) у заявителя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607B87">
        <w:rPr>
          <w:sz w:val="28"/>
          <w:szCs w:val="28"/>
        </w:rPr>
        <w:t>Управление Федеральной службы государственной регистрации, кадастра и картографии по Ставропольскому краю - в целях получения сведений, содержащихся в Едином государственном реестре недвижимости о правах заявителя на используемый (используемые) для ведения личного подсобного хозяйства земель</w:t>
      </w:r>
      <w:r w:rsidR="00EF46DA" w:rsidRPr="00607B87">
        <w:rPr>
          <w:sz w:val="28"/>
          <w:szCs w:val="28"/>
        </w:rPr>
        <w:t>ный участок (земельные участки),</w:t>
      </w:r>
      <w:proofErr w:type="gramEnd"/>
    </w:p>
    <w:p w:rsidR="0019159E" w:rsidRPr="00607B87" w:rsidRDefault="00EF46DA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607B87">
        <w:rPr>
          <w:rFonts w:eastAsia="Calibri"/>
          <w:sz w:val="28"/>
          <w:szCs w:val="28"/>
        </w:rPr>
        <w:t>а также запрос в общий отдел администрации города</w:t>
      </w:r>
      <w:r w:rsidR="0019159E" w:rsidRPr="00607B87">
        <w:rPr>
          <w:sz w:val="28"/>
          <w:szCs w:val="28"/>
        </w:rPr>
        <w:t xml:space="preserve"> в целях получения сведений из </w:t>
      </w:r>
      <w:proofErr w:type="spellStart"/>
      <w:r w:rsidR="0019159E" w:rsidRPr="00607B87">
        <w:rPr>
          <w:sz w:val="28"/>
          <w:szCs w:val="28"/>
        </w:rPr>
        <w:t>похозяйственной</w:t>
      </w:r>
      <w:proofErr w:type="spellEnd"/>
      <w:r w:rsidR="0019159E" w:rsidRPr="00607B87">
        <w:rPr>
          <w:sz w:val="28"/>
          <w:szCs w:val="28"/>
        </w:rPr>
        <w:t xml:space="preserve"> книги о личном подсобном хозяйстве с указанием номера лицевого счета личного подсобного хозяйства и количества членов личного подсобного хозяйства, сведений о правах на земельный участок (земельные участки), номера документа, подтверждающего право на земельный участок (земельные участки), его категорию и площадь.</w:t>
      </w:r>
      <w:proofErr w:type="gramEnd"/>
    </w:p>
    <w:p w:rsidR="0019159E" w:rsidRPr="00607B87" w:rsidRDefault="000A3731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64.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Направление в Управление Федеральной налоговой службы по Ставропольскому краю и Управление Федеральной службы государственной регистрации, кадастра и картографии по Ставропольскому краю, межведомственных запросов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19159E" w:rsidRPr="00607B87" w:rsidRDefault="000A3731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65.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В случае самостоятельного представления заявителем документов, предусмотренных </w:t>
      </w:r>
      <w:hyperlink w:anchor="P254" w:history="1">
        <w:r w:rsidR="0019159E" w:rsidRPr="00607B87">
          <w:rPr>
            <w:sz w:val="28"/>
            <w:szCs w:val="28"/>
          </w:rPr>
          <w:t>пунктом 28</w:t>
        </w:r>
      </w:hyperlink>
      <w:r w:rsidR="0019159E" w:rsidRPr="00607B87">
        <w:rPr>
          <w:sz w:val="28"/>
          <w:szCs w:val="28"/>
        </w:rPr>
        <w:t xml:space="preserve"> настоящего Административного регламента, </w:t>
      </w:r>
      <w:r w:rsidR="004B0129">
        <w:rPr>
          <w:sz w:val="28"/>
          <w:szCs w:val="28"/>
        </w:rPr>
        <w:t xml:space="preserve">запрос в общий отдел администрации города, </w:t>
      </w:r>
      <w:r w:rsidR="0019159E" w:rsidRPr="00607B87">
        <w:rPr>
          <w:sz w:val="28"/>
          <w:szCs w:val="28"/>
        </w:rPr>
        <w:t xml:space="preserve">межведомственные запросы </w:t>
      </w:r>
      <w:r w:rsidR="00EF46DA" w:rsidRPr="00607B87">
        <w:rPr>
          <w:sz w:val="28"/>
          <w:szCs w:val="28"/>
        </w:rPr>
        <w:t xml:space="preserve">в </w:t>
      </w:r>
      <w:r w:rsidR="0019159E" w:rsidRPr="00607B87">
        <w:rPr>
          <w:sz w:val="28"/>
          <w:szCs w:val="28"/>
        </w:rPr>
        <w:t>Управление Федеральной налоговой службы по Ставропольскому краю и Управление Федеральной службы государственной регистрации, кадастра и картографии по Ставропольскому краю не направляются.</w:t>
      </w:r>
    </w:p>
    <w:p w:rsidR="0019159E" w:rsidRPr="00607B87" w:rsidRDefault="000A3731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66.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Максимальный срок выполнения административной процедуры по формированию и направлению </w:t>
      </w:r>
      <w:r w:rsidR="004B0129">
        <w:rPr>
          <w:sz w:val="28"/>
          <w:szCs w:val="28"/>
        </w:rPr>
        <w:t>запроса в общий отдел администрации города,</w:t>
      </w:r>
      <w:r w:rsidR="004B0129" w:rsidRPr="00607B87">
        <w:rPr>
          <w:sz w:val="28"/>
          <w:szCs w:val="28"/>
        </w:rPr>
        <w:t xml:space="preserve"> </w:t>
      </w:r>
      <w:r w:rsidR="0019159E" w:rsidRPr="00607B87">
        <w:rPr>
          <w:sz w:val="28"/>
          <w:szCs w:val="28"/>
        </w:rPr>
        <w:t>межведомственных запросов составляет</w:t>
      </w:r>
      <w:r w:rsidR="003A60D7" w:rsidRPr="00607B87">
        <w:rPr>
          <w:sz w:val="28"/>
          <w:szCs w:val="28"/>
        </w:rPr>
        <w:t xml:space="preserve"> </w:t>
      </w:r>
      <w:r w:rsidR="0019159E" w:rsidRPr="00607B87">
        <w:rPr>
          <w:sz w:val="28"/>
          <w:szCs w:val="28"/>
        </w:rPr>
        <w:t xml:space="preserve">5 рабочих дней </w:t>
      </w:r>
      <w:proofErr w:type="gramStart"/>
      <w:r w:rsidR="0019159E" w:rsidRPr="00607B87">
        <w:rPr>
          <w:sz w:val="28"/>
          <w:szCs w:val="28"/>
        </w:rPr>
        <w:t>с даты окончания</w:t>
      </w:r>
      <w:proofErr w:type="gramEnd"/>
      <w:r w:rsidR="0019159E" w:rsidRPr="00607B87">
        <w:rPr>
          <w:sz w:val="28"/>
          <w:szCs w:val="28"/>
        </w:rPr>
        <w:t xml:space="preserve"> срока подачи заявок, указанной в порядке проведения конкурсного отбора.</w:t>
      </w:r>
    </w:p>
    <w:p w:rsidR="0019159E" w:rsidRPr="00607B87" w:rsidRDefault="000A3731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67.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Результатом выполнения административной процедуры является формирование и направление </w:t>
      </w:r>
      <w:r w:rsidR="004B0129">
        <w:rPr>
          <w:sz w:val="28"/>
          <w:szCs w:val="28"/>
        </w:rPr>
        <w:t>запроса в общий отдел администрации города,</w:t>
      </w:r>
      <w:r w:rsidR="004B0129" w:rsidRPr="00607B87">
        <w:rPr>
          <w:sz w:val="28"/>
          <w:szCs w:val="28"/>
        </w:rPr>
        <w:t xml:space="preserve"> </w:t>
      </w:r>
      <w:r w:rsidR="0019159E" w:rsidRPr="00607B87">
        <w:rPr>
          <w:sz w:val="28"/>
          <w:szCs w:val="28"/>
        </w:rPr>
        <w:t>межведомственных запросов в Управление Федеральной налоговой службы по Ставропольскому краю и Управление Федеральной службы государственной регистрации, кадастра и картографии по Ставропольскому краю.</w:t>
      </w:r>
    </w:p>
    <w:p w:rsidR="0019159E" w:rsidRPr="00607B87" w:rsidRDefault="000A3731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68.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Способом фиксации результата административной процедуры является электронная форма, которая формируется и направляется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19159E" w:rsidRPr="00607B87" w:rsidRDefault="00764A58" w:rsidP="00607B87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7B87">
        <w:rPr>
          <w:rFonts w:ascii="Times New Roman" w:hAnsi="Times New Roman" w:cs="Times New Roman"/>
          <w:sz w:val="28"/>
          <w:szCs w:val="28"/>
        </w:rPr>
        <w:t>При отсутствии</w:t>
      </w:r>
      <w:r w:rsidR="0019159E" w:rsidRPr="00607B87">
        <w:rPr>
          <w:rFonts w:ascii="Times New Roman" w:hAnsi="Times New Roman" w:cs="Times New Roman"/>
          <w:sz w:val="28"/>
          <w:szCs w:val="28"/>
        </w:rPr>
        <w:t xml:space="preserve"> технической </w:t>
      </w:r>
      <w:r w:rsidRPr="00607B87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19159E" w:rsidRPr="00607B87">
        <w:rPr>
          <w:rFonts w:ascii="Times New Roman" w:hAnsi="Times New Roman" w:cs="Times New Roman"/>
          <w:sz w:val="28"/>
          <w:szCs w:val="28"/>
        </w:rPr>
        <w:t>направления межведомственных</w:t>
      </w:r>
      <w:r w:rsidRPr="00607B87">
        <w:rPr>
          <w:rFonts w:ascii="Times New Roman" w:hAnsi="Times New Roman" w:cs="Times New Roman"/>
          <w:sz w:val="28"/>
          <w:szCs w:val="28"/>
        </w:rPr>
        <w:t xml:space="preserve"> </w:t>
      </w:r>
      <w:r w:rsidR="0019159E" w:rsidRPr="00607B87">
        <w:rPr>
          <w:rFonts w:ascii="Times New Roman" w:hAnsi="Times New Roman" w:cs="Times New Roman"/>
          <w:sz w:val="28"/>
          <w:szCs w:val="28"/>
        </w:rPr>
        <w:t xml:space="preserve">запросов в </w:t>
      </w:r>
      <w:r w:rsidRPr="00607B87">
        <w:rPr>
          <w:rFonts w:ascii="Times New Roman" w:hAnsi="Times New Roman" w:cs="Times New Roman"/>
          <w:sz w:val="28"/>
          <w:szCs w:val="28"/>
        </w:rPr>
        <w:t xml:space="preserve">электронном виде с </w:t>
      </w:r>
      <w:r w:rsidR="0019159E" w:rsidRPr="00607B87">
        <w:rPr>
          <w:rFonts w:ascii="Times New Roman" w:hAnsi="Times New Roman" w:cs="Times New Roman"/>
          <w:sz w:val="28"/>
          <w:szCs w:val="28"/>
        </w:rPr>
        <w:t>использо</w:t>
      </w:r>
      <w:r w:rsidRPr="00607B87">
        <w:rPr>
          <w:rFonts w:ascii="Times New Roman" w:hAnsi="Times New Roman" w:cs="Times New Roman"/>
          <w:sz w:val="28"/>
          <w:szCs w:val="28"/>
        </w:rPr>
        <w:t xml:space="preserve">ванием единой </w:t>
      </w:r>
      <w:r w:rsidR="0019159E" w:rsidRPr="00607B87">
        <w:rPr>
          <w:rFonts w:ascii="Times New Roman" w:hAnsi="Times New Roman" w:cs="Times New Roman"/>
          <w:sz w:val="28"/>
          <w:szCs w:val="28"/>
        </w:rPr>
        <w:t>системы</w:t>
      </w:r>
      <w:r w:rsidRPr="00607B87"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взаимодействия и  подключаемых  к </w:t>
      </w:r>
      <w:r w:rsidR="0019159E" w:rsidRPr="00607B87">
        <w:rPr>
          <w:rFonts w:ascii="Times New Roman" w:hAnsi="Times New Roman" w:cs="Times New Roman"/>
          <w:sz w:val="28"/>
          <w:szCs w:val="28"/>
        </w:rPr>
        <w:t>ней</w:t>
      </w:r>
      <w:r w:rsidRPr="00607B87">
        <w:rPr>
          <w:rFonts w:ascii="Times New Roman" w:hAnsi="Times New Roman" w:cs="Times New Roman"/>
          <w:sz w:val="28"/>
          <w:szCs w:val="28"/>
        </w:rPr>
        <w:t xml:space="preserve"> </w:t>
      </w:r>
      <w:r w:rsidR="0019159E" w:rsidRPr="00607B87">
        <w:rPr>
          <w:rFonts w:ascii="Times New Roman" w:hAnsi="Times New Roman" w:cs="Times New Roman"/>
          <w:sz w:val="28"/>
          <w:szCs w:val="28"/>
        </w:rPr>
        <w:t xml:space="preserve">региональных систем </w:t>
      </w:r>
      <w:r w:rsidRPr="00607B87">
        <w:rPr>
          <w:rFonts w:ascii="Times New Roman" w:hAnsi="Times New Roman" w:cs="Times New Roman"/>
          <w:sz w:val="28"/>
          <w:szCs w:val="28"/>
        </w:rPr>
        <w:t xml:space="preserve">межведомственного электронного </w:t>
      </w:r>
      <w:r w:rsidR="0019159E" w:rsidRPr="00607B87">
        <w:rPr>
          <w:rFonts w:ascii="Times New Roman" w:hAnsi="Times New Roman" w:cs="Times New Roman"/>
          <w:sz w:val="28"/>
          <w:szCs w:val="28"/>
        </w:rPr>
        <w:t>взаимодействия</w:t>
      </w:r>
      <w:r w:rsidRPr="00607B87">
        <w:rPr>
          <w:rFonts w:ascii="Times New Roman" w:hAnsi="Times New Roman" w:cs="Times New Roman"/>
          <w:sz w:val="28"/>
          <w:szCs w:val="28"/>
        </w:rPr>
        <w:t xml:space="preserve"> </w:t>
      </w:r>
      <w:r w:rsidR="0019159E" w:rsidRPr="00607B87">
        <w:rPr>
          <w:rFonts w:ascii="Times New Roman" w:hAnsi="Times New Roman" w:cs="Times New Roman"/>
          <w:sz w:val="28"/>
          <w:szCs w:val="28"/>
        </w:rPr>
        <w:t>межве</w:t>
      </w:r>
      <w:r w:rsidRPr="00607B87">
        <w:rPr>
          <w:rFonts w:ascii="Times New Roman" w:hAnsi="Times New Roman" w:cs="Times New Roman"/>
          <w:sz w:val="28"/>
          <w:szCs w:val="28"/>
        </w:rPr>
        <w:t xml:space="preserve">домственный запрос формируется на бумажном </w:t>
      </w:r>
      <w:r w:rsidR="0019159E" w:rsidRPr="00607B87">
        <w:rPr>
          <w:rFonts w:ascii="Times New Roman" w:hAnsi="Times New Roman" w:cs="Times New Roman"/>
          <w:sz w:val="28"/>
          <w:szCs w:val="28"/>
        </w:rPr>
        <w:t>носителе в соответствии с</w:t>
      </w:r>
      <w:r w:rsidRPr="00607B87">
        <w:rPr>
          <w:rFonts w:ascii="Times New Roman" w:hAnsi="Times New Roman" w:cs="Times New Roman"/>
          <w:sz w:val="28"/>
          <w:szCs w:val="28"/>
        </w:rPr>
        <w:t xml:space="preserve"> </w:t>
      </w:r>
      <w:r w:rsidR="0019159E" w:rsidRPr="00607B87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hyperlink r:id="rId49" w:history="1">
        <w:r w:rsidR="0019159E" w:rsidRPr="00607B87">
          <w:rPr>
            <w:rFonts w:ascii="Times New Roman" w:hAnsi="Times New Roman" w:cs="Times New Roman"/>
            <w:sz w:val="28"/>
            <w:szCs w:val="28"/>
          </w:rPr>
          <w:t>пунктов 1</w:t>
        </w:r>
      </w:hyperlink>
      <w:r w:rsidR="0019159E" w:rsidRPr="00607B87">
        <w:rPr>
          <w:rFonts w:ascii="Times New Roman" w:hAnsi="Times New Roman" w:cs="Times New Roman"/>
          <w:sz w:val="28"/>
          <w:szCs w:val="28"/>
        </w:rPr>
        <w:t xml:space="preserve"> - </w:t>
      </w:r>
      <w:hyperlink r:id="rId50" w:history="1">
        <w:r w:rsidR="0019159E" w:rsidRPr="00607B87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19159E" w:rsidRPr="00607B8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1" w:history="1">
        <w:r w:rsidR="0019159E" w:rsidRPr="00607B87">
          <w:rPr>
            <w:rFonts w:ascii="Times New Roman" w:hAnsi="Times New Roman" w:cs="Times New Roman"/>
            <w:sz w:val="28"/>
            <w:szCs w:val="28"/>
          </w:rPr>
          <w:t>8 части 1 статьи 7</w:t>
        </w:r>
      </w:hyperlink>
      <w:r w:rsidRPr="00607B87">
        <w:rPr>
          <w:rFonts w:ascii="Times New Roman" w:hAnsi="Times New Roman" w:cs="Times New Roman"/>
          <w:sz w:val="28"/>
          <w:szCs w:val="28"/>
        </w:rPr>
        <w:t xml:space="preserve">.2 </w:t>
      </w:r>
      <w:r w:rsidR="0019159E" w:rsidRPr="00607B87">
        <w:rPr>
          <w:rFonts w:ascii="Times New Roman" w:hAnsi="Times New Roman" w:cs="Times New Roman"/>
          <w:sz w:val="28"/>
          <w:szCs w:val="28"/>
        </w:rPr>
        <w:t>Федерального закона от 27</w:t>
      </w:r>
      <w:r w:rsidRPr="00607B87">
        <w:rPr>
          <w:rFonts w:ascii="Times New Roman" w:hAnsi="Times New Roman" w:cs="Times New Roman"/>
          <w:sz w:val="28"/>
          <w:szCs w:val="28"/>
        </w:rPr>
        <w:t xml:space="preserve"> июля 2010 </w:t>
      </w:r>
      <w:r w:rsidR="0019159E" w:rsidRPr="00607B87">
        <w:rPr>
          <w:rFonts w:ascii="Times New Roman" w:hAnsi="Times New Roman" w:cs="Times New Roman"/>
          <w:sz w:val="28"/>
          <w:szCs w:val="28"/>
        </w:rPr>
        <w:t>г</w:t>
      </w:r>
      <w:r w:rsidRPr="00607B87">
        <w:rPr>
          <w:rFonts w:ascii="Times New Roman" w:hAnsi="Times New Roman" w:cs="Times New Roman"/>
          <w:sz w:val="28"/>
          <w:szCs w:val="28"/>
        </w:rPr>
        <w:t>.</w:t>
      </w:r>
      <w:r w:rsidR="0019159E" w:rsidRPr="00607B87">
        <w:rPr>
          <w:rFonts w:ascii="Times New Roman" w:hAnsi="Times New Roman" w:cs="Times New Roman"/>
          <w:sz w:val="28"/>
          <w:szCs w:val="28"/>
        </w:rPr>
        <w:t xml:space="preserve"> </w:t>
      </w:r>
      <w:r w:rsidR="00C76017" w:rsidRPr="00607B87">
        <w:rPr>
          <w:rFonts w:ascii="Times New Roman" w:hAnsi="Times New Roman" w:cs="Times New Roman"/>
          <w:sz w:val="28"/>
          <w:szCs w:val="28"/>
        </w:rPr>
        <w:t>№</w:t>
      </w:r>
      <w:r w:rsidR="0019159E" w:rsidRPr="00607B87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73DF4" w:rsidRPr="00607B87">
        <w:rPr>
          <w:rFonts w:ascii="Times New Roman" w:hAnsi="Times New Roman" w:cs="Times New Roman"/>
          <w:sz w:val="28"/>
          <w:szCs w:val="28"/>
        </w:rPr>
        <w:t>«</w:t>
      </w:r>
      <w:r w:rsidR="0019159E" w:rsidRPr="00607B8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</w:t>
      </w:r>
      <w:r w:rsidRPr="00607B87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proofErr w:type="gramEnd"/>
      <w:r w:rsidRPr="00607B87">
        <w:rPr>
          <w:rFonts w:ascii="Times New Roman" w:hAnsi="Times New Roman" w:cs="Times New Roman"/>
          <w:sz w:val="28"/>
          <w:szCs w:val="28"/>
        </w:rPr>
        <w:t xml:space="preserve"> </w:t>
      </w:r>
      <w:r w:rsidR="0019159E" w:rsidRPr="00607B87">
        <w:rPr>
          <w:rFonts w:ascii="Times New Roman" w:hAnsi="Times New Roman" w:cs="Times New Roman"/>
          <w:sz w:val="28"/>
          <w:szCs w:val="28"/>
        </w:rPr>
        <w:t>услуг</w:t>
      </w:r>
      <w:r w:rsidR="00F73DF4" w:rsidRPr="00607B87">
        <w:rPr>
          <w:rFonts w:ascii="Times New Roman" w:hAnsi="Times New Roman" w:cs="Times New Roman"/>
          <w:sz w:val="28"/>
          <w:szCs w:val="28"/>
        </w:rPr>
        <w:t>»</w:t>
      </w:r>
      <w:r w:rsidRPr="00607B87">
        <w:rPr>
          <w:rFonts w:ascii="Times New Roman" w:hAnsi="Times New Roman" w:cs="Times New Roman"/>
          <w:sz w:val="28"/>
          <w:szCs w:val="28"/>
        </w:rPr>
        <w:t xml:space="preserve"> и направляется в </w:t>
      </w:r>
      <w:r w:rsidR="0019159E" w:rsidRPr="00607B87"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по</w:t>
      </w:r>
      <w:r w:rsidRPr="00607B87">
        <w:rPr>
          <w:rFonts w:ascii="Times New Roman" w:hAnsi="Times New Roman" w:cs="Times New Roman"/>
          <w:sz w:val="28"/>
          <w:szCs w:val="28"/>
        </w:rPr>
        <w:t xml:space="preserve"> Ставропольскому краю и Управление Федеральной службы </w:t>
      </w:r>
      <w:r w:rsidR="0019159E" w:rsidRPr="00607B87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607B87">
        <w:rPr>
          <w:rFonts w:ascii="Times New Roman" w:hAnsi="Times New Roman" w:cs="Times New Roman"/>
          <w:sz w:val="28"/>
          <w:szCs w:val="28"/>
        </w:rPr>
        <w:t xml:space="preserve"> регистрации, кадастра и </w:t>
      </w:r>
      <w:r w:rsidR="0019159E" w:rsidRPr="00607B87">
        <w:rPr>
          <w:rFonts w:ascii="Times New Roman" w:hAnsi="Times New Roman" w:cs="Times New Roman"/>
          <w:sz w:val="28"/>
          <w:szCs w:val="28"/>
        </w:rPr>
        <w:t>картографии по Ставропольскому краю по почте или</w:t>
      </w:r>
      <w:r w:rsidRPr="00607B87">
        <w:rPr>
          <w:rFonts w:ascii="Times New Roman" w:hAnsi="Times New Roman" w:cs="Times New Roman"/>
          <w:sz w:val="28"/>
          <w:szCs w:val="28"/>
        </w:rPr>
        <w:t xml:space="preserve"> </w:t>
      </w:r>
      <w:r w:rsidR="0019159E" w:rsidRPr="00607B87">
        <w:rPr>
          <w:rFonts w:ascii="Times New Roman" w:hAnsi="Times New Roman" w:cs="Times New Roman"/>
          <w:sz w:val="28"/>
          <w:szCs w:val="28"/>
        </w:rPr>
        <w:t>курьером.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Рассмотрение и оценка документов конкурсной комиссией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19159E" w:rsidRPr="00607B87" w:rsidRDefault="00764A58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69.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Основанием для начала административной процедуры является окончание срока подачи заявок, указанной в порядке проведения конкурсного отбора.</w:t>
      </w:r>
    </w:p>
    <w:p w:rsidR="0019159E" w:rsidRPr="00607B87" w:rsidRDefault="00764A58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70.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Конкурсная комиссия рассматривает заявки на соответствие заявителей условиям участия в конкурсном отборе, установленным </w:t>
      </w:r>
      <w:hyperlink w:anchor="P69" w:history="1">
        <w:r w:rsidR="0019159E" w:rsidRPr="00607B87">
          <w:rPr>
            <w:sz w:val="28"/>
            <w:szCs w:val="28"/>
          </w:rPr>
          <w:t>пунктом 3</w:t>
        </w:r>
      </w:hyperlink>
      <w:r w:rsidR="0019159E" w:rsidRPr="00607B87">
        <w:rPr>
          <w:sz w:val="28"/>
          <w:szCs w:val="28"/>
        </w:rPr>
        <w:t xml:space="preserve"> настоящего Административного регламента, в срок, не превышающий 6 рабочих дней с даты, указанной в порядке проведения конкурсного отбора. Результат рассмотрения заявок оформляется протоколом рассмотрения заявок в течение 1 рабочего дня со дня окончания срока рассмотрения заявок.</w:t>
      </w:r>
    </w:p>
    <w:p w:rsidR="0019159E" w:rsidRPr="00607B87" w:rsidRDefault="00764A58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71.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Конкурсная комиссия в течение 1 рабочего дня со дня оформления протокола рассмотрения заявок направляет в </w:t>
      </w:r>
      <w:r w:rsidR="00EF46DA" w:rsidRPr="00607B87">
        <w:rPr>
          <w:sz w:val="28"/>
          <w:szCs w:val="28"/>
        </w:rPr>
        <w:t>администрацию города</w:t>
      </w:r>
      <w:r w:rsidR="0019159E" w:rsidRPr="00607B87">
        <w:rPr>
          <w:sz w:val="28"/>
          <w:szCs w:val="28"/>
        </w:rPr>
        <w:t xml:space="preserve"> результаты рассмотрения заявок.</w:t>
      </w:r>
    </w:p>
    <w:p w:rsidR="0019159E" w:rsidRPr="00607B87" w:rsidRDefault="00764A58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72.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По результатам рассмотрения заявок </w:t>
      </w:r>
      <w:r w:rsidR="00EF46DA" w:rsidRPr="00607B87">
        <w:rPr>
          <w:sz w:val="28"/>
          <w:szCs w:val="28"/>
        </w:rPr>
        <w:t>администраци</w:t>
      </w:r>
      <w:r w:rsidR="007843FF" w:rsidRPr="00607B87">
        <w:rPr>
          <w:sz w:val="28"/>
          <w:szCs w:val="28"/>
        </w:rPr>
        <w:t>я</w:t>
      </w:r>
      <w:r w:rsidR="00EF46DA" w:rsidRPr="00607B87">
        <w:rPr>
          <w:sz w:val="28"/>
          <w:szCs w:val="28"/>
        </w:rPr>
        <w:t xml:space="preserve"> города </w:t>
      </w:r>
      <w:r w:rsidR="0019159E" w:rsidRPr="00607B87">
        <w:rPr>
          <w:sz w:val="28"/>
          <w:szCs w:val="28"/>
        </w:rPr>
        <w:t>в течение 1 рабочего дня со дня их поступления принимает решение о допуске заявителя к участию в конкурсном отборе или об отказе в допуске к участию в конкурсном отборе.</w:t>
      </w:r>
    </w:p>
    <w:p w:rsidR="0019159E" w:rsidRPr="00607B87" w:rsidRDefault="00764A58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73.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Основаниями для отказа заявителю в допуске к участию в конкурсном отборе являются:</w:t>
      </w:r>
    </w:p>
    <w:p w:rsidR="0019159E" w:rsidRPr="00607B87" w:rsidRDefault="00764A58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1)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нарушение срока подачи заявителем заявки, указанного в порядке проведения конкурсного отбора;</w:t>
      </w:r>
    </w:p>
    <w:p w:rsidR="0019159E" w:rsidRPr="00607B87" w:rsidRDefault="00B60CE4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2</w:t>
      </w:r>
      <w:r w:rsidR="00764A58" w:rsidRPr="00607B87">
        <w:rPr>
          <w:sz w:val="28"/>
          <w:szCs w:val="28"/>
        </w:rPr>
        <w:t>)</w:t>
      </w:r>
      <w:r w:rsidR="00764A58"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несоблюдение заявителем условий, предусмотренных </w:t>
      </w:r>
      <w:hyperlink w:anchor="P69" w:history="1">
        <w:r w:rsidR="0019159E" w:rsidRPr="00607B87">
          <w:rPr>
            <w:sz w:val="28"/>
            <w:szCs w:val="28"/>
          </w:rPr>
          <w:t>пунктом 3</w:t>
        </w:r>
      </w:hyperlink>
      <w:r w:rsidR="0019159E" w:rsidRPr="00607B87">
        <w:rPr>
          <w:sz w:val="28"/>
          <w:szCs w:val="28"/>
        </w:rPr>
        <w:t xml:space="preserve"> настоящего Административного регламента.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74</w:t>
      </w:r>
      <w:r w:rsidR="00764A58" w:rsidRPr="00607B87">
        <w:rPr>
          <w:sz w:val="28"/>
          <w:szCs w:val="28"/>
        </w:rPr>
        <w:t>.</w:t>
      </w:r>
      <w:r w:rsidR="00764A58" w:rsidRPr="00607B87">
        <w:rPr>
          <w:sz w:val="28"/>
          <w:szCs w:val="28"/>
        </w:rPr>
        <w:tab/>
      </w:r>
      <w:proofErr w:type="gramStart"/>
      <w:r w:rsidRPr="00607B87">
        <w:rPr>
          <w:sz w:val="28"/>
          <w:szCs w:val="28"/>
        </w:rPr>
        <w:t xml:space="preserve">В случае отказа заявителю в допуске к участию в конкурсном отборе </w:t>
      </w:r>
      <w:r w:rsidR="005B6DB5" w:rsidRPr="00607B87">
        <w:rPr>
          <w:sz w:val="28"/>
          <w:szCs w:val="28"/>
        </w:rPr>
        <w:t xml:space="preserve">администрация города </w:t>
      </w:r>
      <w:r w:rsidRPr="00607B87">
        <w:rPr>
          <w:sz w:val="28"/>
          <w:szCs w:val="28"/>
        </w:rPr>
        <w:t xml:space="preserve">в течение 3 рабочих дней со дня принятия такого решения делает соответствующую запись в журнале регистрации и направляет заявителю письменное </w:t>
      </w:r>
      <w:hyperlink w:anchor="P929" w:history="1">
        <w:r w:rsidRPr="00607B87">
          <w:rPr>
            <w:sz w:val="28"/>
            <w:szCs w:val="28"/>
          </w:rPr>
          <w:t>уведомление</w:t>
        </w:r>
      </w:hyperlink>
      <w:r w:rsidRPr="00607B87">
        <w:rPr>
          <w:sz w:val="28"/>
          <w:szCs w:val="28"/>
        </w:rPr>
        <w:t xml:space="preserve"> об отказе в допуске к участию в конкурсном отборе с указанием причин отказа, по форме согласно приложению 3 к настоящему Административному регламенту.</w:t>
      </w:r>
      <w:proofErr w:type="gramEnd"/>
    </w:p>
    <w:p w:rsidR="0019159E" w:rsidRPr="00607B87" w:rsidRDefault="00764A58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75.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В случае допуска заявителя к участию в конкурсном </w:t>
      </w:r>
      <w:r w:rsidR="003A4488" w:rsidRPr="00607B87">
        <w:rPr>
          <w:sz w:val="28"/>
          <w:szCs w:val="28"/>
        </w:rPr>
        <w:t xml:space="preserve">отборе </w:t>
      </w:r>
      <w:r w:rsidR="00F1225B" w:rsidRPr="00607B87">
        <w:rPr>
          <w:sz w:val="28"/>
          <w:szCs w:val="28"/>
        </w:rPr>
        <w:t xml:space="preserve">специалист Управления </w:t>
      </w:r>
      <w:r w:rsidR="0019159E" w:rsidRPr="00607B87">
        <w:rPr>
          <w:sz w:val="28"/>
          <w:szCs w:val="28"/>
        </w:rPr>
        <w:t xml:space="preserve">делает соответствующую запись в журнале регистрации и в течение 1 рабочего дня со дня принятия такого решения направляет заявителю письменное </w:t>
      </w:r>
      <w:hyperlink w:anchor="P992" w:history="1">
        <w:r w:rsidR="0019159E" w:rsidRPr="00607B87">
          <w:rPr>
            <w:sz w:val="28"/>
            <w:szCs w:val="28"/>
          </w:rPr>
          <w:t>уведомление</w:t>
        </w:r>
      </w:hyperlink>
      <w:r w:rsidR="0019159E" w:rsidRPr="00607B87">
        <w:rPr>
          <w:sz w:val="28"/>
          <w:szCs w:val="28"/>
        </w:rPr>
        <w:t xml:space="preserve"> о допуске к участию в конкурсном отборе, по форме согласно приложению 4 к настоящему Административному регламенту.</w:t>
      </w:r>
    </w:p>
    <w:p w:rsidR="0019159E" w:rsidRPr="00607B87" w:rsidRDefault="00764A58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76.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Конкурсная комиссия оценивает заявки заявителей, допущенных к участию в конкурсном отборе (далее - участник конкурсного отбора), на основании следующих критериев конкурсного отбора: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срок ведения участником конкурсного отбора личного подсобного хозяйства;</w:t>
      </w:r>
    </w:p>
    <w:p w:rsidR="0019159E" w:rsidRPr="00607B87" w:rsidRDefault="0019159E" w:rsidP="00607B87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before="0" w:after="0"/>
        <w:ind w:right="0"/>
        <w:rPr>
          <w:sz w:val="28"/>
          <w:szCs w:val="28"/>
        </w:rPr>
      </w:pPr>
      <w:r w:rsidRPr="00607B87">
        <w:rPr>
          <w:sz w:val="28"/>
          <w:szCs w:val="28"/>
        </w:rPr>
        <w:t xml:space="preserve">площадь земельного участка (земельных участков) в границах населенного пункта (приусадебный земельный участок) </w:t>
      </w:r>
      <w:r w:rsidR="00B60CE4" w:rsidRPr="00607B87">
        <w:rPr>
          <w:rFonts w:eastAsia="Calibri"/>
          <w:kern w:val="0"/>
          <w:sz w:val="28"/>
          <w:szCs w:val="28"/>
        </w:rPr>
        <w:t xml:space="preserve">или </w:t>
      </w:r>
      <w:r w:rsidRPr="00607B87">
        <w:rPr>
          <w:sz w:val="28"/>
          <w:szCs w:val="28"/>
        </w:rPr>
        <w:t xml:space="preserve">за пределами границ населенного пункта (полевой земельный участок) на территории </w:t>
      </w:r>
      <w:r w:rsidR="003A4488" w:rsidRPr="00607B87">
        <w:rPr>
          <w:sz w:val="28"/>
          <w:szCs w:val="28"/>
        </w:rPr>
        <w:t xml:space="preserve">города </w:t>
      </w:r>
      <w:r w:rsidRPr="00607B87">
        <w:rPr>
          <w:sz w:val="28"/>
          <w:szCs w:val="28"/>
        </w:rPr>
        <w:t>для ведения личного подсобного хозяйства, на который (которые) зарегистрировано право участника конкурсного отбора;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доля собственных денежных средств на расчетном счете участника конкурсного отбора по отношению к сумме затрат, указанных в представленном плане расходов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(далее - критерии конкурсного отбора).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Оценка заявок осуществляется конкурсной комиссией в соответствии с балльной шкалой критериев конкурсного отбора, утверждаемой министерством.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Итоговая оценка заявки каждого участника конкурсного отбора (далее - итоговая оценка) определяется конкурсной комиссией путем сложения баллов по каждому критерию конкурсного отбора.</w:t>
      </w:r>
    </w:p>
    <w:p w:rsidR="0019159E" w:rsidRPr="00607B87" w:rsidRDefault="00764A58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77.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Конкурсная комиссия оценивает заявки участников конкурсного отбора в срок, не превышающий 1 рабочего дня </w:t>
      </w:r>
      <w:proofErr w:type="gramStart"/>
      <w:r w:rsidR="0019159E" w:rsidRPr="00607B87">
        <w:rPr>
          <w:sz w:val="28"/>
          <w:szCs w:val="28"/>
        </w:rPr>
        <w:t>с даты принятия</w:t>
      </w:r>
      <w:proofErr w:type="gramEnd"/>
      <w:r w:rsidR="0019159E" w:rsidRPr="00607B87">
        <w:rPr>
          <w:sz w:val="28"/>
          <w:szCs w:val="28"/>
        </w:rPr>
        <w:t xml:space="preserve"> </w:t>
      </w:r>
      <w:r w:rsidR="003A4488" w:rsidRPr="00607B87">
        <w:rPr>
          <w:sz w:val="28"/>
          <w:szCs w:val="28"/>
        </w:rPr>
        <w:t>администрацией города</w:t>
      </w:r>
      <w:r w:rsidR="0019159E" w:rsidRPr="00607B87">
        <w:rPr>
          <w:sz w:val="28"/>
          <w:szCs w:val="28"/>
        </w:rPr>
        <w:t xml:space="preserve"> решения о допуске к участию в конкурсном отборе.</w:t>
      </w:r>
    </w:p>
    <w:p w:rsidR="00B60CE4" w:rsidRPr="00607B87" w:rsidRDefault="00764A58" w:rsidP="00607B87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before="0" w:after="0"/>
        <w:ind w:right="0" w:firstLine="709"/>
        <w:rPr>
          <w:rFonts w:eastAsia="Calibri"/>
          <w:kern w:val="0"/>
          <w:sz w:val="28"/>
          <w:szCs w:val="28"/>
        </w:rPr>
      </w:pPr>
      <w:r w:rsidRPr="00607B87">
        <w:rPr>
          <w:sz w:val="28"/>
          <w:szCs w:val="28"/>
        </w:rPr>
        <w:t>78.</w:t>
      </w:r>
      <w:r w:rsidRPr="00607B87">
        <w:rPr>
          <w:sz w:val="28"/>
          <w:szCs w:val="28"/>
        </w:rPr>
        <w:tab/>
      </w:r>
      <w:r w:rsidR="00B60CE4" w:rsidRPr="00607B87">
        <w:rPr>
          <w:rFonts w:eastAsia="Calibri"/>
          <w:kern w:val="0"/>
          <w:sz w:val="28"/>
          <w:szCs w:val="28"/>
        </w:rPr>
        <w:t>По результатам оценки заявок конкурсная комиссия присваивает каждому участнику конкурсного отбора (относительно других по мере уменьшения набранных баллов) рейтинговый номер.</w:t>
      </w:r>
    </w:p>
    <w:p w:rsidR="00B60CE4" w:rsidRPr="00607B87" w:rsidRDefault="00B60CE4" w:rsidP="00607B87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before="0" w:after="0"/>
        <w:ind w:right="0" w:firstLine="709"/>
        <w:rPr>
          <w:rFonts w:eastAsia="Calibri"/>
          <w:kern w:val="0"/>
          <w:sz w:val="28"/>
          <w:szCs w:val="28"/>
        </w:rPr>
      </w:pPr>
      <w:r w:rsidRPr="00607B87">
        <w:rPr>
          <w:rFonts w:eastAsia="Calibri"/>
          <w:kern w:val="0"/>
          <w:sz w:val="28"/>
          <w:szCs w:val="28"/>
        </w:rPr>
        <w:t>Победителями конкурсного отбора признаются участники конкурсного отбора, заявки которых по результатам оценки заявок заняли наивысшие рейтинговые номера.</w:t>
      </w:r>
    </w:p>
    <w:p w:rsidR="00B60CE4" w:rsidRPr="00607B87" w:rsidRDefault="00B60CE4" w:rsidP="00607B87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before="0" w:after="0"/>
        <w:ind w:right="0" w:firstLine="709"/>
        <w:rPr>
          <w:rFonts w:eastAsia="Calibri"/>
          <w:kern w:val="0"/>
          <w:sz w:val="28"/>
          <w:szCs w:val="28"/>
        </w:rPr>
      </w:pPr>
      <w:r w:rsidRPr="00607B87">
        <w:rPr>
          <w:rFonts w:eastAsia="Calibri"/>
          <w:kern w:val="0"/>
          <w:sz w:val="28"/>
          <w:szCs w:val="28"/>
        </w:rPr>
        <w:t>Если заявки нескольких участников конкурсного отбора набрали одинаковое количество баллов, то при формировании рейтинга заявок приоритет отдается участнику конкурсного отбора с наибольшим сроком ведения личного подсобного хозяйства.</w:t>
      </w:r>
    </w:p>
    <w:p w:rsidR="00B60CE4" w:rsidRPr="00607B87" w:rsidRDefault="00B60CE4" w:rsidP="00607B87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before="0" w:after="0"/>
        <w:ind w:right="0" w:firstLine="709"/>
        <w:rPr>
          <w:rFonts w:eastAsia="Calibri"/>
          <w:kern w:val="0"/>
          <w:sz w:val="28"/>
          <w:szCs w:val="28"/>
        </w:rPr>
      </w:pPr>
      <w:r w:rsidRPr="00607B87">
        <w:rPr>
          <w:rFonts w:eastAsia="Calibri"/>
          <w:kern w:val="0"/>
          <w:sz w:val="28"/>
          <w:szCs w:val="28"/>
        </w:rPr>
        <w:t>При одинаковом сроке ведения личного подсобного хозяйства приоритет отдается заявке, предусматривающей наибольшую долю собственных денежных средств на расчетном счете участника конкурсного отбора по отношению к сумме затрат, указанных в представленном плане расходов.</w:t>
      </w:r>
    </w:p>
    <w:p w:rsidR="00B60CE4" w:rsidRPr="00607B87" w:rsidRDefault="00B60CE4" w:rsidP="00607B87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before="0" w:after="0"/>
        <w:ind w:right="0" w:firstLine="709"/>
        <w:rPr>
          <w:rFonts w:eastAsia="Calibri"/>
          <w:kern w:val="0"/>
          <w:sz w:val="28"/>
          <w:szCs w:val="28"/>
        </w:rPr>
      </w:pPr>
      <w:r w:rsidRPr="00607B87">
        <w:rPr>
          <w:rFonts w:eastAsia="Calibri"/>
          <w:kern w:val="0"/>
          <w:sz w:val="28"/>
          <w:szCs w:val="28"/>
        </w:rPr>
        <w:t xml:space="preserve">Грант предоставляется в объемах, указанных в плане расходов победителей конкурсного отбора, с учетом максимальных размеров, предусмотренных </w:t>
      </w:r>
      <w:hyperlink r:id="rId52" w:history="1">
        <w:r w:rsidRPr="00607B87">
          <w:rPr>
            <w:rFonts w:eastAsia="Calibri"/>
            <w:kern w:val="0"/>
            <w:sz w:val="28"/>
            <w:szCs w:val="28"/>
          </w:rPr>
          <w:t>пунктом 2</w:t>
        </w:r>
      </w:hyperlink>
      <w:r w:rsidRPr="00607B87">
        <w:rPr>
          <w:rFonts w:eastAsia="Calibri"/>
          <w:kern w:val="0"/>
          <w:sz w:val="28"/>
          <w:szCs w:val="28"/>
        </w:rPr>
        <w:t xml:space="preserve"> настоящего Административного регламента, и в пределах бюджетных ассигнований, предусмотренных законом Ставропольского края о краевом бюджете на текущий финансовый год и плановый период.</w:t>
      </w:r>
    </w:p>
    <w:p w:rsidR="0019159E" w:rsidRPr="00607B87" w:rsidRDefault="00764A58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79.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Результат оценки заявок оформляется протоколом оценки заявок участников конкурсного отбора в течение 1 рабочего дня со дня определения итоговой оценки.</w:t>
      </w:r>
    </w:p>
    <w:p w:rsidR="00B60CE4" w:rsidRPr="00607B87" w:rsidRDefault="00764A58" w:rsidP="00607B87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before="0" w:after="0"/>
        <w:ind w:right="0" w:firstLine="709"/>
        <w:rPr>
          <w:rFonts w:eastAsia="Calibri"/>
          <w:kern w:val="0"/>
          <w:sz w:val="28"/>
          <w:szCs w:val="28"/>
        </w:rPr>
      </w:pPr>
      <w:r w:rsidRPr="00607B87">
        <w:rPr>
          <w:sz w:val="28"/>
          <w:szCs w:val="28"/>
        </w:rPr>
        <w:t>80.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Конкурсная комиссия в течение 3 рабочих дней со дня определения итоговой оценки заявок направляет в </w:t>
      </w:r>
      <w:r w:rsidR="0027470E" w:rsidRPr="00607B87">
        <w:rPr>
          <w:sz w:val="28"/>
          <w:szCs w:val="28"/>
        </w:rPr>
        <w:t>администрацию города</w:t>
      </w:r>
      <w:r w:rsidR="0019159E" w:rsidRPr="00607B87">
        <w:rPr>
          <w:sz w:val="28"/>
          <w:szCs w:val="28"/>
        </w:rPr>
        <w:t xml:space="preserve"> результаты оценки заявок</w:t>
      </w:r>
      <w:r w:rsidR="00B60CE4" w:rsidRPr="00607B87">
        <w:rPr>
          <w:rFonts w:eastAsia="Calibri"/>
          <w:kern w:val="0"/>
          <w:sz w:val="28"/>
          <w:szCs w:val="28"/>
        </w:rPr>
        <w:t>, на основании которых формируется рейтинг заявок в порядке убывания присвоенных им баллов в соответствии с балльной шкалой критериев конкурсного отбора.</w:t>
      </w:r>
    </w:p>
    <w:p w:rsidR="0019159E" w:rsidRPr="00607B87" w:rsidRDefault="00764A58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81.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По результатам оценки заявок конкурсной комиссией </w:t>
      </w:r>
      <w:r w:rsidR="0027470E" w:rsidRPr="00607B87">
        <w:rPr>
          <w:sz w:val="28"/>
          <w:szCs w:val="28"/>
        </w:rPr>
        <w:t>администрация города</w:t>
      </w:r>
      <w:r w:rsidR="0019159E" w:rsidRPr="00607B87">
        <w:rPr>
          <w:sz w:val="28"/>
          <w:szCs w:val="28"/>
        </w:rPr>
        <w:t xml:space="preserve"> в течение 1 рабочего дня со дня их поступления принимает решение о предоставлении гранта или об отказе в предоставлении гранта участнику конкурсного отбора.</w:t>
      </w:r>
    </w:p>
    <w:p w:rsidR="00B60CE4" w:rsidRPr="00607B87" w:rsidRDefault="00764A58" w:rsidP="00607B87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before="0" w:after="0"/>
        <w:ind w:right="0" w:firstLine="709"/>
        <w:rPr>
          <w:rFonts w:eastAsia="Calibri"/>
          <w:kern w:val="0"/>
          <w:sz w:val="28"/>
          <w:szCs w:val="28"/>
        </w:rPr>
      </w:pPr>
      <w:r w:rsidRPr="00607B87">
        <w:rPr>
          <w:sz w:val="28"/>
          <w:szCs w:val="28"/>
        </w:rPr>
        <w:t>82.</w:t>
      </w:r>
      <w:r w:rsidRPr="00607B87">
        <w:rPr>
          <w:sz w:val="28"/>
          <w:szCs w:val="28"/>
        </w:rPr>
        <w:tab/>
      </w:r>
      <w:r w:rsidR="00B60CE4" w:rsidRPr="00607B87">
        <w:rPr>
          <w:rFonts w:eastAsia="Calibri"/>
          <w:kern w:val="0"/>
          <w:sz w:val="28"/>
          <w:szCs w:val="28"/>
        </w:rPr>
        <w:t>Основаниями для принятия органом местного самоуправления решения об отказе в предоставлении гранта являются:</w:t>
      </w:r>
    </w:p>
    <w:p w:rsidR="00B60CE4" w:rsidRPr="00607B87" w:rsidRDefault="00B60CE4" w:rsidP="00607B87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before="0" w:after="0"/>
        <w:ind w:right="0" w:firstLine="709"/>
        <w:rPr>
          <w:rFonts w:eastAsia="Calibri"/>
          <w:kern w:val="0"/>
          <w:sz w:val="28"/>
          <w:szCs w:val="28"/>
        </w:rPr>
      </w:pPr>
      <w:r w:rsidRPr="00607B87">
        <w:rPr>
          <w:rFonts w:eastAsia="Calibri"/>
          <w:kern w:val="0"/>
          <w:sz w:val="28"/>
          <w:szCs w:val="28"/>
        </w:rPr>
        <w:t>1)</w:t>
      </w:r>
      <w:r w:rsidRPr="00607B87">
        <w:rPr>
          <w:rFonts w:eastAsia="Calibri"/>
          <w:kern w:val="0"/>
          <w:sz w:val="28"/>
          <w:szCs w:val="28"/>
        </w:rPr>
        <w:tab/>
        <w:t xml:space="preserve">непредставление участником конкурсного отбора документов, предусмотренных </w:t>
      </w:r>
      <w:hyperlink r:id="rId53" w:history="1">
        <w:r w:rsidRPr="00607B87">
          <w:rPr>
            <w:rFonts w:eastAsia="Calibri"/>
            <w:kern w:val="0"/>
            <w:sz w:val="28"/>
            <w:szCs w:val="28"/>
          </w:rPr>
          <w:t>подпунктами «1»</w:t>
        </w:r>
      </w:hyperlink>
      <w:r w:rsidRPr="00607B87">
        <w:rPr>
          <w:rFonts w:eastAsia="Calibri"/>
          <w:kern w:val="0"/>
          <w:sz w:val="28"/>
          <w:szCs w:val="28"/>
        </w:rPr>
        <w:t xml:space="preserve"> - </w:t>
      </w:r>
      <w:hyperlink r:id="rId54" w:history="1">
        <w:r w:rsidRPr="00607B87">
          <w:rPr>
            <w:rFonts w:eastAsia="Calibri"/>
            <w:kern w:val="0"/>
            <w:sz w:val="28"/>
            <w:szCs w:val="28"/>
          </w:rPr>
          <w:t>«6» пункта 24</w:t>
        </w:r>
      </w:hyperlink>
      <w:r w:rsidRPr="00607B87">
        <w:rPr>
          <w:rFonts w:eastAsia="Calibri"/>
          <w:kern w:val="0"/>
          <w:sz w:val="28"/>
          <w:szCs w:val="28"/>
        </w:rPr>
        <w:t xml:space="preserve"> настоящего Административного регламента (предоставление их не в полном объеме);</w:t>
      </w:r>
    </w:p>
    <w:p w:rsidR="00B60CE4" w:rsidRPr="00607B87" w:rsidRDefault="00B60CE4" w:rsidP="00607B87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before="0" w:after="0"/>
        <w:ind w:right="0" w:firstLine="709"/>
        <w:rPr>
          <w:rFonts w:eastAsia="Calibri"/>
          <w:kern w:val="0"/>
          <w:sz w:val="28"/>
          <w:szCs w:val="28"/>
        </w:rPr>
      </w:pPr>
      <w:r w:rsidRPr="00607B87">
        <w:rPr>
          <w:rFonts w:eastAsia="Calibri"/>
          <w:kern w:val="0"/>
          <w:sz w:val="28"/>
          <w:szCs w:val="28"/>
        </w:rPr>
        <w:t>2)</w:t>
      </w:r>
      <w:r w:rsidRPr="00607B87">
        <w:rPr>
          <w:rFonts w:eastAsia="Calibri"/>
          <w:kern w:val="0"/>
          <w:sz w:val="28"/>
          <w:szCs w:val="28"/>
        </w:rPr>
        <w:tab/>
        <w:t xml:space="preserve">наличие в документах, предусмотренных </w:t>
      </w:r>
      <w:hyperlink r:id="rId55" w:history="1">
        <w:r w:rsidRPr="00607B87">
          <w:rPr>
            <w:rFonts w:eastAsia="Calibri"/>
            <w:kern w:val="0"/>
            <w:sz w:val="28"/>
            <w:szCs w:val="28"/>
          </w:rPr>
          <w:t>пунктом 24</w:t>
        </w:r>
      </w:hyperlink>
      <w:r w:rsidRPr="00607B87">
        <w:rPr>
          <w:rFonts w:eastAsia="Calibri"/>
          <w:kern w:val="0"/>
          <w:sz w:val="28"/>
          <w:szCs w:val="28"/>
        </w:rPr>
        <w:t xml:space="preserve"> настоящего Административного регламента, представленных участником конкурсного отбора для участия в конкурсном отборе, недостоверной информации;</w:t>
      </w:r>
    </w:p>
    <w:p w:rsidR="00B60CE4" w:rsidRPr="00607B87" w:rsidRDefault="00B60CE4" w:rsidP="00607B87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before="0" w:after="0"/>
        <w:ind w:right="0" w:firstLine="709"/>
        <w:rPr>
          <w:rFonts w:eastAsia="Calibri"/>
          <w:kern w:val="0"/>
          <w:sz w:val="28"/>
          <w:szCs w:val="28"/>
        </w:rPr>
      </w:pPr>
      <w:r w:rsidRPr="00607B87">
        <w:rPr>
          <w:rFonts w:eastAsia="Calibri"/>
          <w:kern w:val="0"/>
          <w:sz w:val="28"/>
          <w:szCs w:val="28"/>
        </w:rPr>
        <w:t>3)</w:t>
      </w:r>
      <w:r w:rsidRPr="00607B87">
        <w:rPr>
          <w:rFonts w:eastAsia="Calibri"/>
          <w:kern w:val="0"/>
          <w:sz w:val="28"/>
          <w:szCs w:val="28"/>
        </w:rPr>
        <w:tab/>
        <w:t xml:space="preserve">несоответствие документов, предусмотренных </w:t>
      </w:r>
      <w:hyperlink r:id="rId56" w:history="1">
        <w:r w:rsidRPr="00607B87">
          <w:rPr>
            <w:rFonts w:eastAsia="Calibri"/>
            <w:kern w:val="0"/>
            <w:sz w:val="28"/>
            <w:szCs w:val="28"/>
          </w:rPr>
          <w:t>пунктом 24</w:t>
        </w:r>
      </w:hyperlink>
      <w:r w:rsidRPr="00607B87">
        <w:rPr>
          <w:rFonts w:eastAsia="Calibri"/>
          <w:kern w:val="0"/>
          <w:sz w:val="28"/>
          <w:szCs w:val="28"/>
        </w:rPr>
        <w:t xml:space="preserve"> настоящего Административного регламента, представленных участником конкурсного отбора для участия в конкурсном отборе, требованиям, установленным </w:t>
      </w:r>
      <w:hyperlink r:id="rId57" w:history="1">
        <w:r w:rsidRPr="00607B87">
          <w:rPr>
            <w:rFonts w:eastAsia="Calibri"/>
            <w:kern w:val="0"/>
            <w:sz w:val="28"/>
            <w:szCs w:val="28"/>
          </w:rPr>
          <w:t>пунктом 26</w:t>
        </w:r>
      </w:hyperlink>
      <w:r w:rsidRPr="00607B87">
        <w:rPr>
          <w:rFonts w:eastAsia="Calibri"/>
          <w:kern w:val="0"/>
          <w:sz w:val="28"/>
          <w:szCs w:val="28"/>
        </w:rPr>
        <w:t xml:space="preserve"> настоящего Административного регламента и порядком проведения конкурсного отбора;</w:t>
      </w:r>
    </w:p>
    <w:p w:rsidR="00B60CE4" w:rsidRPr="00607B87" w:rsidRDefault="00B60CE4" w:rsidP="00607B87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before="0" w:after="0"/>
        <w:ind w:right="0" w:firstLine="709"/>
        <w:rPr>
          <w:rFonts w:eastAsia="Calibri"/>
          <w:kern w:val="0"/>
          <w:sz w:val="28"/>
          <w:szCs w:val="28"/>
        </w:rPr>
      </w:pPr>
      <w:r w:rsidRPr="00607B87">
        <w:rPr>
          <w:rFonts w:eastAsia="Calibri"/>
          <w:kern w:val="0"/>
          <w:sz w:val="28"/>
          <w:szCs w:val="28"/>
        </w:rPr>
        <w:t>4)</w:t>
      </w:r>
      <w:r w:rsidRPr="00607B87">
        <w:rPr>
          <w:rFonts w:eastAsia="Calibri"/>
          <w:kern w:val="0"/>
          <w:sz w:val="28"/>
          <w:szCs w:val="28"/>
        </w:rPr>
        <w:tab/>
        <w:t>наличие итоговой оценки у участника конкурсного отбора ниже предельного значения, установленного порядком проведения конкурсного отбора.</w:t>
      </w:r>
    </w:p>
    <w:p w:rsidR="0019159E" w:rsidRPr="00607B87" w:rsidRDefault="00764A58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83.</w:t>
      </w:r>
      <w:r w:rsidRPr="00607B87">
        <w:rPr>
          <w:sz w:val="28"/>
          <w:szCs w:val="28"/>
        </w:rPr>
        <w:tab/>
      </w:r>
      <w:proofErr w:type="gramStart"/>
      <w:r w:rsidR="0019159E" w:rsidRPr="00607B87">
        <w:rPr>
          <w:sz w:val="28"/>
          <w:szCs w:val="28"/>
        </w:rPr>
        <w:t xml:space="preserve">В случае принятия </w:t>
      </w:r>
      <w:r w:rsidR="0027470E" w:rsidRPr="00607B87">
        <w:rPr>
          <w:sz w:val="28"/>
          <w:szCs w:val="28"/>
        </w:rPr>
        <w:t xml:space="preserve">администрацией города </w:t>
      </w:r>
      <w:r w:rsidR="0019159E" w:rsidRPr="00607B87">
        <w:rPr>
          <w:sz w:val="28"/>
          <w:szCs w:val="28"/>
        </w:rPr>
        <w:t xml:space="preserve">решения об отказе в предоставлении гранта участнику конкурсного отбора </w:t>
      </w:r>
      <w:r w:rsidR="0027470E" w:rsidRPr="00607B87">
        <w:rPr>
          <w:sz w:val="28"/>
          <w:szCs w:val="28"/>
        </w:rPr>
        <w:t>администрация города</w:t>
      </w:r>
      <w:r w:rsidR="0019159E" w:rsidRPr="00607B87">
        <w:rPr>
          <w:sz w:val="28"/>
          <w:szCs w:val="28"/>
        </w:rPr>
        <w:t xml:space="preserve"> в течение 3 рабочих дней со дня принятия такого решения делает соответствующую запись в журнале регистрации и направляет участнику конкурсного отбора письменное </w:t>
      </w:r>
      <w:hyperlink w:anchor="P1032" w:history="1">
        <w:r w:rsidR="0019159E" w:rsidRPr="00607B87">
          <w:rPr>
            <w:sz w:val="28"/>
            <w:szCs w:val="28"/>
          </w:rPr>
          <w:t>уведомление</w:t>
        </w:r>
      </w:hyperlink>
      <w:r w:rsidR="0019159E" w:rsidRPr="00607B87">
        <w:rPr>
          <w:sz w:val="28"/>
          <w:szCs w:val="28"/>
        </w:rPr>
        <w:t xml:space="preserve"> об отказе в предоставлении гранта с указанием причины отказа по форме согласно приложению 5 к настоящему Административному регламенту.</w:t>
      </w:r>
      <w:proofErr w:type="gramEnd"/>
    </w:p>
    <w:p w:rsidR="00B60CE4" w:rsidRPr="00607B87" w:rsidRDefault="00764A58" w:rsidP="00607B87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before="0" w:after="0"/>
        <w:ind w:right="0" w:firstLine="709"/>
        <w:rPr>
          <w:rFonts w:eastAsia="Calibri"/>
          <w:kern w:val="0"/>
          <w:sz w:val="28"/>
          <w:szCs w:val="28"/>
        </w:rPr>
      </w:pPr>
      <w:r w:rsidRPr="00607B87">
        <w:rPr>
          <w:sz w:val="28"/>
          <w:szCs w:val="28"/>
        </w:rPr>
        <w:t>84.</w:t>
      </w:r>
      <w:r w:rsidRPr="00607B87">
        <w:rPr>
          <w:sz w:val="28"/>
          <w:szCs w:val="28"/>
        </w:rPr>
        <w:tab/>
      </w:r>
      <w:r w:rsidR="00B60CE4" w:rsidRPr="00607B87">
        <w:rPr>
          <w:rFonts w:eastAsia="Calibri"/>
          <w:kern w:val="0"/>
          <w:sz w:val="28"/>
          <w:szCs w:val="28"/>
        </w:rPr>
        <w:t xml:space="preserve">В случае принятия </w:t>
      </w:r>
      <w:r w:rsidR="00573870" w:rsidRPr="00607B87">
        <w:rPr>
          <w:rFonts w:eastAsia="Calibri"/>
          <w:kern w:val="0"/>
          <w:sz w:val="28"/>
          <w:szCs w:val="28"/>
        </w:rPr>
        <w:t>администрацией города</w:t>
      </w:r>
      <w:r w:rsidR="00B60CE4" w:rsidRPr="00607B87">
        <w:rPr>
          <w:rFonts w:eastAsia="Calibri"/>
          <w:kern w:val="0"/>
          <w:sz w:val="28"/>
          <w:szCs w:val="28"/>
        </w:rPr>
        <w:t xml:space="preserve"> решения о предоставлении гранта участнику конкурсного отбора </w:t>
      </w:r>
      <w:r w:rsidR="00573870" w:rsidRPr="00607B87">
        <w:rPr>
          <w:sz w:val="28"/>
          <w:szCs w:val="28"/>
        </w:rPr>
        <w:t>администрация города</w:t>
      </w:r>
      <w:r w:rsidR="00B60CE4" w:rsidRPr="00607B87">
        <w:rPr>
          <w:rFonts w:eastAsia="Calibri"/>
          <w:kern w:val="0"/>
          <w:sz w:val="28"/>
          <w:szCs w:val="28"/>
        </w:rPr>
        <w:t xml:space="preserve"> в течение 5 рабочих дней со дня принятия такого решения направляет получателю проект соглашения о предоставлении гранта в соответствии с типовой формой соглашения, утверждаемой министерством финансов Ставропольского края (далее - соглашение), оформленного в двух экземплярах.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85.</w:t>
      </w:r>
      <w:r w:rsidR="00764A58" w:rsidRPr="00607B87">
        <w:rPr>
          <w:sz w:val="28"/>
          <w:szCs w:val="28"/>
        </w:rPr>
        <w:tab/>
      </w:r>
      <w:r w:rsidRPr="00607B87">
        <w:rPr>
          <w:sz w:val="28"/>
          <w:szCs w:val="28"/>
        </w:rPr>
        <w:t>Результатом выполнения административной процедуры является:</w:t>
      </w:r>
    </w:p>
    <w:p w:rsidR="0019159E" w:rsidRPr="0069187C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9187C">
        <w:rPr>
          <w:sz w:val="28"/>
          <w:szCs w:val="28"/>
        </w:rPr>
        <w:t xml:space="preserve">принятие </w:t>
      </w:r>
      <w:r w:rsidR="0027470E" w:rsidRPr="0069187C">
        <w:rPr>
          <w:sz w:val="28"/>
          <w:szCs w:val="28"/>
        </w:rPr>
        <w:t xml:space="preserve">администрацией города </w:t>
      </w:r>
      <w:r w:rsidRPr="0069187C">
        <w:rPr>
          <w:sz w:val="28"/>
          <w:szCs w:val="28"/>
        </w:rPr>
        <w:t>решения о предоставлении гранта и направление получателю проекта соглашения</w:t>
      </w:r>
      <w:r w:rsidR="00120ED1" w:rsidRPr="0069187C">
        <w:rPr>
          <w:sz w:val="28"/>
          <w:szCs w:val="28"/>
        </w:rPr>
        <w:t>,</w:t>
      </w:r>
      <w:r w:rsidRPr="0069187C">
        <w:rPr>
          <w:sz w:val="28"/>
          <w:szCs w:val="28"/>
        </w:rPr>
        <w:t xml:space="preserve"> </w:t>
      </w:r>
      <w:r w:rsidR="00120ED1" w:rsidRPr="0069187C">
        <w:rPr>
          <w:rFonts w:eastAsia="Calibri"/>
          <w:sz w:val="28"/>
          <w:szCs w:val="28"/>
        </w:rPr>
        <w:t>оформленного в двух экземплярах</w:t>
      </w:r>
      <w:r w:rsidRPr="0069187C">
        <w:rPr>
          <w:sz w:val="28"/>
          <w:szCs w:val="28"/>
        </w:rPr>
        <w:t>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 xml:space="preserve">принятия </w:t>
      </w:r>
      <w:r w:rsidR="0027470E" w:rsidRPr="00607B87">
        <w:rPr>
          <w:sz w:val="28"/>
          <w:szCs w:val="28"/>
        </w:rPr>
        <w:t xml:space="preserve">администрацией города </w:t>
      </w:r>
      <w:r w:rsidRPr="00607B87">
        <w:rPr>
          <w:sz w:val="28"/>
          <w:szCs w:val="28"/>
        </w:rPr>
        <w:t>решения об отказе в предоставлении гранта и направление заявителю письменного уведомления об отказе в предоставлении гранта с указанием причины отказа.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 xml:space="preserve">Результат административной процедуры направляется заявителю по адресам, указанным заявителем (в том числе в форме электронного документа, подписанного уполномоченным должностным лицом </w:t>
      </w:r>
      <w:r w:rsidR="0027470E" w:rsidRPr="00607B87">
        <w:rPr>
          <w:sz w:val="28"/>
          <w:szCs w:val="28"/>
        </w:rPr>
        <w:t>администрации города</w:t>
      </w:r>
      <w:r w:rsidRPr="00607B87">
        <w:rPr>
          <w:sz w:val="28"/>
          <w:szCs w:val="28"/>
        </w:rPr>
        <w:t xml:space="preserve"> с использованием усиленной электронной подписи).</w:t>
      </w:r>
    </w:p>
    <w:p w:rsidR="0019159E" w:rsidRPr="00607B87" w:rsidRDefault="00764A58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86.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Способом фиксации результата административной процедуры является направление письменного уведомления об отказе в предоставлении гранта с указанием причины отказа или направление проекта соглашения о предоставлении гранта.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Особенности выполнения административных процедур (действий)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в электронной форме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19159E" w:rsidRPr="00607B87" w:rsidRDefault="00764A58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87.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При предоставлении государственной услуги в электронной форме осуществляются:</w:t>
      </w:r>
    </w:p>
    <w:p w:rsidR="0019159E" w:rsidRPr="00607B87" w:rsidRDefault="00764A58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1)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государственной услуге;</w:t>
      </w:r>
    </w:p>
    <w:p w:rsidR="0019159E" w:rsidRPr="00607B87" w:rsidRDefault="00764A58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607B87">
        <w:rPr>
          <w:sz w:val="28"/>
          <w:szCs w:val="28"/>
        </w:rPr>
        <w:t>2)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подача запроса о предоставлении государственной услуги и иных документов, необходимых для предоставления государственной услуги, и прием таких запроса о предоставлении государственной услуги и документов </w:t>
      </w:r>
      <w:r w:rsidR="00DE7190" w:rsidRPr="00607B87">
        <w:rPr>
          <w:sz w:val="28"/>
          <w:szCs w:val="28"/>
        </w:rPr>
        <w:t>администрацией города</w:t>
      </w:r>
      <w:r w:rsidR="0019159E" w:rsidRPr="00607B87">
        <w:rPr>
          <w:sz w:val="28"/>
          <w:szCs w:val="28"/>
        </w:rPr>
        <w:t xml:space="preserve"> с использованием информационно-технологической и коммуникационной инфраструктуры, в том числе федеральной государственной информационной системы </w:t>
      </w:r>
      <w:r w:rsidR="00F73DF4" w:rsidRPr="00607B87">
        <w:rPr>
          <w:sz w:val="28"/>
          <w:szCs w:val="28"/>
        </w:rPr>
        <w:t>«</w:t>
      </w:r>
      <w:r w:rsidR="0019159E" w:rsidRPr="00607B87">
        <w:rPr>
          <w:sz w:val="28"/>
          <w:szCs w:val="28"/>
        </w:rPr>
        <w:t>Единый портал государственных и муниципальных услуг (функций)</w:t>
      </w:r>
      <w:r w:rsidR="00F73DF4" w:rsidRPr="00607B87">
        <w:rPr>
          <w:sz w:val="28"/>
          <w:szCs w:val="28"/>
        </w:rPr>
        <w:t>»</w:t>
      </w:r>
      <w:r w:rsidR="0019159E" w:rsidRPr="00607B87">
        <w:rPr>
          <w:sz w:val="28"/>
          <w:szCs w:val="28"/>
        </w:rPr>
        <w:t xml:space="preserve"> (www.gosuslugi.ru), государственной информационной системы Ставропольского края </w:t>
      </w:r>
      <w:r w:rsidR="00F73DF4" w:rsidRPr="00607B87">
        <w:rPr>
          <w:sz w:val="28"/>
          <w:szCs w:val="28"/>
        </w:rPr>
        <w:t>«</w:t>
      </w:r>
      <w:r w:rsidR="0019159E" w:rsidRPr="00607B87">
        <w:rPr>
          <w:sz w:val="28"/>
          <w:szCs w:val="28"/>
        </w:rPr>
        <w:t>Портал государственных и муниципальных услуг</w:t>
      </w:r>
      <w:proofErr w:type="gramEnd"/>
      <w:r w:rsidR="0019159E" w:rsidRPr="00607B87">
        <w:rPr>
          <w:sz w:val="28"/>
          <w:szCs w:val="28"/>
        </w:rPr>
        <w:t xml:space="preserve">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F73DF4" w:rsidRPr="00607B87">
        <w:rPr>
          <w:sz w:val="28"/>
          <w:szCs w:val="28"/>
        </w:rPr>
        <w:t>»</w:t>
      </w:r>
      <w:r w:rsidR="0019159E" w:rsidRPr="00607B87">
        <w:rPr>
          <w:sz w:val="28"/>
          <w:szCs w:val="28"/>
        </w:rPr>
        <w:t xml:space="preserve"> (www.26gosuslugi.ru);</w:t>
      </w:r>
    </w:p>
    <w:p w:rsidR="0019159E" w:rsidRPr="00607B87" w:rsidRDefault="00764A58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3)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получение заявителем сведений о ходе выполнения запроса о предоставлении государственной услуги;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4</w:t>
      </w:r>
      <w:r w:rsidR="00764A58" w:rsidRPr="00607B87">
        <w:rPr>
          <w:sz w:val="28"/>
          <w:szCs w:val="28"/>
        </w:rPr>
        <w:t>)</w:t>
      </w:r>
      <w:r w:rsidR="00764A58" w:rsidRPr="00607B87">
        <w:rPr>
          <w:sz w:val="28"/>
          <w:szCs w:val="28"/>
        </w:rPr>
        <w:tab/>
      </w:r>
      <w:r w:rsidRPr="00607B87">
        <w:rPr>
          <w:sz w:val="28"/>
          <w:szCs w:val="28"/>
        </w:rPr>
        <w:t xml:space="preserve">взаимодействие </w:t>
      </w:r>
      <w:r w:rsidR="004C112E" w:rsidRPr="00607B87">
        <w:rPr>
          <w:sz w:val="28"/>
          <w:szCs w:val="28"/>
        </w:rPr>
        <w:t>администрации города</w:t>
      </w:r>
      <w:r w:rsidRPr="00607B87">
        <w:rPr>
          <w:sz w:val="28"/>
          <w:szCs w:val="28"/>
        </w:rPr>
        <w:t xml:space="preserve">, иных государственных органов, органов местного самоуправления, организаций, участвующих в предоставлении предусмотренной </w:t>
      </w:r>
      <w:hyperlink r:id="rId58" w:history="1">
        <w:r w:rsidRPr="00607B87">
          <w:rPr>
            <w:sz w:val="28"/>
            <w:szCs w:val="28"/>
          </w:rPr>
          <w:t>частью 1 статьи 1</w:t>
        </w:r>
      </w:hyperlink>
      <w:r w:rsidRPr="00607B87">
        <w:rPr>
          <w:sz w:val="28"/>
          <w:szCs w:val="28"/>
        </w:rPr>
        <w:t xml:space="preserve"> Федерального закона от 27 июля 2010 г</w:t>
      </w:r>
      <w:r w:rsidR="00C76017" w:rsidRPr="00607B87">
        <w:rPr>
          <w:sz w:val="28"/>
          <w:szCs w:val="28"/>
        </w:rPr>
        <w:t>.</w:t>
      </w:r>
      <w:r w:rsidRPr="00607B87">
        <w:rPr>
          <w:sz w:val="28"/>
          <w:szCs w:val="28"/>
        </w:rPr>
        <w:t xml:space="preserve"> </w:t>
      </w:r>
      <w:r w:rsidR="00C76017" w:rsidRPr="00607B87">
        <w:rPr>
          <w:sz w:val="28"/>
          <w:szCs w:val="28"/>
        </w:rPr>
        <w:t>№</w:t>
      </w:r>
      <w:r w:rsidRPr="00607B87">
        <w:rPr>
          <w:sz w:val="28"/>
          <w:szCs w:val="28"/>
        </w:rPr>
        <w:t xml:space="preserve"> 210-ФЗ </w:t>
      </w:r>
      <w:r w:rsidR="00F73DF4" w:rsidRPr="00607B87">
        <w:rPr>
          <w:sz w:val="28"/>
          <w:szCs w:val="28"/>
        </w:rPr>
        <w:t>«</w:t>
      </w:r>
      <w:r w:rsidRPr="00607B87">
        <w:rPr>
          <w:sz w:val="28"/>
          <w:szCs w:val="28"/>
        </w:rPr>
        <w:t>Об организации предоставления государственных и муниципальных услуг</w:t>
      </w:r>
      <w:r w:rsidR="00F73DF4" w:rsidRPr="00607B87">
        <w:rPr>
          <w:sz w:val="28"/>
          <w:szCs w:val="28"/>
        </w:rPr>
        <w:t>»</w:t>
      </w:r>
      <w:r w:rsidRPr="00607B87">
        <w:rPr>
          <w:sz w:val="28"/>
          <w:szCs w:val="28"/>
        </w:rPr>
        <w:t xml:space="preserve"> государственной услуги;</w:t>
      </w:r>
    </w:p>
    <w:p w:rsidR="0019159E" w:rsidRPr="00607B87" w:rsidRDefault="00764A58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5)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получение заявителем результата предоставления государственной услуги, если иное не установлено федеральным законом;</w:t>
      </w:r>
    </w:p>
    <w:p w:rsidR="0019159E" w:rsidRPr="00607B87" w:rsidRDefault="00764A58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6)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иные действия, необходимые для предоставления государственной услуги</w:t>
      </w:r>
      <w:r w:rsidR="007B5656" w:rsidRPr="00607B87">
        <w:rPr>
          <w:sz w:val="28"/>
          <w:szCs w:val="28"/>
        </w:rPr>
        <w:t>.</w:t>
      </w:r>
    </w:p>
    <w:p w:rsidR="0019159E" w:rsidRPr="00607B87" w:rsidRDefault="0019159E" w:rsidP="00607B87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>8</w:t>
      </w:r>
      <w:r w:rsidR="00641BCA" w:rsidRPr="00607B87">
        <w:rPr>
          <w:rFonts w:ascii="Times New Roman" w:hAnsi="Times New Roman" w:cs="Times New Roman"/>
          <w:sz w:val="28"/>
          <w:szCs w:val="28"/>
        </w:rPr>
        <w:t>8.</w:t>
      </w:r>
      <w:r w:rsidR="00D1507B" w:rsidRPr="00607B8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1507B" w:rsidRPr="00607B87">
        <w:rPr>
          <w:rFonts w:ascii="Times New Roman" w:hAnsi="Times New Roman" w:cs="Times New Roman"/>
          <w:sz w:val="28"/>
          <w:szCs w:val="28"/>
        </w:rPr>
        <w:t>При предоставлении услуг в электронной форме</w:t>
      </w:r>
      <w:r w:rsidRPr="00607B87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D1507B" w:rsidRPr="00607B87">
        <w:rPr>
          <w:rFonts w:ascii="Times New Roman" w:hAnsi="Times New Roman" w:cs="Times New Roman"/>
          <w:sz w:val="28"/>
          <w:szCs w:val="28"/>
        </w:rPr>
        <w:t xml:space="preserve"> федеральной </w:t>
      </w:r>
      <w:r w:rsidRPr="00607B87">
        <w:rPr>
          <w:rFonts w:ascii="Times New Roman" w:hAnsi="Times New Roman" w:cs="Times New Roman"/>
          <w:sz w:val="28"/>
          <w:szCs w:val="28"/>
        </w:rPr>
        <w:t>го</w:t>
      </w:r>
      <w:r w:rsidR="00D1507B" w:rsidRPr="00607B87">
        <w:rPr>
          <w:rFonts w:ascii="Times New Roman" w:hAnsi="Times New Roman" w:cs="Times New Roman"/>
          <w:sz w:val="28"/>
          <w:szCs w:val="28"/>
        </w:rPr>
        <w:t xml:space="preserve">сударственной информационной системы </w:t>
      </w:r>
      <w:r w:rsidR="00F73DF4" w:rsidRPr="00607B87">
        <w:rPr>
          <w:rFonts w:ascii="Times New Roman" w:hAnsi="Times New Roman" w:cs="Times New Roman"/>
          <w:sz w:val="28"/>
          <w:szCs w:val="28"/>
        </w:rPr>
        <w:t>«</w:t>
      </w:r>
      <w:r w:rsidR="00D1507B" w:rsidRPr="00607B87">
        <w:rPr>
          <w:rFonts w:ascii="Times New Roman" w:hAnsi="Times New Roman" w:cs="Times New Roman"/>
          <w:sz w:val="28"/>
          <w:szCs w:val="28"/>
        </w:rPr>
        <w:t xml:space="preserve">Единый </w:t>
      </w:r>
      <w:r w:rsidRPr="00607B87">
        <w:rPr>
          <w:rFonts w:ascii="Times New Roman" w:hAnsi="Times New Roman" w:cs="Times New Roman"/>
          <w:sz w:val="28"/>
          <w:szCs w:val="28"/>
        </w:rPr>
        <w:t>портал</w:t>
      </w:r>
      <w:r w:rsidR="00D1507B" w:rsidRPr="00607B8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</w:t>
      </w:r>
      <w:r w:rsidRPr="00607B87">
        <w:rPr>
          <w:rFonts w:ascii="Times New Roman" w:hAnsi="Times New Roman" w:cs="Times New Roman"/>
          <w:sz w:val="28"/>
          <w:szCs w:val="28"/>
        </w:rPr>
        <w:t>(функций)</w:t>
      </w:r>
      <w:r w:rsidR="00F73DF4" w:rsidRPr="00607B87">
        <w:rPr>
          <w:rFonts w:ascii="Times New Roman" w:hAnsi="Times New Roman" w:cs="Times New Roman"/>
          <w:sz w:val="28"/>
          <w:szCs w:val="28"/>
        </w:rPr>
        <w:t>»</w:t>
      </w:r>
      <w:r w:rsidRPr="00607B87">
        <w:rPr>
          <w:rFonts w:ascii="Times New Roman" w:hAnsi="Times New Roman" w:cs="Times New Roman"/>
          <w:sz w:val="28"/>
          <w:szCs w:val="28"/>
        </w:rPr>
        <w:t xml:space="preserve"> (</w:t>
      </w:r>
      <w:hyperlink r:id="rId59" w:history="1">
        <w:r w:rsidR="00D1507B" w:rsidRPr="00607B8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Pr="00607B87">
        <w:rPr>
          <w:rFonts w:ascii="Times New Roman" w:hAnsi="Times New Roman" w:cs="Times New Roman"/>
          <w:sz w:val="28"/>
          <w:szCs w:val="28"/>
        </w:rPr>
        <w:t>),</w:t>
      </w:r>
      <w:r w:rsidR="00D1507B" w:rsidRPr="00607B87">
        <w:rPr>
          <w:rFonts w:ascii="Times New Roman" w:hAnsi="Times New Roman" w:cs="Times New Roman"/>
          <w:sz w:val="28"/>
          <w:szCs w:val="28"/>
        </w:rPr>
        <w:t xml:space="preserve"> </w:t>
      </w:r>
      <w:r w:rsidRPr="00607B87">
        <w:rPr>
          <w:rFonts w:ascii="Times New Roman" w:hAnsi="Times New Roman" w:cs="Times New Roman"/>
          <w:sz w:val="28"/>
          <w:szCs w:val="28"/>
        </w:rPr>
        <w:t>гос</w:t>
      </w:r>
      <w:r w:rsidR="00D1507B" w:rsidRPr="00607B87">
        <w:rPr>
          <w:rFonts w:ascii="Times New Roman" w:hAnsi="Times New Roman" w:cs="Times New Roman"/>
          <w:sz w:val="28"/>
          <w:szCs w:val="28"/>
        </w:rPr>
        <w:t xml:space="preserve">ударственной информационной системы </w:t>
      </w:r>
      <w:r w:rsidRPr="00607B87">
        <w:rPr>
          <w:rFonts w:ascii="Times New Roman" w:hAnsi="Times New Roman" w:cs="Times New Roman"/>
          <w:sz w:val="28"/>
          <w:szCs w:val="28"/>
        </w:rPr>
        <w:t xml:space="preserve">Ставропольского  края  </w:t>
      </w:r>
      <w:r w:rsidR="00F73DF4" w:rsidRPr="00607B87">
        <w:rPr>
          <w:rFonts w:ascii="Times New Roman" w:hAnsi="Times New Roman" w:cs="Times New Roman"/>
          <w:sz w:val="28"/>
          <w:szCs w:val="28"/>
        </w:rPr>
        <w:t>«</w:t>
      </w:r>
      <w:r w:rsidRPr="00607B87">
        <w:rPr>
          <w:rFonts w:ascii="Times New Roman" w:hAnsi="Times New Roman" w:cs="Times New Roman"/>
          <w:sz w:val="28"/>
          <w:szCs w:val="28"/>
        </w:rPr>
        <w:t>Портал</w:t>
      </w:r>
      <w:r w:rsidR="00D1507B" w:rsidRPr="00607B87">
        <w:rPr>
          <w:rFonts w:ascii="Times New Roman" w:hAnsi="Times New Roman" w:cs="Times New Roman"/>
          <w:sz w:val="28"/>
          <w:szCs w:val="28"/>
        </w:rPr>
        <w:t xml:space="preserve"> </w:t>
      </w:r>
      <w:r w:rsidRPr="00607B87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D1507B" w:rsidRPr="00607B87">
        <w:rPr>
          <w:rFonts w:ascii="Times New Roman" w:hAnsi="Times New Roman" w:cs="Times New Roman"/>
          <w:sz w:val="28"/>
          <w:szCs w:val="28"/>
        </w:rPr>
        <w:t xml:space="preserve">и муниципальных услуг (функций), </w:t>
      </w:r>
      <w:r w:rsidRPr="00607B87">
        <w:rPr>
          <w:rFonts w:ascii="Times New Roman" w:hAnsi="Times New Roman" w:cs="Times New Roman"/>
          <w:sz w:val="28"/>
          <w:szCs w:val="28"/>
        </w:rPr>
        <w:t>предоставляемых</w:t>
      </w:r>
      <w:r w:rsidR="00D1507B" w:rsidRPr="00607B87">
        <w:rPr>
          <w:rFonts w:ascii="Times New Roman" w:hAnsi="Times New Roman" w:cs="Times New Roman"/>
          <w:sz w:val="28"/>
          <w:szCs w:val="28"/>
        </w:rPr>
        <w:t xml:space="preserve"> (исполняемых) органами исполнительной власти</w:t>
      </w:r>
      <w:r w:rsidRPr="00607B87">
        <w:rPr>
          <w:rFonts w:ascii="Times New Roman" w:hAnsi="Times New Roman" w:cs="Times New Roman"/>
          <w:sz w:val="28"/>
          <w:szCs w:val="28"/>
        </w:rPr>
        <w:t xml:space="preserve"> </w:t>
      </w:r>
      <w:r w:rsidR="00D1507B" w:rsidRPr="00607B87">
        <w:rPr>
          <w:rFonts w:ascii="Times New Roman" w:hAnsi="Times New Roman" w:cs="Times New Roman"/>
          <w:sz w:val="28"/>
          <w:szCs w:val="28"/>
        </w:rPr>
        <w:t xml:space="preserve">Ставропольского </w:t>
      </w:r>
      <w:r w:rsidRPr="00607B87">
        <w:rPr>
          <w:rFonts w:ascii="Times New Roman" w:hAnsi="Times New Roman" w:cs="Times New Roman"/>
          <w:sz w:val="28"/>
          <w:szCs w:val="28"/>
        </w:rPr>
        <w:t>края и</w:t>
      </w:r>
      <w:r w:rsidR="00D1507B" w:rsidRPr="00607B87">
        <w:rPr>
          <w:rFonts w:ascii="Times New Roman" w:hAnsi="Times New Roman" w:cs="Times New Roman"/>
          <w:sz w:val="28"/>
          <w:szCs w:val="28"/>
        </w:rPr>
        <w:t xml:space="preserve"> органами </w:t>
      </w:r>
      <w:r w:rsidRPr="00607B87">
        <w:rPr>
          <w:rFonts w:ascii="Times New Roman" w:hAnsi="Times New Roman" w:cs="Times New Roman"/>
          <w:sz w:val="28"/>
          <w:szCs w:val="28"/>
        </w:rPr>
        <w:t>местного самоуправления муниципальных образований Ставропольского</w:t>
      </w:r>
      <w:r w:rsidR="00D1507B" w:rsidRPr="00607B87">
        <w:rPr>
          <w:rFonts w:ascii="Times New Roman" w:hAnsi="Times New Roman" w:cs="Times New Roman"/>
          <w:sz w:val="28"/>
          <w:szCs w:val="28"/>
        </w:rPr>
        <w:t xml:space="preserve"> </w:t>
      </w:r>
      <w:r w:rsidRPr="00607B87">
        <w:rPr>
          <w:rFonts w:ascii="Times New Roman" w:hAnsi="Times New Roman" w:cs="Times New Roman"/>
          <w:sz w:val="28"/>
          <w:szCs w:val="28"/>
        </w:rPr>
        <w:t>края</w:t>
      </w:r>
      <w:r w:rsidR="00F73DF4" w:rsidRPr="00607B87">
        <w:rPr>
          <w:rFonts w:ascii="Times New Roman" w:hAnsi="Times New Roman" w:cs="Times New Roman"/>
          <w:sz w:val="28"/>
          <w:szCs w:val="28"/>
        </w:rPr>
        <w:t>»</w:t>
      </w:r>
      <w:r w:rsidR="00D1507B" w:rsidRPr="00607B87">
        <w:rPr>
          <w:rFonts w:ascii="Times New Roman" w:hAnsi="Times New Roman" w:cs="Times New Roman"/>
          <w:sz w:val="28"/>
          <w:szCs w:val="28"/>
        </w:rPr>
        <w:t xml:space="preserve"> </w:t>
      </w:r>
      <w:r w:rsidRPr="00607B87">
        <w:rPr>
          <w:rFonts w:ascii="Times New Roman" w:hAnsi="Times New Roman" w:cs="Times New Roman"/>
          <w:sz w:val="28"/>
          <w:szCs w:val="28"/>
        </w:rPr>
        <w:t>(www.26gosusl</w:t>
      </w:r>
      <w:r w:rsidR="00D1507B" w:rsidRPr="00607B87">
        <w:rPr>
          <w:rFonts w:ascii="Times New Roman" w:hAnsi="Times New Roman" w:cs="Times New Roman"/>
          <w:sz w:val="28"/>
          <w:szCs w:val="28"/>
        </w:rPr>
        <w:t xml:space="preserve">ugi.ru), а также официального </w:t>
      </w:r>
      <w:r w:rsidRPr="00607B87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4C112E" w:rsidRPr="00607B87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607B87">
        <w:rPr>
          <w:rFonts w:ascii="Times New Roman" w:hAnsi="Times New Roman" w:cs="Times New Roman"/>
          <w:sz w:val="28"/>
          <w:szCs w:val="28"/>
        </w:rPr>
        <w:t>(далее для целей настоящего</w:t>
      </w:r>
      <w:proofErr w:type="gramEnd"/>
      <w:r w:rsidRPr="00607B87">
        <w:rPr>
          <w:rFonts w:ascii="Times New Roman" w:hAnsi="Times New Roman" w:cs="Times New Roman"/>
          <w:sz w:val="28"/>
          <w:szCs w:val="28"/>
        </w:rPr>
        <w:t xml:space="preserve"> раздела соответственно </w:t>
      </w:r>
      <w:r w:rsidR="00D1507B" w:rsidRPr="00607B87">
        <w:rPr>
          <w:rFonts w:ascii="Times New Roman" w:hAnsi="Times New Roman" w:cs="Times New Roman"/>
          <w:sz w:val="28"/>
          <w:szCs w:val="28"/>
        </w:rPr>
        <w:t>-</w:t>
      </w:r>
      <w:r w:rsidRPr="00607B87">
        <w:rPr>
          <w:rFonts w:ascii="Times New Roman" w:hAnsi="Times New Roman" w:cs="Times New Roman"/>
          <w:sz w:val="28"/>
          <w:szCs w:val="28"/>
        </w:rPr>
        <w:t xml:space="preserve"> единый</w:t>
      </w:r>
      <w:r w:rsidR="00D1507B" w:rsidRPr="00607B87">
        <w:rPr>
          <w:rFonts w:ascii="Times New Roman" w:hAnsi="Times New Roman" w:cs="Times New Roman"/>
          <w:sz w:val="28"/>
          <w:szCs w:val="28"/>
        </w:rPr>
        <w:t xml:space="preserve"> </w:t>
      </w:r>
      <w:r w:rsidRPr="00607B87">
        <w:rPr>
          <w:rFonts w:ascii="Times New Roman" w:hAnsi="Times New Roman" w:cs="Times New Roman"/>
          <w:sz w:val="28"/>
          <w:szCs w:val="28"/>
        </w:rPr>
        <w:t>портал, портал услуг, официальный сайт) заявителю обеспечивается:</w:t>
      </w:r>
    </w:p>
    <w:p w:rsidR="0019159E" w:rsidRPr="00607B87" w:rsidRDefault="00D1507B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1)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получение информации о порядке и сроках предоставления государственной услуги;</w:t>
      </w:r>
    </w:p>
    <w:p w:rsidR="0019159E" w:rsidRPr="00607B87" w:rsidRDefault="00D1507B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2)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запись на прием в </w:t>
      </w:r>
      <w:r w:rsidR="004C112E" w:rsidRPr="00607B87">
        <w:rPr>
          <w:sz w:val="28"/>
          <w:szCs w:val="28"/>
        </w:rPr>
        <w:t xml:space="preserve">администрацию города </w:t>
      </w:r>
      <w:r w:rsidR="0019159E" w:rsidRPr="00607B87">
        <w:rPr>
          <w:sz w:val="28"/>
          <w:szCs w:val="28"/>
        </w:rPr>
        <w:t>для подачи запроса о предоставлении государственной услуги (далее - запрос);</w:t>
      </w:r>
    </w:p>
    <w:p w:rsidR="0019159E" w:rsidRPr="00607B87" w:rsidRDefault="00D1507B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3)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формирование запроса;</w:t>
      </w:r>
    </w:p>
    <w:p w:rsidR="0019159E" w:rsidRPr="00607B87" w:rsidRDefault="00D1507B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4)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прием и регистрация </w:t>
      </w:r>
      <w:r w:rsidR="004C112E" w:rsidRPr="00607B87">
        <w:rPr>
          <w:sz w:val="28"/>
          <w:szCs w:val="28"/>
        </w:rPr>
        <w:t>администрац</w:t>
      </w:r>
      <w:r w:rsidR="00F73C0B" w:rsidRPr="00607B87">
        <w:rPr>
          <w:sz w:val="28"/>
          <w:szCs w:val="28"/>
        </w:rPr>
        <w:t>ией</w:t>
      </w:r>
      <w:r w:rsidR="004C112E" w:rsidRPr="00607B87">
        <w:rPr>
          <w:sz w:val="28"/>
          <w:szCs w:val="28"/>
        </w:rPr>
        <w:t xml:space="preserve"> города </w:t>
      </w:r>
      <w:r w:rsidR="0019159E" w:rsidRPr="00607B87">
        <w:rPr>
          <w:sz w:val="28"/>
          <w:szCs w:val="28"/>
        </w:rPr>
        <w:t>запроса и иных документов, необходимых для предоставления услуги;</w:t>
      </w:r>
    </w:p>
    <w:p w:rsidR="0019159E" w:rsidRPr="00607B87" w:rsidRDefault="00D1507B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5)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получение результата предоставления государственной услуги;</w:t>
      </w:r>
    </w:p>
    <w:p w:rsidR="0019159E" w:rsidRPr="00607B87" w:rsidRDefault="00D1507B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6)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получение сведений о ходе выполнения запроса;</w:t>
      </w:r>
    </w:p>
    <w:p w:rsidR="0019159E" w:rsidRPr="00607B87" w:rsidRDefault="00D1507B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7)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осуществление оценки качества предоставления государственной услуги;</w:t>
      </w:r>
    </w:p>
    <w:p w:rsidR="0019159E" w:rsidRPr="00607B87" w:rsidRDefault="00D1507B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8)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4C112E" w:rsidRPr="00607B87">
        <w:rPr>
          <w:sz w:val="28"/>
          <w:szCs w:val="28"/>
        </w:rPr>
        <w:t>администрации города</w:t>
      </w:r>
      <w:r w:rsidR="0019159E" w:rsidRPr="00607B87">
        <w:rPr>
          <w:sz w:val="28"/>
          <w:szCs w:val="28"/>
        </w:rPr>
        <w:t xml:space="preserve">, должностных лиц </w:t>
      </w:r>
      <w:r w:rsidR="008E4CBD" w:rsidRPr="00607B87">
        <w:rPr>
          <w:sz w:val="28"/>
          <w:szCs w:val="28"/>
        </w:rPr>
        <w:t>администрации города</w:t>
      </w:r>
      <w:r w:rsidR="0019159E" w:rsidRPr="00607B87">
        <w:rPr>
          <w:sz w:val="28"/>
          <w:szCs w:val="28"/>
        </w:rPr>
        <w:t xml:space="preserve"> либо муниципального служащего.</w:t>
      </w:r>
    </w:p>
    <w:p w:rsidR="0019159E" w:rsidRPr="00607B87" w:rsidRDefault="00D1507B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8</w:t>
      </w:r>
      <w:r w:rsidR="00EB3293" w:rsidRPr="00607B87">
        <w:rPr>
          <w:sz w:val="28"/>
          <w:szCs w:val="28"/>
        </w:rPr>
        <w:t>9</w:t>
      </w:r>
      <w:r w:rsidRPr="00607B87">
        <w:rPr>
          <w:sz w:val="28"/>
          <w:szCs w:val="28"/>
        </w:rPr>
        <w:t>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</w:t>
      </w:r>
      <w:r w:rsidR="00F73DF4" w:rsidRPr="00607B87">
        <w:rPr>
          <w:sz w:val="28"/>
          <w:szCs w:val="28"/>
        </w:rPr>
        <w:t>«</w:t>
      </w:r>
      <w:r w:rsidR="0019159E" w:rsidRPr="00607B87">
        <w:rPr>
          <w:sz w:val="28"/>
          <w:szCs w:val="28"/>
        </w:rPr>
        <w:t>Федеральный реестр государственных и муниципальных услуг (функций)</w:t>
      </w:r>
      <w:r w:rsidR="00F73DF4" w:rsidRPr="00607B87">
        <w:rPr>
          <w:sz w:val="28"/>
          <w:szCs w:val="28"/>
        </w:rPr>
        <w:t>»</w:t>
      </w:r>
      <w:r w:rsidR="0019159E" w:rsidRPr="00607B87">
        <w:rPr>
          <w:sz w:val="28"/>
          <w:szCs w:val="28"/>
        </w:rPr>
        <w:t>, размещенная на едином портале, портале услуг и официальном сайте, предоставляется заявителю бесплатно.</w:t>
      </w:r>
    </w:p>
    <w:p w:rsidR="0019159E" w:rsidRPr="00607B87" w:rsidRDefault="00EB3293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90</w:t>
      </w:r>
      <w:r w:rsidR="00D1507B" w:rsidRPr="00607B87">
        <w:rPr>
          <w:sz w:val="28"/>
          <w:szCs w:val="28"/>
        </w:rPr>
        <w:t>.</w:t>
      </w:r>
      <w:r w:rsidR="00D1507B" w:rsidRPr="00607B87">
        <w:rPr>
          <w:sz w:val="28"/>
          <w:szCs w:val="28"/>
        </w:rPr>
        <w:tab/>
      </w:r>
      <w:proofErr w:type="gramStart"/>
      <w:r w:rsidR="0019159E" w:rsidRPr="00607B87">
        <w:rPr>
          <w:sz w:val="28"/>
          <w:szCs w:val="28"/>
        </w:rPr>
        <w:t>Не допускается отказ в приеме запроса и иных документов, необходимых для предоставления государственной услуги, а также отказ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портале услуг и официальном сайте.</w:t>
      </w:r>
      <w:proofErr w:type="gramEnd"/>
    </w:p>
    <w:p w:rsidR="0019159E" w:rsidRPr="00607B87" w:rsidRDefault="003A60D7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9</w:t>
      </w:r>
      <w:r w:rsidR="00EB3293" w:rsidRPr="00607B87">
        <w:rPr>
          <w:sz w:val="28"/>
          <w:szCs w:val="28"/>
        </w:rPr>
        <w:t>1</w:t>
      </w:r>
      <w:r w:rsidRPr="00607B87">
        <w:rPr>
          <w:sz w:val="28"/>
          <w:szCs w:val="28"/>
        </w:rPr>
        <w:t>.</w:t>
      </w:r>
      <w:r w:rsidRPr="00607B87">
        <w:rPr>
          <w:sz w:val="28"/>
          <w:szCs w:val="28"/>
        </w:rPr>
        <w:tab/>
      </w:r>
      <w:proofErr w:type="gramStart"/>
      <w:r w:rsidR="0019159E" w:rsidRPr="00607B87">
        <w:rPr>
          <w:sz w:val="28"/>
          <w:szCs w:val="28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19159E" w:rsidRPr="00607B87" w:rsidRDefault="003A60D7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9</w:t>
      </w:r>
      <w:r w:rsidR="00EB3293" w:rsidRPr="00607B87">
        <w:rPr>
          <w:sz w:val="28"/>
          <w:szCs w:val="28"/>
        </w:rPr>
        <w:t>2</w:t>
      </w:r>
      <w:r w:rsidRPr="00607B87">
        <w:rPr>
          <w:sz w:val="28"/>
          <w:szCs w:val="28"/>
        </w:rPr>
        <w:t>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При организации записи на прием в </w:t>
      </w:r>
      <w:r w:rsidR="008E4CBD" w:rsidRPr="00607B87">
        <w:rPr>
          <w:sz w:val="28"/>
          <w:szCs w:val="28"/>
        </w:rPr>
        <w:t>администрацию города</w:t>
      </w:r>
      <w:r w:rsidR="0019159E" w:rsidRPr="00607B87">
        <w:rPr>
          <w:sz w:val="28"/>
          <w:szCs w:val="28"/>
        </w:rPr>
        <w:t xml:space="preserve"> заявителю обеспечивается возможность:</w:t>
      </w:r>
    </w:p>
    <w:p w:rsidR="0019159E" w:rsidRPr="00607B87" w:rsidRDefault="00C72BA3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A60D7" w:rsidRPr="00607B87">
        <w:rPr>
          <w:sz w:val="28"/>
          <w:szCs w:val="28"/>
        </w:rPr>
        <w:t>)</w:t>
      </w:r>
      <w:r w:rsidR="003A60D7"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ознакомления с расписанием работы </w:t>
      </w:r>
      <w:r w:rsidR="008E4CBD" w:rsidRPr="00607B87">
        <w:rPr>
          <w:sz w:val="28"/>
          <w:szCs w:val="28"/>
        </w:rPr>
        <w:t>администрации города</w:t>
      </w:r>
      <w:r w:rsidR="0019159E" w:rsidRPr="00607B87">
        <w:rPr>
          <w:sz w:val="28"/>
          <w:szCs w:val="28"/>
        </w:rPr>
        <w:t xml:space="preserve"> либо уполномоченного должностного лица </w:t>
      </w:r>
      <w:r w:rsidR="008E4CBD" w:rsidRPr="00607B87">
        <w:rPr>
          <w:sz w:val="28"/>
          <w:szCs w:val="28"/>
        </w:rPr>
        <w:t>администрации города</w:t>
      </w:r>
      <w:r w:rsidR="0019159E" w:rsidRPr="00607B87">
        <w:rPr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19159E" w:rsidRPr="00607B87" w:rsidRDefault="00C72BA3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60D7" w:rsidRPr="00607B87">
        <w:rPr>
          <w:sz w:val="28"/>
          <w:szCs w:val="28"/>
        </w:rPr>
        <w:t>)</w:t>
      </w:r>
      <w:r w:rsidR="003A60D7"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записи в любые свободные для приема дату и время в пределах установленного в </w:t>
      </w:r>
      <w:r w:rsidR="008E4CBD" w:rsidRPr="00607B87">
        <w:rPr>
          <w:sz w:val="28"/>
          <w:szCs w:val="28"/>
        </w:rPr>
        <w:t xml:space="preserve">администрации города </w:t>
      </w:r>
      <w:r w:rsidR="0019159E" w:rsidRPr="00607B87">
        <w:rPr>
          <w:sz w:val="28"/>
          <w:szCs w:val="28"/>
        </w:rPr>
        <w:t>графика приема заявителей.</w:t>
      </w:r>
    </w:p>
    <w:p w:rsidR="0019159E" w:rsidRPr="00607B87" w:rsidRDefault="003A60D7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9</w:t>
      </w:r>
      <w:r w:rsidR="00EB3293" w:rsidRPr="00607B87">
        <w:rPr>
          <w:sz w:val="28"/>
          <w:szCs w:val="28"/>
        </w:rPr>
        <w:t>3</w:t>
      </w:r>
      <w:r w:rsidRPr="00607B87">
        <w:rPr>
          <w:sz w:val="28"/>
          <w:szCs w:val="28"/>
        </w:rPr>
        <w:t>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При осуществлении записи на прием </w:t>
      </w:r>
      <w:r w:rsidR="008E4CBD" w:rsidRPr="00607B87">
        <w:rPr>
          <w:sz w:val="28"/>
          <w:szCs w:val="28"/>
        </w:rPr>
        <w:t>администрация города</w:t>
      </w:r>
      <w:r w:rsidR="0019159E" w:rsidRPr="00607B87">
        <w:rPr>
          <w:sz w:val="28"/>
          <w:szCs w:val="28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="0019159E" w:rsidRPr="00607B87">
        <w:rPr>
          <w:sz w:val="28"/>
          <w:szCs w:val="28"/>
        </w:rPr>
        <w:t>ии и ау</w:t>
      </w:r>
      <w:proofErr w:type="gramEnd"/>
      <w:r w:rsidR="0019159E" w:rsidRPr="00607B87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9159E" w:rsidRPr="00607B87" w:rsidRDefault="003A60D7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9</w:t>
      </w:r>
      <w:r w:rsidR="00EB3293" w:rsidRPr="00607B87">
        <w:rPr>
          <w:sz w:val="28"/>
          <w:szCs w:val="28"/>
        </w:rPr>
        <w:t>4</w:t>
      </w:r>
      <w:r w:rsidRPr="00607B87">
        <w:rPr>
          <w:sz w:val="28"/>
          <w:szCs w:val="28"/>
        </w:rPr>
        <w:t>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8E4CBD" w:rsidRPr="00607B87">
        <w:rPr>
          <w:sz w:val="28"/>
          <w:szCs w:val="28"/>
        </w:rPr>
        <w:t>администраци</w:t>
      </w:r>
      <w:r w:rsidR="00573870" w:rsidRPr="00607B87">
        <w:rPr>
          <w:sz w:val="28"/>
          <w:szCs w:val="28"/>
        </w:rPr>
        <w:t>и</w:t>
      </w:r>
      <w:r w:rsidR="008E4CBD" w:rsidRPr="00607B87">
        <w:rPr>
          <w:sz w:val="28"/>
          <w:szCs w:val="28"/>
        </w:rPr>
        <w:t xml:space="preserve"> города</w:t>
      </w:r>
      <w:r w:rsidR="0019159E" w:rsidRPr="00607B87">
        <w:rPr>
          <w:sz w:val="28"/>
          <w:szCs w:val="28"/>
        </w:rPr>
        <w:t>, которая обеспечивает возможность интеграции с единым порталом, порталом услуг и официальным сайтом.</w:t>
      </w:r>
    </w:p>
    <w:p w:rsidR="0019159E" w:rsidRPr="00607B87" w:rsidRDefault="003A60D7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9</w:t>
      </w:r>
      <w:r w:rsidR="00EB3293" w:rsidRPr="00607B87">
        <w:rPr>
          <w:sz w:val="28"/>
          <w:szCs w:val="28"/>
        </w:rPr>
        <w:t>5</w:t>
      </w:r>
      <w:r w:rsidRPr="00607B87">
        <w:rPr>
          <w:sz w:val="28"/>
          <w:szCs w:val="28"/>
        </w:rPr>
        <w:t>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Формирование запроса осуществляется посредством заполнения электронной формы запроса на едином портале, портале услуг или официальном сайте без необходимости дополнительной подачи запроса в какой-либо иной форме.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На едином портале, портале услуг и официальном сайте размещаются образцы заполнения электронной формы запроса.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портале услуг или официальном сайте.</w:t>
      </w:r>
    </w:p>
    <w:p w:rsidR="0019159E" w:rsidRPr="00607B87" w:rsidRDefault="003A60D7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9</w:t>
      </w:r>
      <w:r w:rsidR="00EB3293" w:rsidRPr="00607B87">
        <w:rPr>
          <w:sz w:val="28"/>
          <w:szCs w:val="28"/>
        </w:rPr>
        <w:t>6</w:t>
      </w:r>
      <w:r w:rsidRPr="00607B87">
        <w:rPr>
          <w:sz w:val="28"/>
          <w:szCs w:val="28"/>
        </w:rPr>
        <w:t>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8E4CBD" w:rsidRPr="00607B87">
        <w:rPr>
          <w:sz w:val="28"/>
          <w:szCs w:val="28"/>
        </w:rPr>
        <w:t>администрацией города</w:t>
      </w:r>
      <w:r w:rsidR="0019159E" w:rsidRPr="00607B87">
        <w:rPr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9159E" w:rsidRPr="00607B87" w:rsidRDefault="003A60D7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9</w:t>
      </w:r>
      <w:r w:rsidR="00EB3293" w:rsidRPr="00607B87">
        <w:rPr>
          <w:sz w:val="28"/>
          <w:szCs w:val="28"/>
        </w:rPr>
        <w:t>7</w:t>
      </w:r>
      <w:r w:rsidRPr="00607B87">
        <w:rPr>
          <w:sz w:val="28"/>
          <w:szCs w:val="28"/>
        </w:rPr>
        <w:t>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При формировании запроса обеспечивается:</w:t>
      </w:r>
    </w:p>
    <w:p w:rsidR="0019159E" w:rsidRPr="00607B87" w:rsidRDefault="0069187C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A60D7" w:rsidRPr="00607B87">
        <w:rPr>
          <w:sz w:val="28"/>
          <w:szCs w:val="28"/>
        </w:rPr>
        <w:t>)</w:t>
      </w:r>
      <w:r w:rsidR="003A60D7"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возможность копирования и сохранения запроса и иных документов, необходимых для предоставления государственной услуги;</w:t>
      </w:r>
    </w:p>
    <w:p w:rsidR="0019159E" w:rsidRPr="00607B87" w:rsidRDefault="0069187C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60D7" w:rsidRPr="00607B87">
        <w:rPr>
          <w:sz w:val="28"/>
          <w:szCs w:val="28"/>
        </w:rPr>
        <w:t>)</w:t>
      </w:r>
      <w:r w:rsidR="003A60D7"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19159E" w:rsidRPr="00607B87" w:rsidRDefault="0069187C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60D7" w:rsidRPr="00607B87">
        <w:rPr>
          <w:sz w:val="28"/>
          <w:szCs w:val="28"/>
        </w:rPr>
        <w:t>)</w:t>
      </w:r>
      <w:r w:rsidR="003A60D7"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возможность печати на бумажном носителе копии электронной формы запроса;</w:t>
      </w:r>
    </w:p>
    <w:p w:rsidR="0019159E" w:rsidRPr="00607B87" w:rsidRDefault="0069187C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60D7" w:rsidRPr="00607B87">
        <w:rPr>
          <w:sz w:val="28"/>
          <w:szCs w:val="28"/>
        </w:rPr>
        <w:t>)</w:t>
      </w:r>
      <w:r w:rsidR="003A60D7"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9159E" w:rsidRPr="00607B87" w:rsidRDefault="00B45990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3A60D7" w:rsidRPr="00607B87">
        <w:rPr>
          <w:sz w:val="28"/>
          <w:szCs w:val="28"/>
        </w:rPr>
        <w:t>)</w:t>
      </w:r>
      <w:r w:rsidR="003A60D7"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F73DF4" w:rsidRPr="00607B87">
        <w:rPr>
          <w:sz w:val="28"/>
          <w:szCs w:val="28"/>
        </w:rPr>
        <w:t>«</w:t>
      </w:r>
      <w:r w:rsidR="0019159E" w:rsidRPr="00607B87">
        <w:rPr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F73DF4" w:rsidRPr="00607B87">
        <w:rPr>
          <w:sz w:val="28"/>
          <w:szCs w:val="28"/>
        </w:rPr>
        <w:t>»</w:t>
      </w:r>
      <w:r w:rsidR="0019159E" w:rsidRPr="00607B87">
        <w:rPr>
          <w:sz w:val="28"/>
          <w:szCs w:val="28"/>
        </w:rPr>
        <w:t xml:space="preserve"> (далее - единая система идентификации и аутентификации), и сведений, опубликованных на едином портале, портале услуг или официальном сайте, в</w:t>
      </w:r>
      <w:proofErr w:type="gramEnd"/>
      <w:r w:rsidR="0019159E" w:rsidRPr="00607B87">
        <w:rPr>
          <w:sz w:val="28"/>
          <w:szCs w:val="28"/>
        </w:rPr>
        <w:t xml:space="preserve"> части, касающейся сведений, отсутствующих в единой системе идентификац</w:t>
      </w:r>
      <w:proofErr w:type="gramStart"/>
      <w:r w:rsidR="0019159E" w:rsidRPr="00607B87">
        <w:rPr>
          <w:sz w:val="28"/>
          <w:szCs w:val="28"/>
        </w:rPr>
        <w:t>ии и ау</w:t>
      </w:r>
      <w:proofErr w:type="gramEnd"/>
      <w:r w:rsidR="0019159E" w:rsidRPr="00607B87">
        <w:rPr>
          <w:sz w:val="28"/>
          <w:szCs w:val="28"/>
        </w:rPr>
        <w:t>тентификации;</w:t>
      </w:r>
    </w:p>
    <w:p w:rsidR="0019159E" w:rsidRPr="00607B87" w:rsidRDefault="0069187C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A60D7" w:rsidRPr="00607B87">
        <w:rPr>
          <w:sz w:val="28"/>
          <w:szCs w:val="28"/>
        </w:rPr>
        <w:t>)</w:t>
      </w:r>
      <w:r w:rsidR="003A60D7"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="0019159E" w:rsidRPr="00607B87">
        <w:rPr>
          <w:sz w:val="28"/>
          <w:szCs w:val="28"/>
        </w:rPr>
        <w:t>потери</w:t>
      </w:r>
      <w:proofErr w:type="gramEnd"/>
      <w:r w:rsidR="0019159E" w:rsidRPr="00607B87">
        <w:rPr>
          <w:sz w:val="28"/>
          <w:szCs w:val="28"/>
        </w:rPr>
        <w:t xml:space="preserve"> ранее введенной информации;</w:t>
      </w:r>
    </w:p>
    <w:p w:rsidR="0019159E" w:rsidRPr="00607B87" w:rsidRDefault="0069187C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A60D7" w:rsidRPr="00607B87">
        <w:rPr>
          <w:sz w:val="28"/>
          <w:szCs w:val="28"/>
        </w:rPr>
        <w:t>)</w:t>
      </w:r>
      <w:r w:rsidR="003A60D7"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возможность доступа заявителя на едином портале, портале услуг или официальном сайте к ранее поданным им запросам в течение не менее одного года, а также частично сформированным запросам - в течение не менее 3 месяцев.</w:t>
      </w:r>
    </w:p>
    <w:p w:rsidR="0019159E" w:rsidRPr="00607B87" w:rsidRDefault="003A60D7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9</w:t>
      </w:r>
      <w:r w:rsidR="00EB3293" w:rsidRPr="00607B87">
        <w:rPr>
          <w:sz w:val="28"/>
          <w:szCs w:val="28"/>
        </w:rPr>
        <w:t>8</w:t>
      </w:r>
      <w:r w:rsidRPr="00607B87">
        <w:rPr>
          <w:sz w:val="28"/>
          <w:szCs w:val="28"/>
        </w:rPr>
        <w:t>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Сформированный и подписанный </w:t>
      </w:r>
      <w:proofErr w:type="gramStart"/>
      <w:r w:rsidR="0019159E" w:rsidRPr="00607B87">
        <w:rPr>
          <w:sz w:val="28"/>
          <w:szCs w:val="28"/>
        </w:rPr>
        <w:t>запрос</w:t>
      </w:r>
      <w:proofErr w:type="gramEnd"/>
      <w:r w:rsidR="0019159E" w:rsidRPr="00607B87">
        <w:rPr>
          <w:sz w:val="28"/>
          <w:szCs w:val="28"/>
        </w:rPr>
        <w:t xml:space="preserve"> и иные документы, необходимые для предоставления государственной услуги, направляются в </w:t>
      </w:r>
      <w:r w:rsidR="008E4CBD" w:rsidRPr="00607B87">
        <w:rPr>
          <w:sz w:val="28"/>
          <w:szCs w:val="28"/>
        </w:rPr>
        <w:t xml:space="preserve">администрацию города </w:t>
      </w:r>
      <w:r w:rsidR="0019159E" w:rsidRPr="00607B87">
        <w:rPr>
          <w:sz w:val="28"/>
          <w:szCs w:val="28"/>
        </w:rPr>
        <w:t>посредством порталов или официального сайта.</w:t>
      </w:r>
    </w:p>
    <w:p w:rsidR="0019159E" w:rsidRPr="00607B87" w:rsidRDefault="003A60D7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9</w:t>
      </w:r>
      <w:r w:rsidR="00EB3293" w:rsidRPr="00607B87">
        <w:rPr>
          <w:sz w:val="28"/>
          <w:szCs w:val="28"/>
        </w:rPr>
        <w:t>9</w:t>
      </w:r>
      <w:r w:rsidRPr="00607B87">
        <w:rPr>
          <w:sz w:val="28"/>
          <w:szCs w:val="28"/>
        </w:rPr>
        <w:t>.</w:t>
      </w:r>
      <w:r w:rsidRPr="00607B87">
        <w:rPr>
          <w:sz w:val="28"/>
          <w:szCs w:val="28"/>
        </w:rPr>
        <w:tab/>
      </w:r>
      <w:proofErr w:type="gramStart"/>
      <w:r w:rsidR="008E4CBD" w:rsidRPr="00607B87">
        <w:rPr>
          <w:sz w:val="28"/>
          <w:szCs w:val="28"/>
        </w:rPr>
        <w:t xml:space="preserve">Администрация города </w:t>
      </w:r>
      <w:r w:rsidR="0019159E" w:rsidRPr="00607B87">
        <w:rPr>
          <w:sz w:val="28"/>
          <w:szCs w:val="28"/>
        </w:rPr>
        <w:t>обеспечивает прием документов, необходимых для предоставления государственной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  <w:proofErr w:type="gramEnd"/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Предоставление государственной услуги начинается с момента приема и регистрации органом (организацией) электронных документов, необходимых для предоставления государственной услуги, а также получения в установленном порядке информации об оплате государственной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</w:t>
      </w:r>
    </w:p>
    <w:p w:rsidR="0019159E" w:rsidRPr="00607B87" w:rsidRDefault="00EB3293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100</w:t>
      </w:r>
      <w:r w:rsidR="003A60D7" w:rsidRPr="00607B87">
        <w:rPr>
          <w:sz w:val="28"/>
          <w:szCs w:val="28"/>
        </w:rPr>
        <w:t>.</w:t>
      </w:r>
      <w:r w:rsidR="003A60D7"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19159E" w:rsidRPr="00607B87" w:rsidRDefault="0069187C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A60D7" w:rsidRPr="00607B87">
        <w:rPr>
          <w:sz w:val="28"/>
          <w:szCs w:val="28"/>
        </w:rPr>
        <w:t>)</w:t>
      </w:r>
      <w:r w:rsidR="003A60D7"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9159E" w:rsidRPr="00607B87" w:rsidRDefault="0069187C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60D7" w:rsidRPr="00607B87">
        <w:rPr>
          <w:sz w:val="28"/>
          <w:szCs w:val="28"/>
        </w:rPr>
        <w:t>)</w:t>
      </w:r>
      <w:r w:rsidR="003A60D7"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документа на бумажном носителе, подтверждающего содержание электронного документа, направленного в </w:t>
      </w:r>
      <w:r w:rsidR="008E4CBD" w:rsidRPr="00607B87">
        <w:rPr>
          <w:sz w:val="28"/>
          <w:szCs w:val="28"/>
        </w:rPr>
        <w:t>администрацию города</w:t>
      </w:r>
      <w:r w:rsidR="0019159E" w:rsidRPr="00607B87">
        <w:rPr>
          <w:sz w:val="28"/>
          <w:szCs w:val="28"/>
        </w:rPr>
        <w:t>;</w:t>
      </w:r>
    </w:p>
    <w:p w:rsidR="0019159E" w:rsidRPr="00607B87" w:rsidRDefault="0069187C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60D7" w:rsidRPr="00607B87">
        <w:rPr>
          <w:sz w:val="28"/>
          <w:szCs w:val="28"/>
        </w:rPr>
        <w:t>)</w:t>
      </w:r>
      <w:r w:rsidR="003A60D7"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19159E" w:rsidRPr="00607B87" w:rsidRDefault="003A60D7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10</w:t>
      </w:r>
      <w:r w:rsidR="00EB3293" w:rsidRPr="00607B87">
        <w:rPr>
          <w:sz w:val="28"/>
          <w:szCs w:val="28"/>
        </w:rPr>
        <w:t>1</w:t>
      </w:r>
      <w:r w:rsidRPr="00607B87">
        <w:rPr>
          <w:sz w:val="28"/>
          <w:szCs w:val="28"/>
        </w:rPr>
        <w:t>.</w:t>
      </w:r>
      <w:r w:rsidRPr="00607B87">
        <w:rPr>
          <w:sz w:val="28"/>
          <w:szCs w:val="28"/>
        </w:rPr>
        <w:tab/>
      </w:r>
      <w:proofErr w:type="gramStart"/>
      <w:r w:rsidR="0019159E" w:rsidRPr="00607B87">
        <w:rPr>
          <w:sz w:val="28"/>
          <w:szCs w:val="28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государственной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  <w:proofErr w:type="gramEnd"/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Возможность получения результата предоставления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 (в случае если такой срок установлен нормативными правовыми актами Российской Федерации).</w:t>
      </w:r>
    </w:p>
    <w:p w:rsidR="0019159E" w:rsidRPr="00607B87" w:rsidRDefault="003A60D7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10</w:t>
      </w:r>
      <w:r w:rsidR="00EB3293" w:rsidRPr="00607B87">
        <w:rPr>
          <w:sz w:val="28"/>
          <w:szCs w:val="28"/>
        </w:rPr>
        <w:t>2</w:t>
      </w:r>
      <w:r w:rsidRPr="00607B87">
        <w:rPr>
          <w:sz w:val="28"/>
          <w:szCs w:val="28"/>
        </w:rPr>
        <w:t>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Заявителю обеспечивается доступ к результату предоставления государственной услуги, полученному в форме электронного документа, на едином портале, портале услуг или официальном сайте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государственной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19159E" w:rsidRPr="00607B87" w:rsidRDefault="003A60D7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10</w:t>
      </w:r>
      <w:r w:rsidR="00EB3293" w:rsidRPr="00607B87">
        <w:rPr>
          <w:sz w:val="28"/>
          <w:szCs w:val="28"/>
        </w:rPr>
        <w:t>3</w:t>
      </w:r>
      <w:r w:rsidRPr="00607B87">
        <w:rPr>
          <w:sz w:val="28"/>
          <w:szCs w:val="28"/>
        </w:rPr>
        <w:t>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Уведомление о завершении выполнения </w:t>
      </w:r>
      <w:r w:rsidR="008E4CBD" w:rsidRPr="00607B87">
        <w:rPr>
          <w:sz w:val="28"/>
          <w:szCs w:val="28"/>
        </w:rPr>
        <w:t>администрацией города</w:t>
      </w:r>
      <w:r w:rsidR="0019159E" w:rsidRPr="00607B87">
        <w:rPr>
          <w:sz w:val="28"/>
          <w:szCs w:val="28"/>
        </w:rPr>
        <w:t xml:space="preserve"> предусмотренных настоящими требованиями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портала услуг или официального сайта в единый личный кабинет по выбору заявителя.</w:t>
      </w:r>
    </w:p>
    <w:p w:rsidR="0019159E" w:rsidRPr="00607B87" w:rsidRDefault="008E4CBD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Администрация города</w:t>
      </w:r>
      <w:r w:rsidR="0019159E" w:rsidRPr="00607B87">
        <w:rPr>
          <w:sz w:val="28"/>
          <w:szCs w:val="28"/>
        </w:rPr>
        <w:t>, оператор единого портала, а также оператор портала услуг и официального сайта вправе определить дополнительные способы получения сведений о ходе выполнения запроса путем размещения информации на портале услуг или официальном сайте.</w:t>
      </w:r>
    </w:p>
    <w:p w:rsidR="0019159E" w:rsidRPr="00607B87" w:rsidRDefault="003A60D7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10</w:t>
      </w:r>
      <w:r w:rsidR="00EB3293" w:rsidRPr="00607B87">
        <w:rPr>
          <w:sz w:val="28"/>
          <w:szCs w:val="28"/>
        </w:rPr>
        <w:t>4</w:t>
      </w:r>
      <w:r w:rsidRPr="00607B87">
        <w:rPr>
          <w:sz w:val="28"/>
          <w:szCs w:val="28"/>
        </w:rPr>
        <w:t>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При предоставлении государственной услуги в электронной форме заявителю направляется:</w:t>
      </w:r>
    </w:p>
    <w:p w:rsidR="0019159E" w:rsidRPr="00607B87" w:rsidRDefault="00C4593C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A60D7" w:rsidRPr="00607B87">
        <w:rPr>
          <w:sz w:val="28"/>
          <w:szCs w:val="28"/>
        </w:rPr>
        <w:t>)</w:t>
      </w:r>
      <w:r w:rsidR="003A60D7"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уведомление о записи на прием в </w:t>
      </w:r>
      <w:r w:rsidR="008E4CBD" w:rsidRPr="00607B87">
        <w:rPr>
          <w:sz w:val="28"/>
          <w:szCs w:val="28"/>
        </w:rPr>
        <w:t>администраци</w:t>
      </w:r>
      <w:r w:rsidR="006E0822" w:rsidRPr="00607B87">
        <w:rPr>
          <w:sz w:val="28"/>
          <w:szCs w:val="28"/>
        </w:rPr>
        <w:t>ю</w:t>
      </w:r>
      <w:r w:rsidR="008E4CBD" w:rsidRPr="00607B87">
        <w:rPr>
          <w:sz w:val="28"/>
          <w:szCs w:val="28"/>
        </w:rPr>
        <w:t xml:space="preserve"> города</w:t>
      </w:r>
      <w:r w:rsidR="0019159E" w:rsidRPr="00607B87">
        <w:rPr>
          <w:sz w:val="28"/>
          <w:szCs w:val="28"/>
        </w:rPr>
        <w:t>, содержащее сведения о дате, времени и месте приема;</w:t>
      </w:r>
    </w:p>
    <w:p w:rsidR="0019159E" w:rsidRPr="00607B87" w:rsidRDefault="00C4593C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3A60D7" w:rsidRPr="00607B87">
        <w:rPr>
          <w:sz w:val="28"/>
          <w:szCs w:val="28"/>
        </w:rPr>
        <w:t>)</w:t>
      </w:r>
      <w:r w:rsidR="003A60D7"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уведомление о приеме и регистрации запроса и иных документов, необходимых для предоставления государственной услуги, содержащее сведения о факте приема запроса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запроса и иных документов, необходимых для предоставления государственной услуги;</w:t>
      </w:r>
      <w:proofErr w:type="gramEnd"/>
    </w:p>
    <w:p w:rsidR="0019159E" w:rsidRPr="00607B87" w:rsidRDefault="00C4593C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60D7" w:rsidRPr="00607B87">
        <w:rPr>
          <w:sz w:val="28"/>
          <w:szCs w:val="28"/>
        </w:rPr>
        <w:t>)</w:t>
      </w:r>
      <w:r w:rsidR="003A60D7"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19159E" w:rsidRPr="00607B87" w:rsidRDefault="003A60D7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10</w:t>
      </w:r>
      <w:r w:rsidR="00EB3293" w:rsidRPr="00607B87">
        <w:rPr>
          <w:sz w:val="28"/>
          <w:szCs w:val="28"/>
        </w:rPr>
        <w:t>5</w:t>
      </w:r>
      <w:r w:rsidRPr="00607B87">
        <w:rPr>
          <w:sz w:val="28"/>
          <w:szCs w:val="28"/>
        </w:rPr>
        <w:t>.</w:t>
      </w:r>
      <w:r w:rsidRPr="00607B87">
        <w:rPr>
          <w:sz w:val="28"/>
          <w:szCs w:val="28"/>
        </w:rPr>
        <w:tab/>
      </w:r>
      <w:proofErr w:type="gramStart"/>
      <w:r w:rsidR="0019159E" w:rsidRPr="00607B87">
        <w:rPr>
          <w:sz w:val="28"/>
          <w:szCs w:val="28"/>
        </w:rPr>
        <w:t xml:space="preserve">Оценка качества предоставления государственной услуги осуществляется в соответствии с </w:t>
      </w:r>
      <w:hyperlink r:id="rId60" w:history="1">
        <w:r w:rsidR="0019159E" w:rsidRPr="00607B87">
          <w:rPr>
            <w:sz w:val="28"/>
            <w:szCs w:val="28"/>
          </w:rPr>
          <w:t>Правилами</w:t>
        </w:r>
      </w:hyperlink>
      <w:r w:rsidR="0019159E" w:rsidRPr="00607B87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Pr="00607B87">
        <w:rPr>
          <w:sz w:val="28"/>
          <w:szCs w:val="28"/>
        </w:rPr>
        <w:t xml:space="preserve">            </w:t>
      </w:r>
      <w:r w:rsidR="0019159E" w:rsidRPr="00607B87">
        <w:rPr>
          <w:sz w:val="28"/>
          <w:szCs w:val="28"/>
        </w:rPr>
        <w:t>от 12 декабря 2012</w:t>
      </w:r>
      <w:proofErr w:type="gramEnd"/>
      <w:r w:rsidR="0019159E" w:rsidRPr="00607B87">
        <w:rPr>
          <w:sz w:val="28"/>
          <w:szCs w:val="28"/>
        </w:rPr>
        <w:t xml:space="preserve"> </w:t>
      </w:r>
      <w:proofErr w:type="gramStart"/>
      <w:r w:rsidR="0019159E" w:rsidRPr="00607B87">
        <w:rPr>
          <w:sz w:val="28"/>
          <w:szCs w:val="28"/>
        </w:rPr>
        <w:t xml:space="preserve">г. </w:t>
      </w:r>
      <w:r w:rsidR="00C76017" w:rsidRPr="00607B87">
        <w:rPr>
          <w:sz w:val="28"/>
          <w:szCs w:val="28"/>
        </w:rPr>
        <w:t>№</w:t>
      </w:r>
      <w:r w:rsidR="0019159E" w:rsidRPr="00607B87">
        <w:rPr>
          <w:sz w:val="28"/>
          <w:szCs w:val="28"/>
        </w:rPr>
        <w:t xml:space="preserve"> 1284 </w:t>
      </w:r>
      <w:r w:rsidR="00F73DF4" w:rsidRPr="00607B87">
        <w:rPr>
          <w:sz w:val="28"/>
          <w:szCs w:val="28"/>
        </w:rPr>
        <w:t>«</w:t>
      </w:r>
      <w:r w:rsidR="0019159E" w:rsidRPr="00607B87">
        <w:rPr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F73DF4" w:rsidRPr="00607B87">
        <w:rPr>
          <w:sz w:val="28"/>
          <w:szCs w:val="28"/>
        </w:rPr>
        <w:t>»</w:t>
      </w:r>
      <w:r w:rsidR="0019159E" w:rsidRPr="00607B87">
        <w:rPr>
          <w:sz w:val="28"/>
          <w:szCs w:val="28"/>
        </w:rPr>
        <w:t>.</w:t>
      </w:r>
      <w:proofErr w:type="gramEnd"/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 xml:space="preserve">Оценка заявителем качества предоставления государственной услуги в электронной форме не является обязательным условием для продолжения предоставления </w:t>
      </w:r>
      <w:r w:rsidR="001C61E3" w:rsidRPr="00607B87">
        <w:rPr>
          <w:sz w:val="28"/>
          <w:szCs w:val="28"/>
        </w:rPr>
        <w:t>администрацией города</w:t>
      </w:r>
      <w:r w:rsidRPr="00607B87">
        <w:rPr>
          <w:sz w:val="28"/>
          <w:szCs w:val="28"/>
        </w:rPr>
        <w:t xml:space="preserve"> государственной услуги.</w:t>
      </w:r>
    </w:p>
    <w:p w:rsidR="0019159E" w:rsidRPr="00607B87" w:rsidRDefault="0056787F" w:rsidP="00607B87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>10</w:t>
      </w:r>
      <w:r w:rsidR="00EB3293" w:rsidRPr="00607B87">
        <w:rPr>
          <w:rFonts w:ascii="Times New Roman" w:hAnsi="Times New Roman" w:cs="Times New Roman"/>
          <w:sz w:val="28"/>
          <w:szCs w:val="28"/>
        </w:rPr>
        <w:t>6</w:t>
      </w:r>
      <w:r w:rsidRPr="00607B87">
        <w:rPr>
          <w:rFonts w:ascii="Times New Roman" w:hAnsi="Times New Roman" w:cs="Times New Roman"/>
          <w:sz w:val="28"/>
          <w:szCs w:val="28"/>
        </w:rPr>
        <w:t>.</w:t>
      </w:r>
      <w:r w:rsidRPr="00607B8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07B87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</w:t>
      </w:r>
      <w:r w:rsidR="0019159E" w:rsidRPr="00607B87">
        <w:rPr>
          <w:rFonts w:ascii="Times New Roman" w:hAnsi="Times New Roman" w:cs="Times New Roman"/>
          <w:sz w:val="28"/>
          <w:szCs w:val="28"/>
        </w:rPr>
        <w:t>на</w:t>
      </w:r>
      <w:r w:rsidR="003A60D7" w:rsidRPr="00607B87">
        <w:rPr>
          <w:rFonts w:ascii="Times New Roman" w:hAnsi="Times New Roman" w:cs="Times New Roman"/>
          <w:sz w:val="28"/>
          <w:szCs w:val="28"/>
        </w:rPr>
        <w:t xml:space="preserve"> </w:t>
      </w:r>
      <w:r w:rsidRPr="00607B87">
        <w:rPr>
          <w:rFonts w:ascii="Times New Roman" w:hAnsi="Times New Roman" w:cs="Times New Roman"/>
          <w:sz w:val="28"/>
          <w:szCs w:val="28"/>
        </w:rPr>
        <w:t xml:space="preserve">решения, действия или бездействие </w:t>
      </w:r>
      <w:r w:rsidR="006E0822" w:rsidRPr="00607B87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19159E" w:rsidRPr="00607B87">
        <w:rPr>
          <w:rFonts w:ascii="Times New Roman" w:hAnsi="Times New Roman" w:cs="Times New Roman"/>
          <w:sz w:val="28"/>
          <w:szCs w:val="28"/>
        </w:rPr>
        <w:t>,</w:t>
      </w:r>
      <w:r w:rsidR="003A60D7" w:rsidRPr="00607B87">
        <w:rPr>
          <w:rFonts w:ascii="Times New Roman" w:hAnsi="Times New Roman" w:cs="Times New Roman"/>
          <w:sz w:val="28"/>
          <w:szCs w:val="28"/>
        </w:rPr>
        <w:t xml:space="preserve"> </w:t>
      </w:r>
      <w:r w:rsidRPr="00607B87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6E0822" w:rsidRPr="00607B87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19159E" w:rsidRPr="00607B87">
        <w:rPr>
          <w:rFonts w:ascii="Times New Roman" w:hAnsi="Times New Roman" w:cs="Times New Roman"/>
          <w:sz w:val="28"/>
          <w:szCs w:val="28"/>
        </w:rPr>
        <w:t>либо государственного</w:t>
      </w:r>
      <w:r w:rsidR="003A60D7" w:rsidRPr="00607B87">
        <w:rPr>
          <w:rFonts w:ascii="Times New Roman" w:hAnsi="Times New Roman" w:cs="Times New Roman"/>
          <w:sz w:val="28"/>
          <w:szCs w:val="28"/>
        </w:rPr>
        <w:t xml:space="preserve"> </w:t>
      </w:r>
      <w:r w:rsidR="0019159E" w:rsidRPr="00607B87">
        <w:rPr>
          <w:rFonts w:ascii="Times New Roman" w:hAnsi="Times New Roman" w:cs="Times New Roman"/>
          <w:sz w:val="28"/>
          <w:szCs w:val="28"/>
        </w:rPr>
        <w:t xml:space="preserve">служащего в соответствии со </w:t>
      </w:r>
      <w:hyperlink r:id="rId61" w:history="1">
        <w:r w:rsidR="0019159E" w:rsidRPr="00607B87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="00CC2A00" w:rsidRPr="00607B87">
        <w:rPr>
          <w:rFonts w:ascii="Times New Roman" w:hAnsi="Times New Roman" w:cs="Times New Roman"/>
          <w:sz w:val="28"/>
          <w:szCs w:val="28"/>
        </w:rPr>
        <w:t>.2</w:t>
      </w:r>
      <w:r w:rsidRPr="00607B87">
        <w:rPr>
          <w:rFonts w:ascii="Times New Roman" w:hAnsi="Times New Roman" w:cs="Times New Roman"/>
          <w:sz w:val="28"/>
          <w:szCs w:val="28"/>
        </w:rPr>
        <w:t xml:space="preserve"> </w:t>
      </w:r>
      <w:r w:rsidR="0019159E" w:rsidRPr="00607B8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F73DF4" w:rsidRPr="00607B87">
        <w:rPr>
          <w:rFonts w:ascii="Times New Roman" w:hAnsi="Times New Roman" w:cs="Times New Roman"/>
          <w:sz w:val="28"/>
          <w:szCs w:val="28"/>
        </w:rPr>
        <w:t>«</w:t>
      </w:r>
      <w:r w:rsidR="0019159E" w:rsidRPr="00607B87">
        <w:rPr>
          <w:rFonts w:ascii="Times New Roman" w:hAnsi="Times New Roman" w:cs="Times New Roman"/>
          <w:sz w:val="28"/>
          <w:szCs w:val="28"/>
        </w:rPr>
        <w:t>Об организации</w:t>
      </w:r>
      <w:r w:rsidR="003A60D7" w:rsidRPr="00607B87">
        <w:rPr>
          <w:rFonts w:ascii="Times New Roman" w:hAnsi="Times New Roman" w:cs="Times New Roman"/>
          <w:sz w:val="28"/>
          <w:szCs w:val="28"/>
        </w:rPr>
        <w:t xml:space="preserve"> </w:t>
      </w:r>
      <w:r w:rsidR="0019159E" w:rsidRPr="00607B87">
        <w:rPr>
          <w:rFonts w:ascii="Times New Roman" w:hAnsi="Times New Roman" w:cs="Times New Roman"/>
          <w:sz w:val="28"/>
          <w:szCs w:val="28"/>
        </w:rPr>
        <w:t>п</w:t>
      </w:r>
      <w:r w:rsidRPr="00607B87"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муниципальных </w:t>
      </w:r>
      <w:r w:rsidR="0019159E" w:rsidRPr="00607B87">
        <w:rPr>
          <w:rFonts w:ascii="Times New Roman" w:hAnsi="Times New Roman" w:cs="Times New Roman"/>
          <w:sz w:val="28"/>
          <w:szCs w:val="28"/>
        </w:rPr>
        <w:t>услуг</w:t>
      </w:r>
      <w:r w:rsidR="00F73DF4" w:rsidRPr="00607B87">
        <w:rPr>
          <w:rFonts w:ascii="Times New Roman" w:hAnsi="Times New Roman" w:cs="Times New Roman"/>
          <w:sz w:val="28"/>
          <w:szCs w:val="28"/>
        </w:rPr>
        <w:t>»</w:t>
      </w:r>
      <w:r w:rsidRPr="00607B87">
        <w:rPr>
          <w:rFonts w:ascii="Times New Roman" w:hAnsi="Times New Roman" w:cs="Times New Roman"/>
          <w:sz w:val="28"/>
          <w:szCs w:val="28"/>
        </w:rPr>
        <w:t xml:space="preserve"> и в</w:t>
      </w:r>
      <w:r w:rsidR="0019159E" w:rsidRPr="00607B87">
        <w:rPr>
          <w:rFonts w:ascii="Times New Roman" w:hAnsi="Times New Roman" w:cs="Times New Roman"/>
          <w:sz w:val="28"/>
          <w:szCs w:val="28"/>
        </w:rPr>
        <w:t xml:space="preserve"> порядке,</w:t>
      </w:r>
      <w:r w:rsidR="003A60D7" w:rsidRPr="00607B87">
        <w:rPr>
          <w:rFonts w:ascii="Times New Roman" w:hAnsi="Times New Roman" w:cs="Times New Roman"/>
          <w:sz w:val="28"/>
          <w:szCs w:val="28"/>
        </w:rPr>
        <w:t xml:space="preserve"> </w:t>
      </w:r>
      <w:r w:rsidR="0019159E" w:rsidRPr="00607B87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r:id="rId62" w:history="1">
        <w:r w:rsidR="0019159E" w:rsidRPr="00607B8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07B87">
        <w:rPr>
          <w:rFonts w:ascii="Times New Roman" w:hAnsi="Times New Roman" w:cs="Times New Roman"/>
          <w:sz w:val="28"/>
          <w:szCs w:val="28"/>
        </w:rPr>
        <w:t xml:space="preserve"> </w:t>
      </w:r>
      <w:r w:rsidR="0019159E" w:rsidRPr="00607B87">
        <w:rPr>
          <w:rFonts w:ascii="Times New Roman" w:hAnsi="Times New Roman" w:cs="Times New Roman"/>
          <w:sz w:val="28"/>
          <w:szCs w:val="28"/>
        </w:rPr>
        <w:t>Правител</w:t>
      </w:r>
      <w:r w:rsidR="006E0822" w:rsidRPr="00607B87">
        <w:rPr>
          <w:rFonts w:ascii="Times New Roman" w:hAnsi="Times New Roman" w:cs="Times New Roman"/>
          <w:sz w:val="28"/>
          <w:szCs w:val="28"/>
        </w:rPr>
        <w:t xml:space="preserve">ьства Российской </w:t>
      </w:r>
      <w:r w:rsidRPr="00607B87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6E0822" w:rsidRPr="00607B8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9159E" w:rsidRPr="00607B87">
        <w:rPr>
          <w:rFonts w:ascii="Times New Roman" w:hAnsi="Times New Roman" w:cs="Times New Roman"/>
          <w:sz w:val="28"/>
          <w:szCs w:val="28"/>
        </w:rPr>
        <w:t>от 20</w:t>
      </w:r>
      <w:r w:rsidR="003A60D7" w:rsidRPr="00607B87">
        <w:rPr>
          <w:rFonts w:ascii="Times New Roman" w:hAnsi="Times New Roman" w:cs="Times New Roman"/>
          <w:sz w:val="28"/>
          <w:szCs w:val="28"/>
        </w:rPr>
        <w:t xml:space="preserve"> </w:t>
      </w:r>
      <w:r w:rsidRPr="00607B87">
        <w:rPr>
          <w:rFonts w:ascii="Times New Roman" w:hAnsi="Times New Roman" w:cs="Times New Roman"/>
          <w:sz w:val="28"/>
          <w:szCs w:val="28"/>
        </w:rPr>
        <w:t>ноября 2012 г.</w:t>
      </w:r>
      <w:r w:rsidR="0019159E" w:rsidRPr="00607B87">
        <w:rPr>
          <w:rFonts w:ascii="Times New Roman" w:hAnsi="Times New Roman" w:cs="Times New Roman"/>
          <w:sz w:val="28"/>
          <w:szCs w:val="28"/>
        </w:rPr>
        <w:t xml:space="preserve"> </w:t>
      </w:r>
      <w:r w:rsidR="00C76017" w:rsidRPr="00607B87">
        <w:rPr>
          <w:rFonts w:ascii="Times New Roman" w:hAnsi="Times New Roman" w:cs="Times New Roman"/>
          <w:sz w:val="28"/>
          <w:szCs w:val="28"/>
        </w:rPr>
        <w:t>№</w:t>
      </w:r>
      <w:r w:rsidR="00CC2A00" w:rsidRPr="00607B87">
        <w:rPr>
          <w:rFonts w:ascii="Times New Roman" w:hAnsi="Times New Roman" w:cs="Times New Roman"/>
          <w:sz w:val="28"/>
          <w:szCs w:val="28"/>
        </w:rPr>
        <w:t xml:space="preserve"> 1198 </w:t>
      </w:r>
      <w:r w:rsidR="00F73DF4" w:rsidRPr="00607B87">
        <w:rPr>
          <w:rFonts w:ascii="Times New Roman" w:hAnsi="Times New Roman" w:cs="Times New Roman"/>
          <w:sz w:val="28"/>
          <w:szCs w:val="28"/>
        </w:rPr>
        <w:t>«</w:t>
      </w:r>
      <w:r w:rsidR="00CC2A00" w:rsidRPr="00607B87">
        <w:rPr>
          <w:rFonts w:ascii="Times New Roman" w:hAnsi="Times New Roman" w:cs="Times New Roman"/>
          <w:sz w:val="28"/>
          <w:szCs w:val="28"/>
        </w:rPr>
        <w:t>О федеральной</w:t>
      </w:r>
      <w:r w:rsidR="0019159E" w:rsidRPr="00607B87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</w:t>
      </w:r>
      <w:r w:rsidR="003A60D7" w:rsidRPr="00607B87">
        <w:rPr>
          <w:rFonts w:ascii="Times New Roman" w:hAnsi="Times New Roman" w:cs="Times New Roman"/>
          <w:sz w:val="28"/>
          <w:szCs w:val="28"/>
        </w:rPr>
        <w:t xml:space="preserve"> </w:t>
      </w:r>
      <w:r w:rsidR="0019159E" w:rsidRPr="00607B87">
        <w:rPr>
          <w:rFonts w:ascii="Times New Roman" w:hAnsi="Times New Roman" w:cs="Times New Roman"/>
          <w:sz w:val="28"/>
          <w:szCs w:val="28"/>
        </w:rPr>
        <w:t>си</w:t>
      </w:r>
      <w:r w:rsidR="00CC2A00" w:rsidRPr="00607B87">
        <w:rPr>
          <w:rFonts w:ascii="Times New Roman" w:hAnsi="Times New Roman" w:cs="Times New Roman"/>
          <w:sz w:val="28"/>
          <w:szCs w:val="28"/>
        </w:rPr>
        <w:t xml:space="preserve">стеме, обеспечивающей процесс досудебного, </w:t>
      </w:r>
      <w:r w:rsidR="0019159E" w:rsidRPr="00607B87">
        <w:rPr>
          <w:rFonts w:ascii="Times New Roman" w:hAnsi="Times New Roman" w:cs="Times New Roman"/>
          <w:sz w:val="28"/>
          <w:szCs w:val="28"/>
        </w:rPr>
        <w:t>(внесудебного) обжалования</w:t>
      </w:r>
      <w:r w:rsidR="003A60D7" w:rsidRPr="00607B87">
        <w:rPr>
          <w:rFonts w:ascii="Times New Roman" w:hAnsi="Times New Roman" w:cs="Times New Roman"/>
          <w:sz w:val="28"/>
          <w:szCs w:val="28"/>
        </w:rPr>
        <w:t xml:space="preserve"> </w:t>
      </w:r>
      <w:r w:rsidR="00CC2A00" w:rsidRPr="00607B87">
        <w:rPr>
          <w:rFonts w:ascii="Times New Roman" w:hAnsi="Times New Roman" w:cs="Times New Roman"/>
          <w:sz w:val="28"/>
          <w:szCs w:val="28"/>
        </w:rPr>
        <w:t>решений</w:t>
      </w:r>
      <w:r w:rsidR="0019159E" w:rsidRPr="00607B87">
        <w:rPr>
          <w:rFonts w:ascii="Times New Roman" w:hAnsi="Times New Roman" w:cs="Times New Roman"/>
          <w:sz w:val="28"/>
          <w:szCs w:val="28"/>
        </w:rPr>
        <w:t xml:space="preserve"> </w:t>
      </w:r>
      <w:r w:rsidR="00CC2A00" w:rsidRPr="00607B8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C2A00" w:rsidRPr="00607B87">
        <w:rPr>
          <w:rFonts w:ascii="Times New Roman" w:hAnsi="Times New Roman" w:cs="Times New Roman"/>
          <w:sz w:val="28"/>
          <w:szCs w:val="28"/>
        </w:rPr>
        <w:t xml:space="preserve"> действий (бездействия), совершенных при </w:t>
      </w:r>
      <w:r w:rsidR="0019159E" w:rsidRPr="00607B87">
        <w:rPr>
          <w:rFonts w:ascii="Times New Roman" w:hAnsi="Times New Roman" w:cs="Times New Roman"/>
          <w:sz w:val="28"/>
          <w:szCs w:val="28"/>
        </w:rPr>
        <w:t>предоставлении</w:t>
      </w:r>
      <w:r w:rsidRPr="00607B87">
        <w:rPr>
          <w:rFonts w:ascii="Times New Roman" w:hAnsi="Times New Roman" w:cs="Times New Roman"/>
          <w:sz w:val="28"/>
          <w:szCs w:val="28"/>
        </w:rPr>
        <w:t xml:space="preserve"> </w:t>
      </w:r>
      <w:r w:rsidR="0019159E" w:rsidRPr="00607B87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F73DF4" w:rsidRPr="00607B87">
        <w:rPr>
          <w:rFonts w:ascii="Times New Roman" w:hAnsi="Times New Roman" w:cs="Times New Roman"/>
          <w:sz w:val="28"/>
          <w:szCs w:val="28"/>
        </w:rPr>
        <w:t>»</w:t>
      </w:r>
      <w:r w:rsidR="0019159E" w:rsidRPr="00607B87">
        <w:rPr>
          <w:rFonts w:ascii="Times New Roman" w:hAnsi="Times New Roman" w:cs="Times New Roman"/>
          <w:sz w:val="28"/>
          <w:szCs w:val="28"/>
        </w:rPr>
        <w:t>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Особенности выполнения административных процедур (действий)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в многофункциональных центрах предоставления государственных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и муниципальных услуг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19159E" w:rsidRPr="00607B87" w:rsidRDefault="00CC2A00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10</w:t>
      </w:r>
      <w:r w:rsidR="00EB3293" w:rsidRPr="00607B87">
        <w:rPr>
          <w:sz w:val="28"/>
          <w:szCs w:val="28"/>
        </w:rPr>
        <w:t>7</w:t>
      </w:r>
      <w:r w:rsidRPr="00607B87">
        <w:rPr>
          <w:sz w:val="28"/>
          <w:szCs w:val="28"/>
        </w:rPr>
        <w:t>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Предоставление государственной услуги через многофункциональные центры не предусмотрено.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center"/>
        <w:rPr>
          <w:sz w:val="28"/>
          <w:szCs w:val="28"/>
        </w:rPr>
      </w:pP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outlineLvl w:val="2"/>
        <w:rPr>
          <w:sz w:val="28"/>
          <w:szCs w:val="28"/>
        </w:rPr>
      </w:pPr>
      <w:r w:rsidRPr="00607B87">
        <w:rPr>
          <w:sz w:val="28"/>
          <w:szCs w:val="28"/>
        </w:rPr>
        <w:t xml:space="preserve">Порядок исправления допущенных опечаток и ошибок </w:t>
      </w:r>
      <w:proofErr w:type="gramStart"/>
      <w:r w:rsidRPr="00607B87">
        <w:rPr>
          <w:sz w:val="28"/>
          <w:szCs w:val="28"/>
        </w:rPr>
        <w:t>в</w:t>
      </w:r>
      <w:proofErr w:type="gramEnd"/>
      <w:r w:rsidRPr="00607B87">
        <w:rPr>
          <w:sz w:val="28"/>
          <w:szCs w:val="28"/>
        </w:rPr>
        <w:t xml:space="preserve"> выданных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в результате предоставления государственной услуги</w:t>
      </w:r>
      <w:r w:rsidR="00CC2A00" w:rsidRPr="00607B87">
        <w:rPr>
          <w:sz w:val="28"/>
          <w:szCs w:val="28"/>
        </w:rPr>
        <w:t xml:space="preserve"> </w:t>
      </w:r>
      <w:r w:rsidRPr="00607B87">
        <w:rPr>
          <w:sz w:val="28"/>
          <w:szCs w:val="28"/>
        </w:rPr>
        <w:t>документах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19159E" w:rsidRPr="00607B87" w:rsidRDefault="0019159E" w:rsidP="00607B87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>10</w:t>
      </w:r>
      <w:r w:rsidR="00EB3293" w:rsidRPr="00607B87">
        <w:rPr>
          <w:rFonts w:ascii="Times New Roman" w:hAnsi="Times New Roman" w:cs="Times New Roman"/>
          <w:sz w:val="28"/>
          <w:szCs w:val="28"/>
        </w:rPr>
        <w:t>8</w:t>
      </w:r>
      <w:r w:rsidR="00CC2A00" w:rsidRPr="00607B87">
        <w:rPr>
          <w:rFonts w:ascii="Times New Roman" w:hAnsi="Times New Roman" w:cs="Times New Roman"/>
          <w:sz w:val="28"/>
          <w:szCs w:val="28"/>
        </w:rPr>
        <w:t>.</w:t>
      </w:r>
      <w:r w:rsidR="00331D30" w:rsidRPr="00607B8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C2A00" w:rsidRPr="00607B8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</w:t>
      </w:r>
      <w:r w:rsidRPr="00607B87">
        <w:rPr>
          <w:rFonts w:ascii="Times New Roman" w:hAnsi="Times New Roman" w:cs="Times New Roman"/>
          <w:sz w:val="28"/>
          <w:szCs w:val="28"/>
        </w:rPr>
        <w:t>процедуры является</w:t>
      </w:r>
      <w:r w:rsidR="00CC2A00" w:rsidRPr="00607B87">
        <w:rPr>
          <w:rFonts w:ascii="Times New Roman" w:hAnsi="Times New Roman" w:cs="Times New Roman"/>
          <w:sz w:val="28"/>
          <w:szCs w:val="28"/>
        </w:rPr>
        <w:t xml:space="preserve"> </w:t>
      </w:r>
      <w:r w:rsidRPr="00607B87">
        <w:rPr>
          <w:rFonts w:ascii="Times New Roman" w:hAnsi="Times New Roman" w:cs="Times New Roman"/>
          <w:sz w:val="28"/>
          <w:szCs w:val="28"/>
        </w:rPr>
        <w:t>поступ</w:t>
      </w:r>
      <w:r w:rsidR="00CC2A00" w:rsidRPr="00607B87">
        <w:rPr>
          <w:rFonts w:ascii="Times New Roman" w:hAnsi="Times New Roman" w:cs="Times New Roman"/>
          <w:sz w:val="28"/>
          <w:szCs w:val="28"/>
        </w:rPr>
        <w:t xml:space="preserve">ление в </w:t>
      </w:r>
      <w:r w:rsidR="00331D30" w:rsidRPr="00607B87">
        <w:rPr>
          <w:rFonts w:ascii="Times New Roman" w:hAnsi="Times New Roman" w:cs="Times New Roman"/>
          <w:sz w:val="28"/>
          <w:szCs w:val="28"/>
        </w:rPr>
        <w:t xml:space="preserve">администрацию города </w:t>
      </w:r>
      <w:r w:rsidR="00CC2A00" w:rsidRPr="00607B87">
        <w:rPr>
          <w:rFonts w:ascii="Times New Roman" w:hAnsi="Times New Roman" w:cs="Times New Roman"/>
          <w:sz w:val="28"/>
          <w:szCs w:val="28"/>
        </w:rPr>
        <w:t xml:space="preserve">письменного обращения </w:t>
      </w:r>
      <w:r w:rsidRPr="00607B87">
        <w:rPr>
          <w:rFonts w:ascii="Times New Roman" w:hAnsi="Times New Roman" w:cs="Times New Roman"/>
          <w:sz w:val="28"/>
          <w:szCs w:val="28"/>
        </w:rPr>
        <w:t>от</w:t>
      </w:r>
      <w:r w:rsidR="00CC2A00" w:rsidRPr="00607B87"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Pr="00607B87">
        <w:rPr>
          <w:rFonts w:ascii="Times New Roman" w:hAnsi="Times New Roman" w:cs="Times New Roman"/>
          <w:sz w:val="28"/>
          <w:szCs w:val="28"/>
        </w:rPr>
        <w:t>о необходимости исправления допущенных опечаток и (или) ошибок в</w:t>
      </w:r>
      <w:r w:rsidR="00CC2A00" w:rsidRPr="00607B87">
        <w:rPr>
          <w:rFonts w:ascii="Times New Roman" w:hAnsi="Times New Roman" w:cs="Times New Roman"/>
          <w:sz w:val="28"/>
          <w:szCs w:val="28"/>
        </w:rPr>
        <w:t xml:space="preserve"> выданных</w:t>
      </w:r>
      <w:r w:rsidRPr="00607B87">
        <w:rPr>
          <w:rFonts w:ascii="Times New Roman" w:hAnsi="Times New Roman" w:cs="Times New Roman"/>
          <w:sz w:val="28"/>
          <w:szCs w:val="28"/>
        </w:rPr>
        <w:t xml:space="preserve"> </w:t>
      </w:r>
      <w:r w:rsidR="00F73C0B" w:rsidRPr="00607B87">
        <w:rPr>
          <w:rFonts w:ascii="Times New Roman" w:hAnsi="Times New Roman" w:cs="Times New Roman"/>
          <w:sz w:val="28"/>
          <w:szCs w:val="28"/>
        </w:rPr>
        <w:t xml:space="preserve">в </w:t>
      </w:r>
      <w:r w:rsidRPr="00607B87">
        <w:rPr>
          <w:rFonts w:ascii="Times New Roman" w:hAnsi="Times New Roman" w:cs="Times New Roman"/>
          <w:sz w:val="28"/>
          <w:szCs w:val="28"/>
        </w:rPr>
        <w:t>результате предоставления государственной услуги документах, с</w:t>
      </w:r>
      <w:r w:rsidR="00CC2A00" w:rsidRPr="00607B87">
        <w:rPr>
          <w:rFonts w:ascii="Times New Roman" w:hAnsi="Times New Roman" w:cs="Times New Roman"/>
          <w:sz w:val="28"/>
          <w:szCs w:val="28"/>
        </w:rPr>
        <w:t xml:space="preserve"> изложением сути допущенных</w:t>
      </w:r>
      <w:r w:rsidRPr="00607B87">
        <w:rPr>
          <w:rFonts w:ascii="Times New Roman" w:hAnsi="Times New Roman" w:cs="Times New Roman"/>
          <w:sz w:val="28"/>
          <w:szCs w:val="28"/>
        </w:rPr>
        <w:t xml:space="preserve"> опечатки </w:t>
      </w:r>
      <w:r w:rsidR="00CC2A00" w:rsidRPr="00607B87">
        <w:rPr>
          <w:rFonts w:ascii="Times New Roman" w:hAnsi="Times New Roman" w:cs="Times New Roman"/>
          <w:sz w:val="28"/>
          <w:szCs w:val="28"/>
        </w:rPr>
        <w:t xml:space="preserve">и </w:t>
      </w:r>
      <w:r w:rsidRPr="00607B87">
        <w:rPr>
          <w:rFonts w:ascii="Times New Roman" w:hAnsi="Times New Roman" w:cs="Times New Roman"/>
          <w:sz w:val="28"/>
          <w:szCs w:val="28"/>
        </w:rPr>
        <w:t>(или) ошибки и приложением копии</w:t>
      </w:r>
      <w:r w:rsidR="00CC2A00" w:rsidRPr="00607B87">
        <w:rPr>
          <w:rFonts w:ascii="Times New Roman" w:hAnsi="Times New Roman" w:cs="Times New Roman"/>
          <w:sz w:val="28"/>
          <w:szCs w:val="28"/>
        </w:rPr>
        <w:t xml:space="preserve"> </w:t>
      </w:r>
      <w:r w:rsidRPr="00607B87">
        <w:rPr>
          <w:rFonts w:ascii="Times New Roman" w:hAnsi="Times New Roman" w:cs="Times New Roman"/>
          <w:sz w:val="28"/>
          <w:szCs w:val="28"/>
        </w:rPr>
        <w:t>документа, содержащего опечатки и (или) ошибки.</w:t>
      </w:r>
      <w:proofErr w:type="gramEnd"/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 xml:space="preserve">Заявитель вправе представить письменное обращение в </w:t>
      </w:r>
      <w:r w:rsidR="00331D30" w:rsidRPr="00607B87">
        <w:rPr>
          <w:sz w:val="28"/>
          <w:szCs w:val="28"/>
        </w:rPr>
        <w:t>администрацию города</w:t>
      </w:r>
      <w:r w:rsidRPr="00607B87">
        <w:rPr>
          <w:sz w:val="28"/>
          <w:szCs w:val="28"/>
        </w:rPr>
        <w:t xml:space="preserve"> непосредственно, направить почтовым отправлением или оформить в форме электронного документа, подписанного электронной подписью.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 xml:space="preserve">Должностное лицо </w:t>
      </w:r>
      <w:r w:rsidR="00331D30" w:rsidRPr="00607B87">
        <w:rPr>
          <w:sz w:val="28"/>
          <w:szCs w:val="28"/>
        </w:rPr>
        <w:t>администрации города</w:t>
      </w:r>
      <w:r w:rsidRPr="00607B87">
        <w:rPr>
          <w:sz w:val="28"/>
          <w:szCs w:val="28"/>
        </w:rPr>
        <w:t xml:space="preserve">, ответственное за регистрацию обращений, осуществляет регистрацию письменного обращения с прилагаемыми документами, в день его поступления в </w:t>
      </w:r>
      <w:r w:rsidR="00331D30" w:rsidRPr="00607B87">
        <w:rPr>
          <w:sz w:val="28"/>
          <w:szCs w:val="28"/>
        </w:rPr>
        <w:t xml:space="preserve">администрацию города </w:t>
      </w:r>
      <w:r w:rsidRPr="00607B87">
        <w:rPr>
          <w:sz w:val="28"/>
          <w:szCs w:val="28"/>
        </w:rPr>
        <w:t xml:space="preserve">и в течение одного рабочего дня передается должностному лицу </w:t>
      </w:r>
      <w:r w:rsidR="00331D30" w:rsidRPr="00607B87">
        <w:rPr>
          <w:sz w:val="28"/>
          <w:szCs w:val="28"/>
        </w:rPr>
        <w:t>администрации города</w:t>
      </w:r>
      <w:r w:rsidRPr="00607B87">
        <w:rPr>
          <w:sz w:val="28"/>
          <w:szCs w:val="28"/>
        </w:rPr>
        <w:t>, ответственному за предоставление государственной услуги.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607B87">
        <w:rPr>
          <w:sz w:val="28"/>
          <w:szCs w:val="28"/>
        </w:rPr>
        <w:t xml:space="preserve">Должностное лицо </w:t>
      </w:r>
      <w:r w:rsidR="00331D30" w:rsidRPr="00607B87">
        <w:rPr>
          <w:sz w:val="28"/>
          <w:szCs w:val="28"/>
        </w:rPr>
        <w:t>администрации города</w:t>
      </w:r>
      <w:r w:rsidRPr="00607B87">
        <w:rPr>
          <w:sz w:val="28"/>
          <w:szCs w:val="28"/>
        </w:rPr>
        <w:t xml:space="preserve">, ответственное за предоставление государственной услуги, в срок, не превышающий 10 рабочих дней со дня поступления письменного обращения в </w:t>
      </w:r>
      <w:r w:rsidR="00241EB0" w:rsidRPr="00607B87">
        <w:rPr>
          <w:sz w:val="28"/>
          <w:szCs w:val="28"/>
        </w:rPr>
        <w:t>администрацию города</w:t>
      </w:r>
      <w:r w:rsidRPr="00607B87">
        <w:rPr>
          <w:sz w:val="28"/>
          <w:szCs w:val="28"/>
        </w:rPr>
        <w:t>, рассматривает письменное обращение и исправляет допущенные опечатки и (или) ошибки в выданных в результате предоставления государственной услуги документах.</w:t>
      </w:r>
      <w:proofErr w:type="gramEnd"/>
    </w:p>
    <w:p w:rsidR="0019159E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C4593C" w:rsidRPr="00607B87" w:rsidRDefault="00C4593C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19159E" w:rsidRPr="00607B87" w:rsidRDefault="00CC2A00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IV.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Формы </w:t>
      </w:r>
      <w:proofErr w:type="gramStart"/>
      <w:r w:rsidR="0019159E" w:rsidRPr="00607B87">
        <w:rPr>
          <w:sz w:val="28"/>
          <w:szCs w:val="28"/>
        </w:rPr>
        <w:t>контроля за</w:t>
      </w:r>
      <w:proofErr w:type="gramEnd"/>
      <w:r w:rsidR="0019159E" w:rsidRPr="00607B87">
        <w:rPr>
          <w:sz w:val="28"/>
          <w:szCs w:val="28"/>
        </w:rPr>
        <w:t xml:space="preserve"> исполнением</w:t>
      </w:r>
      <w:r w:rsidR="00C4593C">
        <w:rPr>
          <w:sz w:val="28"/>
          <w:szCs w:val="28"/>
        </w:rPr>
        <w:t xml:space="preserve"> </w:t>
      </w:r>
      <w:r w:rsidR="0019159E" w:rsidRPr="00607B87">
        <w:rPr>
          <w:sz w:val="28"/>
          <w:szCs w:val="28"/>
        </w:rPr>
        <w:t>административного регламента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19159E" w:rsidRPr="00607B87" w:rsidRDefault="00CC2A00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10</w:t>
      </w:r>
      <w:r w:rsidR="00EB3293" w:rsidRPr="00607B87">
        <w:rPr>
          <w:sz w:val="28"/>
          <w:szCs w:val="28"/>
        </w:rPr>
        <w:t>9</w:t>
      </w:r>
      <w:r w:rsidRPr="00607B87">
        <w:rPr>
          <w:sz w:val="28"/>
          <w:szCs w:val="28"/>
        </w:rPr>
        <w:t>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Текущий контроль </w:t>
      </w:r>
      <w:proofErr w:type="gramStart"/>
      <w:r w:rsidR="0019159E" w:rsidRPr="00607B87">
        <w:rPr>
          <w:sz w:val="28"/>
          <w:szCs w:val="28"/>
        </w:rPr>
        <w:t>за</w:t>
      </w:r>
      <w:proofErr w:type="gramEnd"/>
      <w:r w:rsidR="0019159E" w:rsidRPr="00607B87">
        <w:rPr>
          <w:sz w:val="28"/>
          <w:szCs w:val="28"/>
        </w:rPr>
        <w:t>:</w:t>
      </w:r>
    </w:p>
    <w:p w:rsidR="0019159E" w:rsidRPr="00607B87" w:rsidRDefault="0019159E" w:rsidP="00607B87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before="0" w:after="0"/>
        <w:ind w:right="0" w:firstLine="709"/>
        <w:rPr>
          <w:sz w:val="28"/>
          <w:szCs w:val="28"/>
        </w:rPr>
      </w:pPr>
      <w:r w:rsidRPr="00607B87">
        <w:rPr>
          <w:sz w:val="28"/>
          <w:szCs w:val="28"/>
        </w:rPr>
        <w:t xml:space="preserve">полнотой, доступностью и качеством предоставления государственной услуги осуществляется </w:t>
      </w:r>
      <w:r w:rsidR="0015782B" w:rsidRPr="00607B87">
        <w:rPr>
          <w:rFonts w:eastAsia="Calibri"/>
          <w:kern w:val="0"/>
          <w:sz w:val="28"/>
          <w:szCs w:val="28"/>
        </w:rPr>
        <w:t xml:space="preserve">начальником </w:t>
      </w:r>
      <w:r w:rsidR="0040113A" w:rsidRPr="00607B87">
        <w:rPr>
          <w:rFonts w:eastAsia="Calibri"/>
          <w:kern w:val="0"/>
          <w:sz w:val="28"/>
          <w:szCs w:val="28"/>
        </w:rPr>
        <w:t>Управления</w:t>
      </w:r>
      <w:r w:rsidR="0015782B" w:rsidRPr="00607B87">
        <w:rPr>
          <w:sz w:val="28"/>
          <w:szCs w:val="28"/>
        </w:rPr>
        <w:t xml:space="preserve"> </w:t>
      </w:r>
      <w:r w:rsidR="0015782B" w:rsidRPr="00607B87">
        <w:rPr>
          <w:rFonts w:eastAsia="Calibri"/>
          <w:kern w:val="0"/>
          <w:sz w:val="28"/>
          <w:szCs w:val="28"/>
        </w:rPr>
        <w:t xml:space="preserve">либо лицом, его замещающим, </w:t>
      </w:r>
      <w:r w:rsidRPr="00607B87">
        <w:rPr>
          <w:sz w:val="28"/>
          <w:szCs w:val="28"/>
        </w:rPr>
        <w:t xml:space="preserve">путем проведения выборочных проверок соблюдения и исполнения должностными лицами </w:t>
      </w:r>
      <w:r w:rsidR="00331D30" w:rsidRPr="00607B87">
        <w:rPr>
          <w:sz w:val="28"/>
          <w:szCs w:val="28"/>
        </w:rPr>
        <w:t xml:space="preserve">администрации города </w:t>
      </w:r>
      <w:r w:rsidRPr="00607B87">
        <w:rPr>
          <w:sz w:val="28"/>
          <w:szCs w:val="28"/>
        </w:rPr>
        <w:t>положений настоящего Административного регламента и опроса мнения заявителей;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постоянно путем проведения проверок соблюдения и исполнения должностными лицами, предоставляющими государственную услугу, положений настоящего Административного регламента, иных нормативных правовых актов Российской Федерации нормативных правовых актов Ставропольского края.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19159E" w:rsidRPr="00607B87" w:rsidRDefault="00EB3293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110</w:t>
      </w:r>
      <w:r w:rsidR="00CC2A00" w:rsidRPr="00607B87">
        <w:rPr>
          <w:sz w:val="28"/>
          <w:szCs w:val="28"/>
        </w:rPr>
        <w:t>.</w:t>
      </w:r>
      <w:r w:rsidR="00CC2A00" w:rsidRPr="00607B87">
        <w:rPr>
          <w:sz w:val="28"/>
          <w:szCs w:val="28"/>
        </w:rPr>
        <w:tab/>
      </w:r>
      <w:proofErr w:type="gramStart"/>
      <w:r w:rsidR="0019159E" w:rsidRPr="00607B87">
        <w:rPr>
          <w:sz w:val="28"/>
          <w:szCs w:val="28"/>
        </w:rPr>
        <w:t xml:space="preserve">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соблюдения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 </w:t>
      </w:r>
      <w:r w:rsidR="00331D30" w:rsidRPr="00607B87">
        <w:rPr>
          <w:sz w:val="28"/>
          <w:szCs w:val="28"/>
        </w:rPr>
        <w:t>администрации города</w:t>
      </w:r>
      <w:r w:rsidR="0019159E" w:rsidRPr="00607B87">
        <w:rPr>
          <w:sz w:val="28"/>
          <w:szCs w:val="28"/>
        </w:rPr>
        <w:t>.</w:t>
      </w:r>
      <w:proofErr w:type="gramEnd"/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19159E" w:rsidRPr="00607B87" w:rsidRDefault="00EB3293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111</w:t>
      </w:r>
      <w:r w:rsidR="00CC2A00" w:rsidRPr="00607B87">
        <w:rPr>
          <w:sz w:val="28"/>
          <w:szCs w:val="28"/>
        </w:rPr>
        <w:t>.</w:t>
      </w:r>
      <w:r w:rsidR="00CC2A00"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Для проведения проверки в </w:t>
      </w:r>
      <w:r w:rsidR="00331D30" w:rsidRPr="00607B87">
        <w:rPr>
          <w:sz w:val="28"/>
          <w:szCs w:val="28"/>
        </w:rPr>
        <w:t xml:space="preserve">администрации города </w:t>
      </w:r>
      <w:r w:rsidR="0019159E" w:rsidRPr="00607B87">
        <w:rPr>
          <w:sz w:val="28"/>
          <w:szCs w:val="28"/>
        </w:rPr>
        <w:t>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19159E" w:rsidRPr="00607B87" w:rsidRDefault="00CC2A00" w:rsidP="00607B87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before="0" w:after="0"/>
        <w:ind w:right="0" w:firstLine="709"/>
        <w:rPr>
          <w:sz w:val="28"/>
          <w:szCs w:val="28"/>
        </w:rPr>
      </w:pPr>
      <w:r w:rsidRPr="00607B87">
        <w:rPr>
          <w:sz w:val="28"/>
          <w:szCs w:val="28"/>
        </w:rPr>
        <w:t>11</w:t>
      </w:r>
      <w:r w:rsidR="00EB3293" w:rsidRPr="00607B87">
        <w:rPr>
          <w:sz w:val="28"/>
          <w:szCs w:val="28"/>
        </w:rPr>
        <w:t>2</w:t>
      </w:r>
      <w:r w:rsidRPr="00607B87">
        <w:rPr>
          <w:sz w:val="28"/>
          <w:szCs w:val="28"/>
        </w:rPr>
        <w:t>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Плановые проверки осуществляются на основании </w:t>
      </w:r>
      <w:r w:rsidR="0015782B" w:rsidRPr="00607B87">
        <w:rPr>
          <w:rFonts w:eastAsia="Calibri"/>
          <w:kern w:val="0"/>
          <w:sz w:val="28"/>
          <w:szCs w:val="28"/>
        </w:rPr>
        <w:t xml:space="preserve">годового плана работы </w:t>
      </w:r>
      <w:r w:rsidR="0040113A" w:rsidRPr="00607B87">
        <w:rPr>
          <w:sz w:val="28"/>
          <w:szCs w:val="28"/>
        </w:rPr>
        <w:t>Управления</w:t>
      </w:r>
      <w:r w:rsidR="0019159E" w:rsidRPr="00607B87">
        <w:rPr>
          <w:sz w:val="28"/>
          <w:szCs w:val="28"/>
        </w:rPr>
        <w:t>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 xml:space="preserve">Внеплановые проверки осуществляются на основании </w:t>
      </w:r>
      <w:r w:rsidR="006B7A54" w:rsidRPr="00607B87">
        <w:rPr>
          <w:sz w:val="28"/>
          <w:szCs w:val="28"/>
        </w:rPr>
        <w:t>распоряжения</w:t>
      </w:r>
      <w:r w:rsidRPr="00607B87">
        <w:rPr>
          <w:sz w:val="28"/>
          <w:szCs w:val="28"/>
        </w:rPr>
        <w:t xml:space="preserve"> </w:t>
      </w:r>
      <w:r w:rsidR="00331D30" w:rsidRPr="00607B87">
        <w:rPr>
          <w:sz w:val="28"/>
          <w:szCs w:val="28"/>
        </w:rPr>
        <w:t>администрации города</w:t>
      </w:r>
      <w:r w:rsidRPr="00607B87">
        <w:rPr>
          <w:sz w:val="28"/>
          <w:szCs w:val="28"/>
        </w:rPr>
        <w:t>. При проверке рассматриваются все вопросы, связанные с предоставлением государственной услуги (комплексные проверки), или отдельные вопросы (тематические проверки).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 xml:space="preserve">Внеплановые проверки полноты и качества предоставления государственной услуги проводятся </w:t>
      </w:r>
      <w:r w:rsidR="00331D30" w:rsidRPr="00607B87">
        <w:rPr>
          <w:sz w:val="28"/>
          <w:szCs w:val="28"/>
        </w:rPr>
        <w:t xml:space="preserve">администрацией города </w:t>
      </w:r>
      <w:r w:rsidRPr="00607B87">
        <w:rPr>
          <w:sz w:val="28"/>
          <w:szCs w:val="28"/>
        </w:rPr>
        <w:t xml:space="preserve">на основании обращений заявителей, с жалобами на нарушение их прав и законных интересов действиями (бездействием) </w:t>
      </w:r>
      <w:r w:rsidR="00331D30" w:rsidRPr="00607B87">
        <w:rPr>
          <w:sz w:val="28"/>
          <w:szCs w:val="28"/>
        </w:rPr>
        <w:t>администрации города</w:t>
      </w:r>
      <w:r w:rsidRPr="00607B87">
        <w:rPr>
          <w:sz w:val="28"/>
          <w:szCs w:val="28"/>
        </w:rPr>
        <w:t xml:space="preserve">, должностных лиц </w:t>
      </w:r>
      <w:r w:rsidR="00331D30" w:rsidRPr="00607B87">
        <w:rPr>
          <w:sz w:val="28"/>
          <w:szCs w:val="28"/>
        </w:rPr>
        <w:t>администрации города</w:t>
      </w:r>
      <w:r w:rsidRPr="00607B87">
        <w:rPr>
          <w:sz w:val="28"/>
          <w:szCs w:val="28"/>
        </w:rPr>
        <w:t>, ответственных за предоставление государственной услуги.</w:t>
      </w:r>
    </w:p>
    <w:p w:rsidR="0019159E" w:rsidRPr="00607B87" w:rsidRDefault="00CC2A00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11</w:t>
      </w:r>
      <w:r w:rsidR="00EB3293" w:rsidRPr="00607B87">
        <w:rPr>
          <w:sz w:val="28"/>
          <w:szCs w:val="28"/>
        </w:rPr>
        <w:t>3</w:t>
      </w:r>
      <w:r w:rsidRPr="00607B87">
        <w:rPr>
          <w:sz w:val="28"/>
          <w:szCs w:val="28"/>
        </w:rPr>
        <w:t>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В любое время с момента регистрации документов в </w:t>
      </w:r>
      <w:r w:rsidR="00331D30" w:rsidRPr="00607B87">
        <w:rPr>
          <w:sz w:val="28"/>
          <w:szCs w:val="28"/>
        </w:rPr>
        <w:t>администрации города</w:t>
      </w:r>
      <w:r w:rsidR="0019159E" w:rsidRPr="00607B87">
        <w:rPr>
          <w:sz w:val="28"/>
          <w:szCs w:val="28"/>
        </w:rPr>
        <w:t xml:space="preserve"> 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19159E" w:rsidRPr="00607B87" w:rsidRDefault="00CC2A00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11</w:t>
      </w:r>
      <w:r w:rsidR="00EB3293" w:rsidRPr="00607B87">
        <w:rPr>
          <w:sz w:val="28"/>
          <w:szCs w:val="28"/>
        </w:rPr>
        <w:t>4</w:t>
      </w:r>
      <w:r w:rsidRPr="00607B87">
        <w:rPr>
          <w:sz w:val="28"/>
          <w:szCs w:val="28"/>
        </w:rPr>
        <w:t>.</w:t>
      </w:r>
      <w:r w:rsidRPr="00607B87">
        <w:rPr>
          <w:sz w:val="28"/>
          <w:szCs w:val="28"/>
        </w:rPr>
        <w:tab/>
      </w:r>
      <w:r w:rsidR="00331D30" w:rsidRPr="00607B87">
        <w:rPr>
          <w:sz w:val="28"/>
          <w:szCs w:val="28"/>
        </w:rPr>
        <w:t>Администрация города</w:t>
      </w:r>
      <w:r w:rsidR="0019159E" w:rsidRPr="00607B87">
        <w:rPr>
          <w:sz w:val="28"/>
          <w:szCs w:val="28"/>
        </w:rPr>
        <w:t xml:space="preserve">, должностные лица </w:t>
      </w:r>
      <w:r w:rsidR="00331D30" w:rsidRPr="00607B87">
        <w:rPr>
          <w:sz w:val="28"/>
          <w:szCs w:val="28"/>
        </w:rPr>
        <w:t>администрации города</w:t>
      </w:r>
      <w:r w:rsidR="0019159E" w:rsidRPr="00607B87">
        <w:rPr>
          <w:sz w:val="28"/>
          <w:szCs w:val="28"/>
        </w:rPr>
        <w:t>, участвующие в предоставлении государственной услуги, несут ответственность за решения и действия (бездействие), принимаемые (осуществляемые) ими в ходе предоставления государственной услуги, в соответствии с законодательством Российской Федерации и законодательством Ставропольского края.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Персональная ответственность должностных лиц, ответственных за исполнение административных процедур,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19159E" w:rsidRPr="00607B87" w:rsidRDefault="00CC2A00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11</w:t>
      </w:r>
      <w:r w:rsidR="00EB3293" w:rsidRPr="00607B87">
        <w:rPr>
          <w:sz w:val="28"/>
          <w:szCs w:val="28"/>
        </w:rPr>
        <w:t>5</w:t>
      </w:r>
      <w:r w:rsidRPr="00607B87">
        <w:rPr>
          <w:sz w:val="28"/>
          <w:szCs w:val="28"/>
        </w:rPr>
        <w:t>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 w:rsidR="0019159E" w:rsidRPr="00607B87">
        <w:rPr>
          <w:sz w:val="28"/>
          <w:szCs w:val="28"/>
        </w:rPr>
        <w:t>контроля за</w:t>
      </w:r>
      <w:proofErr w:type="gramEnd"/>
      <w:r w:rsidR="0019159E" w:rsidRPr="00607B87">
        <w:rPr>
          <w:sz w:val="28"/>
          <w:szCs w:val="28"/>
        </w:rPr>
        <w:t xml:space="preserve"> деятельностью </w:t>
      </w:r>
      <w:r w:rsidR="00331D30" w:rsidRPr="00607B87">
        <w:rPr>
          <w:sz w:val="28"/>
          <w:szCs w:val="28"/>
        </w:rPr>
        <w:t xml:space="preserve">администрации города </w:t>
      </w:r>
      <w:r w:rsidR="0019159E" w:rsidRPr="00607B87">
        <w:rPr>
          <w:sz w:val="28"/>
          <w:szCs w:val="28"/>
        </w:rPr>
        <w:t>при предоставлении государственной услуги.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19159E" w:rsidRPr="00607B87" w:rsidRDefault="00E012EA" w:rsidP="00607B8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647"/>
      <w:bookmarkEnd w:id="15"/>
      <w:r w:rsidRPr="00607B87">
        <w:rPr>
          <w:rFonts w:ascii="Times New Roman" w:hAnsi="Times New Roman" w:cs="Times New Roman"/>
          <w:sz w:val="28"/>
          <w:szCs w:val="28"/>
        </w:rPr>
        <w:t>V.</w:t>
      </w:r>
      <w:r w:rsidRPr="00607B87">
        <w:rPr>
          <w:rFonts w:ascii="Times New Roman" w:hAnsi="Times New Roman" w:cs="Times New Roman"/>
          <w:sz w:val="28"/>
          <w:szCs w:val="28"/>
        </w:rPr>
        <w:tab/>
      </w:r>
      <w:r w:rsidR="0019159E" w:rsidRPr="00607B87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</w:t>
      </w:r>
      <w:r w:rsidR="00C4593C">
        <w:rPr>
          <w:rFonts w:ascii="Times New Roman" w:hAnsi="Times New Roman" w:cs="Times New Roman"/>
          <w:sz w:val="28"/>
          <w:szCs w:val="28"/>
        </w:rPr>
        <w:t xml:space="preserve"> </w:t>
      </w:r>
      <w:r w:rsidR="0019159E" w:rsidRPr="00607B87">
        <w:rPr>
          <w:rFonts w:ascii="Times New Roman" w:hAnsi="Times New Roman" w:cs="Times New Roman"/>
          <w:sz w:val="28"/>
          <w:szCs w:val="28"/>
        </w:rPr>
        <w:t xml:space="preserve">решений и действий (бездействия) </w:t>
      </w:r>
      <w:r w:rsidR="00331D30" w:rsidRPr="00607B87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19159E" w:rsidRPr="00607B87">
        <w:rPr>
          <w:rFonts w:ascii="Times New Roman" w:hAnsi="Times New Roman" w:cs="Times New Roman"/>
          <w:sz w:val="28"/>
          <w:szCs w:val="28"/>
        </w:rPr>
        <w:t>,</w:t>
      </w:r>
      <w:r w:rsidR="00C4593C">
        <w:rPr>
          <w:rFonts w:ascii="Times New Roman" w:hAnsi="Times New Roman" w:cs="Times New Roman"/>
          <w:sz w:val="28"/>
          <w:szCs w:val="28"/>
        </w:rPr>
        <w:t xml:space="preserve"> </w:t>
      </w:r>
      <w:r w:rsidR="0019159E" w:rsidRPr="00607B87">
        <w:rPr>
          <w:rFonts w:ascii="Times New Roman" w:hAnsi="Times New Roman" w:cs="Times New Roman"/>
          <w:sz w:val="28"/>
          <w:szCs w:val="28"/>
        </w:rPr>
        <w:t>предоставляюще</w:t>
      </w:r>
      <w:r w:rsidR="00331D30" w:rsidRPr="00607B87">
        <w:rPr>
          <w:rFonts w:ascii="Times New Roman" w:hAnsi="Times New Roman" w:cs="Times New Roman"/>
          <w:sz w:val="28"/>
          <w:szCs w:val="28"/>
        </w:rPr>
        <w:t>й</w:t>
      </w:r>
      <w:r w:rsidR="0019159E" w:rsidRPr="00607B87">
        <w:rPr>
          <w:rFonts w:ascii="Times New Roman" w:hAnsi="Times New Roman" w:cs="Times New Roman"/>
          <w:sz w:val="28"/>
          <w:szCs w:val="28"/>
        </w:rPr>
        <w:t xml:space="preserve"> государственную услугу,</w:t>
      </w:r>
      <w:r w:rsidR="00C4593C">
        <w:rPr>
          <w:rFonts w:ascii="Times New Roman" w:hAnsi="Times New Roman" w:cs="Times New Roman"/>
          <w:sz w:val="28"/>
          <w:szCs w:val="28"/>
        </w:rPr>
        <w:t xml:space="preserve"> </w:t>
      </w:r>
      <w:r w:rsidR="0019159E" w:rsidRPr="00607B87">
        <w:rPr>
          <w:rFonts w:ascii="Times New Roman" w:hAnsi="Times New Roman" w:cs="Times New Roman"/>
          <w:sz w:val="28"/>
          <w:szCs w:val="28"/>
        </w:rPr>
        <w:t>многофункционального центра предоставления государственных</w:t>
      </w:r>
      <w:r w:rsidR="00C4593C">
        <w:rPr>
          <w:rFonts w:ascii="Times New Roman" w:hAnsi="Times New Roman" w:cs="Times New Roman"/>
          <w:sz w:val="28"/>
          <w:szCs w:val="28"/>
        </w:rPr>
        <w:t xml:space="preserve"> </w:t>
      </w:r>
      <w:r w:rsidR="0019159E" w:rsidRPr="00607B87">
        <w:rPr>
          <w:rFonts w:ascii="Times New Roman" w:hAnsi="Times New Roman" w:cs="Times New Roman"/>
          <w:sz w:val="28"/>
          <w:szCs w:val="28"/>
        </w:rPr>
        <w:t>и муниципальных услуг, организаций, указанных</w:t>
      </w:r>
      <w:r w:rsidR="00C4593C">
        <w:rPr>
          <w:rFonts w:ascii="Times New Roman" w:hAnsi="Times New Roman" w:cs="Times New Roman"/>
          <w:sz w:val="28"/>
          <w:szCs w:val="28"/>
        </w:rPr>
        <w:t xml:space="preserve"> </w:t>
      </w:r>
      <w:r w:rsidR="0019159E" w:rsidRPr="00607B87">
        <w:rPr>
          <w:rFonts w:ascii="Times New Roman" w:hAnsi="Times New Roman" w:cs="Times New Roman"/>
          <w:sz w:val="28"/>
          <w:szCs w:val="28"/>
        </w:rPr>
        <w:t xml:space="preserve">в </w:t>
      </w:r>
      <w:hyperlink r:id="rId63" w:history="1">
        <w:r w:rsidRPr="00607B87">
          <w:rPr>
            <w:rFonts w:ascii="Times New Roman" w:hAnsi="Times New Roman" w:cs="Times New Roman"/>
            <w:sz w:val="28"/>
            <w:szCs w:val="28"/>
          </w:rPr>
          <w:t>части 1</w:t>
        </w:r>
        <w:r w:rsidR="002F1517" w:rsidRPr="00607B87">
          <w:rPr>
            <w:rFonts w:ascii="Times New Roman" w:hAnsi="Times New Roman" w:cs="Times New Roman"/>
            <w:sz w:val="28"/>
            <w:szCs w:val="28"/>
          </w:rPr>
          <w:t>.1</w:t>
        </w:r>
        <w:r w:rsidRPr="00607B8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9159E" w:rsidRPr="00607B87">
          <w:rPr>
            <w:rFonts w:ascii="Times New Roman" w:hAnsi="Times New Roman" w:cs="Times New Roman"/>
            <w:sz w:val="28"/>
            <w:szCs w:val="28"/>
          </w:rPr>
          <w:t>статьи 16</w:t>
        </w:r>
      </w:hyperlink>
      <w:r w:rsidR="0019159E" w:rsidRPr="00607B8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73DF4" w:rsidRPr="00607B87">
        <w:rPr>
          <w:rFonts w:ascii="Times New Roman" w:hAnsi="Times New Roman" w:cs="Times New Roman"/>
          <w:sz w:val="28"/>
          <w:szCs w:val="28"/>
        </w:rPr>
        <w:t>«</w:t>
      </w:r>
      <w:r w:rsidR="0019159E" w:rsidRPr="00607B87">
        <w:rPr>
          <w:rFonts w:ascii="Times New Roman" w:hAnsi="Times New Roman" w:cs="Times New Roman"/>
          <w:sz w:val="28"/>
          <w:szCs w:val="28"/>
        </w:rPr>
        <w:t>Об организации</w:t>
      </w:r>
      <w:r w:rsidR="00C4593C">
        <w:rPr>
          <w:rFonts w:ascii="Times New Roman" w:hAnsi="Times New Roman" w:cs="Times New Roman"/>
          <w:sz w:val="28"/>
          <w:szCs w:val="28"/>
        </w:rPr>
        <w:t xml:space="preserve"> </w:t>
      </w:r>
      <w:r w:rsidR="0019159E" w:rsidRPr="00607B87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="00F73DF4" w:rsidRPr="00607B87">
        <w:rPr>
          <w:rFonts w:ascii="Times New Roman" w:hAnsi="Times New Roman" w:cs="Times New Roman"/>
          <w:sz w:val="28"/>
          <w:szCs w:val="28"/>
        </w:rPr>
        <w:t>»</w:t>
      </w:r>
      <w:r w:rsidR="0019159E" w:rsidRPr="00607B87">
        <w:rPr>
          <w:rFonts w:ascii="Times New Roman" w:hAnsi="Times New Roman" w:cs="Times New Roman"/>
          <w:sz w:val="28"/>
          <w:szCs w:val="28"/>
        </w:rPr>
        <w:t>,</w:t>
      </w:r>
      <w:r w:rsidR="00C4593C">
        <w:rPr>
          <w:rFonts w:ascii="Times New Roman" w:hAnsi="Times New Roman" w:cs="Times New Roman"/>
          <w:sz w:val="28"/>
          <w:szCs w:val="28"/>
        </w:rPr>
        <w:t xml:space="preserve"> </w:t>
      </w:r>
      <w:r w:rsidR="0019159E" w:rsidRPr="00607B87">
        <w:rPr>
          <w:rFonts w:ascii="Times New Roman" w:hAnsi="Times New Roman" w:cs="Times New Roman"/>
          <w:sz w:val="28"/>
          <w:szCs w:val="28"/>
        </w:rPr>
        <w:t>а также их должностных лиц, муниципальных</w:t>
      </w:r>
      <w:r w:rsidR="00C4593C">
        <w:rPr>
          <w:rFonts w:ascii="Times New Roman" w:hAnsi="Times New Roman" w:cs="Times New Roman"/>
          <w:sz w:val="28"/>
          <w:szCs w:val="28"/>
        </w:rPr>
        <w:t xml:space="preserve"> </w:t>
      </w:r>
      <w:r w:rsidR="0019159E" w:rsidRPr="00607B87">
        <w:rPr>
          <w:rFonts w:ascii="Times New Roman" w:hAnsi="Times New Roman" w:cs="Times New Roman"/>
          <w:sz w:val="28"/>
          <w:szCs w:val="28"/>
        </w:rPr>
        <w:t>служащих, работников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Информация для заявителя о его праве подать жалобу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19159E" w:rsidRPr="00607B87" w:rsidRDefault="002F1517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11</w:t>
      </w:r>
      <w:r w:rsidR="00EB3293" w:rsidRPr="00607B87">
        <w:rPr>
          <w:sz w:val="28"/>
          <w:szCs w:val="28"/>
        </w:rPr>
        <w:t>6</w:t>
      </w:r>
      <w:r w:rsidRPr="00607B87">
        <w:rPr>
          <w:sz w:val="28"/>
          <w:szCs w:val="28"/>
        </w:rPr>
        <w:t>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Заявитель может обратиться с жалобой на решения и действия (бездействие) </w:t>
      </w:r>
      <w:r w:rsidR="00331D30" w:rsidRPr="00607B87">
        <w:rPr>
          <w:sz w:val="28"/>
          <w:szCs w:val="28"/>
        </w:rPr>
        <w:t>администрации города</w:t>
      </w:r>
      <w:r w:rsidR="0019159E" w:rsidRPr="00607B87">
        <w:rPr>
          <w:sz w:val="28"/>
          <w:szCs w:val="28"/>
        </w:rPr>
        <w:t xml:space="preserve">, должностных лиц </w:t>
      </w:r>
      <w:r w:rsidR="00331D30" w:rsidRPr="00607B87">
        <w:rPr>
          <w:sz w:val="28"/>
          <w:szCs w:val="28"/>
        </w:rPr>
        <w:t>администрации города</w:t>
      </w:r>
      <w:r w:rsidR="0019159E" w:rsidRPr="00607B87">
        <w:rPr>
          <w:sz w:val="28"/>
          <w:szCs w:val="28"/>
        </w:rPr>
        <w:t xml:space="preserve">, муниципальных служащих </w:t>
      </w:r>
      <w:r w:rsidR="00331D30" w:rsidRPr="00607B87">
        <w:rPr>
          <w:sz w:val="28"/>
          <w:szCs w:val="28"/>
        </w:rPr>
        <w:t>администрации города</w:t>
      </w:r>
      <w:r w:rsidR="0019159E" w:rsidRPr="00607B87">
        <w:rPr>
          <w:sz w:val="28"/>
          <w:szCs w:val="28"/>
        </w:rPr>
        <w:t>, участвующих в предоставлении государственной услуги (далее соответственно - орган, предоставляющий государственную услугу, должностное лицо, жалоба), в досудебном (внесудебном) и судебном порядке.</w:t>
      </w:r>
    </w:p>
    <w:p w:rsidR="0019159E" w:rsidRPr="00607B87" w:rsidRDefault="002F1517" w:rsidP="00607B87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 xml:space="preserve">В </w:t>
      </w:r>
      <w:r w:rsidR="0019159E" w:rsidRPr="00607B87">
        <w:rPr>
          <w:rFonts w:ascii="Times New Roman" w:hAnsi="Times New Roman" w:cs="Times New Roman"/>
          <w:sz w:val="28"/>
          <w:szCs w:val="28"/>
        </w:rPr>
        <w:t>связи с тем, что работники многофункционального центра, организаций,</w:t>
      </w:r>
      <w:r w:rsidRPr="00607B87">
        <w:rPr>
          <w:rFonts w:ascii="Times New Roman" w:hAnsi="Times New Roman" w:cs="Times New Roman"/>
          <w:sz w:val="28"/>
          <w:szCs w:val="28"/>
        </w:rPr>
        <w:t xml:space="preserve"> указанных </w:t>
      </w:r>
      <w:r w:rsidR="0019159E" w:rsidRPr="00607B87">
        <w:rPr>
          <w:rFonts w:ascii="Times New Roman" w:hAnsi="Times New Roman" w:cs="Times New Roman"/>
          <w:sz w:val="28"/>
          <w:szCs w:val="28"/>
        </w:rPr>
        <w:t xml:space="preserve">в </w:t>
      </w:r>
      <w:hyperlink r:id="rId64" w:history="1">
        <w:r w:rsidRPr="00607B87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 w:rsidR="0019159E" w:rsidRPr="00607B87">
          <w:rPr>
            <w:rFonts w:ascii="Times New Roman" w:hAnsi="Times New Roman" w:cs="Times New Roman"/>
            <w:sz w:val="28"/>
            <w:szCs w:val="28"/>
          </w:rPr>
          <w:t>1</w:t>
        </w:r>
        <w:r w:rsidRPr="00607B87">
          <w:rPr>
            <w:rFonts w:ascii="Times New Roman" w:hAnsi="Times New Roman" w:cs="Times New Roman"/>
            <w:sz w:val="28"/>
            <w:szCs w:val="28"/>
          </w:rPr>
          <w:t xml:space="preserve">.1 статьи </w:t>
        </w:r>
        <w:r w:rsidR="0019159E" w:rsidRPr="00607B87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607B8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73DF4" w:rsidRPr="00607B87">
        <w:rPr>
          <w:rFonts w:ascii="Times New Roman" w:hAnsi="Times New Roman" w:cs="Times New Roman"/>
          <w:sz w:val="28"/>
          <w:szCs w:val="28"/>
        </w:rPr>
        <w:t>«</w:t>
      </w:r>
      <w:r w:rsidRPr="00607B87">
        <w:rPr>
          <w:rFonts w:ascii="Times New Roman" w:hAnsi="Times New Roman" w:cs="Times New Roman"/>
          <w:sz w:val="28"/>
          <w:szCs w:val="28"/>
        </w:rPr>
        <w:t xml:space="preserve">Об </w:t>
      </w:r>
      <w:r w:rsidR="0019159E" w:rsidRPr="00607B87">
        <w:rPr>
          <w:rFonts w:ascii="Times New Roman" w:hAnsi="Times New Roman" w:cs="Times New Roman"/>
          <w:sz w:val="28"/>
          <w:szCs w:val="28"/>
        </w:rPr>
        <w:t>организации</w:t>
      </w:r>
      <w:r w:rsidRPr="00607B87">
        <w:rPr>
          <w:rFonts w:ascii="Times New Roman" w:hAnsi="Times New Roman" w:cs="Times New Roman"/>
          <w:sz w:val="28"/>
          <w:szCs w:val="28"/>
        </w:rPr>
        <w:t xml:space="preserve"> </w:t>
      </w:r>
      <w:r w:rsidR="0019159E" w:rsidRPr="00607B87">
        <w:rPr>
          <w:rFonts w:ascii="Times New Roman" w:hAnsi="Times New Roman" w:cs="Times New Roman"/>
          <w:sz w:val="28"/>
          <w:szCs w:val="28"/>
        </w:rPr>
        <w:t>п</w:t>
      </w:r>
      <w:r w:rsidRPr="00607B87">
        <w:rPr>
          <w:rFonts w:ascii="Times New Roman" w:hAnsi="Times New Roman" w:cs="Times New Roman"/>
          <w:sz w:val="28"/>
          <w:szCs w:val="28"/>
        </w:rPr>
        <w:t>редоставления и муниципальных</w:t>
      </w:r>
      <w:r w:rsidR="0019159E" w:rsidRPr="00607B8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73DF4" w:rsidRPr="00607B87">
        <w:rPr>
          <w:rFonts w:ascii="Times New Roman" w:hAnsi="Times New Roman" w:cs="Times New Roman"/>
          <w:sz w:val="28"/>
          <w:szCs w:val="28"/>
        </w:rPr>
        <w:t>»</w:t>
      </w:r>
      <w:r w:rsidRPr="00607B87">
        <w:rPr>
          <w:rFonts w:ascii="Times New Roman" w:hAnsi="Times New Roman" w:cs="Times New Roman"/>
          <w:sz w:val="28"/>
          <w:szCs w:val="28"/>
        </w:rPr>
        <w:t xml:space="preserve">, не </w:t>
      </w:r>
      <w:r w:rsidR="0019159E" w:rsidRPr="00607B87">
        <w:rPr>
          <w:rFonts w:ascii="Times New Roman" w:hAnsi="Times New Roman" w:cs="Times New Roman"/>
          <w:sz w:val="28"/>
          <w:szCs w:val="28"/>
        </w:rPr>
        <w:t>участвуют в</w:t>
      </w:r>
      <w:r w:rsidRPr="00607B87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19159E" w:rsidRPr="00607B87">
        <w:rPr>
          <w:rFonts w:ascii="Times New Roman" w:hAnsi="Times New Roman" w:cs="Times New Roman"/>
          <w:sz w:val="28"/>
          <w:szCs w:val="28"/>
        </w:rPr>
        <w:t>государственной услу</w:t>
      </w:r>
      <w:r w:rsidRPr="00607B87">
        <w:rPr>
          <w:rFonts w:ascii="Times New Roman" w:hAnsi="Times New Roman" w:cs="Times New Roman"/>
          <w:sz w:val="28"/>
          <w:szCs w:val="28"/>
        </w:rPr>
        <w:t xml:space="preserve">ги, обжалование действия </w:t>
      </w:r>
      <w:r w:rsidR="0019159E" w:rsidRPr="00607B87">
        <w:rPr>
          <w:rFonts w:ascii="Times New Roman" w:hAnsi="Times New Roman" w:cs="Times New Roman"/>
          <w:sz w:val="28"/>
          <w:szCs w:val="28"/>
        </w:rPr>
        <w:t>(бездействия)</w:t>
      </w:r>
      <w:r w:rsidRPr="00607B87">
        <w:rPr>
          <w:rFonts w:ascii="Times New Roman" w:hAnsi="Times New Roman" w:cs="Times New Roman"/>
          <w:sz w:val="28"/>
          <w:szCs w:val="28"/>
        </w:rPr>
        <w:t xml:space="preserve"> указанных лиц в порядке, </w:t>
      </w:r>
      <w:r w:rsidR="0019159E" w:rsidRPr="00607B87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w:anchor="P647" w:history="1">
        <w:r w:rsidRPr="00607B87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  <w:r w:rsidR="0019159E" w:rsidRPr="00607B87">
          <w:rPr>
            <w:rFonts w:ascii="Times New Roman" w:hAnsi="Times New Roman" w:cs="Times New Roman"/>
            <w:sz w:val="28"/>
            <w:szCs w:val="28"/>
          </w:rPr>
          <w:t>V</w:t>
        </w:r>
      </w:hyperlink>
      <w:r w:rsidRPr="00607B87">
        <w:rPr>
          <w:rFonts w:ascii="Times New Roman" w:hAnsi="Times New Roman" w:cs="Times New Roman"/>
          <w:sz w:val="28"/>
          <w:szCs w:val="28"/>
        </w:rPr>
        <w:t xml:space="preserve"> </w:t>
      </w:r>
      <w:r w:rsidR="0019159E" w:rsidRPr="00607B87">
        <w:rPr>
          <w:rFonts w:ascii="Times New Roman" w:hAnsi="Times New Roman" w:cs="Times New Roman"/>
          <w:sz w:val="28"/>
          <w:szCs w:val="28"/>
        </w:rPr>
        <w:t>настоящего</w:t>
      </w:r>
      <w:r w:rsidRPr="00607B87">
        <w:rPr>
          <w:rFonts w:ascii="Times New Roman" w:hAnsi="Times New Roman" w:cs="Times New Roman"/>
          <w:sz w:val="28"/>
          <w:szCs w:val="28"/>
        </w:rPr>
        <w:t xml:space="preserve"> </w:t>
      </w:r>
      <w:r w:rsidR="0019159E" w:rsidRPr="00607B87">
        <w:rPr>
          <w:rFonts w:ascii="Times New Roman" w:hAnsi="Times New Roman" w:cs="Times New Roman"/>
          <w:sz w:val="28"/>
          <w:szCs w:val="28"/>
        </w:rPr>
        <w:t>Административного регламента, не осуществляется.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Предмет жалобы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19159E" w:rsidRPr="00607B87" w:rsidRDefault="002F1517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11</w:t>
      </w:r>
      <w:r w:rsidR="00EB3293" w:rsidRPr="00607B87">
        <w:rPr>
          <w:sz w:val="28"/>
          <w:szCs w:val="28"/>
        </w:rPr>
        <w:t>7</w:t>
      </w:r>
      <w:r w:rsidR="00501FA9" w:rsidRPr="00607B87">
        <w:rPr>
          <w:sz w:val="28"/>
          <w:szCs w:val="28"/>
        </w:rPr>
        <w:t>.</w:t>
      </w:r>
      <w:r w:rsidR="00501FA9"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Предметом досудебного (внесудебного) порядка обжалования являются решения и действия (бездействие), осуществляемые органом, предоставляющим государственную услугу, должностным лицом в ходе предоставления государственной услуги на основании настоящего Административного регламента.</w:t>
      </w:r>
    </w:p>
    <w:p w:rsidR="0019159E" w:rsidRPr="00607B87" w:rsidRDefault="002F1517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11</w:t>
      </w:r>
      <w:r w:rsidR="00EB3293" w:rsidRPr="00607B87">
        <w:rPr>
          <w:sz w:val="28"/>
          <w:szCs w:val="28"/>
        </w:rPr>
        <w:t>8</w:t>
      </w:r>
      <w:r w:rsidR="00501FA9" w:rsidRPr="00607B87">
        <w:rPr>
          <w:sz w:val="28"/>
          <w:szCs w:val="28"/>
        </w:rPr>
        <w:t>.</w:t>
      </w:r>
      <w:r w:rsidR="00501FA9"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нарушение срока предоставления государственной услуги;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услуги, у заявителя;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607B87">
        <w:rPr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края;</w:t>
      </w:r>
      <w:proofErr w:type="gramEnd"/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Ставропольского края;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607B87">
        <w:rPr>
          <w:sz w:val="28"/>
          <w:szCs w:val="28"/>
        </w:rPr>
        <w:t>отказ органа, предоставляющего государственную услугу,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 xml:space="preserve">приостановление предоставления государственной услуги, если основания </w:t>
      </w:r>
      <w:proofErr w:type="gramStart"/>
      <w:r w:rsidRPr="00607B87">
        <w:rPr>
          <w:sz w:val="28"/>
          <w:szCs w:val="28"/>
        </w:rPr>
        <w:t>приостановления</w:t>
      </w:r>
      <w:proofErr w:type="gramEnd"/>
      <w:r w:rsidRPr="00607B87">
        <w:rPr>
          <w:sz w:val="28"/>
          <w:szCs w:val="28"/>
        </w:rPr>
        <w:t xml:space="preserve"> не предусмотренные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607B87">
        <w:rPr>
          <w:sz w:val="28"/>
          <w:szCs w:val="28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65" w:history="1">
        <w:r w:rsidRPr="00607B87">
          <w:rPr>
            <w:sz w:val="28"/>
            <w:szCs w:val="28"/>
          </w:rPr>
          <w:t>пунктом 4 части 1 статьи 7</w:t>
        </w:r>
      </w:hyperlink>
      <w:r w:rsidRPr="00607B87">
        <w:rPr>
          <w:sz w:val="28"/>
          <w:szCs w:val="28"/>
        </w:rPr>
        <w:t xml:space="preserve"> Федерального закона от 27 июля 2010 г. </w:t>
      </w:r>
      <w:r w:rsidR="00C76017" w:rsidRPr="00607B87">
        <w:rPr>
          <w:sz w:val="28"/>
          <w:szCs w:val="28"/>
        </w:rPr>
        <w:t>№</w:t>
      </w:r>
      <w:r w:rsidRPr="00607B87">
        <w:rPr>
          <w:sz w:val="28"/>
          <w:szCs w:val="28"/>
        </w:rPr>
        <w:t xml:space="preserve"> 210-ФЗ </w:t>
      </w:r>
      <w:r w:rsidR="00C76017" w:rsidRPr="00607B87">
        <w:rPr>
          <w:sz w:val="28"/>
          <w:szCs w:val="28"/>
        </w:rPr>
        <w:t>«</w:t>
      </w:r>
      <w:r w:rsidRPr="00607B87">
        <w:rPr>
          <w:sz w:val="28"/>
          <w:szCs w:val="28"/>
        </w:rPr>
        <w:t>Об организации предоставления государственных и муниципальных услуг</w:t>
      </w:r>
      <w:r w:rsidR="00F73DF4" w:rsidRPr="00607B87">
        <w:rPr>
          <w:sz w:val="28"/>
          <w:szCs w:val="28"/>
        </w:rPr>
        <w:t>»</w:t>
      </w:r>
      <w:r w:rsidRPr="00607B87">
        <w:rPr>
          <w:sz w:val="28"/>
          <w:szCs w:val="28"/>
        </w:rPr>
        <w:t>.</w:t>
      </w:r>
      <w:proofErr w:type="gramEnd"/>
    </w:p>
    <w:p w:rsidR="0019159E" w:rsidRPr="00607B87" w:rsidRDefault="00F73DF4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11</w:t>
      </w:r>
      <w:r w:rsidR="00EB3293" w:rsidRPr="00607B87">
        <w:rPr>
          <w:sz w:val="28"/>
          <w:szCs w:val="28"/>
        </w:rPr>
        <w:t>9</w:t>
      </w:r>
      <w:r w:rsidRPr="00607B87">
        <w:rPr>
          <w:sz w:val="28"/>
          <w:szCs w:val="28"/>
        </w:rPr>
        <w:t>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Жалоба должна содержать: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607B87">
        <w:rPr>
          <w:sz w:val="28"/>
          <w:szCs w:val="28"/>
        </w:rPr>
        <w:t>наименование органа, предоставляющего государственную услугу, фамилию, имя, отчество (при наличии) и должность должностного лица, решения и действия (бездействие) которых обжалуются;</w:t>
      </w:r>
      <w:proofErr w:type="gramEnd"/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607B87">
        <w:rPr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сведения об обжалуемых решениях и действиях (бездействии) органа, предоставляющего государственную услугу, должностного лица;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bookmarkStart w:id="16" w:name="P688"/>
      <w:bookmarkEnd w:id="16"/>
      <w:r w:rsidRPr="00607B87">
        <w:rPr>
          <w:sz w:val="28"/>
          <w:szCs w:val="28"/>
        </w:rPr>
        <w:t xml:space="preserve">В случае если жалоба подается через представителя заявителя, представляются: документ, удостоверяющий его личность, и документ, подтверждающий его полномочия на осуществление действий от имени заявителя, оформленный в соответствии с законодательством Российской Федерации.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07B87">
        <w:rPr>
          <w:sz w:val="28"/>
          <w:szCs w:val="28"/>
        </w:rPr>
        <w:t>представлена</w:t>
      </w:r>
      <w:proofErr w:type="gramEnd"/>
      <w:r w:rsidRPr="00607B87">
        <w:rPr>
          <w:sz w:val="28"/>
          <w:szCs w:val="28"/>
        </w:rPr>
        <w:t>: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 xml:space="preserve">оформленная в соответствии с законодательством Российской Федерации доверенность (для </w:t>
      </w:r>
      <w:proofErr w:type="gramStart"/>
      <w:r w:rsidRPr="00607B87">
        <w:rPr>
          <w:sz w:val="28"/>
          <w:szCs w:val="28"/>
        </w:rPr>
        <w:t>физических</w:t>
      </w:r>
      <w:proofErr w:type="gramEnd"/>
      <w:r w:rsidRPr="00607B87">
        <w:rPr>
          <w:sz w:val="28"/>
          <w:szCs w:val="28"/>
        </w:rPr>
        <w:t xml:space="preserve"> лиц);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 xml:space="preserve"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</w:t>
      </w:r>
      <w:proofErr w:type="gramStart"/>
      <w:r w:rsidRPr="00607B87">
        <w:rPr>
          <w:sz w:val="28"/>
          <w:szCs w:val="28"/>
        </w:rPr>
        <w:t>юридических</w:t>
      </w:r>
      <w:proofErr w:type="gramEnd"/>
      <w:r w:rsidRPr="00607B87">
        <w:rPr>
          <w:sz w:val="28"/>
          <w:szCs w:val="28"/>
        </w:rPr>
        <w:t xml:space="preserve"> лиц);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19159E" w:rsidRPr="00607B87" w:rsidRDefault="0019159E" w:rsidP="00607B8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>Органы исполнительной власти края, многофункциональные</w:t>
      </w:r>
    </w:p>
    <w:p w:rsidR="0019159E" w:rsidRPr="00607B87" w:rsidRDefault="0019159E" w:rsidP="00607B8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 xml:space="preserve">центры предоставления </w:t>
      </w:r>
      <w:proofErr w:type="gramStart"/>
      <w:r w:rsidRPr="00607B87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607B87">
        <w:rPr>
          <w:rFonts w:ascii="Times New Roman" w:hAnsi="Times New Roman" w:cs="Times New Roman"/>
          <w:sz w:val="28"/>
          <w:szCs w:val="28"/>
        </w:rPr>
        <w:t xml:space="preserve"> и муниципальных услуг,</w:t>
      </w:r>
    </w:p>
    <w:p w:rsidR="0019159E" w:rsidRPr="00607B87" w:rsidRDefault="0019159E" w:rsidP="00607B8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образований</w:t>
      </w:r>
    </w:p>
    <w:p w:rsidR="0019159E" w:rsidRPr="00607B87" w:rsidRDefault="0019159E" w:rsidP="00607B8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7B87">
        <w:rPr>
          <w:rFonts w:ascii="Times New Roman" w:hAnsi="Times New Roman" w:cs="Times New Roman"/>
          <w:sz w:val="28"/>
          <w:szCs w:val="28"/>
        </w:rPr>
        <w:t>Ставропольского края, являющиеся учредителями</w:t>
      </w:r>
      <w:proofErr w:type="gramEnd"/>
    </w:p>
    <w:p w:rsidR="0019159E" w:rsidRPr="00607B87" w:rsidRDefault="0019159E" w:rsidP="00607B8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>многофункциональных центров предоставления государственных</w:t>
      </w:r>
    </w:p>
    <w:p w:rsidR="0019159E" w:rsidRPr="00607B87" w:rsidRDefault="0019159E" w:rsidP="00607B8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>и муниципальных услуг, а также организации, указанные</w:t>
      </w:r>
    </w:p>
    <w:p w:rsidR="0019159E" w:rsidRPr="00607B87" w:rsidRDefault="0019159E" w:rsidP="00607B8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 xml:space="preserve">в </w:t>
      </w:r>
      <w:hyperlink r:id="rId66" w:history="1">
        <w:r w:rsidRPr="00607B87">
          <w:rPr>
            <w:rFonts w:ascii="Times New Roman" w:hAnsi="Times New Roman" w:cs="Times New Roman"/>
            <w:sz w:val="28"/>
            <w:szCs w:val="28"/>
          </w:rPr>
          <w:t>части 1</w:t>
        </w:r>
        <w:r w:rsidR="002F1517" w:rsidRPr="00607B87">
          <w:rPr>
            <w:rFonts w:ascii="Times New Roman" w:hAnsi="Times New Roman" w:cs="Times New Roman"/>
            <w:sz w:val="28"/>
            <w:szCs w:val="28"/>
          </w:rPr>
          <w:t>.1</w:t>
        </w:r>
        <w:r w:rsidRPr="00607B87">
          <w:rPr>
            <w:rFonts w:ascii="Times New Roman" w:hAnsi="Times New Roman" w:cs="Times New Roman"/>
            <w:sz w:val="28"/>
            <w:szCs w:val="28"/>
          </w:rPr>
          <w:t xml:space="preserve"> статьи 16</w:t>
        </w:r>
      </w:hyperlink>
      <w:r w:rsidRPr="00607B8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73DF4" w:rsidRPr="00607B87">
        <w:rPr>
          <w:rFonts w:ascii="Times New Roman" w:hAnsi="Times New Roman" w:cs="Times New Roman"/>
          <w:sz w:val="28"/>
          <w:szCs w:val="28"/>
        </w:rPr>
        <w:t>«</w:t>
      </w:r>
      <w:r w:rsidRPr="00607B87">
        <w:rPr>
          <w:rFonts w:ascii="Times New Roman" w:hAnsi="Times New Roman" w:cs="Times New Roman"/>
          <w:sz w:val="28"/>
          <w:szCs w:val="28"/>
        </w:rPr>
        <w:t>Об организации</w:t>
      </w:r>
    </w:p>
    <w:p w:rsidR="0019159E" w:rsidRPr="00607B87" w:rsidRDefault="0019159E" w:rsidP="00607B8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607B87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607B87">
        <w:rPr>
          <w:rFonts w:ascii="Times New Roman" w:hAnsi="Times New Roman" w:cs="Times New Roman"/>
          <w:sz w:val="28"/>
          <w:szCs w:val="28"/>
        </w:rPr>
        <w:t xml:space="preserve"> и муниципальных услуг</w:t>
      </w:r>
      <w:r w:rsidR="00F73DF4" w:rsidRPr="00607B87">
        <w:rPr>
          <w:rFonts w:ascii="Times New Roman" w:hAnsi="Times New Roman" w:cs="Times New Roman"/>
          <w:sz w:val="28"/>
          <w:szCs w:val="28"/>
        </w:rPr>
        <w:t>»</w:t>
      </w:r>
      <w:r w:rsidRPr="00607B87">
        <w:rPr>
          <w:rFonts w:ascii="Times New Roman" w:hAnsi="Times New Roman" w:cs="Times New Roman"/>
          <w:sz w:val="28"/>
          <w:szCs w:val="28"/>
        </w:rPr>
        <w:t>,</w:t>
      </w:r>
    </w:p>
    <w:p w:rsidR="0019159E" w:rsidRPr="00607B87" w:rsidRDefault="0019159E" w:rsidP="00607B8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>которым может быть направлена жалоба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19159E" w:rsidRPr="00607B87" w:rsidRDefault="00EB3293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120</w:t>
      </w:r>
      <w:r w:rsidR="002F1517" w:rsidRPr="00607B87">
        <w:rPr>
          <w:sz w:val="28"/>
          <w:szCs w:val="28"/>
        </w:rPr>
        <w:t>.</w:t>
      </w:r>
      <w:r w:rsidR="002F1517"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представителя: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bookmarkStart w:id="17" w:name="P705"/>
      <w:bookmarkEnd w:id="17"/>
      <w:r w:rsidRPr="00607B87">
        <w:rPr>
          <w:sz w:val="28"/>
          <w:szCs w:val="28"/>
        </w:rPr>
        <w:t>на имя Губернатора Ставропольского края, в случае если обжалуется решение министра;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bookmarkStart w:id="18" w:name="P706"/>
      <w:bookmarkEnd w:id="18"/>
      <w:r w:rsidRPr="00607B87">
        <w:rPr>
          <w:sz w:val="28"/>
          <w:szCs w:val="28"/>
        </w:rPr>
        <w:t xml:space="preserve">в </w:t>
      </w:r>
      <w:r w:rsidR="00331D30" w:rsidRPr="00607B87">
        <w:rPr>
          <w:sz w:val="28"/>
          <w:szCs w:val="28"/>
        </w:rPr>
        <w:t>администраци</w:t>
      </w:r>
      <w:r w:rsidR="00573870" w:rsidRPr="00607B87">
        <w:rPr>
          <w:sz w:val="28"/>
          <w:szCs w:val="28"/>
        </w:rPr>
        <w:t>ю</w:t>
      </w:r>
      <w:r w:rsidR="00331D30" w:rsidRPr="00607B87">
        <w:rPr>
          <w:sz w:val="28"/>
          <w:szCs w:val="28"/>
        </w:rPr>
        <w:t xml:space="preserve"> города</w:t>
      </w:r>
      <w:r w:rsidRPr="00607B87">
        <w:rPr>
          <w:sz w:val="28"/>
          <w:szCs w:val="28"/>
        </w:rPr>
        <w:t xml:space="preserve">, в случае если обжалуются решения и действия (бездействие) </w:t>
      </w:r>
      <w:r w:rsidR="00331D30" w:rsidRPr="00607B87">
        <w:rPr>
          <w:sz w:val="28"/>
          <w:szCs w:val="28"/>
        </w:rPr>
        <w:t>администрации города</w:t>
      </w:r>
      <w:r w:rsidRPr="00607B87">
        <w:rPr>
          <w:sz w:val="28"/>
          <w:szCs w:val="28"/>
        </w:rPr>
        <w:t xml:space="preserve">, </w:t>
      </w:r>
      <w:proofErr w:type="gramStart"/>
      <w:r w:rsidRPr="00607B87">
        <w:rPr>
          <w:sz w:val="28"/>
          <w:szCs w:val="28"/>
        </w:rPr>
        <w:t>должностных</w:t>
      </w:r>
      <w:proofErr w:type="gramEnd"/>
      <w:r w:rsidRPr="00607B87">
        <w:rPr>
          <w:sz w:val="28"/>
          <w:szCs w:val="28"/>
        </w:rPr>
        <w:t xml:space="preserve"> лиц;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 xml:space="preserve">через многофункциональные центры, которые обеспечивают ее передачу в </w:t>
      </w:r>
      <w:r w:rsidR="00331D30" w:rsidRPr="00607B87">
        <w:rPr>
          <w:sz w:val="28"/>
          <w:szCs w:val="28"/>
        </w:rPr>
        <w:t>администрацию города</w:t>
      </w:r>
      <w:r w:rsidRPr="00607B87">
        <w:rPr>
          <w:sz w:val="28"/>
          <w:szCs w:val="28"/>
        </w:rPr>
        <w:t>, а в случае подачи жалобы на имя Губернатора Ставропольского края - в аппарат Правительства Ставропольского края.</w:t>
      </w:r>
    </w:p>
    <w:p w:rsidR="0019159E" w:rsidRPr="00607B87" w:rsidRDefault="00EB3293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121</w:t>
      </w:r>
      <w:r w:rsidR="0019159E" w:rsidRPr="00607B87">
        <w:rPr>
          <w:sz w:val="28"/>
          <w:szCs w:val="28"/>
        </w:rPr>
        <w:t>.</w:t>
      </w:r>
      <w:r w:rsidR="002F1517"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Орган, предоставляющий государственную услугу, должностное лицо обеспечивают: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оснащение мест приема жалоб стульями, кресельными секциями и столами (стойками);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 xml:space="preserve">информирование заявителей о порядке обжалования решений и действий (бездействия) органа, предоставляющего государственную услугу, должностного лица посредством размещения такой информации на стендах в местах предоставления государственных услуг, на их официальных сайтах в информационно-телекоммуникационной сети </w:t>
      </w:r>
      <w:r w:rsidR="00F73DF4" w:rsidRPr="00607B87">
        <w:rPr>
          <w:sz w:val="28"/>
          <w:szCs w:val="28"/>
        </w:rPr>
        <w:t>«</w:t>
      </w:r>
      <w:r w:rsidRPr="00607B87">
        <w:rPr>
          <w:sz w:val="28"/>
          <w:szCs w:val="28"/>
        </w:rPr>
        <w:t>Интернет</w:t>
      </w:r>
      <w:r w:rsidR="00F73DF4" w:rsidRPr="00607B87">
        <w:rPr>
          <w:sz w:val="28"/>
          <w:szCs w:val="28"/>
        </w:rPr>
        <w:t>»</w:t>
      </w:r>
      <w:r w:rsidRPr="00607B87">
        <w:rPr>
          <w:sz w:val="28"/>
          <w:szCs w:val="28"/>
        </w:rPr>
        <w:t>, на Едином портале и региональном портале;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консультирование заявителей о порядке обжалования решений и действий (бездействия) органа, предоставляющего государственную услугу, должностного лица, в том числе по телефону, электронной почте, при личном приеме.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Порядок подачи и рассмотрения жалобы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19159E" w:rsidRPr="00607B87" w:rsidRDefault="002F1517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12</w:t>
      </w:r>
      <w:r w:rsidR="00EB3293" w:rsidRPr="00607B87">
        <w:rPr>
          <w:sz w:val="28"/>
          <w:szCs w:val="28"/>
        </w:rPr>
        <w:t>2</w:t>
      </w:r>
      <w:r w:rsidRPr="00607B87">
        <w:rPr>
          <w:sz w:val="28"/>
          <w:szCs w:val="28"/>
        </w:rPr>
        <w:t>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Заявитель может подать жалобу:</w:t>
      </w:r>
    </w:p>
    <w:p w:rsidR="0019159E" w:rsidRPr="00607B87" w:rsidRDefault="002F1517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1)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в письменной форме: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 xml:space="preserve">лично или через уполномоченного представителя в </w:t>
      </w:r>
      <w:r w:rsidR="009530B3" w:rsidRPr="00607B87">
        <w:rPr>
          <w:sz w:val="28"/>
          <w:szCs w:val="28"/>
        </w:rPr>
        <w:t>администрацию города</w:t>
      </w:r>
      <w:r w:rsidRPr="00607B87">
        <w:rPr>
          <w:sz w:val="28"/>
          <w:szCs w:val="28"/>
        </w:rPr>
        <w:t xml:space="preserve"> по адресу: </w:t>
      </w:r>
      <w:r w:rsidR="002F1517" w:rsidRPr="00607B87">
        <w:rPr>
          <w:sz w:val="28"/>
          <w:szCs w:val="28"/>
        </w:rPr>
        <w:t>Ставропольский край, город Невинномысск, улица Гагарина, дом 59</w:t>
      </w:r>
      <w:r w:rsidRPr="00607B87">
        <w:rPr>
          <w:sz w:val="28"/>
          <w:szCs w:val="28"/>
        </w:rPr>
        <w:t>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 xml:space="preserve">путем направления почтовых отправлений в </w:t>
      </w:r>
      <w:r w:rsidR="009530B3" w:rsidRPr="00607B87">
        <w:rPr>
          <w:sz w:val="28"/>
          <w:szCs w:val="28"/>
        </w:rPr>
        <w:t>администрацию города</w:t>
      </w:r>
      <w:r w:rsidR="002F1517" w:rsidRPr="00607B87">
        <w:rPr>
          <w:sz w:val="28"/>
          <w:szCs w:val="28"/>
        </w:rPr>
        <w:t xml:space="preserve"> по адресу: 357100, Ставропольский край, город Невинномысск, улица Гагарина, дом 59</w:t>
      </w:r>
      <w:r w:rsidRPr="00607B87">
        <w:rPr>
          <w:sz w:val="28"/>
          <w:szCs w:val="28"/>
        </w:rPr>
        <w:t>;</w:t>
      </w:r>
    </w:p>
    <w:p w:rsidR="0019159E" w:rsidRPr="00607B87" w:rsidRDefault="002F1517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2)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при личном приеме.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В случае подачи жалобы уполномоченным представителем заявителя представляются: документ, удостоверяющий его личность, и документ, подтверждающий его полномочия на осуществление действий от имени заявителя, оформленный в соответствии с законодательством Российской Федерации;</w:t>
      </w:r>
    </w:p>
    <w:p w:rsidR="0019159E" w:rsidRPr="00607B87" w:rsidRDefault="002F1517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607B87">
        <w:rPr>
          <w:sz w:val="28"/>
          <w:szCs w:val="28"/>
        </w:rPr>
        <w:t>3)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в электронном виде с использованием информационно-телекоммуникационной сети </w:t>
      </w:r>
      <w:r w:rsidR="00F73DF4" w:rsidRPr="00607B87">
        <w:rPr>
          <w:sz w:val="28"/>
          <w:szCs w:val="28"/>
        </w:rPr>
        <w:t>«</w:t>
      </w:r>
      <w:r w:rsidR="0019159E" w:rsidRPr="00607B87">
        <w:rPr>
          <w:sz w:val="28"/>
          <w:szCs w:val="28"/>
        </w:rPr>
        <w:t>Интернет</w:t>
      </w:r>
      <w:r w:rsidR="00F73DF4" w:rsidRPr="00607B87">
        <w:rPr>
          <w:sz w:val="28"/>
          <w:szCs w:val="28"/>
        </w:rPr>
        <w:t>»</w:t>
      </w:r>
      <w:r w:rsidR="0019159E" w:rsidRPr="00607B87">
        <w:rPr>
          <w:sz w:val="28"/>
          <w:szCs w:val="28"/>
        </w:rPr>
        <w:t xml:space="preserve"> на официальный информационный интернет-портал органов государственной власти Ставропольского края, официальный сайт </w:t>
      </w:r>
      <w:r w:rsidR="009530B3" w:rsidRPr="00607B87">
        <w:rPr>
          <w:sz w:val="28"/>
          <w:szCs w:val="28"/>
        </w:rPr>
        <w:t xml:space="preserve">администрации города </w:t>
      </w:r>
      <w:r w:rsidR="0019159E" w:rsidRPr="00607B87">
        <w:rPr>
          <w:sz w:val="28"/>
          <w:szCs w:val="28"/>
        </w:rPr>
        <w:t>(</w:t>
      </w:r>
      <w:hyperlink r:id="rId67" w:history="1">
        <w:r w:rsidR="00E66C16" w:rsidRPr="00607B87">
          <w:rPr>
            <w:rStyle w:val="a9"/>
            <w:color w:val="auto"/>
            <w:sz w:val="28"/>
            <w:szCs w:val="28"/>
            <w:u w:val="none"/>
          </w:rPr>
          <w:t>www.n</w:t>
        </w:r>
        <w:r w:rsidR="00E66C16" w:rsidRPr="00607B87">
          <w:rPr>
            <w:rStyle w:val="a9"/>
            <w:color w:val="auto"/>
            <w:sz w:val="28"/>
            <w:szCs w:val="28"/>
            <w:u w:val="none"/>
            <w:lang w:val="en-US"/>
          </w:rPr>
          <w:t>evadm</w:t>
        </w:r>
        <w:r w:rsidR="00E66C16" w:rsidRPr="00607B87">
          <w:rPr>
            <w:rStyle w:val="a9"/>
            <w:color w:val="auto"/>
            <w:sz w:val="28"/>
            <w:szCs w:val="28"/>
            <w:u w:val="none"/>
          </w:rPr>
          <w:t>.ru</w:t>
        </w:r>
      </w:hyperlink>
      <w:r w:rsidR="0019159E" w:rsidRPr="00607B87">
        <w:rPr>
          <w:sz w:val="28"/>
          <w:szCs w:val="28"/>
        </w:rPr>
        <w:t>), электронны</w:t>
      </w:r>
      <w:r w:rsidR="00480B58" w:rsidRPr="00607B87">
        <w:rPr>
          <w:sz w:val="28"/>
          <w:szCs w:val="28"/>
        </w:rPr>
        <w:t>е</w:t>
      </w:r>
      <w:r w:rsidR="0019159E" w:rsidRPr="00607B87">
        <w:rPr>
          <w:sz w:val="28"/>
          <w:szCs w:val="28"/>
        </w:rPr>
        <w:t xml:space="preserve"> почтовы</w:t>
      </w:r>
      <w:r w:rsidR="00480B58" w:rsidRPr="00607B87">
        <w:rPr>
          <w:sz w:val="28"/>
          <w:szCs w:val="28"/>
        </w:rPr>
        <w:t>е</w:t>
      </w:r>
      <w:r w:rsidR="0019159E" w:rsidRPr="00607B87">
        <w:rPr>
          <w:sz w:val="28"/>
          <w:szCs w:val="28"/>
        </w:rPr>
        <w:t xml:space="preserve"> адрес</w:t>
      </w:r>
      <w:r w:rsidR="00480B58" w:rsidRPr="00607B87">
        <w:rPr>
          <w:sz w:val="28"/>
          <w:szCs w:val="28"/>
        </w:rPr>
        <w:t>а</w:t>
      </w:r>
      <w:r w:rsidR="0019159E" w:rsidRPr="00607B87">
        <w:rPr>
          <w:sz w:val="28"/>
          <w:szCs w:val="28"/>
        </w:rPr>
        <w:t xml:space="preserve"> </w:t>
      </w:r>
      <w:r w:rsidR="009530B3" w:rsidRPr="00607B87">
        <w:rPr>
          <w:sz w:val="28"/>
          <w:szCs w:val="28"/>
        </w:rPr>
        <w:t xml:space="preserve">администрации города </w:t>
      </w:r>
      <w:r w:rsidR="0019159E" w:rsidRPr="00607B87">
        <w:rPr>
          <w:sz w:val="28"/>
          <w:szCs w:val="28"/>
        </w:rPr>
        <w:t>(</w:t>
      </w:r>
      <w:r w:rsidR="00480B58" w:rsidRPr="00607B87">
        <w:rPr>
          <w:sz w:val="28"/>
          <w:szCs w:val="28"/>
        </w:rPr>
        <w:t>adm@nevadm.ru,</w:t>
      </w:r>
      <w:r w:rsidR="00480B58" w:rsidRPr="00607B87">
        <w:t xml:space="preserve"> </w:t>
      </w:r>
      <w:r w:rsidR="00480B58" w:rsidRPr="00607B87">
        <w:rPr>
          <w:sz w:val="28"/>
          <w:szCs w:val="28"/>
        </w:rPr>
        <w:t>invest@nevadm.ru</w:t>
      </w:r>
      <w:r w:rsidR="0019159E" w:rsidRPr="00607B87">
        <w:rPr>
          <w:sz w:val="28"/>
          <w:szCs w:val="28"/>
        </w:rPr>
        <w:t xml:space="preserve">), в федеральную государственную информационную систему </w:t>
      </w:r>
      <w:r w:rsidR="00F73DF4" w:rsidRPr="00607B87">
        <w:rPr>
          <w:sz w:val="28"/>
          <w:szCs w:val="28"/>
        </w:rPr>
        <w:t>«</w:t>
      </w:r>
      <w:r w:rsidR="0019159E" w:rsidRPr="00607B87">
        <w:rPr>
          <w:sz w:val="28"/>
          <w:szCs w:val="28"/>
        </w:rPr>
        <w:t>Единый портал государственных и муниципальных услуг (функций)</w:t>
      </w:r>
      <w:r w:rsidR="00F73DF4" w:rsidRPr="00607B87">
        <w:rPr>
          <w:sz w:val="28"/>
          <w:szCs w:val="28"/>
        </w:rPr>
        <w:t>»</w:t>
      </w:r>
      <w:r w:rsidR="0019159E" w:rsidRPr="00607B87">
        <w:rPr>
          <w:sz w:val="28"/>
          <w:szCs w:val="28"/>
        </w:rPr>
        <w:t xml:space="preserve"> (www.gosuslugi.ru) и государственную информационную систему Ставропольского края </w:t>
      </w:r>
      <w:r w:rsidR="00F73DF4" w:rsidRPr="00607B87">
        <w:rPr>
          <w:sz w:val="28"/>
          <w:szCs w:val="28"/>
        </w:rPr>
        <w:t>«</w:t>
      </w:r>
      <w:r w:rsidR="0019159E" w:rsidRPr="00607B87">
        <w:rPr>
          <w:sz w:val="28"/>
          <w:szCs w:val="28"/>
        </w:rPr>
        <w:t>Портал государственных и</w:t>
      </w:r>
      <w:proofErr w:type="gramEnd"/>
      <w:r w:rsidR="0019159E" w:rsidRPr="00607B87">
        <w:rPr>
          <w:sz w:val="28"/>
          <w:szCs w:val="28"/>
        </w:rPr>
        <w:t xml:space="preserve">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F73DF4" w:rsidRPr="00607B87">
        <w:rPr>
          <w:sz w:val="28"/>
          <w:szCs w:val="28"/>
        </w:rPr>
        <w:t>»</w:t>
      </w:r>
      <w:r w:rsidR="0019159E" w:rsidRPr="00607B87">
        <w:rPr>
          <w:sz w:val="28"/>
          <w:szCs w:val="28"/>
        </w:rPr>
        <w:t xml:space="preserve"> (www.26gosuslugi.ru) (в личные кабинеты пользователей).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Жалоба в электронном виде подается заявителем на имя Губернатора Ставропольского края посредством использования официального сайта Губернатора Ставропольского края в информаци</w:t>
      </w:r>
      <w:r w:rsidR="00F73DF4" w:rsidRPr="00607B87">
        <w:rPr>
          <w:sz w:val="28"/>
          <w:szCs w:val="28"/>
        </w:rPr>
        <w:t>онно-телекоммуникационной сети «</w:t>
      </w:r>
      <w:r w:rsidRPr="00607B87">
        <w:rPr>
          <w:sz w:val="28"/>
          <w:szCs w:val="28"/>
        </w:rPr>
        <w:t>Интернет</w:t>
      </w:r>
      <w:r w:rsidR="00F73DF4" w:rsidRPr="00607B87">
        <w:rPr>
          <w:sz w:val="28"/>
          <w:szCs w:val="28"/>
        </w:rPr>
        <w:t>»</w:t>
      </w:r>
      <w:r w:rsidRPr="00607B87">
        <w:rPr>
          <w:sz w:val="28"/>
          <w:szCs w:val="28"/>
        </w:rPr>
        <w:t xml:space="preserve"> (www.gubernator.stavkray.ru);</w:t>
      </w:r>
    </w:p>
    <w:p w:rsidR="0019159E" w:rsidRPr="00607B87" w:rsidRDefault="002F1517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4)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через многофункциональные центры - в порядке, установленном законодательством Российской Федерации;</w:t>
      </w:r>
    </w:p>
    <w:p w:rsidR="0019159E" w:rsidRPr="00607B87" w:rsidRDefault="002F1517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5)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по телефону </w:t>
      </w:r>
      <w:r w:rsidR="00F73DF4" w:rsidRPr="00607B87">
        <w:rPr>
          <w:sz w:val="28"/>
          <w:szCs w:val="28"/>
        </w:rPr>
        <w:t>«</w:t>
      </w:r>
      <w:r w:rsidR="0019159E" w:rsidRPr="00607B87">
        <w:rPr>
          <w:sz w:val="28"/>
          <w:szCs w:val="28"/>
        </w:rPr>
        <w:t>Телефон доверия</w:t>
      </w:r>
      <w:r w:rsidR="00712A00" w:rsidRPr="00607B87">
        <w:rPr>
          <w:sz w:val="28"/>
          <w:szCs w:val="28"/>
        </w:rPr>
        <w:t>»</w:t>
      </w:r>
      <w:r w:rsidR="0019159E" w:rsidRPr="00607B87">
        <w:rPr>
          <w:sz w:val="28"/>
          <w:szCs w:val="28"/>
        </w:rPr>
        <w:t xml:space="preserve"> </w:t>
      </w:r>
      <w:r w:rsidR="009530B3" w:rsidRPr="00607B87">
        <w:rPr>
          <w:sz w:val="28"/>
          <w:szCs w:val="28"/>
        </w:rPr>
        <w:t>администрации города</w:t>
      </w:r>
      <w:r w:rsidR="0019159E" w:rsidRPr="00607B87">
        <w:rPr>
          <w:sz w:val="28"/>
          <w:szCs w:val="28"/>
        </w:rPr>
        <w:t xml:space="preserve"> по следующему номеру: </w:t>
      </w:r>
      <w:r w:rsidR="00501FA9" w:rsidRPr="00607B87">
        <w:rPr>
          <w:sz w:val="28"/>
          <w:szCs w:val="28"/>
        </w:rPr>
        <w:t>8 (</w:t>
      </w:r>
      <w:r w:rsidR="00DA0CAE" w:rsidRPr="00607B87">
        <w:rPr>
          <w:sz w:val="28"/>
          <w:szCs w:val="28"/>
        </w:rPr>
        <w:t>86554) 3-07-07</w:t>
      </w:r>
      <w:r w:rsidR="0019159E" w:rsidRPr="00607B87">
        <w:rPr>
          <w:sz w:val="28"/>
          <w:szCs w:val="28"/>
        </w:rPr>
        <w:t>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 xml:space="preserve">Время приема жалоб: понедельник - пятница с </w:t>
      </w:r>
      <w:r w:rsidR="00480B58" w:rsidRPr="00607B87">
        <w:rPr>
          <w:sz w:val="28"/>
          <w:szCs w:val="28"/>
        </w:rPr>
        <w:t>9.00</w:t>
      </w:r>
      <w:r w:rsidRPr="00607B87">
        <w:rPr>
          <w:sz w:val="28"/>
          <w:szCs w:val="28"/>
        </w:rPr>
        <w:t xml:space="preserve"> до </w:t>
      </w:r>
      <w:r w:rsidR="00480B58" w:rsidRPr="00607B87">
        <w:rPr>
          <w:sz w:val="28"/>
          <w:szCs w:val="28"/>
        </w:rPr>
        <w:t>18.00</w:t>
      </w:r>
      <w:r w:rsidRPr="00607B87">
        <w:rPr>
          <w:sz w:val="28"/>
          <w:szCs w:val="28"/>
        </w:rPr>
        <w:t xml:space="preserve">, перерыв с </w:t>
      </w:r>
      <w:r w:rsidR="00480B58" w:rsidRPr="00607B87">
        <w:rPr>
          <w:sz w:val="28"/>
          <w:szCs w:val="28"/>
        </w:rPr>
        <w:t>13.00</w:t>
      </w:r>
      <w:r w:rsidRPr="00607B87">
        <w:rPr>
          <w:sz w:val="28"/>
          <w:szCs w:val="28"/>
        </w:rPr>
        <w:t xml:space="preserve"> до </w:t>
      </w:r>
      <w:r w:rsidR="00480B58" w:rsidRPr="00607B87">
        <w:rPr>
          <w:sz w:val="28"/>
          <w:szCs w:val="28"/>
        </w:rPr>
        <w:t>14.00</w:t>
      </w:r>
      <w:r w:rsidRPr="00607B87">
        <w:rPr>
          <w:sz w:val="28"/>
          <w:szCs w:val="28"/>
        </w:rPr>
        <w:t>; суббота, воскресенье - выходные дни.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Жалоба, поступившая на имя Губернатора Ставропольского края, в письменной форме на бумажном носителе подлежит регистрации в аппарате Правительства Ставропольского края в течение одного рабочего дня со дня ее поступления.</w:t>
      </w:r>
    </w:p>
    <w:p w:rsidR="0019159E" w:rsidRPr="00607B87" w:rsidRDefault="002F1517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12</w:t>
      </w:r>
      <w:r w:rsidR="00EB3293" w:rsidRPr="00607B87">
        <w:rPr>
          <w:sz w:val="28"/>
          <w:szCs w:val="28"/>
        </w:rPr>
        <w:t>3</w:t>
      </w:r>
      <w:r w:rsidRPr="00607B87">
        <w:rPr>
          <w:sz w:val="28"/>
          <w:szCs w:val="28"/>
        </w:rPr>
        <w:t>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Прием жалоб в письменной форме осуществляется </w:t>
      </w:r>
      <w:r w:rsidR="002C3857" w:rsidRPr="00607B87">
        <w:rPr>
          <w:sz w:val="28"/>
          <w:szCs w:val="28"/>
        </w:rPr>
        <w:t>администрацией города</w:t>
      </w:r>
      <w:r w:rsidR="0019159E" w:rsidRPr="00607B87">
        <w:rPr>
          <w:sz w:val="28"/>
          <w:szCs w:val="28"/>
        </w:rPr>
        <w:t>,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19159E" w:rsidRPr="00607B87" w:rsidRDefault="00EB3293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124</w:t>
      </w:r>
      <w:r w:rsidR="002F1517" w:rsidRPr="00607B87">
        <w:rPr>
          <w:sz w:val="28"/>
          <w:szCs w:val="28"/>
        </w:rPr>
        <w:t>.</w:t>
      </w:r>
      <w:r w:rsidR="002F1517"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Жалоба в электронном виде может быть подана заявителем в орган, предоставляющий государственную услугу, посредством использования: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 xml:space="preserve">официального информационного </w:t>
      </w:r>
      <w:proofErr w:type="gramStart"/>
      <w:r w:rsidRPr="00607B87">
        <w:rPr>
          <w:sz w:val="28"/>
          <w:szCs w:val="28"/>
        </w:rPr>
        <w:t>Интернет-портала</w:t>
      </w:r>
      <w:proofErr w:type="gramEnd"/>
      <w:r w:rsidRPr="00607B87">
        <w:rPr>
          <w:sz w:val="28"/>
          <w:szCs w:val="28"/>
        </w:rPr>
        <w:t xml:space="preserve"> органов государственной власти Ставропольского края;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 xml:space="preserve">официального сайта органа, предоставляющего государственную услугу, в информационно-телекоммуникационной сети </w:t>
      </w:r>
      <w:r w:rsidR="00F73DF4" w:rsidRPr="00607B87">
        <w:rPr>
          <w:sz w:val="28"/>
          <w:szCs w:val="28"/>
        </w:rPr>
        <w:t>«</w:t>
      </w:r>
      <w:r w:rsidRPr="00607B87">
        <w:rPr>
          <w:sz w:val="28"/>
          <w:szCs w:val="28"/>
        </w:rPr>
        <w:t>Интернет</w:t>
      </w:r>
      <w:r w:rsidR="00F73DF4" w:rsidRPr="00607B87">
        <w:rPr>
          <w:sz w:val="28"/>
          <w:szCs w:val="28"/>
        </w:rPr>
        <w:t>»</w:t>
      </w:r>
      <w:r w:rsidRPr="00607B87">
        <w:rPr>
          <w:sz w:val="28"/>
          <w:szCs w:val="28"/>
        </w:rPr>
        <w:t>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 xml:space="preserve">федеральной государственной информационной системы </w:t>
      </w:r>
      <w:r w:rsidR="00F73DF4" w:rsidRPr="00607B87">
        <w:rPr>
          <w:sz w:val="28"/>
          <w:szCs w:val="28"/>
        </w:rPr>
        <w:t>«</w:t>
      </w:r>
      <w:r w:rsidRPr="00607B87">
        <w:rPr>
          <w:sz w:val="28"/>
          <w:szCs w:val="28"/>
        </w:rPr>
        <w:t>Единый портал государственных и муниципальных услуг (функций)</w:t>
      </w:r>
      <w:r w:rsidR="00F73DF4" w:rsidRPr="00607B87">
        <w:rPr>
          <w:sz w:val="28"/>
          <w:szCs w:val="28"/>
        </w:rPr>
        <w:t>»</w:t>
      </w:r>
      <w:r w:rsidRPr="00607B87">
        <w:rPr>
          <w:sz w:val="28"/>
          <w:szCs w:val="28"/>
        </w:rPr>
        <w:t xml:space="preserve"> (далее - Единый портал);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 xml:space="preserve">государственной информационной системы Ставропольского края </w:t>
      </w:r>
      <w:r w:rsidR="00F73DF4" w:rsidRPr="00607B87">
        <w:rPr>
          <w:sz w:val="28"/>
          <w:szCs w:val="28"/>
        </w:rPr>
        <w:t>«</w:t>
      </w:r>
      <w:r w:rsidRPr="00607B87">
        <w:rPr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F73DF4" w:rsidRPr="00607B87">
        <w:rPr>
          <w:sz w:val="28"/>
          <w:szCs w:val="28"/>
        </w:rPr>
        <w:t>»</w:t>
      </w:r>
      <w:r w:rsidRPr="00607B87">
        <w:rPr>
          <w:sz w:val="28"/>
          <w:szCs w:val="28"/>
        </w:rPr>
        <w:t xml:space="preserve"> (далее - региональный портал);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электронной почты органа, предоставляющего государственную услугу.</w:t>
      </w:r>
    </w:p>
    <w:p w:rsidR="0019159E" w:rsidRPr="00607B87" w:rsidRDefault="002F1517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bookmarkStart w:id="19" w:name="P734"/>
      <w:bookmarkEnd w:id="19"/>
      <w:r w:rsidRPr="00607B87">
        <w:rPr>
          <w:sz w:val="28"/>
          <w:szCs w:val="28"/>
        </w:rPr>
        <w:t>12</w:t>
      </w:r>
      <w:r w:rsidR="00EB3293" w:rsidRPr="00607B87">
        <w:rPr>
          <w:sz w:val="28"/>
          <w:szCs w:val="28"/>
        </w:rPr>
        <w:t>5</w:t>
      </w:r>
      <w:r w:rsidRPr="00607B87">
        <w:rPr>
          <w:sz w:val="28"/>
          <w:szCs w:val="28"/>
        </w:rPr>
        <w:t>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Жалоба в электронном виде также может быть подана заявителем посредством использования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органом, предоставляющим государственную услугу, должностным лицом, (далее - система досудебного обжалования).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607B87">
        <w:rPr>
          <w:sz w:val="28"/>
          <w:szCs w:val="28"/>
        </w:rPr>
        <w:t xml:space="preserve">При подаче жалобы в электронном виде документы, указанные в </w:t>
      </w:r>
      <w:hyperlink w:anchor="P688" w:history="1">
        <w:r w:rsidRPr="00607B87">
          <w:rPr>
            <w:sz w:val="28"/>
            <w:szCs w:val="28"/>
          </w:rPr>
          <w:t>абзаце шестом пункта 11</w:t>
        </w:r>
        <w:r w:rsidR="00797E6D" w:rsidRPr="00607B87">
          <w:rPr>
            <w:sz w:val="28"/>
            <w:szCs w:val="28"/>
          </w:rPr>
          <w:t>9</w:t>
        </w:r>
      </w:hyperlink>
      <w:r w:rsidRPr="00607B87">
        <w:rPr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в соответствии с </w:t>
      </w:r>
      <w:hyperlink r:id="rId68" w:history="1">
        <w:r w:rsidRPr="00607B87">
          <w:rPr>
            <w:sz w:val="28"/>
            <w:szCs w:val="28"/>
          </w:rPr>
          <w:t>постановлением</w:t>
        </w:r>
      </w:hyperlink>
      <w:r w:rsidRPr="00607B87">
        <w:rPr>
          <w:sz w:val="28"/>
          <w:szCs w:val="28"/>
        </w:rPr>
        <w:t xml:space="preserve"> Правительства Российской Федерации от 7 июля 2011 г. </w:t>
      </w:r>
      <w:r w:rsidR="00DA0CAE" w:rsidRPr="00607B87">
        <w:rPr>
          <w:sz w:val="28"/>
          <w:szCs w:val="28"/>
        </w:rPr>
        <w:t xml:space="preserve">             </w:t>
      </w:r>
      <w:r w:rsidR="00C76017" w:rsidRPr="00607B87">
        <w:rPr>
          <w:sz w:val="28"/>
          <w:szCs w:val="28"/>
        </w:rPr>
        <w:t>№</w:t>
      </w:r>
      <w:r w:rsidRPr="00607B87">
        <w:rPr>
          <w:sz w:val="28"/>
          <w:szCs w:val="28"/>
        </w:rPr>
        <w:t xml:space="preserve"> 553 </w:t>
      </w:r>
      <w:r w:rsidR="00F73DF4" w:rsidRPr="00607B87">
        <w:rPr>
          <w:sz w:val="28"/>
          <w:szCs w:val="28"/>
        </w:rPr>
        <w:t>«</w:t>
      </w:r>
      <w:r w:rsidRPr="00607B87">
        <w:rPr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F73DF4" w:rsidRPr="00607B87">
        <w:rPr>
          <w:sz w:val="28"/>
          <w:szCs w:val="28"/>
        </w:rPr>
        <w:t>»</w:t>
      </w:r>
      <w:r w:rsidRPr="00607B87">
        <w:rPr>
          <w:sz w:val="28"/>
          <w:szCs w:val="28"/>
        </w:rPr>
        <w:t>, при этом документ</w:t>
      </w:r>
      <w:proofErr w:type="gramEnd"/>
      <w:r w:rsidRPr="00607B87">
        <w:rPr>
          <w:sz w:val="28"/>
          <w:szCs w:val="28"/>
        </w:rPr>
        <w:t xml:space="preserve">, </w:t>
      </w:r>
      <w:proofErr w:type="gramStart"/>
      <w:r w:rsidRPr="00607B87">
        <w:rPr>
          <w:sz w:val="28"/>
          <w:szCs w:val="28"/>
        </w:rPr>
        <w:t>удостоверяющий</w:t>
      </w:r>
      <w:proofErr w:type="gramEnd"/>
      <w:r w:rsidRPr="00607B87">
        <w:rPr>
          <w:sz w:val="28"/>
          <w:szCs w:val="28"/>
        </w:rPr>
        <w:t xml:space="preserve"> личность заявителя, не требуется.</w:t>
      </w:r>
    </w:p>
    <w:p w:rsidR="0019159E" w:rsidRPr="00607B87" w:rsidRDefault="00EB3293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126</w:t>
      </w:r>
      <w:r w:rsidR="002F1517" w:rsidRPr="00607B87">
        <w:rPr>
          <w:sz w:val="28"/>
          <w:szCs w:val="28"/>
        </w:rPr>
        <w:t>.</w:t>
      </w:r>
      <w:r w:rsidR="002F1517"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Жалоба, поступившая в </w:t>
      </w:r>
      <w:r w:rsidR="00712A00" w:rsidRPr="00607B87">
        <w:rPr>
          <w:sz w:val="28"/>
          <w:szCs w:val="28"/>
        </w:rPr>
        <w:t>администрацию города</w:t>
      </w:r>
      <w:r w:rsidR="0019159E" w:rsidRPr="00607B87">
        <w:rPr>
          <w:sz w:val="28"/>
          <w:szCs w:val="28"/>
        </w:rPr>
        <w:t>, в письменной форме на бумажном носителе подлежит регистрации в течение 1 рабочего дня со дня ее поступления.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 xml:space="preserve">Жалобе присваивается регистрационный номер в журнале учета жалоб на решения и действия (бездействие) </w:t>
      </w:r>
      <w:r w:rsidR="00712A00" w:rsidRPr="00607B87">
        <w:rPr>
          <w:sz w:val="28"/>
          <w:szCs w:val="28"/>
        </w:rPr>
        <w:t>администрации города</w:t>
      </w:r>
      <w:r w:rsidRPr="00607B87">
        <w:rPr>
          <w:sz w:val="28"/>
          <w:szCs w:val="28"/>
        </w:rPr>
        <w:t xml:space="preserve">, его должностных лиц, муниципальных служащих (далее - журнал учета жалоб). Форма и порядок ведения журнала учета жалоб определяются </w:t>
      </w:r>
      <w:r w:rsidR="00712A00" w:rsidRPr="00607B87">
        <w:rPr>
          <w:sz w:val="28"/>
          <w:szCs w:val="28"/>
        </w:rPr>
        <w:t>администрацией города</w:t>
      </w:r>
      <w:r w:rsidRPr="00607B87">
        <w:rPr>
          <w:sz w:val="28"/>
          <w:szCs w:val="28"/>
        </w:rPr>
        <w:t>.</w:t>
      </w:r>
    </w:p>
    <w:p w:rsidR="0019159E" w:rsidRPr="00607B87" w:rsidRDefault="00EB3293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127</w:t>
      </w:r>
      <w:r w:rsidR="002F1517" w:rsidRPr="00607B87">
        <w:rPr>
          <w:sz w:val="28"/>
          <w:szCs w:val="28"/>
        </w:rPr>
        <w:t>.</w:t>
      </w:r>
      <w:r w:rsidR="002F1517" w:rsidRPr="00607B87">
        <w:rPr>
          <w:sz w:val="28"/>
          <w:szCs w:val="28"/>
        </w:rPr>
        <w:tab/>
      </w:r>
      <w:proofErr w:type="gramStart"/>
      <w:r w:rsidR="0019159E" w:rsidRPr="00607B87">
        <w:rPr>
          <w:sz w:val="28"/>
          <w:szCs w:val="28"/>
        </w:rPr>
        <w:t xml:space="preserve">При поступлении жалобы в </w:t>
      </w:r>
      <w:r w:rsidR="00712A00" w:rsidRPr="00607B87">
        <w:rPr>
          <w:sz w:val="28"/>
          <w:szCs w:val="28"/>
        </w:rPr>
        <w:t xml:space="preserve">администрацию города </w:t>
      </w:r>
      <w:r w:rsidR="0019159E" w:rsidRPr="00607B87">
        <w:rPr>
          <w:sz w:val="28"/>
          <w:szCs w:val="28"/>
        </w:rPr>
        <w:t xml:space="preserve">с использованием информационно-телекоммуникационной сети </w:t>
      </w:r>
      <w:r w:rsidR="00F73DF4" w:rsidRPr="00607B87">
        <w:rPr>
          <w:sz w:val="28"/>
          <w:szCs w:val="28"/>
        </w:rPr>
        <w:t>«</w:t>
      </w:r>
      <w:r w:rsidR="0019159E" w:rsidRPr="00607B87">
        <w:rPr>
          <w:sz w:val="28"/>
          <w:szCs w:val="28"/>
        </w:rPr>
        <w:t>Интернет</w:t>
      </w:r>
      <w:r w:rsidR="00F73DF4" w:rsidRPr="00607B87">
        <w:rPr>
          <w:sz w:val="28"/>
          <w:szCs w:val="28"/>
        </w:rPr>
        <w:t>»</w:t>
      </w:r>
      <w:r w:rsidR="0019159E" w:rsidRPr="00607B87">
        <w:rPr>
          <w:sz w:val="28"/>
          <w:szCs w:val="28"/>
        </w:rPr>
        <w:t xml:space="preserve"> на официальный сайт </w:t>
      </w:r>
      <w:r w:rsidR="00712A00" w:rsidRPr="00607B87">
        <w:rPr>
          <w:sz w:val="28"/>
          <w:szCs w:val="28"/>
        </w:rPr>
        <w:t xml:space="preserve">администрации города </w:t>
      </w:r>
      <w:r w:rsidR="0019159E" w:rsidRPr="00607B87">
        <w:rPr>
          <w:sz w:val="28"/>
          <w:szCs w:val="28"/>
        </w:rPr>
        <w:t>(</w:t>
      </w:r>
      <w:hyperlink r:id="rId69" w:history="1">
        <w:r w:rsidR="00E66C16" w:rsidRPr="00607B87">
          <w:rPr>
            <w:rStyle w:val="a9"/>
            <w:color w:val="auto"/>
            <w:sz w:val="28"/>
            <w:szCs w:val="28"/>
            <w:u w:val="none"/>
          </w:rPr>
          <w:t>www.n</w:t>
        </w:r>
        <w:r w:rsidR="00E66C16" w:rsidRPr="00607B87">
          <w:rPr>
            <w:rStyle w:val="a9"/>
            <w:color w:val="auto"/>
            <w:sz w:val="28"/>
            <w:szCs w:val="28"/>
            <w:u w:val="none"/>
            <w:lang w:val="en-US"/>
          </w:rPr>
          <w:t>evadm</w:t>
        </w:r>
        <w:r w:rsidR="00E66C16" w:rsidRPr="00607B87">
          <w:rPr>
            <w:rStyle w:val="a9"/>
            <w:color w:val="auto"/>
            <w:sz w:val="28"/>
            <w:szCs w:val="28"/>
            <w:u w:val="none"/>
          </w:rPr>
          <w:t>.ru</w:t>
        </w:r>
      </w:hyperlink>
      <w:r w:rsidR="00412FF0" w:rsidRPr="00607B87">
        <w:rPr>
          <w:sz w:val="28"/>
          <w:szCs w:val="28"/>
        </w:rPr>
        <w:t>)</w:t>
      </w:r>
      <w:r w:rsidR="0019159E" w:rsidRPr="00607B87">
        <w:rPr>
          <w:sz w:val="28"/>
          <w:szCs w:val="28"/>
        </w:rPr>
        <w:t xml:space="preserve"> или электронны</w:t>
      </w:r>
      <w:r w:rsidR="00412FF0" w:rsidRPr="00607B87">
        <w:rPr>
          <w:sz w:val="28"/>
          <w:szCs w:val="28"/>
        </w:rPr>
        <w:t>е</w:t>
      </w:r>
      <w:r w:rsidR="0019159E" w:rsidRPr="00607B87">
        <w:rPr>
          <w:sz w:val="28"/>
          <w:szCs w:val="28"/>
        </w:rPr>
        <w:t xml:space="preserve"> почтовы</w:t>
      </w:r>
      <w:r w:rsidR="00412FF0" w:rsidRPr="00607B87">
        <w:rPr>
          <w:sz w:val="28"/>
          <w:szCs w:val="28"/>
        </w:rPr>
        <w:t>е</w:t>
      </w:r>
      <w:r w:rsidR="0019159E" w:rsidRPr="00607B87">
        <w:rPr>
          <w:sz w:val="28"/>
          <w:szCs w:val="28"/>
        </w:rPr>
        <w:t xml:space="preserve"> адрес</w:t>
      </w:r>
      <w:r w:rsidR="00412FF0" w:rsidRPr="00607B87">
        <w:rPr>
          <w:sz w:val="28"/>
          <w:szCs w:val="28"/>
        </w:rPr>
        <w:t>а</w:t>
      </w:r>
      <w:r w:rsidR="0019159E" w:rsidRPr="00607B87">
        <w:rPr>
          <w:sz w:val="28"/>
          <w:szCs w:val="28"/>
        </w:rPr>
        <w:t xml:space="preserve"> </w:t>
      </w:r>
      <w:r w:rsidR="00712A00" w:rsidRPr="00607B87">
        <w:rPr>
          <w:sz w:val="28"/>
          <w:szCs w:val="28"/>
        </w:rPr>
        <w:t xml:space="preserve">администрации города </w:t>
      </w:r>
      <w:r w:rsidR="0019159E" w:rsidRPr="00607B87">
        <w:rPr>
          <w:sz w:val="28"/>
          <w:szCs w:val="28"/>
        </w:rPr>
        <w:t>(</w:t>
      </w:r>
      <w:r w:rsidR="002F1517" w:rsidRPr="00607B87">
        <w:rPr>
          <w:sz w:val="28"/>
          <w:szCs w:val="28"/>
        </w:rPr>
        <w:t>adm@nevadm.ru, invest@nevadm.ru</w:t>
      </w:r>
      <w:r w:rsidR="0019159E" w:rsidRPr="00607B87">
        <w:rPr>
          <w:sz w:val="28"/>
          <w:szCs w:val="28"/>
        </w:rPr>
        <w:t>) должностное лицо, ответственное за работу с электронной почтой, в день поступления жалобы в форме электронного документа распечатывает ее на бумажный носитель и передает должностному лицу, ответственному за регистрацию жалоб</w:t>
      </w:r>
      <w:proofErr w:type="gramEnd"/>
      <w:r w:rsidR="0019159E" w:rsidRPr="00607B87">
        <w:rPr>
          <w:sz w:val="28"/>
          <w:szCs w:val="28"/>
        </w:rPr>
        <w:t>, для ее регистрации.</w:t>
      </w:r>
    </w:p>
    <w:p w:rsidR="0019159E" w:rsidRPr="00607B87" w:rsidRDefault="002F1517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12</w:t>
      </w:r>
      <w:r w:rsidR="00EB3293" w:rsidRPr="00607B87">
        <w:rPr>
          <w:sz w:val="28"/>
          <w:szCs w:val="28"/>
        </w:rPr>
        <w:t>8</w:t>
      </w:r>
      <w:r w:rsidRPr="00607B87">
        <w:rPr>
          <w:sz w:val="28"/>
          <w:szCs w:val="28"/>
        </w:rPr>
        <w:t>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Регистрация жалоб, направленных в электронном виде с использованием федеральной государственной информационной системы </w:t>
      </w:r>
      <w:r w:rsidR="00F73DF4" w:rsidRPr="00607B87">
        <w:rPr>
          <w:sz w:val="28"/>
          <w:szCs w:val="28"/>
        </w:rPr>
        <w:t>«</w:t>
      </w:r>
      <w:r w:rsidR="0019159E" w:rsidRPr="00607B87">
        <w:rPr>
          <w:sz w:val="28"/>
          <w:szCs w:val="28"/>
        </w:rPr>
        <w:t>Единый портал государственных и муниципальных услуг (функций)</w:t>
      </w:r>
      <w:r w:rsidR="00F73DF4" w:rsidRPr="00607B87">
        <w:rPr>
          <w:sz w:val="28"/>
          <w:szCs w:val="28"/>
        </w:rPr>
        <w:t>»</w:t>
      </w:r>
      <w:r w:rsidR="0019159E" w:rsidRPr="00607B87">
        <w:rPr>
          <w:sz w:val="28"/>
          <w:szCs w:val="28"/>
        </w:rPr>
        <w:t xml:space="preserve"> (www.gosuslugi.ru), осуществляется в порядке, определенном Правительством Российской Федерации.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 xml:space="preserve">Регистрация жалоб, направленных в электронном виде с использованием государственной информационной системы Ставропольского края </w:t>
      </w:r>
      <w:r w:rsidR="00F73DF4" w:rsidRPr="00607B87">
        <w:rPr>
          <w:sz w:val="28"/>
          <w:szCs w:val="28"/>
        </w:rPr>
        <w:t>«</w:t>
      </w:r>
      <w:r w:rsidRPr="00607B87">
        <w:rPr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F73DF4" w:rsidRPr="00607B87">
        <w:rPr>
          <w:sz w:val="28"/>
          <w:szCs w:val="28"/>
        </w:rPr>
        <w:t>»</w:t>
      </w:r>
      <w:r w:rsidRPr="00607B87">
        <w:rPr>
          <w:sz w:val="28"/>
          <w:szCs w:val="28"/>
        </w:rPr>
        <w:t xml:space="preserve"> (www.26gosuslugi.ru), осуществляется в порядке, определенном Правительством Ставропольского края.</w:t>
      </w:r>
    </w:p>
    <w:p w:rsidR="0019159E" w:rsidRPr="00607B87" w:rsidRDefault="002F1517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12</w:t>
      </w:r>
      <w:r w:rsidR="00EB3293" w:rsidRPr="00607B87">
        <w:rPr>
          <w:sz w:val="28"/>
          <w:szCs w:val="28"/>
        </w:rPr>
        <w:t>9</w:t>
      </w:r>
      <w:r w:rsidRPr="00607B87">
        <w:rPr>
          <w:sz w:val="28"/>
          <w:szCs w:val="28"/>
        </w:rPr>
        <w:t>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Жалоба может быть подана заявителем через многофункциональные центры, которые обеспечивают ее передачу в </w:t>
      </w:r>
      <w:r w:rsidR="00712A00" w:rsidRPr="00607B87">
        <w:rPr>
          <w:sz w:val="28"/>
          <w:szCs w:val="28"/>
        </w:rPr>
        <w:t>администрацию города</w:t>
      </w:r>
      <w:r w:rsidR="0019159E" w:rsidRPr="00607B87">
        <w:rPr>
          <w:sz w:val="28"/>
          <w:szCs w:val="28"/>
        </w:rPr>
        <w:t xml:space="preserve"> или в случае подачи жалобы на имя Губернатора Ставропольского края - в аппарат Правительства Ставропольского края.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 xml:space="preserve">Жалоба передается в </w:t>
      </w:r>
      <w:r w:rsidR="00712A00" w:rsidRPr="00607B87">
        <w:rPr>
          <w:sz w:val="28"/>
          <w:szCs w:val="28"/>
        </w:rPr>
        <w:t xml:space="preserve">администрацию города </w:t>
      </w:r>
      <w:r w:rsidRPr="00607B87">
        <w:rPr>
          <w:sz w:val="28"/>
          <w:szCs w:val="28"/>
        </w:rPr>
        <w:t xml:space="preserve">в порядке и сроки, установленные соглашением о взаимодействии между многофункциональными центрами и </w:t>
      </w:r>
      <w:r w:rsidR="00712A00" w:rsidRPr="00607B87">
        <w:rPr>
          <w:sz w:val="28"/>
          <w:szCs w:val="28"/>
        </w:rPr>
        <w:t xml:space="preserve">администрацией города </w:t>
      </w:r>
      <w:r w:rsidRPr="00607B87">
        <w:rPr>
          <w:sz w:val="28"/>
          <w:szCs w:val="28"/>
        </w:rPr>
        <w:t>(далее - соглашение о взаимодействии), но не позднее рабочего дня, следующего за рабочим днем, в который поступила жалоба.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В аппарат Правительства Ставропольского края жалоба передается многофункциональными центрами не позднее рабочего дня, следующего за рабочим днем, в который поступила жалоба в многофункциональные центры.</w:t>
      </w:r>
    </w:p>
    <w:p w:rsidR="0019159E" w:rsidRPr="00607B87" w:rsidRDefault="00EB3293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130</w:t>
      </w:r>
      <w:r w:rsidR="002F1517" w:rsidRPr="00607B87">
        <w:rPr>
          <w:sz w:val="28"/>
          <w:szCs w:val="28"/>
        </w:rPr>
        <w:t>.</w:t>
      </w:r>
      <w:r w:rsidR="002F1517"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Жалоба рассматривается: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Губернатором Ставропольского края или по его поручению иным уполномоченным им должностным лицом в случае, предусмотренном абзацем вторым пункта 1</w:t>
      </w:r>
      <w:r w:rsidR="00797E6D" w:rsidRPr="00607B87">
        <w:rPr>
          <w:sz w:val="28"/>
          <w:szCs w:val="28"/>
        </w:rPr>
        <w:t>20</w:t>
      </w:r>
      <w:r w:rsidRPr="00607B87">
        <w:rPr>
          <w:sz w:val="28"/>
          <w:szCs w:val="28"/>
        </w:rPr>
        <w:t xml:space="preserve"> настоящего Административного регламента;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органом, предоставляющим государственную услугу, в случае, предусмотренном абзацем третьим пункта 1</w:t>
      </w:r>
      <w:r w:rsidR="00797E6D" w:rsidRPr="00607B87">
        <w:rPr>
          <w:sz w:val="28"/>
          <w:szCs w:val="28"/>
        </w:rPr>
        <w:t>20</w:t>
      </w:r>
      <w:r w:rsidRPr="00607B87">
        <w:rPr>
          <w:sz w:val="28"/>
          <w:szCs w:val="28"/>
        </w:rPr>
        <w:t xml:space="preserve"> настоящего Административного регламента.</w:t>
      </w:r>
    </w:p>
    <w:p w:rsidR="0019159E" w:rsidRPr="00607B87" w:rsidRDefault="00EB3293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131</w:t>
      </w:r>
      <w:r w:rsidR="002F1517" w:rsidRPr="00607B87">
        <w:rPr>
          <w:sz w:val="28"/>
          <w:szCs w:val="28"/>
        </w:rPr>
        <w:t>.</w:t>
      </w:r>
      <w:r w:rsidR="002F1517"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19159E" w:rsidRPr="00607B87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19159E" w:rsidRPr="00607B87">
        <w:rPr>
          <w:sz w:val="28"/>
          <w:szCs w:val="28"/>
        </w:rPr>
        <w:t xml:space="preserve"> или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Сроки рассмотрения жалобы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19159E" w:rsidRPr="00607B87" w:rsidRDefault="00EB3293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132</w:t>
      </w:r>
      <w:r w:rsidR="00412FF0" w:rsidRPr="00607B87">
        <w:rPr>
          <w:sz w:val="28"/>
          <w:szCs w:val="28"/>
        </w:rPr>
        <w:t>.</w:t>
      </w:r>
      <w:r w:rsidR="00412FF0" w:rsidRPr="00607B87">
        <w:rPr>
          <w:sz w:val="28"/>
          <w:szCs w:val="28"/>
        </w:rPr>
        <w:tab/>
      </w:r>
      <w:proofErr w:type="gramStart"/>
      <w:r w:rsidR="0019159E" w:rsidRPr="00607B87">
        <w:rPr>
          <w:sz w:val="28"/>
          <w:szCs w:val="28"/>
        </w:rPr>
        <w:t xml:space="preserve">В случае если поданная заявителем или его уполномоченным представителем жалоба не входит в компетенцию рассмотрения </w:t>
      </w:r>
      <w:r w:rsidR="00712A00" w:rsidRPr="00607B87">
        <w:rPr>
          <w:sz w:val="28"/>
          <w:szCs w:val="28"/>
        </w:rPr>
        <w:t>администрации города</w:t>
      </w:r>
      <w:r w:rsidR="0019159E" w:rsidRPr="00607B87">
        <w:rPr>
          <w:sz w:val="28"/>
          <w:szCs w:val="28"/>
        </w:rPr>
        <w:t xml:space="preserve">, </w:t>
      </w:r>
      <w:r w:rsidR="00712A00" w:rsidRPr="00607B87">
        <w:rPr>
          <w:sz w:val="28"/>
          <w:szCs w:val="28"/>
        </w:rPr>
        <w:t>администраци</w:t>
      </w:r>
      <w:r w:rsidR="00573870" w:rsidRPr="00607B87">
        <w:rPr>
          <w:sz w:val="28"/>
          <w:szCs w:val="28"/>
        </w:rPr>
        <w:t>я</w:t>
      </w:r>
      <w:r w:rsidR="00712A00" w:rsidRPr="00607B87">
        <w:rPr>
          <w:sz w:val="28"/>
          <w:szCs w:val="28"/>
        </w:rPr>
        <w:t xml:space="preserve"> города </w:t>
      </w:r>
      <w:r w:rsidR="0019159E" w:rsidRPr="00607B87">
        <w:rPr>
          <w:sz w:val="28"/>
          <w:szCs w:val="28"/>
        </w:rPr>
        <w:t>в течение 3 рабочих дней со дня ее регистрации направляет жалобу в орган исполнительной власти Ставропольского края, должностному лицу, уполномоченным на ее рассмотрение, и одновременно в письменной форме информирует заявителя или его уполномоченного представителя о перенаправлении его жалобы.</w:t>
      </w:r>
      <w:proofErr w:type="gramEnd"/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При этом срок рассмотрения жалобы исчисляется со дня регистрации жалобы в органе исполнительной власти Ставропольского края, уполномоченном на ее рассмотрение.</w:t>
      </w:r>
    </w:p>
    <w:p w:rsidR="0019159E" w:rsidRPr="00607B87" w:rsidRDefault="00EB3293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133</w:t>
      </w:r>
      <w:r w:rsidR="00412FF0" w:rsidRPr="00607B87">
        <w:rPr>
          <w:sz w:val="28"/>
          <w:szCs w:val="28"/>
        </w:rPr>
        <w:t>.</w:t>
      </w:r>
      <w:r w:rsidR="00412FF0" w:rsidRPr="00607B87">
        <w:rPr>
          <w:sz w:val="28"/>
          <w:szCs w:val="28"/>
        </w:rPr>
        <w:tab/>
      </w:r>
      <w:proofErr w:type="gramStart"/>
      <w:r w:rsidR="0019159E" w:rsidRPr="00607B87">
        <w:rPr>
          <w:sz w:val="28"/>
          <w:szCs w:val="28"/>
        </w:rPr>
        <w:t>Жалоба, поступившая в орган, предоставляющий государственную услугу, либо вышестоящий орган (при его наличии), подлежит рассмотрению в течение 15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="0019159E" w:rsidRPr="00607B87">
        <w:rPr>
          <w:sz w:val="28"/>
          <w:szCs w:val="28"/>
        </w:rPr>
        <w:t xml:space="preserve"> дня ее регистрации.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Результат рассмотрения жалобы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19159E" w:rsidRPr="00607B87" w:rsidRDefault="00412FF0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13</w:t>
      </w:r>
      <w:r w:rsidR="00EB3293" w:rsidRPr="00607B87">
        <w:rPr>
          <w:sz w:val="28"/>
          <w:szCs w:val="28"/>
        </w:rPr>
        <w:t>4</w:t>
      </w:r>
      <w:r w:rsidRPr="00607B87">
        <w:rPr>
          <w:sz w:val="28"/>
          <w:szCs w:val="28"/>
        </w:rPr>
        <w:t>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bookmarkStart w:id="20" w:name="P758"/>
      <w:bookmarkEnd w:id="20"/>
      <w:proofErr w:type="gramStart"/>
      <w:r w:rsidRPr="00607B87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bookmarkStart w:id="21" w:name="P759"/>
      <w:bookmarkEnd w:id="21"/>
      <w:r w:rsidRPr="00607B87">
        <w:rPr>
          <w:sz w:val="28"/>
          <w:szCs w:val="28"/>
        </w:rPr>
        <w:t>в удовлетворении жалобы отказывается.</w:t>
      </w:r>
    </w:p>
    <w:p w:rsidR="0019159E" w:rsidRPr="00607B87" w:rsidRDefault="00412FF0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13</w:t>
      </w:r>
      <w:r w:rsidR="00EB3293" w:rsidRPr="00607B87">
        <w:rPr>
          <w:sz w:val="28"/>
          <w:szCs w:val="28"/>
        </w:rPr>
        <w:t>5</w:t>
      </w:r>
      <w:r w:rsidRPr="00607B87">
        <w:rPr>
          <w:sz w:val="28"/>
          <w:szCs w:val="28"/>
        </w:rPr>
        <w:t>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При удовлетворении жалобы </w:t>
      </w:r>
      <w:r w:rsidR="00712A00" w:rsidRPr="00607B87">
        <w:rPr>
          <w:sz w:val="28"/>
          <w:szCs w:val="28"/>
        </w:rPr>
        <w:t>администраци</w:t>
      </w:r>
      <w:r w:rsidR="005E5DBD" w:rsidRPr="00607B87">
        <w:rPr>
          <w:sz w:val="28"/>
          <w:szCs w:val="28"/>
        </w:rPr>
        <w:t>я</w:t>
      </w:r>
      <w:r w:rsidR="00712A00" w:rsidRPr="00607B87">
        <w:rPr>
          <w:sz w:val="28"/>
          <w:szCs w:val="28"/>
        </w:rPr>
        <w:t xml:space="preserve"> города </w:t>
      </w:r>
      <w:r w:rsidR="0019159E" w:rsidRPr="00607B87">
        <w:rPr>
          <w:sz w:val="28"/>
          <w:szCs w:val="28"/>
        </w:rPr>
        <w:t>принимает исчерпывающие меры по устранению выявленных нарушений, в том числе по выдаче заявителю результата государственной услуги, в течение 5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:rsidR="0019159E" w:rsidRPr="00607B87" w:rsidRDefault="00412FF0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13</w:t>
      </w:r>
      <w:r w:rsidR="00EB3293" w:rsidRPr="00607B87">
        <w:rPr>
          <w:sz w:val="28"/>
          <w:szCs w:val="28"/>
        </w:rPr>
        <w:t>6</w:t>
      </w:r>
      <w:r w:rsidRPr="00607B87">
        <w:rPr>
          <w:sz w:val="28"/>
          <w:szCs w:val="28"/>
        </w:rPr>
        <w:t>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В ответе о результатах рассмотрения жалобы указываются: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должность, фамилия, имя, отчество (при наличии) должностного лица, принявшего решение по жалобе;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сведения об органе, предоставляющем государственную услугу, должностном лице;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решения или действия (бездействие) которых обжалуются;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фамилия, имя, отчество (при наличии) или наименование заявителя;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основания для принятия решения по жалобе;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принятое решение по жалобе;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сроки устранения выявленных нарушений, в том числе срок предоставления результата государственной услуги, в случае признания жалобы обоснованной;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сведения о сроке и порядке обжалования принятого решения по жалобе.</w:t>
      </w:r>
    </w:p>
    <w:p w:rsidR="0019159E" w:rsidRPr="00607B87" w:rsidRDefault="00D93D7E" w:rsidP="00607B87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>13</w:t>
      </w:r>
      <w:r w:rsidR="00EB3293" w:rsidRPr="00607B87">
        <w:rPr>
          <w:rFonts w:ascii="Times New Roman" w:hAnsi="Times New Roman" w:cs="Times New Roman"/>
          <w:sz w:val="28"/>
          <w:szCs w:val="28"/>
        </w:rPr>
        <w:t>7</w:t>
      </w:r>
      <w:r w:rsidRPr="00607B87">
        <w:rPr>
          <w:rFonts w:ascii="Times New Roman" w:hAnsi="Times New Roman" w:cs="Times New Roman"/>
          <w:sz w:val="28"/>
          <w:szCs w:val="28"/>
        </w:rPr>
        <w:t>.</w:t>
      </w:r>
      <w:r w:rsidRPr="00607B87">
        <w:rPr>
          <w:rFonts w:ascii="Times New Roman" w:hAnsi="Times New Roman" w:cs="Times New Roman"/>
          <w:sz w:val="28"/>
          <w:szCs w:val="28"/>
        </w:rPr>
        <w:tab/>
        <w:t>В случае признания жалобы подлежащей</w:t>
      </w:r>
      <w:r w:rsidR="0019159E" w:rsidRPr="00607B87">
        <w:rPr>
          <w:rFonts w:ascii="Times New Roman" w:hAnsi="Times New Roman" w:cs="Times New Roman"/>
          <w:sz w:val="28"/>
          <w:szCs w:val="28"/>
        </w:rPr>
        <w:t xml:space="preserve"> удовлетворению в ответе</w:t>
      </w:r>
      <w:r w:rsidRPr="00607B87">
        <w:rPr>
          <w:rFonts w:ascii="Times New Roman" w:hAnsi="Times New Roman" w:cs="Times New Roman"/>
          <w:sz w:val="28"/>
          <w:szCs w:val="28"/>
        </w:rPr>
        <w:t xml:space="preserve"> заявителю, указанном</w:t>
      </w:r>
      <w:r w:rsidR="0019159E" w:rsidRPr="00607B87">
        <w:rPr>
          <w:rFonts w:ascii="Times New Roman" w:hAnsi="Times New Roman" w:cs="Times New Roman"/>
          <w:sz w:val="28"/>
          <w:szCs w:val="28"/>
        </w:rPr>
        <w:t xml:space="preserve"> в </w:t>
      </w:r>
      <w:hyperlink r:id="rId70" w:history="1">
        <w:r w:rsidR="0019159E" w:rsidRPr="00607B87">
          <w:rPr>
            <w:rFonts w:ascii="Times New Roman" w:hAnsi="Times New Roman" w:cs="Times New Roman"/>
            <w:sz w:val="28"/>
            <w:szCs w:val="28"/>
          </w:rPr>
          <w:t>части 8 статьи 11</w:t>
        </w:r>
      </w:hyperlink>
      <w:r w:rsidR="00412FF0" w:rsidRPr="00607B87">
        <w:rPr>
          <w:rFonts w:ascii="Times New Roman" w:hAnsi="Times New Roman" w:cs="Times New Roman"/>
          <w:sz w:val="28"/>
          <w:szCs w:val="28"/>
        </w:rPr>
        <w:t>.2</w:t>
      </w:r>
      <w:r w:rsidRPr="00607B87">
        <w:rPr>
          <w:rFonts w:ascii="Times New Roman" w:hAnsi="Times New Roman" w:cs="Times New Roman"/>
          <w:sz w:val="28"/>
          <w:szCs w:val="28"/>
        </w:rPr>
        <w:t xml:space="preserve"> </w:t>
      </w:r>
      <w:r w:rsidR="0019159E" w:rsidRPr="00607B8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607B8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9159E" w:rsidRPr="00607B87">
        <w:rPr>
          <w:rFonts w:ascii="Times New Roman" w:hAnsi="Times New Roman" w:cs="Times New Roman"/>
          <w:sz w:val="28"/>
          <w:szCs w:val="28"/>
        </w:rPr>
        <w:t>от 27 июля</w:t>
      </w:r>
      <w:r w:rsidRPr="00607B87">
        <w:rPr>
          <w:rFonts w:ascii="Times New Roman" w:hAnsi="Times New Roman" w:cs="Times New Roman"/>
          <w:sz w:val="28"/>
          <w:szCs w:val="28"/>
        </w:rPr>
        <w:t xml:space="preserve"> 2010 г. </w:t>
      </w:r>
      <w:r w:rsidR="00C76017" w:rsidRPr="00607B87">
        <w:rPr>
          <w:rFonts w:ascii="Times New Roman" w:hAnsi="Times New Roman" w:cs="Times New Roman"/>
          <w:sz w:val="28"/>
          <w:szCs w:val="28"/>
        </w:rPr>
        <w:t>№</w:t>
      </w:r>
      <w:r w:rsidRPr="00607B87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73DF4" w:rsidRPr="00607B87">
        <w:rPr>
          <w:rFonts w:ascii="Times New Roman" w:hAnsi="Times New Roman" w:cs="Times New Roman"/>
          <w:sz w:val="28"/>
          <w:szCs w:val="28"/>
        </w:rPr>
        <w:t>«</w:t>
      </w:r>
      <w:r w:rsidRPr="00607B87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19159E" w:rsidRPr="00607B87">
        <w:rPr>
          <w:rFonts w:ascii="Times New Roman" w:hAnsi="Times New Roman" w:cs="Times New Roman"/>
          <w:sz w:val="28"/>
          <w:szCs w:val="28"/>
        </w:rPr>
        <w:t>предоставления  государственных и</w:t>
      </w:r>
      <w:r w:rsidRPr="00607B87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19159E" w:rsidRPr="00607B8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73DF4" w:rsidRPr="00607B87">
        <w:rPr>
          <w:rFonts w:ascii="Times New Roman" w:hAnsi="Times New Roman" w:cs="Times New Roman"/>
          <w:sz w:val="28"/>
          <w:szCs w:val="28"/>
        </w:rPr>
        <w:t>»</w:t>
      </w:r>
      <w:r w:rsidRPr="00607B87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</w:t>
      </w:r>
      <w:r w:rsidR="0019159E" w:rsidRPr="00607B87">
        <w:rPr>
          <w:rFonts w:ascii="Times New Roman" w:hAnsi="Times New Roman" w:cs="Times New Roman"/>
          <w:sz w:val="28"/>
          <w:szCs w:val="28"/>
        </w:rPr>
        <w:t>осуществляемых</w:t>
      </w:r>
      <w:r w:rsidRPr="00607B87">
        <w:rPr>
          <w:rFonts w:ascii="Times New Roman" w:hAnsi="Times New Roman" w:cs="Times New Roman"/>
          <w:sz w:val="28"/>
          <w:szCs w:val="28"/>
        </w:rPr>
        <w:t xml:space="preserve"> органом, </w:t>
      </w:r>
      <w:r w:rsidR="0019159E" w:rsidRPr="00607B87">
        <w:rPr>
          <w:rFonts w:ascii="Times New Roman" w:hAnsi="Times New Roman" w:cs="Times New Roman"/>
          <w:sz w:val="28"/>
          <w:szCs w:val="28"/>
        </w:rPr>
        <w:t>предоставляющим государственную услугу, в целях незамедлительного</w:t>
      </w:r>
      <w:r w:rsidRPr="00607B87">
        <w:rPr>
          <w:rFonts w:ascii="Times New Roman" w:hAnsi="Times New Roman" w:cs="Times New Roman"/>
          <w:sz w:val="28"/>
          <w:szCs w:val="28"/>
        </w:rPr>
        <w:t xml:space="preserve"> </w:t>
      </w:r>
      <w:r w:rsidR="0019159E" w:rsidRPr="00607B87">
        <w:rPr>
          <w:rFonts w:ascii="Times New Roman" w:hAnsi="Times New Roman" w:cs="Times New Roman"/>
          <w:sz w:val="28"/>
          <w:szCs w:val="28"/>
        </w:rPr>
        <w:t>устранения</w:t>
      </w:r>
      <w:r w:rsidRPr="00607B87">
        <w:rPr>
          <w:rFonts w:ascii="Times New Roman" w:hAnsi="Times New Roman" w:cs="Times New Roman"/>
          <w:sz w:val="28"/>
          <w:szCs w:val="28"/>
        </w:rPr>
        <w:t xml:space="preserve"> </w:t>
      </w:r>
      <w:r w:rsidR="0019159E" w:rsidRPr="00607B87">
        <w:rPr>
          <w:rFonts w:ascii="Times New Roman" w:hAnsi="Times New Roman" w:cs="Times New Roman"/>
          <w:sz w:val="28"/>
          <w:szCs w:val="28"/>
        </w:rPr>
        <w:t>выявле</w:t>
      </w:r>
      <w:r w:rsidRPr="00607B87">
        <w:rPr>
          <w:rFonts w:ascii="Times New Roman" w:hAnsi="Times New Roman" w:cs="Times New Roman"/>
          <w:sz w:val="28"/>
          <w:szCs w:val="28"/>
        </w:rPr>
        <w:t xml:space="preserve">нных нарушений при оказании государственной, </w:t>
      </w:r>
      <w:r w:rsidR="0019159E" w:rsidRPr="00607B87">
        <w:rPr>
          <w:rFonts w:ascii="Times New Roman" w:hAnsi="Times New Roman" w:cs="Times New Roman"/>
          <w:sz w:val="28"/>
          <w:szCs w:val="28"/>
        </w:rPr>
        <w:t>а также</w:t>
      </w:r>
      <w:r w:rsidRPr="00607B87">
        <w:rPr>
          <w:rFonts w:ascii="Times New Roman" w:hAnsi="Times New Roman" w:cs="Times New Roman"/>
          <w:sz w:val="28"/>
          <w:szCs w:val="28"/>
        </w:rPr>
        <w:t xml:space="preserve"> </w:t>
      </w:r>
      <w:r w:rsidR="0019159E" w:rsidRPr="00607B87">
        <w:rPr>
          <w:rFonts w:ascii="Times New Roman" w:hAnsi="Times New Roman" w:cs="Times New Roman"/>
          <w:sz w:val="28"/>
          <w:szCs w:val="28"/>
        </w:rPr>
        <w:t xml:space="preserve">приносятся  извинения за доставленные </w:t>
      </w:r>
      <w:proofErr w:type="gramStart"/>
      <w:r w:rsidR="0019159E" w:rsidRPr="00607B87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="0019159E" w:rsidRPr="00607B87">
        <w:rPr>
          <w:rFonts w:ascii="Times New Roman" w:hAnsi="Times New Roman" w:cs="Times New Roman"/>
          <w:sz w:val="28"/>
          <w:szCs w:val="28"/>
        </w:rPr>
        <w:t xml:space="preserve"> и указывается информация о</w:t>
      </w:r>
      <w:r w:rsidRPr="00607B87">
        <w:rPr>
          <w:rFonts w:ascii="Times New Roman" w:hAnsi="Times New Roman" w:cs="Times New Roman"/>
          <w:sz w:val="28"/>
          <w:szCs w:val="28"/>
        </w:rPr>
        <w:t xml:space="preserve"> дальнейших </w:t>
      </w:r>
      <w:proofErr w:type="gramStart"/>
      <w:r w:rsidRPr="00607B87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Pr="00607B87">
        <w:rPr>
          <w:rFonts w:ascii="Times New Roman" w:hAnsi="Times New Roman" w:cs="Times New Roman"/>
          <w:sz w:val="28"/>
          <w:szCs w:val="28"/>
        </w:rPr>
        <w:t xml:space="preserve">, которые необходимо совершить заявителю в </w:t>
      </w:r>
      <w:r w:rsidR="0019159E" w:rsidRPr="00607B87">
        <w:rPr>
          <w:rFonts w:ascii="Times New Roman" w:hAnsi="Times New Roman" w:cs="Times New Roman"/>
          <w:sz w:val="28"/>
          <w:szCs w:val="28"/>
        </w:rPr>
        <w:t>целях</w:t>
      </w:r>
      <w:r w:rsidRPr="00607B87">
        <w:rPr>
          <w:rFonts w:ascii="Times New Roman" w:hAnsi="Times New Roman" w:cs="Times New Roman"/>
          <w:sz w:val="28"/>
          <w:szCs w:val="28"/>
        </w:rPr>
        <w:t xml:space="preserve"> </w:t>
      </w:r>
      <w:r w:rsidR="0019159E" w:rsidRPr="00607B87">
        <w:rPr>
          <w:rFonts w:ascii="Times New Roman" w:hAnsi="Times New Roman" w:cs="Times New Roman"/>
          <w:sz w:val="28"/>
          <w:szCs w:val="28"/>
        </w:rPr>
        <w:t>получения государственной услуги.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13</w:t>
      </w:r>
      <w:r w:rsidR="00EB3293" w:rsidRPr="00607B87">
        <w:rPr>
          <w:sz w:val="28"/>
          <w:szCs w:val="28"/>
        </w:rPr>
        <w:t>8</w:t>
      </w:r>
      <w:r w:rsidRPr="00607B87">
        <w:rPr>
          <w:sz w:val="28"/>
          <w:szCs w:val="28"/>
        </w:rPr>
        <w:t>.</w:t>
      </w:r>
      <w:r w:rsidR="00D93D7E" w:rsidRPr="00607B87">
        <w:rPr>
          <w:sz w:val="28"/>
          <w:szCs w:val="28"/>
        </w:rPr>
        <w:tab/>
      </w:r>
      <w:r w:rsidRPr="00607B87">
        <w:rPr>
          <w:sz w:val="28"/>
          <w:szCs w:val="28"/>
        </w:rPr>
        <w:t>Ответ о результатах рассмотрения жалобы подписывается: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 xml:space="preserve">Губернатором Ставропольского края или по его поручению иным уполномоченным им должностным лицом в случае, предусмотренном </w:t>
      </w:r>
      <w:hyperlink w:anchor="P705" w:history="1">
        <w:r w:rsidRPr="00607B87">
          <w:rPr>
            <w:sz w:val="28"/>
            <w:szCs w:val="28"/>
          </w:rPr>
          <w:t>абзацем вторым пункта 1</w:t>
        </w:r>
        <w:r w:rsidR="00E71B88" w:rsidRPr="00607B87">
          <w:rPr>
            <w:sz w:val="28"/>
            <w:szCs w:val="28"/>
          </w:rPr>
          <w:t>20</w:t>
        </w:r>
      </w:hyperlink>
      <w:r w:rsidRPr="00607B87">
        <w:rPr>
          <w:sz w:val="28"/>
          <w:szCs w:val="28"/>
        </w:rPr>
        <w:t xml:space="preserve"> настоящего Административного регламента;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 xml:space="preserve">должностным лицом </w:t>
      </w:r>
      <w:r w:rsidR="005E5DBD" w:rsidRPr="00607B87">
        <w:rPr>
          <w:sz w:val="28"/>
          <w:szCs w:val="28"/>
        </w:rPr>
        <w:t xml:space="preserve">администрации города </w:t>
      </w:r>
      <w:r w:rsidRPr="00607B87">
        <w:rPr>
          <w:sz w:val="28"/>
          <w:szCs w:val="28"/>
        </w:rPr>
        <w:t xml:space="preserve">в случае, предусмотренном </w:t>
      </w:r>
      <w:hyperlink w:anchor="P706" w:history="1">
        <w:r w:rsidRPr="00607B87">
          <w:rPr>
            <w:sz w:val="28"/>
            <w:szCs w:val="28"/>
          </w:rPr>
          <w:t>абзацем третьим пункта 1</w:t>
        </w:r>
        <w:r w:rsidR="00E71B88" w:rsidRPr="00607B87">
          <w:rPr>
            <w:sz w:val="28"/>
            <w:szCs w:val="28"/>
          </w:rPr>
          <w:t>20</w:t>
        </w:r>
      </w:hyperlink>
      <w:r w:rsidRPr="00607B87">
        <w:rPr>
          <w:sz w:val="28"/>
          <w:szCs w:val="28"/>
        </w:rPr>
        <w:t xml:space="preserve"> настоящего Административного регламента.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Ответ о результатах рассмотрения жалобы в электронном виде подписывается уполномоченным должностным лицом электронной подписью, вид которой установлен законодательством Российской Федерации.</w:t>
      </w:r>
    </w:p>
    <w:p w:rsidR="0019159E" w:rsidRPr="00607B87" w:rsidRDefault="00D93D7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13</w:t>
      </w:r>
      <w:r w:rsidR="00EB3293" w:rsidRPr="00607B87">
        <w:rPr>
          <w:sz w:val="28"/>
          <w:szCs w:val="28"/>
        </w:rPr>
        <w:t>9</w:t>
      </w:r>
      <w:r w:rsidRPr="00607B87">
        <w:rPr>
          <w:sz w:val="28"/>
          <w:szCs w:val="28"/>
        </w:rPr>
        <w:t>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В удовлетворении жалобы отказывается в случае, если жалоба признана необоснованной.</w:t>
      </w:r>
    </w:p>
    <w:p w:rsidR="0019159E" w:rsidRPr="00607B87" w:rsidRDefault="00EB3293" w:rsidP="00607B87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>140</w:t>
      </w:r>
      <w:r w:rsidR="00D93D7E" w:rsidRPr="00607B87">
        <w:rPr>
          <w:rFonts w:ascii="Times New Roman" w:hAnsi="Times New Roman" w:cs="Times New Roman"/>
          <w:sz w:val="28"/>
          <w:szCs w:val="28"/>
        </w:rPr>
        <w:t>.</w:t>
      </w:r>
      <w:r w:rsidR="00D93D7E" w:rsidRPr="00607B87">
        <w:rPr>
          <w:rFonts w:ascii="Times New Roman" w:hAnsi="Times New Roman" w:cs="Times New Roman"/>
          <w:sz w:val="28"/>
          <w:szCs w:val="28"/>
        </w:rPr>
        <w:tab/>
        <w:t>В случае</w:t>
      </w:r>
      <w:r w:rsidR="0019159E" w:rsidRPr="00607B87">
        <w:rPr>
          <w:rFonts w:ascii="Times New Roman" w:hAnsi="Times New Roman" w:cs="Times New Roman"/>
          <w:sz w:val="28"/>
          <w:szCs w:val="28"/>
        </w:rPr>
        <w:t xml:space="preserve"> признания </w:t>
      </w:r>
      <w:r w:rsidR="00797E6D" w:rsidRPr="00607B87">
        <w:rPr>
          <w:rFonts w:ascii="Times New Roman" w:hAnsi="Times New Roman" w:cs="Times New Roman"/>
          <w:sz w:val="28"/>
          <w:szCs w:val="28"/>
        </w:rPr>
        <w:t>жалобы,</w:t>
      </w:r>
      <w:r w:rsidR="0019159E" w:rsidRPr="00607B87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</w:t>
      </w:r>
      <w:r w:rsidR="00D93D7E" w:rsidRPr="00607B87">
        <w:rPr>
          <w:rFonts w:ascii="Times New Roman" w:hAnsi="Times New Roman" w:cs="Times New Roman"/>
          <w:sz w:val="28"/>
          <w:szCs w:val="28"/>
        </w:rPr>
        <w:t xml:space="preserve"> </w:t>
      </w:r>
      <w:r w:rsidR="00E71B88" w:rsidRPr="00607B87">
        <w:rPr>
          <w:rFonts w:ascii="Times New Roman" w:hAnsi="Times New Roman" w:cs="Times New Roman"/>
          <w:sz w:val="28"/>
          <w:szCs w:val="28"/>
        </w:rPr>
        <w:t xml:space="preserve">заявителю, указанном </w:t>
      </w:r>
      <w:r w:rsidR="0019159E" w:rsidRPr="00607B87">
        <w:rPr>
          <w:rFonts w:ascii="Times New Roman" w:hAnsi="Times New Roman" w:cs="Times New Roman"/>
          <w:sz w:val="28"/>
          <w:szCs w:val="28"/>
        </w:rPr>
        <w:t xml:space="preserve">в </w:t>
      </w:r>
      <w:hyperlink r:id="rId71" w:history="1">
        <w:r w:rsidR="0019159E" w:rsidRPr="00607B87">
          <w:rPr>
            <w:rFonts w:ascii="Times New Roman" w:hAnsi="Times New Roman" w:cs="Times New Roman"/>
            <w:sz w:val="28"/>
            <w:szCs w:val="28"/>
          </w:rPr>
          <w:t>части 8 статьи 11</w:t>
        </w:r>
      </w:hyperlink>
      <w:r w:rsidR="00D93D7E" w:rsidRPr="00607B87">
        <w:rPr>
          <w:rFonts w:ascii="Times New Roman" w:hAnsi="Times New Roman" w:cs="Times New Roman"/>
          <w:sz w:val="28"/>
          <w:szCs w:val="28"/>
        </w:rPr>
        <w:t>.2</w:t>
      </w:r>
      <w:r w:rsidR="00E71B88" w:rsidRPr="00607B87">
        <w:rPr>
          <w:rFonts w:ascii="Times New Roman" w:hAnsi="Times New Roman" w:cs="Times New Roman"/>
          <w:sz w:val="28"/>
          <w:szCs w:val="28"/>
        </w:rPr>
        <w:t xml:space="preserve"> </w:t>
      </w:r>
      <w:r w:rsidR="0019159E" w:rsidRPr="00607B8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E71B88" w:rsidRPr="00607B8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9159E" w:rsidRPr="00607B87">
        <w:rPr>
          <w:rFonts w:ascii="Times New Roman" w:hAnsi="Times New Roman" w:cs="Times New Roman"/>
          <w:sz w:val="28"/>
          <w:szCs w:val="28"/>
        </w:rPr>
        <w:t>от 27 июля</w:t>
      </w:r>
      <w:r w:rsidR="00D93D7E" w:rsidRPr="00607B87">
        <w:rPr>
          <w:rFonts w:ascii="Times New Roman" w:hAnsi="Times New Roman" w:cs="Times New Roman"/>
          <w:sz w:val="28"/>
          <w:szCs w:val="28"/>
        </w:rPr>
        <w:t xml:space="preserve"> </w:t>
      </w:r>
      <w:r w:rsidR="0019159E" w:rsidRPr="00607B87">
        <w:rPr>
          <w:rFonts w:ascii="Times New Roman" w:hAnsi="Times New Roman" w:cs="Times New Roman"/>
          <w:sz w:val="28"/>
          <w:szCs w:val="28"/>
        </w:rPr>
        <w:t>2</w:t>
      </w:r>
      <w:r w:rsidR="00D93D7E" w:rsidRPr="00607B87">
        <w:rPr>
          <w:rFonts w:ascii="Times New Roman" w:hAnsi="Times New Roman" w:cs="Times New Roman"/>
          <w:sz w:val="28"/>
          <w:szCs w:val="28"/>
        </w:rPr>
        <w:t xml:space="preserve">010 г. </w:t>
      </w:r>
      <w:r w:rsidR="00C76017" w:rsidRPr="00607B87">
        <w:rPr>
          <w:rFonts w:ascii="Times New Roman" w:hAnsi="Times New Roman" w:cs="Times New Roman"/>
          <w:sz w:val="28"/>
          <w:szCs w:val="28"/>
        </w:rPr>
        <w:t>№</w:t>
      </w:r>
      <w:r w:rsidR="00D93D7E" w:rsidRPr="00607B87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73DF4" w:rsidRPr="00607B87">
        <w:rPr>
          <w:rFonts w:ascii="Times New Roman" w:hAnsi="Times New Roman" w:cs="Times New Roman"/>
          <w:sz w:val="28"/>
          <w:szCs w:val="28"/>
        </w:rPr>
        <w:t>«</w:t>
      </w:r>
      <w:r w:rsidR="00D93D7E" w:rsidRPr="00607B87">
        <w:rPr>
          <w:rFonts w:ascii="Times New Roman" w:hAnsi="Times New Roman" w:cs="Times New Roman"/>
          <w:sz w:val="28"/>
          <w:szCs w:val="28"/>
        </w:rPr>
        <w:t>Об организации</w:t>
      </w:r>
      <w:r w:rsidR="0019159E" w:rsidRPr="00607B87">
        <w:rPr>
          <w:rFonts w:ascii="Times New Roman" w:hAnsi="Times New Roman" w:cs="Times New Roman"/>
          <w:sz w:val="28"/>
          <w:szCs w:val="28"/>
        </w:rPr>
        <w:t xml:space="preserve"> предоставления  государственных и</w:t>
      </w:r>
      <w:r w:rsidR="00D93D7E" w:rsidRPr="00607B87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19159E" w:rsidRPr="00607B8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73DF4" w:rsidRPr="00607B87">
        <w:rPr>
          <w:rFonts w:ascii="Times New Roman" w:hAnsi="Times New Roman" w:cs="Times New Roman"/>
          <w:sz w:val="28"/>
          <w:szCs w:val="28"/>
        </w:rPr>
        <w:t>»</w:t>
      </w:r>
      <w:r w:rsidR="0019159E" w:rsidRPr="00607B87">
        <w:rPr>
          <w:rFonts w:ascii="Times New Roman" w:hAnsi="Times New Roman" w:cs="Times New Roman"/>
          <w:sz w:val="28"/>
          <w:szCs w:val="28"/>
        </w:rPr>
        <w:t xml:space="preserve">, </w:t>
      </w:r>
      <w:r w:rsidR="00D93D7E" w:rsidRPr="00607B87">
        <w:rPr>
          <w:rFonts w:ascii="Times New Roman" w:hAnsi="Times New Roman" w:cs="Times New Roman"/>
          <w:sz w:val="28"/>
          <w:szCs w:val="28"/>
        </w:rPr>
        <w:t>даются</w:t>
      </w:r>
      <w:r w:rsidR="0019159E" w:rsidRPr="00607B87">
        <w:rPr>
          <w:rFonts w:ascii="Times New Roman" w:hAnsi="Times New Roman" w:cs="Times New Roman"/>
          <w:sz w:val="28"/>
          <w:szCs w:val="28"/>
        </w:rPr>
        <w:t xml:space="preserve"> арг</w:t>
      </w:r>
      <w:r w:rsidR="00D93D7E" w:rsidRPr="00607B87">
        <w:rPr>
          <w:rFonts w:ascii="Times New Roman" w:hAnsi="Times New Roman" w:cs="Times New Roman"/>
          <w:sz w:val="28"/>
          <w:szCs w:val="28"/>
        </w:rPr>
        <w:t xml:space="preserve">ументированные  разъяснения о </w:t>
      </w:r>
      <w:r w:rsidR="0019159E" w:rsidRPr="00607B87">
        <w:rPr>
          <w:rFonts w:ascii="Times New Roman" w:hAnsi="Times New Roman" w:cs="Times New Roman"/>
          <w:sz w:val="28"/>
          <w:szCs w:val="28"/>
        </w:rPr>
        <w:t>причинах</w:t>
      </w:r>
      <w:r w:rsidR="00D93D7E" w:rsidRPr="00607B87">
        <w:rPr>
          <w:rFonts w:ascii="Times New Roman" w:hAnsi="Times New Roman" w:cs="Times New Roman"/>
          <w:sz w:val="28"/>
          <w:szCs w:val="28"/>
        </w:rPr>
        <w:t xml:space="preserve"> принятого решения, а также информация о </w:t>
      </w:r>
      <w:r w:rsidR="0019159E" w:rsidRPr="00607B87">
        <w:rPr>
          <w:rFonts w:ascii="Times New Roman" w:hAnsi="Times New Roman" w:cs="Times New Roman"/>
          <w:sz w:val="28"/>
          <w:szCs w:val="28"/>
        </w:rPr>
        <w:t>порядке обжалования принятого</w:t>
      </w:r>
      <w:r w:rsidR="00D93D7E" w:rsidRPr="00607B87">
        <w:rPr>
          <w:rFonts w:ascii="Times New Roman" w:hAnsi="Times New Roman" w:cs="Times New Roman"/>
          <w:sz w:val="28"/>
          <w:szCs w:val="28"/>
        </w:rPr>
        <w:t xml:space="preserve"> </w:t>
      </w:r>
      <w:r w:rsidR="0019159E" w:rsidRPr="00607B87">
        <w:rPr>
          <w:rFonts w:ascii="Times New Roman" w:hAnsi="Times New Roman" w:cs="Times New Roman"/>
          <w:sz w:val="28"/>
          <w:szCs w:val="28"/>
        </w:rPr>
        <w:t>решения.</w:t>
      </w:r>
    </w:p>
    <w:p w:rsidR="0019159E" w:rsidRPr="00607B87" w:rsidRDefault="00EB3293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141</w:t>
      </w:r>
      <w:r w:rsidR="00D93D7E" w:rsidRPr="00607B87">
        <w:rPr>
          <w:sz w:val="28"/>
          <w:szCs w:val="28"/>
        </w:rPr>
        <w:t>.</w:t>
      </w:r>
      <w:r w:rsidR="00D93D7E"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В случае если в жалобе не </w:t>
      </w:r>
      <w:proofErr w:type="gramStart"/>
      <w:r w:rsidR="0019159E" w:rsidRPr="00607B87">
        <w:rPr>
          <w:sz w:val="28"/>
          <w:szCs w:val="28"/>
        </w:rPr>
        <w:t>указаны</w:t>
      </w:r>
      <w:proofErr w:type="gramEnd"/>
      <w:r w:rsidR="0019159E" w:rsidRPr="00607B87">
        <w:rPr>
          <w:sz w:val="28"/>
          <w:szCs w:val="28"/>
        </w:rPr>
        <w:t xml:space="preserve"> фамилия заявителя или почтовый адрес, по которому должен быть направлен ответ, ответ на жалобу не дается.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607B87">
        <w:rPr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(при наличии) и почтовому адресу, указанным в жалобе, о недопустимости злоупотребления</w:t>
      </w:r>
      <w:proofErr w:type="gramEnd"/>
      <w:r w:rsidRPr="00607B87">
        <w:rPr>
          <w:sz w:val="28"/>
          <w:szCs w:val="28"/>
        </w:rPr>
        <w:t xml:space="preserve"> правом на обращение.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 xml:space="preserve">В случае если текст жалобы не поддается прочтению, ответ на жалобу не </w:t>
      </w:r>
      <w:r w:rsidR="005E5DBD" w:rsidRPr="00607B87">
        <w:rPr>
          <w:sz w:val="28"/>
          <w:szCs w:val="28"/>
        </w:rPr>
        <w:t>дается,</w:t>
      </w:r>
      <w:r w:rsidRPr="00607B87">
        <w:rPr>
          <w:sz w:val="28"/>
          <w:szCs w:val="28"/>
        </w:rPr>
        <w:t xml:space="preserve"> и она не подлежит направлению на рассмотрение в орган, предоставляющий государственную услугу, и его должностному лицу,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Порядок информирования заявителя о результатах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рассмотрения жалобы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19159E" w:rsidRPr="00607B87" w:rsidRDefault="00D93D7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14</w:t>
      </w:r>
      <w:r w:rsidR="00EB3293" w:rsidRPr="00607B87">
        <w:rPr>
          <w:sz w:val="28"/>
          <w:szCs w:val="28"/>
        </w:rPr>
        <w:t>2</w:t>
      </w:r>
      <w:r w:rsidRPr="00607B87">
        <w:rPr>
          <w:sz w:val="28"/>
          <w:szCs w:val="28"/>
        </w:rPr>
        <w:t>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 xml:space="preserve">Письменный мотивированный ответ о результатах рассмотрения жалобы направляется по адресу (адресам) электронной почты (при наличии) и почтовому адресу, указанным в жалобе, не позднее дня, следующего за днем принятия решения, указанного в </w:t>
      </w:r>
      <w:hyperlink w:anchor="P758" w:history="1">
        <w:r w:rsidR="0019159E" w:rsidRPr="00607B87">
          <w:rPr>
            <w:sz w:val="28"/>
            <w:szCs w:val="28"/>
          </w:rPr>
          <w:t>абзацах втором</w:t>
        </w:r>
      </w:hyperlink>
      <w:r w:rsidR="0019159E" w:rsidRPr="00607B87">
        <w:rPr>
          <w:sz w:val="28"/>
          <w:szCs w:val="28"/>
        </w:rPr>
        <w:t xml:space="preserve"> или </w:t>
      </w:r>
      <w:hyperlink w:anchor="P759" w:history="1">
        <w:r w:rsidR="0019159E" w:rsidRPr="00607B87">
          <w:rPr>
            <w:sz w:val="28"/>
            <w:szCs w:val="28"/>
          </w:rPr>
          <w:t>третьем пункта 13</w:t>
        </w:r>
        <w:r w:rsidR="00E71B88" w:rsidRPr="00607B87">
          <w:rPr>
            <w:sz w:val="28"/>
            <w:szCs w:val="28"/>
          </w:rPr>
          <w:t>4</w:t>
        </w:r>
      </w:hyperlink>
      <w:r w:rsidR="0019159E" w:rsidRPr="00607B87">
        <w:rPr>
          <w:sz w:val="28"/>
          <w:szCs w:val="28"/>
        </w:rPr>
        <w:t xml:space="preserve"> настоящего Административного регламента.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 xml:space="preserve">В случае если жалоба была подана способом, предусмотренным </w:t>
      </w:r>
      <w:hyperlink w:anchor="P734" w:history="1">
        <w:r w:rsidRPr="00607B87">
          <w:rPr>
            <w:sz w:val="28"/>
            <w:szCs w:val="28"/>
          </w:rPr>
          <w:t>абзацем первым пункта 12</w:t>
        </w:r>
        <w:r w:rsidR="00E71B88" w:rsidRPr="00607B87">
          <w:rPr>
            <w:sz w:val="28"/>
            <w:szCs w:val="28"/>
          </w:rPr>
          <w:t>5</w:t>
        </w:r>
      </w:hyperlink>
      <w:r w:rsidRPr="00607B87">
        <w:rPr>
          <w:sz w:val="28"/>
          <w:szCs w:val="28"/>
        </w:rPr>
        <w:t xml:space="preserve"> настоящего Административного регламента, ответ о результатах рассмотрения жалобы направляется посредством использования системы досудебного обжалования.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Порядок обжалования решения по жалобе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19159E" w:rsidRPr="00607B87" w:rsidRDefault="00D93D7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</w:rPr>
      </w:pPr>
      <w:r w:rsidRPr="00607B87">
        <w:rPr>
          <w:sz w:val="28"/>
        </w:rPr>
        <w:t>14</w:t>
      </w:r>
      <w:r w:rsidR="00EB3293" w:rsidRPr="00607B87">
        <w:rPr>
          <w:sz w:val="28"/>
        </w:rPr>
        <w:t>3</w:t>
      </w:r>
      <w:r w:rsidRPr="00607B87">
        <w:rPr>
          <w:sz w:val="28"/>
        </w:rPr>
        <w:t>.</w:t>
      </w:r>
      <w:r w:rsidRPr="00607B87">
        <w:rPr>
          <w:sz w:val="28"/>
        </w:rPr>
        <w:tab/>
      </w:r>
      <w:r w:rsidR="0019159E" w:rsidRPr="00607B87">
        <w:rPr>
          <w:sz w:val="28"/>
        </w:rPr>
        <w:t>Споры, связанные с решениями и действиями (бездействием) органа, предоставляющего государственную услугу, должностного лица, осуществляемыми (принимаемыми) в ходе предоставления государственной услуги, разрешаются в судебном порядке в соответствии с законодательством Российской Федерации.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</w:rPr>
      </w:pPr>
      <w:r w:rsidRPr="00607B87">
        <w:rPr>
          <w:sz w:val="28"/>
        </w:rPr>
        <w:t>Обжалование производится в сроки и по правилам подведомственности и подсудности, установленным процессуальным законодательством Российской Федерации.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Право заявителя на получение информации и документов,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proofErr w:type="gramStart"/>
      <w:r w:rsidRPr="00607B87">
        <w:rPr>
          <w:sz w:val="28"/>
          <w:szCs w:val="28"/>
        </w:rPr>
        <w:t>необходимых</w:t>
      </w:r>
      <w:proofErr w:type="gramEnd"/>
      <w:r w:rsidRPr="00607B87">
        <w:rPr>
          <w:sz w:val="28"/>
          <w:szCs w:val="28"/>
        </w:rPr>
        <w:t xml:space="preserve"> для обоснования и рассмотрения жалобы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19159E" w:rsidRPr="00607B87" w:rsidRDefault="00D93D7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14</w:t>
      </w:r>
      <w:r w:rsidR="00EB3293" w:rsidRPr="00607B87">
        <w:rPr>
          <w:sz w:val="28"/>
          <w:szCs w:val="28"/>
        </w:rPr>
        <w:t>4</w:t>
      </w:r>
      <w:r w:rsidRPr="00607B87">
        <w:rPr>
          <w:sz w:val="28"/>
          <w:szCs w:val="28"/>
        </w:rPr>
        <w:t>.</w:t>
      </w:r>
      <w:r w:rsidRPr="00607B87">
        <w:rPr>
          <w:sz w:val="28"/>
          <w:szCs w:val="28"/>
        </w:rPr>
        <w:tab/>
      </w:r>
      <w:r w:rsidR="0019159E" w:rsidRPr="00607B87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Способы информирования заявителя о порядке подачи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>и рассмотрения жалобы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14</w:t>
      </w:r>
      <w:r w:rsidR="00EB3293" w:rsidRPr="00607B87">
        <w:rPr>
          <w:sz w:val="28"/>
          <w:szCs w:val="28"/>
        </w:rPr>
        <w:t>5</w:t>
      </w:r>
      <w:r w:rsidRPr="00607B87">
        <w:rPr>
          <w:sz w:val="28"/>
          <w:szCs w:val="28"/>
        </w:rPr>
        <w:t>.</w:t>
      </w:r>
      <w:r w:rsidR="00D93D7E" w:rsidRPr="00607B87">
        <w:rPr>
          <w:sz w:val="28"/>
          <w:szCs w:val="28"/>
        </w:rPr>
        <w:tab/>
      </w:r>
      <w:proofErr w:type="gramStart"/>
      <w:r w:rsidRPr="00607B87">
        <w:rPr>
          <w:sz w:val="28"/>
          <w:szCs w:val="28"/>
        </w:rPr>
        <w:t xml:space="preserve">Информирование заявителей о порядке обжалования решений и действий (бездействия) органа, предоставляющего государственную услугу, должностного лица осуществляется посредством размещения такой информации в холле органа, предоставляющего государственную услугу, на информационных стендах, в месте предоставления государственной услуги, в информационно-телекоммуникационной сети </w:t>
      </w:r>
      <w:r w:rsidR="00F73DF4" w:rsidRPr="00607B87">
        <w:rPr>
          <w:sz w:val="28"/>
          <w:szCs w:val="28"/>
        </w:rPr>
        <w:t>«</w:t>
      </w:r>
      <w:r w:rsidRPr="00607B87">
        <w:rPr>
          <w:sz w:val="28"/>
          <w:szCs w:val="28"/>
        </w:rPr>
        <w:t>Интернет</w:t>
      </w:r>
      <w:r w:rsidR="00F73DF4" w:rsidRPr="00607B87">
        <w:rPr>
          <w:sz w:val="28"/>
          <w:szCs w:val="28"/>
        </w:rPr>
        <w:t>»</w:t>
      </w:r>
      <w:r w:rsidRPr="00607B87">
        <w:rPr>
          <w:sz w:val="28"/>
          <w:szCs w:val="28"/>
        </w:rPr>
        <w:t xml:space="preserve"> на официальном сайте органа, предоставляющего государственную услугу, в федеральной государственной информационной системе </w:t>
      </w:r>
      <w:r w:rsidR="00F73DF4" w:rsidRPr="00607B87">
        <w:rPr>
          <w:sz w:val="28"/>
          <w:szCs w:val="28"/>
        </w:rPr>
        <w:t>«</w:t>
      </w:r>
      <w:r w:rsidRPr="00607B87">
        <w:rPr>
          <w:sz w:val="28"/>
          <w:szCs w:val="28"/>
        </w:rPr>
        <w:t>Единый портал государственных и муниципальных услуг (функций)</w:t>
      </w:r>
      <w:r w:rsidR="00EF615B" w:rsidRPr="00607B87">
        <w:rPr>
          <w:sz w:val="28"/>
          <w:szCs w:val="28"/>
        </w:rPr>
        <w:t>»</w:t>
      </w:r>
      <w:r w:rsidRPr="00607B87">
        <w:rPr>
          <w:sz w:val="28"/>
          <w:szCs w:val="28"/>
        </w:rPr>
        <w:t xml:space="preserve"> (www.gosuslugi.ru</w:t>
      </w:r>
      <w:proofErr w:type="gramEnd"/>
      <w:r w:rsidRPr="00607B87">
        <w:rPr>
          <w:sz w:val="28"/>
          <w:szCs w:val="28"/>
        </w:rPr>
        <w:t xml:space="preserve">) и в государственной информационной системе Ставропольского края </w:t>
      </w:r>
      <w:r w:rsidR="00F73DF4" w:rsidRPr="00607B87">
        <w:rPr>
          <w:sz w:val="28"/>
          <w:szCs w:val="28"/>
        </w:rPr>
        <w:t>«</w:t>
      </w:r>
      <w:r w:rsidRPr="00607B87">
        <w:rPr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F73DF4" w:rsidRPr="00607B87">
        <w:rPr>
          <w:sz w:val="28"/>
          <w:szCs w:val="28"/>
        </w:rPr>
        <w:t>»</w:t>
      </w:r>
      <w:r w:rsidRPr="00607B87">
        <w:rPr>
          <w:sz w:val="28"/>
          <w:szCs w:val="28"/>
        </w:rPr>
        <w:t xml:space="preserve"> (www.26gosuslugi.ru).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07B87">
        <w:rPr>
          <w:sz w:val="28"/>
          <w:szCs w:val="28"/>
        </w:rPr>
        <w:t>Должностные лица органа, предоставляющего государственную услугу, осуществляют консультирование заявителей о порядке обжалования решений и действий (бездействия) органа, предоставляющего государственную услугу, а также должностных лиц, в том числе по телефону, электронной почте, при личном приеме.</w:t>
      </w:r>
    </w:p>
    <w:p w:rsidR="00641BCA" w:rsidRPr="00607B87" w:rsidRDefault="00641BCA" w:rsidP="00607B87">
      <w:pPr>
        <w:pStyle w:val="ConsPlusNormal"/>
        <w:shd w:val="clear" w:color="auto" w:fill="FFFFFF" w:themeFill="background1"/>
        <w:jc w:val="both"/>
        <w:rPr>
          <w:kern w:val="28"/>
          <w:sz w:val="28"/>
          <w:szCs w:val="28"/>
        </w:rPr>
      </w:pPr>
    </w:p>
    <w:p w:rsidR="00641BCA" w:rsidRPr="00607B87" w:rsidRDefault="00641BCA" w:rsidP="00607B87">
      <w:pPr>
        <w:pStyle w:val="ConsPlusNormal"/>
        <w:shd w:val="clear" w:color="auto" w:fill="FFFFFF" w:themeFill="background1"/>
        <w:rPr>
          <w:kern w:val="28"/>
          <w:sz w:val="28"/>
          <w:szCs w:val="28"/>
        </w:rPr>
      </w:pPr>
    </w:p>
    <w:p w:rsidR="00641BCA" w:rsidRPr="00607B87" w:rsidRDefault="00641BCA" w:rsidP="00607B87">
      <w:pPr>
        <w:pStyle w:val="ConsPlusNormal"/>
        <w:shd w:val="clear" w:color="auto" w:fill="FFFFFF" w:themeFill="background1"/>
        <w:rPr>
          <w:kern w:val="28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2"/>
        <w:gridCol w:w="4132"/>
      </w:tblGrid>
      <w:tr w:rsidR="00641BCA" w:rsidRPr="00607B87" w:rsidTr="00696623">
        <w:tc>
          <w:tcPr>
            <w:tcW w:w="5332" w:type="dxa"/>
            <w:vAlign w:val="bottom"/>
            <w:hideMark/>
          </w:tcPr>
          <w:p w:rsidR="00641BCA" w:rsidRPr="00607B87" w:rsidRDefault="00641BCA" w:rsidP="00607B87">
            <w:pPr>
              <w:shd w:val="clear" w:color="auto" w:fill="FFFFFF" w:themeFill="background1"/>
              <w:spacing w:before="0" w:after="0" w:line="240" w:lineRule="exact"/>
              <w:ind w:right="0"/>
              <w:rPr>
                <w:kern w:val="28"/>
                <w:sz w:val="28"/>
                <w:szCs w:val="28"/>
              </w:rPr>
            </w:pPr>
            <w:r w:rsidRPr="00607B87">
              <w:rPr>
                <w:kern w:val="28"/>
                <w:sz w:val="28"/>
                <w:szCs w:val="28"/>
              </w:rPr>
              <w:t>Первый заместитель главы</w:t>
            </w:r>
          </w:p>
          <w:p w:rsidR="00641BCA" w:rsidRPr="00607B87" w:rsidRDefault="00641BCA" w:rsidP="00607B87">
            <w:pPr>
              <w:shd w:val="clear" w:color="auto" w:fill="FFFFFF" w:themeFill="background1"/>
              <w:spacing w:before="0" w:after="0" w:line="240" w:lineRule="exact"/>
              <w:ind w:right="0"/>
              <w:rPr>
                <w:rFonts w:eastAsia="Calibri"/>
                <w:kern w:val="28"/>
                <w:sz w:val="28"/>
                <w:szCs w:val="28"/>
              </w:rPr>
            </w:pPr>
            <w:r w:rsidRPr="00607B87">
              <w:rPr>
                <w:rFonts w:eastAsia="Calibri"/>
                <w:kern w:val="28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4132" w:type="dxa"/>
            <w:vAlign w:val="bottom"/>
            <w:hideMark/>
          </w:tcPr>
          <w:p w:rsidR="00641BCA" w:rsidRPr="00607B87" w:rsidRDefault="00641BCA" w:rsidP="00607B87">
            <w:pPr>
              <w:shd w:val="clear" w:color="auto" w:fill="FFFFFF" w:themeFill="background1"/>
              <w:spacing w:before="0" w:after="0" w:line="240" w:lineRule="exact"/>
              <w:ind w:right="0"/>
              <w:jc w:val="right"/>
              <w:rPr>
                <w:kern w:val="28"/>
                <w:sz w:val="28"/>
                <w:szCs w:val="28"/>
              </w:rPr>
            </w:pPr>
            <w:r w:rsidRPr="00607B87">
              <w:rPr>
                <w:kern w:val="28"/>
                <w:sz w:val="28"/>
                <w:szCs w:val="28"/>
              </w:rPr>
              <w:t xml:space="preserve">В.Э. </w:t>
            </w:r>
            <w:proofErr w:type="spellStart"/>
            <w:r w:rsidRPr="00607B87">
              <w:rPr>
                <w:kern w:val="28"/>
                <w:sz w:val="28"/>
                <w:szCs w:val="28"/>
              </w:rPr>
              <w:t>Соколюк</w:t>
            </w:r>
            <w:proofErr w:type="spellEnd"/>
          </w:p>
        </w:tc>
      </w:tr>
      <w:tr w:rsidR="0020454B" w:rsidRPr="00607B87" w:rsidTr="0020454B">
        <w:tc>
          <w:tcPr>
            <w:tcW w:w="5332" w:type="dxa"/>
            <w:vAlign w:val="bottom"/>
          </w:tcPr>
          <w:p w:rsidR="0020454B" w:rsidRPr="00607B87" w:rsidRDefault="0020454B" w:rsidP="00607B87">
            <w:pPr>
              <w:shd w:val="clear" w:color="auto" w:fill="FFFFFF" w:themeFill="background1"/>
              <w:spacing w:before="0" w:after="0"/>
              <w:ind w:right="0"/>
              <w:rPr>
                <w:kern w:val="28"/>
                <w:sz w:val="28"/>
                <w:szCs w:val="28"/>
              </w:rPr>
            </w:pPr>
          </w:p>
        </w:tc>
        <w:tc>
          <w:tcPr>
            <w:tcW w:w="4132" w:type="dxa"/>
            <w:vAlign w:val="bottom"/>
          </w:tcPr>
          <w:p w:rsidR="0020454B" w:rsidRPr="00607B87" w:rsidRDefault="0020454B" w:rsidP="00607B87">
            <w:pPr>
              <w:shd w:val="clear" w:color="auto" w:fill="FFFFFF" w:themeFill="background1"/>
              <w:spacing w:before="0" w:after="0"/>
              <w:ind w:right="0"/>
              <w:rPr>
                <w:kern w:val="28"/>
                <w:sz w:val="28"/>
                <w:szCs w:val="28"/>
              </w:rPr>
            </w:pPr>
          </w:p>
        </w:tc>
      </w:tr>
      <w:tr w:rsidR="0020454B" w:rsidRPr="00607B87" w:rsidTr="0020454B">
        <w:tc>
          <w:tcPr>
            <w:tcW w:w="5332" w:type="dxa"/>
            <w:tcBorders>
              <w:bottom w:val="single" w:sz="4" w:space="0" w:color="auto"/>
            </w:tcBorders>
            <w:vAlign w:val="bottom"/>
          </w:tcPr>
          <w:p w:rsidR="0020454B" w:rsidRPr="00607B87" w:rsidRDefault="0020454B" w:rsidP="00607B87">
            <w:pPr>
              <w:shd w:val="clear" w:color="auto" w:fill="FFFFFF" w:themeFill="background1"/>
              <w:spacing w:before="0" w:after="0"/>
              <w:ind w:right="0"/>
              <w:rPr>
                <w:kern w:val="28"/>
                <w:sz w:val="28"/>
                <w:szCs w:val="28"/>
              </w:rPr>
            </w:pPr>
          </w:p>
        </w:tc>
        <w:tc>
          <w:tcPr>
            <w:tcW w:w="4132" w:type="dxa"/>
            <w:tcBorders>
              <w:bottom w:val="single" w:sz="4" w:space="0" w:color="auto"/>
            </w:tcBorders>
            <w:vAlign w:val="bottom"/>
          </w:tcPr>
          <w:p w:rsidR="0020454B" w:rsidRPr="00607B87" w:rsidRDefault="0020454B" w:rsidP="00607B87">
            <w:pPr>
              <w:shd w:val="clear" w:color="auto" w:fill="FFFFFF" w:themeFill="background1"/>
              <w:spacing w:before="0" w:after="0"/>
              <w:ind w:right="0"/>
              <w:rPr>
                <w:kern w:val="28"/>
                <w:sz w:val="28"/>
                <w:szCs w:val="28"/>
              </w:rPr>
            </w:pPr>
          </w:p>
        </w:tc>
      </w:tr>
      <w:tr w:rsidR="00641BCA" w:rsidRPr="00607B87" w:rsidTr="0020454B">
        <w:tc>
          <w:tcPr>
            <w:tcW w:w="5332" w:type="dxa"/>
            <w:tcBorders>
              <w:top w:val="single" w:sz="4" w:space="0" w:color="auto"/>
            </w:tcBorders>
            <w:vAlign w:val="bottom"/>
          </w:tcPr>
          <w:p w:rsidR="00641BCA" w:rsidRPr="00607B87" w:rsidRDefault="00641BCA" w:rsidP="00607B87">
            <w:pPr>
              <w:shd w:val="clear" w:color="auto" w:fill="FFFFFF" w:themeFill="background1"/>
              <w:spacing w:before="0" w:after="0"/>
              <w:ind w:right="0"/>
              <w:rPr>
                <w:kern w:val="28"/>
                <w:sz w:val="28"/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</w:tcBorders>
            <w:vAlign w:val="bottom"/>
          </w:tcPr>
          <w:p w:rsidR="00641BCA" w:rsidRPr="00607B87" w:rsidRDefault="00641BCA" w:rsidP="00607B87">
            <w:pPr>
              <w:shd w:val="clear" w:color="auto" w:fill="FFFFFF" w:themeFill="background1"/>
              <w:spacing w:before="0" w:after="0"/>
              <w:ind w:right="0"/>
              <w:rPr>
                <w:kern w:val="28"/>
                <w:sz w:val="28"/>
                <w:szCs w:val="28"/>
              </w:rPr>
            </w:pPr>
          </w:p>
        </w:tc>
      </w:tr>
      <w:tr w:rsidR="0020454B" w:rsidRPr="00607B87" w:rsidTr="00696623">
        <w:tc>
          <w:tcPr>
            <w:tcW w:w="5332" w:type="dxa"/>
            <w:vAlign w:val="bottom"/>
          </w:tcPr>
          <w:p w:rsidR="0020454B" w:rsidRPr="00607B87" w:rsidRDefault="0020454B" w:rsidP="00607B87">
            <w:pPr>
              <w:shd w:val="clear" w:color="auto" w:fill="FFFFFF" w:themeFill="background1"/>
              <w:spacing w:before="0" w:after="0"/>
              <w:ind w:right="0"/>
              <w:rPr>
                <w:kern w:val="28"/>
                <w:sz w:val="28"/>
                <w:szCs w:val="28"/>
              </w:rPr>
            </w:pPr>
            <w:r w:rsidRPr="00607B87">
              <w:rPr>
                <w:sz w:val="28"/>
                <w:szCs w:val="28"/>
              </w:rPr>
              <w:t>Приложение визируют:</w:t>
            </w:r>
          </w:p>
        </w:tc>
        <w:tc>
          <w:tcPr>
            <w:tcW w:w="4132" w:type="dxa"/>
            <w:vAlign w:val="bottom"/>
          </w:tcPr>
          <w:p w:rsidR="0020454B" w:rsidRPr="00607B87" w:rsidRDefault="0020454B" w:rsidP="00607B87">
            <w:pPr>
              <w:shd w:val="clear" w:color="auto" w:fill="FFFFFF" w:themeFill="background1"/>
              <w:spacing w:before="0" w:after="0"/>
              <w:ind w:right="0"/>
              <w:jc w:val="right"/>
              <w:rPr>
                <w:kern w:val="28"/>
                <w:sz w:val="28"/>
                <w:szCs w:val="28"/>
              </w:rPr>
            </w:pPr>
          </w:p>
        </w:tc>
      </w:tr>
      <w:tr w:rsidR="0020454B" w:rsidRPr="00607B87" w:rsidTr="00696623">
        <w:tc>
          <w:tcPr>
            <w:tcW w:w="5332" w:type="dxa"/>
            <w:vAlign w:val="bottom"/>
          </w:tcPr>
          <w:p w:rsidR="0020454B" w:rsidRPr="00607B87" w:rsidRDefault="0020454B" w:rsidP="00607B87">
            <w:pPr>
              <w:shd w:val="clear" w:color="auto" w:fill="FFFFFF" w:themeFill="background1"/>
              <w:spacing w:before="0" w:after="0"/>
              <w:ind w:right="0"/>
              <w:rPr>
                <w:kern w:val="28"/>
                <w:sz w:val="28"/>
                <w:szCs w:val="28"/>
              </w:rPr>
            </w:pPr>
          </w:p>
        </w:tc>
        <w:tc>
          <w:tcPr>
            <w:tcW w:w="4132" w:type="dxa"/>
            <w:vAlign w:val="bottom"/>
          </w:tcPr>
          <w:p w:rsidR="0020454B" w:rsidRPr="00607B87" w:rsidRDefault="0020454B" w:rsidP="00607B87">
            <w:pPr>
              <w:shd w:val="clear" w:color="auto" w:fill="FFFFFF" w:themeFill="background1"/>
              <w:spacing w:before="0" w:after="0"/>
              <w:ind w:right="0"/>
              <w:jc w:val="right"/>
              <w:rPr>
                <w:kern w:val="28"/>
                <w:sz w:val="28"/>
                <w:szCs w:val="28"/>
              </w:rPr>
            </w:pPr>
          </w:p>
        </w:tc>
      </w:tr>
      <w:tr w:rsidR="00641BCA" w:rsidRPr="00607B87" w:rsidTr="00696623">
        <w:tc>
          <w:tcPr>
            <w:tcW w:w="5332" w:type="dxa"/>
            <w:vAlign w:val="bottom"/>
            <w:hideMark/>
          </w:tcPr>
          <w:p w:rsidR="00641BCA" w:rsidRPr="00607B87" w:rsidRDefault="00641BCA" w:rsidP="00607B87">
            <w:pPr>
              <w:shd w:val="clear" w:color="auto" w:fill="FFFFFF" w:themeFill="background1"/>
              <w:spacing w:before="0" w:after="0" w:line="240" w:lineRule="exact"/>
              <w:ind w:right="0"/>
              <w:rPr>
                <w:kern w:val="28"/>
                <w:sz w:val="28"/>
                <w:szCs w:val="28"/>
              </w:rPr>
            </w:pPr>
            <w:r w:rsidRPr="00607B87">
              <w:rPr>
                <w:kern w:val="28"/>
                <w:sz w:val="28"/>
                <w:szCs w:val="28"/>
              </w:rPr>
              <w:t>Начальник управления</w:t>
            </w:r>
          </w:p>
          <w:p w:rsidR="00641BCA" w:rsidRPr="00607B87" w:rsidRDefault="00641BCA" w:rsidP="00607B87">
            <w:pPr>
              <w:shd w:val="clear" w:color="auto" w:fill="FFFFFF" w:themeFill="background1"/>
              <w:spacing w:before="0" w:after="0" w:line="240" w:lineRule="exact"/>
              <w:ind w:right="0"/>
              <w:rPr>
                <w:kern w:val="28"/>
                <w:sz w:val="28"/>
                <w:szCs w:val="28"/>
              </w:rPr>
            </w:pPr>
            <w:r w:rsidRPr="00607B87">
              <w:rPr>
                <w:kern w:val="28"/>
                <w:sz w:val="28"/>
                <w:szCs w:val="28"/>
              </w:rPr>
              <w:t>экономического развития</w:t>
            </w:r>
          </w:p>
          <w:p w:rsidR="00641BCA" w:rsidRPr="00607B87" w:rsidRDefault="00641BCA" w:rsidP="00607B87">
            <w:pPr>
              <w:shd w:val="clear" w:color="auto" w:fill="FFFFFF" w:themeFill="background1"/>
              <w:spacing w:before="0" w:after="0" w:line="240" w:lineRule="exact"/>
              <w:ind w:right="0"/>
              <w:rPr>
                <w:kern w:val="28"/>
                <w:sz w:val="28"/>
                <w:szCs w:val="28"/>
              </w:rPr>
            </w:pPr>
            <w:r w:rsidRPr="00607B87">
              <w:rPr>
                <w:kern w:val="28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4132" w:type="dxa"/>
            <w:vAlign w:val="bottom"/>
            <w:hideMark/>
          </w:tcPr>
          <w:p w:rsidR="00641BCA" w:rsidRPr="00607B87" w:rsidRDefault="00641BCA" w:rsidP="00607B87">
            <w:pPr>
              <w:shd w:val="clear" w:color="auto" w:fill="FFFFFF" w:themeFill="background1"/>
              <w:spacing w:before="0" w:after="0" w:line="240" w:lineRule="exact"/>
              <w:ind w:right="0"/>
              <w:jc w:val="right"/>
              <w:rPr>
                <w:kern w:val="28"/>
                <w:sz w:val="28"/>
                <w:szCs w:val="28"/>
              </w:rPr>
            </w:pPr>
            <w:r w:rsidRPr="00607B87">
              <w:rPr>
                <w:kern w:val="28"/>
                <w:sz w:val="28"/>
                <w:szCs w:val="28"/>
              </w:rPr>
              <w:t>В.В. Жданов</w:t>
            </w:r>
          </w:p>
        </w:tc>
      </w:tr>
      <w:tr w:rsidR="0020454B" w:rsidRPr="00607B87" w:rsidTr="00696623">
        <w:tc>
          <w:tcPr>
            <w:tcW w:w="5332" w:type="dxa"/>
            <w:vAlign w:val="bottom"/>
          </w:tcPr>
          <w:p w:rsidR="0020454B" w:rsidRPr="00607B87" w:rsidRDefault="0020454B" w:rsidP="00607B87">
            <w:pPr>
              <w:shd w:val="clear" w:color="auto" w:fill="FFFFFF" w:themeFill="background1"/>
              <w:spacing w:before="0" w:after="0"/>
              <w:ind w:right="0"/>
              <w:rPr>
                <w:rFonts w:eastAsia="Calibri"/>
                <w:kern w:val="28"/>
                <w:sz w:val="28"/>
                <w:szCs w:val="28"/>
              </w:rPr>
            </w:pPr>
          </w:p>
        </w:tc>
        <w:tc>
          <w:tcPr>
            <w:tcW w:w="4132" w:type="dxa"/>
            <w:vAlign w:val="bottom"/>
          </w:tcPr>
          <w:p w:rsidR="0020454B" w:rsidRPr="00607B87" w:rsidRDefault="0020454B" w:rsidP="00607B87">
            <w:pPr>
              <w:shd w:val="clear" w:color="auto" w:fill="FFFFFF" w:themeFill="background1"/>
              <w:spacing w:before="0" w:after="0"/>
              <w:ind w:right="0"/>
              <w:rPr>
                <w:rFonts w:eastAsia="Calibri"/>
                <w:kern w:val="28"/>
                <w:sz w:val="28"/>
                <w:szCs w:val="28"/>
              </w:rPr>
            </w:pPr>
          </w:p>
        </w:tc>
      </w:tr>
      <w:tr w:rsidR="0020454B" w:rsidRPr="00607B87" w:rsidTr="00696623">
        <w:tc>
          <w:tcPr>
            <w:tcW w:w="5332" w:type="dxa"/>
            <w:vAlign w:val="bottom"/>
          </w:tcPr>
          <w:p w:rsidR="0020454B" w:rsidRPr="00607B87" w:rsidRDefault="0020454B" w:rsidP="00607B87">
            <w:pPr>
              <w:shd w:val="clear" w:color="auto" w:fill="FFFFFF" w:themeFill="background1"/>
              <w:spacing w:before="0" w:after="0" w:line="240" w:lineRule="exact"/>
              <w:ind w:right="0"/>
              <w:rPr>
                <w:rFonts w:eastAsia="Calibri"/>
                <w:kern w:val="28"/>
                <w:sz w:val="28"/>
                <w:szCs w:val="28"/>
              </w:rPr>
            </w:pPr>
            <w:r w:rsidRPr="00607B87">
              <w:rPr>
                <w:rFonts w:eastAsia="Calibri"/>
                <w:kern w:val="28"/>
                <w:sz w:val="28"/>
                <w:szCs w:val="28"/>
              </w:rPr>
              <w:t>Заместитель главы</w:t>
            </w:r>
          </w:p>
          <w:p w:rsidR="0020454B" w:rsidRPr="00607B87" w:rsidRDefault="0020454B" w:rsidP="00607B87">
            <w:pPr>
              <w:shd w:val="clear" w:color="auto" w:fill="FFFFFF" w:themeFill="background1"/>
              <w:spacing w:before="0" w:after="0" w:line="240" w:lineRule="exact"/>
              <w:ind w:right="0"/>
              <w:rPr>
                <w:rFonts w:eastAsia="Calibri"/>
                <w:kern w:val="28"/>
                <w:sz w:val="28"/>
                <w:szCs w:val="28"/>
              </w:rPr>
            </w:pPr>
            <w:r w:rsidRPr="00607B87">
              <w:rPr>
                <w:rFonts w:eastAsia="Calibri"/>
                <w:kern w:val="28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4132" w:type="dxa"/>
            <w:vAlign w:val="bottom"/>
          </w:tcPr>
          <w:p w:rsidR="0020454B" w:rsidRPr="00607B87" w:rsidRDefault="0020454B" w:rsidP="00607B87">
            <w:pPr>
              <w:shd w:val="clear" w:color="auto" w:fill="FFFFFF" w:themeFill="background1"/>
              <w:spacing w:line="240" w:lineRule="exact"/>
              <w:jc w:val="right"/>
              <w:rPr>
                <w:rFonts w:eastAsia="Calibri"/>
                <w:kern w:val="28"/>
                <w:sz w:val="28"/>
                <w:szCs w:val="28"/>
              </w:rPr>
            </w:pPr>
            <w:r w:rsidRPr="00607B87">
              <w:rPr>
                <w:rFonts w:eastAsia="Calibri"/>
                <w:kern w:val="28"/>
                <w:sz w:val="28"/>
                <w:szCs w:val="28"/>
              </w:rPr>
              <w:t>А.А. Савченко</w:t>
            </w:r>
          </w:p>
        </w:tc>
      </w:tr>
      <w:tr w:rsidR="0020454B" w:rsidRPr="00607B87" w:rsidTr="00696623">
        <w:tc>
          <w:tcPr>
            <w:tcW w:w="5332" w:type="dxa"/>
            <w:vAlign w:val="bottom"/>
          </w:tcPr>
          <w:p w:rsidR="0020454B" w:rsidRPr="00607B87" w:rsidRDefault="0020454B" w:rsidP="00607B87">
            <w:pPr>
              <w:shd w:val="clear" w:color="auto" w:fill="FFFFFF" w:themeFill="background1"/>
              <w:spacing w:before="0" w:after="0"/>
              <w:ind w:right="0"/>
              <w:rPr>
                <w:rFonts w:eastAsia="Calibri"/>
                <w:kern w:val="28"/>
                <w:sz w:val="28"/>
                <w:szCs w:val="28"/>
              </w:rPr>
            </w:pPr>
          </w:p>
        </w:tc>
        <w:tc>
          <w:tcPr>
            <w:tcW w:w="4132" w:type="dxa"/>
            <w:vAlign w:val="bottom"/>
          </w:tcPr>
          <w:p w:rsidR="0020454B" w:rsidRPr="00607B87" w:rsidRDefault="0020454B" w:rsidP="00607B87">
            <w:pPr>
              <w:shd w:val="clear" w:color="auto" w:fill="FFFFFF" w:themeFill="background1"/>
              <w:spacing w:before="0" w:after="0"/>
              <w:ind w:right="0"/>
              <w:rPr>
                <w:rFonts w:eastAsia="Calibri"/>
                <w:kern w:val="28"/>
                <w:sz w:val="28"/>
                <w:szCs w:val="28"/>
              </w:rPr>
            </w:pPr>
          </w:p>
        </w:tc>
      </w:tr>
      <w:tr w:rsidR="0020454B" w:rsidRPr="00607B87" w:rsidTr="00696623">
        <w:tc>
          <w:tcPr>
            <w:tcW w:w="5332" w:type="dxa"/>
            <w:vAlign w:val="bottom"/>
            <w:hideMark/>
          </w:tcPr>
          <w:p w:rsidR="0020454B" w:rsidRPr="00607B87" w:rsidRDefault="0020454B" w:rsidP="00607B87">
            <w:pPr>
              <w:shd w:val="clear" w:color="auto" w:fill="FFFFFF" w:themeFill="background1"/>
              <w:spacing w:before="0" w:after="0" w:line="240" w:lineRule="exact"/>
              <w:ind w:right="0"/>
              <w:rPr>
                <w:kern w:val="28"/>
                <w:sz w:val="28"/>
                <w:szCs w:val="28"/>
              </w:rPr>
            </w:pPr>
            <w:r w:rsidRPr="00607B87">
              <w:rPr>
                <w:kern w:val="28"/>
                <w:sz w:val="28"/>
                <w:szCs w:val="28"/>
              </w:rPr>
              <w:t>Начальник правового управления</w:t>
            </w:r>
          </w:p>
          <w:p w:rsidR="0020454B" w:rsidRPr="00607B87" w:rsidRDefault="0020454B" w:rsidP="00607B87">
            <w:pPr>
              <w:shd w:val="clear" w:color="auto" w:fill="FFFFFF" w:themeFill="background1"/>
              <w:spacing w:before="0" w:after="0" w:line="240" w:lineRule="exact"/>
              <w:ind w:right="0"/>
              <w:rPr>
                <w:kern w:val="28"/>
                <w:sz w:val="28"/>
                <w:szCs w:val="28"/>
              </w:rPr>
            </w:pPr>
            <w:r w:rsidRPr="00607B87">
              <w:rPr>
                <w:kern w:val="28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4132" w:type="dxa"/>
            <w:vAlign w:val="bottom"/>
            <w:hideMark/>
          </w:tcPr>
          <w:p w:rsidR="0020454B" w:rsidRPr="00607B87" w:rsidRDefault="0020454B" w:rsidP="00607B87">
            <w:pPr>
              <w:shd w:val="clear" w:color="auto" w:fill="FFFFFF" w:themeFill="background1"/>
              <w:spacing w:before="0" w:after="0" w:line="240" w:lineRule="exact"/>
              <w:ind w:right="0"/>
              <w:jc w:val="right"/>
              <w:rPr>
                <w:kern w:val="28"/>
                <w:sz w:val="28"/>
                <w:szCs w:val="28"/>
              </w:rPr>
            </w:pPr>
            <w:r w:rsidRPr="00607B87">
              <w:rPr>
                <w:kern w:val="28"/>
                <w:sz w:val="28"/>
                <w:szCs w:val="28"/>
              </w:rPr>
              <w:t>Е.Н. Дудченко</w:t>
            </w:r>
          </w:p>
        </w:tc>
      </w:tr>
    </w:tbl>
    <w:p w:rsidR="00641BCA" w:rsidRPr="00607B87" w:rsidRDefault="00641BCA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D93D7E" w:rsidRPr="00607B87" w:rsidRDefault="00D93D7E" w:rsidP="00607B87">
      <w:pPr>
        <w:pStyle w:val="ConsPlusNormal"/>
        <w:shd w:val="clear" w:color="auto" w:fill="FFFFFF" w:themeFill="background1"/>
        <w:ind w:firstLine="709"/>
        <w:jc w:val="both"/>
      </w:pPr>
    </w:p>
    <w:p w:rsidR="00F73DF4" w:rsidRPr="00607B87" w:rsidRDefault="00F73DF4" w:rsidP="00607B87">
      <w:pPr>
        <w:pStyle w:val="ConsPlusNormal"/>
        <w:shd w:val="clear" w:color="auto" w:fill="FFFFFF" w:themeFill="background1"/>
        <w:jc w:val="both"/>
        <w:sectPr w:rsidR="00F73DF4" w:rsidRPr="00607B87" w:rsidSect="00422A66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9159E" w:rsidRPr="00607B87" w:rsidRDefault="0019159E" w:rsidP="00607B87">
      <w:pPr>
        <w:pStyle w:val="ConsPlusNormal"/>
        <w:shd w:val="clear" w:color="auto" w:fill="FFFFFF" w:themeFill="background1"/>
        <w:ind w:left="4536"/>
        <w:jc w:val="center"/>
        <w:outlineLvl w:val="1"/>
        <w:rPr>
          <w:sz w:val="28"/>
          <w:szCs w:val="28"/>
        </w:rPr>
      </w:pPr>
      <w:r w:rsidRPr="00607B87">
        <w:rPr>
          <w:sz w:val="28"/>
          <w:szCs w:val="28"/>
        </w:rPr>
        <w:t>Приложение 1</w:t>
      </w:r>
    </w:p>
    <w:p w:rsidR="0019159E" w:rsidRPr="00607B87" w:rsidRDefault="0019159E" w:rsidP="00C4593C">
      <w:pPr>
        <w:pStyle w:val="ConsPlusNormal"/>
        <w:shd w:val="clear" w:color="auto" w:fill="FFFFFF" w:themeFill="background1"/>
        <w:ind w:left="4536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 xml:space="preserve">к </w:t>
      </w:r>
      <w:r w:rsidR="00C4593C">
        <w:rPr>
          <w:sz w:val="28"/>
          <w:szCs w:val="28"/>
        </w:rPr>
        <w:t>а</w:t>
      </w:r>
      <w:r w:rsidRPr="00607B87">
        <w:rPr>
          <w:sz w:val="28"/>
          <w:szCs w:val="28"/>
        </w:rPr>
        <w:t>дминистративному регламенту</w:t>
      </w:r>
      <w:r w:rsidR="00F73DF4" w:rsidRPr="00607B87">
        <w:rPr>
          <w:sz w:val="28"/>
          <w:szCs w:val="28"/>
        </w:rPr>
        <w:t xml:space="preserve"> </w:t>
      </w:r>
      <w:r w:rsidR="00567FF8" w:rsidRPr="00607B87">
        <w:rPr>
          <w:sz w:val="28"/>
          <w:szCs w:val="28"/>
        </w:rPr>
        <w:t xml:space="preserve">предоставления администрацией города Невинномысска государственной услуги </w:t>
      </w:r>
      <w:r w:rsidR="00F73DF4" w:rsidRPr="00607B87">
        <w:rPr>
          <w:sz w:val="28"/>
          <w:szCs w:val="28"/>
        </w:rPr>
        <w:t>«</w:t>
      </w:r>
      <w:r w:rsidRPr="00607B87">
        <w:rPr>
          <w:sz w:val="28"/>
          <w:szCs w:val="28"/>
        </w:rPr>
        <w:t>Предоставление за счет средств бюджета</w:t>
      </w:r>
      <w:r w:rsidR="00F73DF4" w:rsidRPr="00607B87">
        <w:rPr>
          <w:sz w:val="28"/>
          <w:szCs w:val="28"/>
        </w:rPr>
        <w:t xml:space="preserve"> </w:t>
      </w:r>
      <w:r w:rsidRPr="00607B87">
        <w:rPr>
          <w:sz w:val="28"/>
          <w:szCs w:val="28"/>
        </w:rPr>
        <w:t>Ставропольского края грантов в форме</w:t>
      </w:r>
      <w:r w:rsidR="00F73DF4" w:rsidRPr="00607B87">
        <w:rPr>
          <w:sz w:val="28"/>
          <w:szCs w:val="28"/>
        </w:rPr>
        <w:t xml:space="preserve"> </w:t>
      </w:r>
      <w:r w:rsidRPr="00607B87">
        <w:rPr>
          <w:sz w:val="28"/>
          <w:szCs w:val="28"/>
        </w:rPr>
        <w:t>субсидий гражданам, ведущим личные</w:t>
      </w:r>
      <w:r w:rsidR="00F73DF4" w:rsidRPr="00607B87">
        <w:rPr>
          <w:sz w:val="28"/>
          <w:szCs w:val="28"/>
        </w:rPr>
        <w:t xml:space="preserve"> </w:t>
      </w:r>
      <w:r w:rsidRPr="00607B87">
        <w:rPr>
          <w:sz w:val="28"/>
          <w:szCs w:val="28"/>
        </w:rPr>
        <w:t>подсобные хозяйства, на закладку</w:t>
      </w:r>
      <w:r w:rsidR="00F73DF4" w:rsidRPr="00607B87">
        <w:rPr>
          <w:sz w:val="28"/>
          <w:szCs w:val="28"/>
        </w:rPr>
        <w:t xml:space="preserve"> </w:t>
      </w:r>
      <w:r w:rsidRPr="00607B87">
        <w:rPr>
          <w:sz w:val="28"/>
          <w:szCs w:val="28"/>
        </w:rPr>
        <w:t xml:space="preserve">сада </w:t>
      </w:r>
      <w:proofErr w:type="spellStart"/>
      <w:r w:rsidRPr="00607B87">
        <w:rPr>
          <w:sz w:val="28"/>
          <w:szCs w:val="28"/>
        </w:rPr>
        <w:t>суперинтенсивного</w:t>
      </w:r>
      <w:proofErr w:type="spellEnd"/>
      <w:r w:rsidRPr="00607B87">
        <w:rPr>
          <w:sz w:val="28"/>
          <w:szCs w:val="28"/>
        </w:rPr>
        <w:t xml:space="preserve"> типа</w:t>
      </w:r>
      <w:r w:rsidR="00F73DF4" w:rsidRPr="00607B87">
        <w:rPr>
          <w:sz w:val="28"/>
          <w:szCs w:val="28"/>
        </w:rPr>
        <w:t>»</w:t>
      </w:r>
    </w:p>
    <w:p w:rsidR="00F73DF4" w:rsidRPr="00607B87" w:rsidRDefault="00F73DF4" w:rsidP="00607B87">
      <w:pPr>
        <w:pStyle w:val="ConsPlusNormal"/>
        <w:shd w:val="clear" w:color="auto" w:fill="FFFFFF" w:themeFill="background1"/>
        <w:jc w:val="both"/>
        <w:rPr>
          <w:sz w:val="28"/>
          <w:szCs w:val="28"/>
        </w:rPr>
      </w:pPr>
    </w:p>
    <w:p w:rsidR="00F73DF4" w:rsidRPr="00607B87" w:rsidRDefault="00F73DF4" w:rsidP="00607B87">
      <w:pPr>
        <w:pStyle w:val="ConsPlusNormal"/>
        <w:shd w:val="clear" w:color="auto" w:fill="FFFFFF" w:themeFill="background1"/>
        <w:jc w:val="both"/>
        <w:rPr>
          <w:sz w:val="28"/>
          <w:szCs w:val="28"/>
        </w:rPr>
      </w:pPr>
    </w:p>
    <w:p w:rsidR="0019159E" w:rsidRPr="00607B87" w:rsidRDefault="0019159E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bookmarkStart w:id="22" w:name="P833"/>
      <w:bookmarkEnd w:id="22"/>
      <w:r w:rsidRPr="00607B87">
        <w:rPr>
          <w:sz w:val="28"/>
          <w:szCs w:val="28"/>
        </w:rPr>
        <w:t>БЛОК-СХЕМА</w:t>
      </w:r>
    </w:p>
    <w:p w:rsidR="0019159E" w:rsidRPr="00607B87" w:rsidRDefault="00567FF8" w:rsidP="00607B87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 xml:space="preserve">предоставления администрацией города Невинномысска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607B87">
        <w:rPr>
          <w:sz w:val="28"/>
          <w:szCs w:val="28"/>
        </w:rPr>
        <w:t>суперинтенсивного</w:t>
      </w:r>
      <w:proofErr w:type="spellEnd"/>
      <w:r w:rsidRPr="00607B87">
        <w:rPr>
          <w:sz w:val="28"/>
          <w:szCs w:val="28"/>
        </w:rPr>
        <w:t xml:space="preserve"> типа»</w:t>
      </w:r>
    </w:p>
    <w:p w:rsidR="00567FF8" w:rsidRPr="00607B87" w:rsidRDefault="00567FF8" w:rsidP="00607B87">
      <w:pPr>
        <w:pStyle w:val="ConsPlusNormal"/>
        <w:shd w:val="clear" w:color="auto" w:fill="FFFFFF" w:themeFill="background1"/>
        <w:jc w:val="center"/>
        <w:rPr>
          <w:szCs w:val="24"/>
        </w:rPr>
      </w:pPr>
    </w:p>
    <w:p w:rsidR="00567FF8" w:rsidRPr="00607B87" w:rsidRDefault="00AA2572" w:rsidP="00607B87">
      <w:pPr>
        <w:pStyle w:val="ConsPlusNormal"/>
        <w:shd w:val="clear" w:color="auto" w:fill="FFFFFF" w:themeFill="background1"/>
        <w:jc w:val="center"/>
        <w:rPr>
          <w:szCs w:val="24"/>
        </w:rPr>
      </w:pPr>
      <w:r w:rsidRPr="00607B8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692E3" wp14:editId="144DCD8F">
                <wp:simplePos x="0" y="0"/>
                <wp:positionH relativeFrom="column">
                  <wp:posOffset>3492278</wp:posOffset>
                </wp:positionH>
                <wp:positionV relativeFrom="paragraph">
                  <wp:posOffset>13601</wp:posOffset>
                </wp:positionV>
                <wp:extent cx="2443480" cy="754380"/>
                <wp:effectExtent l="0" t="0" r="13970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3480" cy="754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BA1" w:rsidRPr="00AA2572" w:rsidRDefault="00355BA1" w:rsidP="00850067">
                            <w:pPr>
                              <w:spacing w:before="0" w:after="0"/>
                              <w:ind w:right="0"/>
                              <w:rPr>
                                <w:sz w:val="22"/>
                                <w:szCs w:val="22"/>
                              </w:rPr>
                            </w:pPr>
                            <w:r w:rsidRPr="00AA2572">
                              <w:rPr>
                                <w:sz w:val="22"/>
                                <w:szCs w:val="22"/>
                              </w:rPr>
                              <w:t>Прием и регистрация документов с направлением заявителю письменного уведомления о принятии заявки к рассмотрению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75pt;margin-top:1.05pt;width:192.4pt;height:5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" fillcolor="white [3201]" strokecolor="black [3200]" strokeweight="2pt">
                <v:textbox>
                  <w:txbxContent>
                    <w:p w:rsidR="00355BA1" w:rsidRPr="00AA2572" w:rsidRDefault="00355BA1" w:rsidP="00850067">
                      <w:pPr>
                        <w:spacing w:before="0" w:after="0"/>
                        <w:ind w:right="0"/>
                        <w:rPr>
                          <w:sz w:val="22"/>
                          <w:szCs w:val="22"/>
                        </w:rPr>
                      </w:pPr>
                      <w:r w:rsidRPr="00AA2572">
                        <w:rPr>
                          <w:sz w:val="22"/>
                          <w:szCs w:val="22"/>
                        </w:rPr>
                        <w:t>Прием и регистрация документов с направлением заявителю письменного уведомления о принятии заявки к рассмотрению</w:t>
                      </w:r>
                    </w:p>
                  </w:txbxContent>
                </v:textbox>
              </v:rect>
            </w:pict>
          </mc:Fallback>
        </mc:AlternateContent>
      </w:r>
      <w:r w:rsidRPr="00607B8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3982F" wp14:editId="5B81EB84">
                <wp:simplePos x="0" y="0"/>
                <wp:positionH relativeFrom="column">
                  <wp:posOffset>153655</wp:posOffset>
                </wp:positionH>
                <wp:positionV relativeFrom="paragraph">
                  <wp:posOffset>13601</wp:posOffset>
                </wp:positionV>
                <wp:extent cx="2616200" cy="759460"/>
                <wp:effectExtent l="0" t="0" r="12700" b="2159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759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BA1" w:rsidRPr="00AA2572" w:rsidRDefault="00355BA1" w:rsidP="00850067">
                            <w:pPr>
                              <w:spacing w:before="0" w:after="0"/>
                              <w:ind w:right="0"/>
                              <w:rPr>
                                <w:sz w:val="22"/>
                                <w:szCs w:val="22"/>
                              </w:rPr>
                            </w:pPr>
                            <w:r w:rsidRPr="00AA2572">
                              <w:rPr>
                                <w:sz w:val="22"/>
                                <w:szCs w:val="22"/>
                              </w:rPr>
                              <w:t>Предоставление заявителю в установленном порядке информации и обеспечение доступа заявителя к сведениям о государственной услуге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12.1pt;margin-top:1.05pt;width:206pt;height:5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" fillcolor="white [3201]" strokecolor="black [3200]" strokeweight="2pt">
                <v:textbox>
                  <w:txbxContent>
                    <w:p w:rsidR="00355BA1" w:rsidRPr="00AA2572" w:rsidRDefault="00355BA1" w:rsidP="00850067">
                      <w:pPr>
                        <w:spacing w:before="0" w:after="0"/>
                        <w:ind w:right="0"/>
                        <w:rPr>
                          <w:sz w:val="22"/>
                          <w:szCs w:val="22"/>
                        </w:rPr>
                      </w:pPr>
                      <w:r w:rsidRPr="00AA2572">
                        <w:rPr>
                          <w:sz w:val="22"/>
                          <w:szCs w:val="22"/>
                        </w:rPr>
                        <w:t>Предоставление заявителю в установленном порядке информации и обеспечение доступа заявителя к сведениям о государственной услуге</w:t>
                      </w:r>
                    </w:p>
                  </w:txbxContent>
                </v:textbox>
              </v:rect>
            </w:pict>
          </mc:Fallback>
        </mc:AlternateContent>
      </w:r>
    </w:p>
    <w:p w:rsidR="00567FF8" w:rsidRPr="00607B87" w:rsidRDefault="00567FF8" w:rsidP="00607B87">
      <w:pPr>
        <w:pStyle w:val="ConsPlusNormal"/>
        <w:shd w:val="clear" w:color="auto" w:fill="FFFFFF" w:themeFill="background1"/>
        <w:jc w:val="center"/>
        <w:rPr>
          <w:szCs w:val="24"/>
        </w:rPr>
      </w:pPr>
    </w:p>
    <w:p w:rsidR="00567FF8" w:rsidRPr="00607B87" w:rsidRDefault="002A6B09" w:rsidP="00607B87">
      <w:pPr>
        <w:pStyle w:val="ConsPlusNormal"/>
        <w:shd w:val="clear" w:color="auto" w:fill="FFFFFF" w:themeFill="background1"/>
        <w:jc w:val="center"/>
        <w:rPr>
          <w:szCs w:val="24"/>
        </w:rPr>
      </w:pPr>
      <w:r w:rsidRPr="00607B8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350BF1" wp14:editId="6817D233">
                <wp:simplePos x="0" y="0"/>
                <wp:positionH relativeFrom="column">
                  <wp:posOffset>3130772</wp:posOffset>
                </wp:positionH>
                <wp:positionV relativeFrom="paragraph">
                  <wp:posOffset>45853</wp:posOffset>
                </wp:positionV>
                <wp:extent cx="0" cy="956930"/>
                <wp:effectExtent l="0" t="0" r="19050" b="1524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6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5pt,3.6pt" to="246.5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" strokecolor="black [3040]"/>
            </w:pict>
          </mc:Fallback>
        </mc:AlternateContent>
      </w:r>
      <w:r w:rsidRPr="00607B8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E7CA76" wp14:editId="7B4F0C32">
                <wp:simplePos x="0" y="0"/>
                <wp:positionH relativeFrom="column">
                  <wp:posOffset>3130456</wp:posOffset>
                </wp:positionH>
                <wp:positionV relativeFrom="paragraph">
                  <wp:posOffset>45223</wp:posOffset>
                </wp:positionV>
                <wp:extent cx="362138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21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5pt,3.55pt" to="2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" strokecolor="black [3040]"/>
            </w:pict>
          </mc:Fallback>
        </mc:AlternateContent>
      </w:r>
    </w:p>
    <w:p w:rsidR="00567FF8" w:rsidRPr="00607B87" w:rsidRDefault="00567FF8" w:rsidP="00607B87">
      <w:pPr>
        <w:pStyle w:val="ConsPlusNormal"/>
        <w:shd w:val="clear" w:color="auto" w:fill="FFFFFF" w:themeFill="background1"/>
        <w:jc w:val="center"/>
        <w:rPr>
          <w:szCs w:val="24"/>
        </w:rPr>
      </w:pPr>
    </w:p>
    <w:p w:rsidR="00567FF8" w:rsidRPr="00607B87" w:rsidRDefault="00567FF8" w:rsidP="00607B87">
      <w:pPr>
        <w:pStyle w:val="ConsPlusNormal"/>
        <w:shd w:val="clear" w:color="auto" w:fill="FFFFFF" w:themeFill="background1"/>
        <w:jc w:val="center"/>
        <w:rPr>
          <w:szCs w:val="24"/>
        </w:rPr>
      </w:pPr>
    </w:p>
    <w:p w:rsidR="00567FF8" w:rsidRPr="00607B87" w:rsidRDefault="00567FF8" w:rsidP="00607B87">
      <w:pPr>
        <w:pStyle w:val="ConsPlusNormal"/>
        <w:shd w:val="clear" w:color="auto" w:fill="FFFFFF" w:themeFill="background1"/>
        <w:jc w:val="center"/>
        <w:rPr>
          <w:szCs w:val="24"/>
        </w:rPr>
      </w:pPr>
    </w:p>
    <w:p w:rsidR="00567FF8" w:rsidRPr="00607B87" w:rsidRDefault="005E5DBD" w:rsidP="00607B87">
      <w:pPr>
        <w:pStyle w:val="ConsPlusNormal"/>
        <w:shd w:val="clear" w:color="auto" w:fill="FFFFFF" w:themeFill="background1"/>
        <w:jc w:val="center"/>
        <w:rPr>
          <w:szCs w:val="24"/>
        </w:rPr>
      </w:pPr>
      <w:r w:rsidRPr="00607B8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3D99F" wp14:editId="1D105B31">
                <wp:simplePos x="0" y="0"/>
                <wp:positionH relativeFrom="column">
                  <wp:posOffset>162808</wp:posOffset>
                </wp:positionH>
                <wp:positionV relativeFrom="paragraph">
                  <wp:posOffset>50772</wp:posOffset>
                </wp:positionV>
                <wp:extent cx="2616200" cy="1423118"/>
                <wp:effectExtent l="0" t="0" r="12700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14231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BA1" w:rsidRPr="00AA2572" w:rsidRDefault="00355BA1" w:rsidP="001007C0">
                            <w:pPr>
                              <w:spacing w:before="0" w:after="0"/>
                              <w:ind w:right="0"/>
                              <w:rPr>
                                <w:sz w:val="22"/>
                                <w:szCs w:val="22"/>
                              </w:rPr>
                            </w:pPr>
                            <w:r w:rsidRPr="002A5C95">
                              <w:rPr>
                                <w:sz w:val="22"/>
                                <w:szCs w:val="22"/>
                              </w:rPr>
                              <w:t xml:space="preserve">Формирование и направление межведомственных </w:t>
                            </w:r>
                            <w:r w:rsidRPr="003610A1">
                              <w:rPr>
                                <w:sz w:val="22"/>
                                <w:szCs w:val="22"/>
                              </w:rPr>
                              <w:t xml:space="preserve">запросов </w:t>
                            </w:r>
                            <w:r w:rsidRPr="005E5DBD">
                              <w:rPr>
                                <w:sz w:val="22"/>
                                <w:szCs w:val="22"/>
                              </w:rPr>
                              <w:t xml:space="preserve">в </w:t>
                            </w:r>
                            <w:r w:rsidRPr="003610A1">
                              <w:rPr>
                                <w:sz w:val="22"/>
                                <w:szCs w:val="22"/>
                              </w:rPr>
                              <w:t>Управление Федеральной налоговой службы по</w:t>
                            </w:r>
                            <w:r w:rsidRPr="00AA2572">
                              <w:rPr>
                                <w:sz w:val="22"/>
                                <w:szCs w:val="22"/>
                              </w:rPr>
                              <w:t xml:space="preserve"> Ставропольскому краю и Управление Федеральной службы государственной регистрации, кадастра и картографии по Ставропольскому краю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12.8pt;margin-top:4pt;width:206pt;height:11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" fillcolor="white [3201]" strokecolor="black [3200]" strokeweight="2pt">
                <v:textbox>
                  <w:txbxContent>
                    <w:p w:rsidR="00355BA1" w:rsidRPr="00AA2572" w:rsidRDefault="00355BA1" w:rsidP="001007C0">
                      <w:pPr>
                        <w:spacing w:before="0" w:after="0"/>
                        <w:ind w:right="0"/>
                        <w:rPr>
                          <w:sz w:val="22"/>
                          <w:szCs w:val="22"/>
                        </w:rPr>
                      </w:pPr>
                      <w:r w:rsidRPr="002A5C95">
                        <w:rPr>
                          <w:sz w:val="22"/>
                          <w:szCs w:val="22"/>
                        </w:rPr>
                        <w:t xml:space="preserve">Формирование и направление межведомственных </w:t>
                      </w:r>
                      <w:r w:rsidRPr="003610A1">
                        <w:rPr>
                          <w:sz w:val="22"/>
                          <w:szCs w:val="22"/>
                        </w:rPr>
                        <w:t xml:space="preserve">запросов </w:t>
                      </w:r>
                      <w:r w:rsidRPr="005E5DBD">
                        <w:rPr>
                          <w:sz w:val="22"/>
                          <w:szCs w:val="22"/>
                        </w:rPr>
                        <w:t xml:space="preserve">в </w:t>
                      </w:r>
                      <w:r w:rsidRPr="003610A1">
                        <w:rPr>
                          <w:sz w:val="22"/>
                          <w:szCs w:val="22"/>
                        </w:rPr>
                        <w:t>Управление Федеральной налоговой службы по</w:t>
                      </w:r>
                      <w:r w:rsidRPr="00AA2572">
                        <w:rPr>
                          <w:sz w:val="22"/>
                          <w:szCs w:val="22"/>
                        </w:rPr>
                        <w:t xml:space="preserve"> Ставропольскому краю и Управление Федеральной службы государственной регистрации, кадастра и картографии по Ставропольскому краю</w:t>
                      </w:r>
                    </w:p>
                  </w:txbxContent>
                </v:textbox>
              </v:rect>
            </w:pict>
          </mc:Fallback>
        </mc:AlternateContent>
      </w:r>
      <w:r w:rsidR="001007C0" w:rsidRPr="00607B8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8723A5" wp14:editId="366F374D">
                <wp:simplePos x="0" y="0"/>
                <wp:positionH relativeFrom="column">
                  <wp:posOffset>3492278</wp:posOffset>
                </wp:positionH>
                <wp:positionV relativeFrom="paragraph">
                  <wp:posOffset>4032</wp:posOffset>
                </wp:positionV>
                <wp:extent cx="2442845" cy="478465"/>
                <wp:effectExtent l="0" t="0" r="14605" b="1714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845" cy="478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BA1" w:rsidRPr="00AA2572" w:rsidRDefault="00355BA1" w:rsidP="00850067">
                            <w:pPr>
                              <w:spacing w:before="0" w:after="0"/>
                              <w:ind w:right="0"/>
                              <w:rPr>
                                <w:sz w:val="22"/>
                                <w:szCs w:val="22"/>
                              </w:rPr>
                            </w:pPr>
                            <w:r w:rsidRPr="00AA2572">
                              <w:rPr>
                                <w:sz w:val="22"/>
                                <w:szCs w:val="22"/>
                              </w:rPr>
                              <w:t>Рассмотрение и оценка документов конкурсной комиссией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275pt;margin-top:.3pt;width:192.35pt;height: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" fillcolor="white [3201]" strokecolor="black [3200]" strokeweight="2pt">
                <v:textbox>
                  <w:txbxContent>
                    <w:p w:rsidR="00355BA1" w:rsidRPr="00AA2572" w:rsidRDefault="00355BA1" w:rsidP="00850067">
                      <w:pPr>
                        <w:spacing w:before="0" w:after="0"/>
                        <w:ind w:right="0"/>
                        <w:rPr>
                          <w:sz w:val="22"/>
                          <w:szCs w:val="22"/>
                        </w:rPr>
                      </w:pPr>
                      <w:r w:rsidRPr="00AA2572">
                        <w:rPr>
                          <w:sz w:val="22"/>
                          <w:szCs w:val="22"/>
                        </w:rPr>
                        <w:t>Рассмотрение и оценка документов конкурсной комиссией</w:t>
                      </w:r>
                    </w:p>
                  </w:txbxContent>
                </v:textbox>
              </v:rect>
            </w:pict>
          </mc:Fallback>
        </mc:AlternateContent>
      </w:r>
    </w:p>
    <w:p w:rsidR="00567FF8" w:rsidRPr="00607B87" w:rsidRDefault="00AA2572" w:rsidP="00607B87">
      <w:pPr>
        <w:pStyle w:val="ConsPlusNormal"/>
        <w:shd w:val="clear" w:color="auto" w:fill="FFFFFF" w:themeFill="background1"/>
        <w:jc w:val="center"/>
        <w:rPr>
          <w:szCs w:val="24"/>
        </w:rPr>
      </w:pPr>
      <w:r w:rsidRPr="00607B8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A94DF3" wp14:editId="71206054">
                <wp:simplePos x="0" y="0"/>
                <wp:positionH relativeFrom="column">
                  <wp:posOffset>2767965</wp:posOffset>
                </wp:positionH>
                <wp:positionV relativeFrom="paragraph">
                  <wp:posOffset>126365</wp:posOffset>
                </wp:positionV>
                <wp:extent cx="361950" cy="0"/>
                <wp:effectExtent l="38100" t="76200" r="0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17.95pt;margin-top:9.95pt;width:28.5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" strokecolor="black [3040]">
                <v:stroke endarrow="open"/>
              </v:shape>
            </w:pict>
          </mc:Fallback>
        </mc:AlternateContent>
      </w:r>
    </w:p>
    <w:p w:rsidR="00567FF8" w:rsidRPr="00607B87" w:rsidRDefault="00AA2572" w:rsidP="00607B87">
      <w:pPr>
        <w:pStyle w:val="ConsPlusNormal"/>
        <w:shd w:val="clear" w:color="auto" w:fill="FFFFFF" w:themeFill="background1"/>
        <w:jc w:val="center"/>
        <w:rPr>
          <w:szCs w:val="24"/>
        </w:rPr>
      </w:pPr>
      <w:r w:rsidRPr="00607B8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1C7CCB" wp14:editId="19EC180B">
                <wp:simplePos x="0" y="0"/>
                <wp:positionH relativeFrom="column">
                  <wp:posOffset>4693285</wp:posOffset>
                </wp:positionH>
                <wp:positionV relativeFrom="paragraph">
                  <wp:posOffset>131445</wp:posOffset>
                </wp:positionV>
                <wp:extent cx="0" cy="775335"/>
                <wp:effectExtent l="0" t="0" r="19050" b="2476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5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55pt,10.35pt" to="369.5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" strokecolor="black [3040]"/>
            </w:pict>
          </mc:Fallback>
        </mc:AlternateContent>
      </w:r>
      <w:r w:rsidRPr="00607B8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631C7E" wp14:editId="2248C4A0">
                <wp:simplePos x="0" y="0"/>
                <wp:positionH relativeFrom="column">
                  <wp:posOffset>5501640</wp:posOffset>
                </wp:positionH>
                <wp:positionV relativeFrom="paragraph">
                  <wp:posOffset>110490</wp:posOffset>
                </wp:positionV>
                <wp:extent cx="8890" cy="1009650"/>
                <wp:effectExtent l="76200" t="0" r="10541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1009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433.2pt;margin-top:8.7pt;width:.7pt;height:79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" strokecolor="black [3040]">
                <v:stroke endarrow="open"/>
              </v:shape>
            </w:pict>
          </mc:Fallback>
        </mc:AlternateContent>
      </w:r>
      <w:r w:rsidRPr="00607B8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ABE01A" wp14:editId="48C12534">
                <wp:simplePos x="0" y="0"/>
                <wp:positionH relativeFrom="column">
                  <wp:posOffset>3965575</wp:posOffset>
                </wp:positionH>
                <wp:positionV relativeFrom="paragraph">
                  <wp:posOffset>121285</wp:posOffset>
                </wp:positionV>
                <wp:extent cx="0" cy="534035"/>
                <wp:effectExtent l="95250" t="38100" r="57150" b="1841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40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312.25pt;margin-top:9.55pt;width:0;height:42.0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" strokecolor="black [3040]">
                <v:stroke endarrow="open"/>
              </v:shape>
            </w:pict>
          </mc:Fallback>
        </mc:AlternateContent>
      </w:r>
    </w:p>
    <w:p w:rsidR="00567FF8" w:rsidRPr="00607B87" w:rsidRDefault="00567FF8" w:rsidP="00607B87">
      <w:pPr>
        <w:pStyle w:val="ConsPlusNormal"/>
        <w:shd w:val="clear" w:color="auto" w:fill="FFFFFF" w:themeFill="background1"/>
        <w:jc w:val="center"/>
        <w:rPr>
          <w:szCs w:val="24"/>
        </w:rPr>
      </w:pPr>
    </w:p>
    <w:p w:rsidR="00850067" w:rsidRPr="00607B87" w:rsidRDefault="00850067" w:rsidP="00607B87">
      <w:pPr>
        <w:pStyle w:val="ConsPlusNormal"/>
        <w:shd w:val="clear" w:color="auto" w:fill="FFFFFF" w:themeFill="background1"/>
        <w:jc w:val="center"/>
        <w:rPr>
          <w:szCs w:val="24"/>
        </w:rPr>
      </w:pPr>
    </w:p>
    <w:p w:rsidR="00850067" w:rsidRPr="00607B87" w:rsidRDefault="00AA2572" w:rsidP="00607B87">
      <w:pPr>
        <w:pStyle w:val="ConsPlusNormal"/>
        <w:shd w:val="clear" w:color="auto" w:fill="FFFFFF" w:themeFill="background1"/>
        <w:jc w:val="center"/>
        <w:rPr>
          <w:szCs w:val="24"/>
        </w:rPr>
      </w:pPr>
      <w:r w:rsidRPr="00607B8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BD1AFA" wp14:editId="55C0AF8D">
                <wp:simplePos x="0" y="0"/>
                <wp:positionH relativeFrom="column">
                  <wp:posOffset>2773680</wp:posOffset>
                </wp:positionH>
                <wp:positionV relativeFrom="paragraph">
                  <wp:posOffset>128905</wp:posOffset>
                </wp:positionV>
                <wp:extent cx="1194435" cy="0"/>
                <wp:effectExtent l="0" t="0" r="2476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44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4pt,10.15pt" to="312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" strokecolor="black [3040]"/>
            </w:pict>
          </mc:Fallback>
        </mc:AlternateContent>
      </w:r>
    </w:p>
    <w:p w:rsidR="00850067" w:rsidRPr="00607B87" w:rsidRDefault="00850067" w:rsidP="00607B87">
      <w:pPr>
        <w:pStyle w:val="ConsPlusNormal"/>
        <w:shd w:val="clear" w:color="auto" w:fill="FFFFFF" w:themeFill="background1"/>
        <w:jc w:val="center"/>
        <w:rPr>
          <w:szCs w:val="24"/>
        </w:rPr>
      </w:pPr>
    </w:p>
    <w:p w:rsidR="00850067" w:rsidRPr="00607B87" w:rsidRDefault="00AA2572" w:rsidP="00607B87">
      <w:pPr>
        <w:pStyle w:val="ConsPlusNormal"/>
        <w:shd w:val="clear" w:color="auto" w:fill="FFFFFF" w:themeFill="background1"/>
        <w:tabs>
          <w:tab w:val="left" w:pos="5529"/>
        </w:tabs>
        <w:ind w:right="-2"/>
        <w:jc w:val="center"/>
        <w:rPr>
          <w:szCs w:val="24"/>
        </w:rPr>
      </w:pPr>
      <w:r w:rsidRPr="00607B8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1BA00B" wp14:editId="2AD7AE73">
                <wp:simplePos x="0" y="0"/>
                <wp:positionH relativeFrom="column">
                  <wp:posOffset>3183934</wp:posOffset>
                </wp:positionH>
                <wp:positionV relativeFrom="paragraph">
                  <wp:posOffset>31853</wp:posOffset>
                </wp:positionV>
                <wp:extent cx="0" cy="988828"/>
                <wp:effectExtent l="0" t="0" r="19050" b="2095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88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7pt,2.5pt" to="250.7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" strokecolor="black [3040]"/>
            </w:pict>
          </mc:Fallback>
        </mc:AlternateContent>
      </w:r>
      <w:r w:rsidRPr="00607B8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4C2D32" wp14:editId="186EB294">
                <wp:simplePos x="0" y="0"/>
                <wp:positionH relativeFrom="column">
                  <wp:posOffset>3188970</wp:posOffset>
                </wp:positionH>
                <wp:positionV relativeFrom="paragraph">
                  <wp:posOffset>26035</wp:posOffset>
                </wp:positionV>
                <wp:extent cx="1502410" cy="0"/>
                <wp:effectExtent l="0" t="0" r="2159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2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1pt,2.05pt" to="369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" strokecolor="black [3040]"/>
            </w:pict>
          </mc:Fallback>
        </mc:AlternateContent>
      </w:r>
    </w:p>
    <w:p w:rsidR="00850067" w:rsidRPr="00607B87" w:rsidRDefault="00AA2572" w:rsidP="00607B87">
      <w:pPr>
        <w:pStyle w:val="ConsPlusNormal"/>
        <w:shd w:val="clear" w:color="auto" w:fill="FFFFFF" w:themeFill="background1"/>
        <w:jc w:val="center"/>
        <w:rPr>
          <w:szCs w:val="24"/>
        </w:rPr>
      </w:pPr>
      <w:r w:rsidRPr="00607B8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C5A251" wp14:editId="5DF0F35D">
                <wp:simplePos x="0" y="0"/>
                <wp:positionH relativeFrom="column">
                  <wp:posOffset>3491865</wp:posOffset>
                </wp:positionH>
                <wp:positionV relativeFrom="paragraph">
                  <wp:posOffset>68934</wp:posOffset>
                </wp:positionV>
                <wp:extent cx="2442845" cy="1275523"/>
                <wp:effectExtent l="0" t="0" r="14605" b="2032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845" cy="12755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BA1" w:rsidRPr="00AA2572" w:rsidRDefault="00355BA1" w:rsidP="00AA2572">
                            <w:pPr>
                              <w:spacing w:before="0" w:after="0"/>
                              <w:ind w:right="0"/>
                              <w:rPr>
                                <w:sz w:val="22"/>
                                <w:szCs w:val="22"/>
                              </w:rPr>
                            </w:pPr>
                            <w:r w:rsidRPr="00AA2572">
                              <w:rPr>
                                <w:sz w:val="22"/>
                                <w:szCs w:val="22"/>
                              </w:rPr>
                              <w:t xml:space="preserve">Принятие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администрацией города Невинномысска</w:t>
                            </w:r>
                            <w:r w:rsidRPr="00AA2572">
                              <w:rPr>
                                <w:sz w:val="22"/>
                                <w:szCs w:val="22"/>
                              </w:rPr>
                              <w:t xml:space="preserve"> решения </w:t>
                            </w:r>
                            <w:proofErr w:type="gramStart"/>
                            <w:r w:rsidRPr="00AA2572">
                              <w:rPr>
                                <w:sz w:val="22"/>
                                <w:szCs w:val="22"/>
                              </w:rPr>
                              <w:t>об отказе в предоставлении гранта с направлением заявителю письменного уведомления об отказе в предоставлении</w:t>
                            </w:r>
                            <w:proofErr w:type="gramEnd"/>
                            <w:r w:rsidRPr="00AA2572">
                              <w:rPr>
                                <w:sz w:val="22"/>
                                <w:szCs w:val="22"/>
                              </w:rPr>
                              <w:t xml:space="preserve"> гранта с указанием причины отказа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left:0;text-align:left;margin-left:274.95pt;margin-top:5.45pt;width:192.35pt;height:10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" fillcolor="white [3201]" strokecolor="black [3200]" strokeweight="2pt">
                <v:textbox>
                  <w:txbxContent>
                    <w:p w:rsidR="00355BA1" w:rsidRPr="00AA2572" w:rsidRDefault="00355BA1" w:rsidP="00AA2572">
                      <w:pPr>
                        <w:spacing w:before="0" w:after="0"/>
                        <w:ind w:right="0"/>
                        <w:rPr>
                          <w:sz w:val="22"/>
                          <w:szCs w:val="22"/>
                        </w:rPr>
                      </w:pPr>
                      <w:r w:rsidRPr="00AA2572">
                        <w:rPr>
                          <w:sz w:val="22"/>
                          <w:szCs w:val="22"/>
                        </w:rPr>
                        <w:t xml:space="preserve">Принятие </w:t>
                      </w:r>
                      <w:r>
                        <w:rPr>
                          <w:sz w:val="22"/>
                          <w:szCs w:val="22"/>
                        </w:rPr>
                        <w:t>администрацией города Невинномысска</w:t>
                      </w:r>
                      <w:r w:rsidRPr="00AA2572">
                        <w:rPr>
                          <w:sz w:val="22"/>
                          <w:szCs w:val="22"/>
                        </w:rPr>
                        <w:t xml:space="preserve"> решения </w:t>
                      </w:r>
                      <w:proofErr w:type="gramStart"/>
                      <w:r w:rsidRPr="00AA2572">
                        <w:rPr>
                          <w:sz w:val="22"/>
                          <w:szCs w:val="22"/>
                        </w:rPr>
                        <w:t>об отказе в предоставлении гранта с направлением заявителю письменного уведомления об отказе в предоставлении</w:t>
                      </w:r>
                      <w:proofErr w:type="gramEnd"/>
                      <w:r w:rsidRPr="00AA2572">
                        <w:rPr>
                          <w:sz w:val="22"/>
                          <w:szCs w:val="22"/>
                        </w:rPr>
                        <w:t xml:space="preserve"> гранта с указанием причины отказа</w:t>
                      </w:r>
                    </w:p>
                  </w:txbxContent>
                </v:textbox>
              </v:rect>
            </w:pict>
          </mc:Fallback>
        </mc:AlternateContent>
      </w:r>
    </w:p>
    <w:p w:rsidR="00850067" w:rsidRPr="00607B87" w:rsidRDefault="00850067" w:rsidP="00607B87">
      <w:pPr>
        <w:pStyle w:val="ConsPlusNormal"/>
        <w:shd w:val="clear" w:color="auto" w:fill="FFFFFF" w:themeFill="background1"/>
        <w:jc w:val="center"/>
        <w:rPr>
          <w:szCs w:val="24"/>
        </w:rPr>
      </w:pPr>
    </w:p>
    <w:p w:rsidR="00850067" w:rsidRPr="00607B87" w:rsidRDefault="00AA2572" w:rsidP="00607B87">
      <w:pPr>
        <w:pStyle w:val="ConsPlusNormal"/>
        <w:shd w:val="clear" w:color="auto" w:fill="FFFFFF" w:themeFill="background1"/>
        <w:jc w:val="center"/>
        <w:rPr>
          <w:szCs w:val="24"/>
        </w:rPr>
      </w:pPr>
      <w:r w:rsidRPr="00607B8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B50CE0" wp14:editId="5FBBE243">
                <wp:simplePos x="0" y="0"/>
                <wp:positionH relativeFrom="column">
                  <wp:posOffset>152400</wp:posOffset>
                </wp:positionH>
                <wp:positionV relativeFrom="paragraph">
                  <wp:posOffset>36830</wp:posOffset>
                </wp:positionV>
                <wp:extent cx="2616200" cy="956310"/>
                <wp:effectExtent l="0" t="0" r="12700" b="1524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956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BA1" w:rsidRPr="00AA2572" w:rsidRDefault="00355BA1" w:rsidP="002A6B09">
                            <w:pPr>
                              <w:spacing w:before="0" w:after="0"/>
                              <w:ind w:right="0"/>
                              <w:rPr>
                                <w:sz w:val="22"/>
                                <w:szCs w:val="22"/>
                              </w:rPr>
                            </w:pPr>
                            <w:r w:rsidRPr="00AA2572">
                              <w:rPr>
                                <w:sz w:val="22"/>
                                <w:szCs w:val="22"/>
                              </w:rPr>
                              <w:t xml:space="preserve">Принятие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администрацией города Невинномысска</w:t>
                            </w:r>
                            <w:r w:rsidRPr="00AA2572">
                              <w:rPr>
                                <w:sz w:val="22"/>
                                <w:szCs w:val="22"/>
                              </w:rPr>
                              <w:t xml:space="preserve"> решения о предоставлении гранта и направление получателю проекта соглашения о предоставлении гранта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1" style="position:absolute;left:0;text-align:left;margin-left:12pt;margin-top:2.9pt;width:206pt;height:7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" fillcolor="white [3201]" strokecolor="black [3200]" strokeweight="2pt">
                <v:textbox>
                  <w:txbxContent>
                    <w:p w:rsidR="00355BA1" w:rsidRPr="00AA2572" w:rsidRDefault="00355BA1" w:rsidP="002A6B09">
                      <w:pPr>
                        <w:spacing w:before="0" w:after="0"/>
                        <w:ind w:right="0"/>
                        <w:rPr>
                          <w:sz w:val="22"/>
                          <w:szCs w:val="22"/>
                        </w:rPr>
                      </w:pPr>
                      <w:r w:rsidRPr="00AA2572">
                        <w:rPr>
                          <w:sz w:val="22"/>
                          <w:szCs w:val="22"/>
                        </w:rPr>
                        <w:t xml:space="preserve">Принятие </w:t>
                      </w:r>
                      <w:r>
                        <w:rPr>
                          <w:sz w:val="22"/>
                          <w:szCs w:val="22"/>
                        </w:rPr>
                        <w:t>администрацией города Невинномысска</w:t>
                      </w:r>
                      <w:r w:rsidRPr="00AA2572">
                        <w:rPr>
                          <w:sz w:val="22"/>
                          <w:szCs w:val="22"/>
                        </w:rPr>
                        <w:t xml:space="preserve"> решения о предоставлении гранта и направление получателю проекта соглашения о предоставлении гранта</w:t>
                      </w:r>
                    </w:p>
                  </w:txbxContent>
                </v:textbox>
              </v:rect>
            </w:pict>
          </mc:Fallback>
        </mc:AlternateContent>
      </w:r>
    </w:p>
    <w:p w:rsidR="00850067" w:rsidRPr="00607B87" w:rsidRDefault="00850067" w:rsidP="00607B87">
      <w:pPr>
        <w:pStyle w:val="ConsPlusNormal"/>
        <w:shd w:val="clear" w:color="auto" w:fill="FFFFFF" w:themeFill="background1"/>
        <w:jc w:val="center"/>
        <w:rPr>
          <w:szCs w:val="24"/>
        </w:rPr>
      </w:pPr>
    </w:p>
    <w:p w:rsidR="00850067" w:rsidRPr="00607B87" w:rsidRDefault="00AA2572" w:rsidP="00607B87">
      <w:pPr>
        <w:pStyle w:val="ConsPlusNormal"/>
        <w:shd w:val="clear" w:color="auto" w:fill="FFFFFF" w:themeFill="background1"/>
        <w:jc w:val="center"/>
        <w:rPr>
          <w:szCs w:val="24"/>
        </w:rPr>
      </w:pPr>
      <w:r w:rsidRPr="00607B8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E40BF7" wp14:editId="58ABE496">
                <wp:simplePos x="0" y="0"/>
                <wp:positionH relativeFrom="column">
                  <wp:posOffset>2756549</wp:posOffset>
                </wp:positionH>
                <wp:positionV relativeFrom="paragraph">
                  <wp:posOffset>145415</wp:posOffset>
                </wp:positionV>
                <wp:extent cx="425450" cy="0"/>
                <wp:effectExtent l="38100" t="76200" r="0" b="1143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5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17.05pt;margin-top:11.45pt;width:33.5pt;height:0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" strokecolor="black [3040]">
                <v:stroke endarrow="open"/>
              </v:shape>
            </w:pict>
          </mc:Fallback>
        </mc:AlternateContent>
      </w:r>
    </w:p>
    <w:p w:rsidR="00850067" w:rsidRPr="00607B87" w:rsidRDefault="00850067" w:rsidP="00607B87">
      <w:pPr>
        <w:pStyle w:val="ConsPlusNormal"/>
        <w:shd w:val="clear" w:color="auto" w:fill="FFFFFF" w:themeFill="background1"/>
        <w:tabs>
          <w:tab w:val="left" w:pos="284"/>
        </w:tabs>
        <w:jc w:val="center"/>
        <w:rPr>
          <w:szCs w:val="24"/>
        </w:rPr>
      </w:pPr>
    </w:p>
    <w:p w:rsidR="00850067" w:rsidRPr="00607B87" w:rsidRDefault="00850067" w:rsidP="00607B87">
      <w:pPr>
        <w:pStyle w:val="ConsPlusNormal"/>
        <w:shd w:val="clear" w:color="auto" w:fill="FFFFFF" w:themeFill="background1"/>
        <w:tabs>
          <w:tab w:val="left" w:pos="4395"/>
          <w:tab w:val="left" w:pos="5529"/>
        </w:tabs>
        <w:jc w:val="center"/>
        <w:rPr>
          <w:szCs w:val="24"/>
        </w:rPr>
      </w:pPr>
    </w:p>
    <w:p w:rsidR="00850067" w:rsidRPr="00607B87" w:rsidRDefault="00850067" w:rsidP="00607B87">
      <w:pPr>
        <w:pStyle w:val="ConsPlusNormal"/>
        <w:shd w:val="clear" w:color="auto" w:fill="FFFFFF" w:themeFill="background1"/>
        <w:jc w:val="center"/>
        <w:rPr>
          <w:szCs w:val="24"/>
        </w:rPr>
      </w:pPr>
    </w:p>
    <w:p w:rsidR="002A6B09" w:rsidRPr="00607B87" w:rsidRDefault="002A6B09" w:rsidP="00607B87">
      <w:pPr>
        <w:pStyle w:val="ConsPlusNormal"/>
        <w:shd w:val="clear" w:color="auto" w:fill="FFFFFF" w:themeFill="background1"/>
        <w:jc w:val="center"/>
        <w:rPr>
          <w:szCs w:val="24"/>
        </w:rPr>
      </w:pPr>
    </w:p>
    <w:p w:rsidR="002A6B09" w:rsidRPr="00607B87" w:rsidRDefault="002A6B09" w:rsidP="00607B87">
      <w:pPr>
        <w:pStyle w:val="ConsPlusNormal"/>
        <w:shd w:val="clear" w:color="auto" w:fill="FFFFFF" w:themeFill="background1"/>
        <w:jc w:val="center"/>
        <w:rPr>
          <w:szCs w:val="24"/>
        </w:rPr>
      </w:pPr>
    </w:p>
    <w:p w:rsidR="0063363A" w:rsidRPr="00C4593C" w:rsidRDefault="0063363A" w:rsidP="00607B87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before="0" w:after="0"/>
        <w:ind w:right="0"/>
        <w:rPr>
          <w:rFonts w:eastAsia="Calibri"/>
          <w:kern w:val="0"/>
          <w:sz w:val="28"/>
          <w:szCs w:val="28"/>
        </w:rPr>
      </w:pPr>
    </w:p>
    <w:p w:rsidR="00C4593C" w:rsidRPr="00C4593C" w:rsidRDefault="00C4593C" w:rsidP="00607B87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before="0" w:after="0"/>
        <w:ind w:right="0"/>
        <w:rPr>
          <w:rFonts w:eastAsia="Calibri"/>
          <w:kern w:val="0"/>
          <w:sz w:val="28"/>
          <w:szCs w:val="28"/>
        </w:rPr>
      </w:pPr>
    </w:p>
    <w:p w:rsidR="00C4593C" w:rsidRPr="00C4593C" w:rsidRDefault="00C4593C" w:rsidP="00607B87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before="0" w:after="0"/>
        <w:ind w:right="0"/>
        <w:rPr>
          <w:rFonts w:eastAsia="Calibri"/>
          <w:kern w:val="0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2"/>
        <w:gridCol w:w="4132"/>
      </w:tblGrid>
      <w:tr w:rsidR="00AA2572" w:rsidRPr="00607B87" w:rsidTr="00696623">
        <w:tc>
          <w:tcPr>
            <w:tcW w:w="5332" w:type="dxa"/>
            <w:vAlign w:val="bottom"/>
            <w:hideMark/>
          </w:tcPr>
          <w:p w:rsidR="00AA2572" w:rsidRPr="00607B87" w:rsidRDefault="00AA2572" w:rsidP="00C4593C">
            <w:pPr>
              <w:shd w:val="clear" w:color="auto" w:fill="FFFFFF" w:themeFill="background1"/>
              <w:spacing w:before="0" w:after="0" w:line="240" w:lineRule="exact"/>
              <w:ind w:right="0"/>
              <w:rPr>
                <w:kern w:val="28"/>
                <w:sz w:val="28"/>
                <w:szCs w:val="28"/>
              </w:rPr>
            </w:pPr>
            <w:r w:rsidRPr="00607B87">
              <w:rPr>
                <w:kern w:val="28"/>
                <w:sz w:val="28"/>
                <w:szCs w:val="28"/>
              </w:rPr>
              <w:t>Начальник управления</w:t>
            </w:r>
          </w:p>
          <w:p w:rsidR="00AA2572" w:rsidRPr="00607B87" w:rsidRDefault="00AA2572" w:rsidP="00C4593C">
            <w:pPr>
              <w:shd w:val="clear" w:color="auto" w:fill="FFFFFF" w:themeFill="background1"/>
              <w:spacing w:before="0" w:after="0" w:line="240" w:lineRule="exact"/>
              <w:ind w:right="0"/>
              <w:rPr>
                <w:kern w:val="28"/>
                <w:sz w:val="28"/>
                <w:szCs w:val="28"/>
              </w:rPr>
            </w:pPr>
            <w:r w:rsidRPr="00607B87">
              <w:rPr>
                <w:kern w:val="28"/>
                <w:sz w:val="28"/>
                <w:szCs w:val="28"/>
              </w:rPr>
              <w:t>экономического развития</w:t>
            </w:r>
          </w:p>
          <w:p w:rsidR="00AA2572" w:rsidRPr="00607B87" w:rsidRDefault="00AA2572" w:rsidP="00C4593C">
            <w:pPr>
              <w:shd w:val="clear" w:color="auto" w:fill="FFFFFF" w:themeFill="background1"/>
              <w:spacing w:before="0" w:after="0" w:line="240" w:lineRule="exact"/>
              <w:ind w:right="0"/>
              <w:rPr>
                <w:kern w:val="28"/>
                <w:sz w:val="28"/>
                <w:szCs w:val="28"/>
              </w:rPr>
            </w:pPr>
            <w:r w:rsidRPr="00607B87">
              <w:rPr>
                <w:kern w:val="28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4132" w:type="dxa"/>
            <w:vAlign w:val="bottom"/>
            <w:hideMark/>
          </w:tcPr>
          <w:p w:rsidR="00AA2572" w:rsidRPr="00607B87" w:rsidRDefault="00AA2572" w:rsidP="00C4593C">
            <w:pPr>
              <w:shd w:val="clear" w:color="auto" w:fill="FFFFFF" w:themeFill="background1"/>
              <w:spacing w:before="0" w:after="0" w:line="240" w:lineRule="exact"/>
              <w:ind w:right="0"/>
              <w:jc w:val="right"/>
              <w:rPr>
                <w:kern w:val="28"/>
                <w:sz w:val="28"/>
                <w:szCs w:val="28"/>
              </w:rPr>
            </w:pPr>
            <w:r w:rsidRPr="00607B87">
              <w:rPr>
                <w:kern w:val="28"/>
                <w:sz w:val="28"/>
                <w:szCs w:val="28"/>
              </w:rPr>
              <w:t>В.В. Жданов</w:t>
            </w:r>
          </w:p>
        </w:tc>
      </w:tr>
    </w:tbl>
    <w:p w:rsidR="002A6B09" w:rsidRPr="00607B87" w:rsidRDefault="002A6B09" w:rsidP="00607B87">
      <w:pPr>
        <w:pStyle w:val="ConsPlusNormal"/>
        <w:shd w:val="clear" w:color="auto" w:fill="FFFFFF" w:themeFill="background1"/>
        <w:jc w:val="both"/>
        <w:rPr>
          <w:sz w:val="6"/>
          <w:szCs w:val="6"/>
        </w:rPr>
      </w:pPr>
    </w:p>
    <w:p w:rsidR="003F6136" w:rsidRPr="00607B87" w:rsidRDefault="003F6136" w:rsidP="00607B87">
      <w:pPr>
        <w:pStyle w:val="ConsPlusNormal"/>
        <w:shd w:val="clear" w:color="auto" w:fill="FFFFFF" w:themeFill="background1"/>
        <w:jc w:val="both"/>
        <w:sectPr w:rsidR="003F6136" w:rsidRPr="00607B87" w:rsidSect="00AA2572">
          <w:pgSz w:w="11906" w:h="16838"/>
          <w:pgMar w:top="1418" w:right="567" w:bottom="567" w:left="1985" w:header="709" w:footer="709" w:gutter="0"/>
          <w:pgNumType w:start="1"/>
          <w:cols w:space="708"/>
          <w:titlePg/>
          <w:docGrid w:linePitch="360"/>
        </w:sectPr>
      </w:pPr>
    </w:p>
    <w:p w:rsidR="0019159E" w:rsidRPr="00607B87" w:rsidRDefault="0019159E" w:rsidP="00607B87">
      <w:pPr>
        <w:pStyle w:val="ConsPlusNormal"/>
        <w:shd w:val="clear" w:color="auto" w:fill="FFFFFF" w:themeFill="background1"/>
        <w:tabs>
          <w:tab w:val="left" w:pos="4536"/>
        </w:tabs>
        <w:ind w:left="4536"/>
        <w:jc w:val="center"/>
        <w:outlineLvl w:val="1"/>
        <w:rPr>
          <w:sz w:val="28"/>
          <w:szCs w:val="28"/>
        </w:rPr>
      </w:pPr>
      <w:r w:rsidRPr="00607B87">
        <w:rPr>
          <w:sz w:val="28"/>
          <w:szCs w:val="28"/>
        </w:rPr>
        <w:t>Приложение 2</w:t>
      </w:r>
    </w:p>
    <w:p w:rsidR="0019159E" w:rsidRPr="00607B87" w:rsidRDefault="001007C0" w:rsidP="00355BA1">
      <w:pPr>
        <w:pStyle w:val="ConsPlusNormal"/>
        <w:shd w:val="clear" w:color="auto" w:fill="FFFFFF" w:themeFill="background1"/>
        <w:tabs>
          <w:tab w:val="left" w:pos="4536"/>
        </w:tabs>
        <w:ind w:left="4536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 xml:space="preserve">к </w:t>
      </w:r>
      <w:r w:rsidR="00355BA1">
        <w:rPr>
          <w:sz w:val="28"/>
          <w:szCs w:val="28"/>
        </w:rPr>
        <w:t>а</w:t>
      </w:r>
      <w:r w:rsidRPr="00607B87">
        <w:rPr>
          <w:sz w:val="28"/>
          <w:szCs w:val="28"/>
        </w:rPr>
        <w:t xml:space="preserve">дминистративному регламенту предоставления администрацией города Невинномысска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607B87">
        <w:rPr>
          <w:sz w:val="28"/>
          <w:szCs w:val="28"/>
        </w:rPr>
        <w:t>суперинтенсивного</w:t>
      </w:r>
      <w:proofErr w:type="spellEnd"/>
      <w:r w:rsidRPr="00607B87">
        <w:rPr>
          <w:sz w:val="28"/>
          <w:szCs w:val="28"/>
        </w:rPr>
        <w:t xml:space="preserve"> типа»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jc w:val="right"/>
        <w:rPr>
          <w:sz w:val="28"/>
          <w:szCs w:val="28"/>
        </w:rPr>
      </w:pPr>
    </w:p>
    <w:p w:rsidR="003F6136" w:rsidRPr="00607B87" w:rsidRDefault="003F6136" w:rsidP="00607B87">
      <w:pPr>
        <w:pStyle w:val="ConsPlusNormal"/>
        <w:shd w:val="clear" w:color="auto" w:fill="FFFFFF" w:themeFill="background1"/>
        <w:jc w:val="right"/>
        <w:rPr>
          <w:sz w:val="28"/>
          <w:szCs w:val="28"/>
        </w:rPr>
      </w:pPr>
    </w:p>
    <w:p w:rsidR="0019159E" w:rsidRPr="00607B87" w:rsidRDefault="00263FA7" w:rsidP="00607B87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>Форма</w:t>
      </w:r>
    </w:p>
    <w:p w:rsidR="00B655CB" w:rsidRPr="00607B87" w:rsidRDefault="00B655CB" w:rsidP="00607B8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5E5DBD" w:rsidRPr="00607B87" w:rsidRDefault="00B655CB" w:rsidP="00607B8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 xml:space="preserve">Бланк </w:t>
      </w:r>
      <w:r w:rsidR="005E5DBD" w:rsidRPr="00607B8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655CB" w:rsidRPr="00607B87" w:rsidRDefault="005E5DBD" w:rsidP="00607B8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 xml:space="preserve">города Невинномысска                                    </w:t>
      </w:r>
      <w:r w:rsidR="00B655CB" w:rsidRPr="00607B87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B655CB" w:rsidRPr="00607B87" w:rsidRDefault="00B655CB" w:rsidP="00607B87">
      <w:pPr>
        <w:pStyle w:val="ConsPlusNonformat"/>
        <w:shd w:val="clear" w:color="auto" w:fill="FFFFFF" w:themeFill="background1"/>
        <w:ind w:left="5529"/>
        <w:jc w:val="center"/>
        <w:rPr>
          <w:rFonts w:ascii="Times New Roman" w:hAnsi="Times New Roman" w:cs="Times New Roman"/>
          <w:sz w:val="22"/>
          <w:szCs w:val="22"/>
        </w:rPr>
      </w:pPr>
      <w:r w:rsidRPr="00607B87">
        <w:rPr>
          <w:rFonts w:ascii="Times New Roman" w:hAnsi="Times New Roman" w:cs="Times New Roman"/>
          <w:sz w:val="22"/>
          <w:szCs w:val="22"/>
        </w:rPr>
        <w:t>(наименование заявителя)</w:t>
      </w:r>
    </w:p>
    <w:p w:rsidR="00B655CB" w:rsidRPr="00607B87" w:rsidRDefault="00B655CB" w:rsidP="00607B8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>Дата, исходящий номер                                    ___________________________</w:t>
      </w:r>
    </w:p>
    <w:p w:rsidR="00B655CB" w:rsidRPr="00607B87" w:rsidRDefault="00B655CB" w:rsidP="00607B87">
      <w:pPr>
        <w:pStyle w:val="ConsPlusNonformat"/>
        <w:shd w:val="clear" w:color="auto" w:fill="FFFFFF" w:themeFill="background1"/>
        <w:ind w:left="5529"/>
        <w:jc w:val="center"/>
        <w:rPr>
          <w:rFonts w:ascii="Times New Roman" w:hAnsi="Times New Roman" w:cs="Times New Roman"/>
          <w:sz w:val="22"/>
          <w:szCs w:val="22"/>
        </w:rPr>
      </w:pPr>
      <w:r w:rsidRPr="00607B87">
        <w:rPr>
          <w:rFonts w:ascii="Times New Roman" w:hAnsi="Times New Roman" w:cs="Times New Roman"/>
          <w:sz w:val="22"/>
          <w:szCs w:val="22"/>
        </w:rPr>
        <w:t>(адрес заявителя)</w:t>
      </w:r>
    </w:p>
    <w:p w:rsidR="00B655CB" w:rsidRPr="00607B87" w:rsidRDefault="00B655CB" w:rsidP="00607B8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995A88" w:rsidRPr="00607B87" w:rsidRDefault="00995A88" w:rsidP="00607B8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B655CB" w:rsidRPr="00607B87" w:rsidRDefault="00B655CB" w:rsidP="00607B8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9159E" w:rsidRPr="00607B87" w:rsidRDefault="0019159E" w:rsidP="00607B8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>о принятии заявки к рассмотрению</w:t>
      </w:r>
    </w:p>
    <w:p w:rsidR="0019159E" w:rsidRPr="00607B87" w:rsidRDefault="0019159E" w:rsidP="00607B8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19159E" w:rsidRPr="00607B87" w:rsidRDefault="0019159E" w:rsidP="00607B87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>Ф.И.О. заявителя ________________________________</w:t>
      </w:r>
      <w:r w:rsidR="00B655CB" w:rsidRPr="00607B87">
        <w:rPr>
          <w:rFonts w:ascii="Times New Roman" w:hAnsi="Times New Roman" w:cs="Times New Roman"/>
          <w:sz w:val="28"/>
          <w:szCs w:val="28"/>
        </w:rPr>
        <w:t>_____</w:t>
      </w:r>
      <w:r w:rsidR="00AA2572" w:rsidRPr="00607B87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="00AA2572" w:rsidRPr="00607B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9159E" w:rsidRPr="00607B87" w:rsidRDefault="0019159E" w:rsidP="00607B87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>Порядковый номер записи в журнале регистрации - _____</w:t>
      </w:r>
      <w:r w:rsidR="00AA2572" w:rsidRPr="00607B87">
        <w:rPr>
          <w:rFonts w:ascii="Times New Roman" w:hAnsi="Times New Roman" w:cs="Times New Roman"/>
          <w:sz w:val="28"/>
          <w:szCs w:val="28"/>
        </w:rPr>
        <w:t>__________</w:t>
      </w:r>
      <w:r w:rsidRPr="00607B87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AA2572" w:rsidRPr="00607B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9159E" w:rsidRPr="00607B87" w:rsidRDefault="0019159E" w:rsidP="00607B87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>Дата представления документов - _______</w:t>
      </w:r>
      <w:r w:rsidR="00AA2572" w:rsidRPr="00607B87">
        <w:rPr>
          <w:rFonts w:ascii="Times New Roman" w:hAnsi="Times New Roman" w:cs="Times New Roman"/>
          <w:sz w:val="28"/>
          <w:szCs w:val="28"/>
        </w:rPr>
        <w:t>_______________________</w:t>
      </w:r>
      <w:r w:rsidRPr="00607B87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AA2572" w:rsidRPr="00607B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9159E" w:rsidRPr="00607B87" w:rsidRDefault="0019159E" w:rsidP="00607B87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>Время представления документов - _______</w:t>
      </w:r>
      <w:r w:rsidR="00AA2572" w:rsidRPr="00607B87">
        <w:rPr>
          <w:rFonts w:ascii="Times New Roman" w:hAnsi="Times New Roman" w:cs="Times New Roman"/>
          <w:sz w:val="28"/>
          <w:szCs w:val="28"/>
        </w:rPr>
        <w:t>_____________________</w:t>
      </w:r>
      <w:r w:rsidRPr="00607B87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AA2572" w:rsidRPr="00607B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9159E" w:rsidRPr="00607B87" w:rsidRDefault="0019159E" w:rsidP="00607B87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572" w:rsidRPr="00607B87" w:rsidRDefault="00AA2572" w:rsidP="00607B87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59E" w:rsidRPr="00607B87" w:rsidRDefault="0019159E" w:rsidP="00607B8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>Документы принял:</w:t>
      </w:r>
    </w:p>
    <w:p w:rsidR="00AA2572" w:rsidRPr="00607B87" w:rsidRDefault="00AA2572" w:rsidP="00607B8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AA2572" w:rsidRPr="00607B87" w:rsidRDefault="00AA2572" w:rsidP="00607B8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>_________________________________     ___________     _________________</w:t>
      </w:r>
    </w:p>
    <w:p w:rsidR="00AA2572" w:rsidRPr="00607B87" w:rsidRDefault="00AA2572" w:rsidP="00607B8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2"/>
          <w:szCs w:val="22"/>
        </w:rPr>
      </w:pPr>
      <w:r w:rsidRPr="00607B87">
        <w:rPr>
          <w:rFonts w:ascii="Times New Roman" w:hAnsi="Times New Roman" w:cs="Times New Roman"/>
          <w:sz w:val="22"/>
          <w:szCs w:val="22"/>
        </w:rPr>
        <w:t xml:space="preserve">      </w:t>
      </w:r>
      <w:proofErr w:type="gramStart"/>
      <w:r w:rsidRPr="00607B87">
        <w:rPr>
          <w:rFonts w:ascii="Times New Roman" w:hAnsi="Times New Roman" w:cs="Times New Roman"/>
          <w:sz w:val="22"/>
          <w:szCs w:val="22"/>
        </w:rPr>
        <w:t>(</w:t>
      </w:r>
      <w:r w:rsidR="00551A57" w:rsidRPr="00607B87">
        <w:rPr>
          <w:rFonts w:ascii="Times New Roman" w:eastAsia="Calibri" w:hAnsi="Times New Roman" w:cs="Times New Roman"/>
          <w:bCs/>
          <w:sz w:val="22"/>
          <w:szCs w:val="22"/>
        </w:rPr>
        <w:t>должность лица, осуществляющего</w:t>
      </w:r>
      <w:r w:rsidRPr="00607B87">
        <w:rPr>
          <w:rFonts w:ascii="Times New Roman" w:hAnsi="Times New Roman" w:cs="Times New Roman"/>
          <w:sz w:val="22"/>
          <w:szCs w:val="22"/>
        </w:rPr>
        <w:t xml:space="preserve">,                        (подпись)        </w:t>
      </w:r>
      <w:r w:rsidR="00995A88" w:rsidRPr="00607B87">
        <w:rPr>
          <w:rFonts w:ascii="Times New Roman" w:hAnsi="Times New Roman" w:cs="Times New Roman"/>
          <w:sz w:val="22"/>
          <w:szCs w:val="22"/>
        </w:rPr>
        <w:t xml:space="preserve">   </w:t>
      </w:r>
      <w:r w:rsidRPr="00607B87">
        <w:rPr>
          <w:rFonts w:ascii="Times New Roman" w:hAnsi="Times New Roman" w:cs="Times New Roman"/>
          <w:sz w:val="22"/>
          <w:szCs w:val="22"/>
        </w:rPr>
        <w:t xml:space="preserve"> </w:t>
      </w:r>
      <w:r w:rsidR="00551A57" w:rsidRPr="00607B87">
        <w:rPr>
          <w:rFonts w:ascii="Times New Roman" w:hAnsi="Times New Roman" w:cs="Times New Roman"/>
          <w:sz w:val="22"/>
          <w:szCs w:val="22"/>
        </w:rPr>
        <w:t xml:space="preserve"> </w:t>
      </w:r>
      <w:r w:rsidRPr="00607B87">
        <w:rPr>
          <w:rFonts w:ascii="Times New Roman" w:hAnsi="Times New Roman" w:cs="Times New Roman"/>
          <w:sz w:val="22"/>
          <w:szCs w:val="22"/>
        </w:rPr>
        <w:t xml:space="preserve">    </w:t>
      </w:r>
      <w:r w:rsidR="00995A88" w:rsidRPr="00607B87">
        <w:rPr>
          <w:rFonts w:ascii="Times New Roman" w:hAnsi="Times New Roman" w:cs="Times New Roman"/>
          <w:sz w:val="22"/>
          <w:szCs w:val="22"/>
        </w:rPr>
        <w:t>(инициалы, фамилия)</w:t>
      </w:r>
      <w:proofErr w:type="gramEnd"/>
    </w:p>
    <w:p w:rsidR="00AA2572" w:rsidRPr="00607B87" w:rsidRDefault="00AA2572" w:rsidP="00607B87">
      <w:pPr>
        <w:pStyle w:val="ConsPlusNonformat"/>
        <w:shd w:val="clear" w:color="auto" w:fill="FFFFFF" w:themeFill="background1"/>
        <w:ind w:left="336" w:right="5434"/>
        <w:jc w:val="center"/>
        <w:rPr>
          <w:rFonts w:ascii="Times New Roman" w:hAnsi="Times New Roman" w:cs="Times New Roman"/>
          <w:sz w:val="22"/>
          <w:szCs w:val="22"/>
        </w:rPr>
      </w:pPr>
      <w:r w:rsidRPr="00607B87">
        <w:rPr>
          <w:rFonts w:ascii="Times New Roman" w:hAnsi="Times New Roman" w:cs="Times New Roman"/>
          <w:sz w:val="22"/>
          <w:szCs w:val="22"/>
        </w:rPr>
        <w:t>прием документов)</w:t>
      </w:r>
    </w:p>
    <w:p w:rsidR="00AA2572" w:rsidRPr="00607B87" w:rsidRDefault="00AA2572" w:rsidP="00607B8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AA2572" w:rsidRPr="00607B87" w:rsidRDefault="00AA2572" w:rsidP="00607B8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AA2572" w:rsidRPr="00607B87" w:rsidRDefault="00AA2572" w:rsidP="00607B8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2"/>
        <w:gridCol w:w="4132"/>
      </w:tblGrid>
      <w:tr w:rsidR="00AA2572" w:rsidRPr="00607B87" w:rsidTr="00696623">
        <w:tc>
          <w:tcPr>
            <w:tcW w:w="5332" w:type="dxa"/>
            <w:vAlign w:val="bottom"/>
            <w:hideMark/>
          </w:tcPr>
          <w:p w:rsidR="00AA2572" w:rsidRPr="00607B87" w:rsidRDefault="00AA2572" w:rsidP="00355BA1">
            <w:pPr>
              <w:shd w:val="clear" w:color="auto" w:fill="FFFFFF" w:themeFill="background1"/>
              <w:spacing w:before="0" w:after="0" w:line="240" w:lineRule="exact"/>
              <w:ind w:right="0"/>
              <w:rPr>
                <w:kern w:val="28"/>
                <w:sz w:val="28"/>
                <w:szCs w:val="28"/>
              </w:rPr>
            </w:pPr>
            <w:r w:rsidRPr="00607B87">
              <w:rPr>
                <w:kern w:val="28"/>
                <w:sz w:val="28"/>
                <w:szCs w:val="28"/>
              </w:rPr>
              <w:t>Начальник управления</w:t>
            </w:r>
          </w:p>
          <w:p w:rsidR="00AA2572" w:rsidRPr="00607B87" w:rsidRDefault="00AA2572" w:rsidP="00355BA1">
            <w:pPr>
              <w:shd w:val="clear" w:color="auto" w:fill="FFFFFF" w:themeFill="background1"/>
              <w:spacing w:before="0" w:after="0" w:line="240" w:lineRule="exact"/>
              <w:ind w:right="0"/>
              <w:rPr>
                <w:kern w:val="28"/>
                <w:sz w:val="28"/>
                <w:szCs w:val="28"/>
              </w:rPr>
            </w:pPr>
            <w:r w:rsidRPr="00607B87">
              <w:rPr>
                <w:kern w:val="28"/>
                <w:sz w:val="28"/>
                <w:szCs w:val="28"/>
              </w:rPr>
              <w:t>экономического развития</w:t>
            </w:r>
          </w:p>
          <w:p w:rsidR="00AA2572" w:rsidRPr="00607B87" w:rsidRDefault="00AA2572" w:rsidP="00355BA1">
            <w:pPr>
              <w:shd w:val="clear" w:color="auto" w:fill="FFFFFF" w:themeFill="background1"/>
              <w:spacing w:before="0" w:after="0" w:line="240" w:lineRule="exact"/>
              <w:ind w:right="0"/>
              <w:rPr>
                <w:kern w:val="28"/>
                <w:sz w:val="28"/>
                <w:szCs w:val="28"/>
              </w:rPr>
            </w:pPr>
            <w:r w:rsidRPr="00607B87">
              <w:rPr>
                <w:kern w:val="28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4132" w:type="dxa"/>
            <w:vAlign w:val="bottom"/>
            <w:hideMark/>
          </w:tcPr>
          <w:p w:rsidR="00AA2572" w:rsidRPr="00607B87" w:rsidRDefault="00AA2572" w:rsidP="00355BA1">
            <w:pPr>
              <w:shd w:val="clear" w:color="auto" w:fill="FFFFFF" w:themeFill="background1"/>
              <w:spacing w:before="0" w:after="0" w:line="240" w:lineRule="exact"/>
              <w:ind w:right="0"/>
              <w:jc w:val="right"/>
              <w:rPr>
                <w:kern w:val="28"/>
                <w:sz w:val="28"/>
                <w:szCs w:val="28"/>
              </w:rPr>
            </w:pPr>
            <w:r w:rsidRPr="00607B87">
              <w:rPr>
                <w:kern w:val="28"/>
                <w:sz w:val="28"/>
                <w:szCs w:val="28"/>
              </w:rPr>
              <w:t>В.В. Жданов</w:t>
            </w:r>
          </w:p>
        </w:tc>
      </w:tr>
    </w:tbl>
    <w:p w:rsidR="00995A88" w:rsidRPr="00607B87" w:rsidRDefault="00995A88" w:rsidP="00607B87">
      <w:pPr>
        <w:pStyle w:val="ConsPlusNormal"/>
        <w:shd w:val="clear" w:color="auto" w:fill="FFFFFF" w:themeFill="background1"/>
        <w:jc w:val="both"/>
        <w:sectPr w:rsidR="00995A88" w:rsidRPr="00607B87" w:rsidSect="009826F6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95A88" w:rsidRPr="00607B87" w:rsidRDefault="00995A88" w:rsidP="00607B87">
      <w:pPr>
        <w:pStyle w:val="ConsPlusNormal"/>
        <w:shd w:val="clear" w:color="auto" w:fill="FFFFFF" w:themeFill="background1"/>
        <w:jc w:val="center"/>
        <w:outlineLvl w:val="1"/>
        <w:rPr>
          <w:sz w:val="28"/>
          <w:szCs w:val="28"/>
        </w:rPr>
        <w:sectPr w:rsidR="00995A88" w:rsidRPr="00607B87" w:rsidSect="00D8539F">
          <w:type w:val="continuous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9159E" w:rsidRPr="00607B87" w:rsidRDefault="0019159E" w:rsidP="00607B87">
      <w:pPr>
        <w:pStyle w:val="ConsPlusNormal"/>
        <w:shd w:val="clear" w:color="auto" w:fill="FFFFFF" w:themeFill="background1"/>
        <w:ind w:left="4536"/>
        <w:jc w:val="center"/>
        <w:outlineLvl w:val="1"/>
        <w:rPr>
          <w:sz w:val="28"/>
          <w:szCs w:val="28"/>
        </w:rPr>
      </w:pPr>
      <w:r w:rsidRPr="00607B87">
        <w:rPr>
          <w:sz w:val="28"/>
          <w:szCs w:val="28"/>
        </w:rPr>
        <w:t>Приложение 3</w:t>
      </w:r>
    </w:p>
    <w:p w:rsidR="0019159E" w:rsidRPr="00607B87" w:rsidRDefault="001007C0" w:rsidP="00355BA1">
      <w:pPr>
        <w:pStyle w:val="ConsPlusNormal"/>
        <w:shd w:val="clear" w:color="auto" w:fill="FFFFFF" w:themeFill="background1"/>
        <w:ind w:left="4536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 xml:space="preserve">к </w:t>
      </w:r>
      <w:r w:rsidR="00355BA1">
        <w:rPr>
          <w:sz w:val="28"/>
          <w:szCs w:val="28"/>
        </w:rPr>
        <w:t>а</w:t>
      </w:r>
      <w:r w:rsidRPr="00607B87">
        <w:rPr>
          <w:sz w:val="28"/>
          <w:szCs w:val="28"/>
        </w:rPr>
        <w:t xml:space="preserve">дминистративному регламенту предоставления администрацией города Невинномысска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607B87">
        <w:rPr>
          <w:sz w:val="28"/>
          <w:szCs w:val="28"/>
        </w:rPr>
        <w:t>суперинтенсивного</w:t>
      </w:r>
      <w:proofErr w:type="spellEnd"/>
      <w:r w:rsidRPr="00607B87">
        <w:rPr>
          <w:sz w:val="28"/>
          <w:szCs w:val="28"/>
        </w:rPr>
        <w:t xml:space="preserve"> типа»</w:t>
      </w:r>
    </w:p>
    <w:p w:rsidR="003F6136" w:rsidRPr="00607B87" w:rsidRDefault="003F6136" w:rsidP="00607B87">
      <w:pPr>
        <w:pStyle w:val="ConsPlusNormal"/>
        <w:shd w:val="clear" w:color="auto" w:fill="FFFFFF" w:themeFill="background1"/>
        <w:jc w:val="right"/>
        <w:rPr>
          <w:sz w:val="28"/>
          <w:szCs w:val="28"/>
        </w:rPr>
      </w:pPr>
    </w:p>
    <w:p w:rsidR="00D22D02" w:rsidRPr="00607B87" w:rsidRDefault="00D22D02" w:rsidP="00607B87">
      <w:pPr>
        <w:pStyle w:val="ConsPlusNormal"/>
        <w:shd w:val="clear" w:color="auto" w:fill="FFFFFF" w:themeFill="background1"/>
        <w:jc w:val="right"/>
        <w:rPr>
          <w:sz w:val="28"/>
          <w:szCs w:val="28"/>
        </w:rPr>
      </w:pPr>
    </w:p>
    <w:p w:rsidR="0019159E" w:rsidRPr="00607B87" w:rsidRDefault="00263FA7" w:rsidP="00607B87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>Форма</w:t>
      </w:r>
    </w:p>
    <w:p w:rsidR="00D8539F" w:rsidRPr="00607B87" w:rsidRDefault="00D8539F" w:rsidP="00607B8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5E5DBD" w:rsidRPr="00607B87" w:rsidRDefault="005E5DBD" w:rsidP="00607B8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>Бланк администрации</w:t>
      </w:r>
    </w:p>
    <w:p w:rsidR="00D8539F" w:rsidRPr="00607B87" w:rsidRDefault="005E5DBD" w:rsidP="00607B8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 xml:space="preserve">города Невинномысска                          </w:t>
      </w:r>
      <w:r w:rsidR="00D8539F" w:rsidRPr="00607B87">
        <w:rPr>
          <w:rFonts w:ascii="Times New Roman" w:hAnsi="Times New Roman" w:cs="Times New Roman"/>
          <w:sz w:val="28"/>
          <w:szCs w:val="28"/>
        </w:rPr>
        <w:t xml:space="preserve">          ___________________________</w:t>
      </w:r>
    </w:p>
    <w:p w:rsidR="00D8539F" w:rsidRPr="00607B87" w:rsidRDefault="00D8539F" w:rsidP="00607B87">
      <w:pPr>
        <w:pStyle w:val="ConsPlusNonformat"/>
        <w:shd w:val="clear" w:color="auto" w:fill="FFFFFF" w:themeFill="background1"/>
        <w:ind w:left="5529"/>
        <w:jc w:val="center"/>
        <w:rPr>
          <w:rFonts w:ascii="Times New Roman" w:hAnsi="Times New Roman" w:cs="Times New Roman"/>
          <w:sz w:val="22"/>
          <w:szCs w:val="22"/>
        </w:rPr>
      </w:pPr>
      <w:r w:rsidRPr="00607B87">
        <w:rPr>
          <w:rFonts w:ascii="Times New Roman" w:hAnsi="Times New Roman" w:cs="Times New Roman"/>
          <w:sz w:val="22"/>
          <w:szCs w:val="22"/>
        </w:rPr>
        <w:t>(наименование заявителя)</w:t>
      </w:r>
    </w:p>
    <w:p w:rsidR="00D8539F" w:rsidRPr="00607B87" w:rsidRDefault="00D8539F" w:rsidP="00607B8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>Дата, исходящий номер                                    ___________________________</w:t>
      </w:r>
    </w:p>
    <w:p w:rsidR="00D8539F" w:rsidRPr="00607B87" w:rsidRDefault="00D8539F" w:rsidP="00607B87">
      <w:pPr>
        <w:pStyle w:val="ConsPlusNonformat"/>
        <w:shd w:val="clear" w:color="auto" w:fill="FFFFFF" w:themeFill="background1"/>
        <w:ind w:left="5529"/>
        <w:jc w:val="center"/>
        <w:rPr>
          <w:rFonts w:ascii="Times New Roman" w:hAnsi="Times New Roman" w:cs="Times New Roman"/>
          <w:sz w:val="22"/>
          <w:szCs w:val="22"/>
        </w:rPr>
      </w:pPr>
      <w:r w:rsidRPr="00607B87">
        <w:rPr>
          <w:rFonts w:ascii="Times New Roman" w:hAnsi="Times New Roman" w:cs="Times New Roman"/>
          <w:sz w:val="22"/>
          <w:szCs w:val="22"/>
        </w:rPr>
        <w:t>(адрес заявителя)</w:t>
      </w:r>
    </w:p>
    <w:p w:rsidR="00D8539F" w:rsidRPr="00607B87" w:rsidRDefault="00D8539F" w:rsidP="00607B8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995A88" w:rsidRPr="00607B87" w:rsidRDefault="00995A88" w:rsidP="00607B8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D8539F" w:rsidRPr="00607B87" w:rsidRDefault="00D8539F" w:rsidP="00607B8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9159E" w:rsidRPr="00607B87" w:rsidRDefault="0019159E" w:rsidP="00607B8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>об отказе в допуске к участию в конкурсном отборе</w:t>
      </w:r>
    </w:p>
    <w:p w:rsidR="0019159E" w:rsidRPr="00607B87" w:rsidRDefault="0019159E" w:rsidP="00607B87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39F" w:rsidRPr="00D42721" w:rsidRDefault="00D8539F" w:rsidP="00D42721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72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заявок </w:t>
      </w:r>
      <w:r w:rsidR="005E5DBD" w:rsidRPr="00D42721">
        <w:rPr>
          <w:rFonts w:ascii="Times New Roman" w:hAnsi="Times New Roman" w:cs="Times New Roman"/>
          <w:sz w:val="28"/>
          <w:szCs w:val="28"/>
        </w:rPr>
        <w:t>администрацией города Невинномысска</w:t>
      </w:r>
      <w:r w:rsidRPr="00D42721">
        <w:rPr>
          <w:rFonts w:ascii="Times New Roman" w:hAnsi="Times New Roman" w:cs="Times New Roman"/>
          <w:sz w:val="28"/>
          <w:szCs w:val="28"/>
        </w:rPr>
        <w:t xml:space="preserve"> принято решение об отказе в допуске </w:t>
      </w:r>
      <w:r w:rsidR="0019159E" w:rsidRPr="00D42721">
        <w:rPr>
          <w:rFonts w:ascii="Times New Roman" w:hAnsi="Times New Roman" w:cs="Times New Roman"/>
          <w:sz w:val="28"/>
          <w:szCs w:val="28"/>
        </w:rPr>
        <w:t>Вас к участию в конкурсном отборе</w:t>
      </w:r>
      <w:proofErr w:type="gramEnd"/>
      <w:r w:rsidRPr="00D42721">
        <w:rPr>
          <w:rFonts w:ascii="Times New Roman" w:hAnsi="Times New Roman" w:cs="Times New Roman"/>
          <w:sz w:val="28"/>
          <w:szCs w:val="28"/>
        </w:rPr>
        <w:t xml:space="preserve"> граждан, ведущих личные</w:t>
      </w:r>
      <w:r w:rsidR="0019159E" w:rsidRPr="00D42721">
        <w:rPr>
          <w:rFonts w:ascii="Times New Roman" w:hAnsi="Times New Roman" w:cs="Times New Roman"/>
          <w:sz w:val="28"/>
          <w:szCs w:val="28"/>
        </w:rPr>
        <w:t xml:space="preserve"> подсобные хозяйства, для предоставления гранта в</w:t>
      </w:r>
      <w:r w:rsidRPr="00D42721">
        <w:rPr>
          <w:rFonts w:ascii="Times New Roman" w:hAnsi="Times New Roman" w:cs="Times New Roman"/>
          <w:sz w:val="28"/>
          <w:szCs w:val="28"/>
        </w:rPr>
        <w:t xml:space="preserve"> форме субсидий</w:t>
      </w:r>
      <w:r w:rsidR="0019159E" w:rsidRPr="00D42721">
        <w:rPr>
          <w:rFonts w:ascii="Times New Roman" w:hAnsi="Times New Roman" w:cs="Times New Roman"/>
          <w:sz w:val="28"/>
          <w:szCs w:val="28"/>
        </w:rPr>
        <w:t xml:space="preserve"> гражданам, ведущим личные подсобные хозяйства, на закладку</w:t>
      </w:r>
      <w:r w:rsidRPr="00D42721">
        <w:rPr>
          <w:rFonts w:ascii="Times New Roman" w:hAnsi="Times New Roman" w:cs="Times New Roman"/>
          <w:sz w:val="28"/>
          <w:szCs w:val="28"/>
        </w:rPr>
        <w:t xml:space="preserve"> сада </w:t>
      </w:r>
      <w:proofErr w:type="spellStart"/>
      <w:r w:rsidRPr="00D42721">
        <w:rPr>
          <w:rFonts w:ascii="Times New Roman" w:hAnsi="Times New Roman" w:cs="Times New Roman"/>
          <w:sz w:val="28"/>
          <w:szCs w:val="28"/>
        </w:rPr>
        <w:t>суперинтенсивного</w:t>
      </w:r>
      <w:proofErr w:type="spellEnd"/>
      <w:r w:rsidRPr="00D42721">
        <w:rPr>
          <w:rFonts w:ascii="Times New Roman" w:hAnsi="Times New Roman" w:cs="Times New Roman"/>
          <w:sz w:val="28"/>
          <w:szCs w:val="28"/>
        </w:rPr>
        <w:t xml:space="preserve"> типа по следующим  основаниям </w:t>
      </w:r>
      <w:r w:rsidR="0019159E" w:rsidRPr="00D42721">
        <w:rPr>
          <w:rFonts w:ascii="Times New Roman" w:hAnsi="Times New Roman" w:cs="Times New Roman"/>
          <w:sz w:val="28"/>
          <w:szCs w:val="28"/>
        </w:rPr>
        <w:t>(нужное отметить</w:t>
      </w:r>
      <w:r w:rsidRPr="00D42721">
        <w:rPr>
          <w:rFonts w:ascii="Times New Roman" w:hAnsi="Times New Roman" w:cs="Times New Roman"/>
          <w:sz w:val="28"/>
          <w:szCs w:val="28"/>
        </w:rPr>
        <w:t xml:space="preserve"> </w:t>
      </w:r>
      <w:r w:rsidR="0019159E" w:rsidRPr="00D42721">
        <w:rPr>
          <w:rFonts w:ascii="Times New Roman" w:hAnsi="Times New Roman" w:cs="Times New Roman"/>
          <w:sz w:val="28"/>
          <w:szCs w:val="28"/>
        </w:rPr>
        <w:t>знаком - V):</w:t>
      </w:r>
    </w:p>
    <w:p w:rsidR="00D8539F" w:rsidRPr="00D42721" w:rsidRDefault="00D8539F" w:rsidP="00D42721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B321CD" w:rsidRPr="00607B87" w:rsidTr="00995A88">
        <w:tc>
          <w:tcPr>
            <w:tcW w:w="817" w:type="dxa"/>
          </w:tcPr>
          <w:p w:rsidR="00B321CD" w:rsidRPr="00607B87" w:rsidRDefault="00B321CD" w:rsidP="00607B87">
            <w:pPr>
              <w:shd w:val="clear" w:color="auto" w:fill="FFFFFF" w:themeFill="background1"/>
            </w:pPr>
            <w:r w:rsidRPr="00607B8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56D30DF" wp14:editId="58F8C7CE">
                      <wp:simplePos x="0" y="0"/>
                      <wp:positionH relativeFrom="column">
                        <wp:posOffset>87177</wp:posOffset>
                      </wp:positionH>
                      <wp:positionV relativeFrom="paragraph">
                        <wp:posOffset>47173</wp:posOffset>
                      </wp:positionV>
                      <wp:extent cx="235384" cy="199177"/>
                      <wp:effectExtent l="0" t="0" r="12700" b="10795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384" cy="19917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6.85pt;margin-top:3.7pt;width:18.55pt;height:15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8753" w:type="dxa"/>
          </w:tcPr>
          <w:p w:rsidR="00B321CD" w:rsidRPr="00D42721" w:rsidRDefault="00995A88" w:rsidP="00607B87">
            <w:pPr>
              <w:widowControl/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before="0"/>
              <w:ind w:right="0"/>
              <w:rPr>
                <w:sz w:val="28"/>
                <w:szCs w:val="28"/>
              </w:rPr>
            </w:pPr>
            <w:r w:rsidRPr="00D42721">
              <w:rPr>
                <w:rFonts w:eastAsia="Calibri"/>
                <w:kern w:val="0"/>
                <w:sz w:val="28"/>
                <w:szCs w:val="28"/>
              </w:rPr>
              <w:t>нарушение срока подачи заявителем заявки, указанного в порядке проведения конкурсного отбора</w:t>
            </w:r>
            <w:r w:rsidR="00B321CD" w:rsidRPr="00D42721">
              <w:rPr>
                <w:rFonts w:eastAsia="Calibri"/>
                <w:kern w:val="0"/>
                <w:sz w:val="28"/>
                <w:szCs w:val="28"/>
              </w:rPr>
              <w:t>;</w:t>
            </w:r>
          </w:p>
        </w:tc>
      </w:tr>
      <w:tr w:rsidR="00995A88" w:rsidRPr="00607B87" w:rsidTr="00995A88">
        <w:tc>
          <w:tcPr>
            <w:tcW w:w="817" w:type="dxa"/>
          </w:tcPr>
          <w:p w:rsidR="00995A88" w:rsidRPr="00607B87" w:rsidRDefault="00995A88" w:rsidP="00607B87">
            <w:pPr>
              <w:shd w:val="clear" w:color="auto" w:fill="FFFFFF" w:themeFill="background1"/>
              <w:rPr>
                <w:noProof/>
                <w:sz w:val="28"/>
                <w:szCs w:val="28"/>
              </w:rPr>
            </w:pPr>
            <w:r w:rsidRPr="00607B8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A1DBD59" wp14:editId="11F5E696">
                      <wp:simplePos x="0" y="0"/>
                      <wp:positionH relativeFrom="column">
                        <wp:posOffset>85486</wp:posOffset>
                      </wp:positionH>
                      <wp:positionV relativeFrom="paragraph">
                        <wp:posOffset>55704</wp:posOffset>
                      </wp:positionV>
                      <wp:extent cx="235384" cy="199177"/>
                      <wp:effectExtent l="0" t="0" r="12700" b="10795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384" cy="19917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6.75pt;margin-top:4.4pt;width:18.55pt;height:15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8753" w:type="dxa"/>
          </w:tcPr>
          <w:p w:rsidR="00995A88" w:rsidRPr="00D42721" w:rsidRDefault="00995A88" w:rsidP="00355BA1">
            <w:pPr>
              <w:widowControl/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before="0"/>
              <w:ind w:right="0"/>
              <w:rPr>
                <w:rFonts w:eastAsia="Calibri"/>
                <w:kern w:val="0"/>
                <w:sz w:val="28"/>
                <w:szCs w:val="28"/>
              </w:rPr>
            </w:pPr>
            <w:r w:rsidRPr="00D42721">
              <w:rPr>
                <w:rFonts w:eastAsia="Calibri"/>
                <w:kern w:val="0"/>
                <w:sz w:val="28"/>
                <w:szCs w:val="28"/>
              </w:rPr>
              <w:t xml:space="preserve">несоблюдение заявителем условий, предусмотренных пунктом 3 </w:t>
            </w:r>
            <w:r w:rsidR="00355BA1">
              <w:rPr>
                <w:rFonts w:eastAsia="Calibri"/>
                <w:kern w:val="0"/>
                <w:sz w:val="28"/>
                <w:szCs w:val="28"/>
              </w:rPr>
              <w:t>а</w:t>
            </w:r>
            <w:r w:rsidRPr="00D42721">
              <w:rPr>
                <w:rFonts w:eastAsia="Calibri"/>
                <w:kern w:val="0"/>
                <w:sz w:val="28"/>
                <w:szCs w:val="28"/>
              </w:rPr>
              <w:t>дминистративного регламента</w:t>
            </w:r>
          </w:p>
        </w:tc>
      </w:tr>
    </w:tbl>
    <w:p w:rsidR="00995A88" w:rsidRPr="00607B87" w:rsidRDefault="00995A88" w:rsidP="00607B87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59E" w:rsidRPr="00607B87" w:rsidRDefault="00B655CB" w:rsidP="00607B87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>Вы вправе обжаловать</w:t>
      </w:r>
      <w:r w:rsidR="0019159E" w:rsidRPr="00607B87">
        <w:rPr>
          <w:rFonts w:ascii="Times New Roman" w:hAnsi="Times New Roman" w:cs="Times New Roman"/>
          <w:sz w:val="28"/>
          <w:szCs w:val="28"/>
        </w:rPr>
        <w:t xml:space="preserve"> принятое решение в досудебном (внесудебном) или</w:t>
      </w:r>
      <w:r w:rsidRPr="00607B87">
        <w:rPr>
          <w:rFonts w:ascii="Times New Roman" w:hAnsi="Times New Roman" w:cs="Times New Roman"/>
          <w:sz w:val="28"/>
          <w:szCs w:val="28"/>
        </w:rPr>
        <w:t xml:space="preserve"> </w:t>
      </w:r>
      <w:r w:rsidR="0019159E" w:rsidRPr="00607B87">
        <w:rPr>
          <w:rFonts w:ascii="Times New Roman" w:hAnsi="Times New Roman" w:cs="Times New Roman"/>
          <w:sz w:val="28"/>
          <w:szCs w:val="28"/>
        </w:rPr>
        <w:t>судебном порядке.</w:t>
      </w:r>
    </w:p>
    <w:p w:rsidR="0019159E" w:rsidRPr="00607B87" w:rsidRDefault="0019159E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B655CB" w:rsidRPr="00607B87" w:rsidRDefault="00B655CB" w:rsidP="00607B87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3B1F6D" w:rsidRPr="00607B87" w:rsidRDefault="00B321CD" w:rsidP="00607B8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>____________________________     ______________     ___________________</w:t>
      </w:r>
    </w:p>
    <w:p w:rsidR="00B321CD" w:rsidRPr="00607B87" w:rsidRDefault="003B1F6D" w:rsidP="00607B8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2"/>
          <w:szCs w:val="22"/>
        </w:rPr>
      </w:pPr>
      <w:r w:rsidRPr="00607B87">
        <w:rPr>
          <w:rFonts w:ascii="Times New Roman" w:hAnsi="Times New Roman" w:cs="Times New Roman"/>
          <w:sz w:val="22"/>
          <w:szCs w:val="22"/>
        </w:rPr>
        <w:t xml:space="preserve"> </w:t>
      </w:r>
      <w:r w:rsidR="00B321CD" w:rsidRPr="00607B87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607B87">
        <w:rPr>
          <w:rFonts w:ascii="Times New Roman" w:hAnsi="Times New Roman" w:cs="Times New Roman"/>
          <w:sz w:val="22"/>
          <w:szCs w:val="22"/>
        </w:rPr>
        <w:t xml:space="preserve">(руководитель органа </w:t>
      </w:r>
      <w:r w:rsidR="00B321CD" w:rsidRPr="00607B87">
        <w:rPr>
          <w:rFonts w:ascii="Times New Roman" w:hAnsi="Times New Roman" w:cs="Times New Roman"/>
          <w:sz w:val="22"/>
          <w:szCs w:val="22"/>
        </w:rPr>
        <w:t xml:space="preserve">администрации      </w:t>
      </w:r>
      <w:r w:rsidR="002C3857" w:rsidRPr="00607B87">
        <w:rPr>
          <w:rFonts w:ascii="Times New Roman" w:hAnsi="Times New Roman" w:cs="Times New Roman"/>
          <w:sz w:val="22"/>
          <w:szCs w:val="22"/>
        </w:rPr>
        <w:t xml:space="preserve">  </w:t>
      </w:r>
      <w:r w:rsidR="0077612D" w:rsidRPr="00607B87">
        <w:rPr>
          <w:rFonts w:ascii="Times New Roman" w:hAnsi="Times New Roman" w:cs="Times New Roman"/>
          <w:sz w:val="22"/>
          <w:szCs w:val="22"/>
        </w:rPr>
        <w:t xml:space="preserve"> </w:t>
      </w:r>
      <w:r w:rsidR="00B321CD" w:rsidRPr="00607B87">
        <w:rPr>
          <w:rFonts w:ascii="Times New Roman" w:hAnsi="Times New Roman" w:cs="Times New Roman"/>
          <w:sz w:val="22"/>
          <w:szCs w:val="22"/>
        </w:rPr>
        <w:t xml:space="preserve">   </w:t>
      </w:r>
      <w:r w:rsidR="0077612D" w:rsidRPr="00607B87">
        <w:rPr>
          <w:rFonts w:ascii="Times New Roman" w:hAnsi="Times New Roman" w:cs="Times New Roman"/>
          <w:sz w:val="22"/>
          <w:szCs w:val="22"/>
        </w:rPr>
        <w:t xml:space="preserve"> </w:t>
      </w:r>
      <w:r w:rsidR="002C3857" w:rsidRPr="00607B87">
        <w:rPr>
          <w:rFonts w:ascii="Times New Roman" w:hAnsi="Times New Roman" w:cs="Times New Roman"/>
          <w:sz w:val="22"/>
          <w:szCs w:val="22"/>
        </w:rPr>
        <w:t xml:space="preserve">   </w:t>
      </w:r>
      <w:r w:rsidR="0077612D" w:rsidRPr="00607B87">
        <w:rPr>
          <w:rFonts w:ascii="Times New Roman" w:hAnsi="Times New Roman" w:cs="Times New Roman"/>
          <w:sz w:val="22"/>
          <w:szCs w:val="22"/>
        </w:rPr>
        <w:t xml:space="preserve">  </w:t>
      </w:r>
      <w:r w:rsidRPr="00607B87">
        <w:rPr>
          <w:rFonts w:ascii="Times New Roman" w:hAnsi="Times New Roman" w:cs="Times New Roman"/>
          <w:sz w:val="22"/>
          <w:szCs w:val="22"/>
        </w:rPr>
        <w:t xml:space="preserve">(подпись)      </w:t>
      </w:r>
      <w:r w:rsidR="00B321CD" w:rsidRPr="00607B87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607B87">
        <w:rPr>
          <w:rFonts w:ascii="Times New Roman" w:hAnsi="Times New Roman" w:cs="Times New Roman"/>
          <w:sz w:val="22"/>
          <w:szCs w:val="22"/>
        </w:rPr>
        <w:t xml:space="preserve">    (</w:t>
      </w:r>
      <w:r w:rsidR="0077612D" w:rsidRPr="00607B87">
        <w:rPr>
          <w:rFonts w:ascii="Times New Roman" w:hAnsi="Times New Roman" w:cs="Times New Roman"/>
          <w:sz w:val="22"/>
          <w:szCs w:val="22"/>
        </w:rPr>
        <w:t>инициалы, фамилия</w:t>
      </w:r>
      <w:r w:rsidR="00B321CD" w:rsidRPr="00607B87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2C3857" w:rsidRPr="00607B87" w:rsidRDefault="00B321CD" w:rsidP="00607B8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2"/>
          <w:szCs w:val="22"/>
        </w:rPr>
      </w:pPr>
      <w:r w:rsidRPr="00607B87">
        <w:rPr>
          <w:rFonts w:ascii="Times New Roman" w:hAnsi="Times New Roman" w:cs="Times New Roman"/>
          <w:sz w:val="22"/>
          <w:szCs w:val="22"/>
        </w:rPr>
        <w:t xml:space="preserve">          </w:t>
      </w:r>
      <w:r w:rsidR="003B1F6D" w:rsidRPr="00607B87">
        <w:rPr>
          <w:rFonts w:ascii="Times New Roman" w:hAnsi="Times New Roman" w:cs="Times New Roman"/>
          <w:sz w:val="22"/>
          <w:szCs w:val="22"/>
        </w:rPr>
        <w:t>города Невинномысска)</w:t>
      </w:r>
    </w:p>
    <w:p w:rsidR="00D8539F" w:rsidRPr="00607B87" w:rsidRDefault="00D8539F" w:rsidP="00607B8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D8539F" w:rsidRPr="00607B87" w:rsidRDefault="00D8539F" w:rsidP="00607B8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D8539F" w:rsidRPr="00607B87" w:rsidRDefault="00D8539F" w:rsidP="00607B8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>Уведомление подготовил:</w:t>
      </w:r>
    </w:p>
    <w:p w:rsidR="00D8539F" w:rsidRPr="00607B87" w:rsidRDefault="00B321CD" w:rsidP="00607B8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>____________________________     ______________     ___________________</w:t>
      </w:r>
    </w:p>
    <w:p w:rsidR="0077612D" w:rsidRPr="00607B87" w:rsidRDefault="00B321CD" w:rsidP="00607B87">
      <w:pPr>
        <w:pStyle w:val="ConsPlusNonformat"/>
        <w:shd w:val="clear" w:color="auto" w:fill="FFFFFF" w:themeFill="background1"/>
        <w:tabs>
          <w:tab w:val="left" w:pos="467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07B87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="00D8539F" w:rsidRPr="00607B87">
        <w:rPr>
          <w:rFonts w:ascii="Times New Roman" w:hAnsi="Times New Roman" w:cs="Times New Roman"/>
          <w:sz w:val="22"/>
          <w:szCs w:val="22"/>
        </w:rPr>
        <w:t>(</w:t>
      </w:r>
      <w:r w:rsidR="0077612D" w:rsidRPr="00607B87">
        <w:rPr>
          <w:rFonts w:ascii="Times New Roman" w:eastAsia="Calibri" w:hAnsi="Times New Roman" w:cs="Times New Roman"/>
          <w:bCs/>
          <w:sz w:val="22"/>
          <w:szCs w:val="22"/>
        </w:rPr>
        <w:t xml:space="preserve">должность лица, осуществляющего   </w:t>
      </w:r>
      <w:r w:rsidRPr="00607B87">
        <w:rPr>
          <w:rFonts w:ascii="Times New Roman" w:hAnsi="Times New Roman" w:cs="Times New Roman"/>
          <w:sz w:val="22"/>
          <w:szCs w:val="22"/>
        </w:rPr>
        <w:t xml:space="preserve">     </w:t>
      </w:r>
      <w:r w:rsidR="0077612D" w:rsidRPr="00607B87">
        <w:rPr>
          <w:rFonts w:ascii="Times New Roman" w:hAnsi="Times New Roman" w:cs="Times New Roman"/>
          <w:sz w:val="22"/>
          <w:szCs w:val="22"/>
        </w:rPr>
        <w:t xml:space="preserve">   </w:t>
      </w:r>
      <w:r w:rsidRPr="00607B87">
        <w:rPr>
          <w:rFonts w:ascii="Times New Roman" w:hAnsi="Times New Roman" w:cs="Times New Roman"/>
          <w:sz w:val="22"/>
          <w:szCs w:val="22"/>
        </w:rPr>
        <w:t xml:space="preserve">    </w:t>
      </w:r>
      <w:r w:rsidR="0077612D" w:rsidRPr="00607B87">
        <w:rPr>
          <w:rFonts w:ascii="Times New Roman" w:hAnsi="Times New Roman" w:cs="Times New Roman"/>
          <w:sz w:val="22"/>
          <w:szCs w:val="22"/>
        </w:rPr>
        <w:t xml:space="preserve">     (подпись)        </w:t>
      </w:r>
      <w:r w:rsidRPr="00607B87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77612D" w:rsidRPr="00607B87">
        <w:rPr>
          <w:rFonts w:ascii="Times New Roman" w:hAnsi="Times New Roman" w:cs="Times New Roman"/>
          <w:sz w:val="22"/>
          <w:szCs w:val="22"/>
        </w:rPr>
        <w:t xml:space="preserve">      (инициалы, фамилия</w:t>
      </w:r>
      <w:r w:rsidRPr="00607B87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77612D" w:rsidRPr="00607B87" w:rsidRDefault="0077612D" w:rsidP="00607B87">
      <w:pPr>
        <w:pStyle w:val="ConsPlusNonformat"/>
        <w:shd w:val="clear" w:color="auto" w:fill="FFFFFF" w:themeFill="background1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607B87">
        <w:rPr>
          <w:rFonts w:ascii="Times New Roman" w:hAnsi="Times New Roman" w:cs="Times New Roman"/>
          <w:sz w:val="22"/>
          <w:szCs w:val="22"/>
        </w:rPr>
        <w:t xml:space="preserve">       </w:t>
      </w:r>
      <w:r w:rsidR="00B321CD" w:rsidRPr="00607B87">
        <w:rPr>
          <w:rFonts w:ascii="Times New Roman" w:hAnsi="Times New Roman" w:cs="Times New Roman"/>
          <w:sz w:val="22"/>
          <w:szCs w:val="22"/>
        </w:rPr>
        <w:t xml:space="preserve">   </w:t>
      </w:r>
      <w:r w:rsidRPr="00607B87">
        <w:rPr>
          <w:rFonts w:ascii="Times New Roman" w:hAnsi="Times New Roman" w:cs="Times New Roman"/>
          <w:sz w:val="22"/>
          <w:szCs w:val="22"/>
        </w:rPr>
        <w:t>рассмотрение документов)</w:t>
      </w:r>
    </w:p>
    <w:p w:rsidR="00D8539F" w:rsidRPr="00607B87" w:rsidRDefault="00D8539F" w:rsidP="00607B87">
      <w:pPr>
        <w:pStyle w:val="ConsPlusNormal"/>
        <w:shd w:val="clear" w:color="auto" w:fill="FFFFFF" w:themeFill="background1"/>
        <w:jc w:val="both"/>
        <w:rPr>
          <w:sz w:val="28"/>
          <w:szCs w:val="28"/>
        </w:rPr>
      </w:pPr>
    </w:p>
    <w:p w:rsidR="00B655CB" w:rsidRPr="00607B87" w:rsidRDefault="00B655CB" w:rsidP="00607B87">
      <w:pPr>
        <w:pStyle w:val="ConsPlusNormal"/>
        <w:shd w:val="clear" w:color="auto" w:fill="FFFFFF" w:themeFill="background1"/>
        <w:jc w:val="both"/>
        <w:rPr>
          <w:sz w:val="28"/>
          <w:szCs w:val="28"/>
        </w:rPr>
      </w:pPr>
    </w:p>
    <w:p w:rsidR="00D8539F" w:rsidRPr="00607B87" w:rsidRDefault="00D8539F" w:rsidP="00607B87">
      <w:pPr>
        <w:pStyle w:val="ConsPlusNormal"/>
        <w:shd w:val="clear" w:color="auto" w:fill="FFFFFF" w:themeFill="background1"/>
        <w:jc w:val="both"/>
        <w:rPr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2"/>
        <w:gridCol w:w="4132"/>
      </w:tblGrid>
      <w:tr w:rsidR="00B655CB" w:rsidRPr="00607B87" w:rsidTr="00696623">
        <w:tc>
          <w:tcPr>
            <w:tcW w:w="5332" w:type="dxa"/>
            <w:vAlign w:val="bottom"/>
            <w:hideMark/>
          </w:tcPr>
          <w:p w:rsidR="00B655CB" w:rsidRPr="00607B87" w:rsidRDefault="00B655CB" w:rsidP="00355BA1">
            <w:pPr>
              <w:shd w:val="clear" w:color="auto" w:fill="FFFFFF" w:themeFill="background1"/>
              <w:spacing w:before="0" w:after="0" w:line="240" w:lineRule="exact"/>
              <w:ind w:right="0"/>
              <w:rPr>
                <w:kern w:val="28"/>
                <w:sz w:val="28"/>
                <w:szCs w:val="28"/>
              </w:rPr>
            </w:pPr>
            <w:r w:rsidRPr="00607B87">
              <w:rPr>
                <w:kern w:val="28"/>
                <w:sz w:val="28"/>
                <w:szCs w:val="28"/>
              </w:rPr>
              <w:t>Начальник управления</w:t>
            </w:r>
          </w:p>
          <w:p w:rsidR="00B655CB" w:rsidRPr="00607B87" w:rsidRDefault="00B655CB" w:rsidP="00355BA1">
            <w:pPr>
              <w:shd w:val="clear" w:color="auto" w:fill="FFFFFF" w:themeFill="background1"/>
              <w:spacing w:before="0" w:after="0" w:line="240" w:lineRule="exact"/>
              <w:ind w:right="0"/>
              <w:rPr>
                <w:kern w:val="28"/>
                <w:sz w:val="28"/>
                <w:szCs w:val="28"/>
              </w:rPr>
            </w:pPr>
            <w:r w:rsidRPr="00607B87">
              <w:rPr>
                <w:kern w:val="28"/>
                <w:sz w:val="28"/>
                <w:szCs w:val="28"/>
              </w:rPr>
              <w:t>экономического развития</w:t>
            </w:r>
          </w:p>
          <w:p w:rsidR="00B655CB" w:rsidRPr="00607B87" w:rsidRDefault="00B655CB" w:rsidP="00355BA1">
            <w:pPr>
              <w:shd w:val="clear" w:color="auto" w:fill="FFFFFF" w:themeFill="background1"/>
              <w:spacing w:before="0" w:after="0" w:line="240" w:lineRule="exact"/>
              <w:ind w:right="0"/>
              <w:rPr>
                <w:kern w:val="28"/>
                <w:sz w:val="28"/>
                <w:szCs w:val="28"/>
              </w:rPr>
            </w:pPr>
            <w:r w:rsidRPr="00607B87">
              <w:rPr>
                <w:kern w:val="28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4132" w:type="dxa"/>
            <w:vAlign w:val="bottom"/>
            <w:hideMark/>
          </w:tcPr>
          <w:p w:rsidR="00B655CB" w:rsidRPr="00607B87" w:rsidRDefault="00B655CB" w:rsidP="00355BA1">
            <w:pPr>
              <w:shd w:val="clear" w:color="auto" w:fill="FFFFFF" w:themeFill="background1"/>
              <w:spacing w:before="0" w:after="0" w:line="240" w:lineRule="exact"/>
              <w:ind w:right="0"/>
              <w:jc w:val="right"/>
              <w:rPr>
                <w:kern w:val="28"/>
                <w:sz w:val="28"/>
                <w:szCs w:val="28"/>
              </w:rPr>
            </w:pPr>
            <w:r w:rsidRPr="00607B87">
              <w:rPr>
                <w:kern w:val="28"/>
                <w:sz w:val="28"/>
                <w:szCs w:val="28"/>
              </w:rPr>
              <w:t>В.В. Жданов</w:t>
            </w:r>
          </w:p>
        </w:tc>
      </w:tr>
    </w:tbl>
    <w:p w:rsidR="00D8539F" w:rsidRPr="00607B87" w:rsidRDefault="00D8539F" w:rsidP="00607B87">
      <w:pPr>
        <w:pStyle w:val="ConsPlusNormal"/>
        <w:shd w:val="clear" w:color="auto" w:fill="FFFFFF" w:themeFill="background1"/>
        <w:jc w:val="both"/>
      </w:pPr>
    </w:p>
    <w:p w:rsidR="00D8539F" w:rsidRPr="00607B87" w:rsidRDefault="00D8539F" w:rsidP="00607B87">
      <w:pPr>
        <w:pStyle w:val="ConsPlusNormal"/>
        <w:shd w:val="clear" w:color="auto" w:fill="FFFFFF" w:themeFill="background1"/>
        <w:jc w:val="both"/>
        <w:sectPr w:rsidR="00D8539F" w:rsidRPr="00607B87" w:rsidSect="00995A88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9159E" w:rsidRPr="00607B87" w:rsidRDefault="0019159E" w:rsidP="00607B87">
      <w:pPr>
        <w:pStyle w:val="ConsPlusNormal"/>
        <w:shd w:val="clear" w:color="auto" w:fill="FFFFFF" w:themeFill="background1"/>
        <w:ind w:left="4536"/>
        <w:jc w:val="center"/>
        <w:outlineLvl w:val="1"/>
        <w:rPr>
          <w:sz w:val="28"/>
          <w:szCs w:val="28"/>
        </w:rPr>
      </w:pPr>
      <w:r w:rsidRPr="00607B87">
        <w:rPr>
          <w:sz w:val="28"/>
          <w:szCs w:val="28"/>
        </w:rPr>
        <w:t>Приложение 4</w:t>
      </w:r>
    </w:p>
    <w:p w:rsidR="0019159E" w:rsidRPr="00607B87" w:rsidRDefault="001007C0" w:rsidP="00355BA1">
      <w:pPr>
        <w:pStyle w:val="ConsPlusNormal"/>
        <w:shd w:val="clear" w:color="auto" w:fill="FFFFFF" w:themeFill="background1"/>
        <w:ind w:left="4536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 xml:space="preserve">к </w:t>
      </w:r>
      <w:r w:rsidR="00355BA1">
        <w:rPr>
          <w:sz w:val="28"/>
          <w:szCs w:val="28"/>
        </w:rPr>
        <w:t>а</w:t>
      </w:r>
      <w:r w:rsidRPr="00607B87">
        <w:rPr>
          <w:sz w:val="28"/>
          <w:szCs w:val="28"/>
        </w:rPr>
        <w:t xml:space="preserve">дминистративному регламенту предоставления администрацией города Невинномысска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607B87">
        <w:rPr>
          <w:sz w:val="28"/>
          <w:szCs w:val="28"/>
        </w:rPr>
        <w:t>суперинтенсивного</w:t>
      </w:r>
      <w:proofErr w:type="spellEnd"/>
      <w:r w:rsidRPr="00607B87">
        <w:rPr>
          <w:sz w:val="28"/>
          <w:szCs w:val="28"/>
        </w:rPr>
        <w:t xml:space="preserve"> типа»</w:t>
      </w:r>
    </w:p>
    <w:p w:rsidR="003F6136" w:rsidRPr="00607B87" w:rsidRDefault="003F6136" w:rsidP="00607B87">
      <w:pPr>
        <w:pStyle w:val="ConsPlusNormal"/>
        <w:shd w:val="clear" w:color="auto" w:fill="FFFFFF" w:themeFill="background1"/>
        <w:jc w:val="right"/>
        <w:rPr>
          <w:sz w:val="28"/>
          <w:szCs w:val="28"/>
        </w:rPr>
      </w:pPr>
    </w:p>
    <w:p w:rsidR="003F6136" w:rsidRPr="00607B87" w:rsidRDefault="003F6136" w:rsidP="00607B87">
      <w:pPr>
        <w:pStyle w:val="ConsPlusNormal"/>
        <w:shd w:val="clear" w:color="auto" w:fill="FFFFFF" w:themeFill="background1"/>
        <w:jc w:val="right"/>
        <w:rPr>
          <w:sz w:val="28"/>
          <w:szCs w:val="28"/>
        </w:rPr>
      </w:pPr>
    </w:p>
    <w:p w:rsidR="0019159E" w:rsidRPr="00607B87" w:rsidRDefault="00CA0EFD" w:rsidP="00607B87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>Форма</w:t>
      </w:r>
    </w:p>
    <w:p w:rsidR="00B655CB" w:rsidRPr="00607B87" w:rsidRDefault="00B655CB" w:rsidP="00607B8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5E5DBD" w:rsidRPr="00607B87" w:rsidRDefault="005E5DBD" w:rsidP="00607B8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>Бланк администрации</w:t>
      </w:r>
    </w:p>
    <w:p w:rsidR="00D8539F" w:rsidRPr="00607B87" w:rsidRDefault="005E5DBD" w:rsidP="00607B87">
      <w:pPr>
        <w:pStyle w:val="ConsPlusNonformat"/>
        <w:shd w:val="clear" w:color="auto" w:fill="FFFFFF" w:themeFill="background1"/>
        <w:tabs>
          <w:tab w:val="left" w:pos="5387"/>
          <w:tab w:val="left" w:pos="552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 xml:space="preserve">города Невинномысска                                    </w:t>
      </w:r>
      <w:r w:rsidR="00D8539F" w:rsidRPr="00607B8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8539F" w:rsidRPr="00607B87" w:rsidRDefault="00D8539F" w:rsidP="00607B87">
      <w:pPr>
        <w:pStyle w:val="ConsPlusNonformat"/>
        <w:shd w:val="clear" w:color="auto" w:fill="FFFFFF" w:themeFill="background1"/>
        <w:ind w:left="5529"/>
        <w:jc w:val="center"/>
        <w:rPr>
          <w:rFonts w:ascii="Times New Roman" w:hAnsi="Times New Roman" w:cs="Times New Roman"/>
          <w:sz w:val="22"/>
          <w:szCs w:val="22"/>
        </w:rPr>
      </w:pPr>
      <w:r w:rsidRPr="00607B87">
        <w:rPr>
          <w:rFonts w:ascii="Times New Roman" w:hAnsi="Times New Roman" w:cs="Times New Roman"/>
          <w:sz w:val="22"/>
          <w:szCs w:val="22"/>
        </w:rPr>
        <w:t>(наименование заявителя)</w:t>
      </w:r>
    </w:p>
    <w:p w:rsidR="00D8539F" w:rsidRPr="00607B87" w:rsidRDefault="00D8539F" w:rsidP="00607B8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>Дата, исходящий номер                                    ___________________________</w:t>
      </w:r>
    </w:p>
    <w:p w:rsidR="00D8539F" w:rsidRPr="00607B87" w:rsidRDefault="00D8539F" w:rsidP="00607B87">
      <w:pPr>
        <w:pStyle w:val="ConsPlusNonformat"/>
        <w:shd w:val="clear" w:color="auto" w:fill="FFFFFF" w:themeFill="background1"/>
        <w:ind w:left="5529"/>
        <w:jc w:val="center"/>
        <w:rPr>
          <w:rFonts w:ascii="Times New Roman" w:hAnsi="Times New Roman" w:cs="Times New Roman"/>
          <w:sz w:val="22"/>
          <w:szCs w:val="22"/>
        </w:rPr>
      </w:pPr>
      <w:r w:rsidRPr="00607B87">
        <w:rPr>
          <w:rFonts w:ascii="Times New Roman" w:hAnsi="Times New Roman" w:cs="Times New Roman"/>
          <w:sz w:val="22"/>
          <w:szCs w:val="22"/>
        </w:rPr>
        <w:t>(адрес заявителя)</w:t>
      </w:r>
    </w:p>
    <w:p w:rsidR="00D8539F" w:rsidRPr="00607B87" w:rsidRDefault="00D8539F" w:rsidP="00607B8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995A88" w:rsidRPr="00607B87" w:rsidRDefault="00995A88" w:rsidP="00607B8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19159E" w:rsidRPr="00607B87" w:rsidRDefault="0019159E" w:rsidP="00607B8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992"/>
      <w:bookmarkEnd w:id="23"/>
      <w:r w:rsidRPr="00607B8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9159E" w:rsidRPr="00607B87" w:rsidRDefault="0019159E" w:rsidP="00607B8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>о допуске к участию в конкурсном отборе</w:t>
      </w:r>
    </w:p>
    <w:p w:rsidR="0019159E" w:rsidRPr="00607B87" w:rsidRDefault="0019159E" w:rsidP="00607B8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19159E" w:rsidRPr="00607B87" w:rsidRDefault="00D8539F" w:rsidP="00607B87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заявок </w:t>
      </w:r>
      <w:r w:rsidR="005E5DBD" w:rsidRPr="00607B87">
        <w:rPr>
          <w:rFonts w:ascii="Times New Roman" w:hAnsi="Times New Roman" w:cs="Times New Roman"/>
          <w:sz w:val="28"/>
          <w:szCs w:val="28"/>
        </w:rPr>
        <w:t>администрацией города Невинномысска</w:t>
      </w:r>
      <w:r w:rsidRPr="00607B87">
        <w:rPr>
          <w:rFonts w:ascii="Times New Roman" w:hAnsi="Times New Roman" w:cs="Times New Roman"/>
          <w:sz w:val="28"/>
          <w:szCs w:val="28"/>
        </w:rPr>
        <w:t xml:space="preserve"> </w:t>
      </w:r>
      <w:r w:rsidR="0019159E" w:rsidRPr="00607B87">
        <w:rPr>
          <w:rFonts w:ascii="Times New Roman" w:hAnsi="Times New Roman" w:cs="Times New Roman"/>
          <w:sz w:val="28"/>
          <w:szCs w:val="28"/>
        </w:rPr>
        <w:t>приня</w:t>
      </w:r>
      <w:r w:rsidRPr="00607B87">
        <w:rPr>
          <w:rFonts w:ascii="Times New Roman" w:hAnsi="Times New Roman" w:cs="Times New Roman"/>
          <w:sz w:val="28"/>
          <w:szCs w:val="28"/>
        </w:rPr>
        <w:t>то решение о допуске Вас к участию</w:t>
      </w:r>
      <w:r w:rsidR="0019159E" w:rsidRPr="00607B87">
        <w:rPr>
          <w:rFonts w:ascii="Times New Roman" w:hAnsi="Times New Roman" w:cs="Times New Roman"/>
          <w:sz w:val="28"/>
          <w:szCs w:val="28"/>
        </w:rPr>
        <w:t xml:space="preserve"> в конкурсном отборе граждан,</w:t>
      </w:r>
      <w:r w:rsidRPr="00607B87">
        <w:rPr>
          <w:rFonts w:ascii="Times New Roman" w:hAnsi="Times New Roman" w:cs="Times New Roman"/>
          <w:sz w:val="28"/>
          <w:szCs w:val="28"/>
        </w:rPr>
        <w:t xml:space="preserve"> ведущих личные подсобные хозяйства, для предоставления </w:t>
      </w:r>
      <w:r w:rsidR="0019159E" w:rsidRPr="00607B87">
        <w:rPr>
          <w:rFonts w:ascii="Times New Roman" w:hAnsi="Times New Roman" w:cs="Times New Roman"/>
          <w:sz w:val="28"/>
          <w:szCs w:val="28"/>
        </w:rPr>
        <w:t>гранта в форме</w:t>
      </w:r>
      <w:r w:rsidRPr="00607B87">
        <w:rPr>
          <w:rFonts w:ascii="Times New Roman" w:hAnsi="Times New Roman" w:cs="Times New Roman"/>
          <w:sz w:val="28"/>
          <w:szCs w:val="28"/>
        </w:rPr>
        <w:t xml:space="preserve"> </w:t>
      </w:r>
      <w:r w:rsidR="0019159E" w:rsidRPr="00607B87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607B87">
        <w:rPr>
          <w:rFonts w:ascii="Times New Roman" w:hAnsi="Times New Roman" w:cs="Times New Roman"/>
          <w:sz w:val="28"/>
          <w:szCs w:val="28"/>
        </w:rPr>
        <w:t xml:space="preserve">гражданам, ведущим </w:t>
      </w:r>
      <w:r w:rsidR="0019159E" w:rsidRPr="00607B87">
        <w:rPr>
          <w:rFonts w:ascii="Times New Roman" w:hAnsi="Times New Roman" w:cs="Times New Roman"/>
          <w:sz w:val="28"/>
          <w:szCs w:val="28"/>
        </w:rPr>
        <w:t>личные подсобные хозяйства, на закладку сада</w:t>
      </w:r>
      <w:r w:rsidRPr="00607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59E" w:rsidRPr="00607B87">
        <w:rPr>
          <w:rFonts w:ascii="Times New Roman" w:hAnsi="Times New Roman" w:cs="Times New Roman"/>
          <w:sz w:val="28"/>
          <w:szCs w:val="28"/>
        </w:rPr>
        <w:t>суперинтенсивного</w:t>
      </w:r>
      <w:proofErr w:type="spellEnd"/>
      <w:r w:rsidR="0019159E" w:rsidRPr="00607B87">
        <w:rPr>
          <w:rFonts w:ascii="Times New Roman" w:hAnsi="Times New Roman" w:cs="Times New Roman"/>
          <w:sz w:val="28"/>
          <w:szCs w:val="28"/>
        </w:rPr>
        <w:t xml:space="preserve"> типа.</w:t>
      </w:r>
    </w:p>
    <w:p w:rsidR="0019159E" w:rsidRPr="00607B87" w:rsidRDefault="0019159E" w:rsidP="00607B87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A88" w:rsidRPr="00607B87" w:rsidRDefault="00995A88" w:rsidP="00607B87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39F" w:rsidRPr="00607B87" w:rsidRDefault="005F0874" w:rsidP="00607B8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>____________________________     ______________     ___________________</w:t>
      </w:r>
    </w:p>
    <w:p w:rsidR="003B1F6D" w:rsidRPr="00607B87" w:rsidRDefault="003B1F6D" w:rsidP="00607B8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2"/>
          <w:szCs w:val="22"/>
        </w:rPr>
      </w:pPr>
      <w:r w:rsidRPr="00607B87">
        <w:rPr>
          <w:rFonts w:ascii="Times New Roman" w:hAnsi="Times New Roman" w:cs="Times New Roman"/>
          <w:sz w:val="22"/>
          <w:szCs w:val="22"/>
        </w:rPr>
        <w:t xml:space="preserve">                </w:t>
      </w:r>
      <w:proofErr w:type="gramStart"/>
      <w:r w:rsidRPr="00607B87">
        <w:rPr>
          <w:rFonts w:ascii="Times New Roman" w:hAnsi="Times New Roman" w:cs="Times New Roman"/>
          <w:sz w:val="22"/>
          <w:szCs w:val="22"/>
        </w:rPr>
        <w:t xml:space="preserve">(руководитель органа                                   (подпись)     </w:t>
      </w:r>
      <w:r w:rsidR="00995A88" w:rsidRPr="00607B87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607B87">
        <w:rPr>
          <w:rFonts w:ascii="Times New Roman" w:hAnsi="Times New Roman" w:cs="Times New Roman"/>
          <w:sz w:val="22"/>
          <w:szCs w:val="22"/>
        </w:rPr>
        <w:t xml:space="preserve"> </w:t>
      </w:r>
      <w:r w:rsidR="00995A88" w:rsidRPr="00607B87">
        <w:rPr>
          <w:rFonts w:ascii="Times New Roman" w:hAnsi="Times New Roman" w:cs="Times New Roman"/>
          <w:sz w:val="22"/>
          <w:szCs w:val="22"/>
        </w:rPr>
        <w:t xml:space="preserve"> </w:t>
      </w:r>
      <w:r w:rsidRPr="00607B87">
        <w:rPr>
          <w:rFonts w:ascii="Times New Roman" w:hAnsi="Times New Roman" w:cs="Times New Roman"/>
          <w:sz w:val="22"/>
          <w:szCs w:val="22"/>
        </w:rPr>
        <w:t xml:space="preserve">    </w:t>
      </w:r>
      <w:r w:rsidR="00995A88" w:rsidRPr="00607B87">
        <w:rPr>
          <w:rFonts w:ascii="Times New Roman" w:hAnsi="Times New Roman" w:cs="Times New Roman"/>
          <w:sz w:val="22"/>
          <w:szCs w:val="22"/>
        </w:rPr>
        <w:t>(инициалы, фамилия)</w:t>
      </w:r>
      <w:proofErr w:type="gramEnd"/>
    </w:p>
    <w:p w:rsidR="00D8539F" w:rsidRPr="00607B87" w:rsidRDefault="005E5DBD" w:rsidP="00607B8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2"/>
          <w:szCs w:val="22"/>
        </w:rPr>
      </w:pPr>
      <w:r w:rsidRPr="00607B87">
        <w:rPr>
          <w:rFonts w:ascii="Times New Roman" w:hAnsi="Times New Roman" w:cs="Times New Roman"/>
          <w:sz w:val="22"/>
          <w:szCs w:val="22"/>
        </w:rPr>
        <w:t>администрации города</w:t>
      </w:r>
      <w:r w:rsidR="003B1F6D" w:rsidRPr="00607B87">
        <w:rPr>
          <w:rFonts w:ascii="Times New Roman" w:hAnsi="Times New Roman" w:cs="Times New Roman"/>
          <w:sz w:val="22"/>
          <w:szCs w:val="22"/>
        </w:rPr>
        <w:t xml:space="preserve"> Невинномысска</w:t>
      </w:r>
      <w:r w:rsidR="00D8539F" w:rsidRPr="00607B87">
        <w:rPr>
          <w:rFonts w:ascii="Times New Roman" w:hAnsi="Times New Roman" w:cs="Times New Roman"/>
          <w:sz w:val="22"/>
          <w:szCs w:val="22"/>
        </w:rPr>
        <w:t>)</w:t>
      </w:r>
    </w:p>
    <w:p w:rsidR="00D8539F" w:rsidRPr="00607B87" w:rsidRDefault="00D8539F" w:rsidP="00607B8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D8539F" w:rsidRPr="00607B87" w:rsidRDefault="00D8539F" w:rsidP="00607B8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>Уведомление подготовил:</w:t>
      </w:r>
    </w:p>
    <w:p w:rsidR="00D8539F" w:rsidRPr="00607B87" w:rsidRDefault="005F0874" w:rsidP="00607B8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>____________________________     ______________     ___________________</w:t>
      </w:r>
    </w:p>
    <w:p w:rsidR="00D8539F" w:rsidRPr="00607B87" w:rsidRDefault="00D8539F" w:rsidP="00607B87">
      <w:pPr>
        <w:pStyle w:val="ConsPlusNonformat"/>
        <w:shd w:val="clear" w:color="auto" w:fill="FFFFFF" w:themeFill="background1"/>
        <w:tabs>
          <w:tab w:val="left" w:pos="6663"/>
          <w:tab w:val="left" w:pos="708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07B87">
        <w:rPr>
          <w:rFonts w:ascii="Times New Roman" w:hAnsi="Times New Roman" w:cs="Times New Roman"/>
          <w:sz w:val="22"/>
          <w:szCs w:val="22"/>
        </w:rPr>
        <w:t xml:space="preserve">      </w:t>
      </w:r>
      <w:proofErr w:type="gramStart"/>
      <w:r w:rsidRPr="00607B87">
        <w:rPr>
          <w:rFonts w:ascii="Times New Roman" w:hAnsi="Times New Roman" w:cs="Times New Roman"/>
          <w:sz w:val="22"/>
          <w:szCs w:val="22"/>
        </w:rPr>
        <w:t>(</w:t>
      </w:r>
      <w:r w:rsidR="00551A57" w:rsidRPr="00607B87">
        <w:rPr>
          <w:rFonts w:ascii="Times New Roman" w:eastAsia="Calibri" w:hAnsi="Times New Roman" w:cs="Times New Roman"/>
          <w:bCs/>
          <w:sz w:val="22"/>
          <w:szCs w:val="22"/>
        </w:rPr>
        <w:t>должность лица, осуществляющего</w:t>
      </w:r>
      <w:r w:rsidRPr="00607B87">
        <w:rPr>
          <w:rFonts w:ascii="Times New Roman" w:hAnsi="Times New Roman" w:cs="Times New Roman"/>
          <w:sz w:val="22"/>
          <w:szCs w:val="22"/>
        </w:rPr>
        <w:t>,</w:t>
      </w:r>
      <w:r w:rsidR="00995A88" w:rsidRPr="00607B87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607B87">
        <w:rPr>
          <w:rFonts w:ascii="Times New Roman" w:hAnsi="Times New Roman" w:cs="Times New Roman"/>
          <w:sz w:val="22"/>
          <w:szCs w:val="22"/>
        </w:rPr>
        <w:t xml:space="preserve">     (подпись)      </w:t>
      </w:r>
      <w:r w:rsidR="00995A88" w:rsidRPr="00607B87">
        <w:rPr>
          <w:rFonts w:ascii="Times New Roman" w:hAnsi="Times New Roman" w:cs="Times New Roman"/>
          <w:sz w:val="22"/>
          <w:szCs w:val="22"/>
        </w:rPr>
        <w:t xml:space="preserve">   </w:t>
      </w:r>
      <w:r w:rsidRPr="00607B87">
        <w:rPr>
          <w:rFonts w:ascii="Times New Roman" w:hAnsi="Times New Roman" w:cs="Times New Roman"/>
          <w:sz w:val="22"/>
          <w:szCs w:val="22"/>
        </w:rPr>
        <w:t xml:space="preserve"> </w:t>
      </w:r>
      <w:r w:rsidR="00995A88" w:rsidRPr="00607B87">
        <w:rPr>
          <w:rFonts w:ascii="Times New Roman" w:hAnsi="Times New Roman" w:cs="Times New Roman"/>
          <w:sz w:val="22"/>
          <w:szCs w:val="22"/>
        </w:rPr>
        <w:t xml:space="preserve">  </w:t>
      </w:r>
      <w:r w:rsidR="00551A57" w:rsidRPr="00607B87">
        <w:rPr>
          <w:rFonts w:ascii="Times New Roman" w:hAnsi="Times New Roman" w:cs="Times New Roman"/>
          <w:sz w:val="22"/>
          <w:szCs w:val="22"/>
        </w:rPr>
        <w:t xml:space="preserve">  </w:t>
      </w:r>
      <w:r w:rsidR="00995A88" w:rsidRPr="00607B87">
        <w:rPr>
          <w:rFonts w:ascii="Times New Roman" w:hAnsi="Times New Roman" w:cs="Times New Roman"/>
          <w:sz w:val="22"/>
          <w:szCs w:val="22"/>
        </w:rPr>
        <w:t xml:space="preserve">   </w:t>
      </w:r>
      <w:r w:rsidRPr="00607B87">
        <w:rPr>
          <w:rFonts w:ascii="Times New Roman" w:hAnsi="Times New Roman" w:cs="Times New Roman"/>
          <w:sz w:val="22"/>
          <w:szCs w:val="22"/>
        </w:rPr>
        <w:t xml:space="preserve">      </w:t>
      </w:r>
      <w:r w:rsidR="00995A88" w:rsidRPr="00607B87">
        <w:rPr>
          <w:rFonts w:ascii="Times New Roman" w:hAnsi="Times New Roman" w:cs="Times New Roman"/>
          <w:sz w:val="22"/>
          <w:szCs w:val="22"/>
        </w:rPr>
        <w:t>(инициалы, фамилия)</w:t>
      </w:r>
      <w:proofErr w:type="gramEnd"/>
    </w:p>
    <w:p w:rsidR="00D8539F" w:rsidRPr="00607B87" w:rsidRDefault="00D8539F" w:rsidP="00607B87">
      <w:pPr>
        <w:pStyle w:val="ConsPlusNonformat"/>
        <w:shd w:val="clear" w:color="auto" w:fill="FFFFFF" w:themeFill="background1"/>
        <w:ind w:left="336" w:right="5434"/>
        <w:jc w:val="center"/>
        <w:rPr>
          <w:rFonts w:ascii="Times New Roman" w:hAnsi="Times New Roman" w:cs="Times New Roman"/>
          <w:sz w:val="22"/>
          <w:szCs w:val="22"/>
        </w:rPr>
      </w:pPr>
      <w:r w:rsidRPr="00607B87">
        <w:rPr>
          <w:rFonts w:ascii="Times New Roman" w:hAnsi="Times New Roman" w:cs="Times New Roman"/>
          <w:sz w:val="22"/>
          <w:szCs w:val="22"/>
        </w:rPr>
        <w:t>прием документов)</w:t>
      </w:r>
    </w:p>
    <w:p w:rsidR="00D8539F" w:rsidRPr="00607B87" w:rsidRDefault="00D8539F" w:rsidP="00607B87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D8539F" w:rsidRPr="00607B87" w:rsidRDefault="00D8539F" w:rsidP="00607B87">
      <w:pPr>
        <w:pStyle w:val="ConsPlusNormal"/>
        <w:shd w:val="clear" w:color="auto" w:fill="FFFFFF" w:themeFill="background1"/>
        <w:jc w:val="both"/>
        <w:rPr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2"/>
        <w:gridCol w:w="4132"/>
      </w:tblGrid>
      <w:tr w:rsidR="00B655CB" w:rsidRPr="00607B87" w:rsidTr="00696623">
        <w:tc>
          <w:tcPr>
            <w:tcW w:w="5332" w:type="dxa"/>
            <w:vAlign w:val="bottom"/>
            <w:hideMark/>
          </w:tcPr>
          <w:p w:rsidR="00B655CB" w:rsidRPr="00607B87" w:rsidRDefault="00B655CB" w:rsidP="00355BA1">
            <w:pPr>
              <w:shd w:val="clear" w:color="auto" w:fill="FFFFFF" w:themeFill="background1"/>
              <w:spacing w:before="0" w:after="0" w:line="240" w:lineRule="exact"/>
              <w:ind w:right="0"/>
              <w:rPr>
                <w:kern w:val="28"/>
                <w:sz w:val="28"/>
                <w:szCs w:val="28"/>
              </w:rPr>
            </w:pPr>
            <w:r w:rsidRPr="00607B87">
              <w:rPr>
                <w:kern w:val="28"/>
                <w:sz w:val="28"/>
                <w:szCs w:val="28"/>
              </w:rPr>
              <w:t>Начальник управления</w:t>
            </w:r>
          </w:p>
          <w:p w:rsidR="00B655CB" w:rsidRPr="00607B87" w:rsidRDefault="00B655CB" w:rsidP="00355BA1">
            <w:pPr>
              <w:shd w:val="clear" w:color="auto" w:fill="FFFFFF" w:themeFill="background1"/>
              <w:spacing w:before="0" w:after="0" w:line="240" w:lineRule="exact"/>
              <w:ind w:right="0"/>
              <w:rPr>
                <w:kern w:val="28"/>
                <w:sz w:val="28"/>
                <w:szCs w:val="28"/>
              </w:rPr>
            </w:pPr>
            <w:r w:rsidRPr="00607B87">
              <w:rPr>
                <w:kern w:val="28"/>
                <w:sz w:val="28"/>
                <w:szCs w:val="28"/>
              </w:rPr>
              <w:t>экономического развития</w:t>
            </w:r>
          </w:p>
          <w:p w:rsidR="00B655CB" w:rsidRPr="00607B87" w:rsidRDefault="00B655CB" w:rsidP="00355BA1">
            <w:pPr>
              <w:shd w:val="clear" w:color="auto" w:fill="FFFFFF" w:themeFill="background1"/>
              <w:spacing w:before="0" w:after="0" w:line="240" w:lineRule="exact"/>
              <w:ind w:right="0"/>
              <w:rPr>
                <w:kern w:val="28"/>
                <w:sz w:val="28"/>
                <w:szCs w:val="28"/>
              </w:rPr>
            </w:pPr>
            <w:r w:rsidRPr="00607B87">
              <w:rPr>
                <w:kern w:val="28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4132" w:type="dxa"/>
            <w:vAlign w:val="bottom"/>
            <w:hideMark/>
          </w:tcPr>
          <w:p w:rsidR="00B655CB" w:rsidRPr="00607B87" w:rsidRDefault="00B655CB" w:rsidP="00355BA1">
            <w:pPr>
              <w:shd w:val="clear" w:color="auto" w:fill="FFFFFF" w:themeFill="background1"/>
              <w:spacing w:before="0" w:after="0" w:line="240" w:lineRule="exact"/>
              <w:ind w:right="0"/>
              <w:jc w:val="right"/>
              <w:rPr>
                <w:kern w:val="28"/>
                <w:sz w:val="28"/>
                <w:szCs w:val="28"/>
              </w:rPr>
            </w:pPr>
            <w:r w:rsidRPr="00607B87">
              <w:rPr>
                <w:kern w:val="28"/>
                <w:sz w:val="28"/>
                <w:szCs w:val="28"/>
              </w:rPr>
              <w:t>В.В. Жданов</w:t>
            </w:r>
          </w:p>
        </w:tc>
      </w:tr>
    </w:tbl>
    <w:p w:rsidR="003F6136" w:rsidRPr="00607B87" w:rsidRDefault="003F6136" w:rsidP="00607B87">
      <w:pPr>
        <w:pStyle w:val="ConsPlusNormal"/>
        <w:shd w:val="clear" w:color="auto" w:fill="FFFFFF" w:themeFill="background1"/>
        <w:jc w:val="both"/>
        <w:sectPr w:rsidR="003F6136" w:rsidRPr="00607B87" w:rsidSect="00B655CB">
          <w:pgSz w:w="11906" w:h="16838"/>
          <w:pgMar w:top="1418" w:right="567" w:bottom="851" w:left="1985" w:header="709" w:footer="709" w:gutter="0"/>
          <w:pgNumType w:start="1"/>
          <w:cols w:space="708"/>
          <w:titlePg/>
          <w:docGrid w:linePitch="360"/>
        </w:sectPr>
      </w:pPr>
    </w:p>
    <w:p w:rsidR="004E0A40" w:rsidRPr="00607B87" w:rsidRDefault="004E0A40" w:rsidP="00607B87">
      <w:pPr>
        <w:pStyle w:val="ConsPlusNormal"/>
        <w:shd w:val="clear" w:color="auto" w:fill="FFFFFF" w:themeFill="background1"/>
        <w:jc w:val="center"/>
        <w:outlineLvl w:val="1"/>
        <w:rPr>
          <w:sz w:val="28"/>
          <w:szCs w:val="28"/>
        </w:rPr>
        <w:sectPr w:rsidR="004E0A40" w:rsidRPr="00607B87" w:rsidSect="00AF02AA">
          <w:type w:val="continuous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9159E" w:rsidRPr="00607B87" w:rsidRDefault="0019159E" w:rsidP="00607B87">
      <w:pPr>
        <w:pStyle w:val="ConsPlusNormal"/>
        <w:shd w:val="clear" w:color="auto" w:fill="FFFFFF" w:themeFill="background1"/>
        <w:ind w:left="4536"/>
        <w:jc w:val="center"/>
        <w:outlineLvl w:val="1"/>
        <w:rPr>
          <w:sz w:val="28"/>
          <w:szCs w:val="28"/>
        </w:rPr>
      </w:pPr>
      <w:r w:rsidRPr="00607B87">
        <w:rPr>
          <w:sz w:val="28"/>
          <w:szCs w:val="28"/>
        </w:rPr>
        <w:t>Приложение 5</w:t>
      </w:r>
    </w:p>
    <w:p w:rsidR="0019159E" w:rsidRPr="00607B87" w:rsidRDefault="001007C0" w:rsidP="00355BA1">
      <w:pPr>
        <w:pStyle w:val="ConsPlusNormal"/>
        <w:shd w:val="clear" w:color="auto" w:fill="FFFFFF" w:themeFill="background1"/>
        <w:ind w:left="4536"/>
        <w:jc w:val="center"/>
        <w:rPr>
          <w:sz w:val="28"/>
          <w:szCs w:val="28"/>
        </w:rPr>
      </w:pPr>
      <w:r w:rsidRPr="00607B87">
        <w:rPr>
          <w:sz w:val="28"/>
          <w:szCs w:val="28"/>
        </w:rPr>
        <w:t xml:space="preserve">к </w:t>
      </w:r>
      <w:r w:rsidR="00355BA1">
        <w:rPr>
          <w:sz w:val="28"/>
          <w:szCs w:val="28"/>
        </w:rPr>
        <w:t>а</w:t>
      </w:r>
      <w:r w:rsidRPr="00607B87">
        <w:rPr>
          <w:sz w:val="28"/>
          <w:szCs w:val="28"/>
        </w:rPr>
        <w:t xml:space="preserve">дминистративному регламенту предоставления администрацией города Невинномысска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607B87">
        <w:rPr>
          <w:sz w:val="28"/>
          <w:szCs w:val="28"/>
        </w:rPr>
        <w:t>суперинтенсивного</w:t>
      </w:r>
      <w:proofErr w:type="spellEnd"/>
      <w:r w:rsidRPr="00607B87">
        <w:rPr>
          <w:sz w:val="28"/>
          <w:szCs w:val="28"/>
        </w:rPr>
        <w:t xml:space="preserve"> типа»</w:t>
      </w:r>
    </w:p>
    <w:p w:rsidR="00B655CB" w:rsidRPr="00607B87" w:rsidRDefault="00B655CB" w:rsidP="00607B87">
      <w:pPr>
        <w:pStyle w:val="ConsPlusNormal"/>
        <w:shd w:val="clear" w:color="auto" w:fill="FFFFFF" w:themeFill="background1"/>
        <w:jc w:val="right"/>
        <w:rPr>
          <w:sz w:val="28"/>
          <w:szCs w:val="28"/>
        </w:rPr>
      </w:pPr>
    </w:p>
    <w:p w:rsidR="00D4609F" w:rsidRPr="00607B87" w:rsidRDefault="00D4609F" w:rsidP="00607B87">
      <w:pPr>
        <w:pStyle w:val="ConsPlusNormal"/>
        <w:shd w:val="clear" w:color="auto" w:fill="FFFFFF" w:themeFill="background1"/>
        <w:jc w:val="right"/>
        <w:rPr>
          <w:sz w:val="28"/>
          <w:szCs w:val="28"/>
        </w:rPr>
      </w:pPr>
    </w:p>
    <w:p w:rsidR="0019159E" w:rsidRPr="00607B87" w:rsidRDefault="00CA0EFD" w:rsidP="00607B87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>Форма</w:t>
      </w:r>
    </w:p>
    <w:p w:rsidR="00B655CB" w:rsidRPr="00607B87" w:rsidRDefault="00B655CB" w:rsidP="00607B8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5E5DBD" w:rsidRPr="00607B87" w:rsidRDefault="005E5DBD" w:rsidP="00607B8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>Бланк администрации</w:t>
      </w:r>
    </w:p>
    <w:p w:rsidR="0019159E" w:rsidRPr="00607B87" w:rsidRDefault="005E5DBD" w:rsidP="00607B87">
      <w:pPr>
        <w:pStyle w:val="ConsPlusNonformat"/>
        <w:shd w:val="clear" w:color="auto" w:fill="FFFFFF" w:themeFill="background1"/>
        <w:tabs>
          <w:tab w:val="left" w:pos="552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 xml:space="preserve">города Невинномысска                                     </w:t>
      </w:r>
      <w:r w:rsidR="0019159E" w:rsidRPr="00607B8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9159E" w:rsidRPr="00607B87" w:rsidRDefault="0019159E" w:rsidP="00607B87">
      <w:pPr>
        <w:pStyle w:val="ConsPlusNonformat"/>
        <w:shd w:val="clear" w:color="auto" w:fill="FFFFFF" w:themeFill="background1"/>
        <w:ind w:left="5529"/>
        <w:jc w:val="center"/>
        <w:rPr>
          <w:rFonts w:ascii="Times New Roman" w:hAnsi="Times New Roman" w:cs="Times New Roman"/>
          <w:sz w:val="22"/>
          <w:szCs w:val="22"/>
        </w:rPr>
      </w:pPr>
      <w:r w:rsidRPr="00607B87">
        <w:rPr>
          <w:rFonts w:ascii="Times New Roman" w:hAnsi="Times New Roman" w:cs="Times New Roman"/>
          <w:sz w:val="22"/>
          <w:szCs w:val="22"/>
        </w:rPr>
        <w:t>(наименование заявителя)</w:t>
      </w:r>
    </w:p>
    <w:p w:rsidR="0019159E" w:rsidRPr="00607B87" w:rsidRDefault="0019159E" w:rsidP="00607B8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 xml:space="preserve">Дата, исходящий номер                  </w:t>
      </w:r>
      <w:r w:rsidR="001007C0" w:rsidRPr="00607B8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07B87">
        <w:rPr>
          <w:rFonts w:ascii="Times New Roman" w:hAnsi="Times New Roman" w:cs="Times New Roman"/>
          <w:sz w:val="28"/>
          <w:szCs w:val="28"/>
        </w:rPr>
        <w:t xml:space="preserve">    ___________________________</w:t>
      </w:r>
    </w:p>
    <w:p w:rsidR="0019159E" w:rsidRPr="00607B87" w:rsidRDefault="0019159E" w:rsidP="00607B87">
      <w:pPr>
        <w:pStyle w:val="ConsPlusNonformat"/>
        <w:shd w:val="clear" w:color="auto" w:fill="FFFFFF" w:themeFill="background1"/>
        <w:ind w:left="5529"/>
        <w:jc w:val="center"/>
        <w:rPr>
          <w:rFonts w:ascii="Times New Roman" w:hAnsi="Times New Roman" w:cs="Times New Roman"/>
          <w:sz w:val="22"/>
          <w:szCs w:val="22"/>
        </w:rPr>
      </w:pPr>
      <w:r w:rsidRPr="00607B87">
        <w:rPr>
          <w:rFonts w:ascii="Times New Roman" w:hAnsi="Times New Roman" w:cs="Times New Roman"/>
          <w:sz w:val="22"/>
          <w:szCs w:val="22"/>
        </w:rPr>
        <w:t>(адрес заявителя)</w:t>
      </w:r>
    </w:p>
    <w:p w:rsidR="0019159E" w:rsidRPr="00607B87" w:rsidRDefault="0019159E" w:rsidP="00607B8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19159E" w:rsidRPr="00607B87" w:rsidRDefault="0019159E" w:rsidP="00607B8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1032"/>
      <w:bookmarkEnd w:id="24"/>
      <w:r w:rsidRPr="00607B8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9159E" w:rsidRPr="00607B87" w:rsidRDefault="0019159E" w:rsidP="00607B87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>об отказе в предоставлении гранта</w:t>
      </w:r>
    </w:p>
    <w:p w:rsidR="00CA0EFD" w:rsidRPr="00607B87" w:rsidRDefault="00CA0EFD" w:rsidP="00607B87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before="0"/>
        <w:ind w:right="0"/>
        <w:rPr>
          <w:rFonts w:eastAsia="Calibri"/>
          <w:kern w:val="0"/>
          <w:sz w:val="28"/>
          <w:szCs w:val="28"/>
        </w:rPr>
      </w:pPr>
    </w:p>
    <w:p w:rsidR="00CA0EFD" w:rsidRPr="00607B87" w:rsidRDefault="00CA0EFD" w:rsidP="00607B87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spacing w:before="0"/>
        <w:ind w:right="0" w:firstLine="709"/>
        <w:rPr>
          <w:rFonts w:eastAsia="Calibri"/>
          <w:kern w:val="0"/>
          <w:sz w:val="28"/>
          <w:szCs w:val="28"/>
        </w:rPr>
      </w:pPr>
      <w:r w:rsidRPr="00607B87">
        <w:rPr>
          <w:rFonts w:eastAsia="Calibri"/>
          <w:kern w:val="0"/>
          <w:sz w:val="28"/>
          <w:szCs w:val="28"/>
        </w:rPr>
        <w:t xml:space="preserve">По результатам рассмотрения документов, необходимых для предоставления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607B87">
        <w:rPr>
          <w:rFonts w:eastAsia="Calibri"/>
          <w:kern w:val="0"/>
          <w:sz w:val="28"/>
          <w:szCs w:val="28"/>
        </w:rPr>
        <w:t>суперинтенсивного</w:t>
      </w:r>
      <w:proofErr w:type="spellEnd"/>
      <w:r w:rsidRPr="00607B87">
        <w:rPr>
          <w:rFonts w:eastAsia="Calibri"/>
          <w:kern w:val="0"/>
          <w:sz w:val="28"/>
          <w:szCs w:val="28"/>
        </w:rPr>
        <w:t xml:space="preserve"> типа»</w:t>
      </w:r>
      <w:r w:rsidR="004E0A40" w:rsidRPr="00607B87">
        <w:rPr>
          <w:rFonts w:eastAsia="Calibri"/>
          <w:kern w:val="0"/>
          <w:sz w:val="28"/>
          <w:szCs w:val="28"/>
        </w:rPr>
        <w:t>,</w:t>
      </w:r>
      <w:r w:rsidRPr="00607B87">
        <w:rPr>
          <w:rFonts w:eastAsia="Calibri"/>
          <w:kern w:val="0"/>
          <w:sz w:val="28"/>
          <w:szCs w:val="28"/>
        </w:rPr>
        <w:t xml:space="preserve"> Вам отказывается в пред</w:t>
      </w:r>
      <w:r w:rsidR="004E0A40" w:rsidRPr="00607B87">
        <w:rPr>
          <w:rFonts w:eastAsia="Calibri"/>
          <w:kern w:val="0"/>
          <w:sz w:val="28"/>
          <w:szCs w:val="28"/>
        </w:rPr>
        <w:t xml:space="preserve">оставлении гранта по следующим </w:t>
      </w:r>
      <w:r w:rsidRPr="00607B87">
        <w:rPr>
          <w:rFonts w:eastAsia="Calibri"/>
          <w:kern w:val="0"/>
          <w:sz w:val="28"/>
          <w:szCs w:val="28"/>
        </w:rPr>
        <w:t>основаниям (нужное отметить знаком - V):</w:t>
      </w:r>
    </w:p>
    <w:p w:rsidR="00CA0EFD" w:rsidRPr="00C13E0A" w:rsidRDefault="00CA0EFD" w:rsidP="00C13E0A">
      <w:pPr>
        <w:shd w:val="clear" w:color="auto" w:fill="FFFFFF" w:themeFill="background1"/>
        <w:spacing w:before="0" w:after="0"/>
        <w:ind w:right="0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CA0EFD" w:rsidRPr="00C13E0A" w:rsidTr="00995A88">
        <w:tc>
          <w:tcPr>
            <w:tcW w:w="817" w:type="dxa"/>
          </w:tcPr>
          <w:p w:rsidR="00CA0EFD" w:rsidRPr="00C13E0A" w:rsidRDefault="00CA0EFD" w:rsidP="00C13E0A">
            <w:pPr>
              <w:shd w:val="clear" w:color="auto" w:fill="FFFFFF" w:themeFill="background1"/>
              <w:spacing w:before="0" w:after="0"/>
              <w:ind w:right="0"/>
              <w:rPr>
                <w:sz w:val="28"/>
              </w:rPr>
            </w:pPr>
            <w:r w:rsidRPr="00C13E0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F29644A" wp14:editId="41F91A3D">
                      <wp:simplePos x="0" y="0"/>
                      <wp:positionH relativeFrom="column">
                        <wp:posOffset>87177</wp:posOffset>
                      </wp:positionH>
                      <wp:positionV relativeFrom="paragraph">
                        <wp:posOffset>47173</wp:posOffset>
                      </wp:positionV>
                      <wp:extent cx="235384" cy="199177"/>
                      <wp:effectExtent l="0" t="0" r="12700" b="1079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384" cy="19917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6.85pt;margin-top:3.7pt;width:18.55pt;height:1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8753" w:type="dxa"/>
          </w:tcPr>
          <w:p w:rsidR="00CA0EFD" w:rsidRPr="00C13E0A" w:rsidRDefault="00CA0EFD" w:rsidP="00355BA1">
            <w:pPr>
              <w:shd w:val="clear" w:color="auto" w:fill="FFFFFF" w:themeFill="background1"/>
              <w:spacing w:before="0" w:after="0"/>
              <w:ind w:right="0"/>
              <w:rPr>
                <w:sz w:val="28"/>
              </w:rPr>
            </w:pPr>
            <w:r w:rsidRPr="00C13E0A">
              <w:rPr>
                <w:rFonts w:eastAsia="Calibri"/>
                <w:bCs/>
                <w:kern w:val="0"/>
                <w:sz w:val="28"/>
                <w:szCs w:val="28"/>
              </w:rPr>
              <w:t>непредставление</w:t>
            </w:r>
            <w:r w:rsidR="00AF02AA" w:rsidRPr="00C13E0A">
              <w:rPr>
                <w:rFonts w:eastAsia="Calibri"/>
                <w:bCs/>
                <w:kern w:val="0"/>
                <w:sz w:val="28"/>
                <w:szCs w:val="28"/>
              </w:rPr>
              <w:t xml:space="preserve"> участником</w:t>
            </w:r>
            <w:r w:rsidRPr="00C13E0A">
              <w:rPr>
                <w:rFonts w:eastAsia="Calibri"/>
                <w:bCs/>
                <w:kern w:val="0"/>
                <w:sz w:val="28"/>
                <w:szCs w:val="28"/>
              </w:rPr>
              <w:t xml:space="preserve"> конкурсного отбора</w:t>
            </w:r>
            <w:r w:rsidR="00AF02AA" w:rsidRPr="00C13E0A">
              <w:rPr>
                <w:rFonts w:eastAsia="Calibri"/>
                <w:bCs/>
                <w:kern w:val="0"/>
                <w:sz w:val="28"/>
                <w:szCs w:val="28"/>
              </w:rPr>
              <w:t xml:space="preserve"> </w:t>
            </w:r>
            <w:r w:rsidRPr="00C13E0A">
              <w:rPr>
                <w:rFonts w:eastAsia="Calibri"/>
                <w:bCs/>
                <w:kern w:val="0"/>
                <w:sz w:val="28"/>
                <w:szCs w:val="28"/>
              </w:rPr>
              <w:t>документов,</w:t>
            </w:r>
            <w:r w:rsidRPr="00C13E0A">
              <w:rPr>
                <w:rFonts w:eastAsia="Calibri"/>
                <w:bCs/>
                <w:kern w:val="0"/>
                <w:sz w:val="28"/>
              </w:rPr>
              <w:t xml:space="preserve"> </w:t>
            </w:r>
            <w:r w:rsidRPr="00C13E0A">
              <w:rPr>
                <w:rFonts w:eastAsia="Calibri"/>
                <w:bCs/>
                <w:kern w:val="0"/>
                <w:sz w:val="28"/>
                <w:szCs w:val="28"/>
              </w:rPr>
              <w:t xml:space="preserve">предусмотренных </w:t>
            </w:r>
            <w:hyperlink r:id="rId72" w:history="1">
              <w:r w:rsidRPr="00C13E0A">
                <w:rPr>
                  <w:rFonts w:eastAsia="Calibri"/>
                  <w:bCs/>
                  <w:kern w:val="0"/>
                  <w:sz w:val="28"/>
                  <w:szCs w:val="28"/>
                </w:rPr>
                <w:t xml:space="preserve">подпунктами </w:t>
              </w:r>
              <w:r w:rsidRPr="00C13E0A">
                <w:rPr>
                  <w:rFonts w:eastAsia="Calibri"/>
                  <w:bCs/>
                  <w:kern w:val="0"/>
                  <w:sz w:val="28"/>
                </w:rPr>
                <w:t>«</w:t>
              </w:r>
              <w:r w:rsidRPr="00C13E0A">
                <w:rPr>
                  <w:rFonts w:eastAsia="Calibri"/>
                  <w:bCs/>
                  <w:kern w:val="0"/>
                  <w:sz w:val="28"/>
                  <w:szCs w:val="28"/>
                </w:rPr>
                <w:t>1</w:t>
              </w:r>
              <w:r w:rsidRPr="00C13E0A">
                <w:rPr>
                  <w:rFonts w:eastAsia="Calibri"/>
                  <w:bCs/>
                  <w:kern w:val="0"/>
                  <w:sz w:val="28"/>
                </w:rPr>
                <w:t>»</w:t>
              </w:r>
            </w:hyperlink>
            <w:r w:rsidRPr="00C13E0A">
              <w:rPr>
                <w:rFonts w:eastAsia="Calibri"/>
                <w:bCs/>
                <w:kern w:val="0"/>
                <w:sz w:val="28"/>
                <w:szCs w:val="28"/>
              </w:rPr>
              <w:t xml:space="preserve"> - </w:t>
            </w:r>
            <w:hyperlink r:id="rId73" w:history="1">
              <w:r w:rsidRPr="00C13E0A">
                <w:rPr>
                  <w:rFonts w:eastAsia="Calibri"/>
                  <w:bCs/>
                  <w:kern w:val="0"/>
                  <w:sz w:val="28"/>
                </w:rPr>
                <w:t>«</w:t>
              </w:r>
              <w:r w:rsidRPr="00C13E0A">
                <w:rPr>
                  <w:rFonts w:eastAsia="Calibri"/>
                  <w:bCs/>
                  <w:kern w:val="0"/>
                  <w:sz w:val="28"/>
                  <w:szCs w:val="28"/>
                </w:rPr>
                <w:t>6</w:t>
              </w:r>
              <w:r w:rsidRPr="00C13E0A">
                <w:rPr>
                  <w:rFonts w:eastAsia="Calibri"/>
                  <w:bCs/>
                  <w:kern w:val="0"/>
                  <w:sz w:val="28"/>
                </w:rPr>
                <w:t>»</w:t>
              </w:r>
              <w:r w:rsidRPr="00C13E0A">
                <w:rPr>
                  <w:rFonts w:eastAsia="Calibri"/>
                  <w:bCs/>
                  <w:kern w:val="0"/>
                  <w:sz w:val="28"/>
                  <w:szCs w:val="28"/>
                </w:rPr>
                <w:t xml:space="preserve"> пункта 24</w:t>
              </w:r>
            </w:hyperlink>
            <w:r w:rsidRPr="00C13E0A">
              <w:rPr>
                <w:rFonts w:eastAsia="Calibri"/>
                <w:bCs/>
                <w:kern w:val="0"/>
                <w:sz w:val="28"/>
                <w:szCs w:val="28"/>
              </w:rPr>
              <w:t xml:space="preserve"> настоящего</w:t>
            </w:r>
            <w:r w:rsidRPr="00C13E0A">
              <w:rPr>
                <w:rFonts w:eastAsia="Calibri"/>
                <w:bCs/>
                <w:kern w:val="0"/>
                <w:sz w:val="28"/>
              </w:rPr>
              <w:t xml:space="preserve"> </w:t>
            </w:r>
            <w:r w:rsidRPr="00C13E0A">
              <w:rPr>
                <w:rFonts w:eastAsia="Calibri"/>
                <w:bCs/>
                <w:kern w:val="0"/>
                <w:sz w:val="28"/>
                <w:szCs w:val="28"/>
              </w:rPr>
              <w:t xml:space="preserve">    </w:t>
            </w:r>
            <w:r w:rsidR="00355BA1">
              <w:rPr>
                <w:rFonts w:eastAsia="Calibri"/>
                <w:bCs/>
                <w:kern w:val="0"/>
                <w:sz w:val="28"/>
                <w:szCs w:val="28"/>
              </w:rPr>
              <w:t>а</w:t>
            </w:r>
            <w:r w:rsidRPr="00C13E0A">
              <w:rPr>
                <w:rFonts w:eastAsia="Calibri"/>
                <w:bCs/>
                <w:kern w:val="0"/>
                <w:sz w:val="28"/>
                <w:szCs w:val="28"/>
              </w:rPr>
              <w:t>дминистративного регламента (предоставление их не в полном объеме);</w:t>
            </w:r>
          </w:p>
        </w:tc>
      </w:tr>
      <w:tr w:rsidR="00CA0EFD" w:rsidRPr="00C13E0A" w:rsidTr="00995A88">
        <w:trPr>
          <w:trHeight w:val="1178"/>
        </w:trPr>
        <w:tc>
          <w:tcPr>
            <w:tcW w:w="817" w:type="dxa"/>
          </w:tcPr>
          <w:p w:rsidR="00CA0EFD" w:rsidRPr="00C13E0A" w:rsidRDefault="00CA0EFD" w:rsidP="00C13E0A">
            <w:pPr>
              <w:shd w:val="clear" w:color="auto" w:fill="FFFFFF" w:themeFill="background1"/>
              <w:spacing w:before="0" w:after="0"/>
              <w:ind w:right="0"/>
              <w:rPr>
                <w:sz w:val="28"/>
                <w:szCs w:val="28"/>
              </w:rPr>
            </w:pPr>
            <w:r w:rsidRPr="00C13E0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C706836" wp14:editId="4F5A8F1F">
                      <wp:simplePos x="0" y="0"/>
                      <wp:positionH relativeFrom="column">
                        <wp:posOffset>85272</wp:posOffset>
                      </wp:positionH>
                      <wp:positionV relativeFrom="paragraph">
                        <wp:posOffset>59401</wp:posOffset>
                      </wp:positionV>
                      <wp:extent cx="235384" cy="199177"/>
                      <wp:effectExtent l="0" t="0" r="12700" b="1079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384" cy="19917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6.7pt;margin-top:4.7pt;width:18.55pt;height:15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8753" w:type="dxa"/>
          </w:tcPr>
          <w:p w:rsidR="00CA0EFD" w:rsidRPr="00C13E0A" w:rsidRDefault="00AF02AA" w:rsidP="00355BA1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before="0" w:after="0"/>
              <w:ind w:right="0"/>
              <w:rPr>
                <w:sz w:val="28"/>
                <w:szCs w:val="28"/>
              </w:rPr>
            </w:pPr>
            <w:r w:rsidRPr="00C13E0A">
              <w:rPr>
                <w:rFonts w:eastAsia="Calibri"/>
                <w:kern w:val="0"/>
                <w:sz w:val="28"/>
                <w:szCs w:val="28"/>
              </w:rPr>
              <w:t xml:space="preserve">наличие в документах, предусмотренных </w:t>
            </w:r>
            <w:hyperlink r:id="rId74" w:history="1">
              <w:r w:rsidRPr="00C13E0A">
                <w:rPr>
                  <w:rFonts w:eastAsia="Calibri"/>
                  <w:kern w:val="0"/>
                  <w:sz w:val="28"/>
                  <w:szCs w:val="28"/>
                </w:rPr>
                <w:t>пунктом 24</w:t>
              </w:r>
            </w:hyperlink>
            <w:r w:rsidRPr="00C13E0A">
              <w:rPr>
                <w:rFonts w:eastAsia="Calibri"/>
                <w:kern w:val="0"/>
                <w:sz w:val="28"/>
                <w:szCs w:val="28"/>
              </w:rPr>
              <w:t xml:space="preserve"> настоящего </w:t>
            </w:r>
            <w:r w:rsidR="00355BA1">
              <w:rPr>
                <w:rFonts w:eastAsia="Calibri"/>
                <w:kern w:val="0"/>
                <w:sz w:val="28"/>
                <w:szCs w:val="28"/>
              </w:rPr>
              <w:t>а</w:t>
            </w:r>
            <w:r w:rsidRPr="00C13E0A">
              <w:rPr>
                <w:rFonts w:eastAsia="Calibri"/>
                <w:kern w:val="0"/>
                <w:sz w:val="28"/>
                <w:szCs w:val="28"/>
              </w:rPr>
              <w:t>дминистративного регламента, представленных участником  конкурсного отбора для участия в конкурсном отборе, недостоверной информации;</w:t>
            </w:r>
          </w:p>
        </w:tc>
      </w:tr>
      <w:tr w:rsidR="00CA0EFD" w:rsidRPr="00C13E0A" w:rsidTr="00995A88">
        <w:tc>
          <w:tcPr>
            <w:tcW w:w="817" w:type="dxa"/>
          </w:tcPr>
          <w:p w:rsidR="00CA0EFD" w:rsidRPr="00C13E0A" w:rsidRDefault="00CA0EFD" w:rsidP="00C13E0A">
            <w:pPr>
              <w:shd w:val="clear" w:color="auto" w:fill="FFFFFF" w:themeFill="background1"/>
              <w:spacing w:before="0" w:after="0"/>
              <w:ind w:right="0"/>
              <w:rPr>
                <w:sz w:val="28"/>
              </w:rPr>
            </w:pPr>
            <w:r w:rsidRPr="00C13E0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031783E" wp14:editId="64DED683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75276</wp:posOffset>
                      </wp:positionV>
                      <wp:extent cx="235384" cy="199177"/>
                      <wp:effectExtent l="0" t="0" r="12700" b="1079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384" cy="19917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7.3pt;margin-top:5.95pt;width:18.55pt;height:15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8753" w:type="dxa"/>
          </w:tcPr>
          <w:p w:rsidR="00CA0EFD" w:rsidRPr="00C13E0A" w:rsidRDefault="00AF02AA" w:rsidP="00AE27EF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before="0" w:after="0"/>
              <w:ind w:right="0"/>
              <w:rPr>
                <w:sz w:val="28"/>
                <w:szCs w:val="28"/>
              </w:rPr>
            </w:pPr>
            <w:r w:rsidRPr="00C13E0A">
              <w:rPr>
                <w:rFonts w:eastAsia="Calibri"/>
                <w:kern w:val="0"/>
                <w:sz w:val="28"/>
                <w:szCs w:val="28"/>
              </w:rPr>
              <w:t xml:space="preserve">несоответствие документов, предусмотренных </w:t>
            </w:r>
            <w:hyperlink r:id="rId75" w:history="1">
              <w:r w:rsidRPr="00C13E0A">
                <w:rPr>
                  <w:rFonts w:eastAsia="Calibri"/>
                  <w:kern w:val="0"/>
                  <w:sz w:val="28"/>
                  <w:szCs w:val="28"/>
                </w:rPr>
                <w:t>пунктом 24</w:t>
              </w:r>
            </w:hyperlink>
            <w:r w:rsidRPr="00C13E0A">
              <w:rPr>
                <w:rFonts w:eastAsia="Calibri"/>
                <w:kern w:val="0"/>
                <w:sz w:val="28"/>
                <w:szCs w:val="28"/>
              </w:rPr>
              <w:t xml:space="preserve">  настоящего </w:t>
            </w:r>
            <w:r w:rsidR="00AE27EF">
              <w:rPr>
                <w:rFonts w:eastAsia="Calibri"/>
                <w:kern w:val="0"/>
                <w:sz w:val="28"/>
                <w:szCs w:val="28"/>
              </w:rPr>
              <w:t>а</w:t>
            </w:r>
            <w:r w:rsidRPr="00C13E0A">
              <w:rPr>
                <w:rFonts w:eastAsia="Calibri"/>
                <w:kern w:val="0"/>
                <w:sz w:val="28"/>
                <w:szCs w:val="28"/>
              </w:rPr>
              <w:t xml:space="preserve">дминистративного регламента, представленных  участником конкурсного отбора для участия в конкурсном отборе, требованиям, установленным </w:t>
            </w:r>
            <w:hyperlink r:id="rId76" w:history="1">
              <w:r w:rsidRPr="00C13E0A">
                <w:rPr>
                  <w:rFonts w:eastAsia="Calibri"/>
                  <w:kern w:val="0"/>
                  <w:sz w:val="28"/>
                  <w:szCs w:val="28"/>
                </w:rPr>
                <w:t>пунктом 26</w:t>
              </w:r>
            </w:hyperlink>
            <w:r w:rsidRPr="00C13E0A">
              <w:rPr>
                <w:rFonts w:eastAsia="Calibri"/>
                <w:kern w:val="0"/>
                <w:sz w:val="28"/>
                <w:szCs w:val="28"/>
              </w:rPr>
              <w:t xml:space="preserve"> настоящего   </w:t>
            </w:r>
            <w:r w:rsidR="00355BA1">
              <w:rPr>
                <w:rFonts w:eastAsia="Calibri"/>
                <w:kern w:val="0"/>
                <w:sz w:val="28"/>
                <w:szCs w:val="28"/>
              </w:rPr>
              <w:t>а</w:t>
            </w:r>
            <w:r w:rsidRPr="00C13E0A">
              <w:rPr>
                <w:rFonts w:eastAsia="Calibri"/>
                <w:kern w:val="0"/>
                <w:sz w:val="28"/>
                <w:szCs w:val="28"/>
              </w:rPr>
              <w:t>дминистративного регламента и порядком проведения конкурсного отбора;</w:t>
            </w:r>
          </w:p>
        </w:tc>
      </w:tr>
      <w:tr w:rsidR="00CA0EFD" w:rsidRPr="00C13E0A" w:rsidTr="00995A88">
        <w:tc>
          <w:tcPr>
            <w:tcW w:w="817" w:type="dxa"/>
          </w:tcPr>
          <w:p w:rsidR="00CA0EFD" w:rsidRPr="00C13E0A" w:rsidRDefault="00AF02AA" w:rsidP="00C13E0A">
            <w:pPr>
              <w:shd w:val="clear" w:color="auto" w:fill="FFFFFF" w:themeFill="background1"/>
              <w:spacing w:before="0" w:after="0"/>
              <w:ind w:right="0"/>
              <w:rPr>
                <w:sz w:val="28"/>
              </w:rPr>
            </w:pPr>
            <w:r w:rsidRPr="00C13E0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3D84052" wp14:editId="2A2876BD">
                      <wp:simplePos x="0" y="0"/>
                      <wp:positionH relativeFrom="column">
                        <wp:posOffset>91201</wp:posOffset>
                      </wp:positionH>
                      <wp:positionV relativeFrom="paragraph">
                        <wp:posOffset>71869</wp:posOffset>
                      </wp:positionV>
                      <wp:extent cx="235384" cy="199177"/>
                      <wp:effectExtent l="0" t="0" r="12700" b="1079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384" cy="19917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7.2pt;margin-top:5.65pt;width:18.55pt;height:15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8753" w:type="dxa"/>
          </w:tcPr>
          <w:p w:rsidR="00CA0EFD" w:rsidRPr="00C13E0A" w:rsidRDefault="00AF02AA" w:rsidP="00C13E0A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before="0" w:after="0"/>
              <w:ind w:right="0"/>
              <w:rPr>
                <w:sz w:val="28"/>
                <w:szCs w:val="28"/>
              </w:rPr>
            </w:pPr>
            <w:r w:rsidRPr="00C13E0A">
              <w:rPr>
                <w:rFonts w:eastAsia="Calibri"/>
                <w:kern w:val="0"/>
                <w:sz w:val="28"/>
                <w:szCs w:val="28"/>
              </w:rPr>
              <w:t>наличие итоговой оценки у участника конкурсного отбора ниже предельного значения, установленного порядком проведения конкурсного отбора.</w:t>
            </w:r>
          </w:p>
        </w:tc>
      </w:tr>
    </w:tbl>
    <w:p w:rsidR="00AF02AA" w:rsidRPr="00C13E0A" w:rsidRDefault="00AF02AA" w:rsidP="00C13E0A">
      <w:pPr>
        <w:shd w:val="clear" w:color="auto" w:fill="FFFFFF" w:themeFill="background1"/>
        <w:suppressAutoHyphens w:val="0"/>
        <w:autoSpaceDE w:val="0"/>
        <w:autoSpaceDN w:val="0"/>
        <w:adjustRightInd w:val="0"/>
        <w:spacing w:before="0" w:after="0"/>
        <w:ind w:right="0" w:firstLine="709"/>
        <w:rPr>
          <w:rFonts w:eastAsia="Calibri"/>
          <w:kern w:val="0"/>
          <w:sz w:val="28"/>
        </w:rPr>
      </w:pPr>
    </w:p>
    <w:p w:rsidR="00CA0EFD" w:rsidRPr="00C13E0A" w:rsidRDefault="00CA0EFD" w:rsidP="00C13E0A">
      <w:pPr>
        <w:shd w:val="clear" w:color="auto" w:fill="FFFFFF" w:themeFill="background1"/>
        <w:suppressAutoHyphens w:val="0"/>
        <w:autoSpaceDE w:val="0"/>
        <w:autoSpaceDN w:val="0"/>
        <w:adjustRightInd w:val="0"/>
        <w:spacing w:before="0" w:after="0"/>
        <w:ind w:right="0" w:firstLine="709"/>
        <w:rPr>
          <w:rFonts w:eastAsia="Calibri"/>
          <w:kern w:val="0"/>
          <w:sz w:val="28"/>
        </w:rPr>
      </w:pPr>
      <w:r w:rsidRPr="00C13E0A">
        <w:rPr>
          <w:rFonts w:eastAsia="Calibri"/>
          <w:kern w:val="0"/>
          <w:sz w:val="28"/>
        </w:rPr>
        <w:t>Вы вправе обжаловать принятое решение в досудебном (внесудебном) или</w:t>
      </w:r>
      <w:r w:rsidR="00AF02AA" w:rsidRPr="00C13E0A">
        <w:rPr>
          <w:rFonts w:eastAsia="Calibri"/>
          <w:kern w:val="0"/>
          <w:sz w:val="28"/>
        </w:rPr>
        <w:t xml:space="preserve"> </w:t>
      </w:r>
      <w:r w:rsidRPr="00C13E0A">
        <w:rPr>
          <w:rFonts w:eastAsia="Calibri"/>
          <w:kern w:val="0"/>
          <w:sz w:val="28"/>
        </w:rPr>
        <w:t>судебном порядке.</w:t>
      </w:r>
    </w:p>
    <w:p w:rsidR="0019159E" w:rsidRPr="00607B87" w:rsidRDefault="0019159E" w:rsidP="00607B87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7C0" w:rsidRPr="00607B87" w:rsidRDefault="001007C0" w:rsidP="00607B87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12D" w:rsidRPr="00607B87" w:rsidRDefault="0077612D" w:rsidP="00607B8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>___________________</w:t>
      </w:r>
      <w:r w:rsidR="00AF02AA" w:rsidRPr="00607B87">
        <w:rPr>
          <w:rFonts w:ascii="Times New Roman" w:hAnsi="Times New Roman" w:cs="Times New Roman"/>
          <w:sz w:val="28"/>
          <w:szCs w:val="28"/>
        </w:rPr>
        <w:t>________</w:t>
      </w:r>
      <w:r w:rsidRPr="00607B87">
        <w:rPr>
          <w:rFonts w:ascii="Times New Roman" w:hAnsi="Times New Roman" w:cs="Times New Roman"/>
          <w:sz w:val="28"/>
          <w:szCs w:val="28"/>
        </w:rPr>
        <w:t>_     _________</w:t>
      </w:r>
      <w:r w:rsidR="00AF02AA" w:rsidRPr="00607B87">
        <w:rPr>
          <w:rFonts w:ascii="Times New Roman" w:hAnsi="Times New Roman" w:cs="Times New Roman"/>
          <w:sz w:val="28"/>
          <w:szCs w:val="28"/>
        </w:rPr>
        <w:t>___</w:t>
      </w:r>
      <w:r w:rsidRPr="00607B87">
        <w:rPr>
          <w:rFonts w:ascii="Times New Roman" w:hAnsi="Times New Roman" w:cs="Times New Roman"/>
          <w:sz w:val="28"/>
          <w:szCs w:val="28"/>
        </w:rPr>
        <w:t>__     __________</w:t>
      </w:r>
      <w:r w:rsidR="00AF02AA" w:rsidRPr="00607B87">
        <w:rPr>
          <w:rFonts w:ascii="Times New Roman" w:hAnsi="Times New Roman" w:cs="Times New Roman"/>
          <w:sz w:val="28"/>
          <w:szCs w:val="28"/>
        </w:rPr>
        <w:t>__</w:t>
      </w:r>
      <w:r w:rsidRPr="00607B87">
        <w:rPr>
          <w:rFonts w:ascii="Times New Roman" w:hAnsi="Times New Roman" w:cs="Times New Roman"/>
          <w:sz w:val="28"/>
          <w:szCs w:val="28"/>
        </w:rPr>
        <w:t>_______</w:t>
      </w:r>
    </w:p>
    <w:p w:rsidR="00AF02AA" w:rsidRPr="00607B87" w:rsidRDefault="00AF02AA" w:rsidP="00D42721">
      <w:pPr>
        <w:pStyle w:val="ConsPlusNonformat"/>
        <w:shd w:val="clear" w:color="auto" w:fill="FFFFFF" w:themeFill="background1"/>
        <w:tabs>
          <w:tab w:val="left" w:pos="6946"/>
          <w:tab w:val="left" w:pos="708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07B87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="0077612D" w:rsidRPr="00607B87">
        <w:rPr>
          <w:rFonts w:ascii="Times New Roman" w:hAnsi="Times New Roman" w:cs="Times New Roman"/>
          <w:sz w:val="22"/>
          <w:szCs w:val="22"/>
        </w:rPr>
        <w:t xml:space="preserve">(руководитель </w:t>
      </w:r>
      <w:r w:rsidRPr="00607B87">
        <w:rPr>
          <w:rFonts w:ascii="Times New Roman" w:hAnsi="Times New Roman" w:cs="Times New Roman"/>
          <w:sz w:val="22"/>
          <w:szCs w:val="22"/>
        </w:rPr>
        <w:t xml:space="preserve">органа администрации             </w:t>
      </w:r>
      <w:r w:rsidR="0077612D" w:rsidRPr="00607B87">
        <w:rPr>
          <w:rFonts w:ascii="Times New Roman" w:hAnsi="Times New Roman" w:cs="Times New Roman"/>
          <w:sz w:val="22"/>
          <w:szCs w:val="22"/>
        </w:rPr>
        <w:t xml:space="preserve">      (подпись)        </w:t>
      </w:r>
      <w:r w:rsidRPr="00607B87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77612D" w:rsidRPr="00607B87">
        <w:rPr>
          <w:rFonts w:ascii="Times New Roman" w:hAnsi="Times New Roman" w:cs="Times New Roman"/>
          <w:sz w:val="22"/>
          <w:szCs w:val="22"/>
        </w:rPr>
        <w:t xml:space="preserve">  (инициалы, фамилия</w:t>
      </w:r>
      <w:r w:rsidRPr="00607B87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77612D" w:rsidRPr="00607B87" w:rsidRDefault="00AF02AA" w:rsidP="00607B8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2"/>
          <w:szCs w:val="22"/>
        </w:rPr>
      </w:pPr>
      <w:r w:rsidRPr="00607B87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77612D" w:rsidRPr="00607B87">
        <w:rPr>
          <w:rFonts w:ascii="Times New Roman" w:hAnsi="Times New Roman" w:cs="Times New Roman"/>
          <w:sz w:val="22"/>
          <w:szCs w:val="22"/>
        </w:rPr>
        <w:t>города Невинномысска)</w:t>
      </w:r>
    </w:p>
    <w:p w:rsidR="0077612D" w:rsidRPr="00607B87" w:rsidRDefault="0077612D" w:rsidP="00607B8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77612D" w:rsidRPr="00607B87" w:rsidRDefault="0077612D" w:rsidP="00607B8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77612D" w:rsidRPr="00607B87" w:rsidRDefault="0077612D" w:rsidP="00607B8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>Уведомление подготовил:</w:t>
      </w:r>
    </w:p>
    <w:p w:rsidR="005F0874" w:rsidRPr="00607B87" w:rsidRDefault="00AF02AA" w:rsidP="00607B8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607B87">
        <w:rPr>
          <w:rFonts w:ascii="Times New Roman" w:hAnsi="Times New Roman" w:cs="Times New Roman"/>
          <w:sz w:val="28"/>
          <w:szCs w:val="28"/>
        </w:rPr>
        <w:t>____________________________     ______________     ___________________</w:t>
      </w:r>
    </w:p>
    <w:p w:rsidR="0077612D" w:rsidRPr="00607B87" w:rsidRDefault="00AF02AA" w:rsidP="00D42721">
      <w:pPr>
        <w:pStyle w:val="ConsPlusNonformat"/>
        <w:shd w:val="clear" w:color="auto" w:fill="FFFFFF" w:themeFill="background1"/>
        <w:tabs>
          <w:tab w:val="left" w:pos="694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07B87">
        <w:rPr>
          <w:rFonts w:ascii="Times New Roman" w:hAnsi="Times New Roman" w:cs="Times New Roman"/>
          <w:sz w:val="22"/>
          <w:szCs w:val="22"/>
        </w:rPr>
        <w:t xml:space="preserve">   </w:t>
      </w:r>
      <w:r w:rsidR="0077612D" w:rsidRPr="00607B87">
        <w:rPr>
          <w:rFonts w:ascii="Times New Roman" w:hAnsi="Times New Roman" w:cs="Times New Roman"/>
          <w:sz w:val="22"/>
          <w:szCs w:val="22"/>
        </w:rPr>
        <w:t xml:space="preserve"> </w:t>
      </w:r>
      <w:r w:rsidRPr="00607B8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77612D" w:rsidRPr="00607B87">
        <w:rPr>
          <w:rFonts w:ascii="Times New Roman" w:hAnsi="Times New Roman" w:cs="Times New Roman"/>
          <w:sz w:val="22"/>
          <w:szCs w:val="22"/>
        </w:rPr>
        <w:t>(</w:t>
      </w:r>
      <w:r w:rsidR="0077612D" w:rsidRPr="00607B87">
        <w:rPr>
          <w:rFonts w:ascii="Times New Roman" w:eastAsia="Calibri" w:hAnsi="Times New Roman" w:cs="Times New Roman"/>
          <w:bCs/>
          <w:sz w:val="22"/>
          <w:szCs w:val="22"/>
        </w:rPr>
        <w:t xml:space="preserve">должность лица, осуществляющего   </w:t>
      </w:r>
      <w:r w:rsidRPr="00607B87">
        <w:rPr>
          <w:rFonts w:ascii="Times New Roman" w:hAnsi="Times New Roman" w:cs="Times New Roman"/>
          <w:sz w:val="22"/>
          <w:szCs w:val="22"/>
        </w:rPr>
        <w:t xml:space="preserve">      </w:t>
      </w:r>
      <w:r w:rsidR="00995A88" w:rsidRPr="00607B87">
        <w:rPr>
          <w:rFonts w:ascii="Times New Roman" w:hAnsi="Times New Roman" w:cs="Times New Roman"/>
          <w:sz w:val="22"/>
          <w:szCs w:val="22"/>
        </w:rPr>
        <w:t xml:space="preserve">      </w:t>
      </w:r>
      <w:r w:rsidR="0077612D" w:rsidRPr="00607B87">
        <w:rPr>
          <w:rFonts w:ascii="Times New Roman" w:hAnsi="Times New Roman" w:cs="Times New Roman"/>
          <w:sz w:val="22"/>
          <w:szCs w:val="22"/>
        </w:rPr>
        <w:t xml:space="preserve">     (подпись)         </w:t>
      </w:r>
      <w:r w:rsidRPr="00607B87">
        <w:rPr>
          <w:rFonts w:ascii="Times New Roman" w:hAnsi="Times New Roman" w:cs="Times New Roman"/>
          <w:sz w:val="22"/>
          <w:szCs w:val="22"/>
        </w:rPr>
        <w:t xml:space="preserve"> </w:t>
      </w:r>
      <w:r w:rsidR="00995A88" w:rsidRPr="00607B87">
        <w:rPr>
          <w:rFonts w:ascii="Times New Roman" w:hAnsi="Times New Roman" w:cs="Times New Roman"/>
          <w:sz w:val="22"/>
          <w:szCs w:val="22"/>
        </w:rPr>
        <w:t xml:space="preserve">    </w:t>
      </w:r>
      <w:r w:rsidRPr="00607B87">
        <w:rPr>
          <w:rFonts w:ascii="Times New Roman" w:hAnsi="Times New Roman" w:cs="Times New Roman"/>
          <w:sz w:val="22"/>
          <w:szCs w:val="22"/>
        </w:rPr>
        <w:t xml:space="preserve"> </w:t>
      </w:r>
      <w:r w:rsidR="00D42721">
        <w:rPr>
          <w:rFonts w:ascii="Times New Roman" w:hAnsi="Times New Roman" w:cs="Times New Roman"/>
          <w:sz w:val="22"/>
          <w:szCs w:val="22"/>
        </w:rPr>
        <w:t xml:space="preserve"> </w:t>
      </w:r>
      <w:r w:rsidR="0077612D" w:rsidRPr="00607B87">
        <w:rPr>
          <w:rFonts w:ascii="Times New Roman" w:hAnsi="Times New Roman" w:cs="Times New Roman"/>
          <w:sz w:val="22"/>
          <w:szCs w:val="22"/>
        </w:rPr>
        <w:t xml:space="preserve">     (инициалы, фамилия</w:t>
      </w:r>
      <w:r w:rsidRPr="00607B87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77612D" w:rsidRPr="00607B87" w:rsidRDefault="0077612D" w:rsidP="00607B8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607B87">
        <w:rPr>
          <w:rFonts w:ascii="Times New Roman" w:hAnsi="Times New Roman" w:cs="Times New Roman"/>
          <w:sz w:val="22"/>
          <w:szCs w:val="22"/>
        </w:rPr>
        <w:t xml:space="preserve">      </w:t>
      </w:r>
      <w:r w:rsidR="00995A88" w:rsidRPr="00607B87">
        <w:rPr>
          <w:rFonts w:ascii="Times New Roman" w:hAnsi="Times New Roman" w:cs="Times New Roman"/>
          <w:sz w:val="22"/>
          <w:szCs w:val="22"/>
        </w:rPr>
        <w:t xml:space="preserve">     </w:t>
      </w:r>
      <w:r w:rsidRPr="00607B87">
        <w:rPr>
          <w:rFonts w:ascii="Times New Roman" w:hAnsi="Times New Roman" w:cs="Times New Roman"/>
          <w:sz w:val="22"/>
          <w:szCs w:val="22"/>
        </w:rPr>
        <w:t xml:space="preserve"> рассмотрение документов)</w:t>
      </w:r>
    </w:p>
    <w:p w:rsidR="006B3577" w:rsidRPr="00607B87" w:rsidRDefault="006B3577" w:rsidP="00607B87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F02AA" w:rsidRPr="00607B87" w:rsidRDefault="00AF02AA" w:rsidP="00607B87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655CB" w:rsidRPr="00607B87" w:rsidRDefault="00B655CB" w:rsidP="00607B87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2"/>
        <w:gridCol w:w="4132"/>
      </w:tblGrid>
      <w:tr w:rsidR="00B655CB" w:rsidRPr="00BA4785" w:rsidTr="00B655CB">
        <w:trPr>
          <w:trHeight w:val="927"/>
        </w:trPr>
        <w:tc>
          <w:tcPr>
            <w:tcW w:w="5332" w:type="dxa"/>
            <w:vAlign w:val="bottom"/>
            <w:hideMark/>
          </w:tcPr>
          <w:p w:rsidR="00B655CB" w:rsidRPr="00607B87" w:rsidRDefault="00B655CB" w:rsidP="00355BA1">
            <w:pPr>
              <w:shd w:val="clear" w:color="auto" w:fill="FFFFFF" w:themeFill="background1"/>
              <w:spacing w:before="0" w:after="0" w:line="240" w:lineRule="exact"/>
              <w:ind w:right="0"/>
              <w:rPr>
                <w:kern w:val="28"/>
                <w:sz w:val="28"/>
                <w:szCs w:val="28"/>
              </w:rPr>
            </w:pPr>
            <w:r w:rsidRPr="00607B87">
              <w:rPr>
                <w:kern w:val="28"/>
                <w:sz w:val="28"/>
                <w:szCs w:val="28"/>
              </w:rPr>
              <w:t>Начальник управления</w:t>
            </w:r>
          </w:p>
          <w:p w:rsidR="00B655CB" w:rsidRPr="00607B87" w:rsidRDefault="00B655CB" w:rsidP="00355BA1">
            <w:pPr>
              <w:shd w:val="clear" w:color="auto" w:fill="FFFFFF" w:themeFill="background1"/>
              <w:spacing w:before="0" w:after="0" w:line="240" w:lineRule="exact"/>
              <w:ind w:right="0"/>
              <w:rPr>
                <w:kern w:val="28"/>
                <w:sz w:val="28"/>
                <w:szCs w:val="28"/>
              </w:rPr>
            </w:pPr>
            <w:r w:rsidRPr="00607B87">
              <w:rPr>
                <w:kern w:val="28"/>
                <w:sz w:val="28"/>
                <w:szCs w:val="28"/>
              </w:rPr>
              <w:t>экономического развития</w:t>
            </w:r>
          </w:p>
          <w:p w:rsidR="00B655CB" w:rsidRPr="00607B87" w:rsidRDefault="00B655CB" w:rsidP="00355BA1">
            <w:pPr>
              <w:shd w:val="clear" w:color="auto" w:fill="FFFFFF" w:themeFill="background1"/>
              <w:spacing w:before="0" w:after="0" w:line="240" w:lineRule="exact"/>
              <w:ind w:right="0"/>
              <w:rPr>
                <w:kern w:val="28"/>
                <w:sz w:val="28"/>
                <w:szCs w:val="28"/>
              </w:rPr>
            </w:pPr>
            <w:r w:rsidRPr="00607B87">
              <w:rPr>
                <w:kern w:val="28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4132" w:type="dxa"/>
            <w:vAlign w:val="bottom"/>
            <w:hideMark/>
          </w:tcPr>
          <w:p w:rsidR="00B655CB" w:rsidRPr="00BA4785" w:rsidRDefault="00B655CB" w:rsidP="00355BA1">
            <w:pPr>
              <w:shd w:val="clear" w:color="auto" w:fill="FFFFFF" w:themeFill="background1"/>
              <w:spacing w:before="0" w:after="0" w:line="240" w:lineRule="exact"/>
              <w:ind w:right="0"/>
              <w:jc w:val="right"/>
              <w:rPr>
                <w:kern w:val="28"/>
                <w:sz w:val="28"/>
                <w:szCs w:val="28"/>
              </w:rPr>
            </w:pPr>
            <w:r w:rsidRPr="00607B87">
              <w:rPr>
                <w:kern w:val="28"/>
                <w:sz w:val="28"/>
                <w:szCs w:val="28"/>
              </w:rPr>
              <w:t>В.В. Жданов</w:t>
            </w:r>
          </w:p>
        </w:tc>
      </w:tr>
    </w:tbl>
    <w:p w:rsidR="006B3577" w:rsidRPr="0062467A" w:rsidRDefault="006B3577" w:rsidP="00607B87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"/>
          <w:szCs w:val="2"/>
        </w:rPr>
      </w:pPr>
    </w:p>
    <w:sectPr w:rsidR="006B3577" w:rsidRPr="0062467A" w:rsidSect="004E0A40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EE8" w:rsidRDefault="00D30EE8" w:rsidP="004F57B1">
      <w:pPr>
        <w:spacing w:before="0" w:after="0"/>
      </w:pPr>
      <w:r>
        <w:separator/>
      </w:r>
    </w:p>
  </w:endnote>
  <w:endnote w:type="continuationSeparator" w:id="0">
    <w:p w:rsidR="00D30EE8" w:rsidRDefault="00D30EE8" w:rsidP="004F57B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EE8" w:rsidRDefault="00D30EE8" w:rsidP="004F57B1">
      <w:pPr>
        <w:spacing w:before="0" w:after="0"/>
      </w:pPr>
      <w:r>
        <w:separator/>
      </w:r>
    </w:p>
  </w:footnote>
  <w:footnote w:type="continuationSeparator" w:id="0">
    <w:p w:rsidR="00D30EE8" w:rsidRDefault="00D30EE8" w:rsidP="004F57B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1362787"/>
      <w:docPartObj>
        <w:docPartGallery w:val="Page Numbers (Top of Page)"/>
        <w:docPartUnique/>
      </w:docPartObj>
    </w:sdtPr>
    <w:sdtContent>
      <w:p w:rsidR="00355BA1" w:rsidRDefault="00355B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84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9E"/>
    <w:rsid w:val="000157B0"/>
    <w:rsid w:val="000452B9"/>
    <w:rsid w:val="000554B2"/>
    <w:rsid w:val="00071B51"/>
    <w:rsid w:val="00092FC0"/>
    <w:rsid w:val="000A3731"/>
    <w:rsid w:val="000C7BA1"/>
    <w:rsid w:val="000F0768"/>
    <w:rsid w:val="001007C0"/>
    <w:rsid w:val="00120ED1"/>
    <w:rsid w:val="00136C79"/>
    <w:rsid w:val="0015782B"/>
    <w:rsid w:val="00160E3E"/>
    <w:rsid w:val="00180BF9"/>
    <w:rsid w:val="0019159E"/>
    <w:rsid w:val="001C61E3"/>
    <w:rsid w:val="00200256"/>
    <w:rsid w:val="0020454B"/>
    <w:rsid w:val="00236BED"/>
    <w:rsid w:val="00241EB0"/>
    <w:rsid w:val="00263FA7"/>
    <w:rsid w:val="0027470E"/>
    <w:rsid w:val="00274D61"/>
    <w:rsid w:val="00277848"/>
    <w:rsid w:val="002807AA"/>
    <w:rsid w:val="00292F03"/>
    <w:rsid w:val="002A5C95"/>
    <w:rsid w:val="002A6B09"/>
    <w:rsid w:val="002C3857"/>
    <w:rsid w:val="002E4171"/>
    <w:rsid w:val="002F1517"/>
    <w:rsid w:val="002F4704"/>
    <w:rsid w:val="00300B2E"/>
    <w:rsid w:val="00331D30"/>
    <w:rsid w:val="00344307"/>
    <w:rsid w:val="00350F2E"/>
    <w:rsid w:val="00355BA1"/>
    <w:rsid w:val="003610A1"/>
    <w:rsid w:val="003A4488"/>
    <w:rsid w:val="003A60D7"/>
    <w:rsid w:val="003B1F6D"/>
    <w:rsid w:val="003D29F2"/>
    <w:rsid w:val="003D7A1B"/>
    <w:rsid w:val="003E2555"/>
    <w:rsid w:val="003F6136"/>
    <w:rsid w:val="0040113A"/>
    <w:rsid w:val="00401384"/>
    <w:rsid w:val="00412FF0"/>
    <w:rsid w:val="00417B60"/>
    <w:rsid w:val="00422A66"/>
    <w:rsid w:val="00437004"/>
    <w:rsid w:val="0045338C"/>
    <w:rsid w:val="0047107C"/>
    <w:rsid w:val="00480B58"/>
    <w:rsid w:val="00493AA2"/>
    <w:rsid w:val="004B0129"/>
    <w:rsid w:val="004C112E"/>
    <w:rsid w:val="004C37DE"/>
    <w:rsid w:val="004E0A40"/>
    <w:rsid w:val="004F3A0E"/>
    <w:rsid w:val="004F487D"/>
    <w:rsid w:val="004F57B1"/>
    <w:rsid w:val="00501FA9"/>
    <w:rsid w:val="00510EAF"/>
    <w:rsid w:val="00526461"/>
    <w:rsid w:val="00531E1B"/>
    <w:rsid w:val="00551A57"/>
    <w:rsid w:val="00556A4C"/>
    <w:rsid w:val="00566240"/>
    <w:rsid w:val="0056787F"/>
    <w:rsid w:val="00567FF8"/>
    <w:rsid w:val="00573870"/>
    <w:rsid w:val="00585731"/>
    <w:rsid w:val="005B6DB5"/>
    <w:rsid w:val="005C3A99"/>
    <w:rsid w:val="005D5B95"/>
    <w:rsid w:val="005D7CCE"/>
    <w:rsid w:val="005E5DBD"/>
    <w:rsid w:val="005F0874"/>
    <w:rsid w:val="00607B87"/>
    <w:rsid w:val="00615DA3"/>
    <w:rsid w:val="00616B18"/>
    <w:rsid w:val="0062467A"/>
    <w:rsid w:val="0063363A"/>
    <w:rsid w:val="00641BCA"/>
    <w:rsid w:val="00655C38"/>
    <w:rsid w:val="00656CB2"/>
    <w:rsid w:val="00657192"/>
    <w:rsid w:val="00661E0E"/>
    <w:rsid w:val="0069187C"/>
    <w:rsid w:val="00696623"/>
    <w:rsid w:val="006A1D7A"/>
    <w:rsid w:val="006A751D"/>
    <w:rsid w:val="006B3577"/>
    <w:rsid w:val="006B7A54"/>
    <w:rsid w:val="006E0822"/>
    <w:rsid w:val="006F37CA"/>
    <w:rsid w:val="00712A00"/>
    <w:rsid w:val="00717CE1"/>
    <w:rsid w:val="007611A0"/>
    <w:rsid w:val="00764A58"/>
    <w:rsid w:val="0077612D"/>
    <w:rsid w:val="00780DC2"/>
    <w:rsid w:val="007843FF"/>
    <w:rsid w:val="0078467F"/>
    <w:rsid w:val="007902B8"/>
    <w:rsid w:val="00793297"/>
    <w:rsid w:val="00797E6D"/>
    <w:rsid w:val="007B3E85"/>
    <w:rsid w:val="007B5656"/>
    <w:rsid w:val="007C6F7D"/>
    <w:rsid w:val="00834C58"/>
    <w:rsid w:val="00850067"/>
    <w:rsid w:val="00856EA4"/>
    <w:rsid w:val="00861213"/>
    <w:rsid w:val="00873700"/>
    <w:rsid w:val="00873B71"/>
    <w:rsid w:val="0088003E"/>
    <w:rsid w:val="008E3117"/>
    <w:rsid w:val="008E4CBD"/>
    <w:rsid w:val="008F6608"/>
    <w:rsid w:val="008F7564"/>
    <w:rsid w:val="009025BE"/>
    <w:rsid w:val="00932107"/>
    <w:rsid w:val="00946BF8"/>
    <w:rsid w:val="00952246"/>
    <w:rsid w:val="009530B3"/>
    <w:rsid w:val="0096279E"/>
    <w:rsid w:val="00963748"/>
    <w:rsid w:val="00980EC2"/>
    <w:rsid w:val="009826F6"/>
    <w:rsid w:val="0098374A"/>
    <w:rsid w:val="00991B7A"/>
    <w:rsid w:val="00995A88"/>
    <w:rsid w:val="009B36CA"/>
    <w:rsid w:val="009B6EE4"/>
    <w:rsid w:val="009E461D"/>
    <w:rsid w:val="009F6632"/>
    <w:rsid w:val="00A05227"/>
    <w:rsid w:val="00A10069"/>
    <w:rsid w:val="00A3048D"/>
    <w:rsid w:val="00A526A4"/>
    <w:rsid w:val="00A55AE6"/>
    <w:rsid w:val="00A56F73"/>
    <w:rsid w:val="00AA2365"/>
    <w:rsid w:val="00AA2572"/>
    <w:rsid w:val="00AA4685"/>
    <w:rsid w:val="00AB75BC"/>
    <w:rsid w:val="00AC18A5"/>
    <w:rsid w:val="00AE12D3"/>
    <w:rsid w:val="00AE27EF"/>
    <w:rsid w:val="00AE2C1C"/>
    <w:rsid w:val="00AF02AA"/>
    <w:rsid w:val="00AF53AD"/>
    <w:rsid w:val="00AF7C31"/>
    <w:rsid w:val="00B0665F"/>
    <w:rsid w:val="00B15523"/>
    <w:rsid w:val="00B25C9D"/>
    <w:rsid w:val="00B321CD"/>
    <w:rsid w:val="00B45990"/>
    <w:rsid w:val="00B4744D"/>
    <w:rsid w:val="00B60CE4"/>
    <w:rsid w:val="00B655CB"/>
    <w:rsid w:val="00B7280A"/>
    <w:rsid w:val="00B94611"/>
    <w:rsid w:val="00BA7B03"/>
    <w:rsid w:val="00C13E0A"/>
    <w:rsid w:val="00C4593C"/>
    <w:rsid w:val="00C460F4"/>
    <w:rsid w:val="00C46E58"/>
    <w:rsid w:val="00C54DD9"/>
    <w:rsid w:val="00C66FEA"/>
    <w:rsid w:val="00C72BA3"/>
    <w:rsid w:val="00C76017"/>
    <w:rsid w:val="00C87037"/>
    <w:rsid w:val="00CA0EFD"/>
    <w:rsid w:val="00CB2338"/>
    <w:rsid w:val="00CC2A00"/>
    <w:rsid w:val="00CD3EDC"/>
    <w:rsid w:val="00CF67AF"/>
    <w:rsid w:val="00D1507B"/>
    <w:rsid w:val="00D17F4B"/>
    <w:rsid w:val="00D22D02"/>
    <w:rsid w:val="00D30EE8"/>
    <w:rsid w:val="00D42721"/>
    <w:rsid w:val="00D4609F"/>
    <w:rsid w:val="00D605EB"/>
    <w:rsid w:val="00D62109"/>
    <w:rsid w:val="00D73774"/>
    <w:rsid w:val="00D83035"/>
    <w:rsid w:val="00D8539F"/>
    <w:rsid w:val="00D93D7E"/>
    <w:rsid w:val="00DA0CAE"/>
    <w:rsid w:val="00DE3BB9"/>
    <w:rsid w:val="00DE51F1"/>
    <w:rsid w:val="00DE58EF"/>
    <w:rsid w:val="00DE7190"/>
    <w:rsid w:val="00E012EA"/>
    <w:rsid w:val="00E05D3F"/>
    <w:rsid w:val="00E11875"/>
    <w:rsid w:val="00E66C16"/>
    <w:rsid w:val="00E71B88"/>
    <w:rsid w:val="00E8286F"/>
    <w:rsid w:val="00EB3293"/>
    <w:rsid w:val="00EC6B01"/>
    <w:rsid w:val="00EE2A87"/>
    <w:rsid w:val="00EF46DA"/>
    <w:rsid w:val="00EF615B"/>
    <w:rsid w:val="00F019D3"/>
    <w:rsid w:val="00F05E54"/>
    <w:rsid w:val="00F1225B"/>
    <w:rsid w:val="00F14A4F"/>
    <w:rsid w:val="00F2092D"/>
    <w:rsid w:val="00F22F09"/>
    <w:rsid w:val="00F36C28"/>
    <w:rsid w:val="00F45FDD"/>
    <w:rsid w:val="00F5785A"/>
    <w:rsid w:val="00F70B40"/>
    <w:rsid w:val="00F73C0B"/>
    <w:rsid w:val="00F73DF4"/>
    <w:rsid w:val="00F926F1"/>
    <w:rsid w:val="00FB422A"/>
    <w:rsid w:val="00FD217E"/>
    <w:rsid w:val="00F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A88"/>
    <w:pPr>
      <w:widowControl w:val="0"/>
      <w:suppressAutoHyphens/>
      <w:spacing w:before="60" w:after="60"/>
      <w:ind w:right="-57"/>
      <w:jc w:val="both"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159E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Normal">
    <w:name w:val="ConsPlusNormal"/>
    <w:rsid w:val="0019159E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Nonformat">
    <w:name w:val="ConsPlusNonformat"/>
    <w:rsid w:val="0019159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4F57B1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4F57B1"/>
    <w:rPr>
      <w:rFonts w:eastAsia="Andale Sans UI"/>
      <w:kern w:val="1"/>
      <w:sz w:val="24"/>
      <w:szCs w:val="24"/>
    </w:rPr>
  </w:style>
  <w:style w:type="paragraph" w:styleId="a5">
    <w:name w:val="footer"/>
    <w:basedOn w:val="a"/>
    <w:link w:val="a6"/>
    <w:rsid w:val="004F57B1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rsid w:val="004F57B1"/>
    <w:rPr>
      <w:rFonts w:eastAsia="Andale Sans UI"/>
      <w:kern w:val="1"/>
      <w:sz w:val="24"/>
      <w:szCs w:val="24"/>
    </w:rPr>
  </w:style>
  <w:style w:type="paragraph" w:styleId="a7">
    <w:name w:val="Balloon Text"/>
    <w:basedOn w:val="a"/>
    <w:link w:val="a8"/>
    <w:rsid w:val="000C7BA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C7BA1"/>
    <w:rPr>
      <w:rFonts w:ascii="Tahoma" w:eastAsia="Andale Sans UI" w:hAnsi="Tahoma" w:cs="Tahoma"/>
      <w:kern w:val="1"/>
      <w:sz w:val="16"/>
      <w:szCs w:val="16"/>
    </w:rPr>
  </w:style>
  <w:style w:type="character" w:styleId="a9">
    <w:name w:val="Hyperlink"/>
    <w:rsid w:val="00FD217E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0554B2"/>
    <w:rPr>
      <w:color w:val="800080" w:themeColor="followedHyperlink"/>
      <w:u w:val="single"/>
    </w:rPr>
  </w:style>
  <w:style w:type="table" w:customStyle="1" w:styleId="1">
    <w:name w:val="Сетка таблицы1"/>
    <w:basedOn w:val="a1"/>
    <w:uiPriority w:val="59"/>
    <w:rsid w:val="00B655CB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861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A88"/>
    <w:pPr>
      <w:widowControl w:val="0"/>
      <w:suppressAutoHyphens/>
      <w:spacing w:before="60" w:after="60"/>
      <w:ind w:right="-57"/>
      <w:jc w:val="both"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159E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Normal">
    <w:name w:val="ConsPlusNormal"/>
    <w:rsid w:val="0019159E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Nonformat">
    <w:name w:val="ConsPlusNonformat"/>
    <w:rsid w:val="0019159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4F57B1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4F57B1"/>
    <w:rPr>
      <w:rFonts w:eastAsia="Andale Sans UI"/>
      <w:kern w:val="1"/>
      <w:sz w:val="24"/>
      <w:szCs w:val="24"/>
    </w:rPr>
  </w:style>
  <w:style w:type="paragraph" w:styleId="a5">
    <w:name w:val="footer"/>
    <w:basedOn w:val="a"/>
    <w:link w:val="a6"/>
    <w:rsid w:val="004F57B1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rsid w:val="004F57B1"/>
    <w:rPr>
      <w:rFonts w:eastAsia="Andale Sans UI"/>
      <w:kern w:val="1"/>
      <w:sz w:val="24"/>
      <w:szCs w:val="24"/>
    </w:rPr>
  </w:style>
  <w:style w:type="paragraph" w:styleId="a7">
    <w:name w:val="Balloon Text"/>
    <w:basedOn w:val="a"/>
    <w:link w:val="a8"/>
    <w:rsid w:val="000C7BA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C7BA1"/>
    <w:rPr>
      <w:rFonts w:ascii="Tahoma" w:eastAsia="Andale Sans UI" w:hAnsi="Tahoma" w:cs="Tahoma"/>
      <w:kern w:val="1"/>
      <w:sz w:val="16"/>
      <w:szCs w:val="16"/>
    </w:rPr>
  </w:style>
  <w:style w:type="character" w:styleId="a9">
    <w:name w:val="Hyperlink"/>
    <w:rsid w:val="00FD217E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0554B2"/>
    <w:rPr>
      <w:color w:val="800080" w:themeColor="followedHyperlink"/>
      <w:u w:val="single"/>
    </w:rPr>
  </w:style>
  <w:style w:type="table" w:customStyle="1" w:styleId="1">
    <w:name w:val="Сетка таблицы1"/>
    <w:basedOn w:val="a1"/>
    <w:uiPriority w:val="59"/>
    <w:rsid w:val="00B655CB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861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AF3C72EF0283E4FB5EF948500ECE5EA1FF79D12557333065BADC6490E7630E1AB8F1047D53EAD6AA70BC10E76I2VCL" TargetMode="External"/><Relationship Id="rId18" Type="http://schemas.openxmlformats.org/officeDocument/2006/relationships/hyperlink" Target="http://www.nevadm.ru" TargetMode="External"/><Relationship Id="rId26" Type="http://schemas.openxmlformats.org/officeDocument/2006/relationships/hyperlink" Target="consultantplus://offline/ref=9C4C7A1520E1FB436EF242280D170184BCAF14CF426F79B3EAF48CC1201AEDDE6982514AB1100519ECF820A3B0AEEA715FFEE4D6716CF678D15A3E2AMAu5O" TargetMode="External"/><Relationship Id="rId39" Type="http://schemas.openxmlformats.org/officeDocument/2006/relationships/hyperlink" Target="consultantplus://offline/ref=80C7D7B91BB374732E58448499B8CFF9C920B0ECDF97CAD6F561FB4CCE31CD439A762CE70CE9D70BD881460E011B531C6715291F34252B5A4773E935LD6FO" TargetMode="External"/><Relationship Id="rId21" Type="http://schemas.openxmlformats.org/officeDocument/2006/relationships/hyperlink" Target="http://www.nevadm.ru" TargetMode="External"/><Relationship Id="rId34" Type="http://schemas.openxmlformats.org/officeDocument/2006/relationships/hyperlink" Target="consultantplus://offline/ref=4AF3C72EF0283E4FB5EF948500ECE5EA1FF59815547833065BADC6490E7630E1B98F484BD63EB36FA61E975F33708151F35C46D664470846I8VFL" TargetMode="External"/><Relationship Id="rId42" Type="http://schemas.openxmlformats.org/officeDocument/2006/relationships/hyperlink" Target="http://www.nevadm.ru" TargetMode="External"/><Relationship Id="rId47" Type="http://schemas.openxmlformats.org/officeDocument/2006/relationships/hyperlink" Target="consultantplus://offline/ref=4AF3C72EF0283E4FB5EF948500ECE5EA1FF79C17537A33065BADC6490E7630E1AB8F1047D53EAD6AA70BC10E76I2VCL" TargetMode="External"/><Relationship Id="rId50" Type="http://schemas.openxmlformats.org/officeDocument/2006/relationships/hyperlink" Target="consultantplus://offline/ref=4AF3C72EF0283E4FB5EF948500ECE5EA1FF59815547833065BADC6490E7630E1B98F484DD035E73BE440CE0D773B8C55ED4046D0I7V3L" TargetMode="External"/><Relationship Id="rId55" Type="http://schemas.openxmlformats.org/officeDocument/2006/relationships/hyperlink" Target="consultantplus://offline/ref=2C47DE6C339E5ECF8EB85285C568EDD47A8DF7C5E7EA08E83A6C44983001A0BCB4C693E438C21AD2509310109D24D300AE5D24B2E7030C85139BA8A6YBK4P" TargetMode="External"/><Relationship Id="rId63" Type="http://schemas.openxmlformats.org/officeDocument/2006/relationships/hyperlink" Target="consultantplus://offline/ref=4AF3C72EF0283E4FB5EF948500ECE5EA1FF59815547833065BADC6490E7630E1B98F484BD63EB06FA21E975F33708151F35C46D664470846I8VFL" TargetMode="External"/><Relationship Id="rId68" Type="http://schemas.openxmlformats.org/officeDocument/2006/relationships/hyperlink" Target="consultantplus://offline/ref=4AF3C72EF0283E4FB5EF948500ECE5EA1DF69F14507233065BADC6490E7630E1AB8F1047D53EAD6AA70BC10E76I2VCL" TargetMode="External"/><Relationship Id="rId76" Type="http://schemas.openxmlformats.org/officeDocument/2006/relationships/hyperlink" Target="consultantplus://offline/ref=7A045E76E59495C28AD48E03A8368E67C5A44A31BE1B64D4E7C71FB6472B24360BAB519A2FFD00DE37DAFC852FF20AEA4AF4722E185AA39B5225E3FAm8X4G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4AF3C72EF0283E4FB5EF948500ECE5EA1FF59815547833065BADC6490E7630E1B98F484BD43FB83EF151960374259252F45C44D17BI4VC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EC7B938813B332BED6118A34FCE7B58515EF33813978F1D64CC18EB0E51E613FFF1B519A2FF59A83651DF4A48BF553C9810C4E557A80CB6BA7BEC65TAe5O" TargetMode="External"/><Relationship Id="rId29" Type="http://schemas.openxmlformats.org/officeDocument/2006/relationships/hyperlink" Target="http://www.nevadm.ru" TargetMode="External"/><Relationship Id="rId11" Type="http://schemas.openxmlformats.org/officeDocument/2006/relationships/hyperlink" Target="consultantplus://offline/ref=FFAD8217770F1B5D5E14E074D460EBF185EC3191C331AB435C903A6F50B1E8B6A552E43898CD7E2DD93D5A1656EA48688B2AO7F" TargetMode="External"/><Relationship Id="rId24" Type="http://schemas.openxmlformats.org/officeDocument/2006/relationships/hyperlink" Target="consultantplus://offline/ref=9C4C7A1520E1FB436EF242280D170184BCAF14CF426F79B3EAF48CC1201AEDDE6982514AB1100519ECF820A2B9AEEA715FFEE4D6716CF678D15A3E2AMAu5O" TargetMode="External"/><Relationship Id="rId32" Type="http://schemas.openxmlformats.org/officeDocument/2006/relationships/hyperlink" Target="consultantplus://offline/ref=4AF3C72EF0283E4FB5EF948500ECE5EA1DF39E17577933065BADC6490E7630E1AB8F1047D53EAD6AA70BC10E76I2VCL" TargetMode="External"/><Relationship Id="rId37" Type="http://schemas.openxmlformats.org/officeDocument/2006/relationships/hyperlink" Target="consultantplus://offline/ref=80C7D7B91BB374732E58448499B8CFF9C920B0ECDF97CAD6F561FB4CCE31CD439A762CE70CE9D70BD8814103051B531C6715291F34252B5A4773E935LD6FO" TargetMode="External"/><Relationship Id="rId40" Type="http://schemas.openxmlformats.org/officeDocument/2006/relationships/hyperlink" Target="consultantplus://offline/ref=80C7D7B91BB374732E58448499B8CFF9C920B0ECDF97CAD6F561FB4CCE31CD439A762CE70CE9D70BD881460F0F1B531C6715291F34252B5A4773E935LD6FO" TargetMode="External"/><Relationship Id="rId45" Type="http://schemas.openxmlformats.org/officeDocument/2006/relationships/hyperlink" Target="consultantplus://offline/ref=4AF3C72EF0283E4FB5EF948500ECE5EA1DF69F14507233065BADC6490E7630E1AB8F1047D53EAD6AA70BC10E76I2VCL" TargetMode="External"/><Relationship Id="rId53" Type="http://schemas.openxmlformats.org/officeDocument/2006/relationships/hyperlink" Target="consultantplus://offline/ref=2C47DE6C339E5ECF8EB85285C568EDD47A8DF7C5E7EA08E83A6C44983001A0BCB4C693E438C21AD25093171C9224D300AE5D24B2E7030C85139BA8A6YBK4P" TargetMode="External"/><Relationship Id="rId58" Type="http://schemas.openxmlformats.org/officeDocument/2006/relationships/hyperlink" Target="consultantplus://offline/ref=4AF3C72EF0283E4FB5EF948500ECE5EA1FF59815547833065BADC6490E7630E1B98F484BD63EB36BA01E975F33708151F35C46D664470846I8VFL" TargetMode="External"/><Relationship Id="rId66" Type="http://schemas.openxmlformats.org/officeDocument/2006/relationships/hyperlink" Target="consultantplus://offline/ref=4AF3C72EF0283E4FB5EF948500ECE5EA1FF59815547833065BADC6490E7630E1B98F484BD63EB06FA21E975F33708151F35C46D664470846I8VFL" TargetMode="External"/><Relationship Id="rId74" Type="http://schemas.openxmlformats.org/officeDocument/2006/relationships/hyperlink" Target="consultantplus://offline/ref=49F9F2FBBDE9A1BC6F15C92281F06B5E884EEFB45C310B210F142BEF090133D35A73F3B5D3A499E52E3F98ACF7C697A87DBFD9E4A5F1890D10B49AEBe7Y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F3C72EF0283E4FB5EF8A881680BBE01BFCC71D577E3A5907F9C01E512636B4F9CF4E1E877AE667A315DD0E703B8E52F2I4VBL" TargetMode="External"/><Relationship Id="rId23" Type="http://schemas.openxmlformats.org/officeDocument/2006/relationships/hyperlink" Target="consultantplus://offline/ref=9C4C7A1520E1FB436EF242280D170184BCAF14CF426F79B3EAF48CC1201AEDDE6982514AB1100519ECF820A2B7AEEA715FFEE4D6716CF678D15A3E2AMAu5O" TargetMode="External"/><Relationship Id="rId28" Type="http://schemas.openxmlformats.org/officeDocument/2006/relationships/hyperlink" Target="consultantplus://offline/ref=4F249A737D5754FDF48778D1C9874447CD47263F4A760C16640ECD1301B630DAFE46A4D5421109B86820090719434F90A51746A9D381CCB0B8CFC060G0wCO" TargetMode="External"/><Relationship Id="rId36" Type="http://schemas.openxmlformats.org/officeDocument/2006/relationships/hyperlink" Target="consultantplus://offline/ref=80C7D7B91BB374732E58448499B8CFF9C920B0ECDF97CAD6F561FB4CCE31CD439A762CE70CE9D70BD88141020E1B531C6715291F34252B5A4773E935LD6FO" TargetMode="External"/><Relationship Id="rId49" Type="http://schemas.openxmlformats.org/officeDocument/2006/relationships/hyperlink" Target="consultantplus://offline/ref=4AF3C72EF0283E4FB5EF948500ECE5EA1FF59815547833065BADC6490E7630E1B98F484DD735E73BE440CE0D773B8C55ED4046D0I7V3L" TargetMode="External"/><Relationship Id="rId57" Type="http://schemas.openxmlformats.org/officeDocument/2006/relationships/hyperlink" Target="consultantplus://offline/ref=2C47DE6C339E5ECF8EB85285C568EDD47A8DF7C5E7EA08E83A6C44983001A0BCB4C693E438C21AD2509310119324D300AE5D24B2E7030C85139BA8A6YBK4P" TargetMode="External"/><Relationship Id="rId61" Type="http://schemas.openxmlformats.org/officeDocument/2006/relationships/hyperlink" Target="consultantplus://offline/ref=4AF3C72EF0283E4FB5EF948500ECE5EA1FF59815547833065BADC6490E7630E1B98F484BD639B83EF151960374259252F45C44D17BI4VCL" TargetMode="External"/><Relationship Id="rId10" Type="http://schemas.openxmlformats.org/officeDocument/2006/relationships/hyperlink" Target="consultantplus://offline/ref=89F7F6F73164D17B8F78CBB750F34E856DC740CD310B5A8FA14D878BDCE4A7049E0B23940A179132CA5FA1AFA53546F089m1LAF" TargetMode="External"/><Relationship Id="rId19" Type="http://schemas.openxmlformats.org/officeDocument/2006/relationships/hyperlink" Target="http://www.nevadm.ru" TargetMode="External"/><Relationship Id="rId31" Type="http://schemas.openxmlformats.org/officeDocument/2006/relationships/hyperlink" Target="consultantplus://offline/ref=4AF3C72EF0283E4FB5EF948500ECE5EA1FF69D115F7A33065BADC6490E7630E1AB8F1047D53EAD6AA70BC10E76I2VCL" TargetMode="External"/><Relationship Id="rId44" Type="http://schemas.openxmlformats.org/officeDocument/2006/relationships/hyperlink" Target="http://www.nevadm.ru" TargetMode="External"/><Relationship Id="rId52" Type="http://schemas.openxmlformats.org/officeDocument/2006/relationships/hyperlink" Target="consultantplus://offline/ref=8F6EB2295C3F76036B8630CDBCF1A718C5D04588112E6688749A041A895380CE5CFC68272337B6E6E7CE8AC5E113B3D6A65B521EBD4F9B2DCEE1878Ek8H5P" TargetMode="External"/><Relationship Id="rId60" Type="http://schemas.openxmlformats.org/officeDocument/2006/relationships/hyperlink" Target="consultantplus://offline/ref=4AF3C72EF0283E4FB5EF948500ECE5EA1FF69C135F7E33065BADC6490E7630E1B98F484BD63EB36DA91E975F33708151F35C46D664470846I8VFL" TargetMode="External"/><Relationship Id="rId65" Type="http://schemas.openxmlformats.org/officeDocument/2006/relationships/hyperlink" Target="consultantplus://offline/ref=4AF3C72EF0283E4FB5EF948500ECE5EA1FF59815547833065BADC6490E7630E1B98F4848DF3EB83EF151960374259252F45C44D17BI4VCL" TargetMode="External"/><Relationship Id="rId73" Type="http://schemas.openxmlformats.org/officeDocument/2006/relationships/hyperlink" Target="consultantplus://offline/ref=4C85782873EDE07FFB865A6CE031C65E778BD8DFF9A32296E5F9C77D3E316E5579D0908AA3DE4110A70C81DC020D3F133111F590FA26BC1BDFB689A3V5M4G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F7F6F73164D17B8F78CBB750F34E856DC740CD310B508CA54D878BDCE4A7049E0B23940A179132CA5FA1AFA53546F089m1LAF" TargetMode="External"/><Relationship Id="rId14" Type="http://schemas.openxmlformats.org/officeDocument/2006/relationships/hyperlink" Target="consultantplus://offline/ref=3E8A281E9085C4F61012CA534EE744A734265A9A866008F36C3451D5C4F2DEE075F322AEB20EB7436C958DFC5CED608B31E6934B510BDAC5B7F2C264O6bFO" TargetMode="External"/><Relationship Id="rId22" Type="http://schemas.openxmlformats.org/officeDocument/2006/relationships/hyperlink" Target="http://www.nevadm.ru" TargetMode="External"/><Relationship Id="rId27" Type="http://schemas.openxmlformats.org/officeDocument/2006/relationships/hyperlink" Target="consultantplus://offline/ref=9C4C7A1520E1FB436EF242280D170184BCAF14CF426F79B3EAF48CC1201AEDDE6982514AB1100519ECF820A3B1AEEA715FFEE4D6716CF678D15A3E2AMAu5O" TargetMode="External"/><Relationship Id="rId30" Type="http://schemas.openxmlformats.org/officeDocument/2006/relationships/hyperlink" Target="consultantplus://offline/ref=4AF3C72EF0283E4FB5EF948500ECE5EA1DF69F14507233065BADC6490E7630E1AB8F1047D53EAD6AA70BC10E76I2VCL" TargetMode="External"/><Relationship Id="rId35" Type="http://schemas.openxmlformats.org/officeDocument/2006/relationships/hyperlink" Target="consultantplus://offline/ref=80C7D7B91BB374732E58448499B8CFF9C920B0ECDF97CAD6F561FB4CCE31CD439A762CE70CE9D70BD8814708051B531C6715291F34252B5A4773E935LD6FO" TargetMode="External"/><Relationship Id="rId43" Type="http://schemas.openxmlformats.org/officeDocument/2006/relationships/hyperlink" Target="consultantplus://offline/ref=4AF3C72EF0283E4FB5EF948500ECE5EA1FF59815547833065BADC6490E7630E1AB8F1047D53EAD6AA70BC10E76I2VCL" TargetMode="External"/><Relationship Id="rId48" Type="http://schemas.openxmlformats.org/officeDocument/2006/relationships/hyperlink" Target="consultantplus://offline/ref=4AF3C72EF0283E4FB5EF948500ECE5EA1FF59815547833065BADC6490E7630E1AB8F1047D53EAD6AA70BC10E76I2VCL" TargetMode="External"/><Relationship Id="rId56" Type="http://schemas.openxmlformats.org/officeDocument/2006/relationships/hyperlink" Target="consultantplus://offline/ref=2C47DE6C339E5ECF8EB85285C568EDD47A8DF7C5E7EA08E83A6C44983001A0BCB4C693E438C21AD2509310109D24D300AE5D24B2E7030C85139BA8A6YBK4P" TargetMode="External"/><Relationship Id="rId64" Type="http://schemas.openxmlformats.org/officeDocument/2006/relationships/hyperlink" Target="consultantplus://offline/ref=4AF3C72EF0283E4FB5EF948500ECE5EA1FF59815547833065BADC6490E7630E1B98F484BD63EB06FA21E975F33708151F35C46D664470846I8VFL" TargetMode="External"/><Relationship Id="rId69" Type="http://schemas.openxmlformats.org/officeDocument/2006/relationships/hyperlink" Target="http://www.nevadm.ru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A6D34C8539C912B2F8308F9718308DF309A703C2957273826906AE6D05C0DC77DCF949B3627F0114h5d9H" TargetMode="External"/><Relationship Id="rId51" Type="http://schemas.openxmlformats.org/officeDocument/2006/relationships/hyperlink" Target="consultantplus://offline/ref=4AF3C72EF0283E4FB5EF948500ECE5EA1FF59815547833065BADC6490E7630E1B98F484DDE35E73BE440CE0D773B8C55ED4046D0I7V3L" TargetMode="External"/><Relationship Id="rId72" Type="http://schemas.openxmlformats.org/officeDocument/2006/relationships/hyperlink" Target="consultantplus://offline/ref=4C85782873EDE07FFB865A6CE031C65E778BD8DFF9A32296E5F9C77D3E316E5579D0908AA3DE4110A70C81DD090D3F133111F590FA26BC1BDFB689A3V5M4G" TargetMode="External"/><Relationship Id="rId3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yperlink" Target="http://www.nevadm.ru" TargetMode="External"/><Relationship Id="rId25" Type="http://schemas.openxmlformats.org/officeDocument/2006/relationships/hyperlink" Target="consultantplus://offline/ref=9C4C7A1520E1FB436EF242280D170184BCAF14CF426F79B3EAF48CC1201AEDDE6982514AB1100519ECF820A3B3AEEA715FFEE4D6716CF678D15A3E2AMAu5O" TargetMode="External"/><Relationship Id="rId33" Type="http://schemas.openxmlformats.org/officeDocument/2006/relationships/hyperlink" Target="consultantplus://offline/ref=4AF3C72EF0283E4FB5EF948500ECE5EA1FF59815547833065BADC6490E7630E1B98F484ED535E73BE440CE0D773B8C55ED4046D0I7V3L" TargetMode="External"/><Relationship Id="rId38" Type="http://schemas.openxmlformats.org/officeDocument/2006/relationships/hyperlink" Target="consultantplus://offline/ref=80C7D7B91BB374732E58448499B8CFF9C920B0ECDF97CAD6F561FB4CCE31CD439A762CE70CE9D70BD881460E011B531C6715291F34252B5A4773E935LD6FO" TargetMode="External"/><Relationship Id="rId46" Type="http://schemas.openxmlformats.org/officeDocument/2006/relationships/hyperlink" Target="consultantplus://offline/ref=4AF3C72EF0283E4FB5EF948500ECE5EA1EF59918567C33065BADC6490E7630E1AB8F1047D53EAD6AA70BC10E76I2VCL" TargetMode="External"/><Relationship Id="rId59" Type="http://schemas.openxmlformats.org/officeDocument/2006/relationships/hyperlink" Target="http://www.gosuslugi.ru" TargetMode="External"/><Relationship Id="rId67" Type="http://schemas.openxmlformats.org/officeDocument/2006/relationships/hyperlink" Target="http://www.nevadm.ru" TargetMode="External"/><Relationship Id="rId20" Type="http://schemas.openxmlformats.org/officeDocument/2006/relationships/hyperlink" Target="http://www.nevadm.ru" TargetMode="External"/><Relationship Id="rId41" Type="http://schemas.openxmlformats.org/officeDocument/2006/relationships/hyperlink" Target="consultantplus://offline/ref=4AF3C72EF0283E4FB5EF948500ECE5EA1EF79A13567B33065BADC6490E7630E1B98F484BD63EB36BA21E975F33708151F35C46D664470846I8VFL" TargetMode="External"/><Relationship Id="rId54" Type="http://schemas.openxmlformats.org/officeDocument/2006/relationships/hyperlink" Target="consultantplus://offline/ref=2C47DE6C339E5ECF8EB85285C568EDD47A8DF7C5E7EA08E83A6C44983001A0BCB4C693E438C21AD25093171D9924D300AE5D24B2E7030C85139BA8A6YBK4P" TargetMode="External"/><Relationship Id="rId62" Type="http://schemas.openxmlformats.org/officeDocument/2006/relationships/hyperlink" Target="consultantplus://offline/ref=4AF3C72EF0283E4FB5EF948500ECE5EA1FF698175F7B33065BADC6490E7630E1AB8F1047D53EAD6AA70BC10E76I2VCL" TargetMode="External"/><Relationship Id="rId70" Type="http://schemas.openxmlformats.org/officeDocument/2006/relationships/hyperlink" Target="consultantplus://offline/ref=4AF3C72EF0283E4FB5EF948500ECE5EA1FF59815547833065BADC6490E7630E1B98F484BD43FB83EF151960374259252F45C44D17BI4VCL" TargetMode="External"/><Relationship Id="rId75" Type="http://schemas.openxmlformats.org/officeDocument/2006/relationships/hyperlink" Target="consultantplus://offline/ref=7A045E76E59495C28AD48E03A8368E67C5A44A31BE1B64D4E7C71FB6472B24360BAB519A2FFD00DE37DAFC8421F20AEA4AF4722E185AA39B5225E3FAm8X4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1EDAD-C7E6-4601-BBCF-C8CFC50E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20169</Words>
  <Characters>114964</Characters>
  <Application>Microsoft Office Word</Application>
  <DocSecurity>0</DocSecurity>
  <Lines>958</Lines>
  <Paragraphs>269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    I.	Общие положения</vt:lpstr>
      <vt:lpstr>        Предмет регулирования административного регламента</vt:lpstr>
      <vt:lpstr>        Круг заявителей</vt:lpstr>
      <vt:lpstr>    II.	Стандарт предоставления государственной услуги</vt:lpstr>
      <vt:lpstr>        Наименование государственной услуги</vt:lpstr>
      <vt:lpstr>        Наименование органа, предоставляющего государственную</vt:lpstr>
      <vt:lpstr>        Исчерпывающий перечень документов, необходимых</vt:lpstr>
      <vt:lpstr>        Требования к помещениям, в которых предоставляется</vt:lpstr>
      <vt:lpstr>        Показатели доступности и качества</vt:lpstr>
      <vt:lpstr/>
      <vt:lpstr>Предоставление заявителю в установленном порядке информации</vt:lpstr>
      <vt:lpstr>и обеспечение доступа заявителя к сведениям</vt:lpstr>
      <vt:lpstr>о государственной услуге</vt:lpstr>
      <vt:lpstr/>
      <vt:lpstr>        Прием и регистрация документов</vt:lpstr>
      <vt:lpstr>        Порядок исправления допущенных опечаток и ошибок в выданных</vt:lpstr>
    </vt:vector>
  </TitlesOfParts>
  <Company/>
  <LinksUpToDate>false</LinksUpToDate>
  <CharactersWithSpaces>134864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2019-09-20T09:07:00Z</cp:lastPrinted>
  <dcterms:created xsi:type="dcterms:W3CDTF">2019-09-20T08:32:00Z</dcterms:created>
  <dcterms:modified xsi:type="dcterms:W3CDTF">2019-09-20T10:45:00Z</dcterms:modified>
</cp:coreProperties>
</file>