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A" w:rsidRDefault="00CE3AEA" w:rsidP="00CE3AEA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99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EA" w:rsidRDefault="00CE3AEA" w:rsidP="00CE3AEA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CE3AEA" w:rsidRDefault="00CE3AEA" w:rsidP="00CE3AEA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CE3AEA" w:rsidRDefault="00CE3AEA" w:rsidP="00CE3AEA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E3AEA" w:rsidRDefault="00CE3AEA" w:rsidP="00CE3AEA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3AEA" w:rsidRDefault="00CE3AEA" w:rsidP="00CE3AE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E3AEA" w:rsidRDefault="00CE3AEA" w:rsidP="00CE3AE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E3AEA" w:rsidRDefault="00CE3AEA" w:rsidP="00CE3AE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E3AEA" w:rsidRDefault="00CE3AEA" w:rsidP="00CE3AEA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                                г. Невинномысск                                        № 2137</w:t>
      </w:r>
    </w:p>
    <w:p w:rsidR="00CE3AEA" w:rsidRDefault="00CE3AEA" w:rsidP="00CE3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AEA" w:rsidRDefault="00CE3AEA" w:rsidP="00CE3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9F0" w:rsidRPr="003029F0" w:rsidRDefault="003029F0" w:rsidP="003029F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29F0" w:rsidRPr="003029F0" w:rsidRDefault="003029F0" w:rsidP="003029F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</w:t>
      </w:r>
      <w:r w:rsidR="00377D45">
        <w:rPr>
          <w:rFonts w:ascii="Times New Roman" w:hAnsi="Times New Roman"/>
          <w:sz w:val="28"/>
          <w:szCs w:val="28"/>
        </w:rPr>
        <w:t>М</w:t>
      </w:r>
      <w:r w:rsidRPr="003029F0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</w:t>
      </w:r>
      <w:r w:rsidR="00855326">
        <w:rPr>
          <w:rFonts w:ascii="Times New Roman" w:hAnsi="Times New Roman"/>
          <w:sz w:val="28"/>
          <w:szCs w:val="28"/>
        </w:rPr>
        <w:t>8</w:t>
      </w:r>
      <w:r w:rsidR="002F5EAD">
        <w:rPr>
          <w:rFonts w:ascii="Times New Roman" w:hAnsi="Times New Roman"/>
          <w:sz w:val="28"/>
          <w:szCs w:val="28"/>
        </w:rPr>
        <w:t xml:space="preserve"> </w:t>
      </w:r>
      <w:r w:rsidR="00855326">
        <w:rPr>
          <w:rFonts w:ascii="Times New Roman" w:hAnsi="Times New Roman"/>
          <w:sz w:val="28"/>
          <w:szCs w:val="28"/>
        </w:rPr>
        <w:t>июня</w:t>
      </w:r>
      <w:r w:rsidRPr="003029F0">
        <w:rPr>
          <w:rFonts w:ascii="Times New Roman" w:hAnsi="Times New Roman"/>
          <w:sz w:val="28"/>
          <w:szCs w:val="28"/>
        </w:rPr>
        <w:t xml:space="preserve"> 201</w:t>
      </w:r>
      <w:r w:rsidR="00855326">
        <w:rPr>
          <w:rFonts w:ascii="Times New Roman" w:hAnsi="Times New Roman"/>
          <w:sz w:val="28"/>
          <w:szCs w:val="28"/>
        </w:rPr>
        <w:t>6</w:t>
      </w:r>
      <w:r w:rsidRPr="003029F0">
        <w:rPr>
          <w:rFonts w:ascii="Times New Roman" w:hAnsi="Times New Roman"/>
          <w:sz w:val="28"/>
          <w:szCs w:val="28"/>
        </w:rPr>
        <w:t xml:space="preserve"> г. № 1</w:t>
      </w:r>
      <w:r w:rsidR="00855326">
        <w:rPr>
          <w:rFonts w:ascii="Times New Roman" w:hAnsi="Times New Roman"/>
          <w:sz w:val="28"/>
          <w:szCs w:val="28"/>
        </w:rPr>
        <w:t>146</w:t>
      </w:r>
      <w:r w:rsidRPr="003029F0">
        <w:rPr>
          <w:rFonts w:ascii="Times New Roman" w:hAnsi="Times New Roman"/>
          <w:sz w:val="28"/>
          <w:szCs w:val="28"/>
        </w:rPr>
        <w:t xml:space="preserve">, </w:t>
      </w:r>
      <w:r w:rsidR="00377D45" w:rsidRPr="00377D45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3029F0">
        <w:rPr>
          <w:rFonts w:ascii="Times New Roman" w:hAnsi="Times New Roman"/>
          <w:sz w:val="28"/>
          <w:szCs w:val="24"/>
        </w:rPr>
        <w:t>:</w:t>
      </w:r>
    </w:p>
    <w:p w:rsidR="003029F0" w:rsidRPr="003029F0" w:rsidRDefault="003029F0" w:rsidP="003029F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9F0" w:rsidRPr="003029F0" w:rsidRDefault="003029F0" w:rsidP="003029F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>1. Утвердить 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 w:rsidR="00377D4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3029F0" w:rsidRPr="003029F0" w:rsidRDefault="003029F0" w:rsidP="003029F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3029F0" w:rsidRPr="00360D0D" w:rsidRDefault="003029F0" w:rsidP="003029F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0D0D">
        <w:rPr>
          <w:rFonts w:ascii="Times New Roman" w:hAnsi="Times New Roman"/>
          <w:sz w:val="28"/>
          <w:szCs w:val="28"/>
        </w:rPr>
        <w:t>от 21 ноября 2016 г. № 2549 «</w:t>
      </w:r>
      <w:r w:rsidRPr="00360D0D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Невинномысске»;</w:t>
      </w:r>
    </w:p>
    <w:p w:rsidR="003029F0" w:rsidRPr="00360D0D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4"/>
        </w:rPr>
        <w:t>от 24</w:t>
      </w:r>
      <w:r w:rsidR="007C4381" w:rsidRPr="00360D0D">
        <w:rPr>
          <w:rFonts w:ascii="Times New Roman" w:hAnsi="Times New Roman"/>
          <w:sz w:val="28"/>
          <w:szCs w:val="24"/>
        </w:rPr>
        <w:t xml:space="preserve"> марта </w:t>
      </w:r>
      <w:r w:rsidRPr="00360D0D">
        <w:rPr>
          <w:rFonts w:ascii="Times New Roman" w:hAnsi="Times New Roman"/>
          <w:sz w:val="28"/>
          <w:szCs w:val="24"/>
        </w:rPr>
        <w:t xml:space="preserve">2017 </w:t>
      </w:r>
      <w:r w:rsidR="007C4381" w:rsidRPr="00360D0D">
        <w:rPr>
          <w:rFonts w:ascii="Times New Roman" w:hAnsi="Times New Roman"/>
          <w:sz w:val="28"/>
          <w:szCs w:val="24"/>
        </w:rPr>
        <w:t>г.</w:t>
      </w:r>
      <w:r w:rsidRPr="00360D0D">
        <w:rPr>
          <w:rFonts w:ascii="Times New Roman" w:hAnsi="Times New Roman"/>
          <w:sz w:val="28"/>
          <w:szCs w:val="24"/>
        </w:rPr>
        <w:t xml:space="preserve"> № 743 «</w:t>
      </w:r>
      <w:r w:rsidRPr="00360D0D">
        <w:rPr>
          <w:rFonts w:ascii="Times New Roman" w:hAnsi="Times New Roman"/>
          <w:sz w:val="28"/>
          <w:szCs w:val="28"/>
        </w:rPr>
        <w:t>О внесении изменени</w:t>
      </w:r>
      <w:r w:rsidR="007C4381" w:rsidRPr="00360D0D">
        <w:rPr>
          <w:rFonts w:ascii="Times New Roman" w:hAnsi="Times New Roman"/>
          <w:sz w:val="28"/>
          <w:szCs w:val="28"/>
        </w:rPr>
        <w:t>й</w:t>
      </w:r>
      <w:r w:rsidRPr="00360D0D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60D0D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 xml:space="preserve">от 13.07.2017 № 1790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</w:t>
      </w:r>
      <w:r w:rsidR="007C4381" w:rsidRPr="00360D0D">
        <w:rPr>
          <w:rFonts w:ascii="Times New Roman" w:hAnsi="Times New Roman"/>
          <w:sz w:val="28"/>
          <w:szCs w:val="28"/>
        </w:rPr>
        <w:t>й</w:t>
      </w:r>
      <w:r w:rsidRPr="00360D0D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60D0D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 xml:space="preserve">от 28.08.2017 № 2013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</w:t>
      </w:r>
      <w:r w:rsidR="007C4381" w:rsidRPr="00360D0D">
        <w:rPr>
          <w:rFonts w:ascii="Times New Roman" w:hAnsi="Times New Roman"/>
          <w:sz w:val="28"/>
          <w:szCs w:val="28"/>
        </w:rPr>
        <w:t>й</w:t>
      </w:r>
      <w:r w:rsidRPr="00360D0D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8B1F06" w:rsidRDefault="008D4ED0" w:rsidP="008B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>от 25.10.2017 № 2395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</w:t>
      </w:r>
      <w:r w:rsidR="002F5EAD">
        <w:rPr>
          <w:rFonts w:ascii="Times New Roman" w:hAnsi="Times New Roman"/>
          <w:sz w:val="28"/>
          <w:szCs w:val="28"/>
        </w:rPr>
        <w:t xml:space="preserve"> </w:t>
      </w:r>
      <w:r w:rsidRPr="00360D0D">
        <w:rPr>
          <w:rFonts w:ascii="Times New Roman" w:hAnsi="Times New Roman"/>
          <w:sz w:val="28"/>
          <w:szCs w:val="28"/>
        </w:rPr>
        <w:t>2549»;</w:t>
      </w:r>
    </w:p>
    <w:p w:rsidR="008B1F06" w:rsidRDefault="008B1F06" w:rsidP="008B1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8B1F06" w:rsidSect="00CE3AEA">
          <w:headerReference w:type="first" r:id="rId10"/>
          <w:footerReference w:type="first" r:id="rId11"/>
          <w:pgSz w:w="11906" w:h="16838"/>
          <w:pgMar w:top="142" w:right="567" w:bottom="1134" w:left="1985" w:header="709" w:footer="709" w:gutter="0"/>
          <w:cols w:space="708"/>
          <w:docGrid w:linePitch="381"/>
        </w:sectPr>
      </w:pPr>
    </w:p>
    <w:p w:rsidR="003029F0" w:rsidRPr="003029F0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lastRenderedPageBreak/>
        <w:t>от 15.11.2017 № 2563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029F0" w:rsidRDefault="003029F0" w:rsidP="00E36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от 14.02.2018 № 160 </w:t>
      </w:r>
      <w:r w:rsidRPr="003029F0">
        <w:rPr>
          <w:rFonts w:ascii="Times New Roman" w:hAnsi="Times New Roman"/>
          <w:sz w:val="28"/>
          <w:szCs w:val="24"/>
        </w:rPr>
        <w:t>«</w:t>
      </w:r>
      <w:r w:rsidRPr="003029F0">
        <w:rPr>
          <w:rFonts w:ascii="Times New Roman" w:hAnsi="Times New Roman"/>
          <w:sz w:val="28"/>
          <w:szCs w:val="28"/>
        </w:rPr>
        <w:t>О внесении изменени</w:t>
      </w:r>
      <w:r w:rsidR="00377D45">
        <w:rPr>
          <w:rFonts w:ascii="Times New Roman" w:hAnsi="Times New Roman"/>
          <w:sz w:val="28"/>
          <w:szCs w:val="28"/>
        </w:rPr>
        <w:t>й</w:t>
      </w:r>
      <w:r w:rsidRPr="003029F0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</w:t>
      </w:r>
      <w:r w:rsidR="00CE3AE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постановлением администрации города Невинномысска от 21 ноября 2016 г. № 2549»;</w:t>
      </w:r>
    </w:p>
    <w:p w:rsidR="003029F0" w:rsidRPr="003029F0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от 27.04.2018 № 539 </w:t>
      </w:r>
      <w:r w:rsidRPr="003029F0">
        <w:rPr>
          <w:rFonts w:ascii="Times New Roman" w:hAnsi="Times New Roman"/>
          <w:sz w:val="28"/>
          <w:szCs w:val="24"/>
        </w:rPr>
        <w:t>«</w:t>
      </w:r>
      <w:r w:rsidRPr="003029F0">
        <w:rPr>
          <w:rFonts w:ascii="Times New Roman" w:hAnsi="Times New Roman"/>
          <w:sz w:val="28"/>
          <w:szCs w:val="28"/>
        </w:rPr>
        <w:t>О внесении изменени</w:t>
      </w:r>
      <w:r w:rsidR="00377D45">
        <w:rPr>
          <w:rFonts w:ascii="Times New Roman" w:hAnsi="Times New Roman"/>
          <w:sz w:val="28"/>
          <w:szCs w:val="28"/>
        </w:rPr>
        <w:t>й</w:t>
      </w:r>
      <w:r w:rsidRPr="003029F0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029F0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6E">
        <w:rPr>
          <w:rFonts w:ascii="Times New Roman" w:hAnsi="Times New Roman"/>
          <w:sz w:val="28"/>
          <w:szCs w:val="28"/>
        </w:rPr>
        <w:t>от</w:t>
      </w:r>
      <w:r w:rsidR="00CE3AEA">
        <w:rPr>
          <w:rFonts w:ascii="Times New Roman" w:hAnsi="Times New Roman"/>
          <w:sz w:val="28"/>
          <w:szCs w:val="28"/>
        </w:rPr>
        <w:t xml:space="preserve"> </w:t>
      </w:r>
      <w:r w:rsidR="00660352" w:rsidRPr="0028676E">
        <w:rPr>
          <w:rFonts w:ascii="Times New Roman" w:hAnsi="Times New Roman"/>
          <w:sz w:val="28"/>
          <w:szCs w:val="28"/>
        </w:rPr>
        <w:t>27</w:t>
      </w:r>
      <w:r w:rsidRPr="0028676E">
        <w:rPr>
          <w:rFonts w:ascii="Times New Roman" w:hAnsi="Times New Roman"/>
          <w:sz w:val="28"/>
          <w:szCs w:val="28"/>
        </w:rPr>
        <w:t>.08.2018 № 1</w:t>
      </w:r>
      <w:r w:rsidR="00660352" w:rsidRPr="0028676E">
        <w:rPr>
          <w:rFonts w:ascii="Times New Roman" w:hAnsi="Times New Roman"/>
          <w:sz w:val="28"/>
          <w:szCs w:val="28"/>
        </w:rPr>
        <w:t>185</w:t>
      </w:r>
      <w:r w:rsidRPr="003029F0">
        <w:rPr>
          <w:rFonts w:ascii="Times New Roman" w:hAnsi="Times New Roman"/>
          <w:sz w:val="28"/>
          <w:szCs w:val="24"/>
        </w:rPr>
        <w:t>«</w:t>
      </w:r>
      <w:r w:rsidRPr="003029F0">
        <w:rPr>
          <w:rFonts w:ascii="Times New Roman" w:hAnsi="Times New Roman"/>
          <w:sz w:val="28"/>
          <w:szCs w:val="28"/>
        </w:rPr>
        <w:t>О внесении изменени</w:t>
      </w:r>
      <w:r w:rsidR="00377D45">
        <w:rPr>
          <w:rFonts w:ascii="Times New Roman" w:hAnsi="Times New Roman"/>
          <w:sz w:val="28"/>
          <w:szCs w:val="28"/>
        </w:rPr>
        <w:t>й</w:t>
      </w:r>
      <w:r w:rsidRPr="003029F0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60D0D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 xml:space="preserve">от 29.12.2018 № 1980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60D0D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 xml:space="preserve">от 22.05.2019 № 724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</w:t>
      </w:r>
      <w:r w:rsidR="008C7A5C" w:rsidRPr="00360D0D">
        <w:rPr>
          <w:rFonts w:ascii="Times New Roman" w:hAnsi="Times New Roman"/>
          <w:sz w:val="28"/>
          <w:szCs w:val="28"/>
        </w:rPr>
        <w:t>й</w:t>
      </w:r>
      <w:r w:rsidRPr="00360D0D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2549»;</w:t>
      </w:r>
    </w:p>
    <w:p w:rsidR="003029F0" w:rsidRPr="003029F0" w:rsidRDefault="003029F0" w:rsidP="00302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 xml:space="preserve">от 19.09.2019 № 1695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</w:t>
      </w:r>
      <w:r w:rsidR="00252E6F" w:rsidRPr="00360D0D">
        <w:rPr>
          <w:rFonts w:ascii="Times New Roman" w:hAnsi="Times New Roman"/>
          <w:sz w:val="28"/>
          <w:szCs w:val="28"/>
        </w:rPr>
        <w:t>й</w:t>
      </w:r>
      <w:r w:rsidRPr="00360D0D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2549».</w:t>
      </w:r>
    </w:p>
    <w:p w:rsidR="003029F0" w:rsidRPr="003029F0" w:rsidRDefault="003029F0" w:rsidP="003029F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77D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7D45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CE3AE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информационно–телек</w:t>
      </w:r>
      <w:r w:rsidR="00377D45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3029F0" w:rsidRDefault="003029F0" w:rsidP="00377D4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4. Контроль за </w:t>
      </w:r>
      <w:r w:rsidR="00F0335D"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F0335D"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 Т.А.</w:t>
      </w:r>
    </w:p>
    <w:p w:rsidR="00377D45" w:rsidRPr="003029F0" w:rsidRDefault="00377D45" w:rsidP="00377D4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 </w:t>
      </w:r>
      <w:r w:rsidRPr="003029F0">
        <w:rPr>
          <w:rFonts w:ascii="Times New Roman" w:hAnsi="Times New Roman"/>
          <w:sz w:val="28"/>
          <w:szCs w:val="28"/>
        </w:rPr>
        <w:t>вступает в силу с 01 января 2020 г.</w:t>
      </w:r>
    </w:p>
    <w:p w:rsidR="00377D45" w:rsidRPr="003029F0" w:rsidRDefault="00377D45" w:rsidP="00377D4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029F0" w:rsidRPr="003029F0" w:rsidRDefault="003029F0" w:rsidP="00F0335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3029F0" w:rsidRDefault="003029F0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М.А. Миненков</w:t>
      </w:r>
    </w:p>
    <w:p w:rsidR="00653A7A" w:rsidRDefault="00653A7A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A7A" w:rsidRDefault="00653A7A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A7A" w:rsidRDefault="00653A7A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A7A" w:rsidRDefault="00653A7A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A7A" w:rsidRPr="003029F0" w:rsidRDefault="00653A7A" w:rsidP="00F0335D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A7A" w:rsidRDefault="00653A7A">
      <w:pPr>
        <w:spacing w:after="0" w:line="240" w:lineRule="auto"/>
        <w:rPr>
          <w:rFonts w:ascii="Times New Roman" w:hAnsi="Times New Roman"/>
          <w:sz w:val="28"/>
          <w:szCs w:val="28"/>
        </w:rPr>
        <w:sectPr w:rsidR="00653A7A" w:rsidSect="008B1F06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1D1688" w:rsidRPr="003029F0" w:rsidTr="000043D9">
        <w:tc>
          <w:tcPr>
            <w:tcW w:w="4536" w:type="dxa"/>
          </w:tcPr>
          <w:p w:rsidR="001D1688" w:rsidRPr="003029F0" w:rsidRDefault="00A513CB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D1688" w:rsidRPr="003029F0" w:rsidRDefault="0065328A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D1688" w:rsidRPr="003029F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A513CB" w:rsidRPr="003029F0">
              <w:rPr>
                <w:rFonts w:ascii="Times New Roman" w:hAnsi="Times New Roman"/>
                <w:sz w:val="28"/>
                <w:szCs w:val="28"/>
              </w:rPr>
              <w:t>ю</w:t>
            </w:r>
            <w:r w:rsidR="001D1688" w:rsidRPr="003029F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D1688" w:rsidRPr="003029F0" w:rsidRDefault="001D1688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1D1688" w:rsidRPr="003029F0" w:rsidRDefault="00CE3AEA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15.11.2019 № 2137</w:t>
            </w:r>
          </w:p>
        </w:tc>
      </w:tr>
    </w:tbl>
    <w:p w:rsidR="00AD4651" w:rsidRPr="003029F0" w:rsidRDefault="00AD4651" w:rsidP="00D45720">
      <w:pPr>
        <w:tabs>
          <w:tab w:val="left" w:pos="5550"/>
        </w:tabs>
        <w:suppressAutoHyphens/>
        <w:spacing w:after="0" w:line="216" w:lineRule="auto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ab/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ПАСПОРТ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AD4651" w:rsidRPr="003029F0" w:rsidTr="000D360D"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AD4651" w:rsidRPr="003029F0" w:rsidRDefault="00AD4651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0D360D"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AD4651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0043D9" w:rsidRPr="003029F0" w:rsidRDefault="000043D9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42" w:rsidRPr="003029F0" w:rsidTr="000D360D">
        <w:tc>
          <w:tcPr>
            <w:tcW w:w="3475" w:type="dxa"/>
          </w:tcPr>
          <w:p w:rsidR="0068564B" w:rsidRDefault="00192342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D45720" w:rsidRPr="003029F0" w:rsidRDefault="00D45720" w:rsidP="00D4572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2342" w:rsidRPr="003029F0" w:rsidRDefault="00192342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92342" w:rsidRPr="003029F0" w:rsidTr="000D360D">
        <w:trPr>
          <w:trHeight w:val="4252"/>
        </w:trPr>
        <w:tc>
          <w:tcPr>
            <w:tcW w:w="3475" w:type="dxa"/>
          </w:tcPr>
          <w:p w:rsidR="00192342" w:rsidRPr="003029F0" w:rsidRDefault="00192342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Иные участники</w:t>
            </w:r>
          </w:p>
          <w:p w:rsidR="00A44C9E" w:rsidRPr="003029F0" w:rsidRDefault="00A44C9E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B23B70" w:rsidRPr="003029F0" w:rsidRDefault="005428BF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proofErr w:type="gramStart"/>
            <w:r w:rsidR="00B23B70" w:rsidRPr="003029F0">
              <w:rPr>
                <w:rFonts w:ascii="Times New Roman" w:hAnsi="Times New Roman"/>
                <w:sz w:val="28"/>
                <w:szCs w:val="28"/>
              </w:rPr>
              <w:t>«Ц</w:t>
            </w:r>
            <w:proofErr w:type="gramEnd"/>
            <w:r w:rsidR="00B23B70" w:rsidRPr="003029F0">
              <w:rPr>
                <w:rFonts w:ascii="Times New Roman" w:hAnsi="Times New Roman"/>
                <w:sz w:val="28"/>
                <w:szCs w:val="28"/>
              </w:rPr>
              <w:t>ентр административно–хозяйственного обслуживания»</w:t>
            </w:r>
            <w:r w:rsidR="00536FD9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6FD9" w:rsidRPr="003029F0" w:rsidRDefault="005428BF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="00536FD9" w:rsidRPr="003029F0">
              <w:rPr>
                <w:rFonts w:ascii="Times New Roman" w:hAnsi="Times New Roman"/>
                <w:sz w:val="28"/>
                <w:szCs w:val="28"/>
              </w:rPr>
              <w:t xml:space="preserve"> «Центр развития образования»;</w:t>
            </w:r>
          </w:p>
          <w:p w:rsidR="008F51BC" w:rsidRPr="003029F0" w:rsidRDefault="000F5926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="008F51BC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5926" w:rsidRPr="003029F0" w:rsidRDefault="000F5926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учреждение;</w:t>
            </w:r>
          </w:p>
          <w:p w:rsidR="008F51BC" w:rsidRPr="003029F0" w:rsidRDefault="00EC6A3D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</w:t>
            </w:r>
            <w:r w:rsidR="008F51BC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1BC" w:rsidRDefault="00EC6A3D" w:rsidP="00D4572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</w:t>
            </w:r>
          </w:p>
          <w:p w:rsidR="00D45720" w:rsidRPr="003029F0" w:rsidRDefault="00D45720" w:rsidP="00D4572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0D360D">
        <w:trPr>
          <w:trHeight w:val="1005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8F51BC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="006A3CCF" w:rsidRPr="00302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ошкольно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яв</w:t>
            </w:r>
            <w:proofErr w:type="spellEnd"/>
            <w:r w:rsidR="006A3CCF" w:rsidRPr="0030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Невинномысск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043D9" w:rsidRDefault="000043D9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8BF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Развитие 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бще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и дополнительно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6A3CCF" w:rsidRPr="00302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в городе Невинномысске»;</w:t>
            </w:r>
          </w:p>
          <w:p w:rsidR="00AD4651" w:rsidRPr="003029F0" w:rsidRDefault="00AD4651" w:rsidP="000D36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подпрогр</w:t>
            </w:r>
            <w:r w:rsidR="005428BF" w:rsidRPr="003029F0">
              <w:rPr>
                <w:rFonts w:ascii="Times New Roman" w:hAnsi="Times New Roman"/>
                <w:sz w:val="28"/>
                <w:szCs w:val="28"/>
              </w:rPr>
              <w:t xml:space="preserve">амма «Обеспечение реализации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5428BF" w:rsidRPr="003029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D4651" w:rsidRPr="003029F0" w:rsidTr="000D360D">
        <w:trPr>
          <w:trHeight w:val="904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0D360D">
        <w:trPr>
          <w:trHeight w:val="1348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города качеством оказываемых муниципальных услуг общего, дополнительного и дошкольного образования;</w:t>
            </w:r>
          </w:p>
          <w:p w:rsidR="00912B98" w:rsidRPr="003029F0" w:rsidRDefault="00912B98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D3E" w:rsidRPr="003029F0" w:rsidRDefault="00960D3E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лет;</w:t>
            </w:r>
          </w:p>
          <w:p w:rsidR="00912B98" w:rsidRPr="003029F0" w:rsidRDefault="00912B9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D4651" w:rsidRPr="003029F0" w:rsidRDefault="00AD4651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выпускников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</w:t>
            </w:r>
            <w:r w:rsidR="006B4B62" w:rsidRPr="003029F0">
              <w:rPr>
                <w:sz w:val="28"/>
                <w:szCs w:val="28"/>
              </w:rPr>
              <w:t>учреждений</w:t>
            </w:r>
            <w:r w:rsidRPr="003029F0">
              <w:rPr>
                <w:sz w:val="28"/>
                <w:szCs w:val="28"/>
              </w:rPr>
              <w:t>, не получивших аттестат о среднем общем образовании</w:t>
            </w:r>
            <w:r w:rsidR="00CE3AEA">
              <w:rPr>
                <w:sz w:val="28"/>
                <w:szCs w:val="28"/>
              </w:rPr>
              <w:t xml:space="preserve"> </w:t>
            </w:r>
            <w:r w:rsidR="00002168" w:rsidRPr="003029F0">
              <w:rPr>
                <w:sz w:val="28"/>
                <w:szCs w:val="28"/>
              </w:rPr>
              <w:t>из общей численности</w:t>
            </w:r>
            <w:r w:rsidRPr="003029F0">
              <w:rPr>
                <w:sz w:val="28"/>
                <w:szCs w:val="28"/>
              </w:rPr>
              <w:t xml:space="preserve"> выпускников</w:t>
            </w:r>
            <w:r w:rsidR="005428BF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участвовавших в госу</w:t>
            </w:r>
            <w:r w:rsidR="009B7453" w:rsidRPr="003029F0">
              <w:rPr>
                <w:sz w:val="28"/>
                <w:szCs w:val="28"/>
              </w:rPr>
              <w:t>дарственной итоговой аттестации;</w:t>
            </w:r>
          </w:p>
          <w:p w:rsidR="00912B98" w:rsidRPr="003029F0" w:rsidRDefault="00912B9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E439A" w:rsidRPr="003029F0" w:rsidRDefault="004F02B7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муниципальных дошкольных</w:t>
            </w:r>
            <w:r w:rsidR="006E439A" w:rsidRPr="003029F0">
              <w:rPr>
                <w:sz w:val="28"/>
                <w:szCs w:val="28"/>
              </w:rPr>
              <w:t xml:space="preserve"> образовательных </w:t>
            </w:r>
            <w:r w:rsidRPr="003029F0">
              <w:rPr>
                <w:sz w:val="28"/>
                <w:szCs w:val="28"/>
              </w:rPr>
              <w:t>учреждений</w:t>
            </w:r>
            <w:r w:rsidR="006E439A" w:rsidRPr="003029F0">
              <w:rPr>
                <w:sz w:val="28"/>
                <w:szCs w:val="28"/>
              </w:rPr>
              <w:t xml:space="preserve">, в которых полностью выполнена замена оконных блоков, в общем количестве муниципальных дошкольных образовательных </w:t>
            </w:r>
            <w:r w:rsidR="00821A5B" w:rsidRPr="003029F0">
              <w:rPr>
                <w:sz w:val="28"/>
                <w:szCs w:val="28"/>
              </w:rPr>
              <w:t>учреждений</w:t>
            </w:r>
            <w:r w:rsidR="006E439A" w:rsidRPr="003029F0">
              <w:rPr>
                <w:sz w:val="28"/>
                <w:szCs w:val="28"/>
              </w:rPr>
              <w:t>;</w:t>
            </w:r>
          </w:p>
          <w:p w:rsidR="00912B98" w:rsidRPr="003029F0" w:rsidRDefault="00912B9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E439A" w:rsidRPr="003029F0" w:rsidRDefault="006E439A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</w:t>
            </w:r>
            <w:r w:rsidR="00CE3AEA">
              <w:rPr>
                <w:sz w:val="28"/>
                <w:szCs w:val="28"/>
              </w:rPr>
              <w:t xml:space="preserve"> </w:t>
            </w:r>
            <w:r w:rsidRPr="003029F0">
              <w:rPr>
                <w:rFonts w:cs="Courier New"/>
                <w:sz w:val="28"/>
                <w:szCs w:val="28"/>
              </w:rPr>
              <w:t xml:space="preserve">зданий </w:t>
            </w:r>
            <w:r w:rsidR="00400531" w:rsidRPr="003029F0">
              <w:rPr>
                <w:rFonts w:cs="Courier New"/>
                <w:sz w:val="28"/>
                <w:szCs w:val="28"/>
              </w:rPr>
              <w:t xml:space="preserve">муниципальных </w:t>
            </w:r>
            <w:r w:rsidRPr="003029F0">
              <w:rPr>
                <w:rFonts w:cs="Courier New"/>
                <w:sz w:val="28"/>
                <w:szCs w:val="28"/>
              </w:rPr>
              <w:t>общеобразовательных учреждений и учреждений дополнительного образования, в которых выполн</w:t>
            </w:r>
            <w:r w:rsidR="003F1FAF" w:rsidRPr="003029F0">
              <w:rPr>
                <w:rFonts w:cs="Courier New"/>
                <w:sz w:val="28"/>
                <w:szCs w:val="28"/>
              </w:rPr>
              <w:t>ен</w:t>
            </w:r>
            <w:r w:rsidRPr="003029F0">
              <w:rPr>
                <w:rFonts w:cs="Courier New"/>
                <w:sz w:val="28"/>
                <w:szCs w:val="28"/>
              </w:rPr>
              <w:t xml:space="preserve"> капитальный ремонт кровли, в общем количестве зданий </w:t>
            </w:r>
            <w:r w:rsidR="00400531" w:rsidRPr="003029F0">
              <w:rPr>
                <w:rFonts w:cs="Courier New"/>
                <w:sz w:val="28"/>
                <w:szCs w:val="28"/>
              </w:rPr>
              <w:t>муниципальных обще</w:t>
            </w:r>
            <w:r w:rsidRPr="003029F0">
              <w:rPr>
                <w:rFonts w:cs="Courier New"/>
                <w:sz w:val="28"/>
                <w:szCs w:val="28"/>
              </w:rPr>
              <w:t>образовательных учреждений и учреждений дополнительного образования</w:t>
            </w:r>
            <w:r w:rsidR="001E678F" w:rsidRPr="003029F0">
              <w:rPr>
                <w:rFonts w:cs="Courier New"/>
                <w:sz w:val="28"/>
                <w:szCs w:val="28"/>
              </w:rPr>
              <w:t>;</w:t>
            </w:r>
          </w:p>
          <w:p w:rsidR="00632074" w:rsidRPr="003029F0" w:rsidRDefault="00632074" w:rsidP="00B91627">
            <w:pPr>
              <w:pStyle w:val="ac"/>
              <w:ind w:left="0" w:firstLine="709"/>
              <w:rPr>
                <w:sz w:val="28"/>
                <w:szCs w:val="28"/>
              </w:rPr>
            </w:pPr>
          </w:p>
          <w:p w:rsidR="000D360D" w:rsidRDefault="00632074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</w:t>
            </w:r>
            <w:r w:rsidR="00CE3AEA">
              <w:rPr>
                <w:sz w:val="28"/>
                <w:szCs w:val="28"/>
              </w:rPr>
              <w:t xml:space="preserve">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выполнены мероприятия</w:t>
            </w:r>
            <w:r w:rsidR="00780ED3" w:rsidRPr="003029F0">
              <w:rPr>
                <w:sz w:val="28"/>
                <w:szCs w:val="28"/>
              </w:rPr>
              <w:t xml:space="preserve"> в текущем году</w:t>
            </w:r>
            <w:r w:rsidRPr="003029F0">
              <w:rPr>
                <w:sz w:val="28"/>
                <w:szCs w:val="28"/>
              </w:rPr>
              <w:t>, направленные на совершенствование</w:t>
            </w:r>
            <w:r w:rsidR="00CE3AEA">
              <w:rPr>
                <w:sz w:val="28"/>
                <w:szCs w:val="28"/>
              </w:rPr>
              <w:t xml:space="preserve"> </w:t>
            </w:r>
            <w:proofErr w:type="gramStart"/>
            <w:r w:rsidRPr="003029F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0D360D" w:rsidRDefault="000D360D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8A3457" w:rsidRPr="003029F0" w:rsidRDefault="00632074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базы, в общем количестве зданий </w:t>
            </w:r>
            <w:r w:rsidR="00400531" w:rsidRPr="003029F0">
              <w:rPr>
                <w:sz w:val="28"/>
                <w:szCs w:val="28"/>
              </w:rPr>
              <w:t>муниципальных обще</w:t>
            </w:r>
            <w:r w:rsidRPr="003029F0">
              <w:rPr>
                <w:sz w:val="28"/>
                <w:szCs w:val="28"/>
              </w:rPr>
              <w:t>образовательных учреждений и учреждений дополнительного образования;</w:t>
            </w:r>
          </w:p>
          <w:p w:rsidR="00DC33FB" w:rsidRPr="003029F0" w:rsidRDefault="00DC33FB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</w:p>
          <w:p w:rsidR="00DC33FB" w:rsidRPr="003029F0" w:rsidRDefault="00DC33FB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</w:t>
            </w:r>
            <w:r w:rsidR="00533EDD">
              <w:rPr>
                <w:sz w:val="28"/>
                <w:szCs w:val="28"/>
              </w:rPr>
              <w:t xml:space="preserve">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</w:t>
            </w:r>
            <w:r w:rsidR="00017BE6" w:rsidRPr="003029F0">
              <w:rPr>
                <w:sz w:val="28"/>
                <w:szCs w:val="28"/>
              </w:rPr>
              <w:t>;</w:t>
            </w:r>
          </w:p>
          <w:p w:rsidR="00017BE6" w:rsidRPr="003029F0" w:rsidRDefault="00017BE6" w:rsidP="00B91627">
            <w:pPr>
              <w:pStyle w:val="ac"/>
              <w:ind w:left="0"/>
              <w:rPr>
                <w:sz w:val="28"/>
                <w:szCs w:val="28"/>
              </w:rPr>
            </w:pPr>
          </w:p>
          <w:p w:rsidR="00017BE6" w:rsidRPr="003029F0" w:rsidRDefault="0038713E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муниципальных дошкольн</w:t>
            </w:r>
            <w:r w:rsidR="00EA77FA" w:rsidRPr="003029F0">
              <w:rPr>
                <w:sz w:val="28"/>
                <w:szCs w:val="28"/>
              </w:rPr>
              <w:t>ых образовательных организаций,</w:t>
            </w:r>
            <w:r w:rsidRPr="003029F0">
              <w:rPr>
                <w:sz w:val="28"/>
                <w:szCs w:val="28"/>
              </w:rPr>
              <w:t xml:space="preserve"> в которых выполнены мероприятия</w:t>
            </w:r>
            <w:r w:rsidR="00F52633" w:rsidRPr="003029F0">
              <w:rPr>
                <w:sz w:val="28"/>
                <w:szCs w:val="28"/>
              </w:rPr>
              <w:t xml:space="preserve"> в текущем году,</w:t>
            </w:r>
            <w:r w:rsidRPr="003029F0">
              <w:rPr>
                <w:sz w:val="28"/>
                <w:szCs w:val="28"/>
              </w:rPr>
              <w:t xml:space="preserve"> направленные на </w:t>
            </w:r>
            <w:r w:rsidR="00E426A9" w:rsidRPr="003029F0">
              <w:rPr>
                <w:sz w:val="28"/>
                <w:szCs w:val="28"/>
              </w:rPr>
              <w:t xml:space="preserve">соответствие нормам </w:t>
            </w:r>
            <w:proofErr w:type="spellStart"/>
            <w:r w:rsidR="00E426A9" w:rsidRPr="003029F0">
              <w:rPr>
                <w:sz w:val="28"/>
                <w:szCs w:val="28"/>
              </w:rPr>
              <w:t>СанПи</w:t>
            </w:r>
            <w:r w:rsidR="007D7C97">
              <w:rPr>
                <w:sz w:val="28"/>
                <w:szCs w:val="28"/>
              </w:rPr>
              <w:t>На</w:t>
            </w:r>
            <w:proofErr w:type="gramStart"/>
            <w:r w:rsidRPr="003029F0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3029F0">
              <w:rPr>
                <w:sz w:val="28"/>
                <w:szCs w:val="28"/>
              </w:rPr>
              <w:t xml:space="preserve"> общем количестве зданий муниципальных дошкольных образовательных организаций</w:t>
            </w:r>
            <w:r w:rsidR="008B0088" w:rsidRPr="003029F0">
              <w:rPr>
                <w:sz w:val="28"/>
                <w:szCs w:val="28"/>
              </w:rPr>
              <w:t>;</w:t>
            </w:r>
          </w:p>
          <w:p w:rsidR="008B0088" w:rsidRPr="003029F0" w:rsidRDefault="008B008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B2813" w:rsidRPr="003029F0" w:rsidRDefault="008B008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замененных оконных блоков в общем количестве оконных блоков, требующих замены в текущем году в образовательных организациях</w:t>
            </w:r>
            <w:r w:rsidR="00CC77C8" w:rsidRPr="003029F0">
              <w:rPr>
                <w:sz w:val="28"/>
                <w:szCs w:val="28"/>
              </w:rPr>
              <w:t>;</w:t>
            </w:r>
          </w:p>
          <w:p w:rsidR="00CC77C8" w:rsidRPr="003029F0" w:rsidRDefault="00CC77C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CC77C8" w:rsidRPr="003029F0" w:rsidRDefault="00CC77C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</w:t>
            </w:r>
            <w:r w:rsidR="00533EDD">
              <w:rPr>
                <w:sz w:val="28"/>
                <w:szCs w:val="28"/>
              </w:rPr>
              <w:t xml:space="preserve">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 в общем количестве </w:t>
            </w:r>
            <w:r w:rsidR="0040053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</w:t>
            </w:r>
            <w:r w:rsidR="005A0FDB" w:rsidRPr="003029F0">
              <w:rPr>
                <w:sz w:val="28"/>
                <w:szCs w:val="28"/>
              </w:rPr>
              <w:t>;</w:t>
            </w:r>
          </w:p>
          <w:p w:rsidR="005A0FDB" w:rsidRPr="003029F0" w:rsidRDefault="005A0FDB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848D4" w:rsidRPr="003029F0" w:rsidRDefault="004848D4" w:rsidP="00A1148C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</w:t>
            </w:r>
            <w:r w:rsidR="00101D3E" w:rsidRPr="003029F0">
              <w:rPr>
                <w:sz w:val="28"/>
                <w:szCs w:val="28"/>
              </w:rPr>
              <w:t>соответствии</w:t>
            </w:r>
            <w:r w:rsidRPr="003029F0">
              <w:rPr>
                <w:sz w:val="28"/>
                <w:szCs w:val="28"/>
              </w:rPr>
              <w:t xml:space="preserve"> с подпрограммой «Развитие дошкольного, общего и дополнительного образования» государственной программы </w:t>
            </w:r>
            <w:r w:rsidR="00D80CAD" w:rsidRPr="003029F0">
              <w:rPr>
                <w:sz w:val="28"/>
                <w:szCs w:val="28"/>
              </w:rPr>
              <w:t>Ставропольского края «Развитие образования» (в расчете на 1 год)</w:t>
            </w:r>
            <w:r w:rsidR="00BB63E1" w:rsidRPr="003029F0">
              <w:rPr>
                <w:sz w:val="28"/>
                <w:szCs w:val="28"/>
              </w:rPr>
              <w:t>;</w:t>
            </w:r>
          </w:p>
          <w:p w:rsidR="004E4D56" w:rsidRDefault="004E4D56" w:rsidP="004E4D56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57C3F" w:rsidRPr="003029F0" w:rsidRDefault="00757C3F" w:rsidP="004E4D56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E4D56" w:rsidRPr="003029F0" w:rsidRDefault="004E4D56" w:rsidP="004E4D56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</w:t>
            </w:r>
            <w:r w:rsidR="00CF43C3" w:rsidRPr="003029F0">
              <w:rPr>
                <w:sz w:val="28"/>
                <w:szCs w:val="28"/>
              </w:rPr>
              <w:t>тельных организаций требующих выполнения работ по благоустройству территорий,</w:t>
            </w:r>
            <w:r w:rsidRPr="003029F0">
              <w:rPr>
                <w:sz w:val="28"/>
                <w:szCs w:val="28"/>
              </w:rPr>
              <w:t xml:space="preserve"> в </w:t>
            </w:r>
            <w:r w:rsidR="00101D3E" w:rsidRPr="003029F0">
              <w:rPr>
                <w:sz w:val="28"/>
                <w:szCs w:val="28"/>
              </w:rPr>
              <w:t>соответствии</w:t>
            </w:r>
            <w:r w:rsidRPr="003029F0">
              <w:rPr>
                <w:sz w:val="28"/>
                <w:szCs w:val="28"/>
              </w:rPr>
              <w:t xml:space="preserve"> с подпрограммой </w:t>
            </w:r>
            <w:r w:rsidR="00CF43C3" w:rsidRPr="003029F0">
              <w:rPr>
                <w:sz w:val="28"/>
                <w:szCs w:val="28"/>
              </w:rPr>
              <w:t xml:space="preserve">«Развитие дошкольного, общего и </w:t>
            </w:r>
            <w:r w:rsidRPr="003029F0">
              <w:rPr>
                <w:sz w:val="28"/>
                <w:szCs w:val="28"/>
              </w:rPr>
              <w:t>дополнительного образования» государственной программы Ставропольского края «Развитие образования»</w:t>
            </w:r>
            <w:r w:rsidR="00553678">
              <w:rPr>
                <w:sz w:val="28"/>
                <w:szCs w:val="28"/>
              </w:rPr>
              <w:t>;</w:t>
            </w:r>
          </w:p>
          <w:p w:rsidR="009A05D0" w:rsidRPr="003029F0" w:rsidRDefault="009A05D0" w:rsidP="004E4D56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E0FA3" w:rsidRPr="003029F0" w:rsidRDefault="00DE0FA3" w:rsidP="00DE0F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  <w:r w:rsidR="00555F47" w:rsidRPr="003029F0">
              <w:rPr>
                <w:sz w:val="28"/>
                <w:szCs w:val="28"/>
              </w:rPr>
              <w:t>;</w:t>
            </w:r>
          </w:p>
          <w:p w:rsidR="0030570A" w:rsidRPr="003029F0" w:rsidRDefault="0030570A" w:rsidP="00555F47">
            <w:pPr>
              <w:pStyle w:val="ab"/>
              <w:shd w:val="clear" w:color="auto" w:fill="FFFFFF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83D89" w:rsidRDefault="00683D89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дошкольных образовательных учреждений</w:t>
            </w:r>
            <w:r w:rsidR="00D7144B">
              <w:rPr>
                <w:sz w:val="28"/>
                <w:szCs w:val="28"/>
              </w:rPr>
              <w:t>;</w:t>
            </w:r>
          </w:p>
          <w:p w:rsidR="00597205" w:rsidRDefault="00597205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7144B" w:rsidRDefault="00597205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D7144B">
              <w:rPr>
                <w:sz w:val="28"/>
                <w:szCs w:val="28"/>
              </w:rPr>
              <w:t xml:space="preserve">объем привлеченных средств </w:t>
            </w:r>
            <w:r w:rsidR="00D7144B" w:rsidRPr="00D7144B">
              <w:rPr>
                <w:sz w:val="28"/>
                <w:szCs w:val="28"/>
              </w:rPr>
              <w:t xml:space="preserve">из федерального и краевого бюджетов субсидий и иных межбюджетных трансфертов на 1 рубль финансового обеспечения </w:t>
            </w:r>
            <w:r w:rsidR="00757C3F">
              <w:rPr>
                <w:sz w:val="28"/>
                <w:szCs w:val="28"/>
              </w:rPr>
              <w:t>п</w:t>
            </w:r>
            <w:r w:rsidR="00D7144B" w:rsidRPr="00D7144B">
              <w:rPr>
                <w:sz w:val="28"/>
                <w:szCs w:val="28"/>
              </w:rPr>
              <w:t>рограммы за счет средств бюджета города</w:t>
            </w:r>
            <w:r w:rsidR="00414A91">
              <w:rPr>
                <w:sz w:val="28"/>
                <w:szCs w:val="28"/>
              </w:rPr>
              <w:t>;</w:t>
            </w:r>
            <w:proofErr w:type="gramEnd"/>
          </w:p>
          <w:p w:rsidR="00414A91" w:rsidRDefault="00414A91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14A91" w:rsidRDefault="00414A91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BA30D5">
              <w:rPr>
                <w:sz w:val="28"/>
                <w:szCs w:val="28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</w:t>
            </w:r>
          </w:p>
          <w:p w:rsidR="00E52C80" w:rsidRPr="003029F0" w:rsidRDefault="00E52C80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D4651" w:rsidRPr="003029F0" w:rsidTr="000D360D">
        <w:tc>
          <w:tcPr>
            <w:tcW w:w="347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C0E12" w:rsidRPr="003029F0" w:rsidRDefault="001C0E12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AD4651" w:rsidRPr="003029F0" w:rsidRDefault="00AD4651" w:rsidP="00E36E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053220" w:rsidRPr="003029F0">
              <w:rPr>
                <w:rFonts w:ascii="Times New Roman" w:hAnsi="Times New Roman"/>
                <w:sz w:val="28"/>
                <w:szCs w:val="28"/>
              </w:rPr>
              <w:t>2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D4651" w:rsidRPr="003029F0" w:rsidTr="000D360D">
        <w:trPr>
          <w:trHeight w:val="1305"/>
        </w:trPr>
        <w:tc>
          <w:tcPr>
            <w:tcW w:w="3475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финансового обеспечения </w:t>
            </w:r>
            <w:r w:rsidR="007C3195" w:rsidRPr="003029F0">
              <w:rPr>
                <w:rFonts w:ascii="Times New Roman" w:hAnsi="Times New Roman"/>
                <w:sz w:val="28"/>
                <w:szCs w:val="28"/>
              </w:rPr>
              <w:t>п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C864EF" w:rsidRPr="003029F0" w:rsidRDefault="00C864EF" w:rsidP="00DE2A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 </w:t>
            </w:r>
            <w:r w:rsidR="003029F0">
              <w:rPr>
                <w:rFonts w:ascii="Times New Roman" w:hAnsi="Times New Roman"/>
                <w:sz w:val="28"/>
                <w:szCs w:val="28"/>
              </w:rPr>
              <w:t xml:space="preserve">3352736,08 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E2A0C" w:rsidRPr="003029F0">
              <w:rPr>
                <w:rFonts w:ascii="Times New Roman" w:hAnsi="Times New Roman"/>
                <w:sz w:val="28"/>
                <w:szCs w:val="28"/>
              </w:rPr>
              <w:t>.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029F0">
              <w:rPr>
                <w:rFonts w:ascii="Times New Roman" w:hAnsi="Times New Roman"/>
                <w:sz w:val="28"/>
                <w:szCs w:val="28"/>
              </w:rPr>
              <w:t>ублей, в том числе по источникам финансового обеспечения:</w:t>
            </w:r>
          </w:p>
          <w:p w:rsidR="00757C3F" w:rsidRDefault="00757C3F" w:rsidP="00DE2A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4EF" w:rsidRPr="003029F0" w:rsidRDefault="00C864EF" w:rsidP="00DE2A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 xml:space="preserve">  Ставропольского  края – 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1979401,81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C864EF" w:rsidRPr="003029F0" w:rsidRDefault="00C864EF" w:rsidP="00DE2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2A0C" w:rsidRPr="003029F0">
              <w:rPr>
                <w:rFonts w:ascii="Times New Roman" w:hAnsi="Times New Roman"/>
                <w:sz w:val="28"/>
                <w:szCs w:val="28"/>
              </w:rPr>
              <w:t xml:space="preserve">707407,55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864EF" w:rsidRPr="003029F0" w:rsidRDefault="00C864EF" w:rsidP="00DE2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21</w:t>
            </w:r>
            <w:r w:rsidR="004A174B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634272,20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864EF" w:rsidRPr="003029F0" w:rsidRDefault="00C864E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E36E6A" w:rsidRPr="003029F0">
              <w:rPr>
                <w:rFonts w:ascii="Times New Roman" w:hAnsi="Times New Roman"/>
                <w:sz w:val="28"/>
                <w:szCs w:val="28"/>
              </w:rPr>
              <w:t>22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637722,06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7C3F" w:rsidRDefault="00757C3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4EF" w:rsidRPr="003029F0" w:rsidRDefault="00C864E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1373334,27 тыс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. рублей, в том числе по годам:</w:t>
            </w:r>
          </w:p>
          <w:p w:rsidR="00C864EF" w:rsidRPr="003029F0" w:rsidRDefault="00C864E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498619,45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864EF" w:rsidRPr="003029F0" w:rsidRDefault="00C864EF" w:rsidP="00C864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443932,38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2789C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0EA4" w:rsidRDefault="0052789C" w:rsidP="00DE2A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в 2022 году – 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430782,44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91D10" w:rsidRDefault="00B91D10" w:rsidP="00B91D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AEA" w:rsidRPr="003029F0" w:rsidRDefault="00CE3AEA" w:rsidP="00B91D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 w:rsidTr="000D360D">
        <w:tc>
          <w:tcPr>
            <w:tcW w:w="3475" w:type="dxa"/>
          </w:tcPr>
          <w:p w:rsidR="00AD4651" w:rsidRPr="003029F0" w:rsidRDefault="00AD4651" w:rsidP="00B9162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960D3E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удовлетворенного качеством оказываемых муниципальных</w:t>
            </w:r>
            <w:r w:rsidR="00194AC2" w:rsidRPr="003029F0">
              <w:rPr>
                <w:rFonts w:ascii="Times New Roman" w:hAnsi="Times New Roman"/>
                <w:sz w:val="28"/>
                <w:szCs w:val="28"/>
              </w:rPr>
              <w:t xml:space="preserve"> услуг общего образования до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98</w:t>
            </w:r>
            <w:r w:rsidR="00747090" w:rsidRPr="003029F0">
              <w:rPr>
                <w:rFonts w:ascii="Times New Roman" w:hAnsi="Times New Roman"/>
                <w:sz w:val="28"/>
                <w:szCs w:val="28"/>
              </w:rPr>
              <w:t>,5</w:t>
            </w:r>
            <w:r w:rsidR="006861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F4942">
              <w:rPr>
                <w:rFonts w:ascii="Times New Roman" w:hAnsi="Times New Roman"/>
                <w:sz w:val="28"/>
                <w:szCs w:val="28"/>
              </w:rPr>
              <w:t>%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доп</w:t>
            </w:r>
            <w:r w:rsidR="00BD4055" w:rsidRPr="003029F0">
              <w:rPr>
                <w:rFonts w:ascii="Times New Roman" w:hAnsi="Times New Roman"/>
                <w:sz w:val="28"/>
                <w:szCs w:val="28"/>
              </w:rPr>
              <w:t>олнительного образования до 9</w:t>
            </w:r>
            <w:r w:rsidR="00AD1441" w:rsidRPr="003029F0">
              <w:rPr>
                <w:rFonts w:ascii="Times New Roman" w:hAnsi="Times New Roman"/>
                <w:sz w:val="28"/>
                <w:szCs w:val="28"/>
              </w:rPr>
              <w:t>8</w:t>
            </w:r>
            <w:r w:rsidR="00495C46" w:rsidRPr="003029F0">
              <w:rPr>
                <w:rFonts w:ascii="Times New Roman" w:hAnsi="Times New Roman"/>
                <w:sz w:val="28"/>
                <w:szCs w:val="28"/>
              </w:rPr>
              <w:t>,</w:t>
            </w:r>
            <w:r w:rsidR="00AD1441" w:rsidRPr="003029F0">
              <w:rPr>
                <w:rFonts w:ascii="Times New Roman" w:hAnsi="Times New Roman"/>
                <w:sz w:val="28"/>
                <w:szCs w:val="28"/>
              </w:rPr>
              <w:t>0</w:t>
            </w:r>
            <w:r w:rsidR="006861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F4942">
              <w:rPr>
                <w:rFonts w:ascii="Times New Roman" w:hAnsi="Times New Roman"/>
                <w:sz w:val="28"/>
                <w:szCs w:val="28"/>
              </w:rPr>
              <w:t>%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дошкольного образования до 9</w:t>
            </w:r>
            <w:r w:rsidR="009B6445" w:rsidRPr="003029F0">
              <w:rPr>
                <w:rFonts w:ascii="Times New Roman" w:hAnsi="Times New Roman"/>
                <w:sz w:val="28"/>
                <w:szCs w:val="28"/>
              </w:rPr>
              <w:t>8</w:t>
            </w:r>
            <w:r w:rsidR="00AD1441" w:rsidRPr="003029F0">
              <w:rPr>
                <w:rFonts w:ascii="Times New Roman" w:hAnsi="Times New Roman"/>
                <w:sz w:val="28"/>
                <w:szCs w:val="28"/>
              </w:rPr>
              <w:t>,25</w:t>
            </w:r>
            <w:r w:rsidR="003F4942">
              <w:rPr>
                <w:rFonts w:ascii="Times New Roman" w:hAnsi="Times New Roman"/>
                <w:sz w:val="28"/>
                <w:szCs w:val="28"/>
              </w:rPr>
              <w:t>%</w:t>
            </w:r>
            <w:r w:rsidR="00960D3E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537" w:rsidRPr="003029F0" w:rsidRDefault="00E67537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CCF" w:rsidRPr="003029F0" w:rsidRDefault="00960D3E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 w:rsidR="00C57B0E" w:rsidRPr="003029F0">
              <w:rPr>
                <w:rFonts w:ascii="Times New Roman" w:hAnsi="Times New Roman"/>
                <w:sz w:val="28"/>
                <w:szCs w:val="28"/>
              </w:rPr>
              <w:t>10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</w:t>
            </w:r>
            <w:r w:rsidR="00C57B0E" w:rsidRPr="003029F0">
              <w:rPr>
                <w:rFonts w:ascii="Times New Roman" w:hAnsi="Times New Roman"/>
                <w:sz w:val="28"/>
                <w:szCs w:val="28"/>
              </w:rPr>
              <w:t>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67537" w:rsidRPr="003029F0" w:rsidRDefault="00E67537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3029F0" w:rsidRDefault="00AD4651" w:rsidP="00B916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сокращение доли выпускников </w:t>
            </w:r>
            <w:r w:rsidR="00B30EA4" w:rsidRPr="003029F0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="006B4B62" w:rsidRPr="003029F0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не получивших аттестат о среднем общем образовании в общей численности выпускников</w:t>
            </w:r>
            <w:r w:rsidR="00821A5B" w:rsidRPr="003029F0">
              <w:rPr>
                <w:rFonts w:ascii="Times New Roman" w:hAnsi="Times New Roman"/>
                <w:sz w:val="28"/>
                <w:szCs w:val="28"/>
              </w:rPr>
              <w:t>,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участвовавших в государственной итоговой аттестации</w:t>
            </w:r>
            <w:r w:rsidR="00821A5B" w:rsidRPr="003029F0">
              <w:rPr>
                <w:rFonts w:ascii="Times New Roman" w:hAnsi="Times New Roman"/>
                <w:sz w:val="28"/>
                <w:szCs w:val="28"/>
              </w:rPr>
              <w:t>,</w:t>
            </w:r>
            <w:r w:rsidR="0053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B7682" w:rsidRPr="003029F0">
              <w:rPr>
                <w:rFonts w:ascii="Times New Roman" w:hAnsi="Times New Roman"/>
                <w:sz w:val="28"/>
                <w:szCs w:val="28"/>
              </w:rPr>
              <w:t>1,00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67537" w:rsidRPr="003029F0" w:rsidRDefault="00E67537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B52D10" w:rsidRPr="003029F0" w:rsidRDefault="00B52D10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муниципальных дошкольных образовательных учреждений, в которых полностью выполнена замена оконных блоков, в общем количестве муниципальных дошкольных образовательных учреждений, </w:t>
            </w:r>
            <w:r w:rsidR="00DE0FA3" w:rsidRPr="003029F0">
              <w:rPr>
                <w:sz w:val="28"/>
                <w:szCs w:val="28"/>
              </w:rPr>
              <w:t xml:space="preserve">до </w:t>
            </w:r>
            <w:r w:rsidR="0030570A" w:rsidRPr="003029F0">
              <w:rPr>
                <w:sz w:val="28"/>
                <w:szCs w:val="28"/>
              </w:rPr>
              <w:t>100,00</w:t>
            </w:r>
            <w:r w:rsidR="00DE0FA3" w:rsidRPr="003029F0">
              <w:rPr>
                <w:sz w:val="28"/>
                <w:szCs w:val="28"/>
              </w:rPr>
              <w:t>%;</w:t>
            </w:r>
          </w:p>
          <w:p w:rsidR="00E67537" w:rsidRPr="003029F0" w:rsidRDefault="00E67537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3F1FAF" w:rsidRPr="003029F0" w:rsidRDefault="003F1FAF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</w:t>
            </w:r>
            <w:r w:rsidRPr="003029F0">
              <w:rPr>
                <w:rFonts w:cs="Courier New"/>
                <w:sz w:val="28"/>
                <w:szCs w:val="28"/>
              </w:rPr>
              <w:t xml:space="preserve">зданий </w:t>
            </w:r>
            <w:r w:rsidR="00B30EA4" w:rsidRPr="003029F0">
              <w:rPr>
                <w:sz w:val="28"/>
                <w:szCs w:val="28"/>
              </w:rPr>
              <w:t>муниципальных</w:t>
            </w:r>
            <w:r w:rsidR="00533EDD">
              <w:rPr>
                <w:sz w:val="28"/>
                <w:szCs w:val="28"/>
              </w:rPr>
              <w:t xml:space="preserve"> </w:t>
            </w:r>
            <w:r w:rsidRPr="003029F0">
              <w:rPr>
                <w:rFonts w:cs="Courier New"/>
                <w:sz w:val="28"/>
                <w:szCs w:val="28"/>
              </w:rPr>
              <w:t xml:space="preserve">общеобразовательных учреждений и учреждений дополнительного образования, в </w:t>
            </w:r>
            <w:r w:rsidRPr="003029F0">
              <w:rPr>
                <w:rFonts w:cs="Courier New"/>
                <w:sz w:val="28"/>
                <w:szCs w:val="28"/>
              </w:rPr>
              <w:lastRenderedPageBreak/>
              <w:t>которых выполнен капитальный ремонт кровли, в общем количестве зданий образовательных учреждений и учреждений дополнительного образования</w:t>
            </w:r>
            <w:r w:rsidR="00821A5B" w:rsidRPr="003029F0">
              <w:rPr>
                <w:rFonts w:cs="Courier New"/>
                <w:sz w:val="28"/>
                <w:szCs w:val="28"/>
              </w:rPr>
              <w:t>,</w:t>
            </w:r>
            <w:r w:rsidRPr="003029F0">
              <w:rPr>
                <w:rFonts w:cs="Courier New"/>
                <w:sz w:val="28"/>
                <w:szCs w:val="28"/>
              </w:rPr>
              <w:t xml:space="preserve"> до </w:t>
            </w:r>
            <w:r w:rsidR="00BA2F9D">
              <w:rPr>
                <w:rFonts w:cs="Courier New"/>
                <w:sz w:val="28"/>
                <w:szCs w:val="28"/>
              </w:rPr>
              <w:t>53</w:t>
            </w:r>
            <w:r w:rsidR="0030570A" w:rsidRPr="003029F0">
              <w:rPr>
                <w:rFonts w:cs="Courier New"/>
                <w:sz w:val="28"/>
                <w:szCs w:val="28"/>
              </w:rPr>
              <w:t>,</w:t>
            </w:r>
            <w:r w:rsidR="00BA2F9D">
              <w:rPr>
                <w:rFonts w:cs="Courier New"/>
                <w:sz w:val="28"/>
                <w:szCs w:val="28"/>
              </w:rPr>
              <w:t>5</w:t>
            </w:r>
            <w:r w:rsidR="0030570A" w:rsidRPr="003029F0">
              <w:rPr>
                <w:rFonts w:cs="Courier New"/>
                <w:sz w:val="28"/>
                <w:szCs w:val="28"/>
              </w:rPr>
              <w:t>7</w:t>
            </w:r>
            <w:r w:rsidRPr="003029F0">
              <w:rPr>
                <w:rFonts w:cs="Courier New"/>
                <w:sz w:val="28"/>
                <w:szCs w:val="28"/>
              </w:rPr>
              <w:t>%</w:t>
            </w:r>
            <w:r w:rsidR="00FF53FB" w:rsidRPr="003029F0">
              <w:rPr>
                <w:rFonts w:cs="Courier New"/>
                <w:sz w:val="28"/>
                <w:szCs w:val="28"/>
              </w:rPr>
              <w:t>;</w:t>
            </w:r>
          </w:p>
          <w:p w:rsidR="00EF5BD6" w:rsidRPr="003029F0" w:rsidRDefault="00EF5BD6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</w:p>
          <w:p w:rsidR="00B52D10" w:rsidRPr="003029F0" w:rsidRDefault="006C1140" w:rsidP="00B91627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  <w:r w:rsidRPr="003029F0">
              <w:rPr>
                <w:rFonts w:cs="Courier New"/>
                <w:sz w:val="28"/>
                <w:szCs w:val="28"/>
              </w:rPr>
              <w:t xml:space="preserve">поддержание и совершенствование </w:t>
            </w:r>
            <w:r w:rsidRPr="003029F0">
              <w:rPr>
                <w:sz w:val="28"/>
                <w:szCs w:val="28"/>
              </w:rPr>
              <w:t>материально-технической базы</w:t>
            </w:r>
            <w:r w:rsidR="00533EDD">
              <w:rPr>
                <w:sz w:val="28"/>
                <w:szCs w:val="28"/>
              </w:rPr>
              <w:t xml:space="preserve"> </w:t>
            </w:r>
            <w:r w:rsidR="003D1498" w:rsidRPr="003029F0">
              <w:rPr>
                <w:sz w:val="28"/>
                <w:szCs w:val="28"/>
              </w:rPr>
              <w:t xml:space="preserve">дошкольных образовательных учреждений, </w:t>
            </w:r>
            <w:r w:rsidR="00B30EA4" w:rsidRPr="003029F0">
              <w:rPr>
                <w:sz w:val="28"/>
                <w:szCs w:val="28"/>
              </w:rPr>
              <w:t xml:space="preserve">муниципальных </w:t>
            </w:r>
            <w:r w:rsidR="00B52D10"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</w:t>
            </w:r>
            <w:r w:rsidRPr="003029F0">
              <w:rPr>
                <w:sz w:val="28"/>
                <w:szCs w:val="28"/>
              </w:rPr>
              <w:t xml:space="preserve"> в соответствии с нормами </w:t>
            </w:r>
            <w:proofErr w:type="spellStart"/>
            <w:r w:rsidRPr="003029F0">
              <w:rPr>
                <w:sz w:val="28"/>
                <w:szCs w:val="28"/>
              </w:rPr>
              <w:t>СанПин</w:t>
            </w:r>
            <w:proofErr w:type="spellEnd"/>
            <w:r w:rsidR="00A8269E" w:rsidRPr="003029F0">
              <w:rPr>
                <w:sz w:val="28"/>
                <w:szCs w:val="28"/>
              </w:rPr>
              <w:t>;</w:t>
            </w:r>
          </w:p>
          <w:p w:rsidR="00DC33FB" w:rsidRPr="003029F0" w:rsidRDefault="00DC33FB" w:rsidP="00B91627">
            <w:pPr>
              <w:pStyle w:val="ab"/>
              <w:tabs>
                <w:tab w:val="left" w:pos="709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C33FB" w:rsidRPr="003029F0" w:rsidRDefault="00DC33FB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</w:t>
            </w:r>
            <w:r w:rsidR="0088501F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</w:t>
            </w:r>
            <w:r w:rsidR="00AB2813" w:rsidRPr="003029F0">
              <w:rPr>
                <w:sz w:val="28"/>
                <w:szCs w:val="28"/>
              </w:rPr>
              <w:t xml:space="preserve">тельного образования, до </w:t>
            </w:r>
            <w:r w:rsidR="0030570A" w:rsidRPr="003029F0">
              <w:rPr>
                <w:sz w:val="28"/>
                <w:szCs w:val="28"/>
              </w:rPr>
              <w:t>100,00</w:t>
            </w:r>
            <w:r w:rsidR="00533EDD">
              <w:rPr>
                <w:sz w:val="28"/>
                <w:szCs w:val="28"/>
              </w:rPr>
              <w:t xml:space="preserve"> </w:t>
            </w:r>
            <w:r w:rsidR="00AB2813" w:rsidRPr="003029F0">
              <w:rPr>
                <w:sz w:val="28"/>
                <w:szCs w:val="28"/>
              </w:rPr>
              <w:t>%;</w:t>
            </w:r>
          </w:p>
          <w:p w:rsidR="00017BE6" w:rsidRPr="003029F0" w:rsidRDefault="00017BE6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CC77C8" w:rsidRPr="003029F0" w:rsidRDefault="00CC77C8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</w:t>
            </w:r>
            <w:r w:rsidR="0088501F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 в общем количестве </w:t>
            </w:r>
            <w:r w:rsidR="0088501F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</w:t>
            </w:r>
            <w:r w:rsidR="005A0FDB" w:rsidRPr="003029F0">
              <w:rPr>
                <w:sz w:val="28"/>
                <w:szCs w:val="28"/>
              </w:rPr>
              <w:t xml:space="preserve">тельного образования до </w:t>
            </w:r>
            <w:r w:rsidR="0030570A" w:rsidRPr="003029F0">
              <w:rPr>
                <w:sz w:val="28"/>
                <w:szCs w:val="28"/>
              </w:rPr>
              <w:t>17,39</w:t>
            </w:r>
            <w:r w:rsidR="005A0FDB" w:rsidRPr="003029F0">
              <w:rPr>
                <w:sz w:val="28"/>
                <w:szCs w:val="28"/>
              </w:rPr>
              <w:t xml:space="preserve"> %;</w:t>
            </w:r>
          </w:p>
          <w:p w:rsidR="005A0FDB" w:rsidRPr="003029F0" w:rsidRDefault="005A0FDB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7144B" w:rsidRPr="00D7144B" w:rsidRDefault="00597205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01301A">
              <w:rPr>
                <w:sz w:val="28"/>
                <w:szCs w:val="28"/>
              </w:rPr>
              <w:t>привлечение ежегодно</w:t>
            </w:r>
            <w:r w:rsidR="0001301A" w:rsidRPr="0001301A">
              <w:rPr>
                <w:sz w:val="28"/>
                <w:szCs w:val="28"/>
              </w:rPr>
              <w:t xml:space="preserve"> не менее 1,4 рубля средств федерального</w:t>
            </w:r>
            <w:r w:rsidR="00533EDD">
              <w:rPr>
                <w:sz w:val="28"/>
                <w:szCs w:val="28"/>
              </w:rPr>
              <w:t xml:space="preserve"> </w:t>
            </w:r>
            <w:r w:rsidR="00D7144B" w:rsidRPr="0001301A">
              <w:rPr>
                <w:sz w:val="28"/>
                <w:szCs w:val="28"/>
              </w:rPr>
              <w:t>и краевого</w:t>
            </w:r>
            <w:r w:rsidR="00D7144B" w:rsidRPr="00D7144B">
              <w:rPr>
                <w:sz w:val="28"/>
                <w:szCs w:val="28"/>
              </w:rPr>
              <w:t xml:space="preserve"> бюджетов на 1 рубль счет средств бюджета города;</w:t>
            </w:r>
          </w:p>
          <w:p w:rsidR="00597205" w:rsidRPr="003029F0" w:rsidRDefault="00597205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570634" w:rsidRPr="003029F0" w:rsidRDefault="00570634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  <w:shd w:val="clear" w:color="auto" w:fill="FFFFFF"/>
              </w:rPr>
              <w:t>увеличение доли отремонтированных в установленные сроки кровель в общем количестве кровель, требующих капитального</w:t>
            </w:r>
            <w:r w:rsidRPr="003029F0">
              <w:rPr>
                <w:sz w:val="28"/>
                <w:szCs w:val="28"/>
              </w:rPr>
              <w:t xml:space="preserve"> ремонта в общеобразовательных организациях, в </w:t>
            </w:r>
            <w:r w:rsidR="00101D3E" w:rsidRPr="003029F0">
              <w:rPr>
                <w:sz w:val="28"/>
                <w:szCs w:val="28"/>
              </w:rPr>
              <w:t>соответствии</w:t>
            </w:r>
            <w:r w:rsidRPr="003029F0">
              <w:rPr>
                <w:sz w:val="28"/>
                <w:szCs w:val="28"/>
              </w:rPr>
              <w:t xml:space="preserve">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до </w:t>
            </w:r>
            <w:r w:rsidR="0030570A" w:rsidRPr="003029F0">
              <w:rPr>
                <w:sz w:val="28"/>
                <w:szCs w:val="28"/>
              </w:rPr>
              <w:t>100</w:t>
            </w:r>
            <w:r w:rsidRPr="003029F0">
              <w:rPr>
                <w:sz w:val="28"/>
                <w:szCs w:val="28"/>
              </w:rPr>
              <w:t xml:space="preserve"> %</w:t>
            </w:r>
            <w:r w:rsidR="009A4A2A" w:rsidRPr="003029F0">
              <w:rPr>
                <w:sz w:val="28"/>
                <w:szCs w:val="28"/>
              </w:rPr>
              <w:t>;</w:t>
            </w:r>
          </w:p>
          <w:p w:rsidR="009A4A2A" w:rsidRDefault="009A4A2A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0632FA" w:rsidRDefault="000632FA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533EDD" w:rsidRDefault="00533EDD" w:rsidP="00570634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9A4A2A" w:rsidRPr="003029F0" w:rsidRDefault="009A4A2A" w:rsidP="009A4A2A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общеобразовательных организаций, в которых выполнены работы по благоустройству территорий в общем количестве общеобразовательных организаций</w:t>
            </w:r>
            <w:r w:rsidR="00101D3E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требующих выполнения работ по благоустройству территорий, в </w:t>
            </w:r>
            <w:r w:rsidR="00101D3E" w:rsidRPr="003029F0">
              <w:rPr>
                <w:sz w:val="28"/>
                <w:szCs w:val="28"/>
              </w:rPr>
              <w:t>соответствии</w:t>
            </w:r>
            <w:r w:rsidRPr="003029F0">
              <w:rPr>
                <w:sz w:val="28"/>
                <w:szCs w:val="28"/>
              </w:rPr>
              <w:t xml:space="preserve">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до </w:t>
            </w:r>
            <w:r w:rsidR="005B0CD1">
              <w:rPr>
                <w:sz w:val="28"/>
                <w:szCs w:val="28"/>
              </w:rPr>
              <w:t>21</w:t>
            </w:r>
            <w:r w:rsidR="0030570A" w:rsidRPr="003029F0">
              <w:rPr>
                <w:sz w:val="28"/>
                <w:szCs w:val="28"/>
              </w:rPr>
              <w:t>,</w:t>
            </w:r>
            <w:r w:rsidR="005B0CD1">
              <w:rPr>
                <w:sz w:val="28"/>
                <w:szCs w:val="28"/>
              </w:rPr>
              <w:t>43</w:t>
            </w:r>
            <w:r w:rsidR="001847AE" w:rsidRPr="003029F0">
              <w:rPr>
                <w:sz w:val="28"/>
                <w:szCs w:val="28"/>
              </w:rPr>
              <w:t>%</w:t>
            </w:r>
            <w:r w:rsidR="008D2870">
              <w:rPr>
                <w:sz w:val="28"/>
                <w:szCs w:val="28"/>
              </w:rPr>
              <w:t>;</w:t>
            </w:r>
          </w:p>
          <w:p w:rsidR="00570634" w:rsidRPr="003029F0" w:rsidRDefault="00570634" w:rsidP="00B659D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E0FA3" w:rsidRPr="003029F0" w:rsidRDefault="00DE0FA3" w:rsidP="00DE0F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</w:t>
            </w:r>
            <w:r w:rsidR="00533EDD">
              <w:rPr>
                <w:sz w:val="28"/>
                <w:szCs w:val="28"/>
              </w:rPr>
              <w:t xml:space="preserve"> </w:t>
            </w:r>
            <w:r w:rsidRPr="003029F0">
              <w:rPr>
                <w:sz w:val="28"/>
                <w:szCs w:val="28"/>
              </w:rPr>
              <w:t>в общем количестве муниципальных общеобразовательных учреждений и учреждений дополнительного образования, до 34,78 %</w:t>
            </w:r>
            <w:r w:rsidR="00555F47" w:rsidRPr="003029F0">
              <w:rPr>
                <w:sz w:val="28"/>
                <w:szCs w:val="28"/>
              </w:rPr>
              <w:t>;</w:t>
            </w:r>
          </w:p>
          <w:p w:rsidR="00555F47" w:rsidRPr="003029F0" w:rsidRDefault="00555F47" w:rsidP="00DE0FA3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83D89" w:rsidRPr="003029F0" w:rsidRDefault="00683D89" w:rsidP="00683D89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дошкольных образовательных учреждений до 3,12 %</w:t>
            </w:r>
          </w:p>
          <w:p w:rsidR="00683D89" w:rsidRPr="003029F0" w:rsidRDefault="00683D89" w:rsidP="00555F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B659D3" w:rsidRPr="003029F0" w:rsidRDefault="00B659D3" w:rsidP="00B9162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6A3CCF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 xml:space="preserve"> Приоритеты и цели реализуемой в городе политики в сфере </w:t>
      </w:r>
      <w:r w:rsidR="007E6BB1" w:rsidRPr="003029F0">
        <w:rPr>
          <w:rFonts w:ascii="Times New Roman" w:hAnsi="Times New Roman"/>
          <w:sz w:val="28"/>
          <w:szCs w:val="28"/>
        </w:rPr>
        <w:t xml:space="preserve">реализации </w:t>
      </w:r>
    </w:p>
    <w:p w:rsidR="007E6BB1" w:rsidRPr="003029F0" w:rsidRDefault="007E6BB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программы</w:t>
      </w:r>
    </w:p>
    <w:p w:rsidR="007E7EED" w:rsidRPr="003029F0" w:rsidRDefault="007E7EED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D4651" w:rsidRPr="003029F0" w:rsidRDefault="00EB6A86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Основными приоритетами реализуемой в городе социально–экономической политики в сфере развития системы дошкольного, общего и </w:t>
      </w:r>
      <w:r w:rsidR="00AD4651" w:rsidRPr="003029F0">
        <w:rPr>
          <w:rFonts w:ascii="Times New Roman" w:hAnsi="Times New Roman"/>
          <w:sz w:val="28"/>
          <w:szCs w:val="28"/>
        </w:rPr>
        <w:t xml:space="preserve">дополнительного образования в соответствии со </w:t>
      </w:r>
      <w:hyperlink r:id="rId12" w:history="1">
        <w:r w:rsidR="00757C3F">
          <w:rPr>
            <w:rFonts w:ascii="Times New Roman" w:hAnsi="Times New Roman"/>
            <w:sz w:val="28"/>
            <w:szCs w:val="24"/>
          </w:rPr>
          <w:t>с</w:t>
        </w:r>
        <w:r w:rsidR="00AD4651" w:rsidRPr="003029F0">
          <w:rPr>
            <w:rFonts w:ascii="Times New Roman" w:hAnsi="Times New Roman"/>
            <w:sz w:val="28"/>
            <w:szCs w:val="24"/>
          </w:rPr>
          <w:t>тратегией</w:t>
        </w:r>
      </w:hyperlink>
      <w:r w:rsidR="00AD4651" w:rsidRPr="003029F0">
        <w:rPr>
          <w:rFonts w:ascii="Times New Roman" w:hAnsi="Times New Roman"/>
          <w:sz w:val="28"/>
          <w:szCs w:val="28"/>
        </w:rPr>
        <w:t xml:space="preserve"> социально–экономического развития города Невинномысска до 2025 года, утвержденной постановлением администрации города от 22 декабря </w:t>
      </w:r>
      <w:smartTag w:uri="urn:schemas-microsoft-com:office:smarttags" w:element="metricconverter">
        <w:smartTagPr>
          <w:attr w:name="ProductID" w:val="2010 г"/>
        </w:smartTagPr>
        <w:r w:rsidR="00AD4651" w:rsidRPr="003029F0">
          <w:rPr>
            <w:rFonts w:ascii="Times New Roman" w:hAnsi="Times New Roman"/>
            <w:sz w:val="28"/>
            <w:szCs w:val="28"/>
          </w:rPr>
          <w:t>2009 г</w:t>
        </w:r>
      </w:smartTag>
      <w:r w:rsidR="00AD4651" w:rsidRPr="003029F0">
        <w:rPr>
          <w:rFonts w:ascii="Times New Roman" w:hAnsi="Times New Roman"/>
          <w:sz w:val="28"/>
          <w:szCs w:val="28"/>
        </w:rPr>
        <w:t>. № 2226, являются:</w:t>
      </w:r>
    </w:p>
    <w:p w:rsidR="00AD4651" w:rsidRPr="003029F0" w:rsidRDefault="00AD4651" w:rsidP="00B91627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повышение доступности качественного образования, соответствующего требованиям инновационного развития экономики; </w:t>
      </w:r>
    </w:p>
    <w:p w:rsidR="00C066A0" w:rsidRPr="003029F0" w:rsidRDefault="00C066A0" w:rsidP="00B91627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A05D0" w:rsidRPr="003029F0" w:rsidRDefault="00C066A0" w:rsidP="00B91627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</w:t>
      </w:r>
      <w:r w:rsidR="009A05D0" w:rsidRPr="003029F0">
        <w:rPr>
          <w:rFonts w:ascii="Times New Roman" w:hAnsi="Times New Roman"/>
          <w:sz w:val="28"/>
          <w:szCs w:val="28"/>
        </w:rPr>
        <w:t>;</w:t>
      </w:r>
    </w:p>
    <w:p w:rsidR="00C066A0" w:rsidRPr="003029F0" w:rsidRDefault="009A05D0" w:rsidP="00B91627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создание современной и безопасной цифровой образовательной среды, обеспечивающей высокое качество </w:t>
      </w:r>
      <w:r w:rsidR="00757C3F">
        <w:rPr>
          <w:rFonts w:ascii="Times New Roman" w:hAnsi="Times New Roman"/>
          <w:sz w:val="28"/>
          <w:szCs w:val="28"/>
        </w:rPr>
        <w:t xml:space="preserve">и </w:t>
      </w:r>
      <w:r w:rsidRPr="003029F0">
        <w:rPr>
          <w:rFonts w:ascii="Times New Roman" w:hAnsi="Times New Roman"/>
          <w:sz w:val="28"/>
          <w:szCs w:val="28"/>
        </w:rPr>
        <w:t>доступность образования всех видов и уровней</w:t>
      </w:r>
      <w:r w:rsidR="00C066A0" w:rsidRPr="003029F0">
        <w:rPr>
          <w:rFonts w:ascii="Times New Roman" w:hAnsi="Times New Roman"/>
          <w:sz w:val="28"/>
          <w:szCs w:val="28"/>
        </w:rPr>
        <w:t>.</w:t>
      </w:r>
    </w:p>
    <w:p w:rsidR="00AD4651" w:rsidRPr="003029F0" w:rsidRDefault="00AD4651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Целью программы является обеспечение высокого качества образования в соответствии с запросами населения и перс</w:t>
      </w:r>
      <w:r w:rsidR="00E67537" w:rsidRPr="003029F0">
        <w:rPr>
          <w:rFonts w:ascii="Times New Roman" w:hAnsi="Times New Roman"/>
          <w:sz w:val="28"/>
          <w:szCs w:val="28"/>
        </w:rPr>
        <w:t>пективами развития города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AD4651" w:rsidRPr="003029F0" w:rsidRDefault="00AD4651" w:rsidP="00B9162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029F0">
        <w:rPr>
          <w:rFonts w:ascii="Times New Roman" w:hAnsi="Times New Roman"/>
          <w:kern w:val="2"/>
          <w:sz w:val="28"/>
          <w:szCs w:val="28"/>
        </w:rPr>
        <w:t>Целесообразность решения проблем в системе общего и дополнительного образования города на основе программно</w:t>
      </w:r>
      <w:r w:rsidR="007D7C97">
        <w:rPr>
          <w:rFonts w:ascii="Times New Roman" w:hAnsi="Times New Roman"/>
          <w:kern w:val="2"/>
          <w:sz w:val="28"/>
          <w:szCs w:val="28"/>
        </w:rPr>
        <w:t>-</w:t>
      </w:r>
      <w:r w:rsidRPr="003029F0">
        <w:rPr>
          <w:rFonts w:ascii="Times New Roman" w:hAnsi="Times New Roman"/>
          <w:kern w:val="2"/>
          <w:sz w:val="28"/>
          <w:szCs w:val="28"/>
        </w:rPr>
        <w:t xml:space="preserve">целевого метода обусловлена масштабностью, высокой социально–экономической значимостью и межведомственным характером решаемых проблем, требующих создания централизованных механизмов координации действий органов администрации города, необходимостью </w:t>
      </w:r>
      <w:proofErr w:type="spellStart"/>
      <w:r w:rsidRPr="003029F0">
        <w:rPr>
          <w:rFonts w:ascii="Times New Roman" w:hAnsi="Times New Roman"/>
          <w:kern w:val="2"/>
          <w:sz w:val="28"/>
          <w:szCs w:val="28"/>
        </w:rPr>
        <w:t>модернизационных</w:t>
      </w:r>
      <w:proofErr w:type="spellEnd"/>
      <w:r w:rsidRPr="003029F0">
        <w:rPr>
          <w:rFonts w:ascii="Times New Roman" w:hAnsi="Times New Roman"/>
          <w:kern w:val="2"/>
          <w:sz w:val="28"/>
          <w:szCs w:val="28"/>
        </w:rPr>
        <w:t xml:space="preserve"> преобразований с целью повышения доступности и качества образования в городе, необходимостью создания системы количественных и качественных,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AD4651" w:rsidRPr="003029F0" w:rsidRDefault="00AD4651" w:rsidP="004A174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029F0">
        <w:rPr>
          <w:rFonts w:ascii="Times New Roman" w:hAnsi="Times New Roman"/>
          <w:kern w:val="2"/>
          <w:sz w:val="28"/>
          <w:szCs w:val="28"/>
        </w:rPr>
        <w:t>Основные направления реализации программы позволяют учесть основные аспекты развития системы</w:t>
      </w:r>
      <w:r w:rsidR="00533EDD">
        <w:rPr>
          <w:rFonts w:ascii="Times New Roman" w:hAnsi="Times New Roman"/>
          <w:kern w:val="2"/>
          <w:sz w:val="28"/>
          <w:szCs w:val="28"/>
        </w:rPr>
        <w:t xml:space="preserve"> </w:t>
      </w:r>
      <w:r w:rsidR="002E2DD8" w:rsidRPr="003029F0">
        <w:rPr>
          <w:rFonts w:ascii="Times New Roman" w:hAnsi="Times New Roman"/>
          <w:kern w:val="2"/>
          <w:sz w:val="28"/>
          <w:szCs w:val="28"/>
        </w:rPr>
        <w:t>дошкольного,</w:t>
      </w:r>
      <w:r w:rsidR="00533E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общего и</w:t>
      </w:r>
      <w:r w:rsidR="00533ED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дополнительного образования города</w:t>
      </w:r>
      <w:r w:rsidR="00533EDD">
        <w:rPr>
          <w:rFonts w:ascii="Times New Roman" w:hAnsi="Times New Roman"/>
          <w:kern w:val="2"/>
          <w:sz w:val="28"/>
          <w:szCs w:val="28"/>
        </w:rPr>
        <w:t xml:space="preserve"> </w:t>
      </w:r>
      <w:r w:rsidR="00E67537" w:rsidRPr="003029F0">
        <w:rPr>
          <w:rFonts w:ascii="Times New Roman" w:hAnsi="Times New Roman"/>
          <w:kern w:val="2"/>
          <w:sz w:val="28"/>
          <w:szCs w:val="28"/>
        </w:rPr>
        <w:t>и</w:t>
      </w:r>
      <w:r w:rsidRPr="003029F0">
        <w:rPr>
          <w:rFonts w:ascii="Times New Roman" w:hAnsi="Times New Roman"/>
          <w:kern w:val="2"/>
          <w:sz w:val="28"/>
          <w:szCs w:val="28"/>
        </w:rPr>
        <w:t xml:space="preserve"> в рамках ее финансирования определить приоритетность тех или иных мероприятий подпрограмм. В целях снижения рисков невыполнения подпрограмм возможна корректировка мероприятий подпрограмм и их финансирования.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kern w:val="2"/>
          <w:sz w:val="28"/>
          <w:szCs w:val="28"/>
        </w:rPr>
        <w:t xml:space="preserve">Наиболее вероятными прогнозными вариантами развития системы </w:t>
      </w:r>
      <w:r w:rsidR="002E2DD8" w:rsidRPr="003029F0">
        <w:rPr>
          <w:rFonts w:ascii="Times New Roman" w:hAnsi="Times New Roman"/>
          <w:kern w:val="2"/>
          <w:sz w:val="28"/>
          <w:szCs w:val="28"/>
        </w:rPr>
        <w:t xml:space="preserve">дошкольного, </w:t>
      </w:r>
      <w:r w:rsidRPr="003029F0">
        <w:rPr>
          <w:rFonts w:ascii="Times New Roman" w:hAnsi="Times New Roman"/>
          <w:kern w:val="2"/>
          <w:sz w:val="28"/>
          <w:szCs w:val="28"/>
        </w:rPr>
        <w:t>общего и дополнительного образования в городе в период 20</w:t>
      </w:r>
      <w:r w:rsidR="0052789C" w:rsidRPr="003029F0">
        <w:rPr>
          <w:rFonts w:ascii="Times New Roman" w:hAnsi="Times New Roman"/>
          <w:kern w:val="2"/>
          <w:sz w:val="28"/>
          <w:szCs w:val="28"/>
        </w:rPr>
        <w:t>20</w:t>
      </w:r>
      <w:r w:rsidRPr="003029F0">
        <w:rPr>
          <w:rFonts w:ascii="Times New Roman" w:hAnsi="Times New Roman"/>
          <w:sz w:val="28"/>
          <w:szCs w:val="28"/>
        </w:rPr>
        <w:t xml:space="preserve">– </w:t>
      </w:r>
      <w:r w:rsidRPr="003029F0">
        <w:rPr>
          <w:rFonts w:ascii="Times New Roman" w:hAnsi="Times New Roman"/>
          <w:kern w:val="2"/>
          <w:sz w:val="28"/>
          <w:szCs w:val="28"/>
        </w:rPr>
        <w:t>20</w:t>
      </w:r>
      <w:r w:rsidR="003E10EE" w:rsidRPr="003029F0">
        <w:rPr>
          <w:rFonts w:ascii="Times New Roman" w:hAnsi="Times New Roman"/>
          <w:kern w:val="2"/>
          <w:sz w:val="28"/>
          <w:szCs w:val="28"/>
        </w:rPr>
        <w:t>2</w:t>
      </w:r>
      <w:r w:rsidR="0052789C" w:rsidRPr="003029F0">
        <w:rPr>
          <w:rFonts w:ascii="Times New Roman" w:hAnsi="Times New Roman"/>
          <w:kern w:val="2"/>
          <w:sz w:val="28"/>
          <w:szCs w:val="28"/>
        </w:rPr>
        <w:t>2</w:t>
      </w:r>
      <w:r w:rsidRPr="003029F0">
        <w:rPr>
          <w:rFonts w:ascii="Times New Roman" w:hAnsi="Times New Roman"/>
          <w:kern w:val="2"/>
          <w:sz w:val="28"/>
          <w:szCs w:val="28"/>
        </w:rPr>
        <w:t xml:space="preserve"> годов являются: выход на траекторию устойчивого развития системы </w:t>
      </w:r>
      <w:r w:rsidR="002E2DD8" w:rsidRPr="003029F0">
        <w:rPr>
          <w:rFonts w:ascii="Times New Roman" w:hAnsi="Times New Roman"/>
          <w:kern w:val="2"/>
          <w:sz w:val="28"/>
          <w:szCs w:val="28"/>
        </w:rPr>
        <w:t xml:space="preserve">дошкольного, </w:t>
      </w:r>
      <w:r w:rsidRPr="003029F0">
        <w:rPr>
          <w:rFonts w:ascii="Times New Roman" w:hAnsi="Times New Roman"/>
          <w:kern w:val="2"/>
          <w:sz w:val="28"/>
          <w:szCs w:val="28"/>
        </w:rPr>
        <w:t>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AD4651" w:rsidRPr="003029F0" w:rsidRDefault="00EE1465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anchor="Par582#Par582" w:history="1">
        <w:r w:rsidR="00AD4651" w:rsidRPr="003029F0">
          <w:rPr>
            <w:rFonts w:ascii="Times New Roman" w:hAnsi="Times New Roman"/>
            <w:sz w:val="28"/>
            <w:szCs w:val="24"/>
          </w:rPr>
          <w:t>Сведения</w:t>
        </w:r>
      </w:hyperlink>
      <w:r w:rsidR="00AD4651" w:rsidRPr="003029F0">
        <w:rPr>
          <w:rFonts w:ascii="Times New Roman" w:hAnsi="Times New Roman"/>
          <w:sz w:val="28"/>
          <w:szCs w:val="28"/>
        </w:rPr>
        <w:t xml:space="preserve"> о</w:t>
      </w:r>
      <w:r w:rsidR="00B76D30" w:rsidRPr="003029F0">
        <w:rPr>
          <w:rFonts w:ascii="Times New Roman" w:hAnsi="Times New Roman"/>
          <w:sz w:val="28"/>
          <w:szCs w:val="28"/>
        </w:rPr>
        <w:t xml:space="preserve">б индикаторах достижения целей программы и показателях решения задач подпрограмм программы </w:t>
      </w:r>
      <w:r w:rsidR="00AD4651" w:rsidRPr="003029F0">
        <w:rPr>
          <w:rFonts w:ascii="Times New Roman" w:hAnsi="Times New Roman"/>
          <w:sz w:val="28"/>
          <w:szCs w:val="28"/>
        </w:rPr>
        <w:t>приведены в приложении 1 к программе.</w:t>
      </w:r>
    </w:p>
    <w:p w:rsidR="004C029C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4C029C" w:rsidRPr="003029F0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 приведены в </w:t>
      </w:r>
      <w:r w:rsidRPr="003029F0">
        <w:rPr>
          <w:rFonts w:ascii="Times New Roman" w:hAnsi="Times New Roman"/>
          <w:sz w:val="28"/>
          <w:szCs w:val="28"/>
        </w:rPr>
        <w:lastRenderedPageBreak/>
        <w:t>приложении 3 к программе.</w:t>
      </w:r>
    </w:p>
    <w:p w:rsidR="004C029C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Объемы финансового обеспечения </w:t>
      </w:r>
      <w:r w:rsidR="00E67537" w:rsidRPr="003029F0">
        <w:rPr>
          <w:rFonts w:ascii="Times New Roman" w:hAnsi="Times New Roman"/>
          <w:sz w:val="28"/>
          <w:szCs w:val="28"/>
        </w:rPr>
        <w:t xml:space="preserve">программы </w:t>
      </w:r>
      <w:r w:rsidRPr="003029F0">
        <w:rPr>
          <w:rFonts w:ascii="Times New Roman" w:hAnsi="Times New Roman"/>
          <w:sz w:val="28"/>
          <w:szCs w:val="28"/>
        </w:rPr>
        <w:t>за счет средств бюджета города приведены в приложении 4 к программе.</w:t>
      </w:r>
    </w:p>
    <w:p w:rsidR="00757C3F" w:rsidRPr="003029F0" w:rsidRDefault="00757C3F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C" w:rsidRPr="003029F0" w:rsidRDefault="004C029C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AD1441" w:rsidRPr="003029F0" w:rsidRDefault="00AD1441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4C029C" w:rsidRPr="003029F0" w:rsidRDefault="006A3CCF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</w:t>
      </w:r>
      <w:r w:rsidR="004C029C" w:rsidRPr="003029F0">
        <w:rPr>
          <w:rFonts w:ascii="Times New Roman" w:hAnsi="Times New Roman"/>
          <w:sz w:val="28"/>
          <w:szCs w:val="28"/>
        </w:rPr>
        <w:t>одпрограмм</w:t>
      </w:r>
      <w:r w:rsidRPr="003029F0">
        <w:rPr>
          <w:rFonts w:ascii="Times New Roman" w:hAnsi="Times New Roman"/>
          <w:sz w:val="28"/>
          <w:szCs w:val="28"/>
        </w:rPr>
        <w:t>а</w:t>
      </w:r>
      <w:r w:rsidR="004C029C" w:rsidRPr="003029F0">
        <w:rPr>
          <w:rFonts w:ascii="Times New Roman" w:hAnsi="Times New Roman"/>
          <w:sz w:val="28"/>
          <w:szCs w:val="28"/>
        </w:rPr>
        <w:t xml:space="preserve"> «</w:t>
      </w:r>
      <w:r w:rsidRPr="003029F0">
        <w:rPr>
          <w:rFonts w:ascii="Times New Roman" w:hAnsi="Times New Roman"/>
          <w:sz w:val="28"/>
          <w:szCs w:val="28"/>
        </w:rPr>
        <w:t>Развитие д</w:t>
      </w:r>
      <w:r w:rsidR="004C029C" w:rsidRPr="003029F0">
        <w:rPr>
          <w:rFonts w:ascii="Times New Roman" w:hAnsi="Times New Roman"/>
          <w:sz w:val="28"/>
          <w:szCs w:val="28"/>
        </w:rPr>
        <w:t>ошкольно</w:t>
      </w:r>
      <w:r w:rsidRPr="003029F0">
        <w:rPr>
          <w:rFonts w:ascii="Times New Roman" w:hAnsi="Times New Roman"/>
          <w:sz w:val="28"/>
          <w:szCs w:val="28"/>
        </w:rPr>
        <w:t>го</w:t>
      </w:r>
      <w:r w:rsidR="004C029C" w:rsidRPr="003029F0">
        <w:rPr>
          <w:rFonts w:ascii="Times New Roman" w:hAnsi="Times New Roman"/>
          <w:sz w:val="28"/>
          <w:szCs w:val="28"/>
        </w:rPr>
        <w:t xml:space="preserve"> образовани</w:t>
      </w:r>
      <w:r w:rsidRPr="003029F0">
        <w:rPr>
          <w:rFonts w:ascii="Times New Roman" w:hAnsi="Times New Roman"/>
          <w:sz w:val="28"/>
          <w:szCs w:val="28"/>
        </w:rPr>
        <w:t xml:space="preserve">я в </w:t>
      </w:r>
      <w:r w:rsidR="004C029C" w:rsidRPr="003029F0">
        <w:rPr>
          <w:rFonts w:ascii="Times New Roman" w:hAnsi="Times New Roman"/>
          <w:sz w:val="28"/>
          <w:szCs w:val="28"/>
        </w:rPr>
        <w:t>город</w:t>
      </w:r>
      <w:r w:rsidRPr="003029F0">
        <w:rPr>
          <w:rFonts w:ascii="Times New Roman" w:hAnsi="Times New Roman"/>
          <w:sz w:val="28"/>
          <w:szCs w:val="28"/>
        </w:rPr>
        <w:t>е</w:t>
      </w:r>
      <w:r w:rsidR="004C029C" w:rsidRPr="003029F0">
        <w:rPr>
          <w:rFonts w:ascii="Times New Roman" w:hAnsi="Times New Roman"/>
          <w:sz w:val="28"/>
          <w:szCs w:val="28"/>
        </w:rPr>
        <w:t xml:space="preserve"> Невинномысск</w:t>
      </w:r>
      <w:r w:rsidRPr="003029F0">
        <w:rPr>
          <w:rFonts w:ascii="Times New Roman" w:hAnsi="Times New Roman"/>
          <w:sz w:val="28"/>
          <w:szCs w:val="28"/>
        </w:rPr>
        <w:t>е</w:t>
      </w:r>
      <w:r w:rsidR="004C029C" w:rsidRPr="003029F0">
        <w:rPr>
          <w:rFonts w:ascii="Times New Roman" w:hAnsi="Times New Roman"/>
          <w:sz w:val="28"/>
          <w:szCs w:val="28"/>
        </w:rPr>
        <w:t xml:space="preserve">» </w:t>
      </w:r>
      <w:r w:rsidR="00757C3F">
        <w:rPr>
          <w:rFonts w:ascii="Times New Roman" w:hAnsi="Times New Roman"/>
          <w:sz w:val="28"/>
          <w:szCs w:val="28"/>
        </w:rPr>
        <w:t xml:space="preserve">программы </w:t>
      </w:r>
      <w:r w:rsidR="004C029C" w:rsidRPr="003029F0">
        <w:rPr>
          <w:rFonts w:ascii="Times New Roman" w:hAnsi="Times New Roman"/>
          <w:sz w:val="28"/>
          <w:szCs w:val="28"/>
        </w:rPr>
        <w:t>приведен</w:t>
      </w:r>
      <w:r w:rsidR="009C3554" w:rsidRPr="003029F0">
        <w:rPr>
          <w:rFonts w:ascii="Times New Roman" w:hAnsi="Times New Roman"/>
          <w:sz w:val="28"/>
          <w:szCs w:val="28"/>
        </w:rPr>
        <w:t>а</w:t>
      </w:r>
      <w:r w:rsidR="004C029C" w:rsidRPr="003029F0">
        <w:rPr>
          <w:rFonts w:ascii="Times New Roman" w:hAnsi="Times New Roman"/>
          <w:sz w:val="28"/>
          <w:szCs w:val="28"/>
        </w:rPr>
        <w:t xml:space="preserve"> в приложении </w:t>
      </w:r>
      <w:r w:rsidR="00AD1441" w:rsidRPr="003029F0">
        <w:rPr>
          <w:rFonts w:ascii="Times New Roman" w:hAnsi="Times New Roman"/>
          <w:sz w:val="28"/>
          <w:szCs w:val="28"/>
        </w:rPr>
        <w:t>7</w:t>
      </w:r>
      <w:r w:rsidR="004C029C" w:rsidRPr="003029F0">
        <w:rPr>
          <w:rFonts w:ascii="Times New Roman" w:hAnsi="Times New Roman"/>
          <w:sz w:val="28"/>
          <w:szCs w:val="28"/>
        </w:rPr>
        <w:t xml:space="preserve"> к программе.</w:t>
      </w:r>
    </w:p>
    <w:p w:rsidR="00412C35" w:rsidRPr="003029F0" w:rsidRDefault="006A3CCF" w:rsidP="00B91627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</w:t>
      </w:r>
      <w:r w:rsidR="00412C35" w:rsidRPr="003029F0">
        <w:rPr>
          <w:rFonts w:ascii="Times New Roman" w:hAnsi="Times New Roman"/>
          <w:sz w:val="28"/>
          <w:szCs w:val="28"/>
        </w:rPr>
        <w:t>дпрограмм</w:t>
      </w:r>
      <w:r w:rsidRPr="003029F0">
        <w:rPr>
          <w:rFonts w:ascii="Times New Roman" w:hAnsi="Times New Roman"/>
          <w:sz w:val="28"/>
          <w:szCs w:val="28"/>
        </w:rPr>
        <w:t xml:space="preserve">а </w:t>
      </w:r>
      <w:r w:rsidR="00412C35" w:rsidRPr="003029F0">
        <w:rPr>
          <w:rFonts w:ascii="Times New Roman" w:hAnsi="Times New Roman"/>
          <w:sz w:val="28"/>
          <w:szCs w:val="28"/>
        </w:rPr>
        <w:t>«</w:t>
      </w:r>
      <w:r w:rsidRPr="003029F0">
        <w:rPr>
          <w:rFonts w:ascii="Times New Roman" w:hAnsi="Times New Roman"/>
          <w:sz w:val="28"/>
          <w:szCs w:val="28"/>
        </w:rPr>
        <w:t>Развитие о</w:t>
      </w:r>
      <w:r w:rsidR="00412C35" w:rsidRPr="003029F0">
        <w:rPr>
          <w:rFonts w:ascii="Times New Roman" w:hAnsi="Times New Roman"/>
          <w:sz w:val="28"/>
          <w:szCs w:val="28"/>
        </w:rPr>
        <w:t>бще</w:t>
      </w:r>
      <w:r w:rsidRPr="003029F0">
        <w:rPr>
          <w:rFonts w:ascii="Times New Roman" w:hAnsi="Times New Roman"/>
          <w:sz w:val="28"/>
          <w:szCs w:val="28"/>
        </w:rPr>
        <w:t>го</w:t>
      </w:r>
      <w:r w:rsidR="00412C35" w:rsidRPr="003029F0">
        <w:rPr>
          <w:rFonts w:ascii="Times New Roman" w:hAnsi="Times New Roman"/>
          <w:sz w:val="28"/>
          <w:szCs w:val="28"/>
        </w:rPr>
        <w:t xml:space="preserve"> и дополнительно</w:t>
      </w:r>
      <w:r w:rsidRPr="003029F0">
        <w:rPr>
          <w:rFonts w:ascii="Times New Roman" w:hAnsi="Times New Roman"/>
          <w:sz w:val="28"/>
          <w:szCs w:val="28"/>
        </w:rPr>
        <w:t>го</w:t>
      </w:r>
      <w:r w:rsidR="00412C35" w:rsidRPr="003029F0">
        <w:rPr>
          <w:rFonts w:ascii="Times New Roman" w:hAnsi="Times New Roman"/>
          <w:sz w:val="28"/>
          <w:szCs w:val="28"/>
        </w:rPr>
        <w:t xml:space="preserve"> образовани</w:t>
      </w:r>
      <w:r w:rsidRPr="003029F0">
        <w:rPr>
          <w:rFonts w:ascii="Times New Roman" w:hAnsi="Times New Roman"/>
          <w:sz w:val="28"/>
          <w:szCs w:val="28"/>
        </w:rPr>
        <w:t>я</w:t>
      </w:r>
      <w:r w:rsidR="00533EDD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 xml:space="preserve">в </w:t>
      </w:r>
      <w:r w:rsidR="00412C35" w:rsidRPr="003029F0">
        <w:rPr>
          <w:rFonts w:ascii="Times New Roman" w:hAnsi="Times New Roman"/>
          <w:sz w:val="28"/>
          <w:szCs w:val="28"/>
        </w:rPr>
        <w:t>город</w:t>
      </w:r>
      <w:r w:rsidRPr="003029F0">
        <w:rPr>
          <w:rFonts w:ascii="Times New Roman" w:hAnsi="Times New Roman"/>
          <w:sz w:val="28"/>
          <w:szCs w:val="28"/>
        </w:rPr>
        <w:t>е</w:t>
      </w:r>
      <w:r w:rsidR="00412C35" w:rsidRPr="003029F0">
        <w:rPr>
          <w:rFonts w:ascii="Times New Roman" w:hAnsi="Times New Roman"/>
          <w:sz w:val="28"/>
          <w:szCs w:val="28"/>
        </w:rPr>
        <w:t xml:space="preserve"> Невинномысск</w:t>
      </w:r>
      <w:r w:rsidRPr="003029F0">
        <w:rPr>
          <w:rFonts w:ascii="Times New Roman" w:hAnsi="Times New Roman"/>
          <w:sz w:val="28"/>
          <w:szCs w:val="28"/>
        </w:rPr>
        <w:t>е</w:t>
      </w:r>
      <w:r w:rsidR="00412C35" w:rsidRPr="003029F0">
        <w:rPr>
          <w:rFonts w:ascii="Times New Roman" w:hAnsi="Times New Roman"/>
          <w:sz w:val="28"/>
          <w:szCs w:val="28"/>
        </w:rPr>
        <w:t>»</w:t>
      </w:r>
      <w:r w:rsidR="00757C3F">
        <w:rPr>
          <w:rFonts w:ascii="Times New Roman" w:hAnsi="Times New Roman"/>
          <w:sz w:val="28"/>
          <w:szCs w:val="28"/>
        </w:rPr>
        <w:t xml:space="preserve"> программы</w:t>
      </w:r>
      <w:r w:rsidR="00412C35" w:rsidRPr="003029F0">
        <w:rPr>
          <w:rFonts w:ascii="Times New Roman" w:hAnsi="Times New Roman"/>
          <w:sz w:val="28"/>
          <w:szCs w:val="28"/>
        </w:rPr>
        <w:t xml:space="preserve"> приведен</w:t>
      </w:r>
      <w:r w:rsidR="009C3554" w:rsidRPr="003029F0">
        <w:rPr>
          <w:rFonts w:ascii="Times New Roman" w:hAnsi="Times New Roman"/>
          <w:sz w:val="28"/>
          <w:szCs w:val="28"/>
        </w:rPr>
        <w:t>а</w:t>
      </w:r>
      <w:r w:rsidR="00412C35" w:rsidRPr="003029F0">
        <w:rPr>
          <w:rFonts w:ascii="Times New Roman" w:hAnsi="Times New Roman"/>
          <w:sz w:val="28"/>
          <w:szCs w:val="28"/>
        </w:rPr>
        <w:t xml:space="preserve"> в приложении </w:t>
      </w:r>
      <w:r w:rsidR="00AD1441" w:rsidRPr="003029F0">
        <w:rPr>
          <w:rFonts w:ascii="Times New Roman" w:hAnsi="Times New Roman"/>
          <w:sz w:val="28"/>
          <w:szCs w:val="28"/>
        </w:rPr>
        <w:t>8</w:t>
      </w:r>
      <w:r w:rsidR="00412C35" w:rsidRPr="003029F0">
        <w:rPr>
          <w:rFonts w:ascii="Times New Roman" w:hAnsi="Times New Roman"/>
          <w:sz w:val="28"/>
          <w:szCs w:val="28"/>
        </w:rPr>
        <w:t xml:space="preserve"> к программе.</w:t>
      </w:r>
    </w:p>
    <w:p w:rsidR="00AD4651" w:rsidRPr="003029F0" w:rsidRDefault="006A3CCF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«Обеспечение реализации программы</w:t>
      </w:r>
      <w:proofErr w:type="gramStart"/>
      <w:r w:rsidR="00BE4DD9" w:rsidRPr="003029F0">
        <w:rPr>
          <w:rFonts w:ascii="Times New Roman" w:hAnsi="Times New Roman"/>
          <w:sz w:val="28"/>
          <w:szCs w:val="28"/>
        </w:rPr>
        <w:t>»</w:t>
      </w:r>
      <w:r w:rsidR="00475C43" w:rsidRPr="003029F0">
        <w:rPr>
          <w:rFonts w:ascii="Times New Roman" w:hAnsi="Times New Roman"/>
          <w:sz w:val="28"/>
          <w:szCs w:val="28"/>
        </w:rPr>
        <w:t>п</w:t>
      </w:r>
      <w:proofErr w:type="gramEnd"/>
      <w:r w:rsidR="00475C43" w:rsidRPr="003029F0">
        <w:rPr>
          <w:rFonts w:ascii="Times New Roman" w:hAnsi="Times New Roman"/>
          <w:sz w:val="28"/>
          <w:szCs w:val="28"/>
        </w:rPr>
        <w:t xml:space="preserve">риведена в приложении </w:t>
      </w:r>
      <w:r w:rsidR="005D285A" w:rsidRPr="003029F0">
        <w:rPr>
          <w:rFonts w:ascii="Times New Roman" w:hAnsi="Times New Roman"/>
          <w:sz w:val="28"/>
          <w:szCs w:val="28"/>
        </w:rPr>
        <w:t>9</w:t>
      </w:r>
      <w:r w:rsidR="00475C43" w:rsidRPr="003029F0">
        <w:rPr>
          <w:rFonts w:ascii="Times New Roman" w:hAnsi="Times New Roman"/>
          <w:sz w:val="28"/>
          <w:szCs w:val="28"/>
        </w:rPr>
        <w:t xml:space="preserve"> к программе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EB24DF" w:rsidRPr="003029F0" w:rsidRDefault="00EB24DF" w:rsidP="00B9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D567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7" w:rsidRPr="003029F0" w:rsidRDefault="00B91627" w:rsidP="00D567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04E" w:rsidRPr="003029F0" w:rsidRDefault="00B1404E" w:rsidP="00B9162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1404E" w:rsidRPr="003029F0" w:rsidRDefault="00B1404E" w:rsidP="00B9162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3C36D9" w:rsidRDefault="003C36D9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3A7A" w:rsidRDefault="00653A7A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53A7A" w:rsidSect="00410CA6">
          <w:headerReference w:type="default" r:id="rId14"/>
          <w:headerReference w:type="first" r:id="rId15"/>
          <w:type w:val="continuous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1D6024" w:rsidRPr="003029F0">
        <w:tc>
          <w:tcPr>
            <w:tcW w:w="3792" w:type="dxa"/>
          </w:tcPr>
          <w:p w:rsidR="001D6024" w:rsidRPr="003029F0" w:rsidRDefault="001D6024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1D6024" w:rsidRPr="003029F0" w:rsidRDefault="001D6024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D6024" w:rsidRPr="003029F0" w:rsidRDefault="001D6024" w:rsidP="00B91627">
            <w:pPr>
              <w:pStyle w:val="ConsPlusTitle"/>
              <w:widowControl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образования</w:t>
            </w:r>
          </w:p>
          <w:p w:rsidR="001D6024" w:rsidRPr="003029F0" w:rsidRDefault="001D6024" w:rsidP="00B91627">
            <w:pPr>
              <w:pStyle w:val="ConsPlusTitle"/>
              <w:widowControl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городе Невинномысске»</w:t>
            </w:r>
          </w:p>
          <w:p w:rsidR="001D6024" w:rsidRPr="003029F0" w:rsidRDefault="001D6024" w:rsidP="00B916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2F3" w:rsidRDefault="004602F3" w:rsidP="00B9162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A7A" w:rsidRPr="003029F0" w:rsidRDefault="00653A7A" w:rsidP="00B9162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BE0" w:rsidRPr="003029F0" w:rsidRDefault="004D6BE0" w:rsidP="00C27E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4D6BE0" w:rsidRPr="003029F0" w:rsidRDefault="004D6BE0" w:rsidP="00B91627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 w:rsidR="00C27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 w:rsidR="00C27E9D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</w:t>
      </w:r>
      <w:r w:rsidRPr="003029F0">
        <w:rPr>
          <w:rFonts w:ascii="Times New Roman" w:hAnsi="Times New Roman" w:cs="Times New Roman"/>
          <w:sz w:val="28"/>
          <w:szCs w:val="28"/>
        </w:rPr>
        <w:t xml:space="preserve"> и показателях решения задач подпрограмм муниципальной программы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317"/>
        <w:gridCol w:w="1085"/>
        <w:gridCol w:w="851"/>
        <w:gridCol w:w="851"/>
        <w:gridCol w:w="850"/>
        <w:gridCol w:w="992"/>
        <w:gridCol w:w="905"/>
      </w:tblGrid>
      <w:tr w:rsidR="00827A15" w:rsidRPr="003029F0" w:rsidTr="004333A3">
        <w:trPr>
          <w:jc w:val="center"/>
        </w:trPr>
        <w:tc>
          <w:tcPr>
            <w:tcW w:w="333" w:type="pct"/>
            <w:vMerge w:val="restart"/>
          </w:tcPr>
          <w:p w:rsidR="0003773C" w:rsidRPr="003029F0" w:rsidRDefault="0003773C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749" w:type="pct"/>
            <w:vMerge w:val="restart"/>
          </w:tcPr>
          <w:p w:rsidR="0003773C" w:rsidRPr="003029F0" w:rsidRDefault="0003773C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72" w:type="pct"/>
            <w:vMerge w:val="restart"/>
          </w:tcPr>
          <w:p w:rsidR="0003773C" w:rsidRPr="003029F0" w:rsidRDefault="0003773C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3029F0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346" w:type="pct"/>
            <w:gridSpan w:val="5"/>
          </w:tcPr>
          <w:p w:rsidR="0003773C" w:rsidRPr="003029F0" w:rsidRDefault="0003773C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827A15" w:rsidRPr="003029F0" w:rsidTr="00761849">
        <w:trPr>
          <w:jc w:val="center"/>
        </w:trPr>
        <w:tc>
          <w:tcPr>
            <w:tcW w:w="333" w:type="pct"/>
            <w:vMerge/>
          </w:tcPr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  <w:vMerge/>
          </w:tcPr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49" w:type="pct"/>
          </w:tcPr>
          <w:p w:rsidR="00827A15" w:rsidRPr="003029F0" w:rsidRDefault="00827A15" w:rsidP="00827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2019</w:t>
            </w:r>
          </w:p>
          <w:p w:rsidR="00827A15" w:rsidRPr="003029F0" w:rsidRDefault="00827A15" w:rsidP="00827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8" w:type="pct"/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</w:t>
            </w:r>
          </w:p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23" w:type="pct"/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2021</w:t>
            </w:r>
          </w:p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7" w:type="pct"/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2022</w:t>
            </w:r>
          </w:p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4530C5" w:rsidRDefault="004530C5" w:rsidP="0003773C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4530C5" w:rsidSect="00653A7A">
          <w:pgSz w:w="11906" w:h="16838"/>
          <w:pgMar w:top="1134" w:right="567" w:bottom="993" w:left="1985" w:header="709" w:footer="709" w:gutter="0"/>
          <w:cols w:space="708"/>
          <w:titlePg/>
          <w:docGrid w:linePitch="381"/>
        </w:sectPr>
      </w:pPr>
    </w:p>
    <w:tbl>
      <w:tblPr>
        <w:tblW w:w="500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315"/>
        <w:gridCol w:w="1084"/>
        <w:gridCol w:w="851"/>
        <w:gridCol w:w="851"/>
        <w:gridCol w:w="13"/>
        <w:gridCol w:w="837"/>
        <w:gridCol w:w="13"/>
        <w:gridCol w:w="978"/>
        <w:gridCol w:w="13"/>
        <w:gridCol w:w="894"/>
        <w:gridCol w:w="11"/>
      </w:tblGrid>
      <w:tr w:rsidR="00827A15" w:rsidRPr="003029F0" w:rsidTr="00761849">
        <w:trPr>
          <w:gridAfter w:val="1"/>
          <w:wAfter w:w="6" w:type="pct"/>
          <w:trHeight w:val="185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4530C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03773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0377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827A15" w:rsidRPr="003029F0" w:rsidTr="004333A3">
        <w:trPr>
          <w:gridAfter w:val="1"/>
          <w:wAfter w:w="6" w:type="pct"/>
          <w:trHeight w:val="227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761849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1849">
              <w:rPr>
                <w:rFonts w:ascii="Times New Roman" w:hAnsi="Times New Roman" w:cs="Times New Roman"/>
              </w:rPr>
              <w:t>2.1.</w:t>
            </w:r>
          </w:p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Уровень удовлетворенности населения города Невинномысска   (далее – город) качеством оказываемых муниципальных услуг общего и дополнительного образования, на конец календарного года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9732CB" w:rsidP="009732CB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333A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333A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333A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333A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333A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7A15" w:rsidRPr="003029F0" w:rsidTr="00761849">
        <w:trPr>
          <w:gridAfter w:val="1"/>
          <w:wAfter w:w="6" w:type="pct"/>
          <w:trHeight w:val="29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дошкольного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1A6AD3" w:rsidP="00E442A8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98,</w:t>
            </w:r>
            <w:r w:rsidR="001A6AD3">
              <w:rPr>
                <w:rFonts w:ascii="Times New Roman" w:hAnsi="Times New Roman"/>
              </w:rPr>
              <w:t>2</w:t>
            </w:r>
            <w:r w:rsidRPr="003029F0">
              <w:rPr>
                <w:rFonts w:ascii="Times New Roman" w:hAnsi="Times New Roman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98,</w:t>
            </w:r>
            <w:r w:rsidR="001A6AD3">
              <w:rPr>
                <w:rFonts w:ascii="Times New Roman" w:hAnsi="Times New Roman"/>
              </w:rPr>
              <w:t>25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98,2</w:t>
            </w:r>
            <w:r w:rsidR="001A6A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7A15" w:rsidRPr="003029F0" w:rsidTr="00761849">
        <w:trPr>
          <w:gridAfter w:val="1"/>
          <w:wAfter w:w="6" w:type="pct"/>
          <w:trHeight w:val="279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начального общего, основного общего, среднего общего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1A6AD3" w:rsidP="00B91627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</w:t>
            </w:r>
            <w:r w:rsidR="001A6AD3">
              <w:rPr>
                <w:rFonts w:ascii="Times New Roman" w:hAnsi="Times New Roman"/>
              </w:rPr>
              <w:t>50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</w:t>
            </w:r>
            <w:r w:rsidR="001A6AD3">
              <w:rPr>
                <w:rFonts w:ascii="Times New Roman" w:hAnsi="Times New Roman"/>
              </w:rPr>
              <w:t>5</w:t>
            </w:r>
            <w:r w:rsidRPr="003029F0">
              <w:rPr>
                <w:rFonts w:ascii="Times New Roman" w:hAnsi="Times New Roman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98,</w:t>
            </w:r>
            <w:r w:rsidR="001A6AD3">
              <w:rPr>
                <w:rFonts w:ascii="Times New Roman" w:hAnsi="Times New Roman"/>
              </w:rPr>
              <w:t>5</w:t>
            </w:r>
            <w:r w:rsidRPr="003029F0">
              <w:rPr>
                <w:rFonts w:ascii="Times New Roman" w:hAnsi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98,50</w:t>
            </w:r>
          </w:p>
        </w:tc>
      </w:tr>
      <w:tr w:rsidR="00827A15" w:rsidRPr="003029F0" w:rsidTr="00A25F6B">
        <w:trPr>
          <w:gridAfter w:val="1"/>
          <w:wAfter w:w="6" w:type="pct"/>
          <w:trHeight w:val="206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дополнительного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1A6AD3" w:rsidP="00B91627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1A6AD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9</w:t>
            </w:r>
            <w:r w:rsidR="001A6AD3">
              <w:rPr>
                <w:rFonts w:ascii="Times New Roman" w:hAnsi="Times New Roman"/>
              </w:rPr>
              <w:t>8</w:t>
            </w:r>
            <w:r w:rsidRPr="003029F0">
              <w:rPr>
                <w:rFonts w:ascii="Times New Roman" w:hAnsi="Times New Roman"/>
              </w:rPr>
              <w:t>,</w:t>
            </w:r>
            <w:r w:rsidR="001A6AD3">
              <w:rPr>
                <w:rFonts w:ascii="Times New Roman" w:hAnsi="Times New Roman"/>
              </w:rPr>
              <w:t>0</w:t>
            </w:r>
            <w:r w:rsidRPr="003029F0">
              <w:rPr>
                <w:rFonts w:ascii="Times New Roman" w:hAnsi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5C0AF0">
            <w:pPr>
              <w:jc w:val="center"/>
              <w:rPr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A25F6B">
            <w:pPr>
              <w:pStyle w:val="ConsPlusNormal"/>
              <w:suppressAutoHyphens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427972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8D5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  <w:r w:rsidR="008D59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B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10,1</w:t>
            </w:r>
            <w:r w:rsidR="007B50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10,1</w:t>
            </w:r>
            <w:r w:rsidR="007B50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10,1</w:t>
            </w:r>
            <w:r w:rsidR="007B50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B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10,</w:t>
            </w:r>
            <w:r w:rsidR="007B50B2">
              <w:rPr>
                <w:rFonts w:ascii="Times New Roman" w:hAnsi="Times New Roman"/>
                <w:sz w:val="20"/>
                <w:szCs w:val="20"/>
              </w:rPr>
              <w:t>0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 в общей численности выпускников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E536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E5363" w:rsidP="008E536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7A15"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7A15"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E53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</w:t>
            </w:r>
            <w:r w:rsidR="008E5363">
              <w:rPr>
                <w:rFonts w:ascii="Times New Roman" w:hAnsi="Times New Roman"/>
                <w:sz w:val="20"/>
                <w:szCs w:val="20"/>
              </w:rPr>
              <w:t>0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E53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</w:t>
            </w:r>
            <w:r w:rsidR="008E53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575C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4530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МДОУ, в</w:t>
            </w:r>
            <w:r w:rsidR="0053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которых полностью выполнена замена оконных блоков, в общем количестве МДОУ, </w:t>
            </w:r>
            <w:r w:rsidR="00C27E54">
              <w:rPr>
                <w:rFonts w:ascii="Times New Roman" w:hAnsi="Times New Roman"/>
                <w:sz w:val="20"/>
                <w:szCs w:val="20"/>
              </w:rPr>
              <w:t xml:space="preserve">нарастающим итогом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575C1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BD40C8" w:rsidRDefault="00161F8C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78,12</w:t>
            </w:r>
          </w:p>
          <w:p w:rsidR="00827A15" w:rsidRPr="00BD40C8" w:rsidRDefault="00827A15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BD40C8" w:rsidRDefault="002E7C3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93,75</w:t>
            </w:r>
          </w:p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7E54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C27E54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C27E54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в которых выполнен капитальный ремонт кровли, в общем количестве зданий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C27E54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C27E54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3029F0" w:rsidRDefault="00C27E54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Default="00C27E54" w:rsidP="00C27E54">
            <w:pPr>
              <w:jc w:val="center"/>
            </w:pPr>
            <w:r w:rsidRPr="00845F6E"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Default="00C27E54" w:rsidP="00C27E54">
            <w:pPr>
              <w:jc w:val="center"/>
            </w:pPr>
            <w:r w:rsidRPr="00845F6E"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1771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C27E54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/>
              </w:rPr>
              <w:t xml:space="preserve">Доля </w:t>
            </w:r>
            <w:r w:rsidRPr="003029F0">
              <w:rPr>
                <w:rFonts w:ascii="Times New Roman" w:hAnsi="Times New Roman" w:cs="Courier New"/>
              </w:rPr>
              <w:t xml:space="preserve">зданий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Courier New"/>
              </w:rPr>
              <w:t xml:space="preserve"> общеобразовательных учреждений и учреждений дополнительного образования, </w:t>
            </w:r>
            <w:r w:rsidRPr="003029F0">
              <w:rPr>
                <w:rFonts w:ascii="Times New Roman" w:hAnsi="Times New Roman"/>
              </w:rPr>
              <w:t xml:space="preserve">в которых проводились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3029F0">
              <w:rPr>
                <w:rFonts w:ascii="Times New Roman" w:hAnsi="Times New Roman"/>
              </w:rPr>
              <w:t>СанПина</w:t>
            </w:r>
            <w:proofErr w:type="spellEnd"/>
            <w:r w:rsidRPr="003029F0">
              <w:rPr>
                <w:rFonts w:ascii="Times New Roman" w:hAnsi="Times New Roman"/>
              </w:rPr>
              <w:t xml:space="preserve">, в общем количестве зданий муниципальных общеобразовательных учреждений и учреждений дополнительного образования, </w:t>
            </w:r>
            <w:r w:rsidR="00C27E54" w:rsidRPr="003029F0">
              <w:rPr>
                <w:rFonts w:ascii="Times New Roman" w:hAnsi="Times New Roman" w:cs="Courier New"/>
              </w:rPr>
              <w:t xml:space="preserve">нарастающим итогом </w:t>
            </w:r>
            <w:r w:rsidRPr="003029F0">
              <w:rPr>
                <w:rFonts w:ascii="Times New Roman" w:hAnsi="Times New Roman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BD40C8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BD40C8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C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BD40C8" w:rsidRDefault="00A522C0" w:rsidP="00A522C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BD40C8" w:rsidRDefault="00A522C0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601A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15" w:rsidRPr="003029F0" w:rsidRDefault="00827A15" w:rsidP="00575C1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Times New Roman"/>
              </w:rPr>
              <w:t xml:space="preserve"> общеобразовательных учреждений и учреждений дополнительного образования, в которых полностью выполнена замена оконных блоков, в общем количестве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Times New Roman"/>
              </w:rPr>
              <w:t xml:space="preserve"> общеобразовательных учреждений и учреждений дополнительного образования, </w:t>
            </w: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Pr="003029F0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575C1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A6332D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7E54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C27E54" w:rsidP="0011771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A2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C27E54" w:rsidP="00310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A27">
              <w:rPr>
                <w:rFonts w:ascii="Times New Roman" w:hAnsi="Times New Roman"/>
                <w:sz w:val="20"/>
                <w:szCs w:val="20"/>
              </w:rPr>
              <w:t xml:space="preserve">Доля МДОУ, </w:t>
            </w:r>
            <w:r w:rsidR="001175C0" w:rsidRPr="006E1A27">
              <w:rPr>
                <w:rFonts w:ascii="Times New Roman" w:hAnsi="Times New Roman"/>
                <w:sz w:val="20"/>
                <w:szCs w:val="20"/>
              </w:rPr>
              <w:t>в которых выполнены мероприятия</w:t>
            </w:r>
            <w:r w:rsidR="003100E6" w:rsidRPr="006E1A27">
              <w:rPr>
                <w:rFonts w:ascii="Times New Roman" w:hAnsi="Times New Roman"/>
                <w:sz w:val="20"/>
                <w:szCs w:val="20"/>
              </w:rPr>
              <w:t xml:space="preserve"> в текущем году</w:t>
            </w:r>
            <w:r w:rsidRPr="006E1A27">
              <w:rPr>
                <w:rFonts w:ascii="Times New Roman" w:hAnsi="Times New Roman"/>
                <w:sz w:val="20"/>
                <w:szCs w:val="20"/>
              </w:rPr>
              <w:t xml:space="preserve">, направленные на соответствие нормам </w:t>
            </w:r>
            <w:proofErr w:type="spellStart"/>
            <w:r w:rsidRPr="006E1A2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6E1A27">
              <w:rPr>
                <w:rFonts w:ascii="Times New Roman" w:hAnsi="Times New Roman"/>
                <w:sz w:val="20"/>
                <w:szCs w:val="20"/>
              </w:rPr>
              <w:t>, в общем количестве зданий МДОУ,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C27E54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27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27">
              <w:rPr>
                <w:rFonts w:ascii="Times New Roman" w:hAnsi="Times New Roman"/>
                <w:sz w:val="20"/>
                <w:szCs w:val="20"/>
              </w:rPr>
              <w:t>9,37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C27E54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27"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C27E54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27">
              <w:rPr>
                <w:rFonts w:ascii="Times New Roman" w:hAnsi="Times New Roman"/>
                <w:sz w:val="20"/>
                <w:szCs w:val="20"/>
              </w:rPr>
              <w:t>40,63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Pr="006E1A27" w:rsidRDefault="003100E6" w:rsidP="00C27E54">
            <w:pPr>
              <w:jc w:val="center"/>
            </w:pPr>
            <w:r w:rsidRPr="006E1A27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54" w:rsidRDefault="00CB5337" w:rsidP="00C27E54">
            <w:pPr>
              <w:jc w:val="center"/>
            </w:pPr>
            <w:r w:rsidRPr="006E1A27"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601A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6E1A27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учреждений</w:t>
            </w:r>
            <w:r w:rsidR="006E1A27">
              <w:rPr>
                <w:rFonts w:ascii="Times New Roman" w:hAnsi="Times New Roman"/>
                <w:sz w:val="20"/>
                <w:szCs w:val="20"/>
              </w:rPr>
              <w:t xml:space="preserve"> и учреждений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кот</w:t>
            </w:r>
            <w:r w:rsidR="006E1A27">
              <w:rPr>
                <w:rFonts w:ascii="Times New Roman" w:hAnsi="Times New Roman"/>
                <w:sz w:val="20"/>
                <w:szCs w:val="20"/>
              </w:rPr>
              <w:t>орых выполнены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мероприятия,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направленные на развитие территорий, основанных на             местных инициативах, в общем количестве </w:t>
            </w:r>
            <w:r w:rsidR="006E1A2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 w:rsidR="006E1A27">
              <w:rPr>
                <w:rFonts w:ascii="Times New Roman" w:hAnsi="Times New Roman"/>
                <w:sz w:val="20"/>
                <w:szCs w:val="20"/>
              </w:rPr>
              <w:t xml:space="preserve"> и учреждений дополнительного образования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нарастающим итогом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601A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0804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конец календарного года (в соответствии с соглашением)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717D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601A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B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  <w:r w:rsidR="001175C0">
              <w:rPr>
                <w:rFonts w:ascii="Times New Roman" w:hAnsi="Times New Roman"/>
                <w:sz w:val="20"/>
                <w:szCs w:val="20"/>
              </w:rPr>
              <w:t xml:space="preserve"> нарастающим итогом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 на конец календарного года (в соответствии с соглашением)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717D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161F8C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14,28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2E7C3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2E7C3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1771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552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717D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B72E9E" w:rsidP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EF2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1,3</w:t>
            </w:r>
            <w:r w:rsidR="00EF2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575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EF2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1,4</w:t>
            </w:r>
            <w:r w:rsidR="00EF2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EF2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1,4</w:t>
            </w:r>
            <w:r w:rsidR="00EF2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7A15" w:rsidRPr="003029F0" w:rsidTr="00761849">
        <w:trPr>
          <w:gridAfter w:val="1"/>
          <w:wAfter w:w="6" w:type="pct"/>
          <w:trHeight w:val="272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1771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2E7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  <w:r w:rsidR="002E7C35">
              <w:rPr>
                <w:rFonts w:ascii="Times New Roman" w:hAnsi="Times New Roman"/>
                <w:sz w:val="20"/>
                <w:szCs w:val="20"/>
              </w:rPr>
              <w:t>,</w:t>
            </w:r>
            <w:r w:rsidR="0053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C35" w:rsidRPr="003029F0">
              <w:rPr>
                <w:rFonts w:ascii="Times New Roman" w:hAnsi="Times New Roman" w:cs="Courier New"/>
                <w:sz w:val="20"/>
                <w:szCs w:val="20"/>
              </w:rPr>
              <w:t xml:space="preserve">нарастающим итогом </w:t>
            </w:r>
            <w:r w:rsidR="002E7C35" w:rsidRPr="003029F0">
              <w:rPr>
                <w:rFonts w:ascii="Times New Roman" w:hAnsi="Times New Roman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AB0DBE" w:rsidP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1771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761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в              которых выполнены мероприятия,         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683D89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AB0DBE" w:rsidP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</w:tr>
      <w:tr w:rsidR="00E125BB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pStyle w:val="ab"/>
              <w:suppressAutoHyphens/>
              <w:spacing w:after="0"/>
              <w:jc w:val="both"/>
              <w:rPr>
                <w:sz w:val="20"/>
                <w:szCs w:val="28"/>
              </w:rPr>
            </w:pPr>
            <w:r w:rsidRPr="003029F0">
              <w:rPr>
                <w:sz w:val="20"/>
                <w:szCs w:val="20"/>
              </w:rPr>
              <w:t>Доля зданий муниципальных</w:t>
            </w:r>
            <w:r w:rsidRPr="003029F0">
              <w:rPr>
                <w:rFonts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</w:t>
            </w:r>
            <w:r w:rsidRPr="003029F0">
              <w:rPr>
                <w:sz w:val="20"/>
                <w:szCs w:val="20"/>
              </w:rPr>
              <w:t xml:space="preserve">, в которых выполнены мероприятия </w:t>
            </w:r>
            <w:r w:rsidRPr="003029F0">
              <w:t>в текущем году</w:t>
            </w:r>
            <w:r w:rsidRPr="003029F0">
              <w:rPr>
                <w:sz w:val="20"/>
                <w:szCs w:val="20"/>
              </w:rPr>
              <w:t xml:space="preserve"> по капитальному ремонту зданий, в общем количестве зданий муниципальных</w:t>
            </w:r>
            <w:r w:rsidRPr="003029F0">
              <w:rPr>
                <w:rFonts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</w:t>
            </w:r>
            <w:r w:rsidRPr="003029F0">
              <w:rPr>
                <w:sz w:val="20"/>
                <w:szCs w:val="20"/>
              </w:rPr>
              <w:t xml:space="preserve">, </w:t>
            </w:r>
            <w:r w:rsidRPr="003029F0">
              <w:rPr>
                <w:rFonts w:cs="Courier New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B" w:rsidRPr="003029F0" w:rsidRDefault="00E125BB" w:rsidP="00E125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0</w:t>
            </w:r>
          </w:p>
        </w:tc>
      </w:tr>
      <w:tr w:rsidR="00827A15" w:rsidRPr="003029F0" w:rsidTr="007D7C97">
        <w:trPr>
          <w:gridAfter w:val="1"/>
          <w:wAfter w:w="6" w:type="pct"/>
          <w:trHeight w:val="36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7D7C9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Title"/>
              <w:widowControl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29F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827A15" w:rsidRPr="003029F0" w:rsidTr="007D7C97">
        <w:trPr>
          <w:gridAfter w:val="1"/>
          <w:wAfter w:w="6" w:type="pct"/>
          <w:trHeight w:val="48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7D7C9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детей в возрасте от 1 года до 6 лет, получающих дошкольную образовательную услугу и (или) услугу по их содержанию в МДОУ в общей численности детей </w:t>
            </w:r>
            <w:r w:rsidR="00715935">
              <w:rPr>
                <w:rFonts w:ascii="Times New Roman" w:hAnsi="Times New Roman" w:cs="Times New Roman"/>
              </w:rPr>
              <w:t>1-6 лет</w:t>
            </w:r>
            <w:r w:rsidRPr="003029F0">
              <w:rPr>
                <w:rFonts w:ascii="Times New Roman" w:hAnsi="Times New Roman" w:cs="Times New Roman"/>
              </w:rPr>
              <w:t>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1C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9105F9">
              <w:rPr>
                <w:rFonts w:ascii="Times New Roman" w:hAnsi="Times New Roman"/>
                <w:sz w:val="20"/>
                <w:szCs w:val="20"/>
              </w:rPr>
              <w:t>,</w:t>
            </w:r>
            <w:r w:rsidR="001C5135">
              <w:rPr>
                <w:rFonts w:ascii="Times New Roman" w:hAnsi="Times New Roman"/>
                <w:sz w:val="20"/>
                <w:szCs w:val="20"/>
              </w:rPr>
              <w:t>7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6F0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71,8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71,9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72,0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E442A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72,0</w:t>
            </w:r>
            <w:r w:rsidR="009105F9">
              <w:rPr>
                <w:rFonts w:ascii="Times New Roman" w:hAnsi="Times New Roman"/>
              </w:rPr>
              <w:t>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Default="00827A15" w:rsidP="004E1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учреждений (дале</w:t>
            </w:r>
            <w:proofErr w:type="gramStart"/>
            <w:r w:rsidRPr="003029F0">
              <w:rPr>
                <w:rFonts w:ascii="Times New Roman" w:hAnsi="Times New Roman" w:cs="Times New Roman"/>
              </w:rPr>
              <w:t>е–</w:t>
            </w:r>
            <w:proofErr w:type="gramEnd"/>
            <w:r w:rsidRPr="003029F0">
              <w:rPr>
                <w:rFonts w:ascii="Times New Roman" w:hAnsi="Times New Roman" w:cs="Times New Roman"/>
              </w:rPr>
              <w:t xml:space="preserve"> ЧДОУ) в общей численности детей дошкольных образовательных учреждений, на конец календарного  года</w:t>
            </w:r>
          </w:p>
          <w:p w:rsidR="00F5245F" w:rsidRPr="003029F0" w:rsidRDefault="00F5245F" w:rsidP="004E128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910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05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</w:t>
            </w:r>
            <w:r w:rsidR="00715935">
              <w:rPr>
                <w:rFonts w:ascii="Times New Roman" w:hAnsi="Times New Roman"/>
                <w:sz w:val="20"/>
                <w:szCs w:val="20"/>
              </w:rPr>
              <w:t>4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1,</w:t>
            </w:r>
            <w:r w:rsidR="00715935">
              <w:rPr>
                <w:rFonts w:ascii="Times New Roman" w:hAnsi="Times New Roman"/>
                <w:sz w:val="20"/>
                <w:szCs w:val="20"/>
              </w:rPr>
              <w:t>5</w:t>
            </w:r>
            <w:r w:rsidR="00910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1,</w:t>
            </w:r>
            <w:r w:rsidR="00715935">
              <w:rPr>
                <w:rFonts w:ascii="Times New Roman" w:hAnsi="Times New Roman"/>
              </w:rPr>
              <w:t>6</w:t>
            </w:r>
            <w:r w:rsidR="009105F9">
              <w:rPr>
                <w:rFonts w:ascii="Times New Roman" w:hAnsi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1,</w:t>
            </w:r>
            <w:r w:rsidR="00715935">
              <w:rPr>
                <w:rFonts w:ascii="Times New Roman" w:hAnsi="Times New Roman"/>
              </w:rPr>
              <w:t>6</w:t>
            </w:r>
            <w:r w:rsidR="009105F9">
              <w:rPr>
                <w:rFonts w:ascii="Times New Roman" w:hAnsi="Times New Roman"/>
              </w:rPr>
              <w:t>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в МДОУ на конец календарного года</w:t>
            </w:r>
          </w:p>
          <w:p w:rsidR="00F5245F" w:rsidRDefault="00F5245F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5245F" w:rsidRPr="003029F0" w:rsidRDefault="00F5245F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73,3</w:t>
            </w:r>
            <w:r w:rsidR="00955C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6F0DB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  <w:r w:rsidR="00955C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970AA1" w:rsidP="006F0D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715935">
              <w:rPr>
                <w:rFonts w:ascii="Times New Roman" w:hAnsi="Times New Roman" w:cs="Times New Roman"/>
              </w:rPr>
              <w:t>1</w:t>
            </w:r>
            <w:r w:rsidR="0095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6F0D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159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75,</w:t>
            </w:r>
            <w:r w:rsidR="00715935">
              <w:rPr>
                <w:rFonts w:ascii="Times New Roman" w:hAnsi="Times New Roman" w:cs="Times New Roman"/>
              </w:rPr>
              <w:t>25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Доля детей</w:t>
            </w:r>
            <w:r w:rsidRPr="003029F0">
              <w:rPr>
                <w:rFonts w:ascii="Times New Roman" w:hAnsi="Times New Roman"/>
              </w:rPr>
              <w:t xml:space="preserve">, родителям которых выплачивается компенсация части родительской платы </w:t>
            </w:r>
            <w:r w:rsidRPr="003029F0">
              <w:rPr>
                <w:rFonts w:ascii="Times New Roman" w:hAnsi="Times New Roman" w:cs="Times New Roman"/>
              </w:rPr>
              <w:t>в общей численности детей дошкольного возраста, на конец календарного года</w:t>
            </w:r>
          </w:p>
          <w:p w:rsidR="00955CFE" w:rsidRPr="003029F0" w:rsidRDefault="00955CFE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715935" w:rsidP="006F0D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6F0D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6F0D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86,0</w:t>
            </w:r>
            <w:r w:rsidR="004E1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86,0</w:t>
            </w:r>
            <w:r w:rsidR="004E128A">
              <w:rPr>
                <w:rFonts w:ascii="Times New Roman" w:hAnsi="Times New Roman" w:cs="Times New Roman"/>
              </w:rPr>
              <w:t>0</w:t>
            </w:r>
          </w:p>
        </w:tc>
      </w:tr>
      <w:tr w:rsidR="00827A15" w:rsidRPr="003029F0" w:rsidTr="00E736B3">
        <w:trPr>
          <w:gridAfter w:val="1"/>
          <w:wAfter w:w="6" w:type="pct"/>
          <w:trHeight w:val="50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15" w:rsidRPr="003029F0" w:rsidRDefault="00E736B3" w:rsidP="00E736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15" w:rsidRPr="003029F0" w:rsidRDefault="00827A15" w:rsidP="007D7C9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E736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</w:t>
            </w:r>
            <w:r w:rsidR="00E736B3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E736B3"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2E32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Количество МДОУ, в которых полностью выполнена замена оконных блоков, </w:t>
            </w: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Pr="003029F0">
              <w:rPr>
                <w:rFonts w:ascii="Times New Roman" w:hAnsi="Times New Roman"/>
              </w:rPr>
              <w:t xml:space="preserve">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AB0DBE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9762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32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827A15" w:rsidP="00E736B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EE06F0">
              <w:rPr>
                <w:rFonts w:ascii="Times New Roman" w:hAnsi="Times New Roman"/>
              </w:rPr>
              <w:t>3.</w:t>
            </w:r>
            <w:r w:rsidR="00E736B3">
              <w:rPr>
                <w:rFonts w:ascii="Times New Roman" w:hAnsi="Times New Roman"/>
              </w:rPr>
              <w:t>2</w:t>
            </w:r>
            <w:r w:rsidRPr="00EE06F0">
              <w:rPr>
                <w:rFonts w:ascii="Times New Roman" w:hAnsi="Times New Roman"/>
              </w:rPr>
              <w:t>.</w:t>
            </w:r>
            <w:r w:rsidR="00E736B3">
              <w:rPr>
                <w:rFonts w:ascii="Times New Roman" w:hAnsi="Times New Roman"/>
              </w:rPr>
              <w:t>2</w:t>
            </w:r>
            <w:r w:rsidRPr="00EE06F0">
              <w:rPr>
                <w:rFonts w:ascii="Times New Roman" w:hAnsi="Times New Roman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827A15" w:rsidP="00D276E6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EE06F0">
              <w:rPr>
                <w:rFonts w:ascii="Times New Roman" w:hAnsi="Times New Roman" w:cs="Courier New"/>
              </w:rPr>
              <w:t xml:space="preserve">Количество зданий </w:t>
            </w:r>
            <w:r w:rsidRPr="00EE06F0">
              <w:rPr>
                <w:rFonts w:ascii="Times New Roman" w:hAnsi="Times New Roman"/>
              </w:rPr>
              <w:t>МДОУ</w:t>
            </w:r>
            <w:r w:rsidRPr="00EE06F0">
              <w:rPr>
                <w:rFonts w:ascii="Times New Roman" w:hAnsi="Times New Roman" w:cs="Courier New"/>
              </w:rPr>
              <w:t xml:space="preserve">, </w:t>
            </w:r>
            <w:r w:rsidRPr="00EE06F0">
              <w:rPr>
                <w:rFonts w:ascii="Times New Roman" w:hAnsi="Times New Roman"/>
              </w:rPr>
              <w:t>в которых проводились мероприятия в текущем году, направленные на поддержание требований норм СанПи</w:t>
            </w:r>
            <w:r w:rsidR="00D276E6" w:rsidRPr="00EE06F0">
              <w:rPr>
                <w:rFonts w:ascii="Times New Roman" w:hAnsi="Times New Roman"/>
              </w:rPr>
              <w:t>На</w:t>
            </w:r>
            <w:r w:rsidRPr="00EE06F0">
              <w:rPr>
                <w:rFonts w:ascii="Times New Roman" w:hAnsi="Times New Roman"/>
              </w:rPr>
              <w:t>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E06F0">
              <w:rPr>
                <w:rFonts w:ascii="Times New Roman" w:hAnsi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5F7F33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EE06F0" w:rsidRDefault="00CB5337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6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CB5337" w:rsidP="00DF5760">
            <w:pPr>
              <w:jc w:val="center"/>
              <w:rPr>
                <w:sz w:val="20"/>
                <w:szCs w:val="20"/>
              </w:rPr>
            </w:pPr>
            <w:r w:rsidRPr="00EE06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E736B3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3.</w:t>
            </w:r>
            <w:r w:rsidR="00E736B3">
              <w:rPr>
                <w:rFonts w:ascii="Times New Roman" w:hAnsi="Times New Roman"/>
              </w:rPr>
              <w:t>2</w:t>
            </w:r>
            <w:r w:rsidRPr="003029F0">
              <w:rPr>
                <w:rFonts w:ascii="Times New Roman" w:hAnsi="Times New Roman"/>
              </w:rPr>
              <w:t>.</w:t>
            </w:r>
            <w:r w:rsidR="00E736B3">
              <w:rPr>
                <w:rFonts w:ascii="Times New Roman" w:hAnsi="Times New Roman"/>
              </w:rPr>
              <w:t>3</w:t>
            </w:r>
            <w:r w:rsidRPr="003029F0">
              <w:rPr>
                <w:rFonts w:ascii="Times New Roman" w:hAnsi="Times New Roman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C5" w:rsidRPr="003029F0" w:rsidRDefault="00827A15" w:rsidP="007D7C97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3029F0">
              <w:rPr>
                <w:rFonts w:ascii="Times New Roman" w:hAnsi="Times New Roman"/>
              </w:rPr>
              <w:t>дошкольных образовательных учреждений, в               которых выполнены мероприятия в            текущем году, направленные на          развитие территорий, основанных на             местных инициативах, 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D7E2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2: развитие и п</w:t>
            </w:r>
            <w:r w:rsidRPr="003029F0">
              <w:rPr>
                <w:rFonts w:ascii="Times New Roman" w:hAnsi="Times New Roman"/>
              </w:rPr>
              <w:t xml:space="preserve">овышение качества </w:t>
            </w:r>
            <w:r w:rsidRPr="003029F0">
              <w:rPr>
                <w:rFonts w:ascii="Times New Roman" w:hAnsi="Times New Roman" w:cs="Times New Roman"/>
              </w:rPr>
              <w:t>общего и дополнительного образования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right="80"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9D17F8" w:rsidP="00424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A616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widowControl w:val="0"/>
              <w:suppressAutoHyphens/>
              <w:autoSpaceDE w:val="0"/>
              <w:autoSpaceDN w:val="0"/>
              <w:adjustRightInd w:val="0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99,9</w:t>
            </w:r>
            <w:r w:rsidR="009D17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9D17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99,</w:t>
            </w:r>
            <w:r w:rsidR="009D17F8">
              <w:rPr>
                <w:rFonts w:ascii="Times New Roman" w:hAnsi="Times New Roman"/>
              </w:rPr>
              <w:t>95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9D17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99,9</w:t>
            </w:r>
            <w:r w:rsidR="006A1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99,95</w:t>
            </w:r>
          </w:p>
        </w:tc>
      </w:tr>
      <w:tr w:rsidR="007A410A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410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</w:t>
            </w:r>
            <w:r w:rsidRPr="007A410A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7A410A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категории, на 10 сентября текущего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2B72BC" w:rsidP="002B72BC">
            <w:pPr>
              <w:pStyle w:val="ab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A410A" w:rsidRPr="007A41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A410A" w:rsidRPr="007A410A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jc w:val="center"/>
              <w:rPr>
                <w:rFonts w:ascii="Times New Roman" w:hAnsi="Times New Roman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jc w:val="center"/>
              <w:rPr>
                <w:rFonts w:ascii="Times New Roman" w:hAnsi="Times New Roman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jc w:val="center"/>
              <w:rPr>
                <w:rFonts w:ascii="Times New Roman" w:hAnsi="Times New Roman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A" w:rsidRPr="007A410A" w:rsidRDefault="007A410A" w:rsidP="007A410A">
            <w:pPr>
              <w:jc w:val="center"/>
              <w:rPr>
                <w:rFonts w:ascii="Times New Roman" w:hAnsi="Times New Roman"/>
              </w:rPr>
            </w:pPr>
            <w:r w:rsidRPr="007A410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312009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12009">
            <w:pPr>
              <w:widowControl w:val="0"/>
              <w:suppressAutoHyphens/>
              <w:autoSpaceDE w:val="0"/>
              <w:autoSpaceDN w:val="0"/>
              <w:adjustRightInd w:val="0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  <w:r w:rsidR="00312009">
              <w:rPr>
                <w:rFonts w:ascii="Times New Roman" w:hAnsi="Times New Roman"/>
                <w:sz w:val="20"/>
                <w:szCs w:val="20"/>
              </w:rPr>
              <w:t>4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312009">
              <w:rPr>
                <w:rFonts w:ascii="Times New Roman" w:hAnsi="Times New Roman"/>
                <w:sz w:val="20"/>
                <w:szCs w:val="20"/>
              </w:rPr>
              <w:t>0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12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  <w:r w:rsidR="00312009">
              <w:rPr>
                <w:rFonts w:ascii="Times New Roman" w:hAnsi="Times New Roman"/>
                <w:sz w:val="20"/>
                <w:szCs w:val="20"/>
              </w:rPr>
              <w:t>4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312009">
              <w:rPr>
                <w:rFonts w:ascii="Times New Roman" w:hAnsi="Times New Roman"/>
                <w:sz w:val="20"/>
                <w:szCs w:val="20"/>
              </w:rPr>
              <w:t>0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120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14,0</w:t>
            </w:r>
            <w:r w:rsidR="003120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827A15" w:rsidRPr="003029F0" w:rsidTr="00761849">
        <w:trPr>
          <w:gridAfter w:val="1"/>
          <w:wAfter w:w="6" w:type="pct"/>
          <w:trHeight w:val="224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Times New Roman"/>
              </w:rPr>
              <w:t xml:space="preserve"> общеобразовательных учреждений, сдававших единый государственный экзамен по данным предметам, на 30 июня текущего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974AE1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974AE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9</w:t>
            </w:r>
            <w:r w:rsidR="00974AE1">
              <w:rPr>
                <w:rFonts w:ascii="Times New Roman" w:hAnsi="Times New Roman"/>
                <w:sz w:val="20"/>
                <w:szCs w:val="20"/>
              </w:rPr>
              <w:t>9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974AE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974AE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9</w:t>
            </w:r>
            <w:r w:rsidR="00974AE1">
              <w:rPr>
                <w:rFonts w:ascii="Times New Roman" w:hAnsi="Times New Roman"/>
                <w:sz w:val="20"/>
                <w:szCs w:val="20"/>
              </w:rPr>
              <w:t>9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974AE1">
              <w:rPr>
                <w:rFonts w:ascii="Times New Roman" w:hAnsi="Times New Roman"/>
                <w:sz w:val="20"/>
                <w:szCs w:val="20"/>
              </w:rPr>
              <w:t>9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974A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9</w:t>
            </w:r>
            <w:r w:rsidR="00974AE1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974A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99,</w:t>
            </w:r>
            <w:r w:rsidR="00974AE1">
              <w:rPr>
                <w:rFonts w:ascii="Times New Roman" w:hAnsi="Times New Roman" w:cs="Times New Roman"/>
              </w:rPr>
              <w:t>9</w:t>
            </w:r>
            <w:r w:rsidRPr="003029F0">
              <w:rPr>
                <w:rFonts w:ascii="Times New Roman" w:hAnsi="Times New Roman" w:cs="Times New Roman"/>
              </w:rPr>
              <w:t>5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6E6">
              <w:rPr>
                <w:rFonts w:ascii="Times New Roman" w:hAnsi="Times New Roman" w:cs="Times New Roman"/>
              </w:rPr>
              <w:lastRenderedPageBreak/>
              <w:t>4.1.5.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827A15" w:rsidP="005A0FDB">
            <w:pPr>
              <w:pStyle w:val="ab"/>
              <w:suppressAutoHyphens/>
              <w:spacing w:after="0"/>
              <w:jc w:val="both"/>
              <w:rPr>
                <w:sz w:val="20"/>
              </w:rPr>
            </w:pPr>
            <w:r w:rsidRPr="00D276E6">
              <w:rPr>
                <w:sz w:val="20"/>
                <w:szCs w:val="28"/>
              </w:rPr>
              <w:t xml:space="preserve">Доля обучающихся 1-4 классов </w:t>
            </w:r>
            <w:r w:rsidRPr="00D276E6">
              <w:rPr>
                <w:sz w:val="20"/>
                <w:szCs w:val="20"/>
              </w:rPr>
              <w:t>муниципальных</w:t>
            </w:r>
            <w:r w:rsidRPr="00D276E6">
              <w:rPr>
                <w:sz w:val="20"/>
                <w:szCs w:val="28"/>
              </w:rPr>
              <w:t xml:space="preserve">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827A15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E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AC6495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D276E6" w:rsidP="00B9162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6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9E3C5B" w:rsidP="00B9162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9E3C5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D276E6" w:rsidRDefault="009E3C5B" w:rsidP="006F111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4F5664">
            <w:pPr>
              <w:pStyle w:val="ab"/>
              <w:suppressAutoHyphens/>
              <w:spacing w:after="0"/>
              <w:jc w:val="both"/>
              <w:rPr>
                <w:sz w:val="20"/>
                <w:szCs w:val="28"/>
              </w:rPr>
            </w:pPr>
            <w:r w:rsidRPr="003029F0">
              <w:rPr>
                <w:sz w:val="20"/>
                <w:szCs w:val="28"/>
              </w:rPr>
              <w:t>Доля общеобразовательных организаций, обеспеченных Интернет-соединением со скоростью соединения не менее 100</w:t>
            </w:r>
            <w:r w:rsidR="002F5EAD">
              <w:rPr>
                <w:sz w:val="20"/>
                <w:szCs w:val="28"/>
              </w:rPr>
              <w:t xml:space="preserve"> </w:t>
            </w:r>
            <w:r w:rsidRPr="003029F0">
              <w:rPr>
                <w:sz w:val="20"/>
                <w:szCs w:val="28"/>
              </w:rPr>
              <w:t xml:space="preserve">Мб/c, </w:t>
            </w:r>
            <w:r w:rsidR="00691CF3">
              <w:rPr>
                <w:sz w:val="20"/>
                <w:szCs w:val="28"/>
              </w:rPr>
              <w:t xml:space="preserve">нарастающим итогом </w:t>
            </w:r>
            <w:r w:rsidRPr="003029F0">
              <w:rPr>
                <w:sz w:val="20"/>
                <w:szCs w:val="28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BB5647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BB5647" w:rsidP="00B9162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BB5647" w:rsidP="00BB564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BB564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BB5647" w:rsidP="006F111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1F6A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Pr="004136CD" w:rsidRDefault="00931F6A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6CD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Pr="004136CD" w:rsidRDefault="00D276E6" w:rsidP="004136CD">
            <w:pPr>
              <w:pStyle w:val="ab"/>
              <w:suppressAutoHyphens/>
              <w:spacing w:after="0"/>
              <w:jc w:val="both"/>
              <w:rPr>
                <w:sz w:val="20"/>
                <w:szCs w:val="28"/>
              </w:rPr>
            </w:pPr>
            <w:r w:rsidRPr="004136CD">
              <w:rPr>
                <w:sz w:val="20"/>
                <w:szCs w:val="28"/>
              </w:rPr>
              <w:t xml:space="preserve">Доля </w:t>
            </w:r>
            <w:r w:rsidR="004136CD" w:rsidRPr="004136CD">
              <w:rPr>
                <w:sz w:val="20"/>
                <w:szCs w:val="28"/>
              </w:rPr>
              <w:t xml:space="preserve">детей </w:t>
            </w:r>
            <w:r w:rsidR="004136CD" w:rsidRPr="004136CD">
              <w:rPr>
                <w:sz w:val="20"/>
                <w:szCs w:val="20"/>
              </w:rPr>
              <w:t xml:space="preserve">в возрасте 6,5 – 18 лет, получающих услуги по дополнительному образованию в </w:t>
            </w:r>
            <w:r w:rsidR="004136CD" w:rsidRPr="004136CD">
              <w:rPr>
                <w:sz w:val="20"/>
                <w:szCs w:val="28"/>
              </w:rPr>
              <w:t xml:space="preserve">АНО «Детский технопарк </w:t>
            </w:r>
            <w:proofErr w:type="spellStart"/>
            <w:r w:rsidR="004136CD" w:rsidRPr="004136CD">
              <w:rPr>
                <w:sz w:val="20"/>
                <w:szCs w:val="28"/>
              </w:rPr>
              <w:t>Кванториум</w:t>
            </w:r>
            <w:proofErr w:type="spellEnd"/>
            <w:r w:rsidR="004136CD" w:rsidRPr="004136CD">
              <w:rPr>
                <w:sz w:val="20"/>
                <w:szCs w:val="28"/>
              </w:rPr>
              <w:t xml:space="preserve"> города Невинномысска» </w:t>
            </w:r>
            <w:r w:rsidR="004136CD" w:rsidRPr="004136CD">
              <w:rPr>
                <w:bCs/>
                <w:sz w:val="20"/>
                <w:szCs w:val="20"/>
              </w:rPr>
              <w:t xml:space="preserve">в </w:t>
            </w:r>
            <w:r w:rsidR="004136CD" w:rsidRPr="004136CD">
              <w:rPr>
                <w:sz w:val="20"/>
                <w:szCs w:val="20"/>
              </w:rPr>
              <w:t xml:space="preserve">общей численности </w:t>
            </w:r>
            <w:r w:rsidR="004136CD">
              <w:rPr>
                <w:sz w:val="20"/>
                <w:szCs w:val="20"/>
              </w:rPr>
              <w:t xml:space="preserve">обучающихся в общеобразовательных учреждениях города, </w:t>
            </w:r>
            <w:r w:rsidR="004136CD" w:rsidRPr="004136CD">
              <w:rPr>
                <w:sz w:val="20"/>
                <w:szCs w:val="20"/>
              </w:rPr>
              <w:t>на 10 сентября текущего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Pr="003029F0" w:rsidRDefault="004136CD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Default="004136CD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Default="004136CD" w:rsidP="00B9162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Default="004136CD" w:rsidP="00BB564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Default="004136CD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A" w:rsidRDefault="004136CD" w:rsidP="004136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2: сохранение и укрепление здоровья обучающихся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5B48D2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детей в возрасте от 6,5 до 18 лет, охваченных организованным каникулярным отдыхом и занятостью во внеурочное время, в общей численности обучающихся в системе образования города,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383141" w:rsidP="00383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  <w:r w:rsidR="00962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68,60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68,60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6F111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75,10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B916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827A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3F522E" w:rsidP="0038314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8314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831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F52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8</w:t>
            </w:r>
            <w:r w:rsidR="003F522E">
              <w:rPr>
                <w:rFonts w:ascii="Times New Roman" w:hAnsi="Times New Roman"/>
                <w:sz w:val="20"/>
                <w:szCs w:val="20"/>
              </w:rPr>
              <w:t>7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3F522E">
              <w:rPr>
                <w:rFonts w:ascii="Times New Roman" w:hAnsi="Times New Roman"/>
                <w:sz w:val="20"/>
                <w:szCs w:val="20"/>
              </w:rPr>
              <w:t>2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F52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8</w:t>
            </w:r>
            <w:r w:rsidR="003F522E">
              <w:rPr>
                <w:rFonts w:ascii="Times New Roman" w:hAnsi="Times New Roman"/>
                <w:sz w:val="20"/>
                <w:szCs w:val="20"/>
              </w:rPr>
              <w:t>7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3F522E">
              <w:rPr>
                <w:rFonts w:ascii="Times New Roman" w:hAnsi="Times New Roman"/>
                <w:sz w:val="20"/>
                <w:szCs w:val="20"/>
              </w:rPr>
              <w:t>4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3F52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</w:t>
            </w:r>
            <w:r w:rsidR="003F522E">
              <w:rPr>
                <w:rFonts w:ascii="Times New Roman" w:hAnsi="Times New Roman" w:cs="Times New Roman"/>
              </w:rPr>
              <w:t>7</w:t>
            </w:r>
            <w:r w:rsidRPr="003029F0">
              <w:rPr>
                <w:rFonts w:ascii="Times New Roman" w:hAnsi="Times New Roman" w:cs="Times New Roman"/>
              </w:rPr>
              <w:t>,</w:t>
            </w:r>
            <w:r w:rsidR="003F522E">
              <w:rPr>
                <w:rFonts w:ascii="Times New Roman" w:hAnsi="Times New Roman" w:cs="Times New Roman"/>
              </w:rPr>
              <w:t>6</w:t>
            </w:r>
            <w:r w:rsidRPr="00302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15" w:rsidRPr="003029F0" w:rsidRDefault="00827A15" w:rsidP="00701B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8</w:t>
            </w:r>
            <w:r w:rsidR="003F522E">
              <w:rPr>
                <w:rFonts w:ascii="Times New Roman" w:hAnsi="Times New Roman" w:cs="Times New Roman"/>
              </w:rPr>
              <w:t>7,6</w:t>
            </w:r>
            <w:r w:rsidRPr="003029F0">
              <w:rPr>
                <w:rFonts w:ascii="Times New Roman" w:hAnsi="Times New Roman" w:cs="Times New Roman"/>
              </w:rPr>
              <w:t>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4.3.</w:t>
            </w:r>
          </w:p>
        </w:tc>
        <w:tc>
          <w:tcPr>
            <w:tcW w:w="46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4.3.1.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 w:cs="Courier New"/>
              </w:rPr>
              <w:t xml:space="preserve">Количество зданий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Courier New"/>
              </w:rPr>
              <w:t xml:space="preserve"> общеобразовательных учреждений и учреждений дополнительного образования, в которых выполнен капитальный ремонт кровли, 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2E7C35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27A15" w:rsidRPr="003029F0" w:rsidRDefault="00827A15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2E7C35" w:rsidP="00DF576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21615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4.3.2.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276E6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Courier New"/>
              </w:rPr>
              <w:t xml:space="preserve">Количество зданий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Courier New"/>
              </w:rPr>
              <w:t xml:space="preserve"> общеобразовательных учреждений и учреждений дополнительного образования, </w:t>
            </w:r>
            <w:r w:rsidRPr="003029F0">
              <w:rPr>
                <w:rFonts w:ascii="Times New Roman" w:hAnsi="Times New Roman"/>
              </w:rPr>
              <w:t>в которых проводились мероприятия, направленные на поддержание и совершенствование материально-технической базы в соответствии с нормами СанПи</w:t>
            </w:r>
            <w:r w:rsidR="00D276E6">
              <w:rPr>
                <w:rFonts w:ascii="Times New Roman" w:hAnsi="Times New Roman"/>
              </w:rPr>
              <w:t>Н</w:t>
            </w:r>
            <w:r w:rsidRPr="003029F0">
              <w:rPr>
                <w:rFonts w:ascii="Times New Roman" w:hAnsi="Times New Roman"/>
              </w:rPr>
              <w:t xml:space="preserve">а, </w:t>
            </w:r>
            <w:r w:rsidR="002E7C35" w:rsidRPr="003029F0">
              <w:rPr>
                <w:rFonts w:ascii="Times New Roman" w:hAnsi="Times New Roman" w:cs="Courier New"/>
              </w:rPr>
              <w:t>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CB5337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CB5337" w:rsidP="00DF576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216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4.3.3.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Courier New"/>
              </w:rPr>
              <w:t xml:space="preserve">Количество </w:t>
            </w:r>
            <w:r w:rsidRPr="003029F0">
              <w:rPr>
                <w:rFonts w:ascii="Times New Roman" w:hAnsi="Times New Roman"/>
              </w:rPr>
              <w:t>муниципальных</w:t>
            </w:r>
            <w:r w:rsidRPr="003029F0">
              <w:rPr>
                <w:rFonts w:ascii="Times New Roman" w:hAnsi="Times New Roman" w:cs="Courier New"/>
              </w:rPr>
              <w:t xml:space="preserve"> общеобразовательных учреждений и учреждений дополнительного образования, в которых полностью выполнена замена оконных блоков, 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27A15" w:rsidRPr="003029F0" w:rsidRDefault="00827A15" w:rsidP="00DF5760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</w:pPr>
            <w:r w:rsidRPr="003029F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8216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CC725D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CC725D">
              <w:rPr>
                <w:rFonts w:ascii="Times New Roman" w:hAnsi="Times New Roman" w:cs="Courier New"/>
              </w:rPr>
              <w:t>Количество</w:t>
            </w:r>
            <w:r w:rsidR="00533EDD">
              <w:rPr>
                <w:rFonts w:ascii="Times New Roman" w:hAnsi="Times New Roman" w:cs="Courier New"/>
              </w:rPr>
              <w:t xml:space="preserve"> </w:t>
            </w:r>
            <w:r w:rsidRPr="00CC725D">
              <w:rPr>
                <w:rFonts w:ascii="Times New Roman" w:hAnsi="Times New Roman" w:cs="Courier New"/>
              </w:rPr>
              <w:t>муниципальных         общеобразовательных учреждений и                 учреждений</w:t>
            </w:r>
            <w:r w:rsidR="00533EDD">
              <w:rPr>
                <w:rFonts w:ascii="Times New Roman" w:hAnsi="Times New Roman" w:cs="Courier New"/>
              </w:rPr>
              <w:t xml:space="preserve"> </w:t>
            </w:r>
            <w:r w:rsidRPr="00CC725D">
              <w:rPr>
                <w:rFonts w:ascii="Times New Roman" w:hAnsi="Times New Roman" w:cs="Courier New"/>
              </w:rPr>
              <w:t xml:space="preserve">дополнительного       образования, в которых выполнены </w:t>
            </w:r>
            <w:r w:rsidR="00CC725D" w:rsidRPr="00CC725D">
              <w:rPr>
                <w:rFonts w:ascii="Times New Roman" w:hAnsi="Times New Roman" w:cs="Courier New"/>
              </w:rPr>
              <w:t>мероприятия, направленные</w:t>
            </w:r>
            <w:r w:rsidRPr="00CC725D">
              <w:rPr>
                <w:rFonts w:ascii="Times New Roman" w:hAnsi="Times New Roman" w:cs="Courier New"/>
              </w:rPr>
              <w:t xml:space="preserve"> на</w:t>
            </w:r>
            <w:r w:rsidR="00533EDD">
              <w:rPr>
                <w:rFonts w:ascii="Times New Roman" w:hAnsi="Times New Roman" w:cs="Courier New"/>
              </w:rPr>
              <w:t xml:space="preserve"> </w:t>
            </w:r>
            <w:r w:rsidRPr="00CC725D">
              <w:rPr>
                <w:rFonts w:ascii="Times New Roman" w:hAnsi="Times New Roman" w:cs="Courier New"/>
              </w:rPr>
              <w:t xml:space="preserve">развитие территорий, основанных на местных инициативах, </w:t>
            </w:r>
            <w:r w:rsidR="00CC725D" w:rsidRPr="003029F0">
              <w:rPr>
                <w:rFonts w:ascii="Times New Roman" w:hAnsi="Times New Roman" w:cs="Courier New"/>
              </w:rPr>
              <w:t>нарастающим итогом 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7A15" w:rsidRPr="003029F0" w:rsidRDefault="00827A15" w:rsidP="00DF5760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</w:pPr>
            <w:r w:rsidRPr="003029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8216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9E079D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966E6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5F7F3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DF5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7A15" w:rsidRPr="003029F0" w:rsidTr="00761849">
        <w:trPr>
          <w:gridAfter w:val="1"/>
          <w:wAfter w:w="6" w:type="pct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8216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9E0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наконец календарного года (в соответствии с соглашением)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966E6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5F7F3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827A15" w:rsidP="00DF5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CC725D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15" w:rsidRPr="003029F0" w:rsidRDefault="00CC725D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7A15" w:rsidRPr="003029F0" w:rsidTr="00761849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1B4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Количество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</w:t>
            </w:r>
            <w:r w:rsidR="00813538">
              <w:rPr>
                <w:rFonts w:ascii="Times New Roman" w:hAnsi="Times New Roman"/>
                <w:sz w:val="20"/>
                <w:szCs w:val="20"/>
              </w:rPr>
              <w:t xml:space="preserve">, нарастающим итогом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5F7F33" w:rsidP="00827A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15" w:rsidRPr="003029F0" w:rsidRDefault="00827A15" w:rsidP="00DF5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E7C35" w:rsidRPr="003029F0" w:rsidTr="00761849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2E7C35" w:rsidP="002E7C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E125BB" w:rsidP="002E7C35">
            <w:pPr>
              <w:pStyle w:val="ab"/>
              <w:suppressAutoHyphens/>
              <w:spacing w:after="0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2E7C35" w:rsidRPr="003029F0">
              <w:rPr>
                <w:sz w:val="20"/>
                <w:szCs w:val="20"/>
              </w:rPr>
              <w:t xml:space="preserve"> зданий муниципальных</w:t>
            </w:r>
            <w:r w:rsidR="002E7C35" w:rsidRPr="003029F0">
              <w:rPr>
                <w:rFonts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</w:t>
            </w:r>
            <w:r w:rsidR="002E7C35" w:rsidRPr="003029F0">
              <w:rPr>
                <w:sz w:val="20"/>
                <w:szCs w:val="20"/>
              </w:rPr>
              <w:t xml:space="preserve">, в которых выполнены мероприятия </w:t>
            </w:r>
            <w:r w:rsidR="002E7C35" w:rsidRPr="003029F0">
              <w:t>в текущем году</w:t>
            </w:r>
            <w:r w:rsidR="002E7C35" w:rsidRPr="003029F0">
              <w:rPr>
                <w:sz w:val="20"/>
                <w:szCs w:val="20"/>
              </w:rPr>
              <w:t xml:space="preserve"> по капитальному ремонту зданий, в общем количестве зданий муниципальных</w:t>
            </w:r>
            <w:r w:rsidR="002E7C35" w:rsidRPr="003029F0">
              <w:rPr>
                <w:rFonts w:cs="Courier New"/>
                <w:sz w:val="20"/>
                <w:szCs w:val="20"/>
              </w:rPr>
              <w:t xml:space="preserve"> </w:t>
            </w:r>
          </w:p>
          <w:p w:rsidR="002F2401" w:rsidRDefault="002F2401" w:rsidP="002E7C35">
            <w:pPr>
              <w:pStyle w:val="ab"/>
              <w:suppressAutoHyphens/>
              <w:spacing w:after="0"/>
              <w:jc w:val="both"/>
              <w:rPr>
                <w:rFonts w:cs="Courier New"/>
                <w:sz w:val="20"/>
                <w:szCs w:val="20"/>
              </w:rPr>
            </w:pPr>
          </w:p>
          <w:p w:rsidR="002E7C35" w:rsidRPr="003029F0" w:rsidRDefault="002E7C35" w:rsidP="002E7C35">
            <w:pPr>
              <w:pStyle w:val="ab"/>
              <w:suppressAutoHyphens/>
              <w:spacing w:after="0"/>
              <w:jc w:val="both"/>
              <w:rPr>
                <w:sz w:val="20"/>
                <w:szCs w:val="28"/>
              </w:rPr>
            </w:pPr>
            <w:r w:rsidRPr="003029F0">
              <w:rPr>
                <w:rFonts w:cs="Courier New"/>
                <w:sz w:val="20"/>
                <w:szCs w:val="20"/>
              </w:rPr>
              <w:lastRenderedPageBreak/>
              <w:t>общеобразовательных учреждений и учреждений дополнительного образования</w:t>
            </w:r>
            <w:r w:rsidRPr="003029F0">
              <w:rPr>
                <w:sz w:val="20"/>
                <w:szCs w:val="20"/>
              </w:rPr>
              <w:t xml:space="preserve">, </w:t>
            </w:r>
            <w:r w:rsidRPr="003029F0">
              <w:rPr>
                <w:rFonts w:cs="Courier New"/>
                <w:sz w:val="20"/>
                <w:szCs w:val="20"/>
              </w:rPr>
              <w:t>на конец календарного года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2E7C35" w:rsidP="002E7C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5F7F33" w:rsidP="002E7C3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2E7C35" w:rsidP="002E7C3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E125BB" w:rsidP="002E7C3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2E7C35" w:rsidP="002E7C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5" w:rsidRPr="003029F0" w:rsidRDefault="002E7C35" w:rsidP="002E7C3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0</w:t>
            </w:r>
          </w:p>
        </w:tc>
      </w:tr>
    </w:tbl>
    <w:p w:rsidR="007F0241" w:rsidRPr="003029F0" w:rsidRDefault="007F0241" w:rsidP="007F0241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3667C" w:rsidRDefault="0083667C" w:rsidP="000D69A5">
      <w:pPr>
        <w:rPr>
          <w:rFonts w:asciiTheme="minorHAnsi" w:hAnsiTheme="minorHAnsi"/>
        </w:rPr>
        <w:sectPr w:rsidR="0083667C" w:rsidSect="00006C73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5A4E7D" w:rsidRPr="003029F0" w:rsidTr="00C20F20">
        <w:tc>
          <w:tcPr>
            <w:tcW w:w="3827" w:type="dxa"/>
          </w:tcPr>
          <w:p w:rsidR="005A4E7D" w:rsidRPr="003029F0" w:rsidRDefault="003847D0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5A4E7D" w:rsidRPr="003029F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4E7D" w:rsidRPr="003029F0" w:rsidRDefault="005A4E7D" w:rsidP="00C20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="00C20F20" w:rsidRPr="003029F0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</w:p>
          <w:p w:rsidR="005A4E7D" w:rsidRPr="003029F0" w:rsidRDefault="005A4E7D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  <w:p w:rsidR="005A4E7D" w:rsidRPr="003029F0" w:rsidRDefault="005A4E7D" w:rsidP="00B916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7E6BB1" w:rsidRPr="003029F0" w:rsidRDefault="00AD4651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533EDD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</w:t>
      </w:r>
      <w:r w:rsidR="007E6BB1" w:rsidRPr="003029F0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33EDD">
        <w:rPr>
          <w:rFonts w:ascii="Times New Roman" w:hAnsi="Times New Roman"/>
          <w:sz w:val="28"/>
          <w:szCs w:val="28"/>
        </w:rPr>
        <w:t xml:space="preserve"> </w:t>
      </w:r>
      <w:r w:rsidR="007E6BB1"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D4651" w:rsidRPr="003029F0" w:rsidRDefault="00AD4651" w:rsidP="00B91627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60"/>
        <w:gridCol w:w="1559"/>
        <w:gridCol w:w="992"/>
        <w:gridCol w:w="1134"/>
        <w:gridCol w:w="1418"/>
      </w:tblGrid>
      <w:tr w:rsidR="00AD4651" w:rsidRPr="00D817EF" w:rsidTr="00533EDD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393785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№</w:t>
            </w:r>
          </w:p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17EF">
              <w:rPr>
                <w:rFonts w:ascii="Times New Roman" w:hAnsi="Times New Roman" w:cs="Times New Roman"/>
              </w:rPr>
              <w:t>п</w:t>
            </w:r>
            <w:proofErr w:type="gramEnd"/>
            <w:r w:rsidRPr="00D817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651" w:rsidRPr="00D817EF" w:rsidRDefault="00AD4651" w:rsidP="00B916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EF">
              <w:rPr>
                <w:rFonts w:ascii="Times New Roman" w:hAnsi="Times New Roman"/>
                <w:sz w:val="20"/>
                <w:szCs w:val="20"/>
              </w:rPr>
              <w:t>Наименование подпрограмм,</w:t>
            </w:r>
            <w:r w:rsidR="00393785" w:rsidRPr="00D817E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D817EF">
              <w:rPr>
                <w:rFonts w:ascii="Times New Roman" w:hAnsi="Times New Roman"/>
                <w:sz w:val="20"/>
                <w:szCs w:val="20"/>
              </w:rPr>
              <w:t>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 xml:space="preserve">Тип основного мероприятия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4651" w:rsidRPr="00D817EF" w:rsidRDefault="00AD4651" w:rsidP="007D48C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E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533EDD" w:rsidRPr="00D8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7EF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  <w:r w:rsidR="007D48CA" w:rsidRPr="00D817EF">
              <w:rPr>
                <w:rFonts w:ascii="Times New Roman" w:hAnsi="Times New Roman"/>
                <w:sz w:val="20"/>
                <w:szCs w:val="20"/>
              </w:rPr>
              <w:t>,</w:t>
            </w:r>
            <w:r w:rsidRPr="00D817EF">
              <w:rPr>
                <w:rFonts w:ascii="Times New Roman" w:hAnsi="Times New Roman"/>
                <w:sz w:val="20"/>
                <w:szCs w:val="20"/>
              </w:rPr>
              <w:t xml:space="preserve"> заказчик ВЦП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AD4651" w:rsidRPr="00D817EF" w:rsidTr="00533EDD">
        <w:trPr>
          <w:tblHeader/>
        </w:trPr>
        <w:tc>
          <w:tcPr>
            <w:tcW w:w="851" w:type="dxa"/>
            <w:vMerge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начала реализа</w:t>
            </w:r>
            <w:r w:rsidR="00D817EF">
              <w:rPr>
                <w:rFonts w:ascii="Times New Roman" w:hAnsi="Times New Roman" w:cs="Times New Roman"/>
              </w:rPr>
              <w:t>-</w:t>
            </w:r>
            <w:r w:rsidRPr="00D817E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AD4651" w:rsidRPr="00D817EF" w:rsidRDefault="00AD4651" w:rsidP="00B916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83C" w:rsidRPr="003029F0" w:rsidRDefault="0091383C" w:rsidP="00B91627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91383C" w:rsidRPr="003029F0" w:rsidSect="0083667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560"/>
        <w:gridCol w:w="1559"/>
        <w:gridCol w:w="992"/>
        <w:gridCol w:w="1134"/>
        <w:gridCol w:w="1418"/>
      </w:tblGrid>
      <w:tr w:rsidR="00753891" w:rsidRPr="003029F0" w:rsidTr="00533EDD">
        <w:trPr>
          <w:tblHeader/>
        </w:trPr>
        <w:tc>
          <w:tcPr>
            <w:tcW w:w="850" w:type="dxa"/>
            <w:shd w:val="clear" w:color="auto" w:fill="FFFFFF" w:themeFill="background1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7</w:t>
            </w:r>
          </w:p>
        </w:tc>
      </w:tr>
      <w:tr w:rsidR="00753891" w:rsidRPr="003029F0" w:rsidTr="00533EDD">
        <w:tc>
          <w:tcPr>
            <w:tcW w:w="850" w:type="dxa"/>
            <w:shd w:val="clear" w:color="auto" w:fill="FFFFFF" w:themeFill="background1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0" w:type="dxa"/>
            <w:gridSpan w:val="6"/>
            <w:shd w:val="clear" w:color="auto" w:fill="FFFFFF" w:themeFill="background1"/>
          </w:tcPr>
          <w:p w:rsidR="00753891" w:rsidRPr="003029F0" w:rsidRDefault="0075389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073FB3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AD4651" w:rsidP="00ED085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shd w:val="clear" w:color="auto" w:fill="FFFFFF" w:themeFill="background1"/>
          </w:tcPr>
          <w:p w:rsidR="00C20F20" w:rsidRPr="003029F0" w:rsidRDefault="00AD4651" w:rsidP="00EF6F5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Подпрограмма 1 «</w:t>
            </w:r>
            <w:r w:rsidR="0066210B" w:rsidRPr="003029F0">
              <w:rPr>
                <w:rFonts w:ascii="Times New Roman" w:hAnsi="Times New Roman"/>
              </w:rPr>
              <w:t>Развитие д</w:t>
            </w:r>
            <w:r w:rsidRPr="003029F0">
              <w:rPr>
                <w:rFonts w:ascii="Times New Roman" w:hAnsi="Times New Roman"/>
              </w:rPr>
              <w:t>о</w:t>
            </w:r>
            <w:r w:rsidR="0066210B" w:rsidRPr="003029F0">
              <w:rPr>
                <w:rFonts w:ascii="Times New Roman" w:hAnsi="Times New Roman"/>
              </w:rPr>
              <w:t>школьного</w:t>
            </w:r>
            <w:r w:rsidRPr="003029F0">
              <w:rPr>
                <w:rFonts w:ascii="Times New Roman" w:hAnsi="Times New Roman"/>
              </w:rPr>
              <w:t xml:space="preserve"> образовани</w:t>
            </w:r>
            <w:r w:rsidR="0066210B" w:rsidRPr="003029F0">
              <w:rPr>
                <w:rFonts w:ascii="Times New Roman" w:hAnsi="Times New Roman"/>
              </w:rPr>
              <w:t>я в городе</w:t>
            </w:r>
            <w:r w:rsidRPr="003029F0">
              <w:rPr>
                <w:rFonts w:ascii="Times New Roman" w:hAnsi="Times New Roman"/>
              </w:rPr>
              <w:t xml:space="preserve"> Невинномыс</w:t>
            </w:r>
            <w:r w:rsidR="0066210B" w:rsidRPr="003029F0">
              <w:rPr>
                <w:rFonts w:ascii="Times New Roman" w:hAnsi="Times New Roman"/>
              </w:rPr>
              <w:t>ске</w:t>
            </w:r>
            <w:r w:rsidRPr="003029F0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AD4651" w:rsidRPr="003029F0" w:rsidRDefault="00EF6F52" w:rsidP="00EF6F5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D4651" w:rsidRPr="003029F0" w:rsidRDefault="00EF6F52" w:rsidP="00EF6F5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D4651" w:rsidRPr="003029F0" w:rsidRDefault="00411C61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</w:t>
            </w:r>
            <w:r w:rsidR="00AD4651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D4651" w:rsidRPr="003029F0" w:rsidRDefault="00AD4651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3F0306" w:rsidRPr="003029F0">
              <w:rPr>
                <w:rFonts w:ascii="Times New Roman" w:hAnsi="Times New Roman" w:cs="Times New Roman"/>
              </w:rPr>
              <w:t>2</w:t>
            </w:r>
            <w:r w:rsidR="00411C61" w:rsidRPr="003029F0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AD4651" w:rsidRPr="003029F0" w:rsidRDefault="0066210B" w:rsidP="006A594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281E06">
              <w:rPr>
                <w:rFonts w:ascii="Times New Roman" w:hAnsi="Times New Roman"/>
              </w:rPr>
              <w:t xml:space="preserve"> </w:t>
            </w:r>
            <w:r w:rsidR="004C37C3" w:rsidRPr="003029F0">
              <w:rPr>
                <w:rFonts w:ascii="Times New Roman" w:hAnsi="Times New Roman" w:cs="Times New Roman"/>
              </w:rPr>
              <w:t>2.1</w:t>
            </w:r>
            <w:r w:rsidR="003B257B" w:rsidRPr="003029F0">
              <w:rPr>
                <w:rFonts w:ascii="Times New Roman" w:hAnsi="Times New Roman" w:cs="Times New Roman"/>
              </w:rPr>
              <w:t>, 2.2</w:t>
            </w:r>
            <w:r w:rsidR="003B76E6" w:rsidRPr="003029F0">
              <w:rPr>
                <w:rFonts w:ascii="Times New Roman" w:hAnsi="Times New Roman" w:cs="Times New Roman"/>
              </w:rPr>
              <w:t>, 2.4</w:t>
            </w:r>
            <w:r w:rsidR="00DB3997" w:rsidRPr="003029F0">
              <w:rPr>
                <w:rFonts w:ascii="Times New Roman" w:hAnsi="Times New Roman" w:cs="Times New Roman"/>
              </w:rPr>
              <w:t>, 2.8,</w:t>
            </w:r>
            <w:r w:rsidR="00C17A6E">
              <w:rPr>
                <w:rFonts w:ascii="Times New Roman" w:hAnsi="Times New Roman" w:cs="Times New Roman"/>
              </w:rPr>
              <w:t xml:space="preserve"> 2</w:t>
            </w:r>
            <w:r w:rsidR="006A5945">
              <w:rPr>
                <w:rFonts w:ascii="Times New Roman" w:hAnsi="Times New Roman" w:cs="Times New Roman"/>
              </w:rPr>
              <w:t>.</w:t>
            </w:r>
            <w:r w:rsidR="00C17A6E">
              <w:rPr>
                <w:rFonts w:ascii="Times New Roman" w:hAnsi="Times New Roman" w:cs="Times New Roman"/>
              </w:rPr>
              <w:t>12,</w:t>
            </w:r>
            <w:r w:rsidR="00281E06">
              <w:rPr>
                <w:rFonts w:ascii="Times New Roman" w:hAnsi="Times New Roman" w:cs="Times New Roman"/>
              </w:rPr>
              <w:t xml:space="preserve"> </w:t>
            </w:r>
            <w:r w:rsidR="00467E5D">
              <w:rPr>
                <w:rFonts w:ascii="Times New Roman" w:hAnsi="Times New Roman" w:cs="Times New Roman"/>
              </w:rPr>
              <w:t xml:space="preserve">2.14 </w:t>
            </w:r>
            <w:r w:rsidRPr="003029F0">
              <w:rPr>
                <w:rFonts w:ascii="Times New Roman" w:hAnsi="Times New Roman" w:cs="Times New Roman"/>
              </w:rPr>
              <w:t>приложения1</w:t>
            </w:r>
          </w:p>
        </w:tc>
      </w:tr>
      <w:tr w:rsidR="00AD4651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:rsidR="00AD4651" w:rsidRPr="003029F0" w:rsidRDefault="0066210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1: п</w:t>
            </w:r>
            <w:r w:rsidR="00AD4651" w:rsidRPr="003029F0">
              <w:rPr>
                <w:rFonts w:ascii="Times New Roman" w:hAnsi="Times New Roman" w:cs="Times New Roman"/>
              </w:rPr>
              <w:t>овышение доступности и качества дошкольного образования</w:t>
            </w:r>
          </w:p>
        </w:tc>
      </w:tr>
      <w:tr w:rsidR="00073FB3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3B257B" w:rsidP="00ED085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1.1.1.1</w:t>
            </w:r>
            <w:r w:rsidR="00393785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1560" w:type="dxa"/>
            <w:shd w:val="clear" w:color="auto" w:fill="FFFFFF" w:themeFill="background1"/>
          </w:tcPr>
          <w:p w:rsidR="00AD4651" w:rsidRPr="003029F0" w:rsidRDefault="00AD4651" w:rsidP="008804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</w:t>
            </w:r>
            <w:r w:rsidR="00F474E4">
              <w:rPr>
                <w:rFonts w:ascii="Times New Roman" w:hAnsi="Times New Roman" w:cs="Times New Roman"/>
              </w:rPr>
              <w:t xml:space="preserve"> Невинномысска</w:t>
            </w:r>
            <w:r w:rsidRPr="003029F0">
              <w:rPr>
                <w:rFonts w:ascii="Times New Roman" w:hAnsi="Times New Roman" w:cs="Times New Roman"/>
              </w:rPr>
              <w:t xml:space="preserve"> по группам услуг (работ</w:t>
            </w:r>
            <w:r w:rsidR="009B4968" w:rsidRPr="003029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управление   образования администрации города           </w:t>
            </w:r>
            <w:proofErr w:type="spellStart"/>
            <w:r w:rsidRPr="003029F0">
              <w:rPr>
                <w:rFonts w:ascii="Times New Roman" w:hAnsi="Times New Roman"/>
                <w:sz w:val="20"/>
                <w:szCs w:val="20"/>
              </w:rPr>
              <w:t>Невинномыс</w:t>
            </w:r>
            <w:r w:rsidR="007D48CA" w:rsidRPr="003029F0">
              <w:rPr>
                <w:rFonts w:ascii="Times New Roman" w:hAnsi="Times New Roman"/>
                <w:sz w:val="20"/>
                <w:szCs w:val="20"/>
              </w:rPr>
              <w:t>-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ска</w:t>
            </w:r>
            <w:proofErr w:type="spellEnd"/>
            <w:r w:rsidRPr="003029F0">
              <w:rPr>
                <w:rFonts w:ascii="Times New Roman" w:hAnsi="Times New Roman"/>
                <w:sz w:val="20"/>
                <w:szCs w:val="20"/>
              </w:rPr>
              <w:t xml:space="preserve"> (далее</w:t>
            </w:r>
            <w:r w:rsidR="00EF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6F52">
              <w:rPr>
                <w:rFonts w:ascii="Times New Roman" w:hAnsi="Times New Roman"/>
                <w:sz w:val="20"/>
                <w:szCs w:val="20"/>
              </w:rPr>
              <w:t>соответс</w:t>
            </w:r>
            <w:proofErr w:type="gramStart"/>
            <w:r w:rsidR="00EF6F5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="00533ED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F6F52">
              <w:rPr>
                <w:rFonts w:ascii="Times New Roman" w:hAnsi="Times New Roman"/>
                <w:sz w:val="20"/>
                <w:szCs w:val="20"/>
              </w:rPr>
              <w:t xml:space="preserve"> венно-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образования</w:t>
            </w:r>
            <w:r w:rsidR="00393785" w:rsidRPr="003029F0">
              <w:rPr>
                <w:rFonts w:ascii="Times New Roman" w:hAnsi="Times New Roman"/>
              </w:rPr>
              <w:t>, город</w:t>
            </w:r>
            <w:r w:rsidRPr="003029F0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76CBB" w:rsidRPr="003029F0" w:rsidRDefault="00676CBB" w:rsidP="00676C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</w:t>
            </w:r>
          </w:p>
          <w:p w:rsidR="00AD4651" w:rsidRPr="003029F0" w:rsidRDefault="00676CBB" w:rsidP="00676C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</w:t>
            </w:r>
            <w:r w:rsidR="00AD4651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D4651" w:rsidRPr="003029F0" w:rsidRDefault="00AD4651" w:rsidP="00676C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A13193" w:rsidRPr="003029F0">
              <w:rPr>
                <w:rFonts w:ascii="Times New Roman" w:hAnsi="Times New Roman" w:cs="Times New Roman"/>
              </w:rPr>
              <w:t>2</w:t>
            </w:r>
            <w:r w:rsidR="00676CBB" w:rsidRPr="003029F0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AD4651" w:rsidRPr="003029F0" w:rsidRDefault="0066210B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281E06">
              <w:rPr>
                <w:rFonts w:ascii="Times New Roman" w:hAnsi="Times New Roman"/>
              </w:rPr>
              <w:t xml:space="preserve"> </w:t>
            </w:r>
            <w:r w:rsidR="00953CB5" w:rsidRPr="003029F0">
              <w:rPr>
                <w:rFonts w:ascii="Times New Roman" w:hAnsi="Times New Roman" w:cs="Times New Roman"/>
              </w:rPr>
              <w:t>3.1.1, 3.1.</w:t>
            </w:r>
            <w:r w:rsidR="00AD4651" w:rsidRPr="003029F0">
              <w:rPr>
                <w:rFonts w:ascii="Times New Roman" w:hAnsi="Times New Roman" w:cs="Times New Roman"/>
              </w:rPr>
              <w:t xml:space="preserve">2 </w:t>
            </w:r>
            <w:r w:rsidR="00AD4651" w:rsidRPr="003029F0">
              <w:rPr>
                <w:rFonts w:ascii="Times New Roman" w:hAnsi="Times New Roman"/>
              </w:rPr>
              <w:t>прило</w:t>
            </w:r>
            <w:r w:rsidRPr="003029F0">
              <w:rPr>
                <w:rFonts w:ascii="Times New Roman" w:hAnsi="Times New Roman"/>
              </w:rPr>
              <w:t>жения</w:t>
            </w:r>
            <w:r w:rsidR="00AD4651"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073FB3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3B257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  <w:r w:rsidR="00EB32B2" w:rsidRPr="003029F0">
              <w:rPr>
                <w:rFonts w:ascii="Times New Roman" w:hAnsi="Times New Roman" w:cs="Times New Roman"/>
              </w:rPr>
              <w:t>1.</w:t>
            </w:r>
            <w:r w:rsidR="00392C86" w:rsidRPr="003029F0">
              <w:rPr>
                <w:rFonts w:ascii="Times New Roman" w:hAnsi="Times New Roman" w:cs="Times New Roman"/>
              </w:rPr>
              <w:t>2</w:t>
            </w:r>
            <w:r w:rsidR="00393785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AD4651" w:rsidRPr="003029F0" w:rsidRDefault="00AD4651" w:rsidP="008804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Основное мероприятие </w:t>
            </w:r>
            <w:r w:rsidR="003E4F51" w:rsidRPr="003029F0">
              <w:rPr>
                <w:rFonts w:ascii="Times New Roman" w:hAnsi="Times New Roman"/>
              </w:rPr>
              <w:t>2</w:t>
            </w:r>
            <w:r w:rsidR="00CC3A69" w:rsidRPr="003029F0">
              <w:rPr>
                <w:rFonts w:ascii="Times New Roman" w:hAnsi="Times New Roman"/>
              </w:rPr>
              <w:t xml:space="preserve">: </w:t>
            </w:r>
            <w:r w:rsidR="00CC3A69" w:rsidRPr="003029F0">
              <w:rPr>
                <w:rFonts w:ascii="Times New Roman" w:hAnsi="Times New Roman"/>
                <w:bCs/>
              </w:rPr>
              <w:t xml:space="preserve">оказание материальной поддержки родителям в воспитании и обучении детей, посещающих образовательные </w:t>
            </w:r>
            <w:r w:rsidR="00CC3A69" w:rsidRPr="003029F0">
              <w:rPr>
                <w:rFonts w:ascii="Times New Roman" w:hAnsi="Times New Roman"/>
                <w:bCs/>
              </w:rPr>
              <w:lastRenderedPageBreak/>
              <w:t>организации, реализующие образовательную программу дошкольного образования в виде компенсации части родительской платы</w:t>
            </w:r>
            <w:r w:rsidR="009B4968" w:rsidRPr="003029F0">
              <w:rPr>
                <w:rFonts w:ascii="Times New Roman" w:hAnsi="Times New Roman"/>
                <w:bCs/>
              </w:rPr>
              <w:t>,</w:t>
            </w:r>
            <w:r w:rsidRPr="003029F0">
              <w:rPr>
                <w:rFonts w:ascii="Times New Roman" w:hAnsi="Times New Roman"/>
              </w:rPr>
              <w:t xml:space="preserve"> создание условий для осуществления присмотра и ухода за детьми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AD4651" w:rsidRPr="003029F0" w:rsidRDefault="00CC3A69" w:rsidP="008804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 xml:space="preserve">исполнение публичных нормативных обязательств (по каждому обязательству или группе обязательств) </w:t>
            </w:r>
            <w:r w:rsidR="00AD4651" w:rsidRPr="003029F0">
              <w:rPr>
                <w:rFonts w:ascii="Times New Roman" w:hAnsi="Times New Roman" w:cs="Times New Roman"/>
              </w:rPr>
              <w:lastRenderedPageBreak/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559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D4651" w:rsidRPr="007F140F" w:rsidRDefault="00676CBB" w:rsidP="007F140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40F">
              <w:rPr>
                <w:rFonts w:ascii="Times New Roman" w:hAnsi="Times New Roman" w:cs="Times New Roman"/>
              </w:rPr>
              <w:t>январь 2020</w:t>
            </w:r>
            <w:r w:rsidR="00AD4651" w:rsidRPr="007F14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D4651" w:rsidRPr="007F140F" w:rsidRDefault="00AD4651" w:rsidP="007F1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0F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A13193" w:rsidRPr="007F140F">
              <w:rPr>
                <w:rFonts w:ascii="Times New Roman" w:hAnsi="Times New Roman"/>
                <w:sz w:val="20"/>
                <w:szCs w:val="20"/>
              </w:rPr>
              <w:t>2</w:t>
            </w:r>
            <w:r w:rsidR="00676CBB" w:rsidRPr="007F140F">
              <w:rPr>
                <w:rFonts w:ascii="Times New Roman" w:hAnsi="Times New Roman"/>
                <w:sz w:val="20"/>
                <w:szCs w:val="20"/>
              </w:rPr>
              <w:t>2</w:t>
            </w:r>
            <w:r w:rsidR="00F47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40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</w:tcPr>
          <w:p w:rsidR="0066210B" w:rsidRPr="003029F0" w:rsidRDefault="0066210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="00CC3A69" w:rsidRPr="003029F0">
              <w:rPr>
                <w:rFonts w:ascii="Times New Roman" w:hAnsi="Times New Roman" w:cs="Times New Roman"/>
              </w:rPr>
              <w:t>3.1.4</w:t>
            </w:r>
          </w:p>
          <w:p w:rsidR="00AD4651" w:rsidRPr="003029F0" w:rsidRDefault="00CC3A69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прило</w:t>
            </w:r>
            <w:r w:rsidR="0066210B" w:rsidRPr="003029F0">
              <w:rPr>
                <w:rFonts w:ascii="Times New Roman" w:hAnsi="Times New Roman"/>
              </w:rPr>
              <w:t>жения</w:t>
            </w:r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073FB3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1.1.</w:t>
            </w:r>
            <w:r w:rsidR="00EB32B2" w:rsidRPr="003029F0">
              <w:rPr>
                <w:rFonts w:ascii="Times New Roman" w:hAnsi="Times New Roman" w:cs="Times New Roman"/>
              </w:rPr>
              <w:t>1.</w:t>
            </w:r>
            <w:r w:rsidR="00392C86" w:rsidRPr="003029F0">
              <w:rPr>
                <w:rFonts w:ascii="Times New Roman" w:hAnsi="Times New Roman" w:cs="Times New Roman"/>
              </w:rPr>
              <w:t>3</w:t>
            </w:r>
            <w:r w:rsidR="00753891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Основное мероприятие </w:t>
            </w:r>
            <w:r w:rsidR="003E4F51" w:rsidRPr="003029F0">
              <w:rPr>
                <w:rFonts w:ascii="Times New Roman" w:hAnsi="Times New Roman"/>
              </w:rPr>
              <w:t>3</w:t>
            </w:r>
            <w:r w:rsidRPr="003029F0">
              <w:rPr>
                <w:rFonts w:ascii="Times New Roman" w:hAnsi="Times New Roman"/>
              </w:rPr>
              <w:t>:</w:t>
            </w:r>
            <w:r w:rsidR="00CC3A69" w:rsidRPr="003029F0">
              <w:rPr>
                <w:rFonts w:ascii="Times New Roman" w:hAnsi="Times New Roman"/>
              </w:rPr>
              <w:t xml:space="preserve"> создание условий для осуществления присмотра и ухода за детьми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AD4651" w:rsidRPr="003029F0" w:rsidRDefault="00CC3A69" w:rsidP="008804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559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D4651" w:rsidRPr="003029F0" w:rsidRDefault="00676CBB" w:rsidP="00676C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</w:t>
            </w:r>
            <w:r w:rsidR="00AD4651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D4651" w:rsidRPr="003029F0" w:rsidRDefault="00AD4651" w:rsidP="00676C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F1134D" w:rsidRPr="003029F0">
              <w:rPr>
                <w:rFonts w:ascii="Times New Roman" w:hAnsi="Times New Roman" w:cs="Times New Roman"/>
              </w:rPr>
              <w:t>2</w:t>
            </w:r>
            <w:r w:rsidR="00676CBB" w:rsidRPr="003029F0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66210B" w:rsidRPr="003029F0" w:rsidRDefault="0066210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="00CC3A69" w:rsidRPr="003029F0">
              <w:rPr>
                <w:rFonts w:ascii="Times New Roman" w:hAnsi="Times New Roman" w:cs="Times New Roman"/>
              </w:rPr>
              <w:t>3.1.3</w:t>
            </w:r>
          </w:p>
          <w:p w:rsidR="00AD4651" w:rsidRPr="003029F0" w:rsidRDefault="00CC3A69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приложени</w:t>
            </w:r>
            <w:r w:rsidR="0066210B" w:rsidRPr="003029F0">
              <w:rPr>
                <w:rFonts w:ascii="Times New Roman" w:hAnsi="Times New Roman"/>
              </w:rPr>
              <w:t>я</w:t>
            </w:r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D77997" w:rsidRPr="003029F0" w:rsidTr="00533EDD">
        <w:tc>
          <w:tcPr>
            <w:tcW w:w="850" w:type="dxa"/>
            <w:shd w:val="clear" w:color="auto" w:fill="FFFFFF" w:themeFill="background1"/>
          </w:tcPr>
          <w:p w:rsidR="00D77997" w:rsidRPr="003029F0" w:rsidRDefault="00EF6F52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790" w:type="dxa"/>
            <w:gridSpan w:val="6"/>
            <w:shd w:val="clear" w:color="auto" w:fill="FFFFFF" w:themeFill="background1"/>
          </w:tcPr>
          <w:p w:rsidR="00D77997" w:rsidRPr="003029F0" w:rsidRDefault="00D7799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>Зада</w:t>
            </w:r>
            <w:r w:rsidR="0066210B" w:rsidRPr="003029F0">
              <w:rPr>
                <w:rFonts w:ascii="Times New Roman" w:hAnsi="Times New Roman" w:cs="Times New Roman"/>
              </w:rPr>
              <w:t>ча 2 подпрограммы 1: о</w:t>
            </w:r>
            <w:r w:rsidRPr="003029F0">
              <w:rPr>
                <w:rFonts w:ascii="Times New Roman" w:hAnsi="Times New Roman" w:cs="Times New Roman"/>
              </w:rPr>
              <w:t xml:space="preserve">беспечение содержания зданий и сооружений </w:t>
            </w:r>
            <w:r w:rsidR="00073FB3" w:rsidRPr="003029F0">
              <w:rPr>
                <w:rFonts w:ascii="Times New Roman" w:hAnsi="Times New Roman" w:cs="Times New Roman"/>
              </w:rPr>
              <w:t xml:space="preserve">муниципальных дошкольных образовательных учреждений (далее </w:t>
            </w:r>
            <w:r w:rsidR="00EF5BA3" w:rsidRPr="003029F0">
              <w:rPr>
                <w:rFonts w:ascii="Times New Roman" w:hAnsi="Times New Roman" w:cs="Times New Roman"/>
              </w:rPr>
              <w:t>–</w:t>
            </w:r>
            <w:r w:rsidR="00073FB3" w:rsidRPr="003029F0">
              <w:rPr>
                <w:rFonts w:ascii="Times New Roman" w:hAnsi="Times New Roman" w:cs="Times New Roman"/>
              </w:rPr>
              <w:t xml:space="preserve"> МДОУ)</w:t>
            </w:r>
          </w:p>
        </w:tc>
      </w:tr>
      <w:tr w:rsidR="00D77997" w:rsidRPr="003029F0" w:rsidTr="00533EDD">
        <w:tc>
          <w:tcPr>
            <w:tcW w:w="850" w:type="dxa"/>
            <w:shd w:val="clear" w:color="auto" w:fill="FFFFFF" w:themeFill="background1"/>
          </w:tcPr>
          <w:p w:rsidR="00D77997" w:rsidRPr="003029F0" w:rsidRDefault="00D77997" w:rsidP="00EF6F5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  <w:r w:rsidR="00EF6F52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EF6F52">
              <w:rPr>
                <w:rFonts w:ascii="Times New Roman" w:hAnsi="Times New Roman" w:cs="Times New Roman"/>
              </w:rPr>
              <w:t>1</w:t>
            </w:r>
            <w:r w:rsidR="00073FB3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D77997" w:rsidRPr="003029F0" w:rsidRDefault="00D77997" w:rsidP="008804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Основное мероприятие 4: проведение мероприятий по энергосбережению (работы по замене оконных блоков в </w:t>
            </w:r>
            <w:r w:rsidR="008804AD" w:rsidRPr="003029F0">
              <w:rPr>
                <w:rFonts w:ascii="Times New Roman" w:hAnsi="Times New Roman"/>
              </w:rPr>
              <w:t>МДОУ</w:t>
            </w:r>
            <w:r w:rsidRPr="003029F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D77997" w:rsidRPr="003029F0" w:rsidRDefault="00D77997" w:rsidP="00590A6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D77997" w:rsidRPr="003029F0" w:rsidRDefault="00D7799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13538" w:rsidRDefault="00813538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7979" w:rsidRPr="003029F0">
              <w:rPr>
                <w:rFonts w:ascii="Times New Roman" w:hAnsi="Times New Roman" w:cs="Times New Roman"/>
              </w:rPr>
              <w:t>юль</w:t>
            </w:r>
          </w:p>
          <w:p w:rsidR="00D77997" w:rsidRPr="003029F0" w:rsidRDefault="00411C61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</w:t>
            </w:r>
            <w:r w:rsidR="00D77997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813538" w:rsidRDefault="00813538" w:rsidP="008135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77997" w:rsidRPr="003029F0">
              <w:rPr>
                <w:rFonts w:ascii="Times New Roman" w:hAnsi="Times New Roman" w:cs="Times New Roman"/>
              </w:rPr>
              <w:t>екабрь</w:t>
            </w:r>
          </w:p>
          <w:p w:rsidR="00D77997" w:rsidRPr="003029F0" w:rsidRDefault="00411C61" w:rsidP="008135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</w:t>
            </w:r>
            <w:r w:rsidR="00813538">
              <w:rPr>
                <w:rFonts w:ascii="Times New Roman" w:hAnsi="Times New Roman" w:cs="Times New Roman"/>
              </w:rPr>
              <w:t xml:space="preserve">0 </w:t>
            </w:r>
            <w:r w:rsidR="00D77997"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</w:tcPr>
          <w:p w:rsidR="0066210B" w:rsidRPr="003029F0" w:rsidRDefault="0066210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D64730">
              <w:rPr>
                <w:rFonts w:ascii="Times New Roman" w:hAnsi="Times New Roman"/>
              </w:rPr>
              <w:t xml:space="preserve"> </w:t>
            </w:r>
            <w:r w:rsidR="00582560" w:rsidRPr="003029F0">
              <w:rPr>
                <w:rFonts w:ascii="Times New Roman" w:hAnsi="Times New Roman" w:cs="Times New Roman"/>
              </w:rPr>
              <w:t>3</w:t>
            </w:r>
            <w:r w:rsidR="00EF6F52">
              <w:rPr>
                <w:rFonts w:ascii="Times New Roman" w:hAnsi="Times New Roman" w:cs="Times New Roman"/>
              </w:rPr>
              <w:t>.2</w:t>
            </w:r>
            <w:r w:rsidR="00582560" w:rsidRPr="003029F0">
              <w:rPr>
                <w:rFonts w:ascii="Times New Roman" w:hAnsi="Times New Roman" w:cs="Times New Roman"/>
              </w:rPr>
              <w:t>.</w:t>
            </w:r>
            <w:r w:rsidR="00EF6F52">
              <w:rPr>
                <w:rFonts w:ascii="Times New Roman" w:hAnsi="Times New Roman" w:cs="Times New Roman"/>
              </w:rPr>
              <w:t>1</w:t>
            </w:r>
          </w:p>
          <w:p w:rsidR="00D77997" w:rsidRPr="003029F0" w:rsidRDefault="00D77997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9F0">
              <w:rPr>
                <w:rFonts w:ascii="Times New Roman" w:hAnsi="Times New Roman"/>
              </w:rPr>
              <w:t>приложени</w:t>
            </w:r>
            <w:r w:rsidR="0066210B" w:rsidRPr="003029F0">
              <w:rPr>
                <w:rFonts w:ascii="Times New Roman" w:hAnsi="Times New Roman"/>
              </w:rPr>
              <w:t>я</w:t>
            </w:r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411C61" w:rsidRPr="003029F0" w:rsidTr="00533EDD">
        <w:tc>
          <w:tcPr>
            <w:tcW w:w="850" w:type="dxa"/>
            <w:shd w:val="clear" w:color="auto" w:fill="FFFFFF" w:themeFill="background1"/>
          </w:tcPr>
          <w:p w:rsidR="00411C61" w:rsidRPr="003029F0" w:rsidRDefault="00411C61" w:rsidP="00EF6F5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1.1.</w:t>
            </w:r>
            <w:r w:rsidR="00EF6F52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EF6F52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411C61" w:rsidRPr="003029F0" w:rsidRDefault="00411C61" w:rsidP="00590A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Courier New"/>
                <w:bCs/>
              </w:rPr>
              <w:t xml:space="preserve">Основное           мероприятие 5:                 совершенствование материально-технической базы зданий </w:t>
            </w:r>
            <w:r w:rsidRPr="003029F0">
              <w:rPr>
                <w:rFonts w:ascii="Times New Roman" w:hAnsi="Times New Roman"/>
              </w:rPr>
              <w:t>МДОУ</w:t>
            </w:r>
          </w:p>
        </w:tc>
        <w:tc>
          <w:tcPr>
            <w:tcW w:w="1560" w:type="dxa"/>
            <w:shd w:val="clear" w:color="auto" w:fill="FFFFFF" w:themeFill="background1"/>
          </w:tcPr>
          <w:p w:rsidR="00411C61" w:rsidRPr="003029F0" w:rsidRDefault="00411C61" w:rsidP="007E59A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411C61" w:rsidRPr="003029F0" w:rsidRDefault="00411C6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11C61" w:rsidRPr="003029F0" w:rsidRDefault="00411C61" w:rsidP="00575C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    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11C61" w:rsidRPr="003029F0" w:rsidRDefault="00411C61" w:rsidP="00575C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411C61" w:rsidRPr="003029F0" w:rsidRDefault="00411C6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D64730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3.</w:t>
            </w:r>
            <w:r w:rsidR="00EF6F52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EF6F52">
              <w:rPr>
                <w:rFonts w:ascii="Times New Roman" w:hAnsi="Times New Roman" w:cs="Times New Roman"/>
              </w:rPr>
              <w:t>2</w:t>
            </w:r>
          </w:p>
          <w:p w:rsidR="00411C61" w:rsidRPr="003029F0" w:rsidRDefault="00411C61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приложения 1</w:t>
            </w:r>
          </w:p>
        </w:tc>
      </w:tr>
      <w:tr w:rsidR="00954D99" w:rsidRPr="003029F0" w:rsidTr="00533EDD">
        <w:tc>
          <w:tcPr>
            <w:tcW w:w="850" w:type="dxa"/>
            <w:shd w:val="clear" w:color="auto" w:fill="FFFFFF" w:themeFill="background1"/>
          </w:tcPr>
          <w:p w:rsidR="00954D99" w:rsidRPr="003029F0" w:rsidRDefault="00954D99" w:rsidP="00EF6F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1.1.</w:t>
            </w:r>
            <w:r w:rsidR="00EF6F52">
              <w:rPr>
                <w:rFonts w:ascii="Times New Roman" w:hAnsi="Times New Roman"/>
                <w:sz w:val="20"/>
                <w:szCs w:val="20"/>
              </w:rPr>
              <w:t>2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.</w:t>
            </w:r>
            <w:r w:rsidR="00EF6F52">
              <w:rPr>
                <w:rFonts w:ascii="Times New Roman" w:hAnsi="Times New Roman"/>
                <w:sz w:val="20"/>
                <w:szCs w:val="20"/>
              </w:rPr>
              <w:t>3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954D99" w:rsidRPr="003029F0" w:rsidRDefault="00954D99" w:rsidP="00E22A92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3029F0">
              <w:rPr>
                <w:rFonts w:ascii="Times New Roman" w:hAnsi="Times New Roman" w:cs="Courier New"/>
                <w:bCs/>
              </w:rPr>
              <w:t xml:space="preserve">Основное мероприятие 6: </w:t>
            </w:r>
            <w:r w:rsidR="006C2184" w:rsidRPr="003029F0">
              <w:rPr>
                <w:rFonts w:ascii="Times New Roman" w:hAnsi="Times New Roman"/>
                <w:bCs/>
              </w:rPr>
              <w:t xml:space="preserve">устройство спортивной площадки в рамках </w:t>
            </w:r>
            <w:proofErr w:type="gramStart"/>
            <w:r w:rsidR="006C2184" w:rsidRPr="003029F0">
              <w:rPr>
                <w:rFonts w:ascii="Times New Roman" w:hAnsi="Times New Roman"/>
                <w:bCs/>
              </w:rPr>
              <w:t xml:space="preserve">реализации  проекта развития </w:t>
            </w:r>
            <w:r w:rsidR="006C2184" w:rsidRPr="003029F0">
              <w:rPr>
                <w:rFonts w:ascii="Times New Roman" w:hAnsi="Times New Roman"/>
                <w:bCs/>
              </w:rPr>
              <w:lastRenderedPageBreak/>
              <w:t>территорий муниципальных  образований Ставропольского</w:t>
            </w:r>
            <w:proofErr w:type="gramEnd"/>
            <w:r w:rsidR="006C2184" w:rsidRPr="003029F0">
              <w:rPr>
                <w:rFonts w:ascii="Times New Roman" w:hAnsi="Times New Roman"/>
                <w:bCs/>
              </w:rPr>
              <w:t xml:space="preserve"> края, основанного на местных инициативах в </w:t>
            </w:r>
            <w:r w:rsidR="00E22A92">
              <w:rPr>
                <w:rFonts w:ascii="Times New Roman" w:hAnsi="Times New Roman"/>
                <w:bCs/>
              </w:rPr>
              <w:t>муниципальной бюджетной дошкольной образовательной организации</w:t>
            </w:r>
            <w:r w:rsidR="006C2184" w:rsidRPr="003029F0">
              <w:rPr>
                <w:rFonts w:ascii="Times New Roman" w:hAnsi="Times New Roman"/>
                <w:bCs/>
              </w:rPr>
              <w:t xml:space="preserve"> № 4</w:t>
            </w:r>
          </w:p>
        </w:tc>
        <w:tc>
          <w:tcPr>
            <w:tcW w:w="1560" w:type="dxa"/>
            <w:shd w:val="clear" w:color="auto" w:fill="FFFFFF" w:themeFill="background1"/>
          </w:tcPr>
          <w:p w:rsidR="00954D99" w:rsidRPr="003029F0" w:rsidRDefault="00954D99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 xml:space="preserve">предоставление субсидий муниципальным учреждениям города на цели, </w:t>
            </w:r>
            <w:r w:rsidRPr="003029F0">
              <w:rPr>
                <w:rFonts w:ascii="Times New Roman" w:hAnsi="Times New Roman" w:cs="Times New Roman"/>
              </w:rPr>
              <w:lastRenderedPageBreak/>
              <w:t>не связанные с оказанием (</w:t>
            </w:r>
            <w:r w:rsidR="008804AD" w:rsidRPr="003029F0">
              <w:rPr>
                <w:rFonts w:ascii="Times New Roman" w:hAnsi="Times New Roman" w:cs="Times New Roman"/>
              </w:rPr>
              <w:t>выполнени</w:t>
            </w:r>
            <w:r w:rsidRPr="003029F0">
              <w:rPr>
                <w:rFonts w:ascii="Times New Roman" w:hAnsi="Times New Roman" w:cs="Times New Roman"/>
              </w:rPr>
              <w:t>ем) ими муниципальных услуг (работ) в соответ</w:t>
            </w:r>
            <w:r w:rsidR="008804AD" w:rsidRPr="003029F0">
              <w:rPr>
                <w:rFonts w:ascii="Times New Roman" w:hAnsi="Times New Roman" w:cs="Times New Roman"/>
              </w:rPr>
              <w:t>ствии с муници</w:t>
            </w:r>
            <w:r w:rsidRPr="003029F0">
              <w:rPr>
                <w:rFonts w:ascii="Times New Roman" w:hAnsi="Times New Roman" w:cs="Times New Roman"/>
              </w:rPr>
              <w:t>пальным заданием</w:t>
            </w:r>
          </w:p>
          <w:p w:rsidR="00C30166" w:rsidRPr="003029F0" w:rsidRDefault="00C3016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4D99" w:rsidRPr="003029F0" w:rsidRDefault="00954D99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54D99" w:rsidRPr="003029F0" w:rsidRDefault="00954D99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954D99" w:rsidRPr="003029F0" w:rsidRDefault="00954D99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 w:rsidR="00411C61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91541" w:rsidRDefault="00991541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3031" w:rsidRPr="003029F0">
              <w:rPr>
                <w:rFonts w:ascii="Times New Roman" w:hAnsi="Times New Roman" w:cs="Times New Roman"/>
              </w:rPr>
              <w:t>екабрь</w:t>
            </w:r>
          </w:p>
          <w:p w:rsidR="00954D99" w:rsidRPr="003029F0" w:rsidRDefault="00954D99" w:rsidP="009915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 w:rsidR="00991541">
              <w:rPr>
                <w:rFonts w:ascii="Times New Roman" w:hAnsi="Times New Roman" w:cs="Times New Roman"/>
              </w:rPr>
              <w:t xml:space="preserve">20 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</w:tcPr>
          <w:p w:rsidR="00954D99" w:rsidRPr="003029F0" w:rsidRDefault="009116B7" w:rsidP="00EF6F5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D64730">
              <w:rPr>
                <w:rFonts w:ascii="Times New Roman" w:hAnsi="Times New Roman"/>
              </w:rPr>
              <w:t xml:space="preserve"> </w:t>
            </w:r>
            <w:r w:rsidR="00F342BA" w:rsidRPr="003029F0">
              <w:rPr>
                <w:rFonts w:ascii="Times New Roman" w:hAnsi="Times New Roman"/>
              </w:rPr>
              <w:t>3.</w:t>
            </w:r>
            <w:r w:rsidR="00EF6F52">
              <w:rPr>
                <w:rFonts w:ascii="Times New Roman" w:hAnsi="Times New Roman"/>
              </w:rPr>
              <w:t>2</w:t>
            </w:r>
            <w:r w:rsidR="00F342BA" w:rsidRPr="003029F0">
              <w:rPr>
                <w:rFonts w:ascii="Times New Roman" w:hAnsi="Times New Roman"/>
              </w:rPr>
              <w:t>.</w:t>
            </w:r>
            <w:r w:rsidR="00EF6F52">
              <w:rPr>
                <w:rFonts w:ascii="Times New Roman" w:hAnsi="Times New Roman"/>
              </w:rPr>
              <w:t>3</w:t>
            </w:r>
            <w:r w:rsidR="00954D99" w:rsidRPr="003029F0">
              <w:rPr>
                <w:rFonts w:ascii="Times New Roman" w:hAnsi="Times New Roman"/>
              </w:rPr>
              <w:t xml:space="preserve"> приложения 1</w:t>
            </w:r>
          </w:p>
        </w:tc>
      </w:tr>
      <w:tr w:rsidR="003C1984" w:rsidRPr="003029F0" w:rsidTr="00533EDD">
        <w:tc>
          <w:tcPr>
            <w:tcW w:w="850" w:type="dxa"/>
            <w:shd w:val="clear" w:color="auto" w:fill="FFFFFF" w:themeFill="background1"/>
          </w:tcPr>
          <w:p w:rsidR="003C1984" w:rsidRPr="003029F0" w:rsidRDefault="003C1984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127" w:type="dxa"/>
            <w:shd w:val="clear" w:color="auto" w:fill="FFFFFF" w:themeFill="background1"/>
          </w:tcPr>
          <w:p w:rsidR="00F92A1B" w:rsidRPr="003029F0" w:rsidRDefault="003C1984" w:rsidP="007D7C9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3C1984" w:rsidRPr="003029F0" w:rsidRDefault="0038575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C1984" w:rsidRPr="003029F0" w:rsidRDefault="0038575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C1984" w:rsidRPr="003029F0" w:rsidRDefault="003C1984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</w:t>
            </w:r>
            <w:r w:rsidR="00411C61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3C1984" w:rsidRPr="003029F0" w:rsidRDefault="003C1984" w:rsidP="00411C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F1134D" w:rsidRPr="003029F0">
              <w:rPr>
                <w:rFonts w:ascii="Times New Roman" w:hAnsi="Times New Roman" w:cs="Times New Roman"/>
              </w:rPr>
              <w:t>2</w:t>
            </w:r>
            <w:r w:rsidR="00411C61" w:rsidRPr="003029F0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C1984" w:rsidRPr="003029F0" w:rsidRDefault="00747090" w:rsidP="00D64F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 2.1, 2.3,</w:t>
            </w:r>
            <w:r w:rsidR="00D64FFB">
              <w:rPr>
                <w:rFonts w:ascii="Times New Roman" w:hAnsi="Times New Roman"/>
              </w:rPr>
              <w:t xml:space="preserve"> 2.5, 2.6, 2.7,</w:t>
            </w:r>
            <w:r w:rsidR="006A5945">
              <w:rPr>
                <w:rFonts w:ascii="Times New Roman" w:hAnsi="Times New Roman"/>
              </w:rPr>
              <w:t xml:space="preserve"> </w:t>
            </w:r>
            <w:r w:rsidR="00D64FFB">
              <w:rPr>
                <w:rFonts w:ascii="Times New Roman" w:hAnsi="Times New Roman"/>
              </w:rPr>
              <w:t xml:space="preserve">2.9, 2.10, 2.11, </w:t>
            </w:r>
            <w:r w:rsidR="00ED1973">
              <w:rPr>
                <w:rFonts w:ascii="Times New Roman" w:hAnsi="Times New Roman"/>
              </w:rPr>
              <w:t xml:space="preserve">2.12, </w:t>
            </w:r>
            <w:r w:rsidR="00D64FFB">
              <w:rPr>
                <w:rFonts w:ascii="Times New Roman" w:hAnsi="Times New Roman"/>
              </w:rPr>
              <w:t>2.13</w:t>
            </w:r>
            <w:r w:rsidR="00EE06F0">
              <w:rPr>
                <w:rFonts w:ascii="Times New Roman" w:hAnsi="Times New Roman"/>
              </w:rPr>
              <w:t>, 2.15</w:t>
            </w:r>
            <w:r w:rsidR="006A5945">
              <w:rPr>
                <w:rFonts w:ascii="Times New Roman" w:hAnsi="Times New Roman"/>
              </w:rPr>
              <w:t xml:space="preserve"> </w:t>
            </w:r>
            <w:r w:rsidR="003C1984" w:rsidRPr="003029F0">
              <w:rPr>
                <w:rFonts w:ascii="Times New Roman" w:hAnsi="Times New Roman"/>
              </w:rPr>
              <w:t>приложения 1</w:t>
            </w:r>
          </w:p>
        </w:tc>
      </w:tr>
      <w:tr w:rsidR="00AD4651" w:rsidRPr="003029F0" w:rsidTr="00533EDD">
        <w:tc>
          <w:tcPr>
            <w:tcW w:w="850" w:type="dxa"/>
            <w:shd w:val="clear" w:color="auto" w:fill="FFFFFF" w:themeFill="background1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2</w:t>
            </w:r>
            <w:r w:rsidR="005A0183" w:rsidRPr="003029F0">
              <w:rPr>
                <w:rFonts w:ascii="Times New Roman" w:hAnsi="Times New Roman" w:cs="Times New Roman"/>
              </w:rPr>
              <w:t>:</w:t>
            </w:r>
            <w:r w:rsidR="00A15A14">
              <w:rPr>
                <w:rFonts w:ascii="Times New Roman" w:hAnsi="Times New Roman" w:cs="Times New Roman"/>
              </w:rPr>
              <w:t xml:space="preserve"> </w:t>
            </w:r>
            <w:r w:rsidR="00996019" w:rsidRPr="003029F0">
              <w:rPr>
                <w:rFonts w:ascii="Times New Roman" w:hAnsi="Times New Roman" w:cs="Times New Roman"/>
              </w:rPr>
              <w:t>р</w:t>
            </w:r>
            <w:r w:rsidRPr="003029F0">
              <w:rPr>
                <w:rFonts w:ascii="Times New Roman" w:hAnsi="Times New Roman" w:cs="Times New Roman"/>
              </w:rPr>
              <w:t>азвитие и п</w:t>
            </w:r>
            <w:r w:rsidRPr="003029F0">
              <w:rPr>
                <w:rFonts w:ascii="Times New Roman" w:hAnsi="Times New Roman"/>
              </w:rPr>
              <w:t xml:space="preserve">овышение качества </w:t>
            </w:r>
            <w:r w:rsidRPr="003029F0">
              <w:rPr>
                <w:rFonts w:ascii="Times New Roman" w:hAnsi="Times New Roman" w:cs="Times New Roman"/>
              </w:rPr>
              <w:t>общего и дополнительного образования</w:t>
            </w:r>
          </w:p>
        </w:tc>
      </w:tr>
      <w:tr w:rsidR="00F37E8F" w:rsidRPr="003029F0" w:rsidTr="00533EDD">
        <w:tc>
          <w:tcPr>
            <w:tcW w:w="850" w:type="dxa"/>
            <w:shd w:val="clear" w:color="auto" w:fill="FFFFFF" w:themeFill="background1"/>
          </w:tcPr>
          <w:p w:rsidR="00F37E8F" w:rsidRPr="003029F0" w:rsidRDefault="00F37E8F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127" w:type="dxa"/>
            <w:shd w:val="clear" w:color="auto" w:fill="FFFFFF" w:themeFill="background1"/>
          </w:tcPr>
          <w:p w:rsidR="00F92A1B" w:rsidRPr="003029F0" w:rsidRDefault="00F37E8F" w:rsidP="00942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7E8F" w:rsidRPr="003029F0" w:rsidRDefault="00F37E8F" w:rsidP="00C83B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559" w:type="dxa"/>
            <w:shd w:val="clear" w:color="auto" w:fill="FFFFFF" w:themeFill="background1"/>
          </w:tcPr>
          <w:p w:rsidR="00F37E8F" w:rsidRPr="003029F0" w:rsidRDefault="00F37E8F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управление   образования </w:t>
            </w:r>
          </w:p>
          <w:p w:rsidR="00F37E8F" w:rsidRPr="003029F0" w:rsidRDefault="00F37E8F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37E8F" w:rsidRPr="003029F0" w:rsidRDefault="00F37E8F" w:rsidP="00B466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</w:t>
            </w:r>
            <w:r w:rsidR="00B46607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F37E8F" w:rsidRPr="003029F0" w:rsidRDefault="00F37E8F" w:rsidP="00B466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DF650E" w:rsidRPr="003029F0">
              <w:rPr>
                <w:rFonts w:ascii="Times New Roman" w:hAnsi="Times New Roman" w:cs="Times New Roman"/>
              </w:rPr>
              <w:t>2</w:t>
            </w:r>
            <w:r w:rsidR="00B46607" w:rsidRPr="003029F0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37E8F" w:rsidRPr="003029F0" w:rsidRDefault="00F37E8F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Pr="003029F0">
              <w:rPr>
                <w:rFonts w:ascii="Times New Roman" w:hAnsi="Times New Roman" w:cs="Times New Roman"/>
              </w:rPr>
              <w:t>4.1.1, 4.1.3, 4.1.4</w:t>
            </w:r>
            <w:r w:rsidR="00EA7C49" w:rsidRPr="003029F0">
              <w:rPr>
                <w:rFonts w:ascii="Times New Roman" w:hAnsi="Times New Roman" w:cs="Times New Roman"/>
              </w:rPr>
              <w:t>, 4.1.6</w:t>
            </w:r>
          </w:p>
          <w:p w:rsidR="00F37E8F" w:rsidRPr="003029F0" w:rsidRDefault="00F37E8F" w:rsidP="00C42B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приложения 1</w:t>
            </w:r>
          </w:p>
        </w:tc>
      </w:tr>
      <w:tr w:rsidR="00B46607" w:rsidRPr="003029F0" w:rsidTr="00533EDD">
        <w:tc>
          <w:tcPr>
            <w:tcW w:w="850" w:type="dxa"/>
            <w:shd w:val="clear" w:color="auto" w:fill="FFFFFF" w:themeFill="background1"/>
          </w:tcPr>
          <w:p w:rsidR="00B46607" w:rsidRPr="003029F0" w:rsidRDefault="00B4660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127" w:type="dxa"/>
            <w:shd w:val="clear" w:color="auto" w:fill="FFFFFF" w:themeFill="background1"/>
          </w:tcPr>
          <w:p w:rsidR="00B46607" w:rsidRPr="003029F0" w:rsidRDefault="00B46607" w:rsidP="00870F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B46607" w:rsidRPr="003029F0" w:rsidRDefault="00B4660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46607" w:rsidRPr="003029F0" w:rsidRDefault="00B4660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46607" w:rsidRPr="003029F0" w:rsidRDefault="00B46607" w:rsidP="00B466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46607" w:rsidRPr="003029F0" w:rsidRDefault="00B46607" w:rsidP="00B466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B46607" w:rsidRPr="003029F0" w:rsidRDefault="00B4660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п. 4.1.2</w:t>
            </w:r>
          </w:p>
          <w:p w:rsidR="00B46607" w:rsidRPr="003029F0" w:rsidRDefault="00B46607" w:rsidP="00C42B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B26056" w:rsidRPr="003029F0" w:rsidTr="00533EDD">
        <w:trPr>
          <w:trHeight w:val="304"/>
        </w:trPr>
        <w:tc>
          <w:tcPr>
            <w:tcW w:w="850" w:type="dxa"/>
            <w:shd w:val="clear" w:color="auto" w:fill="FFFFFF" w:themeFill="background1"/>
          </w:tcPr>
          <w:p w:rsidR="00B26056" w:rsidRPr="003029F0" w:rsidRDefault="00B2605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:rsidR="00F92A1B" w:rsidRPr="003029F0" w:rsidRDefault="00B26056" w:rsidP="00FE6B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2</w:t>
            </w:r>
            <w:r w:rsidR="000E30A1" w:rsidRPr="003029F0">
              <w:rPr>
                <w:rFonts w:ascii="Times New Roman" w:hAnsi="Times New Roman" w:cs="Times New Roman"/>
              </w:rPr>
              <w:t>:</w:t>
            </w:r>
            <w:r w:rsidR="00A15A14">
              <w:rPr>
                <w:rFonts w:ascii="Times New Roman" w:hAnsi="Times New Roman" w:cs="Times New Roman"/>
              </w:rPr>
              <w:t xml:space="preserve"> </w:t>
            </w:r>
            <w:r w:rsidR="00996019" w:rsidRPr="003029F0">
              <w:rPr>
                <w:rFonts w:ascii="Times New Roman" w:hAnsi="Times New Roman" w:cs="Times New Roman"/>
              </w:rPr>
              <w:t>с</w:t>
            </w:r>
            <w:r w:rsidRPr="003029F0">
              <w:rPr>
                <w:rFonts w:ascii="Times New Roman" w:hAnsi="Times New Roman" w:cs="Times New Roman"/>
              </w:rPr>
              <w:t>охранение и укрепление здоровья обучающихся</w:t>
            </w:r>
          </w:p>
        </w:tc>
      </w:tr>
      <w:tr w:rsidR="00073FB3" w:rsidRPr="003029F0" w:rsidTr="00533EDD">
        <w:tc>
          <w:tcPr>
            <w:tcW w:w="850" w:type="dxa"/>
            <w:shd w:val="clear" w:color="auto" w:fill="FFFFFF" w:themeFill="background1"/>
          </w:tcPr>
          <w:p w:rsidR="00B26056" w:rsidRPr="003029F0" w:rsidRDefault="009B5E41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1.2.2.1. </w:t>
            </w:r>
          </w:p>
        </w:tc>
        <w:tc>
          <w:tcPr>
            <w:tcW w:w="2127" w:type="dxa"/>
            <w:shd w:val="clear" w:color="auto" w:fill="FFFFFF" w:themeFill="background1"/>
          </w:tcPr>
          <w:p w:rsidR="006F2528" w:rsidRPr="003029F0" w:rsidRDefault="001F4D5B" w:rsidP="00942EF2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 w:cs="Courier New"/>
              </w:rPr>
              <w:t xml:space="preserve">Основное мероприятие </w:t>
            </w:r>
            <w:r w:rsidR="009B5E41" w:rsidRPr="003029F0">
              <w:rPr>
                <w:rFonts w:ascii="Times New Roman" w:hAnsi="Times New Roman" w:cs="Courier New"/>
              </w:rPr>
              <w:t>3</w:t>
            </w:r>
            <w:r w:rsidRPr="003029F0">
              <w:rPr>
                <w:rFonts w:ascii="Times New Roman" w:hAnsi="Times New Roman" w:cs="Courier New"/>
              </w:rPr>
              <w:t>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560" w:type="dxa"/>
            <w:shd w:val="clear" w:color="auto" w:fill="FFFFFF" w:themeFill="background1"/>
          </w:tcPr>
          <w:p w:rsidR="00B26056" w:rsidRPr="003029F0" w:rsidRDefault="00B2605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26056" w:rsidRPr="003029F0" w:rsidRDefault="00B2605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26056" w:rsidRPr="003029F0" w:rsidRDefault="00B26056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20</w:t>
            </w:r>
            <w:r w:rsidR="009B5E41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26056" w:rsidRPr="003029F0" w:rsidRDefault="00B26056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DF650E" w:rsidRPr="003029F0">
              <w:rPr>
                <w:rFonts w:ascii="Times New Roman" w:hAnsi="Times New Roman" w:cs="Times New Roman"/>
              </w:rPr>
              <w:t>2</w:t>
            </w:r>
            <w:r w:rsidR="009B5E41" w:rsidRPr="003029F0">
              <w:rPr>
                <w:rFonts w:ascii="Times New Roman" w:hAnsi="Times New Roman" w:cs="Times New Roman"/>
              </w:rPr>
              <w:t>2</w:t>
            </w:r>
            <w:r w:rsidR="00F474E4"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</w:tcPr>
          <w:p w:rsidR="00AD56FB" w:rsidRPr="003029F0" w:rsidRDefault="00996019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</w:t>
            </w:r>
            <w:r w:rsidR="00657979" w:rsidRPr="003029F0">
              <w:rPr>
                <w:rFonts w:ascii="Times New Roman" w:hAnsi="Times New Roman" w:cs="Times New Roman"/>
              </w:rPr>
              <w:t xml:space="preserve"> 4.2.1 и 4.2.2</w:t>
            </w:r>
          </w:p>
          <w:p w:rsidR="00B26056" w:rsidRPr="003029F0" w:rsidRDefault="00657979" w:rsidP="00C42B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приложени</w:t>
            </w:r>
            <w:r w:rsidR="00AD56FB" w:rsidRPr="003029F0">
              <w:rPr>
                <w:rFonts w:ascii="Times New Roman" w:hAnsi="Times New Roman"/>
              </w:rPr>
              <w:t>я</w:t>
            </w:r>
            <w:r w:rsidRPr="003029F0">
              <w:rPr>
                <w:rFonts w:ascii="Times New Roman" w:hAnsi="Times New Roman"/>
              </w:rPr>
              <w:t xml:space="preserve"> 1</w:t>
            </w:r>
          </w:p>
        </w:tc>
      </w:tr>
      <w:tr w:rsidR="00D61343" w:rsidRPr="003029F0" w:rsidTr="00533EDD">
        <w:tc>
          <w:tcPr>
            <w:tcW w:w="850" w:type="dxa"/>
            <w:shd w:val="clear" w:color="auto" w:fill="FFFFFF" w:themeFill="background1"/>
          </w:tcPr>
          <w:p w:rsidR="00D61343" w:rsidRPr="003029F0" w:rsidRDefault="00D61343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790" w:type="dxa"/>
            <w:gridSpan w:val="6"/>
            <w:shd w:val="clear" w:color="auto" w:fill="FFFFFF" w:themeFill="background1"/>
          </w:tcPr>
          <w:p w:rsidR="00D61343" w:rsidRPr="003029F0" w:rsidRDefault="000E1445" w:rsidP="00C83B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3 подпрограммы 2</w:t>
            </w:r>
            <w:r w:rsidR="000E30A1" w:rsidRPr="003029F0">
              <w:rPr>
                <w:rFonts w:ascii="Times New Roman" w:hAnsi="Times New Roman" w:cs="Times New Roman"/>
              </w:rPr>
              <w:t>:</w:t>
            </w:r>
            <w:r w:rsidR="00996019" w:rsidRPr="003029F0">
              <w:rPr>
                <w:rFonts w:ascii="Times New Roman" w:hAnsi="Times New Roman" w:cs="Times New Roman"/>
              </w:rPr>
              <w:t xml:space="preserve"> о</w:t>
            </w:r>
            <w:r w:rsidRPr="003029F0">
              <w:rPr>
                <w:rFonts w:ascii="Times New Roman" w:hAnsi="Times New Roman" w:cs="Times New Roman"/>
              </w:rPr>
              <w:t>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F37E8F" w:rsidRPr="003029F0" w:rsidTr="00533E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50" w:type="dxa"/>
            <w:shd w:val="clear" w:color="auto" w:fill="FFFFFF" w:themeFill="background1"/>
          </w:tcPr>
          <w:p w:rsidR="00F37E8F" w:rsidRPr="003029F0" w:rsidRDefault="00F37E8F" w:rsidP="007D7C9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2127" w:type="dxa"/>
            <w:shd w:val="clear" w:color="auto" w:fill="FFFFFF" w:themeFill="background1"/>
          </w:tcPr>
          <w:p w:rsidR="00F37E8F" w:rsidRPr="003029F0" w:rsidRDefault="00F37E8F" w:rsidP="00B4660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bCs/>
              </w:rPr>
              <w:t xml:space="preserve">Основное мероприятие </w:t>
            </w:r>
            <w:r w:rsidR="00B46607" w:rsidRPr="003029F0">
              <w:rPr>
                <w:rFonts w:ascii="Times New Roman" w:hAnsi="Times New Roman"/>
                <w:bCs/>
              </w:rPr>
              <w:t>4</w:t>
            </w:r>
            <w:r w:rsidRPr="003029F0">
              <w:rPr>
                <w:rFonts w:ascii="Times New Roman" w:hAnsi="Times New Roman"/>
                <w:bCs/>
              </w:rPr>
              <w:t xml:space="preserve">: капитальный ремонт крыш зданий </w:t>
            </w:r>
            <w:r w:rsidR="00C83B3A" w:rsidRPr="003029F0">
              <w:rPr>
                <w:rFonts w:ascii="Times New Roman" w:hAnsi="Times New Roman"/>
              </w:rPr>
              <w:t>муниципальных</w:t>
            </w:r>
            <w:r w:rsidR="0053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  <w:bCs/>
              </w:rPr>
              <w:lastRenderedPageBreak/>
              <w:t>общеобразовательных учреждений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F37E8F" w:rsidRPr="003029F0" w:rsidRDefault="00A15A14" w:rsidP="00CE1CB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37E8F" w:rsidRPr="003029F0">
              <w:rPr>
                <w:rFonts w:ascii="Times New Roman" w:hAnsi="Times New Roman" w:cs="Times New Roman"/>
              </w:rPr>
              <w:t>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="00F37E8F" w:rsidRPr="003029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F37E8F" w:rsidRPr="003029F0">
              <w:rPr>
                <w:rFonts w:ascii="Times New Roman" w:hAnsi="Times New Roman" w:cs="Times New Roman"/>
              </w:rPr>
              <w:t xml:space="preserve"> субсидий муниципальным учреждениям города на цели, </w:t>
            </w:r>
            <w:r w:rsidR="00F37E8F" w:rsidRPr="003029F0">
              <w:rPr>
                <w:rFonts w:ascii="Times New Roman" w:hAnsi="Times New Roman" w:cs="Times New Roman"/>
              </w:rPr>
              <w:lastRenderedPageBreak/>
              <w:t xml:space="preserve">не связанные с оказанием (выполнением) ими </w:t>
            </w:r>
            <w:proofErr w:type="spellStart"/>
            <w:r w:rsidR="00F37E8F" w:rsidRPr="003029F0">
              <w:rPr>
                <w:rFonts w:ascii="Times New Roman" w:hAnsi="Times New Roman" w:cs="Times New Roman"/>
              </w:rPr>
              <w:t>муниципаль</w:t>
            </w:r>
            <w:r w:rsidR="00F03A67">
              <w:rPr>
                <w:rFonts w:ascii="Times New Roman" w:hAnsi="Times New Roman" w:cs="Times New Roman"/>
              </w:rPr>
              <w:t>-</w:t>
            </w:r>
            <w:r w:rsidR="00F37E8F" w:rsidRPr="003029F0">
              <w:rPr>
                <w:rFonts w:ascii="Times New Roman" w:hAnsi="Times New Roman" w:cs="Times New Roman"/>
              </w:rPr>
              <w:t>ных</w:t>
            </w:r>
            <w:proofErr w:type="spellEnd"/>
            <w:r w:rsidR="00F37E8F" w:rsidRPr="003029F0">
              <w:rPr>
                <w:rFonts w:ascii="Times New Roman" w:hAnsi="Times New Roman" w:cs="Times New Roman"/>
              </w:rPr>
              <w:t xml:space="preserve"> услуг (работ) в соответствии с </w:t>
            </w:r>
            <w:proofErr w:type="spellStart"/>
            <w:r w:rsidR="00F37E8F" w:rsidRPr="003029F0">
              <w:rPr>
                <w:rFonts w:ascii="Times New Roman" w:hAnsi="Times New Roman" w:cs="Times New Roman"/>
              </w:rPr>
              <w:t>муниципаль</w:t>
            </w:r>
            <w:r w:rsidR="00F03A67">
              <w:rPr>
                <w:rFonts w:ascii="Times New Roman" w:hAnsi="Times New Roman" w:cs="Times New Roman"/>
              </w:rPr>
              <w:t>-</w:t>
            </w:r>
            <w:r w:rsidR="00F37E8F" w:rsidRPr="003029F0">
              <w:rPr>
                <w:rFonts w:ascii="Times New Roman" w:hAnsi="Times New Roman" w:cs="Times New Roman"/>
              </w:rPr>
              <w:t>ным</w:t>
            </w:r>
            <w:proofErr w:type="spellEnd"/>
            <w:r w:rsidR="00F37E8F" w:rsidRPr="003029F0">
              <w:rPr>
                <w:rFonts w:ascii="Times New Roman" w:hAnsi="Times New Roman" w:cs="Times New Roman"/>
              </w:rPr>
              <w:t xml:space="preserve">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F37E8F" w:rsidRPr="003029F0" w:rsidRDefault="00F37E8F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37E8F" w:rsidRPr="003029F0" w:rsidRDefault="00B46607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F37E8F" w:rsidRPr="003029F0" w:rsidRDefault="00F37E8F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 w:rsidR="009B5E41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46607" w:rsidRPr="003029F0" w:rsidRDefault="00B46607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сентябрь</w:t>
            </w:r>
          </w:p>
          <w:p w:rsidR="00F37E8F" w:rsidRPr="003029F0" w:rsidRDefault="00B46607" w:rsidP="0038575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37E8F" w:rsidRPr="003029F0" w:rsidRDefault="00F37E8F" w:rsidP="008F650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п. </w:t>
            </w:r>
            <w:r w:rsidRPr="008F6501">
              <w:rPr>
                <w:rFonts w:ascii="Times New Roman" w:hAnsi="Times New Roman"/>
              </w:rPr>
              <w:t>4.3.1</w:t>
            </w:r>
            <w:r w:rsidR="00326A82" w:rsidRPr="008F6501">
              <w:rPr>
                <w:rFonts w:ascii="Times New Roman" w:hAnsi="Times New Roman"/>
              </w:rPr>
              <w:t xml:space="preserve"> и </w:t>
            </w:r>
            <w:r w:rsidR="00B11245" w:rsidRPr="008F6501">
              <w:rPr>
                <w:rFonts w:ascii="Times New Roman" w:hAnsi="Times New Roman"/>
              </w:rPr>
              <w:t>4.3.</w:t>
            </w:r>
            <w:r w:rsidR="00AD21F4" w:rsidRPr="008F6501">
              <w:rPr>
                <w:rFonts w:ascii="Times New Roman" w:hAnsi="Times New Roman"/>
              </w:rPr>
              <w:t>5</w:t>
            </w:r>
            <w:r w:rsidR="006A5945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>приложения 1</w:t>
            </w:r>
          </w:p>
        </w:tc>
      </w:tr>
      <w:tr w:rsidR="0092256C" w:rsidRPr="003029F0" w:rsidTr="00F03A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FFFFFF" w:themeFill="background1"/>
          </w:tcPr>
          <w:p w:rsidR="0092256C" w:rsidRPr="003029F0" w:rsidRDefault="0092256C" w:rsidP="00BE62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  <w:r w:rsidR="00BE6212" w:rsidRPr="003029F0">
              <w:rPr>
                <w:rFonts w:ascii="Times New Roman" w:hAnsi="Times New Roman"/>
                <w:sz w:val="20"/>
                <w:szCs w:val="20"/>
              </w:rPr>
              <w:t>2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92256C" w:rsidRPr="003029F0" w:rsidRDefault="0092256C" w:rsidP="00B46607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3029F0">
              <w:rPr>
                <w:rFonts w:ascii="Times New Roman" w:hAnsi="Times New Roman" w:cs="Courier New"/>
                <w:bCs/>
              </w:rPr>
              <w:t xml:space="preserve">Основное мероприятие </w:t>
            </w:r>
            <w:r w:rsidR="00B46607" w:rsidRPr="003029F0">
              <w:rPr>
                <w:rFonts w:ascii="Times New Roman" w:hAnsi="Times New Roman" w:cs="Courier New"/>
                <w:bCs/>
              </w:rPr>
              <w:t>5</w:t>
            </w:r>
            <w:r w:rsidRPr="003029F0">
              <w:rPr>
                <w:rFonts w:ascii="Times New Roman" w:hAnsi="Times New Roman" w:cs="Courier New"/>
                <w:bCs/>
              </w:rPr>
              <w:t>: совершенствование материально-технической базы зданий общеобразовательных учреждений и учреждений дополнительного образования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92256C" w:rsidRPr="003029F0" w:rsidRDefault="00F03A67" w:rsidP="006419E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92256C" w:rsidRPr="003029F0">
              <w:rPr>
                <w:rFonts w:ascii="Times New Roman" w:hAnsi="Times New Roman" w:cs="Times New Roman"/>
              </w:rPr>
              <w:t>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="0092256C" w:rsidRPr="003029F0">
              <w:rPr>
                <w:rFonts w:ascii="Times New Roman" w:hAnsi="Times New Roman" w:cs="Times New Roman"/>
              </w:rPr>
              <w:t>ние</w:t>
            </w:r>
            <w:proofErr w:type="spellEnd"/>
            <w:r w:rsidR="0092256C" w:rsidRPr="003029F0">
              <w:rPr>
                <w:rFonts w:ascii="Times New Roman" w:hAnsi="Times New Roman" w:cs="Times New Roman"/>
              </w:rPr>
              <w:t xml:space="preserve"> субсидий муниципальным учреждениям города на цели, не связанные с оказанием (</w:t>
            </w:r>
            <w:r w:rsidR="00660B87" w:rsidRPr="003029F0">
              <w:rPr>
                <w:rFonts w:ascii="Times New Roman" w:hAnsi="Times New Roman" w:cs="Times New Roman"/>
              </w:rPr>
              <w:t>выполнени</w:t>
            </w:r>
            <w:r w:rsidR="0092256C" w:rsidRPr="003029F0">
              <w:rPr>
                <w:rFonts w:ascii="Times New Roman" w:hAnsi="Times New Roman" w:cs="Times New Roman"/>
              </w:rPr>
              <w:t xml:space="preserve">ем ими </w:t>
            </w:r>
            <w:proofErr w:type="spellStart"/>
            <w:r w:rsidR="0092256C" w:rsidRPr="003029F0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="0092256C" w:rsidRPr="003029F0">
              <w:rPr>
                <w:rFonts w:ascii="Times New Roman" w:hAnsi="Times New Roman" w:cs="Times New Roman"/>
              </w:rPr>
              <w:t>ных</w:t>
            </w:r>
            <w:proofErr w:type="spellEnd"/>
            <w:r w:rsidR="0092256C" w:rsidRPr="003029F0">
              <w:rPr>
                <w:rFonts w:ascii="Times New Roman" w:hAnsi="Times New Roman" w:cs="Times New Roman"/>
              </w:rPr>
              <w:t xml:space="preserve"> услуг (работ) в соответствии с </w:t>
            </w:r>
            <w:proofErr w:type="spellStart"/>
            <w:r w:rsidR="0092256C" w:rsidRPr="003029F0">
              <w:rPr>
                <w:rFonts w:ascii="Times New Roman" w:hAnsi="Times New Roman" w:cs="Times New Roman"/>
              </w:rPr>
              <w:t>муниципаль</w:t>
            </w:r>
            <w:r w:rsidR="006419E6">
              <w:rPr>
                <w:rFonts w:ascii="Times New Roman" w:hAnsi="Times New Roman" w:cs="Times New Roman"/>
              </w:rPr>
              <w:t>-н</w:t>
            </w:r>
            <w:r w:rsidR="0092256C" w:rsidRPr="003029F0">
              <w:rPr>
                <w:rFonts w:ascii="Times New Roman" w:hAnsi="Times New Roman" w:cs="Times New Roman"/>
              </w:rPr>
              <w:t>ым</w:t>
            </w:r>
            <w:proofErr w:type="spellEnd"/>
            <w:r w:rsidR="0092256C" w:rsidRPr="003029F0">
              <w:rPr>
                <w:rFonts w:ascii="Times New Roman" w:hAnsi="Times New Roman" w:cs="Times New Roman"/>
              </w:rPr>
              <w:t xml:space="preserve"> заданием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92256C" w:rsidRPr="003029F0" w:rsidRDefault="00111E4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управление образова</w:t>
            </w:r>
            <w:r w:rsidR="0092256C" w:rsidRPr="003029F0">
              <w:rPr>
                <w:rFonts w:ascii="Times New Roman" w:hAnsi="Times New Roman"/>
              </w:rPr>
              <w:t>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2256C" w:rsidRPr="003029F0" w:rsidRDefault="0092256C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апрель</w:t>
            </w:r>
          </w:p>
          <w:p w:rsidR="0092256C" w:rsidRPr="003029F0" w:rsidRDefault="0092256C" w:rsidP="00BE62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 w:rsidR="00BE6212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91541" w:rsidRDefault="00991541" w:rsidP="00BE62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3031" w:rsidRPr="003029F0">
              <w:rPr>
                <w:rFonts w:ascii="Times New Roman" w:hAnsi="Times New Roman" w:cs="Times New Roman"/>
              </w:rPr>
              <w:t>екабрь</w:t>
            </w:r>
          </w:p>
          <w:p w:rsidR="0092256C" w:rsidRPr="003029F0" w:rsidRDefault="00FA5956" w:rsidP="00BE62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20</w:t>
            </w:r>
            <w:r w:rsidR="00BE6212" w:rsidRPr="003029F0">
              <w:rPr>
                <w:rFonts w:ascii="Times New Roman" w:hAnsi="Times New Roman" w:cs="Times New Roman"/>
              </w:rPr>
              <w:t>22</w:t>
            </w:r>
            <w:r w:rsidR="0092256C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92256C" w:rsidRPr="003029F0" w:rsidRDefault="00AD21F4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п. 4.3.2</w:t>
            </w:r>
            <w:r w:rsidR="0092256C" w:rsidRPr="003029F0">
              <w:rPr>
                <w:rFonts w:ascii="Times New Roman" w:hAnsi="Times New Roman"/>
              </w:rPr>
              <w:t xml:space="preserve"> приложения1</w:t>
            </w:r>
          </w:p>
        </w:tc>
      </w:tr>
      <w:tr w:rsidR="00724D5B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724D5B" w:rsidRPr="003029F0" w:rsidRDefault="00724D5B" w:rsidP="00BE62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  <w:r w:rsidR="00BE6212" w:rsidRPr="003029F0"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724D5B" w:rsidRPr="003029F0" w:rsidRDefault="00724D5B" w:rsidP="00BE621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="00BE6212" w:rsidRPr="003029F0">
              <w:rPr>
                <w:rFonts w:ascii="Times New Roman" w:hAnsi="Times New Roman" w:cs="Times New Roman"/>
                <w:bCs/>
              </w:rPr>
              <w:t>6</w:t>
            </w:r>
            <w:r w:rsidRPr="003029F0">
              <w:rPr>
                <w:rFonts w:ascii="Times New Roman" w:hAnsi="Times New Roman" w:cs="Times New Roman"/>
                <w:bCs/>
              </w:rPr>
              <w:t xml:space="preserve">: </w:t>
            </w:r>
            <w:r w:rsidRPr="003029F0">
              <w:rPr>
                <w:rFonts w:ascii="Times New Roman" w:hAnsi="Times New Roman"/>
                <w:bCs/>
              </w:rPr>
              <w:t xml:space="preserve">проведение мероприятий по энергосбережению (работы по замене оконных блоков в </w:t>
            </w:r>
            <w:r w:rsidR="007D48CA" w:rsidRPr="003029F0">
              <w:rPr>
                <w:rFonts w:ascii="Times New Roman" w:hAnsi="Times New Roman"/>
              </w:rPr>
              <w:t>муниципальных</w:t>
            </w:r>
            <w:r w:rsidR="0053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общеобразовательных учреждениях и учреждениях дополнительного образования</w:t>
            </w:r>
            <w:r w:rsidRPr="003029F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724D5B" w:rsidRPr="003029F0" w:rsidRDefault="00724D5B" w:rsidP="007D48C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724D5B" w:rsidRPr="003029F0" w:rsidRDefault="00724D5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24D5B" w:rsidRPr="003029F0" w:rsidRDefault="00724D5B" w:rsidP="00BE621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    20</w:t>
            </w:r>
            <w:r w:rsidR="00BE6212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24D5B" w:rsidRPr="003029F0" w:rsidRDefault="00BE6212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сентябрь </w:t>
            </w:r>
            <w:r w:rsidR="00724D5B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>20</w:t>
            </w:r>
            <w:r w:rsidR="00724D5B" w:rsidRPr="003029F0">
              <w:rPr>
                <w:rFonts w:ascii="Times New Roman" w:hAnsi="Times New Roman" w:cs="Times New Roman"/>
              </w:rPr>
              <w:t xml:space="preserve"> г.</w:t>
            </w:r>
          </w:p>
          <w:p w:rsidR="00724D5B" w:rsidRPr="003029F0" w:rsidRDefault="00724D5B" w:rsidP="00B91627"/>
          <w:p w:rsidR="00724D5B" w:rsidRPr="003029F0" w:rsidRDefault="00724D5B" w:rsidP="00B91627"/>
        </w:tc>
        <w:tc>
          <w:tcPr>
            <w:tcW w:w="1418" w:type="dxa"/>
            <w:shd w:val="clear" w:color="auto" w:fill="FFFFFF" w:themeFill="background1"/>
          </w:tcPr>
          <w:p w:rsidR="00724D5B" w:rsidRPr="003029F0" w:rsidRDefault="00724D5B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п. 4.3.</w:t>
            </w:r>
            <w:r w:rsidR="00251F08" w:rsidRPr="003029F0">
              <w:rPr>
                <w:rFonts w:ascii="Times New Roman" w:hAnsi="Times New Roman" w:cs="Times New Roman"/>
              </w:rPr>
              <w:t>3</w:t>
            </w:r>
          </w:p>
          <w:p w:rsidR="00724D5B" w:rsidRPr="003029F0" w:rsidRDefault="00724D5B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511B92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511B92" w:rsidRPr="003029F0" w:rsidRDefault="00511B92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  <w:r w:rsidR="00BE6212" w:rsidRPr="003029F0">
              <w:rPr>
                <w:rFonts w:ascii="Times New Roman" w:hAnsi="Times New Roman" w:cs="Times New Roman"/>
              </w:rPr>
              <w:t>4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92" w:rsidRPr="003029F0" w:rsidRDefault="0009593F" w:rsidP="0099154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029F0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="00BE6212" w:rsidRPr="003029F0">
              <w:rPr>
                <w:rFonts w:ascii="Times New Roman" w:hAnsi="Times New Roman" w:cs="Times New Roman"/>
                <w:bCs/>
              </w:rPr>
              <w:t>7</w:t>
            </w:r>
            <w:r w:rsidRPr="003029F0">
              <w:rPr>
                <w:rFonts w:ascii="Times New Roman" w:hAnsi="Times New Roman" w:cs="Times New Roman"/>
                <w:bCs/>
              </w:rPr>
              <w:t xml:space="preserve">: </w:t>
            </w:r>
            <w:r w:rsidR="00BC01DA" w:rsidRPr="003029F0">
              <w:rPr>
                <w:rFonts w:ascii="Times New Roman" w:hAnsi="Times New Roman" w:cs="Times New Roman"/>
                <w:bCs/>
              </w:rPr>
              <w:t xml:space="preserve">устройство спортивной площадки в рамках </w:t>
            </w:r>
            <w:proofErr w:type="gramStart"/>
            <w:r w:rsidR="00BC01DA" w:rsidRPr="003029F0">
              <w:rPr>
                <w:rFonts w:ascii="Times New Roman" w:hAnsi="Times New Roman" w:cs="Times New Roman"/>
                <w:bCs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="00BC01DA" w:rsidRPr="003029F0">
              <w:rPr>
                <w:rFonts w:ascii="Times New Roman" w:hAnsi="Times New Roman" w:cs="Times New Roman"/>
                <w:bCs/>
              </w:rPr>
              <w:t xml:space="preserve"> края, основанного на местных инициативах в </w:t>
            </w:r>
            <w:r w:rsidR="00183996" w:rsidRPr="003029F0">
              <w:rPr>
                <w:rFonts w:ascii="Times New Roman" w:hAnsi="Times New Roman" w:cs="Times New Roman"/>
                <w:bCs/>
              </w:rPr>
              <w:t>муниципальн</w:t>
            </w:r>
            <w:r w:rsidR="00991541">
              <w:rPr>
                <w:rFonts w:ascii="Times New Roman" w:hAnsi="Times New Roman" w:cs="Times New Roman"/>
                <w:bCs/>
              </w:rPr>
              <w:t>ых</w:t>
            </w:r>
            <w:r w:rsidR="00183996" w:rsidRPr="003029F0">
              <w:rPr>
                <w:rFonts w:ascii="Times New Roman" w:hAnsi="Times New Roman" w:cs="Times New Roman"/>
                <w:bCs/>
              </w:rPr>
              <w:t xml:space="preserve"> бюджетн</w:t>
            </w:r>
            <w:r w:rsidR="00991541">
              <w:rPr>
                <w:rFonts w:ascii="Times New Roman" w:hAnsi="Times New Roman" w:cs="Times New Roman"/>
                <w:bCs/>
              </w:rPr>
              <w:t>ых общеобразовательных</w:t>
            </w:r>
            <w:r w:rsidR="00183996" w:rsidRPr="003029F0">
              <w:rPr>
                <w:rFonts w:ascii="Times New Roman" w:hAnsi="Times New Roman" w:cs="Times New Roman"/>
                <w:bCs/>
              </w:rPr>
              <w:t xml:space="preserve"> учреждени</w:t>
            </w:r>
            <w:r w:rsidR="00991541">
              <w:rPr>
                <w:rFonts w:ascii="Times New Roman" w:hAnsi="Times New Roman" w:cs="Times New Roman"/>
                <w:bCs/>
              </w:rPr>
              <w:t>ях</w:t>
            </w:r>
          </w:p>
        </w:tc>
        <w:tc>
          <w:tcPr>
            <w:tcW w:w="1560" w:type="dxa"/>
            <w:shd w:val="clear" w:color="auto" w:fill="FFFFFF" w:themeFill="background1"/>
          </w:tcPr>
          <w:p w:rsidR="00511B92" w:rsidRPr="003029F0" w:rsidRDefault="00511B92" w:rsidP="0018399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511B92" w:rsidRPr="003029F0" w:rsidRDefault="00511B92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92" w:rsidRPr="003029F0" w:rsidRDefault="00511B92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январь   20</w:t>
            </w:r>
            <w:r w:rsidR="009B5E41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511B92" w:rsidRPr="003029F0" w:rsidRDefault="00511B92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</w:t>
            </w:r>
            <w:r w:rsidR="009B5E41" w:rsidRPr="003029F0">
              <w:rPr>
                <w:rFonts w:ascii="Times New Roman" w:hAnsi="Times New Roman" w:cs="Times New Roman"/>
              </w:rPr>
              <w:t>2</w:t>
            </w:r>
            <w:r w:rsidR="00BE6212" w:rsidRPr="003029F0">
              <w:rPr>
                <w:rFonts w:ascii="Times New Roman" w:hAnsi="Times New Roman" w:cs="Times New Roman"/>
              </w:rPr>
              <w:t>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  <w:p w:rsidR="00511B92" w:rsidRPr="003029F0" w:rsidRDefault="00511B92" w:rsidP="00B91627"/>
          <w:p w:rsidR="00511B92" w:rsidRPr="003029F0" w:rsidRDefault="00511B92" w:rsidP="00B91627"/>
        </w:tc>
        <w:tc>
          <w:tcPr>
            <w:tcW w:w="1418" w:type="dxa"/>
            <w:shd w:val="clear" w:color="auto" w:fill="FFFFFF" w:themeFill="background1"/>
          </w:tcPr>
          <w:p w:rsidR="00511B92" w:rsidRPr="003029F0" w:rsidRDefault="00251F08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п. 4.3.4</w:t>
            </w:r>
          </w:p>
          <w:p w:rsidR="00511B92" w:rsidRPr="003029F0" w:rsidRDefault="00511B92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2B4529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2B4529" w:rsidRPr="003029F0" w:rsidRDefault="002B4529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  <w:r w:rsidR="00B25C1B" w:rsidRPr="003029F0">
              <w:rPr>
                <w:rFonts w:ascii="Times New Roman" w:hAnsi="Times New Roman" w:cs="Times New Roman"/>
              </w:rPr>
              <w:t>5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2B4529" w:rsidRPr="003029F0" w:rsidRDefault="002B4529" w:rsidP="006826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 xml:space="preserve">Основное мероприятие </w:t>
            </w:r>
            <w:r w:rsidR="006826A0" w:rsidRPr="003029F0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  <w:r w:rsidRPr="003029F0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: благоустройство территорий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653A7A" w:rsidRDefault="002B4529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gramStart"/>
            <w:r w:rsidRPr="003029F0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3029F0">
              <w:rPr>
                <w:rFonts w:ascii="Times New Roman" w:hAnsi="Times New Roman" w:cs="Times New Roman"/>
              </w:rPr>
              <w:t xml:space="preserve"> </w:t>
            </w:r>
          </w:p>
          <w:p w:rsidR="00653A7A" w:rsidRDefault="00653A7A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4529" w:rsidRPr="003029F0" w:rsidRDefault="002B4529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2B4529" w:rsidRPr="003029F0" w:rsidRDefault="002B4529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60D8A" w:rsidRPr="003029F0" w:rsidRDefault="006826A0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июнь</w:t>
            </w:r>
          </w:p>
          <w:p w:rsidR="002B4529" w:rsidRPr="003029F0" w:rsidRDefault="002B4529" w:rsidP="006826A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</w:t>
            </w:r>
            <w:r w:rsidR="006826A0" w:rsidRPr="003029F0">
              <w:rPr>
                <w:rFonts w:ascii="Times New Roman" w:hAnsi="Times New Roman" w:cs="Times New Roman"/>
              </w:rPr>
              <w:t>20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2B4529" w:rsidRPr="003029F0" w:rsidRDefault="006826A0" w:rsidP="006826A0">
            <w:pPr>
              <w:pStyle w:val="ConsPlusNormal"/>
              <w:suppressAutoHyphens/>
              <w:ind w:firstLine="0"/>
              <w:jc w:val="center"/>
            </w:pPr>
            <w:r w:rsidRPr="003029F0">
              <w:rPr>
                <w:rFonts w:ascii="Times New Roman" w:hAnsi="Times New Roman" w:cs="Times New Roman"/>
              </w:rPr>
              <w:t>октябрь</w:t>
            </w:r>
            <w:r w:rsidR="002B4529" w:rsidRPr="003029F0">
              <w:rPr>
                <w:rFonts w:ascii="Times New Roman" w:hAnsi="Times New Roman" w:cs="Times New Roman"/>
              </w:rPr>
              <w:t xml:space="preserve"> 20</w:t>
            </w:r>
            <w:r w:rsidRPr="003029F0">
              <w:rPr>
                <w:rFonts w:ascii="Times New Roman" w:hAnsi="Times New Roman" w:cs="Times New Roman"/>
              </w:rPr>
              <w:t>20</w:t>
            </w:r>
            <w:r w:rsidR="002B4529"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2B4529" w:rsidRPr="003029F0" w:rsidRDefault="00251F08" w:rsidP="00A930F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п. 4.3.6</w:t>
            </w:r>
          </w:p>
          <w:p w:rsidR="002B4529" w:rsidRPr="003029F0" w:rsidRDefault="002B4529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7167A1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7167A1" w:rsidRPr="003029F0" w:rsidRDefault="002B06AE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1.2.3.</w:t>
            </w:r>
            <w:r w:rsidR="006651D6" w:rsidRPr="003029F0">
              <w:rPr>
                <w:rFonts w:ascii="Times New Roman" w:hAnsi="Times New Roman" w:cs="Times New Roman"/>
              </w:rPr>
              <w:t>6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7167A1" w:rsidRPr="003029F0" w:rsidRDefault="007167A1" w:rsidP="002C6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Основное мероприятие 9:</w:t>
            </w:r>
            <w:r w:rsidR="00942EF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="00942EF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а</w:t>
            </w: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нтитеррористичес</w:t>
            </w:r>
            <w:proofErr w:type="spellEnd"/>
            <w:r w:rsidR="002C6D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кие</w:t>
            </w:r>
            <w:proofErr w:type="gramEnd"/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167A1" w:rsidRPr="003029F0" w:rsidRDefault="007167A1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июнь</w:t>
            </w:r>
          </w:p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</w:pPr>
            <w:r w:rsidRPr="003029F0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358FE" w:rsidRPr="003029F0" w:rsidRDefault="00F358FE" w:rsidP="00F358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п. 4.3.</w:t>
            </w:r>
            <w:r w:rsidR="00251F08" w:rsidRPr="003029F0">
              <w:rPr>
                <w:rFonts w:ascii="Times New Roman" w:hAnsi="Times New Roman" w:cs="Times New Roman"/>
              </w:rPr>
              <w:t>7</w:t>
            </w:r>
          </w:p>
          <w:p w:rsidR="007167A1" w:rsidRPr="003029F0" w:rsidRDefault="00F358FE" w:rsidP="00942E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7167A1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7167A1" w:rsidRPr="003029F0" w:rsidRDefault="002B06AE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  <w:r w:rsidR="006651D6" w:rsidRPr="003029F0">
              <w:rPr>
                <w:rFonts w:ascii="Times New Roman" w:hAnsi="Times New Roman" w:cs="Times New Roman"/>
              </w:rPr>
              <w:t>7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7167A1" w:rsidRPr="003029F0" w:rsidRDefault="007167A1" w:rsidP="00061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10: </w:t>
            </w:r>
            <w:r w:rsidR="00942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апитальный ремонт зданий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7167A1" w:rsidRPr="003029F0" w:rsidRDefault="007167A1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июль</w:t>
            </w:r>
          </w:p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  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167A1" w:rsidRPr="003029F0" w:rsidRDefault="007167A1" w:rsidP="007167A1">
            <w:pPr>
              <w:pStyle w:val="ConsPlusNormal"/>
              <w:suppressAutoHyphens/>
              <w:ind w:firstLine="0"/>
              <w:jc w:val="center"/>
            </w:pPr>
            <w:r w:rsidRPr="003029F0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F358FE" w:rsidRPr="003029F0" w:rsidRDefault="00F358FE" w:rsidP="00F358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п. 4.3.</w:t>
            </w:r>
            <w:r w:rsidR="00251F08" w:rsidRPr="003029F0">
              <w:rPr>
                <w:rFonts w:ascii="Times New Roman" w:hAnsi="Times New Roman" w:cs="Times New Roman"/>
              </w:rPr>
              <w:t>8</w:t>
            </w:r>
          </w:p>
          <w:p w:rsidR="007167A1" w:rsidRPr="003029F0" w:rsidRDefault="00F358FE" w:rsidP="003F7AA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7167A1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7167A1" w:rsidRPr="003029F0" w:rsidRDefault="002B06AE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1.2.3.</w:t>
            </w:r>
            <w:r w:rsidR="006651D6" w:rsidRPr="003029F0">
              <w:rPr>
                <w:rFonts w:ascii="Times New Roman" w:hAnsi="Times New Roman" w:cs="Times New Roman"/>
              </w:rPr>
              <w:t>8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A1" w:rsidRPr="003029F0" w:rsidRDefault="007167A1" w:rsidP="002620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11: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технопарка </w:t>
            </w:r>
            <w:proofErr w:type="spellStart"/>
            <w:r w:rsidRPr="003029F0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A1" w:rsidRPr="003029F0" w:rsidRDefault="00B25C1B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A1" w:rsidRPr="003029F0" w:rsidRDefault="00B25C1B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A1" w:rsidRPr="003029F0" w:rsidRDefault="00B25C1B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7A1" w:rsidRPr="003029F0" w:rsidRDefault="00B25C1B" w:rsidP="009B5E4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сентябрь  2020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29E" w:rsidRPr="000F629E" w:rsidRDefault="000F629E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29E">
              <w:rPr>
                <w:rFonts w:ascii="Times New Roman" w:hAnsi="Times New Roman" w:cs="Times New Roman"/>
              </w:rPr>
              <w:t>п. 4.1.7</w:t>
            </w:r>
          </w:p>
          <w:p w:rsidR="007167A1" w:rsidRPr="000F629E" w:rsidRDefault="000F629E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29E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B25C1B" w:rsidRPr="003029F0" w:rsidTr="00533ED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 w:themeFill="background1"/>
          </w:tcPr>
          <w:p w:rsidR="00B25C1B" w:rsidRPr="003029F0" w:rsidRDefault="002B06AE" w:rsidP="005A5E4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1.2.3</w:t>
            </w:r>
            <w:r w:rsidR="006651D6" w:rsidRPr="003029F0">
              <w:rPr>
                <w:rFonts w:ascii="Times New Roman" w:hAnsi="Times New Roman" w:cs="Times New Roman"/>
              </w:rPr>
              <w:t>.9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1B" w:rsidRPr="003029F0" w:rsidRDefault="00B25C1B" w:rsidP="002620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12: приобретение подарков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1B" w:rsidRPr="003029F0" w:rsidRDefault="00B25C1B" w:rsidP="00B25C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предоставление субсидий муниципальным </w:t>
            </w:r>
            <w:r w:rsidRPr="003029F0">
              <w:rPr>
                <w:rFonts w:ascii="Times New Roman" w:hAnsi="Times New Roman" w:cs="Times New Roman"/>
              </w:rPr>
              <w:lastRenderedPageBreak/>
              <w:t>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1B" w:rsidRPr="003029F0" w:rsidRDefault="00B25C1B" w:rsidP="00B25C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1B" w:rsidRPr="003029F0" w:rsidRDefault="00B25C1B" w:rsidP="00EA7C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1B" w:rsidRPr="003029F0" w:rsidRDefault="00B25C1B" w:rsidP="00F119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декабрь 202</w:t>
            </w:r>
            <w:r w:rsidR="00F119AD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F4E" w:rsidRPr="003029F0" w:rsidRDefault="00CD6F4E" w:rsidP="00CD6F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</w:t>
            </w:r>
            <w:r w:rsidRPr="00302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25C1B" w:rsidRPr="003029F0" w:rsidRDefault="00CD6F4E" w:rsidP="00CD6F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приложения</w:t>
            </w:r>
            <w:proofErr w:type="gramStart"/>
            <w:r w:rsidRPr="003029F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</w:tbl>
    <w:p w:rsidR="000D69A5" w:rsidRDefault="000D69A5" w:rsidP="000D69A5">
      <w:pPr>
        <w:rPr>
          <w:rFonts w:asciiTheme="minorHAnsi" w:hAnsiTheme="minorHAnsi"/>
        </w:rPr>
      </w:pPr>
    </w:p>
    <w:p w:rsidR="008A6915" w:rsidRPr="003029F0" w:rsidRDefault="008A6915" w:rsidP="008A691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2401" w:rsidRDefault="002F2401" w:rsidP="00B9162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2F2401" w:rsidSect="002F2401">
          <w:headerReference w:type="default" r:id="rId16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F2401" w:rsidRPr="00406260" w:rsidTr="00F46E7F">
        <w:tc>
          <w:tcPr>
            <w:tcW w:w="4217" w:type="dxa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2F2401" w:rsidRPr="00A656A5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401" w:rsidRPr="00406260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2F2401" w:rsidRPr="00406260" w:rsidRDefault="002F2401" w:rsidP="002F2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401" w:rsidRPr="00406260" w:rsidRDefault="002F2401" w:rsidP="002F2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401" w:rsidRPr="00406260" w:rsidRDefault="002F2401" w:rsidP="002F2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401" w:rsidRPr="00406260" w:rsidRDefault="002F2401" w:rsidP="002F2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60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</w:t>
      </w:r>
      <w:r w:rsidRPr="00406260">
        <w:rPr>
          <w:rFonts w:ascii="Times New Roman" w:hAnsi="Times New Roman"/>
          <w:sz w:val="28"/>
          <w:szCs w:val="28"/>
        </w:rPr>
        <w:t xml:space="preserve">МЫ </w:t>
      </w:r>
    </w:p>
    <w:p w:rsidR="002F2401" w:rsidRPr="00406260" w:rsidRDefault="002F2401" w:rsidP="002F2401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2F2401" w:rsidRPr="00406260" w:rsidRDefault="002F2401" w:rsidP="002F2401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2F2401" w:rsidRPr="00406260" w:rsidRDefault="002F2401" w:rsidP="002F2401">
      <w:pPr>
        <w:spacing w:after="0" w:line="240" w:lineRule="auto"/>
      </w:pPr>
    </w:p>
    <w:p w:rsidR="002F2401" w:rsidRPr="00406260" w:rsidRDefault="002F2401" w:rsidP="002F2401">
      <w:pPr>
        <w:spacing w:after="0" w:line="240" w:lineRule="auto"/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5"/>
        <w:gridCol w:w="1134"/>
        <w:gridCol w:w="993"/>
        <w:gridCol w:w="1275"/>
      </w:tblGrid>
      <w:tr w:rsidR="002F2401" w:rsidRPr="00406260" w:rsidTr="00653A7A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 xml:space="preserve">№ </w:t>
            </w:r>
            <w:proofErr w:type="gramStart"/>
            <w:r w:rsidRPr="00B16C97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End"/>
            <w:r w:rsidRPr="00B16C97">
              <w:rPr>
                <w:rFonts w:ascii="Times New Roman" w:hAnsi="Times New Roman"/>
                <w:sz w:val="16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 xml:space="preserve">Наименование программы, </w:t>
            </w:r>
            <w:proofErr w:type="gramStart"/>
            <w:r w:rsidRPr="00B16C97">
              <w:rPr>
                <w:rFonts w:ascii="Times New Roman" w:hAnsi="Times New Roman"/>
                <w:sz w:val="16"/>
                <w:szCs w:val="20"/>
              </w:rPr>
              <w:t>под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программы</w:t>
            </w:r>
            <w:proofErr w:type="gramEnd"/>
            <w:r w:rsidRPr="00B16C97">
              <w:rPr>
                <w:rFonts w:ascii="Times New Roman" w:hAnsi="Times New Roman"/>
                <w:sz w:val="16"/>
                <w:szCs w:val="20"/>
              </w:rPr>
              <w:t xml:space="preserve"> программы, ведом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B16C97">
              <w:rPr>
                <w:rFonts w:ascii="Times New Roman" w:hAnsi="Times New Roman"/>
                <w:sz w:val="16"/>
                <w:szCs w:val="20"/>
              </w:rPr>
              <w:t>ственной</w:t>
            </w:r>
            <w:proofErr w:type="spellEnd"/>
            <w:r w:rsidRPr="00B16C97">
              <w:rPr>
                <w:rFonts w:ascii="Times New Roman" w:hAnsi="Times New Roman"/>
                <w:sz w:val="16"/>
                <w:szCs w:val="20"/>
              </w:rPr>
              <w:t xml:space="preserve"> целевой программы, мероприятия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Объем финансового обеспечения по годам (тыс. руб.)</w:t>
            </w:r>
          </w:p>
        </w:tc>
      </w:tr>
      <w:tr w:rsidR="002F2401" w:rsidRPr="00406260" w:rsidTr="00653A7A">
        <w:trPr>
          <w:trHeight w:val="6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20 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/>
                <w:sz w:val="16"/>
                <w:szCs w:val="20"/>
              </w:rPr>
              <w:t>21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</w:t>
            </w:r>
            <w:r>
              <w:rPr>
                <w:rFonts w:ascii="Times New Roman" w:hAnsi="Times New Roman"/>
                <w:sz w:val="16"/>
                <w:szCs w:val="20"/>
              </w:rPr>
              <w:t>22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 xml:space="preserve"> г.</w:t>
            </w:r>
          </w:p>
        </w:tc>
      </w:tr>
    </w:tbl>
    <w:p w:rsidR="002F2401" w:rsidRDefault="002F2401" w:rsidP="002F2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2F2401" w:rsidSect="00DE14D5">
          <w:footerReference w:type="first" r:id="rId17"/>
          <w:pgSz w:w="11906" w:h="16838"/>
          <w:pgMar w:top="1134" w:right="567" w:bottom="1134" w:left="1985" w:header="709" w:footer="552" w:gutter="0"/>
          <w:pgNumType w:start="1"/>
          <w:cols w:space="708"/>
          <w:titlePg/>
          <w:docGrid w:linePitch="381"/>
        </w:sectPr>
      </w:pPr>
    </w:p>
    <w:tbl>
      <w:tblPr>
        <w:tblW w:w="9371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2499"/>
        <w:gridCol w:w="2835"/>
        <w:gridCol w:w="1134"/>
        <w:gridCol w:w="992"/>
        <w:gridCol w:w="1276"/>
      </w:tblGrid>
      <w:tr w:rsidR="002F2401" w:rsidRPr="00B16C97" w:rsidTr="00F46E7F">
        <w:trPr>
          <w:trHeight w:val="255"/>
          <w:tblHeader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F2401" w:rsidRPr="00B16C97" w:rsidTr="00F46E7F">
        <w:trPr>
          <w:trHeight w:val="259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Программа «Развитие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в городе Невинномысске»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1206027,00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1078204,58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1068504,50</w:t>
            </w:r>
          </w:p>
        </w:tc>
      </w:tr>
      <w:tr w:rsidR="002F2401" w:rsidRPr="00B16C97" w:rsidTr="00F46E7F">
        <w:trPr>
          <w:trHeight w:val="28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7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707407,55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634272,20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637722,06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орга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286088,83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295718,42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301234,01</w:t>
            </w:r>
          </w:p>
        </w:tc>
      </w:tr>
      <w:tr w:rsidR="002F2401" w:rsidRPr="00B16C97" w:rsidTr="00F46E7F">
        <w:trPr>
          <w:trHeight w:val="46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421318,72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338553,78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336488,05</w:t>
            </w:r>
          </w:p>
        </w:tc>
      </w:tr>
      <w:tr w:rsidR="002F2401" w:rsidRPr="00B16C97" w:rsidTr="00F46E7F">
        <w:trPr>
          <w:trHeight w:val="35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Невинно-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мысска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(далее – города)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498619,45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443932,38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430782,44</w:t>
            </w:r>
          </w:p>
        </w:tc>
      </w:tr>
      <w:tr w:rsidR="002F2401" w:rsidRPr="00B16C97" w:rsidTr="00F46E7F">
        <w:trPr>
          <w:trHeight w:val="361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города (далее – управление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10657,10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9985,94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9648,65</w:t>
            </w:r>
          </w:p>
        </w:tc>
      </w:tr>
      <w:tr w:rsidR="002F2401" w:rsidRPr="00B16C97" w:rsidTr="00F46E7F">
        <w:trPr>
          <w:trHeight w:val="367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орга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240823,03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  <w:tr w:rsidR="002F2401" w:rsidRPr="00B16C97" w:rsidTr="00F46E7F">
        <w:trPr>
          <w:trHeight w:val="51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211142,10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178815,51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175392,74</w:t>
            </w:r>
          </w:p>
        </w:tc>
      </w:tr>
      <w:tr w:rsidR="002F2401" w:rsidRPr="00B16C97" w:rsidTr="00F46E7F">
        <w:trPr>
          <w:trHeight w:val="239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муниципальному бюджетному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учре-ждению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«Центр административно-хозяйственного обслуживания»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-да (далее -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2F2401" w:rsidRPr="00B16C97" w:rsidTr="00F46E7F">
        <w:trPr>
          <w:trHeight w:val="231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муниципальному бюджетному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учре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ждению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«Центр развития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города (далее -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9899,28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2F2401" w:rsidRPr="00B16C97" w:rsidTr="00F46E7F">
        <w:trPr>
          <w:trHeight w:val="203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D3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20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Подпрограмма 1 «Развитие </w:t>
            </w:r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до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школьного</w:t>
            </w:r>
            <w:proofErr w:type="gramEnd"/>
            <w:r w:rsidRPr="00B16C97">
              <w:rPr>
                <w:rFonts w:ascii="Times New Roman" w:hAnsi="Times New Roman"/>
                <w:sz w:val="16"/>
                <w:szCs w:val="16"/>
              </w:rPr>
              <w:t xml:space="preserve"> образования в городе Невинномысске»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526911,86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516981,22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513723,87</w:t>
            </w:r>
          </w:p>
        </w:tc>
      </w:tr>
      <w:tr w:rsidR="002F2401" w:rsidRPr="00B16C97" w:rsidTr="00F46E7F">
        <w:trPr>
          <w:trHeight w:val="62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286088,83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295718,42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301234,01</w:t>
            </w:r>
          </w:p>
        </w:tc>
      </w:tr>
      <w:tr w:rsidR="002F2401" w:rsidRPr="00B16C97" w:rsidTr="00F46E7F">
        <w:trPr>
          <w:trHeight w:val="416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286088,83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295718,42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301234,01</w:t>
            </w:r>
          </w:p>
        </w:tc>
      </w:tr>
      <w:tr w:rsidR="002F2401" w:rsidRPr="00B16C97" w:rsidTr="00F46E7F">
        <w:trPr>
          <w:trHeight w:val="519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чис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240823,03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2F2401" w:rsidRPr="00B16C97" w:rsidTr="00F46E7F">
        <w:trPr>
          <w:trHeight w:val="576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240823,03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2F2401" w:rsidRPr="00B16C97" w:rsidTr="00DE14D5">
        <w:trPr>
          <w:trHeight w:val="59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1: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обес</w:t>
            </w:r>
            <w:proofErr w:type="spellEnd"/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печение</w:t>
            </w:r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государственных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гаран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тий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реализации прав на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получе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ние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общедоступного и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бесплат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дошкольного образования в муниципальных и частных до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школьных образовательных организациях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(далее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соответ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ственно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– МДОО, ЧДОО)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2F2401" w:rsidRPr="00B16C97" w:rsidTr="00F46E7F">
        <w:trPr>
          <w:trHeight w:val="861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2F2401" w:rsidRPr="00B16C97" w:rsidTr="00F46E7F">
        <w:trPr>
          <w:trHeight w:val="412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259283,21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275533,19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D85D3B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5D3B">
              <w:rPr>
                <w:rFonts w:ascii="Times New Roman" w:hAnsi="Times New Roman"/>
                <w:bCs/>
                <w:sz w:val="16"/>
                <w:szCs w:val="16"/>
              </w:rPr>
              <w:t>281048,78</w:t>
            </w:r>
          </w:p>
        </w:tc>
      </w:tr>
      <w:tr w:rsidR="002F2401" w:rsidRPr="00B16C97" w:rsidTr="00F46E7F">
        <w:trPr>
          <w:trHeight w:val="375"/>
          <w:jc w:val="center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2: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оказа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материальной поддержки родителям в воспитании и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обу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чении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детей, посещающих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обра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зовательные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организации,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реали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зующие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образовательную</w:t>
            </w:r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про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грамму дошкольного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образова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в виде компенсации части родительской платы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2F2401" w:rsidRPr="00B16C97" w:rsidTr="00F46E7F">
        <w:trPr>
          <w:trHeight w:val="581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2F2401" w:rsidRPr="00B16C97" w:rsidTr="00F46E7F">
        <w:trPr>
          <w:trHeight w:val="541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20185,23</w:t>
            </w:r>
          </w:p>
        </w:tc>
      </w:tr>
      <w:tr w:rsidR="002F2401" w:rsidRPr="00B16C97" w:rsidTr="00F46E7F">
        <w:trPr>
          <w:trHeight w:val="329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3: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созда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условий для осуществления присмотра и ухода за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231 522,21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2F2401" w:rsidRPr="00B16C97" w:rsidTr="00F46E7F">
        <w:trPr>
          <w:trHeight w:val="46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231 522,21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2F2401" w:rsidRPr="00B16C97" w:rsidTr="00F46E7F">
        <w:trPr>
          <w:trHeight w:val="44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231 522,21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2F2401" w:rsidRPr="00B16C97" w:rsidTr="00F46E7F">
        <w:trPr>
          <w:trHeight w:val="23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4: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прове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дение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мероприятий по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энерго</w:t>
            </w:r>
            <w:proofErr w:type="spellEnd"/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сбережению (работы по замене оконных блоков в МДОО)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1705,67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4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1620,39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59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1620,39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4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DE14D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7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23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5: </w:t>
            </w:r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вершенствование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материально-технической базы МДОО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2F2401" w:rsidRPr="00B16C97" w:rsidTr="00F46E7F">
        <w:trPr>
          <w:trHeight w:val="40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2F2401" w:rsidRPr="00B16C97" w:rsidTr="00F46E7F">
        <w:trPr>
          <w:trHeight w:val="5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2F2401" w:rsidRPr="00B16C97" w:rsidTr="00F46E7F">
        <w:trPr>
          <w:trHeight w:val="326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01" w:rsidRPr="0068242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6: устройство спортивной </w:t>
            </w:r>
            <w:proofErr w:type="spellStart"/>
            <w:proofErr w:type="gramStart"/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площад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ки</w:t>
            </w:r>
            <w:proofErr w:type="spellEnd"/>
            <w:proofErr w:type="gramEnd"/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 xml:space="preserve"> в рамках реализации проекта развития территорий </w:t>
            </w:r>
            <w:proofErr w:type="spellStart"/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муници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пальных</w:t>
            </w:r>
            <w:proofErr w:type="spellEnd"/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 xml:space="preserve">  образований </w:t>
            </w:r>
            <w:proofErr w:type="spellStart"/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Ставро</w:t>
            </w:r>
            <w:proofErr w:type="spellEnd"/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>польского края, основанного на местных инициативах в МДО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13313">
              <w:rPr>
                <w:rFonts w:ascii="Times New Roman" w:hAnsi="Times New Roman"/>
                <w:bCs/>
                <w:sz w:val="16"/>
                <w:szCs w:val="16"/>
              </w:rPr>
              <w:t xml:space="preserve">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13313">
              <w:rPr>
                <w:rFonts w:ascii="Times New Roman" w:hAnsi="Times New Roman"/>
                <w:sz w:val="16"/>
                <w:szCs w:val="16"/>
              </w:rPr>
              <w:t>5,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133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73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3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3313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73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A975FF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9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68242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 xml:space="preserve">дошкольным образовательным </w:t>
            </w:r>
            <w:proofErr w:type="spellStart"/>
            <w:proofErr w:type="gramStart"/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D8331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низаци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A975FF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613313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1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2 «Развитие об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щего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дополнительного</w:t>
            </w:r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образо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в городе Невинномысске»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632460,82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517369,29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511880,79 </w:t>
            </w:r>
          </w:p>
        </w:tc>
      </w:tr>
      <w:tr w:rsidR="002F2401" w:rsidRPr="00B16C97" w:rsidTr="00F46E7F">
        <w:trPr>
          <w:trHeight w:val="658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421318,72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338553,78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336488,05</w:t>
            </w:r>
          </w:p>
        </w:tc>
      </w:tr>
      <w:tr w:rsidR="002F2401" w:rsidRPr="00B16C97" w:rsidTr="00F46E7F">
        <w:trPr>
          <w:trHeight w:val="41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421318,72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338553,78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336488,05</w:t>
            </w:r>
          </w:p>
        </w:tc>
      </w:tr>
      <w:tr w:rsidR="002F2401" w:rsidRPr="00B16C97" w:rsidTr="00F46E7F">
        <w:trPr>
          <w:trHeight w:val="404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211142,10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2F2401" w:rsidRPr="00B16C97" w:rsidTr="00F46E7F">
        <w:trPr>
          <w:trHeight w:val="566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</w:t>
            </w:r>
          </w:p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211142,10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2F2401" w:rsidRPr="00B16C97" w:rsidTr="00DE14D5">
        <w:trPr>
          <w:trHeight w:val="639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1: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обес</w:t>
            </w:r>
            <w:proofErr w:type="spellEnd"/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печение</w:t>
            </w:r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государственных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гаран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тий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реализации прав на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получе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общедоступного и 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бесплат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начального общего, основ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ного</w:t>
            </w:r>
            <w:proofErr w:type="spell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общего,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445246,60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442942,49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437627,98</w:t>
            </w:r>
          </w:p>
        </w:tc>
      </w:tr>
      <w:tr w:rsidR="002F2401" w:rsidRPr="00B16C97" w:rsidTr="00F46E7F">
        <w:trPr>
          <w:trHeight w:val="354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331278,67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335908,28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333842,55</w:t>
            </w:r>
          </w:p>
        </w:tc>
      </w:tr>
      <w:tr w:rsidR="002F2401" w:rsidRPr="00B16C97" w:rsidTr="00F46E7F">
        <w:trPr>
          <w:trHeight w:val="784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организациям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331278,67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335908,28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333842,55</w:t>
            </w:r>
          </w:p>
        </w:tc>
      </w:tr>
      <w:tr w:rsidR="002F2401" w:rsidRPr="00B16C97" w:rsidTr="00F46E7F">
        <w:trPr>
          <w:trHeight w:val="421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города, в том </w:t>
            </w:r>
            <w:proofErr w:type="spellStart"/>
            <w:proofErr w:type="gramStart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чис</w:t>
            </w:r>
            <w:r w:rsidR="00F46E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</w:t>
            </w:r>
            <w:proofErr w:type="spellEnd"/>
            <w:proofErr w:type="gramEnd"/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8302F9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2F2401" w:rsidRPr="00B16C97" w:rsidTr="00F46E7F">
        <w:trPr>
          <w:trHeight w:val="27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2F2401" w:rsidRPr="00B16C97" w:rsidTr="00F46E7F">
        <w:trPr>
          <w:trHeight w:val="471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2F2401" w:rsidRPr="00B16C97" w:rsidTr="00F46E7F">
        <w:trPr>
          <w:trHeight w:val="535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2F2401" w:rsidRPr="00B16C97" w:rsidTr="00F46E7F">
        <w:trPr>
          <w:trHeight w:val="291"/>
          <w:jc w:val="center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2F2401" w:rsidRPr="00B16C97" w:rsidTr="00F46E7F">
        <w:trPr>
          <w:trHeight w:val="415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2F2401" w:rsidRPr="00B16C97" w:rsidTr="00F46E7F">
        <w:trPr>
          <w:trHeight w:val="665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2F2401" w:rsidRPr="00B16C97" w:rsidTr="00F46E7F">
        <w:trPr>
          <w:trHeight w:val="21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капитальный ремонт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кровель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зданий </w:t>
            </w:r>
            <w:r w:rsidRPr="001F44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муниципальных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6009,13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2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5680,27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2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5680,27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2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328,86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328,86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291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совершенствование материально-технической базы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общеобразовательных учреждений (далее – 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 и учреждений дополнительного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1 601,53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2 938,04</w:t>
            </w:r>
          </w:p>
        </w:tc>
      </w:tr>
      <w:tr w:rsidR="002F2401" w:rsidRPr="00B16C97" w:rsidTr="00F46E7F">
        <w:trPr>
          <w:trHeight w:val="336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1 601,53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2 938,04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1 601,53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2 938,04</w:t>
            </w:r>
          </w:p>
        </w:tc>
      </w:tr>
      <w:tr w:rsidR="002F2401" w:rsidRPr="00B16C97" w:rsidTr="00F46E7F">
        <w:trPr>
          <w:trHeight w:val="215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мероприятий по энергосбережению (работы по замене оконных блоков в ОО)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7391,11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7021,55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7021,55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45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369,56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369,56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22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5A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  <w:r w:rsidRPr="00D95A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724BD"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8724BD">
              <w:rPr>
                <w:rFonts w:ascii="Times New Roman" w:hAnsi="Times New Roman"/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8724BD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муниципальном бюджетном общеобразовательном учреждении средней общеобразовательной школы №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53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21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14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9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8: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</w:t>
            </w:r>
            <w:r w:rsidRPr="00012F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лаго</w:t>
            </w:r>
            <w:r w:rsidR="00F46E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012F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устройство</w:t>
            </w:r>
            <w:proofErr w:type="gramEnd"/>
            <w:r w:rsidRPr="00012F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8283,18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22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7869,02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7869,02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414,16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sz w:val="16"/>
                <w:szCs w:val="16"/>
              </w:rPr>
              <w:t>414,16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37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9: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7F1D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нтитеррористические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1804,45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03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1685,82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1685,82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01" w:rsidRPr="00454B45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3.10.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D95A45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10: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</w:t>
            </w: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апитальный ремонт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5F280A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64057,06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D95A45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5F280A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60137,89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D95A45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280A">
              <w:rPr>
                <w:rFonts w:ascii="Times New Roman" w:hAnsi="Times New Roman"/>
                <w:bCs/>
                <w:sz w:val="16"/>
                <w:szCs w:val="16"/>
              </w:rPr>
              <w:t>организациям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5F280A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60137,89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D95A45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5F280A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D95A45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280A">
              <w:rPr>
                <w:rFonts w:ascii="Times New Roman" w:hAnsi="Times New Roman"/>
                <w:bCs/>
                <w:sz w:val="16"/>
                <w:szCs w:val="16"/>
              </w:rPr>
              <w:t>организациям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5F280A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5A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11</w:t>
            </w:r>
            <w:r w:rsidRPr="008724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649C3">
              <w:rPr>
                <w:rFonts w:ascii="Times New Roman" w:hAnsi="Times New Roman"/>
                <w:sz w:val="16"/>
                <w:szCs w:val="16"/>
              </w:rPr>
              <w:t>троительство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детского</w:t>
            </w:r>
            <w:r w:rsidRPr="00A649C3">
              <w:rPr>
                <w:rFonts w:ascii="Times New Roman" w:hAnsi="Times New Roman"/>
                <w:sz w:val="16"/>
                <w:szCs w:val="16"/>
              </w:rPr>
              <w:t xml:space="preserve"> технопарка </w:t>
            </w:r>
            <w:proofErr w:type="spellStart"/>
            <w:r w:rsidRPr="00A649C3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D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401" w:rsidRPr="00B16C97" w:rsidTr="00F46E7F">
        <w:trPr>
          <w:trHeight w:val="349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3.12.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12: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риобретение подарков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</w:tr>
      <w:tr w:rsidR="002F2401" w:rsidRPr="00B16C97" w:rsidTr="00F46E7F">
        <w:trPr>
          <w:trHeight w:val="427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F1D34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2645,5</w:t>
            </w:r>
          </w:p>
        </w:tc>
      </w:tr>
      <w:tr w:rsidR="002F2401" w:rsidRPr="00B16C97" w:rsidTr="00F46E7F">
        <w:trPr>
          <w:trHeight w:val="321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46654,32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2F2401" w:rsidRPr="00B16C97" w:rsidTr="00F46E7F">
        <w:trPr>
          <w:trHeight w:val="540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46654,32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2F2401" w:rsidRPr="00B16C97" w:rsidTr="00F46E7F">
        <w:trPr>
          <w:trHeight w:val="203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10657,10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9648,65</w:t>
            </w:r>
          </w:p>
        </w:tc>
      </w:tr>
      <w:tr w:rsidR="002F2401" w:rsidRPr="00B16C97" w:rsidTr="00F46E7F">
        <w:trPr>
          <w:trHeight w:val="345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26097,94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24636,95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24236,40</w:t>
            </w:r>
          </w:p>
        </w:tc>
      </w:tr>
      <w:tr w:rsidR="002F2401" w:rsidRPr="00B16C97" w:rsidTr="00F46E7F">
        <w:trPr>
          <w:trHeight w:val="360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9899,28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9014,79</w:t>
            </w:r>
          </w:p>
        </w:tc>
      </w:tr>
      <w:tr w:rsidR="002F2401" w:rsidRPr="00B16C97" w:rsidTr="00F46E7F">
        <w:trPr>
          <w:trHeight w:val="255"/>
          <w:jc w:val="center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возмещению вреда здоровью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2F2401" w:rsidRPr="00B16C97" w:rsidTr="00F46E7F">
        <w:trPr>
          <w:trHeight w:val="479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2F2401" w:rsidRPr="00B16C97" w:rsidTr="00F46E7F">
        <w:trPr>
          <w:trHeight w:val="321"/>
          <w:jc w:val="center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2F2401" w:rsidRPr="00B16C97" w:rsidTr="00F46E7F">
        <w:trPr>
          <w:trHeight w:val="25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2F2401" w:rsidRPr="00B16C97" w:rsidRDefault="002F2401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2F2401" w:rsidRPr="00B16C97" w:rsidTr="00F46E7F">
        <w:trPr>
          <w:trHeight w:val="46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2F2401" w:rsidRPr="00B16C97" w:rsidTr="00F46E7F">
        <w:trPr>
          <w:trHeight w:val="874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9 863,78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9 526,49</w:t>
            </w:r>
          </w:p>
        </w:tc>
      </w:tr>
      <w:tr w:rsidR="002F2401" w:rsidRPr="00B16C97" w:rsidTr="00F46E7F">
        <w:trPr>
          <w:trHeight w:val="30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2F2401" w:rsidRPr="00B16C97" w:rsidTr="00F46E7F">
        <w:trPr>
          <w:trHeight w:val="332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2F2401" w:rsidRPr="00B16C97" w:rsidTr="00F46E7F">
        <w:trPr>
          <w:trHeight w:val="34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24 636,95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24 236,40</w:t>
            </w:r>
          </w:p>
        </w:tc>
      </w:tr>
      <w:tr w:rsidR="002F2401" w:rsidRPr="00B16C97" w:rsidTr="00F46E7F">
        <w:trPr>
          <w:trHeight w:val="33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B16C97" w:rsidRDefault="002F2401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9 899,28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9 014,79</w:t>
            </w:r>
          </w:p>
        </w:tc>
      </w:tr>
      <w:tr w:rsidR="002F2401" w:rsidRPr="00B16C97" w:rsidTr="00F46E7F">
        <w:trPr>
          <w:trHeight w:val="467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9 899,28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9 014,79</w:t>
            </w:r>
          </w:p>
        </w:tc>
      </w:tr>
      <w:tr w:rsidR="002F2401" w:rsidRPr="00B16C97" w:rsidTr="00F46E7F">
        <w:trPr>
          <w:trHeight w:val="24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01" w:rsidRPr="00B16C97" w:rsidRDefault="002F2401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210E96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9899,28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401" w:rsidRPr="007E25E1" w:rsidRDefault="002F2401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</w:tbl>
    <w:p w:rsidR="00F46E7F" w:rsidRDefault="00F46E7F" w:rsidP="002F2401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F46E7F" w:rsidSect="00F46E7F">
          <w:headerReference w:type="default" r:id="rId18"/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f9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46E7F" w:rsidTr="00F46E7F">
        <w:tc>
          <w:tcPr>
            <w:tcW w:w="3827" w:type="dxa"/>
          </w:tcPr>
          <w:p w:rsidR="00F46E7F" w:rsidRDefault="00F46E7F" w:rsidP="00F4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F46E7F" w:rsidRPr="00A656A5" w:rsidRDefault="00F46E7F" w:rsidP="00F4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656A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A65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</w:p>
          <w:p w:rsidR="00F46E7F" w:rsidRDefault="00F46E7F" w:rsidP="00F4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6A5">
              <w:rPr>
                <w:sz w:val="28"/>
                <w:szCs w:val="28"/>
              </w:rPr>
              <w:t>«Развитие образования</w:t>
            </w:r>
          </w:p>
          <w:p w:rsidR="00F46E7F" w:rsidRPr="00B833AE" w:rsidRDefault="00F46E7F" w:rsidP="00F4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6A5">
              <w:rPr>
                <w:sz w:val="28"/>
                <w:szCs w:val="28"/>
              </w:rPr>
              <w:t>в городе Невинномысске»</w:t>
            </w:r>
          </w:p>
          <w:p w:rsidR="00F46E7F" w:rsidRDefault="00F46E7F" w:rsidP="00F4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46E7F" w:rsidRDefault="00F46E7F" w:rsidP="00F46E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6E7F" w:rsidRDefault="00F46E7F" w:rsidP="00F46E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6E7F" w:rsidRDefault="00F46E7F" w:rsidP="00F46E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6E7F" w:rsidRPr="006956AF" w:rsidRDefault="00F46E7F" w:rsidP="00F46E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F46E7F" w:rsidRPr="009E59A2" w:rsidRDefault="00F46E7F" w:rsidP="00F46E7F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F46E7F" w:rsidRPr="00EF06DB" w:rsidRDefault="00F46E7F" w:rsidP="00F46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7F" w:rsidRPr="00EF06DB" w:rsidRDefault="00F46E7F" w:rsidP="00F46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3"/>
        <w:gridCol w:w="1791"/>
        <w:gridCol w:w="709"/>
        <w:gridCol w:w="545"/>
        <w:gridCol w:w="698"/>
        <w:gridCol w:w="698"/>
        <w:gridCol w:w="1393"/>
        <w:gridCol w:w="1058"/>
        <w:gridCol w:w="1218"/>
        <w:gridCol w:w="1046"/>
        <w:gridCol w:w="7"/>
      </w:tblGrid>
      <w:tr w:rsidR="00F46E7F" w:rsidRPr="00D4107F" w:rsidTr="00F46E7F">
        <w:trPr>
          <w:trHeight w:val="42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</w:t>
            </w:r>
            <w:r w:rsidRPr="00EF06DB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соисполнители, участники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F46E7F" w:rsidRPr="00D4107F" w:rsidTr="00F46E7F">
        <w:trPr>
          <w:gridAfter w:val="1"/>
          <w:wAfter w:w="7" w:type="dxa"/>
          <w:trHeight w:val="42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програ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мма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мероприятие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напра-вление</w:t>
            </w:r>
            <w:proofErr w:type="spellEnd"/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расходов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</w:tr>
    </w:tbl>
    <w:p w:rsidR="00F46E7F" w:rsidRDefault="00F46E7F" w:rsidP="00F46E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F46E7F" w:rsidSect="00F46E7F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97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3"/>
        <w:gridCol w:w="1791"/>
        <w:gridCol w:w="709"/>
        <w:gridCol w:w="545"/>
        <w:gridCol w:w="698"/>
        <w:gridCol w:w="698"/>
        <w:gridCol w:w="1393"/>
        <w:gridCol w:w="1058"/>
        <w:gridCol w:w="1218"/>
        <w:gridCol w:w="1046"/>
      </w:tblGrid>
      <w:tr w:rsidR="00F46E7F" w:rsidRPr="00EF06DB" w:rsidTr="00F46E7F">
        <w:trPr>
          <w:trHeight w:val="23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F06DB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F06DB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F06DB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6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46E7F" w:rsidRPr="00D4107F" w:rsidTr="00F46E7F">
        <w:trPr>
          <w:trHeight w:val="24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Программа «Развитие образования в городе Невинномысске»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498619,45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443932,38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430782,44</w:t>
            </w:r>
          </w:p>
        </w:tc>
      </w:tr>
      <w:tr w:rsidR="00F46E7F" w:rsidRPr="00D4107F" w:rsidTr="00F46E7F">
        <w:trPr>
          <w:trHeight w:val="42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Невин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номысска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(далее соответственно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ород,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управле-ние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10657,10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9985,94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9648,65</w:t>
            </w:r>
          </w:p>
        </w:tc>
      </w:tr>
      <w:tr w:rsidR="00F46E7F" w:rsidRPr="00D4107F" w:rsidTr="00F46E7F">
        <w:trPr>
          <w:trHeight w:val="42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240823,03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  <w:tr w:rsidR="00F46E7F" w:rsidRPr="00D4107F" w:rsidTr="00F46E7F">
        <w:trPr>
          <w:trHeight w:val="42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тельные</w:t>
            </w:r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дополни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 xml:space="preserve">тельного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211142,10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178815,51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175392,74</w:t>
            </w:r>
          </w:p>
        </w:tc>
      </w:tr>
      <w:tr w:rsidR="00F46E7F" w:rsidRPr="00D4107F" w:rsidTr="00F46E7F">
        <w:trPr>
          <w:trHeight w:val="24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«Центр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стративно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-хозяйственного обслуживания» города (далее -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F46E7F" w:rsidRPr="00D4107F" w:rsidTr="00F46E7F">
        <w:trPr>
          <w:trHeight w:val="254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«Центр развития образования» города (далее -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9899,28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F46E7F" w:rsidRPr="00D4107F" w:rsidTr="00F46E7F">
        <w:trPr>
          <w:trHeight w:val="42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витие</w:t>
            </w:r>
            <w:proofErr w:type="spellEnd"/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азования в городе Невинномысске»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46E7F" w:rsidRPr="00D4107F" w:rsidRDefault="00F46E7F" w:rsidP="00F46E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6E7F" w:rsidRPr="00D4107F" w:rsidRDefault="00F46E7F" w:rsidP="00F46E7F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107F">
              <w:rPr>
                <w:rFonts w:ascii="Times New Roman" w:hAnsi="Times New Roman"/>
                <w:bCs/>
                <w:sz w:val="16"/>
                <w:szCs w:val="16"/>
              </w:rPr>
              <w:t>240823,03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  <w:tr w:rsidR="00F46E7F" w:rsidRPr="00D4107F" w:rsidTr="00F46E7F">
        <w:trPr>
          <w:trHeight w:val="103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107F">
              <w:rPr>
                <w:rFonts w:ascii="Times New Roman" w:hAnsi="Times New Roman"/>
                <w:bCs/>
                <w:sz w:val="16"/>
                <w:szCs w:val="16"/>
              </w:rPr>
              <w:t>240823,03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4107F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</w:tbl>
    <w:p w:rsidR="00F46E7F" w:rsidRDefault="00F46E7F" w:rsidP="00F46E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F46E7F" w:rsidSect="00F46E7F"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6"/>
        <w:gridCol w:w="1908"/>
        <w:gridCol w:w="709"/>
        <w:gridCol w:w="567"/>
        <w:gridCol w:w="709"/>
        <w:gridCol w:w="708"/>
        <w:gridCol w:w="1275"/>
        <w:gridCol w:w="1133"/>
        <w:gridCol w:w="1275"/>
        <w:gridCol w:w="996"/>
      </w:tblGrid>
      <w:tr w:rsidR="00F46E7F" w:rsidRPr="008A0CB3" w:rsidTr="00F46E7F">
        <w:trPr>
          <w:trHeight w:val="286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032BE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032BE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32BE1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46E7F" w:rsidRPr="008A0CB3" w:rsidTr="00F46E7F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231 522,21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F46E7F" w:rsidRPr="008A0CB3" w:rsidTr="00F46E7F">
        <w:trPr>
          <w:trHeight w:val="72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образователь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231 522,21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2F9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F46E7F" w:rsidRPr="008A0CB3" w:rsidTr="00F46E7F">
        <w:trPr>
          <w:trHeight w:val="5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4: проведение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ятий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по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энергосбереже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нию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(работы по замене оконных блоков в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му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ниципальных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дошколь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образовательных организациях (далее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ДОО)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0E5CA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образователь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49C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9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5: совершенствование материально-технической базы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МДОО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/>
                <w:sz w:val="16"/>
                <w:szCs w:val="16"/>
              </w:rPr>
              <w:t>, 11010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A30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0E1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61331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61331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F46E7F" w:rsidRPr="008A0CB3" w:rsidTr="00F46E7F">
        <w:trPr>
          <w:trHeight w:val="74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E70686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образователь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организа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A30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0E1">
              <w:rPr>
                <w:rFonts w:ascii="Times New Roman" w:hAnsi="Times New Roman"/>
                <w:sz w:val="16"/>
                <w:szCs w:val="16"/>
              </w:rPr>
              <w:t>4629,90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61331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61331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F46E7F" w:rsidRPr="008A0CB3" w:rsidTr="00F46E7F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7F" w:rsidRPr="002C7B45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6: устройство </w:t>
            </w:r>
            <w:proofErr w:type="spellStart"/>
            <w:proofErr w:type="gramStart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спортив</w:t>
            </w:r>
            <w:proofErr w:type="spellEnd"/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ной</w:t>
            </w:r>
            <w:proofErr w:type="gramEnd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 xml:space="preserve"> площадки в рамках реализации  проекта развития территорий муниципальных  </w:t>
            </w:r>
            <w:proofErr w:type="spellStart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обра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зований</w:t>
            </w:r>
            <w:proofErr w:type="spellEnd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Ставропольско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>го</w:t>
            </w:r>
            <w:proofErr w:type="spellEnd"/>
            <w:r w:rsidRPr="00A975FF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инициативах в МДОО №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E74">
              <w:rPr>
                <w:rFonts w:ascii="Times New Roman" w:hAnsi="Times New Roman"/>
                <w:sz w:val="16"/>
                <w:szCs w:val="16"/>
              </w:rPr>
              <w:t>00000, 11010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16"/>
                <w:szCs w:val="16"/>
              </w:rPr>
              <w:t>6420,</w:t>
            </w:r>
          </w:p>
          <w:p w:rsidR="00F46E7F" w:rsidRPr="00C34A0C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Default="00F46E7F" w:rsidP="00F46E7F">
            <w:pPr>
              <w:jc w:val="center"/>
            </w:pPr>
            <w:r w:rsidRPr="007545EB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50A68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79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C7B4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C7B4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proofErr w:type="gramStart"/>
            <w:r w:rsidRPr="002C7B45">
              <w:rPr>
                <w:rFonts w:ascii="Times New Roman" w:hAnsi="Times New Roman"/>
                <w:sz w:val="16"/>
                <w:szCs w:val="16"/>
              </w:rPr>
              <w:t>образователь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C7B45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2C7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C7B45">
              <w:rPr>
                <w:rFonts w:ascii="Times New Roman" w:hAnsi="Times New Roman"/>
                <w:sz w:val="16"/>
                <w:szCs w:val="16"/>
              </w:rPr>
              <w:t>организа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2C7B45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Default="00F46E7F" w:rsidP="00F46E7F">
            <w:pPr>
              <w:jc w:val="center"/>
            </w:pPr>
            <w:r w:rsidRPr="007545EB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50A68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Разви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общего и дополни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тельного образования в городе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Невинномыс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ске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>», всего,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211142,10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F46E7F" w:rsidRPr="008A0CB3" w:rsidTr="00F46E7F">
        <w:trPr>
          <w:trHeight w:val="130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50A68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</w:t>
            </w:r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орга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и организации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211142,10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178815,51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175392,74</w:t>
            </w:r>
          </w:p>
        </w:tc>
      </w:tr>
      <w:tr w:rsidR="00F46E7F" w:rsidRPr="008A0CB3" w:rsidTr="00F46E7F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E5CA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A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1: обеспечение 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государ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ственных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гарантий реализации прав на получение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общедоступ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и бесплатного начального общего, основного общего, среднего общего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обра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F46E7F" w:rsidRPr="008A0CB3" w:rsidTr="00F46E7F">
        <w:trPr>
          <w:trHeight w:val="148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</w:t>
            </w:r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организации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107034,21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302F9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02F9">
              <w:rPr>
                <w:rFonts w:ascii="Times New Roman" w:hAnsi="Times New Roman"/>
                <w:bCs/>
                <w:sz w:val="16"/>
                <w:szCs w:val="16"/>
              </w:rPr>
              <w:t>103785,43</w:t>
            </w:r>
          </w:p>
        </w:tc>
      </w:tr>
      <w:tr w:rsidR="00F46E7F" w:rsidRPr="008A0CB3" w:rsidTr="00F46E7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C85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предо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ставления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образования детей в муниципальных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обра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зовательных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организа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циях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</w:t>
            </w:r>
            <w:proofErr w:type="gramEnd"/>
          </w:p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F46E7F" w:rsidRPr="008A0CB3" w:rsidTr="00F46E7F">
        <w:trPr>
          <w:trHeight w:val="103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организации 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62889,39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C85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приятие 3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11010, 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F46E7F" w:rsidRPr="008A0CB3" w:rsidTr="00F46E7F">
        <w:trPr>
          <w:trHeight w:val="129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4B7C8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учреждения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 организаци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10866,63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F46E7F" w:rsidRPr="008A0CB3" w:rsidTr="00F46E7F">
        <w:trPr>
          <w:trHeight w:val="3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C85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E7F" w:rsidRPr="00FA4BD0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4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капитальный ремонт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кровель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зданий общеобразовательных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46E7F" w:rsidRPr="008A0CB3" w:rsidRDefault="00F46E7F" w:rsidP="00F46E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BD0">
              <w:rPr>
                <w:rFonts w:ascii="Times New Roman" w:hAnsi="Times New Roman"/>
                <w:bCs/>
                <w:sz w:val="16"/>
                <w:szCs w:val="16"/>
              </w:rPr>
              <w:t>328,86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84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4B7C8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FA4BD0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4BD0">
              <w:rPr>
                <w:rFonts w:ascii="Times New Roman" w:hAnsi="Times New Roman"/>
                <w:bCs/>
                <w:sz w:val="16"/>
                <w:szCs w:val="16"/>
              </w:rPr>
              <w:t>328,86</w:t>
            </w:r>
          </w:p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29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C85">
              <w:rPr>
                <w:rFonts w:ascii="Times New Roman" w:hAnsi="Times New Roman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FA4BD0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 совершенствование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1 601,53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2 938,04</w:t>
            </w:r>
          </w:p>
        </w:tc>
      </w:tr>
      <w:tr w:rsidR="00F46E7F" w:rsidRPr="008A0CB3" w:rsidTr="00F46E7F">
        <w:trPr>
          <w:trHeight w:val="95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</w:t>
            </w:r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учре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ждения</w:t>
            </w:r>
            <w:proofErr w:type="spell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города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 организаци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244,76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1 601,53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2 938,04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B833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B7C85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ятий</w:t>
            </w:r>
            <w:proofErr w:type="spell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энергосбереже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нию</w:t>
            </w:r>
            <w:proofErr w:type="spell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(работы по замене оконных блоков в об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щеобразовательных</w:t>
            </w:r>
            <w:proofErr w:type="spell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учреждениях и </w:t>
            </w:r>
            <w:proofErr w:type="spell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учре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ждениях</w:t>
            </w:r>
            <w:proofErr w:type="spell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ного</w:t>
            </w:r>
            <w:proofErr w:type="spell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образования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369,56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B833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тельным</w:t>
            </w:r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и организациям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FAE">
              <w:rPr>
                <w:rFonts w:ascii="Times New Roman" w:hAnsi="Times New Roman"/>
                <w:sz w:val="16"/>
                <w:szCs w:val="16"/>
              </w:rPr>
              <w:t>369,56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устройство </w:t>
            </w:r>
            <w:proofErr w:type="spellStart"/>
            <w:proofErr w:type="gramStart"/>
            <w:r w:rsidRPr="00D4107F">
              <w:rPr>
                <w:rFonts w:ascii="Times New Roman" w:hAnsi="Times New Roman"/>
                <w:sz w:val="16"/>
                <w:szCs w:val="16"/>
              </w:rPr>
              <w:t>спортив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площадки в рамках реализации  проекта развития территорий муниципальных 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обра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зований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Ставропольско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 в муниципальном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бюд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жетном</w:t>
            </w:r>
            <w:proofErr w:type="spellEnd"/>
            <w:r w:rsidRPr="00D41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 xml:space="preserve">тельном учреждении средней </w:t>
            </w:r>
            <w:proofErr w:type="spellStart"/>
            <w:r w:rsidRPr="00D4107F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sz w:val="16"/>
                <w:szCs w:val="16"/>
              </w:rPr>
              <w:t>тельной школы № 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AA77F5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A77F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AA77F5">
              <w:rPr>
                <w:rFonts w:ascii="Times New Roman" w:hAnsi="Times New Roman"/>
                <w:sz w:val="16"/>
                <w:szCs w:val="16"/>
                <w:lang w:val="en-US"/>
              </w:rPr>
              <w:t>S64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AA77F5">
              <w:rPr>
                <w:rFonts w:ascii="Times New Roman" w:hAnsi="Times New Roman"/>
                <w:sz w:val="16"/>
                <w:szCs w:val="16"/>
                <w:lang w:val="en-US"/>
              </w:rPr>
              <w:t>0 G6420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F1D34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2248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B833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тельным</w:t>
            </w:r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и организациям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F1D34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7A9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637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B16C97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8:б</w:t>
            </w:r>
            <w:r w:rsidRPr="00012F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лагоустройство территорий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7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7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E74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</w:p>
          <w:p w:rsidR="00F46E7F" w:rsidRPr="00C34A0C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S7680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FAE">
              <w:rPr>
                <w:rFonts w:ascii="Times New Roman" w:hAnsi="Times New Roman"/>
                <w:bCs/>
                <w:sz w:val="16"/>
                <w:szCs w:val="16"/>
              </w:rPr>
              <w:t>414,16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тельным</w:t>
            </w:r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012FAE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FAE">
              <w:rPr>
                <w:rFonts w:ascii="Times New Roman" w:hAnsi="Times New Roman"/>
                <w:bCs/>
                <w:sz w:val="16"/>
                <w:szCs w:val="16"/>
              </w:rPr>
              <w:t>414,16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28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4107F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9: </w:t>
            </w:r>
            <w:proofErr w:type="spellStart"/>
            <w:proofErr w:type="gramStart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антитеррористиче</w:t>
            </w:r>
            <w:r w:rsidR="007D0EF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ские</w:t>
            </w:r>
            <w:proofErr w:type="spellEnd"/>
            <w:proofErr w:type="gramEnd"/>
            <w:r w:rsidRPr="00D410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2E74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22E7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7990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B45">
              <w:rPr>
                <w:rFonts w:ascii="Times New Roman" w:hAnsi="Times New Roman"/>
                <w:bCs/>
                <w:sz w:val="16"/>
                <w:szCs w:val="16"/>
              </w:rPr>
              <w:t>118,63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B833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</w:t>
            </w:r>
            <w:proofErr w:type="spellEnd"/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тельным</w:t>
            </w:r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орга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низациям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и организациям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F" w:rsidRPr="00454B45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B45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95A45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10: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</w:t>
            </w:r>
            <w:r w:rsidRPr="005F280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апитальный ремонт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E74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22E7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7210,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5F280A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Default="00F46E7F" w:rsidP="00F46E7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D95A45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5F280A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80A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4B7C85" w:rsidRDefault="00F46E7F" w:rsidP="00F46E7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06348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5A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11</w:t>
            </w:r>
            <w:r w:rsidRPr="008724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649C3">
              <w:rPr>
                <w:rFonts w:ascii="Times New Roman" w:hAnsi="Times New Roman"/>
                <w:sz w:val="16"/>
                <w:szCs w:val="16"/>
              </w:rPr>
              <w:t>троительство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дет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proofErr w:type="gramEnd"/>
            <w:r w:rsidRPr="00A649C3">
              <w:rPr>
                <w:rFonts w:ascii="Times New Roman" w:hAnsi="Times New Roman"/>
                <w:sz w:val="16"/>
                <w:szCs w:val="16"/>
              </w:rPr>
              <w:t xml:space="preserve"> технопарка </w:t>
            </w:r>
            <w:proofErr w:type="spellStart"/>
            <w:r w:rsidRPr="00A649C3">
              <w:rPr>
                <w:rFonts w:ascii="Times New Roman" w:hAnsi="Times New Roman"/>
                <w:sz w:val="16"/>
                <w:szCs w:val="16"/>
              </w:rPr>
              <w:t>Кван</w:t>
            </w:r>
            <w:r w:rsidR="007D0EF8">
              <w:rPr>
                <w:rFonts w:ascii="Times New Roman" w:hAnsi="Times New Roman"/>
                <w:sz w:val="16"/>
                <w:szCs w:val="16"/>
              </w:rPr>
              <w:t>-</w:t>
            </w:r>
            <w:r w:rsidRPr="00A649C3">
              <w:rPr>
                <w:rFonts w:ascii="Times New Roman" w:hAnsi="Times New Roman"/>
                <w:sz w:val="16"/>
                <w:szCs w:val="16"/>
              </w:rPr>
              <w:t>ториум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22E74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2E74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10010,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B833AE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</w:t>
            </w:r>
            <w:proofErr w:type="spellStart"/>
            <w:proofErr w:type="gram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дополнитель</w:t>
            </w:r>
            <w:r w:rsidR="00E451D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образова</w:t>
            </w:r>
            <w:r w:rsidR="00E451D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  <w:proofErr w:type="spellEnd"/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47DC1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46E7F" w:rsidRPr="008A0CB3" w:rsidTr="00F46E7F">
        <w:trPr>
          <w:trHeight w:val="2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A637A9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7A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Обес</w:t>
            </w:r>
            <w:proofErr w:type="spellEnd"/>
            <w:r w:rsidR="00E451DB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печение</w:t>
            </w:r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реализации программы»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6E7F" w:rsidRPr="008A0CB3" w:rsidRDefault="00F46E7F" w:rsidP="00F46E7F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46654,32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F46E7F" w:rsidRPr="008A0CB3" w:rsidTr="00F46E7F">
        <w:trPr>
          <w:trHeight w:val="39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10657,10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9985,94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9648,65</w:t>
            </w:r>
          </w:p>
        </w:tc>
      </w:tr>
      <w:tr w:rsidR="00F46E7F" w:rsidRPr="008A0CB3" w:rsidTr="00F46E7F">
        <w:trPr>
          <w:trHeight w:val="41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ХО»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26097,94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24636,95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24236,40</w:t>
            </w:r>
          </w:p>
        </w:tc>
      </w:tr>
      <w:tr w:rsidR="00F46E7F" w:rsidRPr="008A0CB3" w:rsidTr="00F46E7F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0E96">
              <w:rPr>
                <w:rFonts w:ascii="Times New Roman" w:hAnsi="Times New Roman"/>
                <w:bCs/>
                <w:sz w:val="16"/>
                <w:szCs w:val="16"/>
              </w:rPr>
              <w:t>9899,28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9231,18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5E1">
              <w:rPr>
                <w:rFonts w:ascii="Times New Roman" w:hAnsi="Times New Roman"/>
                <w:bCs/>
                <w:sz w:val="16"/>
                <w:szCs w:val="16"/>
              </w:rPr>
              <w:t>9014,79</w:t>
            </w:r>
          </w:p>
        </w:tc>
      </w:tr>
      <w:tr w:rsidR="00F46E7F" w:rsidRPr="008A0CB3" w:rsidTr="00F46E7F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DA68AD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8AD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исполнение судебных актов РФ по 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возмеще</w:t>
            </w:r>
            <w:r w:rsidR="00E451DB">
              <w:rPr>
                <w:rFonts w:ascii="Times New Roman" w:hAnsi="Times New Roman"/>
                <w:sz w:val="16"/>
                <w:szCs w:val="16"/>
              </w:rPr>
              <w:t>-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вреда здоровью</w:t>
            </w:r>
          </w:p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F46E7F" w:rsidRPr="008A0CB3" w:rsidRDefault="00F46E7F" w:rsidP="00F46E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F46E7F" w:rsidRPr="008A0CB3" w:rsidTr="00F46E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DA68AD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F46E7F" w:rsidRPr="008A0CB3" w:rsidTr="00F46E7F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A68AD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8AD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обеспечение </w:t>
            </w: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деятель</w:t>
            </w:r>
            <w:r w:rsidR="00E451D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ности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00000, 10010,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10020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4A0C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20080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F46E7F" w:rsidRPr="008A0CB3" w:rsidTr="00F46E7F">
        <w:trPr>
          <w:trHeight w:val="39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10534,94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F46E7F" w:rsidRPr="008A0CB3" w:rsidTr="00F46E7F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DA68AD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8AD">
              <w:rPr>
                <w:rFonts w:ascii="Times New Roman" w:hAnsi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F46E7F" w:rsidRPr="008A0CB3" w:rsidRDefault="00F46E7F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E70686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/>
                <w:sz w:val="16"/>
                <w:szCs w:val="16"/>
              </w:rPr>
              <w:t>, 11010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F46E7F" w:rsidRPr="008A0CB3" w:rsidTr="00F46E7F">
        <w:trPr>
          <w:trHeight w:val="49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Default="00F46E7F" w:rsidP="00F46E7F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</w:p>
          <w:p w:rsidR="00F46E7F" w:rsidRPr="008A0CB3" w:rsidRDefault="00F46E7F" w:rsidP="00F46E7F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«Ц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ХО»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26097,94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24 636,95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24 236,40</w:t>
            </w:r>
          </w:p>
        </w:tc>
      </w:tr>
      <w:tr w:rsidR="00F46E7F" w:rsidRPr="008A0CB3" w:rsidTr="00F46E7F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6E7F" w:rsidRPr="00DA68AD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8AD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обслуживания образовательных учреждений, организаций.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46E7F" w:rsidRPr="008A0CB3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F46E7F" w:rsidRPr="008A0CB3" w:rsidRDefault="00F46E7F" w:rsidP="00F46E7F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9 899,28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9 231,18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9 014,79</w:t>
            </w:r>
          </w:p>
        </w:tc>
      </w:tr>
      <w:tr w:rsidR="00F46E7F" w:rsidRPr="008A0CB3" w:rsidTr="00F46E7F">
        <w:trPr>
          <w:trHeight w:val="98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B833AE" w:rsidRDefault="00F46E7F" w:rsidP="00F46E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8A0CB3" w:rsidRDefault="00F46E7F" w:rsidP="00F46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210E96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E96">
              <w:rPr>
                <w:rFonts w:ascii="Times New Roman" w:hAnsi="Times New Roman"/>
                <w:sz w:val="16"/>
                <w:szCs w:val="16"/>
              </w:rPr>
              <w:t>9 899,28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9 231,18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E7F" w:rsidRPr="007E25E1" w:rsidRDefault="00F46E7F" w:rsidP="00F46E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5E1">
              <w:rPr>
                <w:rFonts w:ascii="Times New Roman" w:hAnsi="Times New Roman"/>
                <w:sz w:val="16"/>
                <w:szCs w:val="16"/>
              </w:rPr>
              <w:t>9 014,79</w:t>
            </w:r>
          </w:p>
        </w:tc>
      </w:tr>
    </w:tbl>
    <w:p w:rsidR="00F46E7F" w:rsidRDefault="00F46E7F" w:rsidP="00F46E7F">
      <w:pPr>
        <w:suppressAutoHyphens/>
        <w:spacing w:after="0" w:line="240" w:lineRule="exact"/>
        <w:jc w:val="both"/>
      </w:pPr>
    </w:p>
    <w:p w:rsidR="00526BB0" w:rsidRPr="003029F0" w:rsidRDefault="00526BB0" w:rsidP="00B9162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526BB0" w:rsidRPr="003029F0" w:rsidSect="00F46E7F">
          <w:type w:val="continuous"/>
          <w:pgSz w:w="11906" w:h="16838"/>
          <w:pgMar w:top="1134" w:right="567" w:bottom="993" w:left="1985" w:header="709" w:footer="552" w:gutter="0"/>
          <w:pgNumType w:start="2"/>
          <w:cols w:space="708"/>
          <w:docGrid w:linePitch="381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6D723A" w:rsidRPr="003029F0">
        <w:tc>
          <w:tcPr>
            <w:tcW w:w="3933" w:type="dxa"/>
          </w:tcPr>
          <w:p w:rsidR="006D723A" w:rsidRPr="003029F0" w:rsidRDefault="003847D0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D723A" w:rsidRPr="003029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723A" w:rsidRPr="003029F0" w:rsidRDefault="006D723A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D723A" w:rsidRPr="003029F0" w:rsidRDefault="006D723A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</w:p>
          <w:p w:rsidR="006D723A" w:rsidRPr="003029F0" w:rsidRDefault="006D723A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3F68E4" w:rsidRPr="003029F0" w:rsidRDefault="00AD4651" w:rsidP="00B91627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E451DB"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 w:rsidR="00121A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 w:rsidR="00121AE1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 xml:space="preserve">и показателей решения задач подпрограмм </w:t>
      </w:r>
      <w:r w:rsidR="003F68E4" w:rsidRPr="003029F0">
        <w:rPr>
          <w:rFonts w:ascii="Times New Roman" w:hAnsi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/>
          <w:sz w:val="28"/>
          <w:szCs w:val="28"/>
        </w:rPr>
        <w:t>программы</w:t>
      </w:r>
      <w:proofErr w:type="gramStart"/>
      <w:r w:rsidR="003F68E4" w:rsidRPr="003029F0">
        <w:rPr>
          <w:rFonts w:ascii="Times New Roman" w:hAnsi="Times New Roman"/>
          <w:sz w:val="28"/>
          <w:szCs w:val="28"/>
        </w:rPr>
        <w:t>«Р</w:t>
      </w:r>
      <w:proofErr w:type="gramEnd"/>
      <w:r w:rsidR="003F68E4" w:rsidRPr="003029F0">
        <w:rPr>
          <w:rFonts w:ascii="Times New Roman" w:hAnsi="Times New Roman"/>
          <w:sz w:val="28"/>
          <w:szCs w:val="28"/>
        </w:rPr>
        <w:t xml:space="preserve">азвитие образования в городе </w:t>
      </w:r>
      <w:r w:rsidR="00E451DB">
        <w:rPr>
          <w:rFonts w:ascii="Times New Roman" w:hAnsi="Times New Roman"/>
          <w:sz w:val="28"/>
          <w:szCs w:val="28"/>
        </w:rPr>
        <w:t xml:space="preserve"> </w:t>
      </w:r>
      <w:r w:rsidR="003F68E4" w:rsidRPr="003029F0">
        <w:rPr>
          <w:rFonts w:ascii="Times New Roman" w:hAnsi="Times New Roman"/>
          <w:sz w:val="28"/>
          <w:szCs w:val="28"/>
        </w:rPr>
        <w:t>Невинномысске»</w:t>
      </w:r>
    </w:p>
    <w:p w:rsidR="00AD4651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2163"/>
        <w:gridCol w:w="1985"/>
      </w:tblGrid>
      <w:tr w:rsidR="00AD4651" w:rsidRPr="003029F0" w:rsidTr="00121AE1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393CB6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№</w:t>
            </w:r>
            <w:r w:rsidR="00AD4651" w:rsidRPr="003029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Единица</w:t>
            </w:r>
          </w:p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Источник информации (методика расчета)*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393CB6" w:rsidRPr="003029F0" w:rsidRDefault="00393CB6" w:rsidP="00B91627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393CB6" w:rsidRPr="003029F0" w:rsidSect="00B22D58">
          <w:headerReference w:type="default" r:id="rId19"/>
          <w:headerReference w:type="first" r:id="rId2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2163"/>
        <w:gridCol w:w="1985"/>
      </w:tblGrid>
      <w:tr w:rsidR="00AD4651" w:rsidRPr="003029F0" w:rsidTr="00E71C22">
        <w:trPr>
          <w:trHeight w:val="17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5</w:t>
            </w:r>
          </w:p>
        </w:tc>
      </w:tr>
      <w:tr w:rsidR="00AD4651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AD4651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Цель 1</w:t>
            </w:r>
            <w:r w:rsidR="00BD4055" w:rsidRPr="003029F0">
              <w:rPr>
                <w:rFonts w:ascii="Times New Roman" w:hAnsi="Times New Roman" w:cs="Times New Roman"/>
              </w:rPr>
              <w:t>программы:</w:t>
            </w:r>
            <w:r w:rsidRPr="003029F0">
              <w:rPr>
                <w:rFonts w:ascii="Times New Roman" w:hAnsi="Times New Roman" w:cs="Times New Roman"/>
              </w:rPr>
              <w:t xml:space="preserve">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AD4651" w:rsidRPr="003029F0" w:rsidTr="00E71C2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</w:t>
            </w:r>
            <w:r w:rsidR="00393CB6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3A31EB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У</w:t>
            </w:r>
            <w:r w:rsidR="00AD4651" w:rsidRPr="003029F0">
              <w:rPr>
                <w:rFonts w:ascii="Times New Roman" w:hAnsi="Times New Roman" w:cs="Times New Roman"/>
              </w:rPr>
              <w:t>ровень удовлетворенности населения города Невинномысска (далее – город) качеством оказываемых муниципальных услуг общего и дополнительного образования, на конец календарного года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51" w:rsidRPr="003029F0" w:rsidRDefault="00393CB6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р</w:t>
            </w:r>
            <w:r w:rsidR="00AD4651" w:rsidRPr="003029F0">
              <w:rPr>
                <w:rFonts w:ascii="Times New Roman" w:hAnsi="Times New Roman"/>
              </w:rPr>
              <w:t>езультаты социологического опроса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51" w:rsidRPr="003029F0" w:rsidRDefault="00BD405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AD4651" w:rsidRPr="003029F0" w:rsidTr="00E71C2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дошкольного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651" w:rsidRPr="003029F0" w:rsidTr="00852B41">
        <w:trPr>
          <w:trHeight w:val="6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начального общего, основного общего, среднего общего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651" w:rsidRPr="003029F0" w:rsidTr="00E71C2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дополнительного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651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1.2.2</w:t>
            </w:r>
            <w:r w:rsidR="00393CB6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5A0183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</w:t>
            </w:r>
            <w:r w:rsidR="00AD4651" w:rsidRPr="003029F0">
              <w:rPr>
                <w:rFonts w:ascii="Times New Roman" w:hAnsi="Times New Roman" w:cs="Times New Roman"/>
              </w:rPr>
              <w:t xml:space="preserve">оля детей в возрасте от 1 года до 6 лет, состоящих на учете для определения в муниципальные дошкольные образовательные учреждения (далее – МДОУ), в общей </w:t>
            </w:r>
            <w:r w:rsidR="00AD4651" w:rsidRPr="003029F0">
              <w:rPr>
                <w:rFonts w:ascii="Times New Roman" w:hAnsi="Times New Roman" w:cs="Times New Roman"/>
              </w:rPr>
              <w:lastRenderedPageBreak/>
              <w:t>численности детей в возрасте 1 – 6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8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Д=Д1/Д2х100%, где Д – доля дете</w:t>
            </w:r>
            <w:r w:rsidR="00BD4055" w:rsidRPr="003029F0">
              <w:rPr>
                <w:rFonts w:ascii="Times New Roman" w:hAnsi="Times New Roman"/>
              </w:rPr>
              <w:t>й в возрасте от 1 года до 6 лет,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состоящих на учете для определения в МДОУ</w:t>
            </w:r>
            <w:r w:rsidR="00F636EB">
              <w:rPr>
                <w:rFonts w:ascii="Times New Roman" w:hAnsi="Times New Roman" w:cs="Times New Roman"/>
              </w:rPr>
              <w:t>;</w:t>
            </w:r>
          </w:p>
          <w:p w:rsidR="00F83718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Д1 – численность детей в возрасте от 1 года до 6 лет, </w:t>
            </w:r>
            <w:r w:rsidRPr="003029F0">
              <w:rPr>
                <w:rFonts w:ascii="Times New Roman" w:hAnsi="Times New Roman" w:cs="Times New Roman"/>
              </w:rPr>
              <w:t xml:space="preserve">состоящих на </w:t>
            </w:r>
            <w:r w:rsidRPr="003029F0">
              <w:rPr>
                <w:rFonts w:ascii="Times New Roman" w:hAnsi="Times New Roman" w:cs="Times New Roman"/>
              </w:rPr>
              <w:lastRenderedPageBreak/>
              <w:t>учете для определения в МДОУ</w:t>
            </w:r>
            <w:r w:rsidRPr="003029F0">
              <w:rPr>
                <w:rFonts w:ascii="Times New Roman" w:hAnsi="Times New Roman"/>
              </w:rPr>
              <w:t xml:space="preserve">; </w:t>
            </w:r>
          </w:p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Д2 – численность детей в возрасте от 1 года до 6 лет, проживающих в 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BD405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AD4651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1.2.3</w:t>
            </w:r>
            <w:r w:rsidR="007D1DBE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3A31E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</w:t>
            </w:r>
            <w:r w:rsidR="00AD4651" w:rsidRPr="003029F0">
              <w:rPr>
                <w:rFonts w:ascii="Times New Roman" w:hAnsi="Times New Roman"/>
                <w:sz w:val="20"/>
                <w:szCs w:val="20"/>
              </w:rPr>
              <w:t xml:space="preserve">оля выпускников общеобразовательных </w:t>
            </w:r>
            <w:r w:rsidR="006B4B62" w:rsidRPr="003029F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AD4651" w:rsidRPr="003029F0">
              <w:rPr>
                <w:rFonts w:ascii="Times New Roman" w:hAnsi="Times New Roman"/>
                <w:sz w:val="20"/>
                <w:szCs w:val="20"/>
              </w:rPr>
              <w:t>, не получивших аттестат о среднем общем образовании в общей численности выпускников участвовавших в государственной итоговой аттестации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E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В= В1/В2х100; где </w:t>
            </w:r>
          </w:p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В – доля выпускников общеобразовательных </w:t>
            </w:r>
            <w:r w:rsidR="006B4B62" w:rsidRPr="003029F0">
              <w:rPr>
                <w:rFonts w:ascii="Times New Roman" w:hAnsi="Times New Roman"/>
              </w:rPr>
              <w:t>учреждений</w:t>
            </w:r>
            <w:r w:rsidRPr="003029F0">
              <w:rPr>
                <w:rFonts w:ascii="Times New Roman" w:hAnsi="Times New Roman"/>
              </w:rPr>
              <w:t>, не получивших аттестат о среднем общем образовании;</w:t>
            </w:r>
          </w:p>
          <w:p w:rsidR="00AD4651" w:rsidRPr="003029F0" w:rsidRDefault="00AD4651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В1 – количество выпускников общеобразовательных </w:t>
            </w:r>
            <w:r w:rsidR="006B4B62" w:rsidRPr="003029F0">
              <w:rPr>
                <w:rFonts w:ascii="Times New Roman" w:hAnsi="Times New Roman"/>
              </w:rPr>
              <w:t>учреждений</w:t>
            </w:r>
            <w:r w:rsidRPr="003029F0">
              <w:rPr>
                <w:rFonts w:ascii="Times New Roman" w:hAnsi="Times New Roman"/>
              </w:rPr>
              <w:t>, не получивших аттестат о среднем общем образовании;</w:t>
            </w:r>
          </w:p>
          <w:p w:rsidR="00AD4651" w:rsidRPr="003029F0" w:rsidRDefault="00F83718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В</w:t>
            </w:r>
            <w:r w:rsidR="00AD4651" w:rsidRPr="003029F0">
              <w:rPr>
                <w:rFonts w:ascii="Times New Roman" w:hAnsi="Times New Roman"/>
              </w:rPr>
              <w:t>2 – общее количество выпускников участвовавших в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1" w:rsidRPr="003029F0" w:rsidRDefault="00BD405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347C35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5" w:rsidRPr="003029F0" w:rsidRDefault="00347C35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1.2.4</w:t>
            </w:r>
            <w:r w:rsidR="00085FB6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5" w:rsidRPr="003029F0" w:rsidRDefault="00E07FDF" w:rsidP="00F636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F83718" w:rsidRPr="003029F0">
              <w:rPr>
                <w:rFonts w:ascii="Times New Roman" w:hAnsi="Times New Roman"/>
                <w:sz w:val="20"/>
                <w:szCs w:val="20"/>
              </w:rPr>
              <w:t>МДОУ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 в</w:t>
            </w:r>
            <w:r w:rsidR="0009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которых полностью выполнена замена оконных блоков, в общем количестве </w:t>
            </w:r>
            <w:r w:rsidR="00F636EB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5" w:rsidRPr="003029F0" w:rsidRDefault="00347C3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70" w:rsidRPr="003029F0" w:rsidRDefault="00347C3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О=</w:t>
            </w: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>/</w:t>
            </w: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="00F83718" w:rsidRPr="003029F0">
              <w:rPr>
                <w:rFonts w:ascii="Times New Roman" w:hAnsi="Times New Roman"/>
              </w:rPr>
              <w:t>*</w:t>
            </w:r>
            <w:r w:rsidRPr="003029F0">
              <w:rPr>
                <w:rFonts w:ascii="Times New Roman" w:hAnsi="Times New Roman"/>
              </w:rPr>
              <w:t xml:space="preserve">100%, где           О – доля </w:t>
            </w:r>
            <w:r w:rsidR="00F83718" w:rsidRPr="003029F0">
              <w:rPr>
                <w:rFonts w:ascii="Times New Roman" w:hAnsi="Times New Roman"/>
              </w:rPr>
              <w:t>МДОУ,</w:t>
            </w:r>
            <w:r w:rsidRPr="003029F0">
              <w:rPr>
                <w:rFonts w:ascii="Times New Roman" w:hAnsi="Times New Roman"/>
              </w:rPr>
              <w:t xml:space="preserve"> в которых полностью выполнена замена оконных блоков, </w:t>
            </w:r>
          </w:p>
          <w:p w:rsidR="00D25170" w:rsidRPr="003029F0" w:rsidRDefault="00347C3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общее количество </w:t>
            </w:r>
            <w:r w:rsidR="00F83718" w:rsidRPr="003029F0">
              <w:rPr>
                <w:rFonts w:ascii="Times New Roman" w:hAnsi="Times New Roman"/>
              </w:rPr>
              <w:t>МДОУ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347C35" w:rsidRPr="003029F0" w:rsidRDefault="00347C35" w:rsidP="00F8371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</w:t>
            </w:r>
            <w:r w:rsidR="007E5541" w:rsidRPr="003029F0">
              <w:rPr>
                <w:rFonts w:ascii="Times New Roman" w:hAnsi="Times New Roman"/>
              </w:rPr>
              <w:t>количество</w:t>
            </w:r>
            <w:r w:rsidR="00093EDD">
              <w:rPr>
                <w:rFonts w:ascii="Times New Roman" w:hAnsi="Times New Roman"/>
              </w:rPr>
              <w:t xml:space="preserve"> </w:t>
            </w:r>
            <w:r w:rsidR="00F83718" w:rsidRPr="003029F0">
              <w:rPr>
                <w:rFonts w:ascii="Times New Roman" w:hAnsi="Times New Roman"/>
              </w:rPr>
              <w:t>МДОУ</w:t>
            </w:r>
            <w:r w:rsidR="003847D0" w:rsidRPr="003029F0">
              <w:rPr>
                <w:rFonts w:ascii="Times New Roman" w:hAnsi="Times New Roman"/>
              </w:rPr>
              <w:t>,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 xml:space="preserve">в которых </w:t>
            </w:r>
            <w:r w:rsidR="003847D0" w:rsidRPr="003029F0">
              <w:rPr>
                <w:rFonts w:ascii="Times New Roman" w:hAnsi="Times New Roman"/>
              </w:rPr>
              <w:t xml:space="preserve">полностью </w:t>
            </w:r>
            <w:r w:rsidR="007E5541" w:rsidRPr="003029F0">
              <w:rPr>
                <w:rFonts w:ascii="Times New Roman" w:hAnsi="Times New Roman"/>
              </w:rPr>
              <w:t>выполнена</w:t>
            </w:r>
            <w:r w:rsidRPr="003029F0">
              <w:rPr>
                <w:rFonts w:ascii="Times New Roman" w:hAnsi="Times New Roman"/>
              </w:rPr>
              <w:t xml:space="preserve"> замена оконных блоков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35" w:rsidRPr="003029F0" w:rsidRDefault="0076518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3D7A7C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C" w:rsidRPr="003029F0" w:rsidRDefault="003D7A7C" w:rsidP="00B916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C" w:rsidRPr="003029F0" w:rsidRDefault="00BA3019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зданий общеобразовательных учреждений и учреждений дополнительного образования, в которых </w:t>
            </w:r>
            <w:r w:rsidR="008F1819" w:rsidRPr="003029F0">
              <w:rPr>
                <w:rFonts w:ascii="Times New Roman" w:hAnsi="Times New Roman" w:cs="Courier New"/>
                <w:sz w:val="20"/>
                <w:szCs w:val="20"/>
              </w:rPr>
              <w:t>выполнен</w:t>
            </w:r>
            <w:r w:rsidRPr="003029F0">
              <w:rPr>
                <w:rFonts w:ascii="Times New Roman" w:hAnsi="Times New Roman" w:cs="Courier New"/>
                <w:sz w:val="20"/>
                <w:szCs w:val="20"/>
              </w:rPr>
              <w:t xml:space="preserve"> капитальный ремонт кровли, в общем количестве зданий образовательных учреждений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C" w:rsidRPr="003029F0" w:rsidRDefault="00D64DED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70" w:rsidRPr="003029F0" w:rsidRDefault="00D64DED" w:rsidP="000022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К=</w:t>
            </w: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>/Ко</w:t>
            </w:r>
            <w:r w:rsidR="00F83718" w:rsidRPr="003029F0">
              <w:rPr>
                <w:rFonts w:ascii="Times New Roman" w:hAnsi="Times New Roman"/>
              </w:rPr>
              <w:t>*</w:t>
            </w:r>
            <w:r w:rsidRPr="003029F0">
              <w:rPr>
                <w:rFonts w:ascii="Times New Roman" w:hAnsi="Times New Roman"/>
              </w:rPr>
              <w:t xml:space="preserve">100%, где            К – доля зданий образовательных учреждений в которых выполнен капитальный ремонт кровли, </w:t>
            </w:r>
          </w:p>
          <w:p w:rsidR="00F83718" w:rsidRPr="003029F0" w:rsidRDefault="00D64DED" w:rsidP="000022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образовательных учреждений в которых проводился капитальный ремонт кровли,</w:t>
            </w:r>
          </w:p>
          <w:p w:rsidR="003D7A7C" w:rsidRDefault="00D64DED" w:rsidP="000022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3029F0">
              <w:rPr>
                <w:rFonts w:ascii="Times New Roman" w:hAnsi="Times New Roman"/>
              </w:rPr>
              <w:t>Ко</w:t>
            </w:r>
            <w:proofErr w:type="gramEnd"/>
            <w:r w:rsidRPr="003029F0">
              <w:rPr>
                <w:rFonts w:ascii="Times New Roman" w:hAnsi="Times New Roman"/>
              </w:rPr>
              <w:t xml:space="preserve"> – общее количество зданий образовательных учреждений </w:t>
            </w:r>
          </w:p>
          <w:p w:rsidR="00E451DB" w:rsidRPr="003029F0" w:rsidRDefault="00E451DB" w:rsidP="000022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C" w:rsidRPr="003029F0" w:rsidRDefault="00354225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="00D64DED"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1E5110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0" w:rsidRPr="003029F0" w:rsidRDefault="001E5110" w:rsidP="006F2F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</w:t>
            </w:r>
            <w:r w:rsidR="006F2F20" w:rsidRPr="003029F0">
              <w:rPr>
                <w:rFonts w:ascii="Times New Roman" w:hAnsi="Times New Roman" w:cs="Times New Roman"/>
              </w:rPr>
              <w:t>6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0" w:rsidRPr="003029F0" w:rsidRDefault="001E5110" w:rsidP="00A930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зданий </w:t>
            </w:r>
            <w:r w:rsidR="00CA28E3" w:rsidRPr="003029F0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 и учреждений </w:t>
            </w:r>
            <w:r w:rsidR="00CA28E3" w:rsidRPr="003029F0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образования, в которых проводились мероприятия, направленные на поддержание и совершенствование материально-технической базы в соответствии с нормами СанПи</w:t>
            </w:r>
            <w:r w:rsidR="00C638BE">
              <w:rPr>
                <w:rFonts w:ascii="Times New Roman" w:hAnsi="Times New Roman"/>
                <w:sz w:val="20"/>
                <w:szCs w:val="20"/>
              </w:rPr>
              <w:t>Н</w:t>
            </w:r>
            <w:r w:rsidR="00CA28E3" w:rsidRPr="003029F0">
              <w:rPr>
                <w:rFonts w:ascii="Times New Roman" w:hAnsi="Times New Roman"/>
                <w:sz w:val="20"/>
                <w:szCs w:val="20"/>
              </w:rPr>
              <w:t>а, в общем количестве зданий образовательных учреждений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0" w:rsidRPr="003029F0" w:rsidRDefault="001E511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0" w:rsidRPr="003029F0" w:rsidRDefault="001E511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Т=</w:t>
            </w:r>
            <w:proofErr w:type="spellStart"/>
            <w:r w:rsidRPr="003029F0">
              <w:rPr>
                <w:rFonts w:ascii="Times New Roman" w:hAnsi="Times New Roman"/>
              </w:rPr>
              <w:t>Тз</w:t>
            </w:r>
            <w:proofErr w:type="spellEnd"/>
            <w:r w:rsidRPr="003029F0">
              <w:rPr>
                <w:rFonts w:ascii="Times New Roman" w:hAnsi="Times New Roman"/>
              </w:rPr>
              <w:t>/То</w:t>
            </w:r>
            <w:r w:rsidR="00617C01" w:rsidRPr="003029F0">
              <w:rPr>
                <w:rFonts w:ascii="Times New Roman" w:hAnsi="Times New Roman"/>
              </w:rPr>
              <w:t>*</w:t>
            </w:r>
            <w:r w:rsidRPr="003029F0">
              <w:rPr>
                <w:rFonts w:ascii="Times New Roman" w:hAnsi="Times New Roman"/>
              </w:rPr>
              <w:t xml:space="preserve">100%, где            Т – доля зданий образовательных </w:t>
            </w:r>
            <w:r w:rsidRPr="003029F0">
              <w:rPr>
                <w:rFonts w:ascii="Times New Roman" w:hAnsi="Times New Roman"/>
              </w:rPr>
              <w:lastRenderedPageBreak/>
              <w:t xml:space="preserve">учреждений в которых </w:t>
            </w:r>
            <w:r w:rsidRPr="003029F0">
              <w:rPr>
                <w:rFonts w:ascii="Times New Roman" w:hAnsi="Times New Roman" w:cs="Times New Roman"/>
              </w:rPr>
              <w:t>выполнены мероприятия, направленные на</w:t>
            </w:r>
            <w:r w:rsidR="00CA28E3" w:rsidRPr="003029F0">
              <w:rPr>
                <w:rFonts w:ascii="Times New Roman" w:hAnsi="Times New Roman" w:cs="Times New Roman"/>
              </w:rPr>
              <w:t xml:space="preserve"> поддержание и</w:t>
            </w:r>
            <w:r w:rsidRPr="003029F0">
              <w:rPr>
                <w:rFonts w:ascii="Times New Roman" w:hAnsi="Times New Roman" w:cs="Times New Roman"/>
              </w:rPr>
              <w:t xml:space="preserve"> совершенствование материально-технической базы</w:t>
            </w:r>
            <w:r w:rsidR="00CA28E3" w:rsidRPr="003029F0">
              <w:rPr>
                <w:rFonts w:ascii="Times New Roman" w:hAnsi="Times New Roman" w:cs="Times New Roman"/>
              </w:rPr>
              <w:t xml:space="preserve"> в соответствии с нормами СанПи</w:t>
            </w:r>
            <w:r w:rsidR="00C638BE">
              <w:rPr>
                <w:rFonts w:ascii="Times New Roman" w:hAnsi="Times New Roman" w:cs="Times New Roman"/>
              </w:rPr>
              <w:t>На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3A415F" w:rsidRPr="003029F0" w:rsidRDefault="001E511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Тз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образовательных учреждений, в которых проводились мероприятия, направленные </w:t>
            </w:r>
            <w:r w:rsidR="00CA28E3" w:rsidRPr="003029F0">
              <w:rPr>
                <w:rFonts w:ascii="Times New Roman" w:hAnsi="Times New Roman" w:cs="Times New Roman"/>
              </w:rPr>
              <w:t>на поддержание и совершенствование материально-технической базы в соответствии с нормами СанПи</w:t>
            </w:r>
            <w:r w:rsidR="00C638BE">
              <w:rPr>
                <w:rFonts w:ascii="Times New Roman" w:hAnsi="Times New Roman" w:cs="Times New Roman"/>
              </w:rPr>
              <w:t>На</w:t>
            </w:r>
            <w:r w:rsidR="00385292" w:rsidRPr="003029F0">
              <w:rPr>
                <w:rFonts w:ascii="Times New Roman" w:hAnsi="Times New Roman"/>
              </w:rPr>
              <w:t xml:space="preserve"> в текущем году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287194" w:rsidRPr="003029F0" w:rsidRDefault="001E5110" w:rsidP="00C638B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То – общее количество зданий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0" w:rsidRPr="003029F0" w:rsidRDefault="00A8532A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нарастающим итогом </w:t>
            </w:r>
            <w:r w:rsidR="001E5110"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312236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6" w:rsidRPr="003029F0" w:rsidRDefault="00312236" w:rsidP="006F2F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</w:t>
            </w:r>
            <w:r w:rsidR="006F2F20" w:rsidRPr="003029F0">
              <w:rPr>
                <w:rFonts w:ascii="Times New Roman" w:hAnsi="Times New Roman" w:cs="Times New Roman"/>
              </w:rPr>
              <w:t>7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6" w:rsidRPr="003029F0" w:rsidRDefault="00312236" w:rsidP="003A415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6" w:rsidRPr="003029F0" w:rsidRDefault="00312236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6" w:rsidRPr="003029F0" w:rsidRDefault="00312236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О=</w:t>
            </w: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>/</w:t>
            </w: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="003A415F" w:rsidRPr="003029F0">
              <w:rPr>
                <w:rFonts w:ascii="Times New Roman" w:hAnsi="Times New Roman"/>
              </w:rPr>
              <w:t>*</w:t>
            </w:r>
            <w:r w:rsidRPr="003029F0">
              <w:rPr>
                <w:rFonts w:ascii="Times New Roman" w:hAnsi="Times New Roman"/>
              </w:rPr>
              <w:t xml:space="preserve">100%, где           О – доля </w:t>
            </w:r>
            <w:r w:rsidRPr="003029F0">
              <w:rPr>
                <w:rFonts w:ascii="Times New Roman" w:hAnsi="Times New Roman" w:cs="Times New Roman"/>
              </w:rPr>
              <w:t>общеобразовательных учреждений и учреждений дополнительного образования,</w:t>
            </w:r>
            <w:r w:rsidRPr="003029F0">
              <w:rPr>
                <w:rFonts w:ascii="Times New Roman" w:hAnsi="Times New Roman"/>
              </w:rPr>
              <w:t xml:space="preserve"> в которых полностью выполнена замена оконных блоков, </w:t>
            </w:r>
          </w:p>
          <w:p w:rsidR="00312236" w:rsidRPr="003029F0" w:rsidRDefault="00312236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общее количество </w:t>
            </w:r>
            <w:r w:rsidR="003A415F" w:rsidRPr="003029F0">
              <w:rPr>
                <w:rFonts w:ascii="Times New Roman" w:hAnsi="Times New Roman" w:cs="Times New Roman"/>
              </w:rPr>
              <w:t>общеобразователь</w:t>
            </w:r>
            <w:r w:rsidRPr="003029F0">
              <w:rPr>
                <w:rFonts w:ascii="Times New Roman" w:hAnsi="Times New Roman" w:cs="Times New Roman"/>
              </w:rPr>
              <w:t>ных учреждений и учреждений дополнительного образования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312236" w:rsidRPr="003029F0" w:rsidRDefault="00312236" w:rsidP="0028719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</w:t>
            </w:r>
            <w:r w:rsidRPr="003029F0">
              <w:rPr>
                <w:rFonts w:ascii="Times New Roman" w:hAnsi="Times New Roman" w:cs="Times New Roman"/>
              </w:rPr>
              <w:t xml:space="preserve"> общеобразовательные учреждения и учреждения дополнительного образования,</w:t>
            </w:r>
            <w:r w:rsidRPr="003029F0">
              <w:rPr>
                <w:rFonts w:ascii="Times New Roman" w:hAnsi="Times New Roman"/>
              </w:rPr>
              <w:t xml:space="preserve"> в которых выполнена замена оконных блоков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6" w:rsidRPr="003029F0" w:rsidRDefault="0076518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9353B4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B4" w:rsidRPr="003029F0" w:rsidRDefault="006F2F20" w:rsidP="006F2F2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1.2.8</w:t>
            </w:r>
            <w:r w:rsidR="009353B4"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B4" w:rsidRPr="003029F0" w:rsidRDefault="009C0FAB" w:rsidP="00864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3A415F" w:rsidRPr="003029F0">
              <w:rPr>
                <w:rFonts w:ascii="Times New Roman" w:hAnsi="Times New Roman"/>
                <w:sz w:val="20"/>
                <w:szCs w:val="20"/>
              </w:rPr>
              <w:t>МДОУ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="00D3541B" w:rsidRPr="003029F0">
              <w:rPr>
                <w:rFonts w:ascii="Times New Roman" w:hAnsi="Times New Roman"/>
                <w:sz w:val="20"/>
                <w:szCs w:val="20"/>
              </w:rPr>
              <w:t>выполнялись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="00BA2A77">
              <w:rPr>
                <w:rFonts w:ascii="Times New Roman" w:hAnsi="Times New Roman"/>
                <w:sz w:val="20"/>
                <w:szCs w:val="20"/>
              </w:rPr>
              <w:t xml:space="preserve"> в текущем году</w:t>
            </w:r>
            <w:r w:rsidR="00481754" w:rsidRPr="003029F0">
              <w:rPr>
                <w:rFonts w:ascii="Times New Roman" w:hAnsi="Times New Roman"/>
                <w:sz w:val="20"/>
                <w:szCs w:val="20"/>
              </w:rPr>
              <w:t>,</w:t>
            </w:r>
            <w:r w:rsidR="0009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направленные на соответствие нормам СанПи</w:t>
            </w:r>
            <w:r w:rsidR="00C638B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, в общем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количестве зданий </w:t>
            </w:r>
            <w:r w:rsidR="003A415F" w:rsidRPr="003029F0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B4" w:rsidRPr="003029F0" w:rsidRDefault="009353B4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B4" w:rsidRPr="003029F0" w:rsidRDefault="009353B4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Т=</w:t>
            </w:r>
            <w:proofErr w:type="spellStart"/>
            <w:r w:rsidRPr="003029F0">
              <w:rPr>
                <w:rFonts w:ascii="Times New Roman" w:hAnsi="Times New Roman"/>
              </w:rPr>
              <w:t>Тз</w:t>
            </w:r>
            <w:proofErr w:type="spellEnd"/>
            <w:r w:rsidRPr="003029F0">
              <w:rPr>
                <w:rFonts w:ascii="Times New Roman" w:hAnsi="Times New Roman"/>
              </w:rPr>
              <w:t>/То</w:t>
            </w:r>
            <w:r w:rsidR="003A415F" w:rsidRPr="003029F0">
              <w:rPr>
                <w:rFonts w:ascii="Times New Roman" w:hAnsi="Times New Roman"/>
              </w:rPr>
              <w:t>*</w:t>
            </w:r>
            <w:r w:rsidRPr="003029F0">
              <w:rPr>
                <w:rFonts w:ascii="Times New Roman" w:hAnsi="Times New Roman"/>
              </w:rPr>
              <w:t xml:space="preserve">100%, где            Т – доля зданий </w:t>
            </w:r>
            <w:r w:rsidR="003A415F" w:rsidRPr="003029F0">
              <w:rPr>
                <w:rFonts w:ascii="Times New Roman" w:hAnsi="Times New Roman"/>
              </w:rPr>
              <w:t>МДОУ,</w:t>
            </w:r>
            <w:r w:rsidRPr="003029F0">
              <w:rPr>
                <w:rFonts w:ascii="Times New Roman" w:hAnsi="Times New Roman"/>
              </w:rPr>
              <w:t xml:space="preserve"> в которых </w:t>
            </w:r>
            <w:r w:rsidRPr="003029F0">
              <w:rPr>
                <w:rFonts w:ascii="Times New Roman" w:hAnsi="Times New Roman" w:cs="Times New Roman"/>
              </w:rPr>
              <w:t xml:space="preserve">выполнены мероприятия, направленные на </w:t>
            </w:r>
            <w:r w:rsidRPr="003029F0">
              <w:rPr>
                <w:rFonts w:ascii="Times New Roman" w:hAnsi="Times New Roman" w:cs="Times New Roman"/>
              </w:rPr>
              <w:lastRenderedPageBreak/>
              <w:t xml:space="preserve">поддержание </w:t>
            </w:r>
            <w:r w:rsidR="009C0FAB" w:rsidRPr="003029F0">
              <w:rPr>
                <w:rFonts w:ascii="Times New Roman" w:hAnsi="Times New Roman" w:cs="Times New Roman"/>
              </w:rPr>
              <w:t>норм СанПи</w:t>
            </w:r>
            <w:r w:rsidR="00C638BE">
              <w:rPr>
                <w:rFonts w:ascii="Times New Roman" w:hAnsi="Times New Roman" w:cs="Times New Roman"/>
              </w:rPr>
              <w:t>На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3A415F" w:rsidRPr="003029F0" w:rsidRDefault="009353B4" w:rsidP="003A415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Тз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</w:t>
            </w:r>
            <w:r w:rsidR="003A415F" w:rsidRPr="003029F0">
              <w:rPr>
                <w:rFonts w:ascii="Times New Roman" w:hAnsi="Times New Roman"/>
              </w:rPr>
              <w:t>МДОУ</w:t>
            </w:r>
            <w:r w:rsidRPr="003029F0">
              <w:rPr>
                <w:rFonts w:ascii="Times New Roman" w:hAnsi="Times New Roman"/>
              </w:rPr>
              <w:t xml:space="preserve">, в которых проводились мероприятия, направленные </w:t>
            </w:r>
            <w:r w:rsidRPr="003029F0">
              <w:rPr>
                <w:rFonts w:ascii="Times New Roman" w:hAnsi="Times New Roman" w:cs="Times New Roman"/>
              </w:rPr>
              <w:t xml:space="preserve">на поддержание </w:t>
            </w:r>
            <w:r w:rsidR="009C0FAB" w:rsidRPr="003029F0">
              <w:rPr>
                <w:rFonts w:ascii="Times New Roman" w:hAnsi="Times New Roman" w:cs="Times New Roman"/>
              </w:rPr>
              <w:t>норм СанПи</w:t>
            </w:r>
            <w:r w:rsidR="00C638BE">
              <w:rPr>
                <w:rFonts w:ascii="Times New Roman" w:hAnsi="Times New Roman" w:cs="Times New Roman"/>
              </w:rPr>
              <w:t>На</w:t>
            </w:r>
            <w:r w:rsidRPr="003029F0">
              <w:rPr>
                <w:rFonts w:ascii="Times New Roman" w:hAnsi="Times New Roman"/>
              </w:rPr>
              <w:t xml:space="preserve">, </w:t>
            </w:r>
          </w:p>
          <w:p w:rsidR="009353B4" w:rsidRPr="003029F0" w:rsidRDefault="009353B4" w:rsidP="003A415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То – общее количество зданий </w:t>
            </w:r>
            <w:r w:rsidR="003A415F" w:rsidRPr="003029F0">
              <w:rPr>
                <w:rFonts w:ascii="Times New Roman" w:hAnsi="Times New Roman"/>
              </w:rPr>
              <w:t>МДОУ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B4" w:rsidRPr="003029F0" w:rsidRDefault="00765180" w:rsidP="00B916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9974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</w:t>
            </w:r>
            <w:r w:rsidR="00997439">
              <w:rPr>
                <w:rFonts w:ascii="Times New Roman" w:hAnsi="Times New Roman" w:cs="Times New Roman"/>
              </w:rPr>
              <w:t>9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общеобразовательных   учреждений и учреждений дополнительного образования, в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орых выполнены мероприятия,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направленные на развитие территорий, основанных на             местных инициативах, в общем количестве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О=</w:t>
            </w: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>/</w:t>
            </w: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*100%, где           О – доля общеобразовательных учреждений и учреждений дополнительного образования, в которых установлены спортивные площадки,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общее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 xml:space="preserve">количество общеобразовательных учреждений и учреждений дополнительного образования,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общеобразовательных учреждений и учреждений дополнительного образования, в которых установлены спортивные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Courier New"/>
              </w:rPr>
              <w:t xml:space="preserve">нарастающим итогом </w:t>
            </w:r>
            <w:r w:rsidRPr="003029F0">
              <w:rPr>
                <w:rFonts w:ascii="Times New Roman" w:hAnsi="Times New Roman"/>
              </w:rPr>
              <w:t>на конец календарного года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1A27" w:rsidRPr="003029F0" w:rsidTr="00E71C22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9974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</w:t>
            </w:r>
            <w:r w:rsidR="00997439">
              <w:rPr>
                <w:rFonts w:ascii="Times New Roman" w:hAnsi="Times New Roman" w:cs="Times New Roman"/>
              </w:rPr>
              <w:t>0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К=</w:t>
            </w: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 xml:space="preserve">/Ко*100%, где            К – доля отремонтированных в установленные сроки кровель общеобразовательных организаций в которых выполнен капитальный ремонт кровли,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кровель общеобразовательных организаций в которых проводился капитальный ремонт кровли в текущем году,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Ко –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910262">
        <w:trPr>
          <w:trHeight w:val="4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9974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1.2.1</w:t>
            </w:r>
            <w:r w:rsidR="00997439"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Б=</w:t>
            </w:r>
            <w:proofErr w:type="spellStart"/>
            <w:r w:rsidRPr="003029F0">
              <w:rPr>
                <w:rFonts w:ascii="Times New Roman" w:hAnsi="Times New Roman"/>
              </w:rPr>
              <w:t>Бо</w:t>
            </w:r>
            <w:proofErr w:type="spellEnd"/>
            <w:r w:rsidRPr="003029F0">
              <w:rPr>
                <w:rFonts w:ascii="Times New Roman" w:hAnsi="Times New Roman"/>
              </w:rPr>
              <w:t>/</w:t>
            </w:r>
            <w:proofErr w:type="spellStart"/>
            <w:r w:rsidRPr="003029F0">
              <w:rPr>
                <w:rFonts w:ascii="Times New Roman" w:hAnsi="Times New Roman"/>
              </w:rPr>
              <w:t>Бт</w:t>
            </w:r>
            <w:proofErr w:type="spellEnd"/>
            <w:r w:rsidRPr="003029F0">
              <w:rPr>
                <w:rFonts w:ascii="Times New Roman" w:hAnsi="Times New Roman"/>
              </w:rPr>
              <w:t xml:space="preserve">*100%, где            Б – доля общеобразовательных организаций, в которых выполнены работы по благоустройству территорий,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Бо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общеобразовательных организаций, в которых выполнены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>работы по благоустройству территорий,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Бт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Times New Roman"/>
              </w:rPr>
              <w:t xml:space="preserve">нарастающим итогом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D87890">
        <w:trPr>
          <w:trHeight w:val="3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9974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</w:t>
            </w:r>
            <w:r w:rsidR="00997439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852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</w:t>
            </w:r>
            <w:r w:rsidR="00852B41">
              <w:rPr>
                <w:rFonts w:ascii="Times New Roman" w:hAnsi="Times New Roman"/>
                <w:sz w:val="20"/>
                <w:szCs w:val="20"/>
              </w:rPr>
              <w:t>п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рограммы за счет средств бюджета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О=</w:t>
            </w: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/От, где О – </w:t>
            </w:r>
            <w:r w:rsidR="00852B41">
              <w:rPr>
                <w:rFonts w:ascii="Times New Roman" w:hAnsi="Times New Roman"/>
              </w:rPr>
              <w:t>о</w:t>
            </w:r>
            <w:r w:rsidRPr="003029F0">
              <w:rPr>
                <w:rFonts w:ascii="Times New Roman" w:hAnsi="Times New Roman"/>
              </w:rPr>
              <w:t xml:space="preserve">бъем привлеченных из федерального и краевого бюджетов субсидий и иных межбюджетных трансфертов на 1 рубль финансового обеспечения </w:t>
            </w:r>
            <w:r w:rsidR="00852B41">
              <w:rPr>
                <w:rFonts w:ascii="Times New Roman" w:hAnsi="Times New Roman"/>
              </w:rPr>
              <w:t>п</w:t>
            </w:r>
            <w:r w:rsidRPr="003029F0">
              <w:rPr>
                <w:rFonts w:ascii="Times New Roman" w:hAnsi="Times New Roman"/>
              </w:rPr>
              <w:t xml:space="preserve">рограммы за счет средств бюджета города,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объем средств бюджета Ставропольского края,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От – объем средств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D87890">
        <w:trPr>
          <w:trHeight w:val="1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9974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</w:t>
            </w:r>
            <w:r w:rsidR="00997439"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>в которых выполнены мероприятия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А=Аз/</w:t>
            </w:r>
            <w:proofErr w:type="spellStart"/>
            <w:r w:rsidRPr="003029F0">
              <w:rPr>
                <w:rFonts w:ascii="Times New Roman" w:hAnsi="Times New Roman" w:cs="Times New Roman"/>
              </w:rPr>
              <w:t>Ао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*100%, где            А – доля общеобразовательных учреждений и учреждений дополнительного образования, в которых выполнены антитеррористические мероприятия, </w:t>
            </w:r>
          </w:p>
          <w:p w:rsidR="00D8789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Аз – количество общеобразовательных учреждений и учреждений дополнительного образования, в которых проводились антитеррористические мероприятия в текущем году, </w:t>
            </w:r>
          </w:p>
          <w:p w:rsidR="00D87890" w:rsidRPr="003029F0" w:rsidRDefault="00D87890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9F0">
              <w:rPr>
                <w:rFonts w:ascii="Times New Roman" w:hAnsi="Times New Roman" w:cs="Times New Roman"/>
              </w:rPr>
              <w:lastRenderedPageBreak/>
              <w:t>Ао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lastRenderedPageBreak/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261431">
        <w:trPr>
          <w:trHeight w:val="7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D878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1.2.1</w:t>
            </w:r>
            <w:r w:rsidR="00D87890">
              <w:rPr>
                <w:rFonts w:ascii="Times New Roman" w:hAnsi="Times New Roman" w:cs="Times New Roman"/>
              </w:rPr>
              <w:t>4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155D48" w:rsidP="0071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6E1A27" w:rsidRPr="003029F0">
              <w:rPr>
                <w:rFonts w:ascii="Times New Roman" w:hAnsi="Times New Roman"/>
                <w:sz w:val="20"/>
                <w:szCs w:val="20"/>
              </w:rPr>
              <w:t xml:space="preserve"> зданий </w:t>
            </w:r>
            <w:r w:rsidR="00643BE5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6E1A27" w:rsidRPr="003029F0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образования, в которых выполнены мероприятия в текущем году</w:t>
            </w:r>
            <w:r w:rsidR="0009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A27" w:rsidRPr="003029F0">
              <w:rPr>
                <w:rFonts w:ascii="Times New Roman" w:hAnsi="Times New Roman"/>
                <w:sz w:val="20"/>
                <w:szCs w:val="20"/>
              </w:rPr>
              <w:t xml:space="preserve">по капитальному ремонту зданий, в общем количестве зданий </w:t>
            </w:r>
            <w:r w:rsidR="00643BE5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6E1A27" w:rsidRPr="003029F0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К=</w:t>
            </w: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 xml:space="preserve">/Ко*100%, где            К – </w:t>
            </w:r>
            <w:r w:rsidR="00155D48">
              <w:rPr>
                <w:rFonts w:ascii="Times New Roman" w:hAnsi="Times New Roman"/>
              </w:rPr>
              <w:t xml:space="preserve">доля </w:t>
            </w:r>
            <w:r w:rsidR="00F83761">
              <w:rPr>
                <w:rFonts w:ascii="Times New Roman" w:hAnsi="Times New Roman"/>
              </w:rPr>
              <w:t xml:space="preserve">муниципальных </w:t>
            </w:r>
            <w:r w:rsidRPr="003029F0">
              <w:rPr>
                <w:rFonts w:ascii="Times New Roman" w:hAnsi="Times New Roman"/>
              </w:rPr>
              <w:t xml:space="preserve">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Кз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</w:t>
            </w:r>
            <w:r w:rsidR="00F83761">
              <w:rPr>
                <w:rFonts w:ascii="Times New Roman" w:hAnsi="Times New Roman"/>
              </w:rPr>
              <w:t xml:space="preserve">муниципальных </w:t>
            </w:r>
            <w:r w:rsidRPr="003029F0">
              <w:rPr>
                <w:rFonts w:ascii="Times New Roman" w:hAnsi="Times New Roman"/>
              </w:rPr>
              <w:t xml:space="preserve">общеобразовательных учреждений и учреждений дополнительного образования, в которых проводились мероприятия по капитальному ремонту зданий, </w:t>
            </w:r>
          </w:p>
          <w:p w:rsidR="00D87890" w:rsidRPr="003029F0" w:rsidRDefault="006E1A27" w:rsidP="0026143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 – общее количество зданий общеобразовательных учреждений и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745956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43BE5">
              <w:rPr>
                <w:rFonts w:ascii="Times New Roman" w:hAnsi="Times New Roman" w:cs="Times New Roman"/>
              </w:rPr>
              <w:t>а</w:t>
            </w:r>
            <w:r w:rsidR="006E1A27" w:rsidRPr="003029F0">
              <w:rPr>
                <w:rFonts w:ascii="Times New Roman" w:hAnsi="Times New Roman" w:cs="Times New Roman"/>
              </w:rPr>
              <w:t>конец календарного года</w:t>
            </w:r>
          </w:p>
        </w:tc>
      </w:tr>
      <w:tr w:rsidR="006E1A27" w:rsidRPr="003029F0" w:rsidTr="00E71C22">
        <w:trPr>
          <w:trHeight w:val="4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D878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1.2.1</w:t>
            </w:r>
            <w:r w:rsidR="00D87890">
              <w:rPr>
                <w:rFonts w:ascii="Times New Roman" w:hAnsi="Times New Roman" w:cs="Times New Roman"/>
              </w:rPr>
              <w:t>5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в которых выполнялись мероприятия в текущем году, направленные на развитие территорий, основанных на местных инициативах в общем количестве дошкольных образовательных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О=</w:t>
            </w: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>/</w:t>
            </w: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*100%, где           О – доля дошкольных образовательных учреждений, в которых установлены спортивные площадки,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Оо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общее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 xml:space="preserve">количество дошкольных образовательных учреждений, </w:t>
            </w:r>
          </w:p>
          <w:p w:rsidR="006E1A27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029F0">
              <w:rPr>
                <w:rFonts w:ascii="Times New Roman" w:hAnsi="Times New Roman"/>
              </w:rPr>
              <w:t>Оз</w:t>
            </w:r>
            <w:proofErr w:type="spellEnd"/>
            <w:r w:rsidRPr="003029F0">
              <w:rPr>
                <w:rFonts w:ascii="Times New Roman" w:hAnsi="Times New Roman"/>
              </w:rPr>
              <w:t xml:space="preserve"> – количество дошкольных образовательных учреждений, в которых установлены спортивные площадки</w:t>
            </w:r>
          </w:p>
          <w:p w:rsidR="00D87890" w:rsidRDefault="00D87890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  <w:p w:rsidR="00D87890" w:rsidRDefault="00D87890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  <w:p w:rsidR="00D87890" w:rsidRDefault="00D87890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  <w:p w:rsidR="00D87890" w:rsidRPr="003029F0" w:rsidRDefault="00D87890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нарастающим итогом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Подпрограмма 1 «Развитие дошкольного образования в городе Невинномысске»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1:повышение доступности и качества дошкольного образования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детей в возрасте от 1 года до 6 лет, получающих дошкольную образовательную услугу и (или) услугу по их содержанию в МДОУ в общей численности детей </w:t>
            </w:r>
            <w:r>
              <w:rPr>
                <w:rFonts w:ascii="Times New Roman" w:hAnsi="Times New Roman" w:cs="Times New Roman"/>
              </w:rPr>
              <w:t>1-6 лет.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Ч=Ч1/Ч2х100%, где Ч – доля детей в возрасте от 1 года до 6 лет;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Ч1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Ч2 – численность детей </w:t>
            </w:r>
            <w:r>
              <w:rPr>
                <w:rFonts w:ascii="Times New Roman" w:hAnsi="Times New Roman"/>
              </w:rPr>
              <w:t>1-6 лет</w:t>
            </w:r>
            <w:r w:rsidRPr="003029F0">
              <w:rPr>
                <w:rFonts w:ascii="Times New Roman" w:hAnsi="Times New Roman"/>
              </w:rPr>
              <w:t>, проживающих в 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tabs>
                <w:tab w:val="left" w:pos="259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Ч=Ч</w:t>
            </w:r>
            <w:proofErr w:type="gramStart"/>
            <w:r w:rsidRPr="003029F0">
              <w:rPr>
                <w:rFonts w:ascii="Times New Roman" w:hAnsi="Times New Roman"/>
              </w:rPr>
              <w:t>1</w:t>
            </w:r>
            <w:proofErr w:type="gramEnd"/>
            <w:r w:rsidRPr="003029F0">
              <w:rPr>
                <w:rFonts w:ascii="Times New Roman" w:hAnsi="Times New Roman"/>
              </w:rPr>
              <w:t xml:space="preserve">/Ч2х100%, где Ч – </w:t>
            </w:r>
            <w:r w:rsidRPr="003029F0">
              <w:rPr>
                <w:rFonts w:ascii="Times New Roman" w:hAnsi="Times New Roman" w:cs="Times New Roman"/>
              </w:rPr>
              <w:t>удельный вес численности детей  ЧДОУ в общей численности детей ДОУ</w:t>
            </w:r>
            <w:r w:rsidRPr="003029F0">
              <w:rPr>
                <w:rFonts w:ascii="Times New Roman" w:hAnsi="Times New Roman"/>
              </w:rPr>
              <w:t xml:space="preserve">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Ч1 – численность детей ЧДОУ;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Ч2 – численность детей, посещающих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в МДОУ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9F0">
              <w:rPr>
                <w:rFonts w:ascii="Times New Roman" w:hAnsi="Times New Roman" w:cs="Times New Roman"/>
              </w:rPr>
              <w:t>Дт</w:t>
            </w:r>
            <w:proofErr w:type="spellEnd"/>
            <w:r w:rsidRPr="003029F0">
              <w:rPr>
                <w:rFonts w:ascii="Times New Roman" w:hAnsi="Times New Roman" w:cs="Times New Roman"/>
              </w:rPr>
              <w:t>=</w:t>
            </w:r>
            <w:proofErr w:type="spellStart"/>
            <w:r w:rsidRPr="003029F0">
              <w:rPr>
                <w:rFonts w:ascii="Times New Roman" w:hAnsi="Times New Roman" w:cs="Times New Roman"/>
              </w:rPr>
              <w:t>Фд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/Пдх100%, где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Дт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детодни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; 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9F0">
              <w:rPr>
                <w:rFonts w:ascii="Times New Roman" w:hAnsi="Times New Roman" w:cs="Times New Roman"/>
              </w:rPr>
              <w:t>Фд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- количество фактических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Пд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- количество плановых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="00093EDD"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 xml:space="preserve">(данные мониторинга выполнения </w:t>
            </w:r>
            <w:proofErr w:type="spellStart"/>
            <w:r w:rsidRPr="003029F0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Доля детей</w:t>
            </w:r>
            <w:r w:rsidRPr="003029F0">
              <w:rPr>
                <w:rFonts w:ascii="Times New Roman" w:hAnsi="Times New Roman"/>
              </w:rPr>
              <w:t xml:space="preserve">, родителям которых выплачивается компенсация части родительской платы </w:t>
            </w:r>
            <w:r w:rsidRPr="003029F0">
              <w:rPr>
                <w:rFonts w:ascii="Times New Roman" w:hAnsi="Times New Roman" w:cs="Times New Roman"/>
              </w:rPr>
              <w:t>в общей численности детей дошкольного возраста, посещающих МДОУ и ЧДОУ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К=К1/К2х100%, где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К - </w:t>
            </w:r>
            <w:r w:rsidRPr="003029F0">
              <w:rPr>
                <w:rFonts w:ascii="Times New Roman" w:hAnsi="Times New Roman" w:cs="Times New Roman"/>
              </w:rPr>
              <w:t>доля детей</w:t>
            </w:r>
            <w:r w:rsidRPr="003029F0">
              <w:rPr>
                <w:rFonts w:ascii="Times New Roman" w:hAnsi="Times New Roman"/>
              </w:rPr>
              <w:t>, родителям которых выплачивается компенсация части родительской платы</w:t>
            </w:r>
            <w:r w:rsidR="00261431">
              <w:rPr>
                <w:rFonts w:ascii="Times New Roman" w:hAnsi="Times New Roman"/>
              </w:rPr>
              <w:t>;</w:t>
            </w:r>
            <w:r w:rsidRPr="003029F0">
              <w:rPr>
                <w:rFonts w:ascii="Times New Roman" w:hAnsi="Times New Roman"/>
              </w:rPr>
              <w:t xml:space="preserve">  К1 - </w:t>
            </w:r>
            <w:r w:rsidRPr="003029F0">
              <w:rPr>
                <w:rFonts w:ascii="Times New Roman" w:hAnsi="Times New Roman" w:cs="Times New Roman"/>
              </w:rPr>
              <w:t>численность детей</w:t>
            </w:r>
            <w:r w:rsidRPr="003029F0">
              <w:rPr>
                <w:rFonts w:ascii="Times New Roman" w:hAnsi="Times New Roman"/>
              </w:rPr>
              <w:t>, родителям которых выплачивается компенсация части родительской платы</w:t>
            </w:r>
            <w:proofErr w:type="gramStart"/>
            <w:r w:rsidR="00261431">
              <w:rPr>
                <w:rFonts w:ascii="Times New Roman" w:hAnsi="Times New Roman"/>
              </w:rPr>
              <w:t>;</w:t>
            </w:r>
            <w:r w:rsidRPr="003029F0">
              <w:rPr>
                <w:rFonts w:ascii="Times New Roman" w:hAnsi="Times New Roman"/>
              </w:rPr>
              <w:t>К</w:t>
            </w:r>
            <w:proofErr w:type="gramEnd"/>
            <w:r w:rsidRPr="003029F0">
              <w:rPr>
                <w:rFonts w:ascii="Times New Roman" w:hAnsi="Times New Roman"/>
              </w:rPr>
              <w:t xml:space="preserve">2 </w:t>
            </w:r>
            <w:r w:rsidRPr="003029F0">
              <w:rPr>
                <w:rFonts w:ascii="Times New Roman" w:hAnsi="Times New Roman"/>
              </w:rPr>
              <w:lastRenderedPageBreak/>
              <w:t xml:space="preserve">- </w:t>
            </w:r>
            <w:r w:rsidRPr="003029F0">
              <w:rPr>
                <w:rFonts w:ascii="Times New Roman" w:hAnsi="Times New Roman" w:cs="Times New Roman"/>
              </w:rPr>
              <w:t>численность детей дошкольного возраста</w:t>
            </w:r>
            <w:r w:rsidRPr="003029F0">
              <w:rPr>
                <w:rFonts w:ascii="Times New Roman" w:hAnsi="Times New Roman"/>
              </w:rPr>
              <w:t>, посещающих МДОУ и ЧДОУ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134D09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134D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</w:t>
            </w:r>
            <w:r w:rsidR="00134D09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134D09">
              <w:rPr>
                <w:rFonts w:ascii="Times New Roman" w:hAnsi="Times New Roman" w:cs="Times New Roman"/>
              </w:rPr>
              <w:t>1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3029F0">
              <w:rPr>
                <w:rFonts w:ascii="Times New Roman" w:hAnsi="Times New Roman"/>
              </w:rPr>
              <w:t>МДОУ, в которых полностью выполнена замена оконных блоков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134D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</w:t>
            </w:r>
            <w:r w:rsidR="00134D09">
              <w:rPr>
                <w:rFonts w:ascii="Times New Roman" w:hAnsi="Times New Roman" w:cs="Times New Roman"/>
              </w:rPr>
              <w:t>2.2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 w:cs="Courier New"/>
              </w:rPr>
              <w:t xml:space="preserve">Количество зданий </w:t>
            </w:r>
            <w:r w:rsidRPr="003029F0">
              <w:rPr>
                <w:rFonts w:ascii="Times New Roman" w:hAnsi="Times New Roman"/>
              </w:rPr>
              <w:t>ДОУ</w:t>
            </w:r>
            <w:r w:rsidRPr="003029F0">
              <w:rPr>
                <w:rFonts w:ascii="Times New Roman" w:hAnsi="Times New Roman" w:cs="Courier New"/>
              </w:rPr>
              <w:t xml:space="preserve">, </w:t>
            </w:r>
            <w:r w:rsidRPr="003029F0">
              <w:rPr>
                <w:rFonts w:ascii="Times New Roman" w:hAnsi="Times New Roman"/>
              </w:rPr>
              <w:t>в которых проводились мероприятия</w:t>
            </w:r>
            <w:r>
              <w:rPr>
                <w:rFonts w:ascii="Times New Roman" w:hAnsi="Times New Roman"/>
              </w:rPr>
              <w:t xml:space="preserve">, </w:t>
            </w:r>
            <w:r w:rsidRPr="003029F0">
              <w:rPr>
                <w:rFonts w:ascii="Times New Roman" w:hAnsi="Times New Roman"/>
              </w:rPr>
              <w:t xml:space="preserve">направленные на поддержание норм </w:t>
            </w:r>
            <w:proofErr w:type="spellStart"/>
            <w:r w:rsidRPr="003029F0">
              <w:rPr>
                <w:rFonts w:ascii="Times New Roman" w:hAnsi="Times New Roman"/>
              </w:rPr>
              <w:t>СанПин</w:t>
            </w:r>
            <w:proofErr w:type="spellEnd"/>
          </w:p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134D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2.</w:t>
            </w:r>
            <w:r w:rsidR="00134D09">
              <w:rPr>
                <w:rFonts w:ascii="Times New Roman" w:hAnsi="Times New Roman" w:cs="Times New Roman"/>
              </w:rPr>
              <w:t>2</w:t>
            </w:r>
            <w:r w:rsidRPr="003029F0">
              <w:rPr>
                <w:rFonts w:ascii="Times New Roman" w:hAnsi="Times New Roman" w:cs="Times New Roman"/>
              </w:rPr>
              <w:t>.</w:t>
            </w:r>
            <w:r w:rsidR="00134D09">
              <w:rPr>
                <w:rFonts w:ascii="Times New Roman" w:hAnsi="Times New Roman" w:cs="Times New Roman"/>
              </w:rPr>
              <w:t>3</w:t>
            </w:r>
            <w:r w:rsidRPr="00302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 дошкольных образовательных учреждений, в которых выполнены мероприятия, направленные на развитие территорий, основанных на местных инициативах</w:t>
            </w:r>
          </w:p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1 подпрограммы 2:развитие и п</w:t>
            </w:r>
            <w:r w:rsidRPr="003029F0">
              <w:rPr>
                <w:rFonts w:ascii="Times New Roman" w:hAnsi="Times New Roman"/>
              </w:rPr>
              <w:t xml:space="preserve">овышение качества </w:t>
            </w:r>
            <w:r w:rsidRPr="003029F0">
              <w:rPr>
                <w:rFonts w:ascii="Times New Roman" w:hAnsi="Times New Roman" w:cs="Times New Roman"/>
              </w:rPr>
              <w:t>общего и дополнительного образования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О</w:t>
            </w:r>
            <w:proofErr w:type="gramStart"/>
            <w:r w:rsidRPr="003029F0">
              <w:rPr>
                <w:rFonts w:ascii="Times New Roman" w:hAnsi="Times New Roman"/>
              </w:rPr>
              <w:t>2</w:t>
            </w:r>
            <w:proofErr w:type="gramEnd"/>
            <w:r w:rsidRPr="003029F0">
              <w:rPr>
                <w:rFonts w:ascii="Times New Roman" w:hAnsi="Times New Roman"/>
              </w:rPr>
              <w:t xml:space="preserve">=(Д2/В2)x100%, где О2 -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Д2 - численность детей, получающих бесплатное начальное, основное и среднее общее образование, в общей численности детей в возрасте от 6,5 до    18 лет; (по данным статистического отчета 1-НД);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В2 - численность детей в возрасте от 6,5 до 18 лет (данные </w:t>
            </w:r>
            <w:proofErr w:type="spellStart"/>
            <w:r w:rsidRPr="003029F0">
              <w:rPr>
                <w:rFonts w:ascii="Times New Roman" w:hAnsi="Times New Roman"/>
              </w:rPr>
              <w:t>Ставропольстата</w:t>
            </w:r>
            <w:proofErr w:type="spellEnd"/>
            <w:r w:rsidRPr="003029F0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495735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1A27" w:rsidRPr="003029F0">
              <w:rPr>
                <w:rFonts w:ascii="Times New Roman" w:hAnsi="Times New Roman" w:cs="Times New Roman"/>
              </w:rPr>
              <w:t>а10 сентября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C74BF3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BF3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C74BF3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 w:rsidRPr="00C74BF3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</w:t>
            </w:r>
            <w:r w:rsidRPr="00C74B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дополнительному образованию </w:t>
            </w:r>
            <w:r w:rsidRPr="00C74BF3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C74BF3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C74BF3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C74BF3">
              <w:rPr>
                <w:rFonts w:ascii="Times New Roman" w:hAnsi="Times New Roman"/>
              </w:rPr>
              <w:t>А</w:t>
            </w:r>
            <w:proofErr w:type="gramStart"/>
            <w:r w:rsidRPr="00C74BF3">
              <w:rPr>
                <w:rFonts w:ascii="Times New Roman" w:hAnsi="Times New Roman"/>
              </w:rPr>
              <w:t>2</w:t>
            </w:r>
            <w:proofErr w:type="gramEnd"/>
            <w:r w:rsidRPr="00C74BF3">
              <w:rPr>
                <w:rFonts w:ascii="Times New Roman" w:hAnsi="Times New Roman"/>
              </w:rPr>
              <w:t xml:space="preserve">=(Б2/В2)x100%, где А2 - доля детей в </w:t>
            </w:r>
            <w:r w:rsidRPr="00C74BF3">
              <w:rPr>
                <w:rFonts w:ascii="Times New Roman" w:hAnsi="Times New Roman"/>
              </w:rPr>
              <w:lastRenderedPageBreak/>
              <w:t>возрасте 6,5 – 18 лет, получающих услуги по дополнительному образованию,</w:t>
            </w:r>
          </w:p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C74BF3">
              <w:rPr>
                <w:rFonts w:ascii="Times New Roman" w:hAnsi="Times New Roman"/>
              </w:rPr>
              <w:t>Б2 - численность детей в возрасте 6,5 – 18 лет, получающих</w:t>
            </w:r>
            <w:r w:rsidR="00093EDD">
              <w:rPr>
                <w:rFonts w:ascii="Times New Roman" w:hAnsi="Times New Roman"/>
              </w:rPr>
              <w:t xml:space="preserve"> </w:t>
            </w:r>
            <w:r w:rsidRPr="00C74BF3">
              <w:rPr>
                <w:rFonts w:ascii="Times New Roman" w:hAnsi="Times New Roman"/>
              </w:rPr>
              <w:t>услуги по дополнительному образованию,</w:t>
            </w:r>
          </w:p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C74BF3">
              <w:rPr>
                <w:rFonts w:ascii="Times New Roman" w:hAnsi="Times New Roman"/>
              </w:rPr>
              <w:t xml:space="preserve">В2 - численность детей в возрасте 6,5 – 18 лет, (по данным </w:t>
            </w:r>
            <w:r w:rsidRPr="00C74BF3">
              <w:rPr>
                <w:rFonts w:ascii="Times New Roman" w:hAnsi="Times New Roman"/>
                <w:bCs/>
              </w:rPr>
              <w:t>муниципальных образовательных организаций</w:t>
            </w:r>
            <w:r w:rsidRPr="00C74BF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C74BF3">
              <w:rPr>
                <w:rFonts w:ascii="Times New Roman" w:hAnsi="Times New Roman" w:cs="Times New Roman"/>
              </w:rPr>
              <w:lastRenderedPageBreak/>
              <w:t>на 10 сентября</w:t>
            </w:r>
          </w:p>
          <w:p w:rsidR="006E1A27" w:rsidRPr="00C74BF3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C74BF3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029F0">
              <w:rPr>
                <w:rFonts w:ascii="Times New Roman" w:hAnsi="Times New Roman"/>
                <w:sz w:val="20"/>
                <w:szCs w:val="20"/>
              </w:rPr>
              <w:t>=С2/С3х100%; где С1 - доля обучающихся в муниципальных общеобразовательных учреждениях, занимающихся во вторую (третью)  смену,</w:t>
            </w:r>
          </w:p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029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029F0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в муниципальных общеобразовательных учреждениях, занимающихся во вторую (третью)  смену,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С3 - общая численность обучающихся в муниципальных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10 сентября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У=У1/У2х100%, где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 - доля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У1 – количество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У2- общая численность выпускников </w:t>
            </w:r>
            <w:r w:rsidRPr="003029F0">
              <w:rPr>
                <w:rFonts w:ascii="Times New Roman" w:hAnsi="Times New Roman"/>
              </w:rPr>
              <w:lastRenderedPageBreak/>
              <w:t>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261431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6E1A27" w:rsidRPr="003029F0">
              <w:rPr>
                <w:rFonts w:ascii="Times New Roman" w:hAnsi="Times New Roman" w:cs="Times New Roman"/>
              </w:rPr>
              <w:t>а30 сентября текущего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3.1.5.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ab"/>
              <w:suppressAutoHyphens/>
              <w:spacing w:after="0"/>
              <w:jc w:val="both"/>
              <w:rPr>
                <w:sz w:val="20"/>
              </w:rPr>
            </w:pPr>
            <w:r w:rsidRPr="003029F0">
              <w:rPr>
                <w:sz w:val="20"/>
                <w:szCs w:val="28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О1=О2/О3х100%</w:t>
            </w:r>
          </w:p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где О</w:t>
            </w:r>
            <w:proofErr w:type="gramStart"/>
            <w:r w:rsidRPr="003029F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029F0">
              <w:rPr>
                <w:rFonts w:ascii="Times New Roman" w:hAnsi="Times New Roman"/>
                <w:sz w:val="20"/>
                <w:szCs w:val="20"/>
              </w:rPr>
              <w:t xml:space="preserve"> - доля обучающихся 1-4 классов  муниципальных общеобразовательных учреждений, получивших подарки,</w:t>
            </w:r>
          </w:p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О2 - численность обучающихся 1-4 классов муниципальных общеобразовательных учреждений, получивших новогодние подарки;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О3 - общая численность обучающихся 1-4 классов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ab"/>
              <w:suppressAutoHyphens/>
              <w:spacing w:after="0"/>
              <w:jc w:val="both"/>
              <w:rPr>
                <w:sz w:val="16"/>
                <w:szCs w:val="28"/>
              </w:rPr>
            </w:pPr>
            <w:r w:rsidRPr="003029F0">
              <w:rPr>
                <w:sz w:val="20"/>
                <w:szCs w:val="20"/>
              </w:rPr>
              <w:t>Доля</w:t>
            </w:r>
            <w:r w:rsidR="00093EDD">
              <w:rPr>
                <w:sz w:val="20"/>
                <w:szCs w:val="20"/>
              </w:rPr>
              <w:t xml:space="preserve"> </w:t>
            </w:r>
            <w:r w:rsidRPr="003029F0">
              <w:rPr>
                <w:sz w:val="20"/>
                <w:szCs w:val="20"/>
              </w:rPr>
              <w:t xml:space="preserve">общеобразовательных организаций, обеспеченных Интернет-соединением со скоростью соединения не менее 100Мб/c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И=Ии/Ио*100%, где           И – доля общеобразовательных учреждений, обеспеченных Интернет-соединением со скоростью соединения не менее 100Мб/c,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Ио – общее количество общеобразовательных учреждений,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>Ии</w:t>
            </w:r>
            <w:r w:rsidRPr="003029F0">
              <w:rPr>
                <w:rFonts w:ascii="Times New Roman" w:hAnsi="Times New Roman" w:cs="Times New Roman"/>
              </w:rPr>
              <w:t xml:space="preserve"> – количество общеобразовательных учреждений,</w:t>
            </w:r>
            <w:r w:rsidR="00093EDD"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обеспеченных Интернет-соединением со скоростью соединения не менее 100</w:t>
            </w:r>
            <w:r w:rsidR="00093EDD">
              <w:rPr>
                <w:rFonts w:ascii="Times New Roman" w:hAnsi="Times New Roman" w:cs="Times New Roman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Мб/c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29F0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8F6501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1" w:rsidRPr="003029F0" w:rsidRDefault="008F6501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1" w:rsidRDefault="008F6501" w:rsidP="008F6501">
            <w:pPr>
              <w:pStyle w:val="ab"/>
              <w:suppressAutoHyphens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F6501">
              <w:rPr>
                <w:sz w:val="20"/>
                <w:szCs w:val="20"/>
              </w:rPr>
              <w:t xml:space="preserve">оля детей в возрасте 6,5-18 лет, получающих услуги по дополнительному образованию в АНО «Детский технопарк </w:t>
            </w:r>
            <w:proofErr w:type="spellStart"/>
            <w:r w:rsidRPr="008F6501">
              <w:rPr>
                <w:sz w:val="20"/>
                <w:szCs w:val="20"/>
              </w:rPr>
              <w:t>Кванториум</w:t>
            </w:r>
            <w:proofErr w:type="spellEnd"/>
            <w:r w:rsidRPr="008F6501">
              <w:rPr>
                <w:sz w:val="20"/>
                <w:szCs w:val="20"/>
              </w:rPr>
              <w:t xml:space="preserve"> города Невинномысска» в общей численности обучающихся </w:t>
            </w:r>
            <w:r w:rsidRPr="008F6501">
              <w:rPr>
                <w:sz w:val="20"/>
                <w:szCs w:val="20"/>
              </w:rPr>
              <w:lastRenderedPageBreak/>
              <w:t>в общеобр</w:t>
            </w:r>
            <w:r>
              <w:rPr>
                <w:sz w:val="20"/>
                <w:szCs w:val="20"/>
              </w:rPr>
              <w:t>азовательных учреждениях города</w:t>
            </w:r>
          </w:p>
          <w:p w:rsidR="008F6501" w:rsidRDefault="008F6501" w:rsidP="008F6501">
            <w:pPr>
              <w:pStyle w:val="ab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  <w:p w:rsidR="008F6501" w:rsidRPr="003029F0" w:rsidRDefault="008F6501" w:rsidP="008F6501">
            <w:pPr>
              <w:pStyle w:val="ab"/>
              <w:suppressAutoHyphens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1" w:rsidRPr="003029F0" w:rsidRDefault="008F6501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48" w:rsidRPr="003029F0" w:rsidRDefault="00021C48" w:rsidP="00021C4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029F0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3029F0">
              <w:rPr>
                <w:rFonts w:ascii="Times New Roman" w:hAnsi="Times New Roman" w:cs="Times New Roman"/>
              </w:rPr>
              <w:t>и</w:t>
            </w:r>
            <w:proofErr w:type="spellEnd"/>
            <w:r w:rsidRPr="003029F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Т</w:t>
            </w:r>
            <w:r w:rsidRPr="003029F0">
              <w:rPr>
                <w:rFonts w:ascii="Times New Roman" w:hAnsi="Times New Roman" w:cs="Times New Roman"/>
              </w:rPr>
              <w:t xml:space="preserve">о*100%, где           </w:t>
            </w:r>
            <w:r>
              <w:rPr>
                <w:rFonts w:ascii="Times New Roman" w:hAnsi="Times New Roman" w:cs="Times New Roman"/>
              </w:rPr>
              <w:t>Т</w:t>
            </w:r>
            <w:r w:rsidRPr="003029F0">
              <w:rPr>
                <w:rFonts w:ascii="Times New Roman" w:hAnsi="Times New Roman" w:cs="Times New Roman"/>
              </w:rPr>
              <w:t xml:space="preserve"> – доля </w:t>
            </w:r>
            <w:r w:rsidRPr="00021C48">
              <w:rPr>
                <w:rFonts w:ascii="Times New Roman" w:hAnsi="Times New Roman" w:cs="Times New Roman"/>
              </w:rPr>
              <w:t xml:space="preserve">детей в возрасте 6,5-18 лет, получающих услуги по дополнительному образованию в АНО «Детский технопарк </w:t>
            </w:r>
            <w:proofErr w:type="spellStart"/>
            <w:r w:rsidRPr="00021C48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21C48">
              <w:rPr>
                <w:rFonts w:ascii="Times New Roman" w:hAnsi="Times New Roman" w:cs="Times New Roman"/>
              </w:rPr>
              <w:t xml:space="preserve"> города </w:t>
            </w:r>
            <w:r w:rsidRPr="00021C48">
              <w:rPr>
                <w:rFonts w:ascii="Times New Roman" w:hAnsi="Times New Roman" w:cs="Times New Roman"/>
              </w:rPr>
              <w:lastRenderedPageBreak/>
              <w:t>Невинномысска»</w:t>
            </w:r>
            <w:r w:rsidRPr="003029F0">
              <w:rPr>
                <w:rFonts w:ascii="Times New Roman" w:hAnsi="Times New Roman" w:cs="Times New Roman"/>
              </w:rPr>
              <w:t xml:space="preserve">, </w:t>
            </w:r>
          </w:p>
          <w:p w:rsidR="00021C48" w:rsidRPr="003029F0" w:rsidRDefault="00021C48" w:rsidP="00021C4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470EF6">
              <w:rPr>
                <w:rFonts w:ascii="Times New Roman" w:hAnsi="Times New Roman" w:cs="Times New Roman"/>
              </w:rPr>
              <w:t>и</w:t>
            </w:r>
            <w:proofErr w:type="spellEnd"/>
            <w:r w:rsidRPr="003029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093EDD">
              <w:rPr>
                <w:rFonts w:ascii="Times New Roman" w:hAnsi="Times New Roman" w:cs="Times New Roman"/>
              </w:rPr>
              <w:t xml:space="preserve"> </w:t>
            </w:r>
            <w:r w:rsidRPr="00021C48">
              <w:rPr>
                <w:rFonts w:ascii="Times New Roman" w:hAnsi="Times New Roman" w:cs="Times New Roman"/>
              </w:rPr>
              <w:t xml:space="preserve">детей в возрасте 6,5-18 лет, получающих услуги по дополнительному образованию в АНО «Детский технопарк </w:t>
            </w:r>
            <w:proofErr w:type="spellStart"/>
            <w:r w:rsidRPr="00021C48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21C48">
              <w:rPr>
                <w:rFonts w:ascii="Times New Roman" w:hAnsi="Times New Roman" w:cs="Times New Roman"/>
              </w:rPr>
              <w:t xml:space="preserve"> города Невинномысска»</w:t>
            </w:r>
            <w:r w:rsidRPr="003029F0">
              <w:rPr>
                <w:rFonts w:ascii="Times New Roman" w:hAnsi="Times New Roman" w:cs="Times New Roman"/>
              </w:rPr>
              <w:t xml:space="preserve">, </w:t>
            </w:r>
          </w:p>
          <w:p w:rsidR="008F6501" w:rsidRPr="003029F0" w:rsidRDefault="00021C48" w:rsidP="00470EF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70EF6">
              <w:rPr>
                <w:rFonts w:ascii="Times New Roman" w:hAnsi="Times New Roman"/>
              </w:rPr>
              <w:t>о</w:t>
            </w:r>
            <w:r w:rsidRPr="003029F0">
              <w:rPr>
                <w:rFonts w:ascii="Times New Roman" w:hAnsi="Times New Roman" w:cs="Times New Roman"/>
              </w:rPr>
              <w:t xml:space="preserve"> – количество </w:t>
            </w:r>
            <w:r w:rsidRPr="00021C48">
              <w:rPr>
                <w:rFonts w:ascii="Times New Roman" w:hAnsi="Times New Roman" w:cs="Times New Roman"/>
              </w:rPr>
              <w:t xml:space="preserve">детей в возрасте 6,5-18 лет, </w:t>
            </w:r>
            <w:r>
              <w:rPr>
                <w:rFonts w:ascii="Times New Roman" w:hAnsi="Times New Roman" w:cs="Times New Roman"/>
              </w:rPr>
              <w:t>обучающихся в общеобразовательных учреждениях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1" w:rsidRPr="008F6501" w:rsidRDefault="008F6501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F6501">
              <w:rPr>
                <w:rFonts w:ascii="Times New Roman" w:hAnsi="Times New Roman" w:cs="Times New Roman"/>
              </w:rPr>
              <w:lastRenderedPageBreak/>
              <w:t>на 10 сентября текущего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2 подпрограммы 2: сохранение и укрепление здоровья обучающихся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Л</w:t>
            </w:r>
            <w:proofErr w:type="gramStart"/>
            <w:r w:rsidRPr="003029F0">
              <w:rPr>
                <w:rFonts w:ascii="Times New Roman" w:hAnsi="Times New Roman"/>
              </w:rPr>
              <w:t>1</w:t>
            </w:r>
            <w:proofErr w:type="gramEnd"/>
            <w:r w:rsidRPr="003029F0">
              <w:rPr>
                <w:rFonts w:ascii="Times New Roman" w:hAnsi="Times New Roman"/>
              </w:rPr>
              <w:t xml:space="preserve">=(М1/В2)х100%, где Л1 - доля детей в возрасте от 6,5 до   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М1 - численность детей в возрасте от 6,5 до 18 лет, охваченных организованным каникулярным отдыхом (по данным мун</w:t>
            </w:r>
            <w:r>
              <w:rPr>
                <w:rFonts w:ascii="Times New Roman" w:hAnsi="Times New Roman"/>
              </w:rPr>
              <w:t>и</w:t>
            </w:r>
            <w:r w:rsidRPr="003029F0">
              <w:rPr>
                <w:rFonts w:ascii="Times New Roman" w:hAnsi="Times New Roman"/>
              </w:rPr>
              <w:t xml:space="preserve">ципальных образовательных учреждений); </w:t>
            </w:r>
          </w:p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/>
              </w:rPr>
              <w:t xml:space="preserve">В2 - общая численность обучающихся в системе образования города (данные </w:t>
            </w:r>
            <w:proofErr w:type="spellStart"/>
            <w:r w:rsidRPr="003029F0">
              <w:rPr>
                <w:rFonts w:ascii="Times New Roman" w:hAnsi="Times New Roman"/>
              </w:rPr>
              <w:t>Ставропольстата</w:t>
            </w:r>
            <w:proofErr w:type="spellEnd"/>
            <w:r w:rsidRPr="003029F0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  <w:r w:rsidR="00247E4F">
              <w:rPr>
                <w:rFonts w:ascii="Times New Roman" w:hAnsi="Times New Roman"/>
              </w:rPr>
              <w:t xml:space="preserve"> (далее- ОО)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З1=(З2/З</w:t>
            </w:r>
            <w:proofErr w:type="gramStart"/>
            <w:r w:rsidRPr="003029F0">
              <w:rPr>
                <w:rFonts w:ascii="Times New Roman" w:hAnsi="Times New Roman"/>
                <w:sz w:val="20"/>
                <w:szCs w:val="20"/>
              </w:rPr>
              <w:t>)х</w:t>
            </w:r>
            <w:proofErr w:type="gramEnd"/>
            <w:r w:rsidRPr="003029F0">
              <w:rPr>
                <w:rFonts w:ascii="Times New Roman" w:hAnsi="Times New Roman"/>
                <w:sz w:val="20"/>
                <w:szCs w:val="20"/>
              </w:rPr>
              <w:t xml:space="preserve">100%, где </w:t>
            </w:r>
            <w:r w:rsidR="0009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З1 - доля детей первой и второй групп здоровья;  </w:t>
            </w:r>
          </w:p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 xml:space="preserve">З2 - численность детей первой и второй групп здоровья (по данным ОО); </w:t>
            </w:r>
          </w:p>
          <w:p w:rsidR="006E1A27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З - общая численность обучающихся в муниципальных общеобразовательных учреждениях (по данным ОО)</w:t>
            </w:r>
          </w:p>
          <w:p w:rsidR="00E26C0F" w:rsidRDefault="00E26C0F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C0F" w:rsidRPr="003029F0" w:rsidRDefault="00E26C0F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 w:cs="Courier New"/>
              </w:rPr>
              <w:t>Количество зданий общеобразовательных учреждений и учреждений дополнительного образования, в которых выполнен капитальный ремонт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029F0">
              <w:rPr>
                <w:rFonts w:ascii="Times New Roman" w:hAnsi="Times New Roman"/>
                <w:sz w:val="20"/>
                <w:szCs w:val="20"/>
              </w:rPr>
              <w:t>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Pr="003029F0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  <w:r w:rsidRPr="003029F0">
              <w:rPr>
                <w:rFonts w:ascii="Times New Roman" w:hAnsi="Times New Roman" w:cs="Courier New"/>
              </w:rPr>
              <w:t xml:space="preserve">Количество зданий общеобразовательных учреждений и учреждений дополнительного образования, </w:t>
            </w:r>
            <w:r w:rsidRPr="003029F0">
              <w:rPr>
                <w:rFonts w:ascii="Times New Roman" w:hAnsi="Times New Roman"/>
              </w:rPr>
              <w:t>в которых проводились мероприятия, направленные на поддержание и совершенствование материально-технической базы в соответствии с нормами Са</w:t>
            </w:r>
            <w:r>
              <w:rPr>
                <w:rFonts w:ascii="Times New Roman" w:hAnsi="Times New Roman"/>
              </w:rPr>
              <w:t>н</w:t>
            </w:r>
            <w:r w:rsidRPr="003029F0">
              <w:rPr>
                <w:rFonts w:ascii="Times New Roman" w:hAnsi="Times New Roman"/>
              </w:rPr>
              <w:t>Пи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 общеобразовательных учреждений и учреждений дополнительного образования, в которых полностью выполнена замена оконных блоков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 общеобразовательных учреждений и учреждений дополнительного образования, в которых выполнены мероприятия в текущем году, направленные на развитие территорий, основанных на местных инициативах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 отремонтированных в установленные сроки кровель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(в соответствии с соглашением)</w:t>
            </w:r>
          </w:p>
          <w:p w:rsidR="00E26C0F" w:rsidRPr="003029F0" w:rsidRDefault="00E26C0F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lastRenderedPageBreak/>
              <w:t>3.3.6.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>Количество общеобразовательных организаций, в которых выполнены работы по благоустройству территорий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соответствии с соглашением)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</w:rPr>
              <w:t xml:space="preserve">Количество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повышение антитеррористической безопасности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Courier New"/>
              </w:rPr>
              <w:t>нарастающим итогом</w:t>
            </w:r>
            <w:r w:rsidR="00093EDD">
              <w:rPr>
                <w:rFonts w:ascii="Times New Roman" w:hAnsi="Times New Roman" w:cs="Courier New"/>
              </w:rPr>
              <w:t xml:space="preserve"> </w:t>
            </w:r>
            <w:r w:rsidRPr="003029F0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E1A27" w:rsidRPr="003029F0" w:rsidTr="00E71C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3.3.8.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79237E" w:rsidP="006E1A27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093EDD">
              <w:rPr>
                <w:rFonts w:ascii="Times New Roman" w:hAnsi="Times New Roman"/>
              </w:rPr>
              <w:t xml:space="preserve"> </w:t>
            </w:r>
            <w:r w:rsidR="006E1A27" w:rsidRPr="003029F0">
              <w:rPr>
                <w:rFonts w:ascii="Times New Roman" w:hAnsi="Times New Roman"/>
              </w:rPr>
              <w:t xml:space="preserve">зданий </w:t>
            </w:r>
            <w:r w:rsidR="00CA648C">
              <w:rPr>
                <w:rFonts w:ascii="Times New Roman" w:hAnsi="Times New Roman"/>
              </w:rPr>
              <w:t xml:space="preserve">муниципальных </w:t>
            </w:r>
            <w:r w:rsidR="006E1A27" w:rsidRPr="003029F0">
              <w:rPr>
                <w:rFonts w:ascii="Times New Roman" w:hAnsi="Times New Roman"/>
              </w:rPr>
              <w:t>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27" w:rsidRPr="003029F0" w:rsidRDefault="006E1A27" w:rsidP="006E1A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3029F0">
              <w:rPr>
                <w:rFonts w:ascii="Times New Roman" w:hAnsi="Times New Roman" w:cs="Times New Roman"/>
              </w:rPr>
              <w:t>конец календарного года</w:t>
            </w:r>
          </w:p>
        </w:tc>
      </w:tr>
    </w:tbl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915" w:rsidRPr="003029F0" w:rsidRDefault="008A6915" w:rsidP="00B9162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3A3" w:rsidRPr="003029F0" w:rsidRDefault="007953A3" w:rsidP="007953A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451DB" w:rsidRDefault="00E451DB" w:rsidP="000D69A5">
      <w:pPr>
        <w:rPr>
          <w:rFonts w:asciiTheme="minorHAnsi" w:hAnsiTheme="minorHAnsi"/>
        </w:rPr>
        <w:sectPr w:rsidR="00E451DB" w:rsidSect="006427A0">
          <w:headerReference w:type="default" r:id="rId21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451DB" w:rsidRPr="000A4118" w:rsidRDefault="00E451DB" w:rsidP="00E451DB">
      <w:pPr>
        <w:pStyle w:val="27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A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E451DB" w:rsidRPr="000A4118" w:rsidRDefault="00E451DB" w:rsidP="00E451DB">
      <w:pPr>
        <w:pStyle w:val="27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E451DB" w:rsidRDefault="00E451DB" w:rsidP="00E451DB">
      <w:pPr>
        <w:pStyle w:val="af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451DB" w:rsidRDefault="00E451DB" w:rsidP="00E451D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E451DB" w:rsidRPr="00966BD0" w:rsidRDefault="00E451DB" w:rsidP="00E451D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E451DB" w:rsidRPr="00966BD0" w:rsidRDefault="00E451DB" w:rsidP="00E451DB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E451DB" w:rsidRDefault="00E451DB" w:rsidP="00E4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</w:t>
      </w:r>
      <w:r w:rsidRPr="00A46D99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46D99">
        <w:rPr>
          <w:rFonts w:ascii="Times New Roman" w:hAnsi="Times New Roman"/>
          <w:sz w:val="28"/>
          <w:szCs w:val="28"/>
        </w:rPr>
        <w:t xml:space="preserve"> в городе Невинномысске»</w:t>
      </w:r>
      <w:r w:rsidRPr="002E7EA8">
        <w:rPr>
          <w:rFonts w:ascii="Times New Roman" w:hAnsi="Times New Roman"/>
          <w:sz w:val="28"/>
          <w:szCs w:val="28"/>
        </w:rPr>
        <w:t xml:space="preserve"> </w:t>
      </w:r>
    </w:p>
    <w:p w:rsidR="00E451DB" w:rsidRDefault="00E451DB" w:rsidP="00E4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683"/>
        <w:gridCol w:w="849"/>
        <w:gridCol w:w="1134"/>
        <w:gridCol w:w="851"/>
        <w:gridCol w:w="1276"/>
        <w:gridCol w:w="972"/>
      </w:tblGrid>
      <w:tr w:rsidR="00E451DB" w:rsidRPr="00065B09" w:rsidTr="00CE07C0">
        <w:trPr>
          <w:cantSplit/>
          <w:trHeight w:val="626"/>
        </w:trPr>
        <w:tc>
          <w:tcPr>
            <w:tcW w:w="376" w:type="pct"/>
            <w:vMerge w:val="restar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3" w:type="pct"/>
            <w:vMerge w:val="restar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1" w:type="pct"/>
            <w:gridSpan w:val="5"/>
          </w:tcPr>
          <w:p w:rsidR="00E451DB" w:rsidRPr="00065B09" w:rsidRDefault="00E451DB" w:rsidP="00CE07C0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 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E451DB" w:rsidRPr="00065B09" w:rsidTr="00CE07C0">
        <w:trPr>
          <w:cantSplit/>
          <w:trHeight w:val="387"/>
        </w:trPr>
        <w:tc>
          <w:tcPr>
            <w:tcW w:w="376" w:type="pct"/>
            <w:vMerge/>
          </w:tcPr>
          <w:p w:rsidR="00E451DB" w:rsidRPr="00065B09" w:rsidRDefault="00E451DB" w:rsidP="00CE0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pct"/>
            <w:vMerge/>
          </w:tcPr>
          <w:p w:rsidR="00E451DB" w:rsidRPr="00065B09" w:rsidRDefault="00E451DB" w:rsidP="00CE0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" w:type="pc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9" w:type="pc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3" w:type="pc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13" w:type="pct"/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E451DB" w:rsidRPr="0055254B" w:rsidRDefault="00E451DB" w:rsidP="00E451DB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3689"/>
        <w:gridCol w:w="855"/>
        <w:gridCol w:w="1134"/>
        <w:gridCol w:w="851"/>
        <w:gridCol w:w="1278"/>
        <w:gridCol w:w="974"/>
      </w:tblGrid>
      <w:tr w:rsidR="00E451DB" w:rsidRPr="00065B09" w:rsidTr="00CE07C0">
        <w:trPr>
          <w:cantSplit/>
          <w:trHeight w:val="281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51DB" w:rsidRPr="00065B09" w:rsidTr="00CE07C0">
        <w:trPr>
          <w:cantSplit/>
          <w:trHeight w:val="53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451DB" w:rsidRPr="000E3EDA" w:rsidTr="00CE07C0">
        <w:trPr>
          <w:cantSplit/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805153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5153">
              <w:rPr>
                <w:rFonts w:ascii="Times New Roman" w:hAnsi="Times New Roman" w:cs="Times New Roman"/>
              </w:rPr>
              <w:t>Подпрограмма 1 «Развитие дошкольного образования в городе Невинномысске»»</w:t>
            </w:r>
          </w:p>
        </w:tc>
      </w:tr>
      <w:tr w:rsidR="00E451DB" w:rsidRPr="000E3EDA" w:rsidTr="00CE07C0">
        <w:trPr>
          <w:cantSplit/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AF0C48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4D1927" w:rsidRDefault="00E451DB" w:rsidP="00CE0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2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E451DB" w:rsidRPr="000E3EDA" w:rsidTr="00CE07C0">
        <w:trPr>
          <w:cantSplit/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 xml:space="preserve">Задача 2 подпрограммы 1: обеспечение содержания зданий и сооружений </w:t>
            </w:r>
            <w:r>
              <w:rPr>
                <w:rFonts w:ascii="Times New Roman" w:hAnsi="Times New Roman" w:cs="Times New Roman"/>
              </w:rPr>
              <w:t xml:space="preserve">муниципальных дошкольных образовательных учреждений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AF0C48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4D1927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</w:tr>
      <w:tr w:rsidR="00E451DB" w:rsidRPr="000E3EDA" w:rsidTr="00CE07C0">
        <w:trPr>
          <w:cantSplit/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E451DB" w:rsidRPr="000E3EDA" w:rsidTr="00CE07C0">
        <w:trPr>
          <w:cantSplit/>
          <w:trHeight w:val="17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E3EDA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>Задача 1 подпрограммы 2: развитие и п</w:t>
            </w:r>
            <w:r w:rsidRPr="008F64B8">
              <w:rPr>
                <w:rFonts w:ascii="Times New Roman" w:hAnsi="Times New Roman"/>
              </w:rPr>
              <w:t xml:space="preserve">овышение качества </w:t>
            </w:r>
            <w:r w:rsidRPr="008F64B8">
              <w:rPr>
                <w:rFonts w:ascii="Times New Roman" w:hAnsi="Times New Roman" w:cs="Times New Roman"/>
              </w:rPr>
              <w:t>общего и дополнительного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AF0C48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E451DB" w:rsidRPr="000E3EDA" w:rsidTr="00CE07C0">
        <w:trPr>
          <w:cantSplit/>
          <w:trHeight w:val="17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4D3C50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65B09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 w:cs="Times New Roman"/>
              </w:rPr>
              <w:t xml:space="preserve">Задача 2 подпрограммы 2: сохранение и укрепление здоровья </w:t>
            </w:r>
            <w:proofErr w:type="gramStart"/>
            <w:r w:rsidRPr="008F64B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AF0C48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</w:tr>
      <w:tr w:rsidR="00E451DB" w:rsidRPr="00E26F12" w:rsidTr="00CE07C0">
        <w:trPr>
          <w:cantSplit/>
          <w:trHeight w:val="17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8F64B8" w:rsidRDefault="00E451DB" w:rsidP="00CE0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64B8">
              <w:rPr>
                <w:rFonts w:ascii="Times New Roman" w:hAnsi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020B27" w:rsidRDefault="00E451DB" w:rsidP="00CE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B" w:rsidRPr="00342784" w:rsidRDefault="00E451DB" w:rsidP="00CE07C0">
            <w:pPr>
              <w:jc w:val="center"/>
              <w:rPr>
                <w:sz w:val="20"/>
                <w:szCs w:val="20"/>
              </w:rPr>
            </w:pPr>
            <w:r w:rsidRPr="00342784">
              <w:rPr>
                <w:rFonts w:ascii="Times New Roman" w:hAnsi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451DB" w:rsidRDefault="00E451DB" w:rsidP="00E451DB">
      <w:pPr>
        <w:pStyle w:val="afa"/>
        <w:rPr>
          <w:rFonts w:ascii="Times New Roman" w:hAnsi="Times New Roman"/>
          <w:sz w:val="28"/>
          <w:szCs w:val="28"/>
        </w:rPr>
      </w:pPr>
    </w:p>
    <w:p w:rsidR="00E451DB" w:rsidRDefault="00E451DB" w:rsidP="00E451DB">
      <w:pPr>
        <w:spacing w:after="0" w:line="240" w:lineRule="auto"/>
      </w:pPr>
    </w:p>
    <w:p w:rsidR="0035639A" w:rsidRPr="003029F0" w:rsidRDefault="0035639A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56FC" w:rsidRPr="003029F0" w:rsidRDefault="003156FC" w:rsidP="00B9162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156FC" w:rsidRPr="003029F0" w:rsidSect="00E451DB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1011D9" w:rsidRPr="003029F0">
        <w:tc>
          <w:tcPr>
            <w:tcW w:w="3792" w:type="dxa"/>
          </w:tcPr>
          <w:p w:rsidR="001011D9" w:rsidRPr="003029F0" w:rsidRDefault="00927DC4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2A0B94" w:rsidRPr="003029F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011D9" w:rsidRPr="003029F0" w:rsidRDefault="001011D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011D9" w:rsidRPr="003029F0" w:rsidRDefault="001011D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</w:p>
          <w:p w:rsidR="001011D9" w:rsidRPr="003029F0" w:rsidRDefault="001011D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AD4651" w:rsidRDefault="00AD4651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51DB" w:rsidRDefault="00E451DB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34BC" w:rsidRDefault="005C34BC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D6A84" w:rsidRPr="003029F0" w:rsidRDefault="005D6A84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15F57" w:rsidRPr="003029F0" w:rsidRDefault="00D15F57" w:rsidP="00D15F5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</w:t>
      </w:r>
    </w:p>
    <w:p w:rsidR="00D15F57" w:rsidRDefault="00D15F57" w:rsidP="00D15F5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0E5108" w:rsidRPr="003029F0" w:rsidRDefault="000E5108" w:rsidP="00D15F5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527C" w:rsidRPr="003029F0" w:rsidRDefault="00D15F57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</w:t>
      </w:r>
      <w:r w:rsidR="000E5108">
        <w:rPr>
          <w:rFonts w:ascii="Times New Roman" w:hAnsi="Times New Roman"/>
          <w:sz w:val="28"/>
          <w:szCs w:val="28"/>
        </w:rPr>
        <w:t>АСПОРТ</w:t>
      </w:r>
    </w:p>
    <w:p w:rsidR="00AD4651" w:rsidRPr="003029F0" w:rsidRDefault="009A527C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подпрограммы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D15F57" w:rsidRDefault="00D15F57" w:rsidP="00B91627">
      <w:pPr>
        <w:pStyle w:val="ConsPlusNormal"/>
        <w:suppressAutoHyphens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-112" w:type="dxa"/>
        <w:tblLook w:val="01E0" w:firstRow="1" w:lastRow="1" w:firstColumn="1" w:lastColumn="1" w:noHBand="0" w:noVBand="0"/>
      </w:tblPr>
      <w:tblGrid>
        <w:gridCol w:w="3740"/>
        <w:gridCol w:w="5830"/>
      </w:tblGrid>
      <w:tr w:rsidR="00FE2947" w:rsidRPr="003029F0">
        <w:tc>
          <w:tcPr>
            <w:tcW w:w="3740" w:type="dxa"/>
          </w:tcPr>
          <w:p w:rsidR="00FE2947" w:rsidRPr="003029F0" w:rsidRDefault="00FE2947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30" w:type="dxa"/>
          </w:tcPr>
          <w:p w:rsidR="00FE2947" w:rsidRPr="003029F0" w:rsidRDefault="00E910D5" w:rsidP="00B9162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«Р</w:t>
            </w:r>
            <w:r w:rsidR="00FE2947" w:rsidRPr="003029F0">
              <w:rPr>
                <w:rFonts w:ascii="Times New Roman" w:hAnsi="Times New Roman"/>
                <w:sz w:val="28"/>
                <w:szCs w:val="28"/>
              </w:rPr>
              <w:t>азвитие дошкольного образования в городе Невинномысске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» муниципальной программы «Развитие образования в городе Невинномысске</w:t>
            </w:r>
            <w:proofErr w:type="gramStart"/>
            <w:r w:rsidRPr="003029F0">
              <w:rPr>
                <w:rFonts w:ascii="Times New Roman" w:hAnsi="Times New Roman"/>
                <w:sz w:val="28"/>
                <w:szCs w:val="28"/>
              </w:rPr>
              <w:t>»</w:t>
            </w:r>
            <w:r w:rsidR="00FE2947" w:rsidRPr="003029F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E2947" w:rsidRPr="003029F0">
              <w:rPr>
                <w:rFonts w:ascii="Times New Roman" w:hAnsi="Times New Roman"/>
                <w:sz w:val="28"/>
                <w:szCs w:val="28"/>
              </w:rPr>
              <w:t>далее</w:t>
            </w:r>
            <w:r w:rsidR="00633907" w:rsidRPr="003029F0">
              <w:rPr>
                <w:rFonts w:ascii="Times New Roman" w:hAnsi="Times New Roman"/>
                <w:sz w:val="28"/>
                <w:szCs w:val="28"/>
              </w:rPr>
              <w:t>–</w:t>
            </w:r>
            <w:r w:rsidR="000E510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E2947" w:rsidRPr="003029F0">
              <w:rPr>
                <w:rFonts w:ascii="Times New Roman" w:hAnsi="Times New Roman"/>
                <w:sz w:val="28"/>
                <w:szCs w:val="28"/>
              </w:rPr>
              <w:t>одпрограмма)</w:t>
            </w:r>
          </w:p>
          <w:p w:rsidR="00E819A3" w:rsidRPr="003029F0" w:rsidRDefault="00E819A3" w:rsidP="00B9162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>
        <w:tc>
          <w:tcPr>
            <w:tcW w:w="3740" w:type="dxa"/>
          </w:tcPr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30" w:type="dxa"/>
          </w:tcPr>
          <w:p w:rsidR="00CD7683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Невинномысска (далее </w:t>
            </w:r>
            <w:r w:rsidR="000E5108">
              <w:rPr>
                <w:rFonts w:ascii="Times New Roman" w:hAnsi="Times New Roman"/>
                <w:sz w:val="28"/>
                <w:szCs w:val="28"/>
              </w:rPr>
              <w:t xml:space="preserve">                  соответственно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– управление образования, город)</w:t>
            </w:r>
          </w:p>
          <w:p w:rsidR="00AD4651" w:rsidRPr="003029F0" w:rsidRDefault="00AD465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683" w:rsidRPr="003029F0">
        <w:tc>
          <w:tcPr>
            <w:tcW w:w="3740" w:type="dxa"/>
          </w:tcPr>
          <w:p w:rsidR="00CD7683" w:rsidRPr="003029F0" w:rsidRDefault="00CD768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CD7683" w:rsidRPr="003029F0" w:rsidRDefault="00CD768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CD7683" w:rsidRPr="003029F0" w:rsidRDefault="00CD768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D7683" w:rsidRPr="003029F0">
        <w:tc>
          <w:tcPr>
            <w:tcW w:w="3740" w:type="dxa"/>
          </w:tcPr>
          <w:p w:rsidR="00CD7683" w:rsidRPr="003029F0" w:rsidRDefault="00CD768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CD7683" w:rsidRPr="003029F0" w:rsidRDefault="00CD768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CD7683" w:rsidRPr="003029F0" w:rsidRDefault="00BD4055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учреждения</w:t>
            </w:r>
            <w:r w:rsidR="00D15F57" w:rsidRPr="003029F0">
              <w:rPr>
                <w:rFonts w:ascii="Times New Roman" w:hAnsi="Times New Roman"/>
                <w:sz w:val="28"/>
                <w:szCs w:val="28"/>
              </w:rPr>
              <w:t xml:space="preserve"> (далее – МДОУ)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0AB4" w:rsidRPr="003029F0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  <w:r w:rsidR="000F5926" w:rsidRPr="003029F0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  <w:p w:rsidR="00E819A3" w:rsidRPr="003029F0" w:rsidRDefault="00E819A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>
        <w:tc>
          <w:tcPr>
            <w:tcW w:w="3740" w:type="dxa"/>
          </w:tcPr>
          <w:p w:rsidR="00AD4651" w:rsidRPr="003029F0" w:rsidRDefault="00CD7683" w:rsidP="00927D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927DC4" w:rsidRPr="003029F0">
              <w:rPr>
                <w:rFonts w:ascii="Times New Roman" w:hAnsi="Times New Roman"/>
                <w:sz w:val="28"/>
                <w:szCs w:val="28"/>
              </w:rPr>
              <w:t>и</w:t>
            </w:r>
            <w:r w:rsidR="00AD4651" w:rsidRPr="003029F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30" w:type="dxa"/>
          </w:tcPr>
          <w:p w:rsidR="00AD4651" w:rsidRPr="003029F0" w:rsidRDefault="0053613F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повышение доступности и качества дошкольного образования</w:t>
            </w:r>
            <w:r w:rsidR="00035927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613F" w:rsidRDefault="00035927" w:rsidP="000E5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обеспечение содержания зданий и сооружений</w:t>
            </w:r>
            <w:r w:rsidR="000E5108">
              <w:rPr>
                <w:rFonts w:ascii="Times New Roman" w:hAnsi="Times New Roman"/>
                <w:sz w:val="28"/>
                <w:szCs w:val="28"/>
              </w:rPr>
              <w:t xml:space="preserve"> МДОУ</w:t>
            </w:r>
          </w:p>
          <w:p w:rsidR="000E5108" w:rsidRPr="003029F0" w:rsidRDefault="000E5108" w:rsidP="000E5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4A5" w:rsidRPr="003029F0">
        <w:tc>
          <w:tcPr>
            <w:tcW w:w="3740" w:type="dxa"/>
          </w:tcPr>
          <w:p w:rsidR="002514A5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53BA0" w:rsidRPr="003029F0" w:rsidRDefault="00653BA0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4A5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2514A5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AD4651" w:rsidRPr="003029F0">
        <w:tc>
          <w:tcPr>
            <w:tcW w:w="3740" w:type="dxa"/>
          </w:tcPr>
          <w:p w:rsidR="00AD4651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AD4651" w:rsidRPr="003029F0">
              <w:rPr>
                <w:rFonts w:ascii="Times New Roman" w:hAnsi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30" w:type="dxa"/>
          </w:tcPr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1- 6 лет;</w:t>
            </w:r>
          </w:p>
          <w:p w:rsidR="009A527C" w:rsidRPr="003029F0" w:rsidRDefault="009A527C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E7D" w:rsidRPr="003029F0" w:rsidRDefault="00505E7D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 (далее – ДОУ);</w:t>
            </w:r>
          </w:p>
          <w:p w:rsidR="00505E7D" w:rsidRPr="003029F0" w:rsidRDefault="00505E7D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в МДОУ на конец календарного года;</w:t>
            </w:r>
          </w:p>
          <w:p w:rsidR="001542A7" w:rsidRPr="003029F0" w:rsidRDefault="001542A7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доля детей, родителям которых выплачивается компенсация части родительской платы в общей численности детей</w:t>
            </w:r>
            <w:r w:rsidR="0053613F" w:rsidRPr="003029F0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  <w:r w:rsidR="00E819A3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19A3" w:rsidRPr="003029F0" w:rsidRDefault="00E819A3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5697" w:rsidRPr="003029F0" w:rsidRDefault="0068404C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09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9A3" w:rsidRPr="003029F0">
              <w:rPr>
                <w:rFonts w:ascii="Times New Roman" w:hAnsi="Times New Roman"/>
                <w:sz w:val="28"/>
                <w:szCs w:val="28"/>
              </w:rPr>
              <w:t>МДОУ</w:t>
            </w:r>
            <w:r w:rsidR="00035927" w:rsidRPr="003029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035927" w:rsidRPr="003029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35927" w:rsidRPr="003029F0">
              <w:rPr>
                <w:rFonts w:ascii="Times New Roman" w:hAnsi="Times New Roman"/>
                <w:sz w:val="28"/>
                <w:szCs w:val="28"/>
              </w:rPr>
              <w:t xml:space="preserve"> которых полностью выпо</w:t>
            </w:r>
            <w:r w:rsidR="00221761" w:rsidRPr="003029F0">
              <w:rPr>
                <w:rFonts w:ascii="Times New Roman" w:hAnsi="Times New Roman"/>
                <w:sz w:val="28"/>
                <w:szCs w:val="28"/>
              </w:rPr>
              <w:t>лнена</w:t>
            </w:r>
            <w:r w:rsidR="004A5697" w:rsidRPr="003029F0">
              <w:rPr>
                <w:rFonts w:ascii="Times New Roman" w:hAnsi="Times New Roman"/>
                <w:sz w:val="28"/>
                <w:szCs w:val="28"/>
              </w:rPr>
              <w:t xml:space="preserve"> замена оконных блоков</w:t>
            </w:r>
            <w:r w:rsidR="00354225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1A8D" w:rsidRPr="003029F0" w:rsidRDefault="00461A8D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27377" w:rsidRPr="003029F0" w:rsidRDefault="00E27377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количество зданий </w:t>
            </w:r>
            <w:r w:rsidR="00B57EB3" w:rsidRPr="003029F0"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в которых проводились мероприятия, направленные на поддержание требований норм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B84483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618" w:rsidRPr="003029F0" w:rsidRDefault="007D0618" w:rsidP="00F358F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D0618" w:rsidRPr="003029F0" w:rsidRDefault="007D0618" w:rsidP="00F358FE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количество </w:t>
            </w:r>
            <w:r w:rsidR="00025528">
              <w:rPr>
                <w:sz w:val="28"/>
                <w:szCs w:val="28"/>
              </w:rPr>
              <w:t>МДОУ</w:t>
            </w:r>
            <w:r w:rsidRPr="003029F0">
              <w:rPr>
                <w:sz w:val="28"/>
                <w:szCs w:val="28"/>
              </w:rPr>
              <w:t>, в которых выполнены мероприятия в текущем году, направленные на развитие территорий, основанных на местных инициативах</w:t>
            </w:r>
          </w:p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4A5" w:rsidRPr="003029F0">
        <w:tc>
          <w:tcPr>
            <w:tcW w:w="3740" w:type="dxa"/>
          </w:tcPr>
          <w:p w:rsidR="002514A5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Сроки и этапы подпрограммы</w:t>
            </w:r>
          </w:p>
          <w:p w:rsidR="002514A5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2514A5" w:rsidRPr="003029F0" w:rsidRDefault="003E3296" w:rsidP="00B91627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37D" w:rsidRPr="00302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14A5"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4A5" w:rsidRPr="003029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3EB" w:rsidRPr="0030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7D" w:rsidRPr="0030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4A5"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514A5" w:rsidRPr="003029F0" w:rsidRDefault="002514A5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>
        <w:tc>
          <w:tcPr>
            <w:tcW w:w="3740" w:type="dxa"/>
          </w:tcPr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30" w:type="dxa"/>
          </w:tcPr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подпрограммы составит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1557616,95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0255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002030" w:rsidRPr="003029F0" w:rsidRDefault="00002030" w:rsidP="00B019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</w:t>
            </w:r>
            <w:r w:rsidR="00B01930" w:rsidRPr="003029F0">
              <w:rPr>
                <w:rFonts w:ascii="Times New Roman" w:hAnsi="Times New Roman"/>
                <w:sz w:val="28"/>
                <w:szCs w:val="28"/>
              </w:rPr>
              <w:t xml:space="preserve">883041,26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B01930" w:rsidRPr="003029F0">
              <w:rPr>
                <w:rFonts w:ascii="Times New Roman" w:hAnsi="Times New Roman"/>
                <w:bCs/>
                <w:sz w:val="28"/>
                <w:szCs w:val="28"/>
              </w:rPr>
              <w:t>286088,83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21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B01930" w:rsidRPr="003029F0">
              <w:rPr>
                <w:rFonts w:ascii="Times New Roman" w:hAnsi="Times New Roman"/>
                <w:bCs/>
                <w:sz w:val="28"/>
                <w:szCs w:val="28"/>
              </w:rPr>
              <w:t xml:space="preserve"> 295718,42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00203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B01930" w:rsidRPr="003029F0">
              <w:rPr>
                <w:rFonts w:ascii="Times New Roman" w:hAnsi="Times New Roman"/>
                <w:bCs/>
                <w:sz w:val="28"/>
                <w:szCs w:val="28"/>
              </w:rPr>
              <w:t xml:space="preserve">301234,01 </w:t>
            </w:r>
            <w:r w:rsidR="00B01930" w:rsidRPr="003029F0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25528" w:rsidRPr="003029F0" w:rsidRDefault="00025528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города – 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674575,69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029F0">
              <w:rPr>
                <w:rFonts w:ascii="Times New Roman" w:hAnsi="Times New Roman"/>
                <w:bCs/>
                <w:sz w:val="28"/>
                <w:szCs w:val="28"/>
              </w:rPr>
              <w:t xml:space="preserve">240823,03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21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029F0">
              <w:rPr>
                <w:rFonts w:ascii="Times New Roman" w:hAnsi="Times New Roman"/>
                <w:bCs/>
                <w:sz w:val="28"/>
                <w:szCs w:val="28"/>
              </w:rPr>
              <w:t xml:space="preserve">221262,80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12E4D" w:rsidRPr="003029F0">
              <w:rPr>
                <w:rFonts w:ascii="Times New Roman" w:hAnsi="Times New Roman"/>
                <w:sz w:val="28"/>
                <w:szCs w:val="28"/>
              </w:rPr>
              <w:t>22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029F0">
              <w:rPr>
                <w:rFonts w:ascii="Times New Roman" w:hAnsi="Times New Roman"/>
                <w:bCs/>
                <w:sz w:val="28"/>
                <w:szCs w:val="28"/>
              </w:rPr>
              <w:t>212489,86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E6B77" w:rsidRPr="003029F0" w:rsidRDefault="00FE6B77" w:rsidP="00412E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651" w:rsidRPr="003029F0">
        <w:trPr>
          <w:trHeight w:val="998"/>
        </w:trPr>
        <w:tc>
          <w:tcPr>
            <w:tcW w:w="3740" w:type="dxa"/>
          </w:tcPr>
          <w:p w:rsidR="00AD4651" w:rsidRPr="003029F0" w:rsidRDefault="00AD4651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2514A5" w:rsidRPr="003029F0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5830" w:type="dxa"/>
          </w:tcPr>
          <w:p w:rsidR="001542A7" w:rsidRPr="003029F0" w:rsidRDefault="008011B1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4A7643" w:rsidRPr="003029F0">
              <w:rPr>
                <w:rFonts w:ascii="Times New Roman" w:hAnsi="Times New Roman"/>
                <w:sz w:val="28"/>
                <w:szCs w:val="28"/>
              </w:rPr>
              <w:t xml:space="preserve"> детей в возрасте от 1 года до 6 лет, дошкольн</w:t>
            </w:r>
            <w:r w:rsidR="00A2753B" w:rsidRPr="003029F0">
              <w:rPr>
                <w:rFonts w:ascii="Times New Roman" w:hAnsi="Times New Roman"/>
                <w:sz w:val="28"/>
                <w:szCs w:val="28"/>
              </w:rPr>
              <w:t>ыми</w:t>
            </w:r>
            <w:r w:rsidR="004A7643" w:rsidRPr="003029F0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 w:rsidR="00A2753B" w:rsidRPr="003029F0">
              <w:rPr>
                <w:rFonts w:ascii="Times New Roman" w:hAnsi="Times New Roman"/>
                <w:sz w:val="28"/>
                <w:szCs w:val="28"/>
              </w:rPr>
              <w:t>ыми</w:t>
            </w:r>
            <w:r w:rsidR="004A7643" w:rsidRPr="003029F0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A2753B" w:rsidRPr="003029F0">
              <w:rPr>
                <w:rFonts w:ascii="Times New Roman" w:hAnsi="Times New Roman"/>
                <w:sz w:val="28"/>
                <w:szCs w:val="28"/>
              </w:rPr>
              <w:t>ами</w:t>
            </w:r>
            <w:r w:rsidR="004A7643" w:rsidRPr="003029F0">
              <w:rPr>
                <w:rFonts w:ascii="Times New Roman" w:hAnsi="Times New Roman"/>
                <w:sz w:val="28"/>
                <w:szCs w:val="28"/>
              </w:rPr>
              <w:t xml:space="preserve"> и (или) услуг</w:t>
            </w:r>
            <w:r w:rsidR="00A2753B" w:rsidRPr="003029F0">
              <w:rPr>
                <w:rFonts w:ascii="Times New Roman" w:hAnsi="Times New Roman"/>
                <w:sz w:val="28"/>
                <w:szCs w:val="28"/>
              </w:rPr>
              <w:t>ой</w:t>
            </w:r>
            <w:r w:rsidR="004A7643" w:rsidRPr="003029F0">
              <w:rPr>
                <w:rFonts w:ascii="Times New Roman" w:hAnsi="Times New Roman"/>
                <w:sz w:val="28"/>
                <w:szCs w:val="28"/>
              </w:rPr>
              <w:t xml:space="preserve"> по их содержанию в МДОУ</w:t>
            </w:r>
            <w:r w:rsidR="00A2753B"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753B" w:rsidRPr="003029F0" w:rsidRDefault="00A2753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6B4" w:rsidRPr="003029F0" w:rsidRDefault="003F16B4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детей ЧДОУ в общей численности детей ДОУ до 1,</w:t>
            </w:r>
            <w:r w:rsidR="00FD4DBB">
              <w:rPr>
                <w:rFonts w:ascii="Times New Roman" w:hAnsi="Times New Roman"/>
                <w:sz w:val="28"/>
                <w:szCs w:val="28"/>
              </w:rPr>
              <w:t>6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D0461E" w:rsidRPr="003029F0" w:rsidRDefault="00D0461E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643" w:rsidRPr="003029F0" w:rsidRDefault="004A764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в МДОУ на конец календарного года до </w:t>
            </w:r>
            <w:r w:rsidR="005E565A" w:rsidRPr="003029F0">
              <w:rPr>
                <w:rFonts w:ascii="Times New Roman" w:hAnsi="Times New Roman"/>
                <w:sz w:val="28"/>
                <w:szCs w:val="28"/>
              </w:rPr>
              <w:t>75,</w:t>
            </w:r>
            <w:r w:rsidR="00FD4DBB">
              <w:rPr>
                <w:rFonts w:ascii="Times New Roman" w:hAnsi="Times New Roman"/>
                <w:sz w:val="28"/>
                <w:szCs w:val="28"/>
              </w:rPr>
              <w:t>25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04967" w:rsidRPr="003029F0" w:rsidRDefault="00C04967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27D" w:rsidRPr="003029F0" w:rsidRDefault="0076227D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увеличение доли детей, родителям которых выплачивается компенсация части родительской платы в общей численности детей дошкольного возраста</w:t>
            </w:r>
            <w:r w:rsidR="00E819A3" w:rsidRPr="003029F0">
              <w:rPr>
                <w:rFonts w:ascii="Times New Roman" w:hAnsi="Times New Roman"/>
                <w:sz w:val="28"/>
                <w:szCs w:val="28"/>
              </w:rPr>
              <w:t>,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E637D" w:rsidRPr="003029F0">
              <w:rPr>
                <w:rFonts w:ascii="Times New Roman" w:hAnsi="Times New Roman"/>
                <w:sz w:val="28"/>
                <w:szCs w:val="28"/>
              </w:rPr>
              <w:t>86,0</w:t>
            </w:r>
            <w:r w:rsidR="00653B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819A3" w:rsidRPr="003029F0" w:rsidRDefault="00E819A3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703" w:rsidRPr="003029F0" w:rsidRDefault="00917703" w:rsidP="001D30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 w:rsidR="00B57EB3" w:rsidRPr="003029F0"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в которых полностью выполнена замена оконных блоков, в общем количестве </w:t>
            </w:r>
            <w:r w:rsidR="00B57EB3" w:rsidRPr="003029F0"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r w:rsidR="001D3082" w:rsidRPr="003029F0">
              <w:rPr>
                <w:rFonts w:ascii="Times New Roman" w:hAnsi="Times New Roman"/>
                <w:sz w:val="28"/>
                <w:szCs w:val="28"/>
              </w:rPr>
              <w:t>32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626C" w:rsidRPr="003029F0" w:rsidRDefault="0015626C" w:rsidP="001D3082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26C" w:rsidRPr="003029F0" w:rsidRDefault="0015626C" w:rsidP="001D3082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зданий </w:t>
            </w:r>
            <w:r w:rsidR="00B57EB3" w:rsidRPr="003029F0">
              <w:rPr>
                <w:rFonts w:ascii="Times New Roman" w:hAnsi="Times New Roman"/>
                <w:sz w:val="28"/>
                <w:szCs w:val="28"/>
              </w:rPr>
              <w:t>МДОУ</w:t>
            </w:r>
            <w:r w:rsidR="00653BA0">
              <w:rPr>
                <w:rFonts w:ascii="Times New Roman" w:hAnsi="Times New Roman"/>
                <w:sz w:val="28"/>
                <w:szCs w:val="28"/>
              </w:rPr>
              <w:t>,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в которых проведены мероприятия в текущем году, направленные на поддержание </w:t>
            </w:r>
            <w:r w:rsidR="00394287" w:rsidRPr="003029F0">
              <w:rPr>
                <w:rFonts w:ascii="Times New Roman" w:hAnsi="Times New Roman"/>
                <w:sz w:val="28"/>
                <w:szCs w:val="28"/>
              </w:rPr>
              <w:t xml:space="preserve">требований норм </w:t>
            </w:r>
            <w:proofErr w:type="spellStart"/>
            <w:r w:rsidR="00394287" w:rsidRPr="003029F0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r w:rsidR="0054617B">
              <w:rPr>
                <w:rFonts w:ascii="Times New Roman" w:hAnsi="Times New Roman"/>
                <w:sz w:val="28"/>
                <w:szCs w:val="28"/>
              </w:rPr>
              <w:t>32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7D0618" w:rsidRPr="003029F0" w:rsidRDefault="007D0618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618" w:rsidRPr="003029F0" w:rsidRDefault="007D0618" w:rsidP="00F358FE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количества </w:t>
            </w:r>
            <w:r w:rsidR="00025528">
              <w:rPr>
                <w:sz w:val="28"/>
                <w:szCs w:val="28"/>
              </w:rPr>
              <w:t>МДОУ</w:t>
            </w:r>
            <w:r w:rsidRPr="003029F0">
              <w:rPr>
                <w:sz w:val="28"/>
                <w:szCs w:val="28"/>
              </w:rPr>
              <w:t>, в которых выполнены мероприятия в текущем году, направленные на развитие территорий, основанных на местных инициативах, до 1 единицы</w:t>
            </w:r>
          </w:p>
          <w:p w:rsidR="008A6363" w:rsidRPr="003029F0" w:rsidRDefault="008A6363" w:rsidP="007D0618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A0" w:rsidRPr="003029F0" w:rsidRDefault="00061DA0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F5926" w:rsidRPr="003029F0" w:rsidRDefault="00AD4651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D4651" w:rsidRPr="003029F0" w:rsidRDefault="00AD4651" w:rsidP="00B91627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4651" w:rsidRPr="003029F0" w:rsidRDefault="00AD4651" w:rsidP="00B916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029F0">
        <w:rPr>
          <w:rFonts w:ascii="Times New Roman" w:hAnsi="Times New Roman"/>
          <w:sz w:val="28"/>
          <w:szCs w:val="28"/>
        </w:rPr>
        <w:t xml:space="preserve">Для решения задач </w:t>
      </w:r>
      <w:r w:rsidR="00FB24D3" w:rsidRPr="003029F0">
        <w:rPr>
          <w:rFonts w:ascii="Times New Roman" w:hAnsi="Times New Roman"/>
          <w:sz w:val="28"/>
          <w:szCs w:val="28"/>
        </w:rPr>
        <w:t>под</w:t>
      </w:r>
      <w:r w:rsidRPr="003029F0">
        <w:rPr>
          <w:rFonts w:ascii="Times New Roman" w:hAnsi="Times New Roman"/>
          <w:sz w:val="28"/>
          <w:szCs w:val="28"/>
        </w:rPr>
        <w:t xml:space="preserve">программы необходимо обеспечить выполнение </w:t>
      </w:r>
      <w:r w:rsidR="000F5926" w:rsidRPr="003029F0">
        <w:rPr>
          <w:rFonts w:ascii="Times New Roman" w:hAnsi="Times New Roman"/>
          <w:sz w:val="28"/>
          <w:szCs w:val="28"/>
        </w:rPr>
        <w:t xml:space="preserve">следующих </w:t>
      </w:r>
      <w:r w:rsidRPr="003029F0">
        <w:rPr>
          <w:rFonts w:ascii="Times New Roman" w:hAnsi="Times New Roman"/>
          <w:sz w:val="28"/>
          <w:szCs w:val="28"/>
        </w:rPr>
        <w:t>основных мероприятий</w:t>
      </w:r>
      <w:r w:rsidR="00025528">
        <w:rPr>
          <w:rFonts w:ascii="Times New Roman" w:hAnsi="Times New Roman"/>
          <w:sz w:val="28"/>
          <w:szCs w:val="28"/>
        </w:rPr>
        <w:t>:</w:t>
      </w:r>
    </w:p>
    <w:p w:rsidR="00AD4651" w:rsidRPr="00025528" w:rsidRDefault="00AD4651" w:rsidP="00025528">
      <w:pPr>
        <w:pStyle w:val="ac"/>
        <w:numPr>
          <w:ilvl w:val="0"/>
          <w:numId w:val="39"/>
        </w:numPr>
        <w:suppressAutoHyphens/>
        <w:ind w:left="0" w:firstLine="709"/>
        <w:rPr>
          <w:sz w:val="28"/>
          <w:szCs w:val="28"/>
        </w:rPr>
      </w:pPr>
      <w:r w:rsidRPr="00025528">
        <w:rPr>
          <w:sz w:val="28"/>
          <w:szCs w:val="28"/>
        </w:rPr>
        <w:t xml:space="preserve">Основное мероприятие 1: </w:t>
      </w:r>
      <w:r w:rsidRPr="00025528">
        <w:rPr>
          <w:bCs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</w:t>
      </w:r>
      <w:r w:rsidRPr="00025528">
        <w:rPr>
          <w:bCs/>
          <w:sz w:val="28"/>
          <w:szCs w:val="28"/>
        </w:rPr>
        <w:lastRenderedPageBreak/>
        <w:t>образования в муниципальных и частных дошкольных образовательных организациях</w:t>
      </w:r>
      <w:r w:rsidR="00025528">
        <w:rPr>
          <w:bCs/>
          <w:sz w:val="28"/>
          <w:szCs w:val="28"/>
        </w:rPr>
        <w:t>.</w:t>
      </w:r>
    </w:p>
    <w:p w:rsidR="00AD4651" w:rsidRPr="003029F0" w:rsidRDefault="00AD4651" w:rsidP="00B916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025528">
        <w:rPr>
          <w:rFonts w:ascii="Times New Roman" w:hAnsi="Times New Roman"/>
          <w:sz w:val="28"/>
          <w:szCs w:val="28"/>
        </w:rPr>
        <w:t>МДОУ и ЧДОУ</w:t>
      </w:r>
      <w:r w:rsidRPr="003029F0">
        <w:rPr>
          <w:rFonts w:ascii="Times New Roman" w:hAnsi="Times New Roman"/>
          <w:sz w:val="28"/>
          <w:szCs w:val="28"/>
        </w:rPr>
        <w:t xml:space="preserve"> осуществляется путем предоставления органами государственной власти Ставропольского края субвенций местному бюджету, включая расходы на оплату труда, приобретение учебников, учебных пособий, средств обучения, игр, игрушек в соответствии с нормативами, определяемыми органами государственной власти Ставропольского края (пункты 3, 6 части 1 статьи9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29F0">
          <w:rPr>
            <w:rFonts w:ascii="Times New Roman" w:hAnsi="Times New Roman"/>
            <w:sz w:val="28"/>
            <w:szCs w:val="28"/>
          </w:rPr>
          <w:t>2012 г</w:t>
        </w:r>
        <w:r w:rsidR="00025528">
          <w:rPr>
            <w:rFonts w:ascii="Times New Roman" w:hAnsi="Times New Roman"/>
            <w:sz w:val="28"/>
            <w:szCs w:val="28"/>
          </w:rPr>
          <w:t>ода</w:t>
        </w:r>
      </w:smartTag>
      <w:r w:rsidRPr="003029F0">
        <w:rPr>
          <w:rFonts w:ascii="Times New Roman" w:hAnsi="Times New Roman"/>
          <w:sz w:val="28"/>
          <w:szCs w:val="28"/>
        </w:rPr>
        <w:t xml:space="preserve"> № 273–ФЗ «Об образовании в Российской Федерации»). </w:t>
      </w:r>
    </w:p>
    <w:p w:rsidR="00AD4651" w:rsidRPr="003029F0" w:rsidRDefault="00AD4651" w:rsidP="00B91627">
      <w:pPr>
        <w:tabs>
          <w:tab w:val="left" w:pos="349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 соответстви</w:t>
      </w:r>
      <w:r w:rsidR="00025528">
        <w:rPr>
          <w:rFonts w:ascii="Times New Roman" w:hAnsi="Times New Roman"/>
          <w:sz w:val="28"/>
          <w:szCs w:val="28"/>
        </w:rPr>
        <w:t>и с</w:t>
      </w:r>
      <w:r w:rsidR="00093EDD">
        <w:rPr>
          <w:rFonts w:ascii="Times New Roman" w:hAnsi="Times New Roman"/>
          <w:sz w:val="28"/>
          <w:szCs w:val="28"/>
        </w:rPr>
        <w:t xml:space="preserve"> </w:t>
      </w:r>
      <w:r w:rsidR="00E819A3" w:rsidRPr="003029F0">
        <w:rPr>
          <w:rFonts w:ascii="Times New Roman" w:hAnsi="Times New Roman"/>
          <w:sz w:val="28"/>
          <w:szCs w:val="28"/>
        </w:rPr>
        <w:t>З</w:t>
      </w:r>
      <w:r w:rsidRPr="003029F0">
        <w:rPr>
          <w:rFonts w:ascii="Times New Roman" w:hAnsi="Times New Roman"/>
          <w:sz w:val="28"/>
          <w:szCs w:val="28"/>
        </w:rPr>
        <w:t xml:space="preserve">аконом Ставропольского края от </w:t>
      </w:r>
      <w:r w:rsidR="00E819A3" w:rsidRPr="003029F0">
        <w:rPr>
          <w:rFonts w:ascii="Times New Roman" w:hAnsi="Times New Roman"/>
          <w:sz w:val="28"/>
          <w:szCs w:val="28"/>
        </w:rPr>
        <w:t>0</w:t>
      </w:r>
      <w:r w:rsidRPr="003029F0">
        <w:rPr>
          <w:rFonts w:ascii="Times New Roman" w:hAnsi="Times New Roman"/>
          <w:sz w:val="28"/>
          <w:szCs w:val="28"/>
        </w:rPr>
        <w:t xml:space="preserve">8 июля </w:t>
      </w:r>
      <w:smartTag w:uri="urn:schemas-microsoft-com:office:smarttags" w:element="metricconverter">
        <w:smartTagPr>
          <w:attr w:name="ProductID" w:val="2010 г"/>
        </w:smartTagPr>
        <w:r w:rsidRPr="003029F0">
          <w:rPr>
            <w:rFonts w:ascii="Times New Roman" w:hAnsi="Times New Roman"/>
            <w:sz w:val="28"/>
            <w:szCs w:val="28"/>
          </w:rPr>
          <w:t>2010 г</w:t>
        </w:r>
      </w:smartTag>
      <w:r w:rsidRPr="003029F0">
        <w:rPr>
          <w:rFonts w:ascii="Times New Roman" w:hAnsi="Times New Roman"/>
          <w:sz w:val="28"/>
          <w:szCs w:val="28"/>
        </w:rPr>
        <w:t xml:space="preserve">. </w:t>
      </w:r>
      <w:r w:rsidR="00093EDD">
        <w:rPr>
          <w:rFonts w:ascii="Times New Roman" w:hAnsi="Times New Roman"/>
          <w:sz w:val="28"/>
          <w:szCs w:val="28"/>
        </w:rPr>
        <w:t xml:space="preserve">    </w:t>
      </w:r>
      <w:r w:rsidRPr="003029F0">
        <w:rPr>
          <w:rFonts w:ascii="Times New Roman" w:hAnsi="Times New Roman"/>
          <w:sz w:val="28"/>
          <w:szCs w:val="28"/>
        </w:rPr>
        <w:t>№ 57-кз«О наделении органов местного самоуправления муниципальных районов</w:t>
      </w:r>
      <w:r w:rsidRPr="003029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029F0">
        <w:rPr>
          <w:rFonts w:ascii="Times New Roman" w:hAnsi="Times New Roman"/>
          <w:sz w:val="28"/>
          <w:szCs w:val="28"/>
        </w:rPr>
        <w:t>и городских округов в Ставропольском крае отдельными государственными</w:t>
      </w:r>
      <w:r w:rsidRPr="003029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029F0">
        <w:rPr>
          <w:rFonts w:ascii="Times New Roman" w:hAnsi="Times New Roman"/>
          <w:sz w:val="28"/>
          <w:szCs w:val="28"/>
        </w:rPr>
        <w:t xml:space="preserve">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 </w:t>
      </w:r>
    </w:p>
    <w:p w:rsidR="00AD4651" w:rsidRPr="003029F0" w:rsidRDefault="00AD4651" w:rsidP="00B91627">
      <w:pPr>
        <w:tabs>
          <w:tab w:val="left" w:pos="349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 соответствии</w:t>
      </w:r>
      <w:r w:rsidR="00025528">
        <w:rPr>
          <w:rFonts w:ascii="Times New Roman" w:hAnsi="Times New Roman"/>
          <w:sz w:val="28"/>
          <w:szCs w:val="28"/>
        </w:rPr>
        <w:t xml:space="preserve"> с</w:t>
      </w:r>
      <w:r w:rsidRPr="003029F0">
        <w:rPr>
          <w:rFonts w:ascii="Times New Roman" w:hAnsi="Times New Roman"/>
          <w:sz w:val="28"/>
          <w:szCs w:val="28"/>
        </w:rPr>
        <w:t xml:space="preserve"> пунктом 1 части 2 статьи 5 </w:t>
      </w:r>
      <w:r w:rsidR="00E819A3" w:rsidRPr="003029F0">
        <w:rPr>
          <w:rFonts w:ascii="Times New Roman" w:hAnsi="Times New Roman"/>
          <w:sz w:val="28"/>
          <w:szCs w:val="28"/>
        </w:rPr>
        <w:t>указанного</w:t>
      </w:r>
      <w:r w:rsidRPr="003029F0">
        <w:rPr>
          <w:rFonts w:ascii="Times New Roman" w:hAnsi="Times New Roman"/>
          <w:sz w:val="28"/>
          <w:szCs w:val="28"/>
        </w:rPr>
        <w:t xml:space="preserve">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 </w:t>
      </w:r>
    </w:p>
    <w:p w:rsidR="004C103D" w:rsidRPr="00025528" w:rsidRDefault="004C103D" w:rsidP="00025528">
      <w:pPr>
        <w:pStyle w:val="ac"/>
        <w:numPr>
          <w:ilvl w:val="0"/>
          <w:numId w:val="39"/>
        </w:numPr>
        <w:suppressAutoHyphens/>
        <w:ind w:left="0" w:firstLine="709"/>
        <w:rPr>
          <w:bCs/>
          <w:sz w:val="28"/>
          <w:szCs w:val="28"/>
        </w:rPr>
      </w:pPr>
      <w:r w:rsidRPr="00025528">
        <w:rPr>
          <w:sz w:val="28"/>
          <w:szCs w:val="28"/>
        </w:rPr>
        <w:t xml:space="preserve">Основное мероприятие 2: </w:t>
      </w:r>
      <w:r w:rsidRPr="00025528">
        <w:rPr>
          <w:bCs/>
          <w:sz w:val="28"/>
          <w:szCs w:val="28"/>
        </w:rPr>
        <w:t>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4C103D" w:rsidRPr="003029F0" w:rsidRDefault="004C103D" w:rsidP="000255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Style w:val="blk"/>
          <w:rFonts w:ascii="Times New Roman" w:hAnsi="Times New Roman"/>
          <w:sz w:val="28"/>
          <w:szCs w:val="28"/>
        </w:rPr>
        <w:t xml:space="preserve">Размер компенсации устанавливается законами и иными нормативными правовыми актами субъектов Российской Федерации и не должен быть менее </w:t>
      </w:r>
      <w:r w:rsidR="00025528">
        <w:rPr>
          <w:rStyle w:val="blk"/>
          <w:rFonts w:ascii="Times New Roman" w:hAnsi="Times New Roman"/>
          <w:sz w:val="28"/>
          <w:szCs w:val="28"/>
        </w:rPr>
        <w:t>20 %</w:t>
      </w:r>
      <w:r w:rsidRPr="003029F0">
        <w:rPr>
          <w:rStyle w:val="blk"/>
          <w:rFonts w:ascii="Times New Roman" w:hAnsi="Times New Roman"/>
          <w:sz w:val="28"/>
          <w:szCs w:val="28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</w:t>
      </w:r>
      <w:r w:rsidR="00025528">
        <w:rPr>
          <w:rStyle w:val="blk"/>
          <w:rFonts w:ascii="Times New Roman" w:hAnsi="Times New Roman"/>
          <w:sz w:val="28"/>
          <w:szCs w:val="28"/>
        </w:rPr>
        <w:t>50 %</w:t>
      </w:r>
      <w:r w:rsidRPr="003029F0">
        <w:rPr>
          <w:rStyle w:val="blk"/>
          <w:rFonts w:ascii="Times New Roman" w:hAnsi="Times New Roman"/>
          <w:sz w:val="28"/>
          <w:szCs w:val="28"/>
        </w:rPr>
        <w:t xml:space="preserve"> размера такой платы на второго ребенка, не менее </w:t>
      </w:r>
      <w:r w:rsidR="00025528">
        <w:rPr>
          <w:rStyle w:val="blk"/>
          <w:rFonts w:ascii="Times New Roman" w:hAnsi="Times New Roman"/>
          <w:sz w:val="28"/>
          <w:szCs w:val="28"/>
        </w:rPr>
        <w:t>70 %</w:t>
      </w:r>
      <w:r w:rsidRPr="003029F0">
        <w:rPr>
          <w:rStyle w:val="blk"/>
          <w:rFonts w:ascii="Times New Roman" w:hAnsi="Times New Roman"/>
          <w:sz w:val="28"/>
          <w:szCs w:val="28"/>
        </w:rPr>
        <w:t xml:space="preserve">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</w:t>
      </w:r>
      <w:r w:rsidRPr="003029F0">
        <w:rPr>
          <w:rStyle w:val="blk"/>
          <w:rFonts w:ascii="Times New Roman" w:hAnsi="Times New Roman"/>
          <w:sz w:val="28"/>
          <w:szCs w:val="28"/>
        </w:rPr>
        <w:lastRenderedPageBreak/>
        <w:t>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</w:t>
      </w:r>
      <w:r w:rsidR="00093ED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(часть 5 статьи 65 Федерального закона от 29 декабря 2012</w:t>
      </w:r>
      <w:r w:rsidR="00025528">
        <w:rPr>
          <w:rFonts w:ascii="Times New Roman" w:hAnsi="Times New Roman"/>
          <w:sz w:val="28"/>
          <w:szCs w:val="28"/>
        </w:rPr>
        <w:t xml:space="preserve"> года</w:t>
      </w:r>
      <w:r w:rsidRPr="003029F0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Федерации»). </w:t>
      </w:r>
    </w:p>
    <w:p w:rsidR="003E3296" w:rsidRPr="00025528" w:rsidRDefault="003E3296" w:rsidP="00025528">
      <w:pPr>
        <w:pStyle w:val="ac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25528">
        <w:rPr>
          <w:sz w:val="28"/>
          <w:szCs w:val="28"/>
        </w:rPr>
        <w:t>Основное мероприятие</w:t>
      </w:r>
      <w:r w:rsidR="004C103D" w:rsidRPr="00025528">
        <w:rPr>
          <w:sz w:val="28"/>
          <w:szCs w:val="28"/>
        </w:rPr>
        <w:t xml:space="preserve"> 3</w:t>
      </w:r>
      <w:r w:rsidRPr="00025528">
        <w:rPr>
          <w:sz w:val="28"/>
          <w:szCs w:val="28"/>
        </w:rPr>
        <w:t>: создание условий для осуществления присмотра и ухода за детьми</w:t>
      </w:r>
      <w:r w:rsidR="00B57EB3" w:rsidRPr="00025528">
        <w:rPr>
          <w:sz w:val="28"/>
          <w:szCs w:val="28"/>
        </w:rPr>
        <w:t>.</w:t>
      </w:r>
    </w:p>
    <w:p w:rsidR="003E3296" w:rsidRPr="003029F0" w:rsidRDefault="003E3296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В соответствии с частью 1 статьи 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29F0">
          <w:rPr>
            <w:rFonts w:ascii="Times New Roman" w:hAnsi="Times New Roman"/>
            <w:sz w:val="28"/>
            <w:szCs w:val="28"/>
          </w:rPr>
          <w:t>2012 г</w:t>
        </w:r>
        <w:r w:rsidR="00025528">
          <w:rPr>
            <w:rFonts w:ascii="Times New Roman" w:hAnsi="Times New Roman"/>
            <w:sz w:val="28"/>
            <w:szCs w:val="28"/>
          </w:rPr>
          <w:t>ода</w:t>
        </w:r>
      </w:smartTag>
      <w:r w:rsidRPr="003029F0">
        <w:rPr>
          <w:rFonts w:ascii="Times New Roman" w:hAnsi="Times New Roman"/>
          <w:sz w:val="28"/>
          <w:szCs w:val="28"/>
        </w:rPr>
        <w:t xml:space="preserve"> № 273–ФЗ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 </w:t>
      </w:r>
    </w:p>
    <w:p w:rsidR="003E3296" w:rsidRPr="003029F0" w:rsidRDefault="003E3296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 счет средств бюджета</w:t>
      </w:r>
      <w:r w:rsidR="00E819A3" w:rsidRPr="003029F0">
        <w:rPr>
          <w:rFonts w:ascii="Times New Roman" w:hAnsi="Times New Roman"/>
          <w:sz w:val="28"/>
          <w:szCs w:val="28"/>
        </w:rPr>
        <w:t xml:space="preserve"> города</w:t>
      </w:r>
      <w:r w:rsidRPr="003029F0">
        <w:rPr>
          <w:rFonts w:ascii="Times New Roman" w:hAnsi="Times New Roman"/>
          <w:sz w:val="28"/>
          <w:szCs w:val="28"/>
        </w:rPr>
        <w:t xml:space="preserve">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</w:t>
      </w:r>
      <w:r w:rsidR="00E819A3" w:rsidRPr="003029F0">
        <w:rPr>
          <w:rFonts w:ascii="Times New Roman" w:hAnsi="Times New Roman"/>
          <w:sz w:val="28"/>
          <w:szCs w:val="28"/>
        </w:rPr>
        <w:t>танников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7E637D" w:rsidRPr="00025528" w:rsidRDefault="007E637D" w:rsidP="00025528">
      <w:pPr>
        <w:pStyle w:val="ac"/>
        <w:numPr>
          <w:ilvl w:val="0"/>
          <w:numId w:val="39"/>
        </w:numPr>
        <w:suppressAutoHyphens/>
        <w:ind w:left="0" w:firstLine="709"/>
        <w:rPr>
          <w:sz w:val="28"/>
          <w:szCs w:val="28"/>
        </w:rPr>
      </w:pPr>
      <w:r w:rsidRPr="00025528">
        <w:rPr>
          <w:sz w:val="28"/>
          <w:szCs w:val="28"/>
        </w:rPr>
        <w:t>Основное мероприятие 4: проведение мероприятий по энергосбережению (работы по</w:t>
      </w:r>
      <w:r w:rsidR="006B3C78" w:rsidRPr="00025528">
        <w:rPr>
          <w:sz w:val="28"/>
          <w:szCs w:val="28"/>
        </w:rPr>
        <w:t xml:space="preserve"> замене оконных блоков в МДОУ).</w:t>
      </w:r>
    </w:p>
    <w:p w:rsidR="00D47AE3" w:rsidRPr="003029F0" w:rsidRDefault="00D47AE3" w:rsidP="00B916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</w:t>
      </w:r>
      <w:r w:rsidR="00E819A3" w:rsidRPr="003029F0">
        <w:rPr>
          <w:rFonts w:ascii="Times New Roman" w:hAnsi="Times New Roman"/>
          <w:sz w:val="28"/>
          <w:szCs w:val="28"/>
        </w:rPr>
        <w:t>ой</w:t>
      </w:r>
      <w:r w:rsidRPr="003029F0">
        <w:rPr>
          <w:rFonts w:ascii="Times New Roman" w:hAnsi="Times New Roman"/>
          <w:sz w:val="28"/>
          <w:szCs w:val="28"/>
        </w:rPr>
        <w:t xml:space="preserve">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</w:t>
      </w:r>
      <w:r w:rsidR="00E819A3" w:rsidRPr="003029F0">
        <w:rPr>
          <w:rFonts w:ascii="Times New Roman" w:hAnsi="Times New Roman"/>
          <w:sz w:val="28"/>
          <w:szCs w:val="28"/>
        </w:rPr>
        <w:t>ов</w:t>
      </w:r>
      <w:r w:rsidRPr="003029F0">
        <w:rPr>
          <w:rFonts w:ascii="Times New Roman" w:hAnsi="Times New Roman"/>
          <w:sz w:val="28"/>
          <w:szCs w:val="28"/>
        </w:rPr>
        <w:t xml:space="preserve">. </w:t>
      </w:r>
    </w:p>
    <w:p w:rsidR="0087500C" w:rsidRPr="00025528" w:rsidRDefault="0087500C" w:rsidP="00025528">
      <w:pPr>
        <w:pStyle w:val="ac"/>
        <w:numPr>
          <w:ilvl w:val="0"/>
          <w:numId w:val="39"/>
        </w:numPr>
        <w:suppressAutoHyphens/>
        <w:ind w:left="0" w:firstLine="709"/>
        <w:rPr>
          <w:sz w:val="28"/>
          <w:szCs w:val="28"/>
        </w:rPr>
      </w:pPr>
      <w:r w:rsidRPr="00025528">
        <w:rPr>
          <w:rFonts w:cs="Courier New"/>
          <w:bCs/>
          <w:sz w:val="28"/>
          <w:szCs w:val="28"/>
        </w:rPr>
        <w:t xml:space="preserve">Основное мероприятие 5: совершенствование материально-технической базы зданий </w:t>
      </w:r>
      <w:r w:rsidRPr="00025528">
        <w:rPr>
          <w:sz w:val="28"/>
          <w:szCs w:val="28"/>
        </w:rPr>
        <w:t>муниципальных дошкольных образовательных организаций.</w:t>
      </w:r>
    </w:p>
    <w:p w:rsidR="00EB6B50" w:rsidRPr="003029F0" w:rsidRDefault="00EB6B50" w:rsidP="00EB6B50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3029F0">
        <w:rPr>
          <w:rFonts w:ascii="Times New Roman" w:hAnsi="Times New Roman" w:cs="Courier New"/>
          <w:bCs/>
          <w:sz w:val="28"/>
          <w:szCs w:val="28"/>
        </w:rPr>
        <w:t xml:space="preserve">Показатель достижения мероприятия - поддержание и совершенствование материально-технической базы МДОУ в соответствии с нормами </w:t>
      </w:r>
      <w:proofErr w:type="spellStart"/>
      <w:r w:rsidRPr="003029F0">
        <w:rPr>
          <w:rFonts w:ascii="Times New Roman" w:hAnsi="Times New Roman" w:cs="Courier New"/>
          <w:bCs/>
          <w:sz w:val="28"/>
          <w:szCs w:val="28"/>
        </w:rPr>
        <w:t>СанПин</w:t>
      </w:r>
      <w:proofErr w:type="spellEnd"/>
      <w:r w:rsidRPr="003029F0">
        <w:rPr>
          <w:rFonts w:ascii="Times New Roman" w:hAnsi="Times New Roman" w:cs="Courier New"/>
          <w:bCs/>
          <w:sz w:val="28"/>
          <w:szCs w:val="28"/>
        </w:rPr>
        <w:t xml:space="preserve"> в текущем году.</w:t>
      </w:r>
    </w:p>
    <w:p w:rsidR="00C82D52" w:rsidRPr="00025528" w:rsidRDefault="00C82D52" w:rsidP="00025528">
      <w:pPr>
        <w:pStyle w:val="ac"/>
        <w:numPr>
          <w:ilvl w:val="0"/>
          <w:numId w:val="39"/>
        </w:numPr>
        <w:suppressAutoHyphens/>
        <w:ind w:left="0" w:firstLine="709"/>
        <w:rPr>
          <w:bCs/>
          <w:sz w:val="28"/>
          <w:szCs w:val="28"/>
        </w:rPr>
      </w:pPr>
      <w:r w:rsidRPr="00025528">
        <w:rPr>
          <w:bCs/>
          <w:sz w:val="28"/>
          <w:szCs w:val="28"/>
        </w:rPr>
        <w:t xml:space="preserve">Основное мероприятие 6: </w:t>
      </w:r>
      <w:r w:rsidR="00270F8C" w:rsidRPr="00025528">
        <w:rPr>
          <w:bCs/>
          <w:sz w:val="28"/>
          <w:szCs w:val="28"/>
        </w:rPr>
        <w:t>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МДОО № 4</w:t>
      </w:r>
      <w:r w:rsidRPr="00025528">
        <w:rPr>
          <w:bCs/>
          <w:sz w:val="28"/>
          <w:szCs w:val="28"/>
        </w:rPr>
        <w:t>.</w:t>
      </w:r>
    </w:p>
    <w:p w:rsidR="00C82D52" w:rsidRPr="003029F0" w:rsidRDefault="00C82D52" w:rsidP="008A6915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270F8C">
        <w:rPr>
          <w:rFonts w:ascii="Times New Roman" w:hAnsi="Times New Roman" w:cs="Courier New"/>
          <w:bCs/>
          <w:sz w:val="28"/>
          <w:szCs w:val="28"/>
        </w:rPr>
        <w:t xml:space="preserve">Показатель достижения мероприятия – </w:t>
      </w:r>
      <w:r w:rsidR="00270F8C" w:rsidRPr="00270F8C">
        <w:rPr>
          <w:rFonts w:ascii="Times New Roman" w:hAnsi="Times New Roman"/>
          <w:sz w:val="28"/>
          <w:szCs w:val="28"/>
        </w:rPr>
        <w:t>соответствие норм СанПиН</w:t>
      </w:r>
      <w:r w:rsidR="00270F8C" w:rsidRPr="00270F8C">
        <w:rPr>
          <w:rFonts w:ascii="Times New Roman" w:hAnsi="Times New Roman" w:cs="Courier New"/>
          <w:bCs/>
          <w:sz w:val="28"/>
          <w:szCs w:val="28"/>
        </w:rPr>
        <w:t xml:space="preserve"> спортивных сооружений МДОУ</w:t>
      </w:r>
      <w:r w:rsidRPr="00270F8C">
        <w:rPr>
          <w:rFonts w:ascii="Times New Roman" w:hAnsi="Times New Roman" w:cs="Courier New"/>
          <w:bCs/>
          <w:sz w:val="28"/>
          <w:szCs w:val="28"/>
        </w:rPr>
        <w:t>.</w:t>
      </w:r>
    </w:p>
    <w:p w:rsidR="00AD4651" w:rsidRPr="003029F0" w:rsidRDefault="002F1395" w:rsidP="00B57E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И</w:t>
      </w:r>
      <w:r w:rsidR="00FE2947" w:rsidRPr="003029F0">
        <w:rPr>
          <w:rFonts w:ascii="Times New Roman" w:hAnsi="Times New Roman"/>
          <w:sz w:val="28"/>
          <w:szCs w:val="28"/>
        </w:rPr>
        <w:t xml:space="preserve">сполнителями подпрограммы являются управление образования, </w:t>
      </w:r>
      <w:r w:rsidR="00B57EB3" w:rsidRPr="003029F0">
        <w:rPr>
          <w:rFonts w:ascii="Times New Roman" w:hAnsi="Times New Roman"/>
          <w:sz w:val="28"/>
          <w:szCs w:val="28"/>
        </w:rPr>
        <w:t>МДОУ</w:t>
      </w:r>
      <w:r w:rsidR="00FE2947" w:rsidRPr="003029F0">
        <w:rPr>
          <w:rFonts w:ascii="Times New Roman" w:hAnsi="Times New Roman"/>
          <w:sz w:val="28"/>
          <w:szCs w:val="28"/>
        </w:rPr>
        <w:t xml:space="preserve">, </w:t>
      </w:r>
      <w:r w:rsidR="00B57EB3" w:rsidRPr="003029F0">
        <w:rPr>
          <w:rFonts w:ascii="Times New Roman" w:hAnsi="Times New Roman"/>
          <w:sz w:val="28"/>
          <w:szCs w:val="28"/>
        </w:rPr>
        <w:t>ЧДОУ</w:t>
      </w:r>
      <w:r w:rsidR="00FE2947" w:rsidRPr="003029F0">
        <w:rPr>
          <w:rFonts w:ascii="Times New Roman" w:hAnsi="Times New Roman"/>
          <w:sz w:val="28"/>
          <w:szCs w:val="28"/>
        </w:rPr>
        <w:t>.</w:t>
      </w:r>
    </w:p>
    <w:p w:rsidR="00653BA0" w:rsidRPr="003029F0" w:rsidRDefault="00653BA0" w:rsidP="0056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528" w:rsidRDefault="00025528" w:rsidP="00025528">
      <w:pPr>
        <w:suppressAutoHyphens/>
        <w:spacing w:after="0" w:line="240" w:lineRule="exact"/>
        <w:jc w:val="both"/>
        <w:rPr>
          <w:rFonts w:asciiTheme="minorHAnsi" w:hAnsiTheme="minorHAnsi"/>
        </w:rPr>
      </w:pPr>
    </w:p>
    <w:p w:rsidR="00C229EB" w:rsidRPr="003029F0" w:rsidRDefault="00C229EB" w:rsidP="00B9162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C229EB" w:rsidRPr="003029F0" w:rsidSect="002F1395">
          <w:headerReference w:type="first" r:id="rId22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E2B67" w:rsidRPr="003029F0">
        <w:tc>
          <w:tcPr>
            <w:tcW w:w="3933" w:type="dxa"/>
          </w:tcPr>
          <w:p w:rsidR="003E2B67" w:rsidRPr="003029F0" w:rsidRDefault="00AD4651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_Toc533499632"/>
            <w:bookmarkStart w:id="2" w:name="_Toc533561278"/>
            <w:bookmarkStart w:id="3" w:name="_Toc533590735"/>
            <w:bookmarkStart w:id="4" w:name="_Toc318547"/>
            <w:bookmarkStart w:id="5" w:name="_Toc1369494"/>
            <w:bookmarkStart w:id="6" w:name="_Toc1373688"/>
            <w:r w:rsidR="003E2B67" w:rsidRPr="003029F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03243" w:rsidRPr="003029F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E2B67" w:rsidRPr="003029F0" w:rsidRDefault="003E2B67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E2B67" w:rsidRPr="003029F0" w:rsidRDefault="003E2B67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</w:p>
          <w:p w:rsidR="003E2B67" w:rsidRPr="003029F0" w:rsidRDefault="003E2B67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9305E1" w:rsidRPr="003029F0" w:rsidRDefault="009305E1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527C" w:rsidRDefault="009A527C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034B" w:rsidRPr="003029F0" w:rsidRDefault="002C034B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05E1" w:rsidRPr="003029F0" w:rsidRDefault="009305E1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</w:t>
      </w:r>
    </w:p>
    <w:p w:rsidR="009305E1" w:rsidRDefault="009305E1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676C38" w:rsidRPr="003029F0" w:rsidRDefault="00676C38" w:rsidP="009305E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527C" w:rsidRPr="003029F0" w:rsidRDefault="00676C38" w:rsidP="00B9162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D4651" w:rsidRPr="003029F0" w:rsidRDefault="009A527C" w:rsidP="00B9162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AD4651" w:rsidRPr="003029F0" w:rsidRDefault="00AD4651" w:rsidP="00B916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2"/>
        <w:tblW w:w="9540" w:type="dxa"/>
        <w:tblLayout w:type="fixed"/>
        <w:tblLook w:val="0000" w:firstRow="0" w:lastRow="0" w:firstColumn="0" w:lastColumn="0" w:noHBand="0" w:noVBand="0"/>
      </w:tblPr>
      <w:tblGrid>
        <w:gridCol w:w="3899"/>
        <w:gridCol w:w="60"/>
        <w:gridCol w:w="5581"/>
      </w:tblGrid>
      <w:tr w:rsidR="00DB39E1" w:rsidRPr="003029F0" w:rsidTr="00916647">
        <w:tc>
          <w:tcPr>
            <w:tcW w:w="3900" w:type="dxa"/>
          </w:tcPr>
          <w:p w:rsidR="00DB39E1" w:rsidRPr="003029F0" w:rsidRDefault="00DB39E1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0" w:type="dxa"/>
            <w:gridSpan w:val="2"/>
          </w:tcPr>
          <w:p w:rsidR="00DB39E1" w:rsidRPr="003029F0" w:rsidRDefault="00633907" w:rsidP="00B9162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DE388D" w:rsidRPr="00302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B39E1" w:rsidRPr="003029F0">
              <w:rPr>
                <w:rFonts w:ascii="Times New Roman" w:hAnsi="Times New Roman"/>
                <w:sz w:val="28"/>
                <w:szCs w:val="28"/>
              </w:rPr>
              <w:t>Развитие общего и дополнительного образования в городе Невинномысске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» муниципальной программы   «Развитие образования в городе Невинномысске»</w:t>
            </w:r>
            <w:r w:rsidR="00DB39E1" w:rsidRPr="003029F0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–</w:t>
            </w:r>
            <w:r w:rsidR="00DB39E1" w:rsidRPr="003029F0"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  <w:p w:rsidR="00400F5C" w:rsidRPr="003029F0" w:rsidRDefault="00400F5C" w:rsidP="00B9162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tr w:rsidR="00AD4651" w:rsidRPr="003029F0" w:rsidTr="00916647">
        <w:tc>
          <w:tcPr>
            <w:tcW w:w="3900" w:type="dxa"/>
          </w:tcPr>
          <w:p w:rsidR="00AD4651" w:rsidRPr="003029F0" w:rsidRDefault="00AD4651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AD4651" w:rsidRPr="003029F0" w:rsidRDefault="00AD4651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AD4651" w:rsidRDefault="00AD4651" w:rsidP="00676C38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</w:t>
            </w:r>
            <w:r w:rsidR="00676C38">
              <w:rPr>
                <w:rFonts w:ascii="Times New Roman" w:hAnsi="Times New Roman"/>
                <w:sz w:val="28"/>
                <w:szCs w:val="28"/>
              </w:rPr>
              <w:t xml:space="preserve"> соответственно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– управление образования, город)</w:t>
            </w:r>
          </w:p>
          <w:p w:rsidR="00676C38" w:rsidRPr="003029F0" w:rsidRDefault="00676C38" w:rsidP="00676C38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00" w:type="dxa"/>
          </w:tcPr>
          <w:p w:rsidR="00DB39E1" w:rsidRPr="003029F0" w:rsidRDefault="00D41A4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D41A4B" w:rsidRPr="003029F0" w:rsidRDefault="00D41A4B" w:rsidP="009A52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9A527C" w:rsidRPr="003029F0" w:rsidRDefault="009A527C" w:rsidP="009A52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D41A4B" w:rsidRPr="003029F0" w:rsidRDefault="00D41A4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41A4B" w:rsidRPr="003029F0" w:rsidTr="00916647">
        <w:tc>
          <w:tcPr>
            <w:tcW w:w="3900" w:type="dxa"/>
          </w:tcPr>
          <w:p w:rsidR="00DB39E1" w:rsidRPr="003029F0" w:rsidRDefault="00D41A4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Иные участники </w:t>
            </w:r>
          </w:p>
          <w:p w:rsidR="00D41A4B" w:rsidRPr="003029F0" w:rsidRDefault="00D41A4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41A4B" w:rsidRPr="003029F0" w:rsidRDefault="00D41A4B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317318" w:rsidRPr="003029F0" w:rsidRDefault="00317318" w:rsidP="00B91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образования, частное общеобразовательное учреждение</w:t>
            </w:r>
          </w:p>
          <w:p w:rsidR="00D41A4B" w:rsidRPr="003029F0" w:rsidRDefault="00D41A4B" w:rsidP="009A527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00" w:type="dxa"/>
          </w:tcPr>
          <w:p w:rsidR="00D41A4B" w:rsidRPr="003029F0" w:rsidRDefault="00D41A4B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  <w:p w:rsidR="00D41A4B" w:rsidRPr="003029F0" w:rsidRDefault="00D41A4B" w:rsidP="00B91627">
            <w:pPr>
              <w:pStyle w:val="a9"/>
              <w:suppressAutoHyphens/>
              <w:autoSpaceDE/>
              <w:autoSpaceDN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D41A4B" w:rsidRPr="003029F0" w:rsidRDefault="00D41A4B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развитие и повышение качества общего и дополнительного образования;</w:t>
            </w:r>
          </w:p>
          <w:p w:rsidR="00400F5C" w:rsidRPr="003029F0" w:rsidRDefault="00400F5C" w:rsidP="009A527C">
            <w:pPr>
              <w:pStyle w:val="a9"/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A4B" w:rsidRPr="003029F0" w:rsidRDefault="00D41A4B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3029F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0F5C" w:rsidRPr="003029F0" w:rsidRDefault="00400F5C" w:rsidP="009A527C">
            <w:pPr>
              <w:pStyle w:val="a9"/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A4B" w:rsidRDefault="0015788F" w:rsidP="002C034B">
            <w:pPr>
              <w:pStyle w:val="a9"/>
              <w:suppressAutoHyphens/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зданий и сооружений общеобразовательных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и учрежде</w:t>
            </w:r>
            <w:r w:rsidR="00400F5C" w:rsidRPr="003029F0">
              <w:rPr>
                <w:rFonts w:ascii="Times New Roman" w:hAnsi="Times New Roman"/>
                <w:sz w:val="28"/>
                <w:szCs w:val="28"/>
              </w:rPr>
              <w:t>ний дополнительного образования</w:t>
            </w:r>
          </w:p>
          <w:p w:rsidR="002C034B" w:rsidRPr="003029F0" w:rsidRDefault="002C034B" w:rsidP="002C034B">
            <w:pPr>
              <w:pStyle w:val="a9"/>
              <w:suppressAutoHyphens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00" w:type="dxa"/>
          </w:tcPr>
          <w:p w:rsidR="00DB39E1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Программно-целевые </w:t>
            </w:r>
          </w:p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инструменты подпрограммы</w:t>
            </w:r>
          </w:p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41A4B" w:rsidRPr="003029F0" w:rsidTr="00916647">
        <w:trPr>
          <w:trHeight w:val="9769"/>
        </w:trPr>
        <w:tc>
          <w:tcPr>
            <w:tcW w:w="3960" w:type="dxa"/>
            <w:gridSpan w:val="2"/>
          </w:tcPr>
          <w:p w:rsidR="00D41A4B" w:rsidRPr="003029F0" w:rsidRDefault="00D41A4B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D41A4B" w:rsidRPr="003029F0" w:rsidRDefault="00D41A4B" w:rsidP="00B91627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41A4B" w:rsidRPr="003029F0" w:rsidRDefault="00D41A4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детей, получающих бесплатное начальное общее, основное общее и среднее общее образование, в общей численности де</w:t>
            </w:r>
            <w:r w:rsidR="00317318" w:rsidRPr="003029F0">
              <w:rPr>
                <w:sz w:val="28"/>
                <w:szCs w:val="28"/>
              </w:rPr>
              <w:t>тей в возрасте от 6,5 до 18 лет</w:t>
            </w:r>
            <w:r w:rsidRPr="003029F0">
              <w:rPr>
                <w:sz w:val="28"/>
                <w:szCs w:val="28"/>
              </w:rPr>
              <w:t>;</w:t>
            </w:r>
          </w:p>
          <w:p w:rsidR="00400F5C" w:rsidRPr="003029F0" w:rsidRDefault="00400F5C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F7DDD" w:rsidRPr="003029F0" w:rsidRDefault="004B673E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afb"/>
                <w:rFonts w:ascii="Times New Roman" w:hAnsi="Times New Roman"/>
                <w:sz w:val="28"/>
              </w:rPr>
              <w:t>д</w:t>
            </w:r>
            <w:r w:rsidRPr="004B673E">
              <w:rPr>
                <w:rStyle w:val="afb"/>
                <w:rFonts w:ascii="Times New Roman" w:hAnsi="Times New Roman"/>
                <w:sz w:val="28"/>
              </w:rPr>
              <w:t>оля детей в возрасте 6,5</w:t>
            </w:r>
            <w:r>
              <w:rPr>
                <w:rStyle w:val="afb"/>
                <w:rFonts w:ascii="Times New Roman" w:hAnsi="Times New Roman"/>
                <w:sz w:val="28"/>
              </w:rPr>
              <w:t>-</w:t>
            </w:r>
            <w:r w:rsidRPr="004B673E">
              <w:rPr>
                <w:rStyle w:val="afb"/>
                <w:rFonts w:ascii="Times New Roman" w:hAnsi="Times New Roman"/>
                <w:sz w:val="28"/>
              </w:rPr>
              <w:t>18 лет, получающих услуги по дополнительному образованию в общей численности детей данной категории, на 10 сентября текущего года</w:t>
            </w:r>
            <w:r w:rsidR="00AF7DDD" w:rsidRPr="003029F0">
              <w:rPr>
                <w:sz w:val="28"/>
                <w:szCs w:val="28"/>
              </w:rPr>
              <w:t>;</w:t>
            </w:r>
          </w:p>
          <w:p w:rsidR="00BC10FB" w:rsidRPr="003029F0" w:rsidRDefault="00BC10F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Pr="003029F0" w:rsidRDefault="00D41A4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 смену, в общей </w:t>
            </w:r>
            <w:proofErr w:type="gramStart"/>
            <w:r w:rsidRPr="003029F0">
              <w:rPr>
                <w:sz w:val="28"/>
                <w:szCs w:val="28"/>
              </w:rPr>
              <w:t>численности</w:t>
            </w:r>
            <w:proofErr w:type="gramEnd"/>
            <w:r w:rsidRPr="003029F0">
              <w:rPr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</w:p>
          <w:p w:rsidR="00400F5C" w:rsidRPr="003029F0" w:rsidRDefault="00400F5C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Pr="003029F0" w:rsidRDefault="00D41A4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предметам;</w:t>
            </w:r>
          </w:p>
          <w:p w:rsidR="00400F5C" w:rsidRPr="003029F0" w:rsidRDefault="00400F5C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317318" w:rsidRPr="003029F0" w:rsidRDefault="00D41A4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3029F0">
              <w:rPr>
                <w:sz w:val="28"/>
                <w:szCs w:val="28"/>
              </w:rPr>
              <w:t>численности</w:t>
            </w:r>
            <w:proofErr w:type="gramEnd"/>
            <w:r w:rsidRPr="003029F0">
              <w:rPr>
                <w:sz w:val="28"/>
                <w:szCs w:val="28"/>
              </w:rPr>
              <w:t xml:space="preserve"> обучающихся в системе образования города</w:t>
            </w:r>
            <w:r w:rsidR="00317318" w:rsidRPr="003029F0">
              <w:rPr>
                <w:sz w:val="28"/>
                <w:szCs w:val="28"/>
              </w:rPr>
              <w:t xml:space="preserve">; </w:t>
            </w:r>
          </w:p>
          <w:p w:rsidR="00400F5C" w:rsidRPr="003029F0" w:rsidRDefault="00400F5C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Default="00D41A4B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</w:t>
            </w:r>
            <w:r w:rsidRPr="00E451DB">
              <w:rPr>
                <w:sz w:val="28"/>
                <w:szCs w:val="28"/>
              </w:rPr>
              <w:t xml:space="preserve">детей первой и второй групп здоровья в общей </w:t>
            </w:r>
            <w:proofErr w:type="gramStart"/>
            <w:r w:rsidRPr="00E451DB">
              <w:rPr>
                <w:sz w:val="28"/>
                <w:szCs w:val="28"/>
              </w:rPr>
              <w:t>численности</w:t>
            </w:r>
            <w:proofErr w:type="gramEnd"/>
            <w:r w:rsidRPr="00E451DB">
              <w:rPr>
                <w:sz w:val="28"/>
                <w:szCs w:val="28"/>
              </w:rPr>
              <w:t xml:space="preserve"> обучающихся в муниципальных общеобразовательных</w:t>
            </w:r>
            <w:r w:rsidRPr="003029F0">
              <w:rPr>
                <w:sz w:val="28"/>
                <w:szCs w:val="28"/>
              </w:rPr>
              <w:t xml:space="preserve"> учреждениях;</w:t>
            </w:r>
          </w:p>
          <w:p w:rsidR="00916647" w:rsidRDefault="00916647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76C38" w:rsidRPr="003029F0" w:rsidRDefault="00676C38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85205A" w:rsidRPr="003029F0" w:rsidRDefault="00CE7B5B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lastRenderedPageBreak/>
              <w:t>количество</w:t>
            </w:r>
            <w:r w:rsidR="0085205A" w:rsidRPr="003029F0">
              <w:rPr>
                <w:sz w:val="28"/>
                <w:szCs w:val="28"/>
              </w:rPr>
              <w:t xml:space="preserve"> зданий </w:t>
            </w:r>
            <w:r w:rsidR="009305E1" w:rsidRPr="003029F0">
              <w:rPr>
                <w:sz w:val="28"/>
                <w:szCs w:val="28"/>
              </w:rPr>
              <w:t xml:space="preserve">муниципальных </w:t>
            </w:r>
            <w:r w:rsidR="0085205A"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выполнен капитальный ремонт кровли</w:t>
            </w:r>
            <w:r w:rsidR="001956BA" w:rsidRPr="003029F0">
              <w:rPr>
                <w:sz w:val="28"/>
                <w:szCs w:val="28"/>
              </w:rPr>
              <w:t>;</w:t>
            </w:r>
          </w:p>
          <w:p w:rsidR="00CF39E9" w:rsidRPr="003029F0" w:rsidRDefault="00CF39E9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CF39E9" w:rsidRPr="003029F0" w:rsidRDefault="00CF39E9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количество </w:t>
            </w:r>
            <w:r w:rsidR="009305E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полностью выполнена замена оконных блоков</w:t>
            </w:r>
            <w:r w:rsidR="001956BA" w:rsidRPr="003029F0">
              <w:rPr>
                <w:sz w:val="28"/>
                <w:szCs w:val="28"/>
              </w:rPr>
              <w:t>;</w:t>
            </w:r>
          </w:p>
          <w:p w:rsidR="001E5110" w:rsidRPr="003029F0" w:rsidRDefault="001E5110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1E5110" w:rsidRPr="003029F0" w:rsidRDefault="001E5110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количество зданий </w:t>
            </w:r>
            <w:r w:rsidR="009305E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 xml:space="preserve">общеобразовательных учреждений и учреждений дополнительного образования, в которых </w:t>
            </w:r>
            <w:r w:rsidR="007E35BF" w:rsidRPr="003029F0">
              <w:rPr>
                <w:sz w:val="28"/>
                <w:szCs w:val="28"/>
              </w:rPr>
              <w:t>проводились</w:t>
            </w:r>
            <w:r w:rsidRPr="003029F0">
              <w:rPr>
                <w:sz w:val="28"/>
                <w:szCs w:val="28"/>
              </w:rPr>
              <w:t xml:space="preserve"> мероприятия</w:t>
            </w:r>
            <w:r w:rsidR="00093EDD">
              <w:rPr>
                <w:sz w:val="28"/>
                <w:szCs w:val="28"/>
              </w:rPr>
              <w:t xml:space="preserve"> </w:t>
            </w:r>
            <w:r w:rsidR="007E35BF" w:rsidRPr="003029F0">
              <w:rPr>
                <w:sz w:val="28"/>
                <w:szCs w:val="28"/>
              </w:rPr>
              <w:t xml:space="preserve">в текущем году, направленные на поддержание и совершенствование  материально-технической базы в соответствии с нормами </w:t>
            </w:r>
            <w:proofErr w:type="spellStart"/>
            <w:r w:rsidR="007E35BF" w:rsidRPr="003029F0">
              <w:rPr>
                <w:sz w:val="28"/>
                <w:szCs w:val="28"/>
              </w:rPr>
              <w:t>СанПин</w:t>
            </w:r>
            <w:proofErr w:type="spellEnd"/>
            <w:r w:rsidR="00AE2BC7" w:rsidRPr="003029F0">
              <w:rPr>
                <w:sz w:val="28"/>
                <w:szCs w:val="28"/>
              </w:rPr>
              <w:t>;</w:t>
            </w:r>
          </w:p>
          <w:p w:rsidR="006242CC" w:rsidRPr="003029F0" w:rsidRDefault="006242CC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6242CC" w:rsidRPr="003029F0" w:rsidRDefault="006242CC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количество </w:t>
            </w:r>
            <w:r w:rsidR="009305E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 и учреждений дополнительного образования, в которых выполнены мероприятия в текущем году, направленные на развитие территорий, основанных на местных инициативах</w:t>
            </w:r>
            <w:r w:rsidR="00056A00" w:rsidRPr="003029F0">
              <w:rPr>
                <w:sz w:val="28"/>
                <w:szCs w:val="28"/>
              </w:rPr>
              <w:t>;</w:t>
            </w:r>
          </w:p>
          <w:p w:rsidR="00056A00" w:rsidRPr="003029F0" w:rsidRDefault="00056A00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056A00" w:rsidRPr="003029F0" w:rsidRDefault="00056A00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обучающихся 1-4 классов </w:t>
            </w:r>
            <w:r w:rsidR="009305E1" w:rsidRPr="003029F0">
              <w:rPr>
                <w:sz w:val="28"/>
                <w:szCs w:val="28"/>
              </w:rPr>
              <w:t xml:space="preserve">муниципальных </w:t>
            </w:r>
            <w:r w:rsidRPr="003029F0">
              <w:rPr>
                <w:sz w:val="28"/>
                <w:szCs w:val="28"/>
              </w:rPr>
              <w:t>общеобразовательных учреждений, которые получили новогодние подарки</w:t>
            </w:r>
            <w:r w:rsidR="00182336">
              <w:rPr>
                <w:sz w:val="28"/>
                <w:szCs w:val="28"/>
              </w:rPr>
              <w:t>;</w:t>
            </w:r>
          </w:p>
          <w:p w:rsidR="00E86AAD" w:rsidRPr="003029F0" w:rsidRDefault="00E86AAD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35491" w:rsidRPr="003029F0" w:rsidRDefault="00306542" w:rsidP="00916647">
            <w:pPr>
              <w:pStyle w:val="ab"/>
              <w:shd w:val="clear" w:color="auto" w:fill="FFFFFF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  <w:p w:rsidR="00306542" w:rsidRPr="003029F0" w:rsidRDefault="00306542" w:rsidP="00916647">
            <w:pPr>
              <w:pStyle w:val="ab"/>
              <w:shd w:val="clear" w:color="auto" w:fill="FFFFFF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35491" w:rsidRPr="003029F0" w:rsidRDefault="00984D5D" w:rsidP="00916647">
            <w:pPr>
              <w:pStyle w:val="ab"/>
              <w:shd w:val="clear" w:color="auto" w:fill="FFFFFF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  <w:r w:rsidR="00182336">
              <w:rPr>
                <w:sz w:val="28"/>
                <w:szCs w:val="28"/>
              </w:rPr>
              <w:t>;</w:t>
            </w:r>
          </w:p>
          <w:p w:rsidR="00C86AB2" w:rsidRPr="003029F0" w:rsidRDefault="00C86AB2" w:rsidP="00916647">
            <w:pPr>
              <w:pStyle w:val="ab"/>
              <w:shd w:val="clear" w:color="auto" w:fill="FFFFFF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C86AB2" w:rsidRPr="003029F0" w:rsidRDefault="00C86AB2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доля общеобразовательных организаций, обеспеченных Интернет-соединением со скоростью соединения не менее 100Мб/c</w:t>
            </w:r>
            <w:r w:rsidR="00182336">
              <w:rPr>
                <w:sz w:val="28"/>
                <w:szCs w:val="28"/>
              </w:rPr>
              <w:t>;</w:t>
            </w:r>
          </w:p>
          <w:p w:rsidR="00764DF6" w:rsidRPr="003029F0" w:rsidRDefault="00764DF6" w:rsidP="00916647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64DF6" w:rsidRPr="003029F0" w:rsidRDefault="00764DF6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количество муниципальных общеобразовательных учреждений и учреждений дополнительного образования, в которых выполнены мероприятия в текущем год</w:t>
            </w:r>
            <w:r w:rsidR="00E44CCF" w:rsidRPr="003029F0">
              <w:rPr>
                <w:sz w:val="28"/>
                <w:szCs w:val="28"/>
              </w:rPr>
              <w:t>у, направленные на повышение ан</w:t>
            </w:r>
            <w:r w:rsidRPr="003029F0">
              <w:rPr>
                <w:sz w:val="28"/>
                <w:szCs w:val="28"/>
              </w:rPr>
              <w:t>титеррористической безопасности</w:t>
            </w:r>
            <w:r w:rsidR="00182336">
              <w:rPr>
                <w:sz w:val="28"/>
                <w:szCs w:val="28"/>
              </w:rPr>
              <w:t>;</w:t>
            </w:r>
          </w:p>
          <w:p w:rsidR="00E44CCF" w:rsidRPr="003029F0" w:rsidRDefault="00E44CCF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0C0A07" w:rsidRDefault="00414A91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093EDD">
              <w:rPr>
                <w:sz w:val="28"/>
                <w:szCs w:val="28"/>
              </w:rPr>
              <w:t xml:space="preserve"> </w:t>
            </w:r>
            <w:r w:rsidR="00E44CCF" w:rsidRPr="00BA30D5">
              <w:rPr>
                <w:sz w:val="28"/>
                <w:szCs w:val="28"/>
              </w:rPr>
              <w:t>зданий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</w:t>
            </w:r>
            <w:r w:rsidR="00653BA0">
              <w:rPr>
                <w:sz w:val="28"/>
                <w:szCs w:val="28"/>
              </w:rPr>
              <w:t>;</w:t>
            </w:r>
          </w:p>
          <w:p w:rsidR="00C7043B" w:rsidRDefault="00C7043B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0"/>
                <w:szCs w:val="28"/>
              </w:rPr>
            </w:pPr>
          </w:p>
          <w:p w:rsidR="00916647" w:rsidRDefault="00C7043B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д</w:t>
            </w:r>
            <w:r w:rsidRPr="00C7043B">
              <w:rPr>
                <w:sz w:val="28"/>
                <w:szCs w:val="28"/>
              </w:rPr>
              <w:t xml:space="preserve">оля детей </w:t>
            </w:r>
            <w:r w:rsidRPr="00C7043B">
              <w:rPr>
                <w:sz w:val="28"/>
                <w:szCs w:val="20"/>
              </w:rPr>
              <w:t>в возрасте 6,5</w:t>
            </w:r>
            <w:r>
              <w:rPr>
                <w:sz w:val="28"/>
                <w:szCs w:val="20"/>
              </w:rPr>
              <w:t>-1</w:t>
            </w:r>
            <w:r w:rsidRPr="00C7043B">
              <w:rPr>
                <w:sz w:val="28"/>
                <w:szCs w:val="20"/>
              </w:rPr>
              <w:t xml:space="preserve">8 лет, получающих услуги по дополнительному образованию в </w:t>
            </w:r>
            <w:r w:rsidRPr="00C7043B">
              <w:rPr>
                <w:sz w:val="28"/>
                <w:szCs w:val="28"/>
              </w:rPr>
              <w:t xml:space="preserve">АНО «Детский технопарк </w:t>
            </w:r>
            <w:proofErr w:type="spellStart"/>
            <w:r w:rsidRPr="00C7043B">
              <w:rPr>
                <w:sz w:val="28"/>
                <w:szCs w:val="28"/>
              </w:rPr>
              <w:t>Кванториум</w:t>
            </w:r>
            <w:proofErr w:type="spellEnd"/>
            <w:r w:rsidRPr="00C7043B">
              <w:rPr>
                <w:sz w:val="28"/>
                <w:szCs w:val="28"/>
              </w:rPr>
              <w:t xml:space="preserve"> города Невинномысска» </w:t>
            </w:r>
            <w:r w:rsidRPr="00C7043B">
              <w:rPr>
                <w:bCs/>
                <w:sz w:val="28"/>
                <w:szCs w:val="20"/>
              </w:rPr>
              <w:t xml:space="preserve">в </w:t>
            </w:r>
            <w:r w:rsidRPr="00C7043B">
              <w:rPr>
                <w:sz w:val="28"/>
                <w:szCs w:val="20"/>
              </w:rPr>
              <w:t xml:space="preserve">общей </w:t>
            </w:r>
            <w:proofErr w:type="gramStart"/>
            <w:r w:rsidRPr="00C7043B">
              <w:rPr>
                <w:sz w:val="28"/>
                <w:szCs w:val="20"/>
              </w:rPr>
              <w:t>численности</w:t>
            </w:r>
            <w:proofErr w:type="gramEnd"/>
            <w:r w:rsidRPr="00C7043B">
              <w:rPr>
                <w:sz w:val="28"/>
                <w:szCs w:val="20"/>
              </w:rPr>
              <w:t xml:space="preserve"> обучающихся в общеобразовательных учреждениях города, на 10 сентября текущего года</w:t>
            </w:r>
          </w:p>
          <w:p w:rsidR="00C7043B" w:rsidRPr="003029F0" w:rsidRDefault="00C7043B" w:rsidP="00916647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60" w:type="dxa"/>
            <w:gridSpan w:val="2"/>
            <w:shd w:val="clear" w:color="auto" w:fill="auto"/>
          </w:tcPr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подпрограммы</w:t>
            </w:r>
          </w:p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41A4B" w:rsidRPr="003029F0" w:rsidRDefault="00782457" w:rsidP="00B916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41A4B"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B18DB" w:rsidRPr="0030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A4B"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41A4B" w:rsidRPr="003029F0" w:rsidRDefault="00D41A4B" w:rsidP="00B91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58" w:type="dxa"/>
            <w:gridSpan w:val="2"/>
            <w:shd w:val="clear" w:color="auto" w:fill="auto"/>
          </w:tcPr>
          <w:p w:rsidR="00D41A4B" w:rsidRPr="003029F0" w:rsidRDefault="00D41A4B" w:rsidP="00B91627">
            <w:pPr>
              <w:pStyle w:val="a9"/>
              <w:suppressAutoHyphens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5582" w:type="dxa"/>
            <w:shd w:val="clear" w:color="auto" w:fill="auto"/>
          </w:tcPr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подпрограммы составит </w:t>
            </w:r>
            <w:r w:rsidR="003029F0">
              <w:rPr>
                <w:rFonts w:ascii="Times New Roman" w:hAnsi="Times New Roman"/>
                <w:sz w:val="28"/>
                <w:szCs w:val="28"/>
              </w:rPr>
              <w:t>1661710,90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76C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002030" w:rsidRDefault="00002030" w:rsidP="00D978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бюд</w:t>
            </w:r>
            <w:r w:rsidR="00B01930" w:rsidRPr="003029F0">
              <w:rPr>
                <w:rFonts w:ascii="Times New Roman" w:hAnsi="Times New Roman"/>
                <w:sz w:val="28"/>
                <w:szCs w:val="28"/>
              </w:rPr>
              <w:t xml:space="preserve">жет Ставропольского края –     </w:t>
            </w:r>
            <w:r w:rsidR="00D9785B">
              <w:rPr>
                <w:rFonts w:ascii="Times New Roman" w:hAnsi="Times New Roman"/>
                <w:sz w:val="28"/>
                <w:szCs w:val="28"/>
              </w:rPr>
              <w:t xml:space="preserve">1096360,55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76C38" w:rsidRPr="003029F0" w:rsidRDefault="00676C38" w:rsidP="00D978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в 20</w:t>
            </w:r>
            <w:r w:rsidR="00782457" w:rsidRPr="00302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B01930" w:rsidRPr="003029F0">
              <w:rPr>
                <w:rFonts w:ascii="Times New Roman" w:hAnsi="Times New Roman"/>
                <w:bCs/>
                <w:sz w:val="28"/>
                <w:szCs w:val="28"/>
              </w:rPr>
              <w:t xml:space="preserve">421318,72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782457" w:rsidRPr="003029F0">
              <w:rPr>
                <w:rFonts w:ascii="Times New Roman" w:hAnsi="Times New Roman"/>
                <w:sz w:val="28"/>
                <w:szCs w:val="28"/>
              </w:rPr>
              <w:t>21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D9785B">
              <w:rPr>
                <w:rFonts w:ascii="Times New Roman" w:hAnsi="Times New Roman"/>
                <w:bCs/>
                <w:sz w:val="28"/>
                <w:szCs w:val="28"/>
              </w:rPr>
              <w:t>338553,78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002030" w:rsidRPr="003029F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20</w:t>
            </w:r>
            <w:r w:rsidR="00782457" w:rsidRPr="003029F0">
              <w:rPr>
                <w:rFonts w:ascii="Times New Roman" w:hAnsi="Times New Roman"/>
                <w:sz w:val="28"/>
                <w:szCs w:val="28"/>
              </w:rPr>
              <w:t>22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="00D9785B">
              <w:rPr>
                <w:rFonts w:ascii="Times New Roman" w:hAnsi="Times New Roman"/>
                <w:bCs/>
                <w:sz w:val="28"/>
                <w:szCs w:val="28"/>
              </w:rPr>
              <w:t>336488,05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16647" w:rsidRDefault="00916647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03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D9785B">
              <w:rPr>
                <w:rFonts w:ascii="Times New Roman" w:hAnsi="Times New Roman"/>
                <w:sz w:val="28"/>
                <w:szCs w:val="28"/>
              </w:rPr>
              <w:t>565350,35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2457" w:rsidRPr="00D9785B" w:rsidRDefault="00782457" w:rsidP="007824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85B">
              <w:rPr>
                <w:rFonts w:ascii="Times New Roman" w:hAnsi="Times New Roman"/>
                <w:sz w:val="28"/>
                <w:szCs w:val="28"/>
              </w:rPr>
              <w:t xml:space="preserve">в 2020 году –  </w:t>
            </w:r>
            <w:r w:rsidR="00D9785B" w:rsidRPr="00D9785B">
              <w:rPr>
                <w:rFonts w:ascii="Times New Roman" w:hAnsi="Times New Roman"/>
                <w:bCs/>
                <w:sz w:val="28"/>
                <w:szCs w:val="28"/>
              </w:rPr>
              <w:t>211142,10</w:t>
            </w:r>
            <w:r w:rsidRPr="00D9785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82457" w:rsidRPr="003029F0" w:rsidRDefault="00782457" w:rsidP="007824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85B">
              <w:rPr>
                <w:rFonts w:ascii="Times New Roman" w:hAnsi="Times New Roman"/>
                <w:sz w:val="28"/>
                <w:szCs w:val="28"/>
              </w:rPr>
              <w:t xml:space="preserve">в 2021 году –  </w:t>
            </w:r>
            <w:r w:rsidR="00D9785B">
              <w:rPr>
                <w:rFonts w:ascii="Times New Roman" w:hAnsi="Times New Roman"/>
                <w:bCs/>
                <w:sz w:val="28"/>
                <w:szCs w:val="28"/>
              </w:rPr>
              <w:t>178815,51</w:t>
            </w:r>
            <w:r w:rsidRPr="00D9785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02030" w:rsidRPr="003029F0" w:rsidRDefault="00782457" w:rsidP="007824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в 2022 году –  </w:t>
            </w:r>
            <w:r w:rsidR="00D9785B">
              <w:rPr>
                <w:rFonts w:ascii="Times New Roman" w:hAnsi="Times New Roman"/>
                <w:bCs/>
                <w:sz w:val="28"/>
                <w:szCs w:val="28"/>
              </w:rPr>
              <w:t xml:space="preserve">175392,74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тыс.  рублей </w:t>
            </w:r>
          </w:p>
          <w:p w:rsidR="00002030" w:rsidRDefault="00002030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31D" w:rsidRPr="003029F0" w:rsidRDefault="00F4331D" w:rsidP="000020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A4B" w:rsidRPr="003029F0" w:rsidTr="00916647">
        <w:tc>
          <w:tcPr>
            <w:tcW w:w="3960" w:type="dxa"/>
            <w:gridSpan w:val="2"/>
          </w:tcPr>
          <w:p w:rsidR="00DB39E1" w:rsidRPr="003029F0" w:rsidRDefault="00D41A4B" w:rsidP="00B9162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DB39E1" w:rsidRPr="003029F0" w:rsidRDefault="00D41A4B" w:rsidP="00B9162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D41A4B" w:rsidRPr="003029F0" w:rsidRDefault="00D41A4B" w:rsidP="00B9162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580" w:type="dxa"/>
            <w:shd w:val="clear" w:color="auto" w:fill="FFFFFF"/>
          </w:tcPr>
          <w:p w:rsidR="00D41A4B" w:rsidRPr="003029F0" w:rsidRDefault="00D41A4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детей, получающих бесплатное начальное, основное, и среднее общее образование, в общей численности детей в в</w:t>
            </w:r>
            <w:r w:rsidR="001D01EC" w:rsidRPr="003029F0">
              <w:rPr>
                <w:sz w:val="28"/>
                <w:szCs w:val="28"/>
              </w:rPr>
              <w:t>озрасте от 6,5 до 18 лет до 99,95</w:t>
            </w:r>
            <w:r w:rsidRPr="003029F0">
              <w:rPr>
                <w:sz w:val="28"/>
                <w:szCs w:val="28"/>
              </w:rPr>
              <w:t>%;</w:t>
            </w:r>
          </w:p>
          <w:p w:rsidR="00400F5C" w:rsidRPr="003029F0" w:rsidRDefault="00400F5C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Pr="00BD7D13" w:rsidRDefault="00D41A4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</w:t>
            </w:r>
            <w:r w:rsidR="00093EDD">
              <w:rPr>
                <w:sz w:val="28"/>
                <w:szCs w:val="28"/>
              </w:rPr>
              <w:t xml:space="preserve"> </w:t>
            </w:r>
            <w:r w:rsidR="00BD7D13">
              <w:rPr>
                <w:sz w:val="28"/>
                <w:szCs w:val="28"/>
              </w:rPr>
              <w:t>д</w:t>
            </w:r>
            <w:r w:rsidR="00BD7D13" w:rsidRPr="00BD7D13">
              <w:rPr>
                <w:sz w:val="28"/>
                <w:szCs w:val="28"/>
              </w:rPr>
              <w:t>ол</w:t>
            </w:r>
            <w:r w:rsidR="00BD7D13">
              <w:rPr>
                <w:sz w:val="28"/>
                <w:szCs w:val="28"/>
              </w:rPr>
              <w:t>и</w:t>
            </w:r>
            <w:r w:rsidR="00BD7D13" w:rsidRPr="00BD7D13">
              <w:rPr>
                <w:sz w:val="28"/>
                <w:szCs w:val="28"/>
              </w:rPr>
              <w:t xml:space="preserve"> детей в возрасте 6,5 – 18 лет, получающих услуги по дополнительному образованию </w:t>
            </w:r>
            <w:r w:rsidR="00BD7D13" w:rsidRPr="00BD7D13">
              <w:rPr>
                <w:bCs/>
                <w:sz w:val="28"/>
                <w:szCs w:val="28"/>
              </w:rPr>
              <w:t xml:space="preserve">в </w:t>
            </w:r>
            <w:r w:rsidR="00BD7D13" w:rsidRPr="00BD7D13">
              <w:rPr>
                <w:sz w:val="28"/>
                <w:szCs w:val="28"/>
              </w:rPr>
              <w:t>общей численности детей данной категории, на 10 сентября текущего года</w:t>
            </w:r>
            <w:r w:rsidR="00BC10FB" w:rsidRPr="00BD7D13">
              <w:rPr>
                <w:sz w:val="28"/>
                <w:szCs w:val="28"/>
              </w:rPr>
              <w:t xml:space="preserve">, </w:t>
            </w:r>
            <w:r w:rsidRPr="00BD7D13">
              <w:rPr>
                <w:sz w:val="28"/>
                <w:szCs w:val="28"/>
              </w:rPr>
              <w:t xml:space="preserve">до </w:t>
            </w:r>
            <w:r w:rsidR="00BD7D13">
              <w:rPr>
                <w:sz w:val="28"/>
                <w:szCs w:val="28"/>
              </w:rPr>
              <w:t>81</w:t>
            </w:r>
            <w:r w:rsidRPr="00BD7D13">
              <w:rPr>
                <w:sz w:val="28"/>
                <w:szCs w:val="28"/>
              </w:rPr>
              <w:t>%;</w:t>
            </w:r>
          </w:p>
          <w:p w:rsidR="00400F5C" w:rsidRPr="00BD7D13" w:rsidRDefault="00400F5C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Pr="003029F0" w:rsidRDefault="00D41A4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снижение доли обучающихся муниципальных общеобразовательных учреждений, занимающихся во втору</w:t>
            </w:r>
            <w:proofErr w:type="gramStart"/>
            <w:r w:rsidRPr="003029F0">
              <w:rPr>
                <w:sz w:val="28"/>
                <w:szCs w:val="28"/>
              </w:rPr>
              <w:t>ю(</w:t>
            </w:r>
            <w:proofErr w:type="gramEnd"/>
            <w:r w:rsidRPr="003029F0">
              <w:rPr>
                <w:sz w:val="28"/>
                <w:szCs w:val="28"/>
              </w:rPr>
              <w:t xml:space="preserve">третью) смену до </w:t>
            </w:r>
            <w:r w:rsidR="0022421D">
              <w:rPr>
                <w:sz w:val="28"/>
                <w:szCs w:val="28"/>
              </w:rPr>
              <w:t xml:space="preserve">14 </w:t>
            </w:r>
            <w:r w:rsidRPr="003029F0">
              <w:rPr>
                <w:sz w:val="28"/>
                <w:szCs w:val="28"/>
              </w:rPr>
              <w:t>%;</w:t>
            </w:r>
          </w:p>
          <w:p w:rsidR="00183B80" w:rsidRPr="003029F0" w:rsidRDefault="00183B80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D41A4B" w:rsidRPr="003029F0" w:rsidRDefault="00D41A4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выпускников</w:t>
            </w:r>
            <w:r w:rsidR="00400F5C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сдавших единый государственный экзамен по русскому языку и математике</w:t>
            </w:r>
            <w:r w:rsidR="00400F5C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до 99,</w:t>
            </w:r>
            <w:r w:rsidR="00C97A56">
              <w:rPr>
                <w:sz w:val="28"/>
                <w:szCs w:val="28"/>
              </w:rPr>
              <w:t>95</w:t>
            </w:r>
            <w:r w:rsidRPr="003029F0">
              <w:rPr>
                <w:sz w:val="28"/>
                <w:szCs w:val="28"/>
              </w:rPr>
              <w:t>%;</w:t>
            </w:r>
          </w:p>
          <w:p w:rsidR="0053535C" w:rsidRPr="003029F0" w:rsidRDefault="0053535C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317318" w:rsidRPr="003029F0" w:rsidRDefault="00D41A4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3029F0">
              <w:rPr>
                <w:sz w:val="28"/>
                <w:szCs w:val="28"/>
              </w:rPr>
              <w:t>численности</w:t>
            </w:r>
            <w:proofErr w:type="gramEnd"/>
            <w:r w:rsidRPr="003029F0">
              <w:rPr>
                <w:sz w:val="28"/>
                <w:szCs w:val="28"/>
              </w:rPr>
              <w:t xml:space="preserve"> обучающихся в системе образования города</w:t>
            </w:r>
            <w:r w:rsidR="00400F5C" w:rsidRPr="003029F0">
              <w:rPr>
                <w:sz w:val="28"/>
                <w:szCs w:val="28"/>
              </w:rPr>
              <w:t>,</w:t>
            </w:r>
            <w:r w:rsidRPr="003029F0">
              <w:rPr>
                <w:sz w:val="28"/>
                <w:szCs w:val="28"/>
              </w:rPr>
              <w:t xml:space="preserve"> до 75</w:t>
            </w:r>
            <w:r w:rsidR="00C97A56">
              <w:rPr>
                <w:sz w:val="28"/>
                <w:szCs w:val="28"/>
              </w:rPr>
              <w:t>,10</w:t>
            </w:r>
            <w:r w:rsidRPr="003029F0">
              <w:rPr>
                <w:sz w:val="28"/>
                <w:szCs w:val="28"/>
              </w:rPr>
              <w:t>%;</w:t>
            </w:r>
          </w:p>
          <w:p w:rsidR="0053535C" w:rsidRPr="003029F0" w:rsidRDefault="0053535C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B06322" w:rsidRPr="003029F0" w:rsidRDefault="00B06322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доли детей первой и второй групп здоровья в общей </w:t>
            </w:r>
            <w:proofErr w:type="gramStart"/>
            <w:r w:rsidRPr="003029F0">
              <w:rPr>
                <w:sz w:val="28"/>
                <w:szCs w:val="28"/>
              </w:rPr>
              <w:t>численности</w:t>
            </w:r>
            <w:proofErr w:type="gramEnd"/>
            <w:r w:rsidRPr="003029F0">
              <w:rPr>
                <w:sz w:val="28"/>
                <w:szCs w:val="28"/>
              </w:rPr>
              <w:t xml:space="preserve"> обучающихся в муниципальных общеобразовательных учреждениях, до  8</w:t>
            </w:r>
            <w:r w:rsidR="0028371C">
              <w:rPr>
                <w:sz w:val="28"/>
                <w:szCs w:val="28"/>
              </w:rPr>
              <w:t>7</w:t>
            </w:r>
            <w:r w:rsidRPr="003029F0">
              <w:rPr>
                <w:sz w:val="28"/>
                <w:szCs w:val="28"/>
              </w:rPr>
              <w:t>,</w:t>
            </w:r>
            <w:r w:rsidR="0028371C">
              <w:rPr>
                <w:sz w:val="28"/>
                <w:szCs w:val="28"/>
              </w:rPr>
              <w:t>6</w:t>
            </w:r>
            <w:r w:rsidRPr="003029F0">
              <w:rPr>
                <w:sz w:val="28"/>
                <w:szCs w:val="28"/>
              </w:rPr>
              <w:t>0 %;</w:t>
            </w:r>
          </w:p>
          <w:p w:rsidR="004D7995" w:rsidRDefault="004D7995" w:rsidP="004D799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D7995" w:rsidRPr="003029F0" w:rsidRDefault="004D7995" w:rsidP="004D799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lastRenderedPageBreak/>
              <w:t xml:space="preserve">увеличение количества зданий образовательных учреждений и учреждений дополнительного образования, в </w:t>
            </w:r>
            <w:r w:rsidR="00653BA0">
              <w:rPr>
                <w:sz w:val="28"/>
                <w:szCs w:val="28"/>
              </w:rPr>
              <w:t xml:space="preserve"> к</w:t>
            </w:r>
            <w:r w:rsidRPr="003029F0">
              <w:rPr>
                <w:sz w:val="28"/>
                <w:szCs w:val="28"/>
              </w:rPr>
              <w:t>оторых выполнен капитальный ремонт кровли, до 1</w:t>
            </w:r>
            <w:r w:rsidR="00910366">
              <w:rPr>
                <w:sz w:val="28"/>
                <w:szCs w:val="28"/>
              </w:rPr>
              <w:t>5</w:t>
            </w:r>
            <w:r w:rsidRPr="003029F0">
              <w:rPr>
                <w:sz w:val="28"/>
                <w:szCs w:val="28"/>
              </w:rPr>
              <w:t xml:space="preserve"> единиц;</w:t>
            </w:r>
          </w:p>
          <w:p w:rsidR="00B06322" w:rsidRPr="003029F0" w:rsidRDefault="00B06322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917703" w:rsidRPr="003029F0" w:rsidRDefault="00DB6CEB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поддержание и совершенствование  материально-т</w:t>
            </w:r>
            <w:r w:rsidR="00C476BE" w:rsidRPr="003029F0">
              <w:rPr>
                <w:sz w:val="28"/>
                <w:szCs w:val="28"/>
              </w:rPr>
              <w:t xml:space="preserve">ехнической базы   </w:t>
            </w:r>
            <w:r w:rsidRPr="003029F0">
              <w:rPr>
                <w:sz w:val="28"/>
                <w:szCs w:val="28"/>
              </w:rPr>
              <w:t xml:space="preserve"> общеобразовательных учреждений и учреждений дополнительного образования в соответствии с нормами СанПи</w:t>
            </w:r>
            <w:r w:rsidR="00BD7D13">
              <w:rPr>
                <w:sz w:val="28"/>
                <w:szCs w:val="28"/>
              </w:rPr>
              <w:t>На</w:t>
            </w:r>
            <w:r w:rsidRPr="003029F0">
              <w:rPr>
                <w:sz w:val="28"/>
                <w:szCs w:val="28"/>
              </w:rPr>
              <w:t xml:space="preserve"> в текущем году, в общем количестве зданий общеобразовательных учреждений и учреждений дополнительного образования</w:t>
            </w:r>
            <w:r w:rsidR="00917703" w:rsidRPr="003029F0">
              <w:rPr>
                <w:sz w:val="28"/>
                <w:szCs w:val="28"/>
              </w:rPr>
              <w:t>;</w:t>
            </w:r>
          </w:p>
          <w:p w:rsidR="001E5110" w:rsidRPr="003029F0" w:rsidRDefault="001E5110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1D31B1" w:rsidRPr="003029F0" w:rsidRDefault="00CF39E9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увеличение количества общеобразовательных учреждений и учреждений дополнительного образования, в которых полностью выполнена замена оконных блоков, до </w:t>
            </w:r>
            <w:r w:rsidR="009B0CDB" w:rsidRPr="003029F0">
              <w:rPr>
                <w:sz w:val="28"/>
                <w:szCs w:val="28"/>
              </w:rPr>
              <w:t>23</w:t>
            </w:r>
            <w:r w:rsidR="00A55D57" w:rsidRPr="003029F0">
              <w:rPr>
                <w:sz w:val="28"/>
                <w:szCs w:val="28"/>
              </w:rPr>
              <w:t xml:space="preserve"> единиц</w:t>
            </w:r>
            <w:r w:rsidR="001D31B1" w:rsidRPr="003029F0">
              <w:rPr>
                <w:sz w:val="28"/>
                <w:szCs w:val="28"/>
              </w:rPr>
              <w:t>;</w:t>
            </w:r>
          </w:p>
          <w:p w:rsidR="009C7592" w:rsidRPr="003029F0" w:rsidRDefault="009C7592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9C7592" w:rsidRPr="003029F0" w:rsidRDefault="009C7592" w:rsidP="001F375E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</w:t>
            </w:r>
            <w:r w:rsidR="00093EDD">
              <w:rPr>
                <w:sz w:val="28"/>
                <w:szCs w:val="28"/>
              </w:rPr>
              <w:t xml:space="preserve"> </w:t>
            </w:r>
            <w:r w:rsidR="00D57BB6" w:rsidRPr="003029F0">
              <w:rPr>
                <w:sz w:val="28"/>
                <w:szCs w:val="28"/>
              </w:rPr>
              <w:t>количества</w:t>
            </w:r>
            <w:r w:rsidRPr="003029F0">
              <w:rPr>
                <w:sz w:val="28"/>
                <w:szCs w:val="28"/>
              </w:rPr>
              <w:t xml:space="preserve"> общеобразовательных учреждений и учреждений дополнительного образования, в которых выполнены мероприятия</w:t>
            </w:r>
            <w:r w:rsidR="00D57BB6" w:rsidRPr="003029F0">
              <w:rPr>
                <w:sz w:val="28"/>
                <w:szCs w:val="28"/>
              </w:rPr>
              <w:t xml:space="preserve"> в текущем году</w:t>
            </w:r>
            <w:r w:rsidRPr="003029F0">
              <w:rPr>
                <w:sz w:val="28"/>
                <w:szCs w:val="28"/>
              </w:rPr>
              <w:t>, направленные на развитие территорий, основанных на местных инициативах</w:t>
            </w:r>
            <w:r w:rsidR="00D57BB6" w:rsidRPr="003029F0">
              <w:rPr>
                <w:sz w:val="28"/>
                <w:szCs w:val="28"/>
              </w:rPr>
              <w:t>, до</w:t>
            </w:r>
            <w:r w:rsidR="002C43DB" w:rsidRPr="003029F0">
              <w:rPr>
                <w:sz w:val="28"/>
                <w:szCs w:val="28"/>
              </w:rPr>
              <w:t xml:space="preserve"> 4</w:t>
            </w:r>
            <w:r w:rsidR="00A55D57" w:rsidRPr="003029F0">
              <w:rPr>
                <w:sz w:val="28"/>
                <w:szCs w:val="28"/>
              </w:rPr>
              <w:t xml:space="preserve"> единиц</w:t>
            </w:r>
            <w:r w:rsidR="00197C1D" w:rsidRPr="003029F0">
              <w:rPr>
                <w:sz w:val="28"/>
                <w:szCs w:val="28"/>
              </w:rPr>
              <w:t>;</w:t>
            </w:r>
          </w:p>
          <w:p w:rsidR="00197C1D" w:rsidRPr="003029F0" w:rsidRDefault="00197C1D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197C1D" w:rsidRPr="003029F0" w:rsidRDefault="00560B02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100% </w:t>
            </w:r>
            <w:r w:rsidR="00197C1D" w:rsidRPr="003029F0">
              <w:rPr>
                <w:sz w:val="28"/>
                <w:szCs w:val="28"/>
              </w:rPr>
              <w:t>обеспечение обучающихся 1-4 классов общеобразовательных учреждений новогодними подарками</w:t>
            </w:r>
            <w:r w:rsidR="00253800" w:rsidRPr="003029F0">
              <w:rPr>
                <w:sz w:val="28"/>
                <w:szCs w:val="28"/>
              </w:rPr>
              <w:t>;</w:t>
            </w:r>
          </w:p>
          <w:p w:rsidR="00253800" w:rsidRPr="003029F0" w:rsidRDefault="00253800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53800" w:rsidRPr="003029F0" w:rsidRDefault="00093EDD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У</w:t>
            </w:r>
            <w:r w:rsidR="00253800" w:rsidRPr="003029F0">
              <w:rPr>
                <w:sz w:val="28"/>
                <w:szCs w:val="28"/>
                <w:shd w:val="clear" w:color="auto" w:fill="FFFFFF" w:themeFill="background1"/>
              </w:rPr>
              <w:t>величение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4338" w:rsidRPr="003029F0">
              <w:rPr>
                <w:sz w:val="28"/>
                <w:szCs w:val="28"/>
                <w:shd w:val="clear" w:color="auto" w:fill="FFFFFF" w:themeFill="background1"/>
              </w:rPr>
              <w:t>количества отремонтированных в установленные сроки кровель из общего числа кровель образовательных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0A4338" w:rsidRPr="003029F0">
              <w:rPr>
                <w:sz w:val="28"/>
                <w:szCs w:val="28"/>
                <w:shd w:val="clear" w:color="auto" w:fill="FFFFFF" w:themeFill="background1"/>
              </w:rPr>
              <w:t>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  <w:r w:rsidR="00253800" w:rsidRPr="003029F0">
              <w:rPr>
                <w:sz w:val="28"/>
                <w:szCs w:val="28"/>
                <w:shd w:val="clear" w:color="auto" w:fill="FFFFFF" w:themeFill="background1"/>
              </w:rPr>
              <w:t xml:space="preserve"> до </w:t>
            </w:r>
            <w:r w:rsidR="004D7995" w:rsidRPr="003029F0">
              <w:rPr>
                <w:sz w:val="28"/>
                <w:szCs w:val="28"/>
                <w:shd w:val="clear" w:color="auto" w:fill="FFFFFF" w:themeFill="background1"/>
              </w:rPr>
              <w:t>2</w:t>
            </w:r>
            <w:r w:rsidR="00253800" w:rsidRPr="003029F0">
              <w:rPr>
                <w:sz w:val="28"/>
                <w:szCs w:val="28"/>
                <w:shd w:val="clear" w:color="auto" w:fill="FFFFFF" w:themeFill="background1"/>
              </w:rPr>
              <w:t xml:space="preserve"> единиц;</w:t>
            </w:r>
          </w:p>
          <w:p w:rsidR="00253800" w:rsidRPr="003029F0" w:rsidRDefault="00253800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53800" w:rsidRPr="003029F0" w:rsidRDefault="00253800" w:rsidP="00C6437C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lastRenderedPageBreak/>
              <w:t xml:space="preserve">увеличение </w:t>
            </w:r>
            <w:r w:rsidR="000A4338" w:rsidRPr="003029F0">
              <w:rPr>
                <w:sz w:val="28"/>
                <w:szCs w:val="28"/>
              </w:rPr>
              <w:t>количества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</w:t>
            </w:r>
            <w:r w:rsidRPr="003029F0">
              <w:rPr>
                <w:sz w:val="28"/>
                <w:szCs w:val="28"/>
              </w:rPr>
              <w:t xml:space="preserve"> до </w:t>
            </w:r>
            <w:r w:rsidR="004D7995" w:rsidRPr="003029F0">
              <w:rPr>
                <w:sz w:val="28"/>
                <w:szCs w:val="28"/>
              </w:rPr>
              <w:t>3</w:t>
            </w:r>
            <w:r w:rsidRPr="003029F0">
              <w:rPr>
                <w:sz w:val="28"/>
                <w:szCs w:val="28"/>
              </w:rPr>
              <w:t xml:space="preserve"> единиц</w:t>
            </w:r>
            <w:r w:rsidR="00617C5E">
              <w:rPr>
                <w:sz w:val="28"/>
                <w:szCs w:val="28"/>
              </w:rPr>
              <w:t>;</w:t>
            </w:r>
          </w:p>
          <w:p w:rsidR="0053535C" w:rsidRPr="003029F0" w:rsidRDefault="0053535C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C86AB2" w:rsidRPr="003029F0" w:rsidRDefault="00C86AB2" w:rsidP="00C86AB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доли общеобразовательных организаций, обеспеченных Интернет-соединением со скоростью соединения не менее 100</w:t>
            </w:r>
            <w:r w:rsidR="00093EDD">
              <w:rPr>
                <w:sz w:val="28"/>
                <w:szCs w:val="28"/>
              </w:rPr>
              <w:t xml:space="preserve"> </w:t>
            </w:r>
            <w:r w:rsidRPr="003029F0">
              <w:rPr>
                <w:sz w:val="28"/>
                <w:szCs w:val="28"/>
              </w:rPr>
              <w:t xml:space="preserve">Мб/c , до </w:t>
            </w:r>
            <w:r w:rsidR="005E53C2" w:rsidRPr="003029F0">
              <w:rPr>
                <w:sz w:val="28"/>
                <w:szCs w:val="28"/>
              </w:rPr>
              <w:t>41 %</w:t>
            </w:r>
            <w:r w:rsidR="00617C5E">
              <w:rPr>
                <w:sz w:val="28"/>
                <w:szCs w:val="28"/>
              </w:rPr>
              <w:t>;</w:t>
            </w:r>
          </w:p>
          <w:p w:rsidR="00764DF6" w:rsidRPr="003029F0" w:rsidRDefault="00764DF6" w:rsidP="00C86AB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64DF6" w:rsidRPr="003029F0" w:rsidRDefault="00764DF6" w:rsidP="00C6437C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>увеличение количества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повышение антитеррористической безопасности, до 8 единиц</w:t>
            </w:r>
            <w:r w:rsidR="00617C5E">
              <w:rPr>
                <w:sz w:val="28"/>
                <w:szCs w:val="28"/>
              </w:rPr>
              <w:t>;</w:t>
            </w:r>
          </w:p>
          <w:p w:rsidR="002E72A1" w:rsidRPr="003029F0" w:rsidRDefault="002E72A1" w:rsidP="00C6437C">
            <w:pPr>
              <w:pStyle w:val="ab"/>
              <w:shd w:val="clear" w:color="auto" w:fill="FFFFFF" w:themeFill="background1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E72A1" w:rsidRDefault="002E72A1" w:rsidP="00C6437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8E3F56">
              <w:rPr>
                <w:rFonts w:ascii="Times New Roman" w:hAnsi="Times New Roman"/>
                <w:sz w:val="28"/>
                <w:szCs w:val="28"/>
              </w:rPr>
              <w:t xml:space="preserve"> количества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зданий муниципальных общеобразовательных учреждений и учреждений дополнительного образования, в которых выполнены мероприятия по ка</w:t>
            </w:r>
            <w:r w:rsidR="00BA30D5">
              <w:rPr>
                <w:rFonts w:ascii="Times New Roman" w:hAnsi="Times New Roman"/>
                <w:sz w:val="28"/>
                <w:szCs w:val="28"/>
              </w:rPr>
              <w:t xml:space="preserve">питальному ремонту зданий, до </w:t>
            </w:r>
            <w:r w:rsidR="008E3F56">
              <w:rPr>
                <w:rFonts w:ascii="Times New Roman" w:hAnsi="Times New Roman"/>
                <w:sz w:val="28"/>
                <w:szCs w:val="28"/>
              </w:rPr>
              <w:t>1 единицы</w:t>
            </w:r>
            <w:r w:rsidR="001E10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0D5" w:rsidRDefault="00BA30D5" w:rsidP="00C6437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0D5" w:rsidRPr="00BD7D13" w:rsidRDefault="00BD7D13" w:rsidP="00C6437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Pr="00BD7D13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D7D13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Pr="00BD7D13">
              <w:rPr>
                <w:rFonts w:ascii="Times New Roman" w:hAnsi="Times New Roman"/>
                <w:sz w:val="28"/>
                <w:szCs w:val="20"/>
              </w:rPr>
              <w:t xml:space="preserve">в возрасте 6,5 – 18 лет, получающих услуги по дополнительному образованию в </w:t>
            </w:r>
            <w:r w:rsidRPr="00BD7D13">
              <w:rPr>
                <w:rFonts w:ascii="Times New Roman" w:hAnsi="Times New Roman"/>
                <w:sz w:val="28"/>
                <w:szCs w:val="28"/>
              </w:rPr>
              <w:t xml:space="preserve">АНО «Детский технопарк </w:t>
            </w:r>
            <w:proofErr w:type="spellStart"/>
            <w:r w:rsidRPr="00BD7D13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BD7D13">
              <w:rPr>
                <w:rFonts w:ascii="Times New Roman" w:hAnsi="Times New Roman"/>
                <w:sz w:val="28"/>
                <w:szCs w:val="28"/>
              </w:rPr>
              <w:t xml:space="preserve"> города Невинномысска» </w:t>
            </w:r>
            <w:r w:rsidRPr="00BD7D13">
              <w:rPr>
                <w:rFonts w:ascii="Times New Roman" w:hAnsi="Times New Roman"/>
                <w:bCs/>
                <w:sz w:val="28"/>
                <w:szCs w:val="20"/>
              </w:rPr>
              <w:t xml:space="preserve">в </w:t>
            </w:r>
            <w:r w:rsidRPr="00BD7D13">
              <w:rPr>
                <w:rFonts w:ascii="Times New Roman" w:hAnsi="Times New Roman"/>
                <w:sz w:val="28"/>
                <w:szCs w:val="20"/>
              </w:rPr>
              <w:t xml:space="preserve">общей </w:t>
            </w:r>
            <w:proofErr w:type="gramStart"/>
            <w:r w:rsidRPr="00BD7D13">
              <w:rPr>
                <w:rFonts w:ascii="Times New Roman" w:hAnsi="Times New Roman"/>
                <w:sz w:val="28"/>
                <w:szCs w:val="20"/>
              </w:rPr>
              <w:t>численности</w:t>
            </w:r>
            <w:proofErr w:type="gramEnd"/>
            <w:r w:rsidRPr="00BD7D13">
              <w:rPr>
                <w:rFonts w:ascii="Times New Roman" w:hAnsi="Times New Roman"/>
                <w:sz w:val="28"/>
                <w:szCs w:val="20"/>
              </w:rPr>
              <w:t xml:space="preserve"> обучающихся в общеобразовательных учреждениях города, на 10 сентября текущего года</w:t>
            </w:r>
            <w:r>
              <w:rPr>
                <w:rFonts w:ascii="Times New Roman" w:hAnsi="Times New Roman"/>
                <w:sz w:val="28"/>
                <w:szCs w:val="20"/>
              </w:rPr>
              <w:t>, до 0,65%</w:t>
            </w:r>
          </w:p>
          <w:p w:rsidR="009C7592" w:rsidRPr="003029F0" w:rsidRDefault="009C7592" w:rsidP="000A4338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6F36D4" w:rsidRPr="003029F0" w:rsidRDefault="006F36D4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основных мероприятий подпрограммы </w:t>
      </w:r>
    </w:p>
    <w:p w:rsidR="006F36D4" w:rsidRPr="003029F0" w:rsidRDefault="006F36D4" w:rsidP="00B9162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32CB4" w:rsidRDefault="00C32CB4" w:rsidP="00B916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Для решения задач </w:t>
      </w:r>
      <w:r w:rsidR="00400F5C" w:rsidRPr="003029F0">
        <w:rPr>
          <w:rFonts w:ascii="Times New Roman" w:hAnsi="Times New Roman"/>
          <w:sz w:val="28"/>
          <w:szCs w:val="28"/>
        </w:rPr>
        <w:t>под</w:t>
      </w:r>
      <w:r w:rsidRPr="003029F0">
        <w:rPr>
          <w:rFonts w:ascii="Times New Roman" w:hAnsi="Times New Roman"/>
          <w:sz w:val="28"/>
          <w:szCs w:val="28"/>
        </w:rPr>
        <w:t>программы необходимо обеспечить выполнение следующих основных мероприятий</w:t>
      </w:r>
      <w:r w:rsidR="000A2600">
        <w:rPr>
          <w:rFonts w:ascii="Times New Roman" w:hAnsi="Times New Roman"/>
          <w:sz w:val="28"/>
          <w:szCs w:val="28"/>
        </w:rPr>
        <w:t>:</w:t>
      </w:r>
    </w:p>
    <w:p w:rsidR="000A2600" w:rsidRPr="003029F0" w:rsidRDefault="000A2600" w:rsidP="00B916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651" w:rsidRPr="000A2600" w:rsidRDefault="00AD4651" w:rsidP="000A2600">
      <w:pPr>
        <w:pStyle w:val="ac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A2600">
        <w:rPr>
          <w:sz w:val="28"/>
          <w:szCs w:val="28"/>
        </w:rPr>
        <w:lastRenderedPageBreak/>
        <w:t xml:space="preserve">Основное мероприятие 1: обеспечение государственных гарантий реализации прав на получение общедоступного и бесплатного общего </w:t>
      </w:r>
      <w:r w:rsidR="00BC714A" w:rsidRPr="000A2600">
        <w:rPr>
          <w:sz w:val="28"/>
          <w:szCs w:val="28"/>
        </w:rPr>
        <w:t xml:space="preserve">образования </w:t>
      </w:r>
      <w:r w:rsidRPr="000A2600">
        <w:rPr>
          <w:sz w:val="28"/>
          <w:szCs w:val="28"/>
        </w:rPr>
        <w:t>в муниципальных и частных общеобразовательных организациях</w:t>
      </w:r>
      <w:r w:rsidR="004062E7" w:rsidRPr="000A2600">
        <w:rPr>
          <w:sz w:val="28"/>
          <w:szCs w:val="28"/>
        </w:rPr>
        <w:t>.</w:t>
      </w:r>
    </w:p>
    <w:p w:rsidR="00AD4651" w:rsidRPr="003029F0" w:rsidRDefault="00AD4651" w:rsidP="000A26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</w:t>
      </w:r>
      <w:r w:rsidR="00192721" w:rsidRPr="003029F0">
        <w:rPr>
          <w:rFonts w:ascii="Times New Roman" w:hAnsi="Times New Roman"/>
          <w:sz w:val="28"/>
          <w:szCs w:val="28"/>
        </w:rPr>
        <w:t xml:space="preserve">зования соответствующего уровня, предпринимают меры, позволяющие </w:t>
      </w:r>
      <w:r w:rsidRPr="003029F0">
        <w:rPr>
          <w:rFonts w:ascii="Times New Roman" w:hAnsi="Times New Roman"/>
          <w:sz w:val="28"/>
          <w:szCs w:val="28"/>
        </w:rPr>
        <w:t xml:space="preserve">снизить количество не приступивших </w:t>
      </w:r>
      <w:r w:rsidR="00192721" w:rsidRPr="003029F0">
        <w:rPr>
          <w:rFonts w:ascii="Times New Roman" w:hAnsi="Times New Roman"/>
          <w:sz w:val="28"/>
          <w:szCs w:val="28"/>
        </w:rPr>
        <w:t>к обучению в течение учебного года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BC714A" w:rsidRPr="003029F0" w:rsidRDefault="00BC714A" w:rsidP="000A2600">
      <w:pPr>
        <w:pStyle w:val="a3"/>
        <w:numPr>
          <w:ilvl w:val="0"/>
          <w:numId w:val="40"/>
        </w:numPr>
        <w:suppressAutoHyphens/>
        <w:spacing w:line="240" w:lineRule="auto"/>
        <w:ind w:left="0" w:firstLine="709"/>
        <w:rPr>
          <w:spacing w:val="0"/>
          <w:sz w:val="28"/>
          <w:szCs w:val="28"/>
        </w:rPr>
      </w:pPr>
      <w:r w:rsidRPr="003029F0">
        <w:rPr>
          <w:spacing w:val="0"/>
          <w:sz w:val="28"/>
          <w:szCs w:val="28"/>
        </w:rPr>
        <w:t xml:space="preserve">Основное мероприятие 2: </w:t>
      </w:r>
      <w:r w:rsidR="00C76B7A" w:rsidRPr="003029F0">
        <w:rPr>
          <w:spacing w:val="0"/>
          <w:sz w:val="28"/>
          <w:szCs w:val="28"/>
        </w:rPr>
        <w:t>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</w:t>
      </w:r>
      <w:r w:rsidR="00794174">
        <w:rPr>
          <w:spacing w:val="0"/>
          <w:sz w:val="28"/>
          <w:szCs w:val="28"/>
        </w:rPr>
        <w:t>.</w:t>
      </w:r>
    </w:p>
    <w:p w:rsidR="00BC714A" w:rsidRPr="003029F0" w:rsidRDefault="00BC714A" w:rsidP="000A2600">
      <w:pPr>
        <w:pStyle w:val="a3"/>
        <w:suppressAutoHyphens/>
        <w:spacing w:line="240" w:lineRule="auto"/>
        <w:ind w:firstLine="709"/>
        <w:rPr>
          <w:spacing w:val="0"/>
          <w:sz w:val="28"/>
          <w:szCs w:val="28"/>
        </w:rPr>
      </w:pPr>
      <w:r w:rsidRPr="003029F0">
        <w:rPr>
          <w:spacing w:val="0"/>
          <w:sz w:val="28"/>
          <w:szCs w:val="28"/>
        </w:rPr>
        <w:t xml:space="preserve">Муниципальные </w:t>
      </w:r>
      <w:r w:rsidR="00C76B7A" w:rsidRPr="003029F0">
        <w:rPr>
          <w:spacing w:val="0"/>
          <w:sz w:val="28"/>
          <w:szCs w:val="28"/>
        </w:rPr>
        <w:t>организации дополнительного образования обеспечивают в соответствии с запросом граждан получение бесплатного дополнительного образования</w:t>
      </w:r>
      <w:r w:rsidR="00DD2B6B" w:rsidRPr="003029F0">
        <w:rPr>
          <w:spacing w:val="0"/>
          <w:sz w:val="28"/>
          <w:szCs w:val="28"/>
        </w:rPr>
        <w:t xml:space="preserve">, способствуют </w:t>
      </w:r>
      <w:r w:rsidR="002F1149" w:rsidRPr="003029F0">
        <w:rPr>
          <w:spacing w:val="0"/>
          <w:sz w:val="28"/>
          <w:szCs w:val="28"/>
        </w:rPr>
        <w:t xml:space="preserve">повышению уровня удовлетворенности </w:t>
      </w:r>
      <w:r w:rsidR="00BA3880" w:rsidRPr="003029F0">
        <w:rPr>
          <w:sz w:val="28"/>
          <w:szCs w:val="28"/>
        </w:rPr>
        <w:t>качеством дополнительного образования</w:t>
      </w:r>
      <w:r w:rsidR="00C76B7A" w:rsidRPr="003029F0">
        <w:rPr>
          <w:spacing w:val="0"/>
          <w:sz w:val="28"/>
          <w:szCs w:val="28"/>
        </w:rPr>
        <w:t>.</w:t>
      </w:r>
    </w:p>
    <w:p w:rsidR="0053535C" w:rsidRPr="003029F0" w:rsidRDefault="00AB2E60" w:rsidP="000A2600">
      <w:pPr>
        <w:pStyle w:val="afa"/>
        <w:numPr>
          <w:ilvl w:val="0"/>
          <w:numId w:val="40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9F0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011583">
        <w:rPr>
          <w:rFonts w:ascii="Times New Roman" w:hAnsi="Times New Roman"/>
          <w:sz w:val="28"/>
          <w:szCs w:val="28"/>
          <w:lang w:eastAsia="ru-RU"/>
        </w:rPr>
        <w:t>3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>: организация и проведение каникулярного отдыха, трудовой занятости детей и подростков во внеурочное время</w:t>
      </w:r>
      <w:r w:rsidR="0053535C" w:rsidRPr="003029F0">
        <w:rPr>
          <w:rFonts w:ascii="Times New Roman" w:hAnsi="Times New Roman"/>
          <w:sz w:val="28"/>
          <w:szCs w:val="28"/>
          <w:lang w:eastAsia="ru-RU"/>
        </w:rPr>
        <w:t>.</w:t>
      </w:r>
    </w:p>
    <w:p w:rsidR="00AD4651" w:rsidRPr="003029F0" w:rsidRDefault="00AB2E60" w:rsidP="000A2600">
      <w:pPr>
        <w:pStyle w:val="afa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9F0">
        <w:rPr>
          <w:rFonts w:ascii="Times New Roman" w:hAnsi="Times New Roman"/>
          <w:sz w:val="28"/>
          <w:szCs w:val="28"/>
          <w:lang w:eastAsia="ru-RU"/>
        </w:rPr>
        <w:t>Увеличение направлений организованного отдыха и занятости детей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029F0">
        <w:rPr>
          <w:rFonts w:ascii="Times New Roman" w:hAnsi="Times New Roman"/>
          <w:sz w:val="28"/>
          <w:szCs w:val="28"/>
          <w:lang w:eastAsia="ru-RU"/>
        </w:rPr>
        <w:t>каникулярный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 xml:space="preserve"> период обеспечит профилактику правонарушений среди несовершеннолетних, дорожно-транспортны</w:t>
      </w:r>
      <w:r w:rsidRPr="003029F0">
        <w:rPr>
          <w:rFonts w:ascii="Times New Roman" w:hAnsi="Times New Roman"/>
          <w:sz w:val="28"/>
          <w:szCs w:val="28"/>
          <w:lang w:eastAsia="ru-RU"/>
        </w:rPr>
        <w:t>х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 xml:space="preserve"> происшестви</w:t>
      </w:r>
      <w:r w:rsidRPr="003029F0">
        <w:rPr>
          <w:rFonts w:ascii="Times New Roman" w:hAnsi="Times New Roman"/>
          <w:sz w:val="28"/>
          <w:szCs w:val="28"/>
          <w:lang w:eastAsia="ru-RU"/>
        </w:rPr>
        <w:t>й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>, несчастны</w:t>
      </w:r>
      <w:r w:rsidRPr="003029F0">
        <w:rPr>
          <w:rFonts w:ascii="Times New Roman" w:hAnsi="Times New Roman"/>
          <w:sz w:val="28"/>
          <w:szCs w:val="28"/>
          <w:lang w:eastAsia="ru-RU"/>
        </w:rPr>
        <w:t>х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Pr="003029F0">
        <w:rPr>
          <w:rFonts w:ascii="Times New Roman" w:hAnsi="Times New Roman"/>
          <w:sz w:val="28"/>
          <w:szCs w:val="28"/>
          <w:lang w:eastAsia="ru-RU"/>
        </w:rPr>
        <w:t>ев детей в возрасте от 6,5 до 18лет</w:t>
      </w:r>
      <w:r w:rsidR="00AD4651" w:rsidRPr="003029F0">
        <w:rPr>
          <w:rFonts w:ascii="Times New Roman" w:hAnsi="Times New Roman"/>
          <w:sz w:val="28"/>
          <w:szCs w:val="28"/>
          <w:lang w:eastAsia="ru-RU"/>
        </w:rPr>
        <w:t>. </w:t>
      </w:r>
    </w:p>
    <w:p w:rsidR="00700964" w:rsidRPr="000A2600" w:rsidRDefault="00D47AE3" w:rsidP="000A2600">
      <w:pPr>
        <w:pStyle w:val="ac"/>
        <w:numPr>
          <w:ilvl w:val="0"/>
          <w:numId w:val="40"/>
        </w:numPr>
        <w:suppressAutoHyphens/>
        <w:ind w:left="0" w:firstLine="709"/>
        <w:rPr>
          <w:sz w:val="28"/>
          <w:szCs w:val="28"/>
        </w:rPr>
      </w:pPr>
      <w:r w:rsidRPr="000A2600">
        <w:rPr>
          <w:sz w:val="28"/>
          <w:szCs w:val="28"/>
        </w:rPr>
        <w:t>Основное мероприятие</w:t>
      </w:r>
      <w:r w:rsidR="00011583" w:rsidRPr="000A2600">
        <w:rPr>
          <w:sz w:val="28"/>
          <w:szCs w:val="28"/>
        </w:rPr>
        <w:t xml:space="preserve"> 4</w:t>
      </w:r>
      <w:r w:rsidRPr="000A2600">
        <w:rPr>
          <w:sz w:val="28"/>
          <w:szCs w:val="28"/>
        </w:rPr>
        <w:t xml:space="preserve">: </w:t>
      </w:r>
      <w:r w:rsidR="00DC1253" w:rsidRPr="000A2600">
        <w:rPr>
          <w:sz w:val="28"/>
          <w:szCs w:val="28"/>
        </w:rPr>
        <w:t>к</w:t>
      </w:r>
      <w:r w:rsidR="003606F7" w:rsidRPr="000A2600">
        <w:rPr>
          <w:sz w:val="28"/>
          <w:szCs w:val="28"/>
        </w:rPr>
        <w:t>апитальный ремонт крыш зданий общеобразовательных учреждений</w:t>
      </w:r>
      <w:r w:rsidR="001563CB" w:rsidRPr="000A2600">
        <w:rPr>
          <w:sz w:val="28"/>
          <w:szCs w:val="28"/>
        </w:rPr>
        <w:t>.</w:t>
      </w:r>
    </w:p>
    <w:p w:rsidR="003606F7" w:rsidRPr="003029F0" w:rsidRDefault="003606F7" w:rsidP="000A26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Планируется участие в краевой программе «Развитие образования» Ставропольского края по капитальному ремонту крыш общеобразовательных </w:t>
      </w:r>
      <w:r w:rsidR="006B4B62" w:rsidRPr="003029F0">
        <w:rPr>
          <w:rFonts w:ascii="Times New Roman" w:hAnsi="Times New Roman"/>
          <w:sz w:val="28"/>
          <w:szCs w:val="28"/>
        </w:rPr>
        <w:t>учреждений</w:t>
      </w:r>
      <w:r w:rsidR="00AD213E" w:rsidRPr="003029F0">
        <w:rPr>
          <w:rFonts w:ascii="Times New Roman" w:hAnsi="Times New Roman"/>
          <w:sz w:val="28"/>
          <w:szCs w:val="28"/>
        </w:rPr>
        <w:t>.</w:t>
      </w:r>
    </w:p>
    <w:p w:rsidR="00D00D7B" w:rsidRPr="000A2600" w:rsidRDefault="00D00D7B" w:rsidP="000A2600">
      <w:pPr>
        <w:pStyle w:val="ac"/>
        <w:numPr>
          <w:ilvl w:val="0"/>
          <w:numId w:val="40"/>
        </w:numPr>
        <w:suppressAutoHyphens/>
        <w:ind w:left="0" w:firstLine="709"/>
        <w:rPr>
          <w:rFonts w:cs="Courier New"/>
          <w:bCs/>
          <w:sz w:val="28"/>
          <w:szCs w:val="28"/>
        </w:rPr>
      </w:pPr>
      <w:r w:rsidRPr="000A2600">
        <w:rPr>
          <w:rFonts w:cs="Courier New"/>
          <w:bCs/>
          <w:sz w:val="28"/>
          <w:szCs w:val="28"/>
        </w:rPr>
        <w:t xml:space="preserve">Основное мероприятие </w:t>
      </w:r>
      <w:r w:rsidR="00642F1F" w:rsidRPr="000A2600">
        <w:rPr>
          <w:rFonts w:cs="Courier New"/>
          <w:bCs/>
          <w:sz w:val="28"/>
          <w:szCs w:val="28"/>
        </w:rPr>
        <w:t>5</w:t>
      </w:r>
      <w:r w:rsidRPr="000A2600">
        <w:rPr>
          <w:rFonts w:cs="Courier New"/>
          <w:bCs/>
          <w:sz w:val="28"/>
          <w:szCs w:val="28"/>
        </w:rPr>
        <w:t>: совершенствование материально-технической базы зданий общеобразовательных учреждений и учреждений дополнительного образования.</w:t>
      </w:r>
    </w:p>
    <w:p w:rsidR="00D414A9" w:rsidRPr="003029F0" w:rsidRDefault="00D414A9" w:rsidP="000A2600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3029F0">
        <w:rPr>
          <w:rFonts w:ascii="Times New Roman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</w:t>
      </w:r>
      <w:r w:rsidR="00095682">
        <w:rPr>
          <w:rFonts w:ascii="Times New Roman" w:hAnsi="Times New Roman" w:cs="Courier New"/>
          <w:bCs/>
          <w:sz w:val="28"/>
          <w:szCs w:val="28"/>
        </w:rPr>
        <w:t>Н</w:t>
      </w:r>
      <w:r w:rsidRPr="003029F0">
        <w:rPr>
          <w:rFonts w:ascii="Times New Roman" w:hAnsi="Times New Roman" w:cs="Courier New"/>
          <w:bCs/>
          <w:sz w:val="28"/>
          <w:szCs w:val="28"/>
        </w:rPr>
        <w:t xml:space="preserve"> в текущем году.</w:t>
      </w:r>
    </w:p>
    <w:p w:rsidR="00D00D7B" w:rsidRPr="000A2600" w:rsidRDefault="00D00D7B" w:rsidP="000A2600">
      <w:pPr>
        <w:pStyle w:val="ac"/>
        <w:numPr>
          <w:ilvl w:val="0"/>
          <w:numId w:val="40"/>
        </w:numPr>
        <w:suppressAutoHyphens/>
        <w:ind w:left="0" w:firstLine="709"/>
        <w:rPr>
          <w:bCs/>
          <w:sz w:val="28"/>
          <w:szCs w:val="28"/>
        </w:rPr>
      </w:pPr>
      <w:r w:rsidRPr="000A2600">
        <w:rPr>
          <w:bCs/>
          <w:sz w:val="28"/>
          <w:szCs w:val="28"/>
        </w:rPr>
        <w:t xml:space="preserve">Основное мероприятие </w:t>
      </w:r>
      <w:r w:rsidR="00642F1F" w:rsidRPr="000A2600">
        <w:rPr>
          <w:bCs/>
          <w:sz w:val="28"/>
          <w:szCs w:val="28"/>
        </w:rPr>
        <w:t>6</w:t>
      </w:r>
      <w:r w:rsidRPr="000A2600">
        <w:rPr>
          <w:bCs/>
          <w:sz w:val="28"/>
          <w:szCs w:val="28"/>
        </w:rPr>
        <w:t xml:space="preserve">: проведение мероприятий по энергосбережению (работы по замене оконных блоков в </w:t>
      </w:r>
      <w:r w:rsidRPr="000A2600">
        <w:rPr>
          <w:sz w:val="28"/>
          <w:szCs w:val="28"/>
        </w:rPr>
        <w:t>общеобразовательных учреждениях и учреждениях дополнительного образования</w:t>
      </w:r>
      <w:r w:rsidRPr="000A2600">
        <w:rPr>
          <w:bCs/>
          <w:sz w:val="28"/>
          <w:szCs w:val="28"/>
        </w:rPr>
        <w:t>).</w:t>
      </w:r>
    </w:p>
    <w:p w:rsidR="00F928AB" w:rsidRPr="003029F0" w:rsidRDefault="00F928AB" w:rsidP="00B916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</w:t>
      </w:r>
      <w:r w:rsidRPr="003029F0">
        <w:rPr>
          <w:rFonts w:ascii="Times New Roman" w:hAnsi="Times New Roman"/>
          <w:sz w:val="28"/>
          <w:szCs w:val="28"/>
        </w:rPr>
        <w:lastRenderedPageBreak/>
        <w:t xml:space="preserve">муниципальных дошкольных и общеобразовательных организациях за счет средств местного и краевого бюджетов. </w:t>
      </w:r>
    </w:p>
    <w:p w:rsidR="00307F65" w:rsidRPr="000A2600" w:rsidRDefault="00307F65" w:rsidP="000A2600">
      <w:pPr>
        <w:pStyle w:val="ac"/>
        <w:numPr>
          <w:ilvl w:val="0"/>
          <w:numId w:val="40"/>
        </w:numPr>
        <w:suppressAutoHyphens/>
        <w:ind w:left="0" w:firstLine="709"/>
        <w:rPr>
          <w:bCs/>
          <w:sz w:val="28"/>
          <w:szCs w:val="28"/>
        </w:rPr>
      </w:pPr>
      <w:r w:rsidRPr="000A2600">
        <w:rPr>
          <w:bCs/>
          <w:sz w:val="28"/>
          <w:szCs w:val="28"/>
        </w:rPr>
        <w:t>Основное мероприятие</w:t>
      </w:r>
      <w:r w:rsidR="00642F1F" w:rsidRPr="000A2600">
        <w:rPr>
          <w:bCs/>
          <w:sz w:val="28"/>
          <w:szCs w:val="28"/>
        </w:rPr>
        <w:t xml:space="preserve"> 7</w:t>
      </w:r>
      <w:r w:rsidRPr="000A2600">
        <w:rPr>
          <w:bCs/>
          <w:sz w:val="28"/>
          <w:szCs w:val="28"/>
        </w:rPr>
        <w:t xml:space="preserve">: </w:t>
      </w:r>
      <w:r w:rsidR="00642F1F" w:rsidRPr="000A2600">
        <w:rPr>
          <w:bCs/>
          <w:sz w:val="28"/>
          <w:szCs w:val="28"/>
        </w:rPr>
        <w:t xml:space="preserve">устройство спортивной площадки в рамках </w:t>
      </w:r>
      <w:r w:rsidRPr="000A2600">
        <w:rPr>
          <w:bCs/>
          <w:sz w:val="28"/>
          <w:szCs w:val="28"/>
        </w:rPr>
        <w:t>реализаци</w:t>
      </w:r>
      <w:r w:rsidR="00642F1F" w:rsidRPr="000A2600">
        <w:rPr>
          <w:bCs/>
          <w:sz w:val="28"/>
          <w:szCs w:val="28"/>
        </w:rPr>
        <w:t>и</w:t>
      </w:r>
      <w:r w:rsidRPr="000A2600">
        <w:rPr>
          <w:bCs/>
          <w:sz w:val="28"/>
          <w:szCs w:val="28"/>
        </w:rPr>
        <w:t xml:space="preserve"> проект</w:t>
      </w:r>
      <w:r w:rsidR="00642F1F" w:rsidRPr="000A2600">
        <w:rPr>
          <w:bCs/>
          <w:sz w:val="28"/>
          <w:szCs w:val="28"/>
        </w:rPr>
        <w:t>а</w:t>
      </w:r>
      <w:r w:rsidRPr="000A2600">
        <w:rPr>
          <w:bCs/>
          <w:sz w:val="28"/>
          <w:szCs w:val="28"/>
        </w:rPr>
        <w:t xml:space="preserve"> развития территорий муниципальных образований Ставропольского края, основанных на местных инициативах</w:t>
      </w:r>
      <w:r w:rsidR="00642F1F" w:rsidRPr="000A2600">
        <w:rPr>
          <w:bCs/>
          <w:sz w:val="28"/>
          <w:szCs w:val="28"/>
        </w:rPr>
        <w:t xml:space="preserve"> муниципальных бюджетных общеобразовательных учреждениях</w:t>
      </w:r>
      <w:r w:rsidRPr="000A2600">
        <w:rPr>
          <w:bCs/>
          <w:sz w:val="28"/>
          <w:szCs w:val="28"/>
        </w:rPr>
        <w:t>.</w:t>
      </w:r>
    </w:p>
    <w:p w:rsidR="00307F65" w:rsidRPr="003029F0" w:rsidRDefault="00307F65" w:rsidP="00B916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bCs/>
          <w:sz w:val="28"/>
          <w:szCs w:val="28"/>
        </w:rPr>
        <w:t>Показатель достижения мероприятия – соответствие норм</w:t>
      </w:r>
      <w:r w:rsidR="002D5678" w:rsidRPr="003029F0">
        <w:rPr>
          <w:rFonts w:ascii="Times New Roman" w:hAnsi="Times New Roman" w:cs="Courier New"/>
          <w:bCs/>
          <w:sz w:val="28"/>
          <w:szCs w:val="28"/>
        </w:rPr>
        <w:t>а</w:t>
      </w:r>
      <w:r w:rsidR="00095682">
        <w:rPr>
          <w:rFonts w:ascii="Times New Roman" w:hAnsi="Times New Roman" w:cs="Courier New"/>
          <w:bCs/>
          <w:sz w:val="28"/>
          <w:szCs w:val="28"/>
        </w:rPr>
        <w:t>м</w:t>
      </w:r>
      <w:r w:rsidRPr="003029F0">
        <w:rPr>
          <w:rFonts w:ascii="Times New Roman" w:hAnsi="Times New Roman" w:cs="Courier New"/>
          <w:bCs/>
          <w:sz w:val="28"/>
          <w:szCs w:val="28"/>
        </w:rPr>
        <w:t xml:space="preserve"> СанПи</w:t>
      </w:r>
      <w:r w:rsidR="005E53C2" w:rsidRPr="003029F0">
        <w:rPr>
          <w:rFonts w:ascii="Times New Roman" w:hAnsi="Times New Roman" w:cs="Courier New"/>
          <w:bCs/>
          <w:sz w:val="28"/>
          <w:szCs w:val="28"/>
        </w:rPr>
        <w:t>Н</w:t>
      </w:r>
      <w:r w:rsidRPr="003029F0">
        <w:rPr>
          <w:rFonts w:ascii="Times New Roman" w:hAnsi="Times New Roman" w:cs="Courier New"/>
          <w:bCs/>
          <w:sz w:val="28"/>
          <w:szCs w:val="28"/>
        </w:rPr>
        <w:t xml:space="preserve"> спортивных сооружений общеобразовательных организаций. </w:t>
      </w:r>
    </w:p>
    <w:p w:rsidR="00642F1F" w:rsidRPr="003029F0" w:rsidRDefault="00642F1F" w:rsidP="000A2600">
      <w:pPr>
        <w:pStyle w:val="ab"/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Основное мероприятие 8</w:t>
      </w:r>
      <w:r w:rsidRPr="003029F0">
        <w:rPr>
          <w:rFonts w:cs="Courier New"/>
          <w:bCs/>
          <w:sz w:val="28"/>
          <w:szCs w:val="28"/>
        </w:rPr>
        <w:t>: благоустройство территорий</w:t>
      </w:r>
      <w:r w:rsidR="000A2600">
        <w:rPr>
          <w:rFonts w:cs="Courier New"/>
          <w:bCs/>
          <w:sz w:val="28"/>
          <w:szCs w:val="28"/>
        </w:rPr>
        <w:t>.</w:t>
      </w:r>
    </w:p>
    <w:p w:rsidR="00642F1F" w:rsidRDefault="00642F1F" w:rsidP="000A2600">
      <w:pPr>
        <w:pStyle w:val="ab"/>
        <w:suppressAutoHyphens/>
        <w:spacing w:after="0"/>
        <w:ind w:firstLine="709"/>
        <w:jc w:val="both"/>
        <w:rPr>
          <w:rFonts w:cs="Courier New"/>
          <w:bCs/>
          <w:sz w:val="28"/>
          <w:szCs w:val="28"/>
        </w:rPr>
      </w:pPr>
      <w:r w:rsidRPr="003029F0">
        <w:rPr>
          <w:rFonts w:cs="Courier New"/>
          <w:bCs/>
          <w:sz w:val="28"/>
          <w:szCs w:val="28"/>
        </w:rPr>
        <w:t xml:space="preserve">Результат выполнения мероприятия </w:t>
      </w:r>
      <w:proofErr w:type="gramStart"/>
      <w:r w:rsidRPr="003029F0">
        <w:rPr>
          <w:rFonts w:cs="Courier New"/>
          <w:bCs/>
          <w:sz w:val="28"/>
          <w:szCs w:val="28"/>
        </w:rPr>
        <w:t>–у</w:t>
      </w:r>
      <w:proofErr w:type="gramEnd"/>
      <w:r w:rsidRPr="003029F0">
        <w:rPr>
          <w:rFonts w:cs="Courier New"/>
          <w:bCs/>
          <w:sz w:val="28"/>
          <w:szCs w:val="28"/>
        </w:rPr>
        <w:t>величение количества общеобразовательных организаций, территории которых приведены в соответствие  нормам СанПиН</w:t>
      </w:r>
      <w:r w:rsidR="00095682">
        <w:rPr>
          <w:rFonts w:cs="Courier New"/>
          <w:bCs/>
          <w:sz w:val="28"/>
          <w:szCs w:val="28"/>
        </w:rPr>
        <w:t>а</w:t>
      </w:r>
      <w:r w:rsidRPr="003029F0">
        <w:rPr>
          <w:rFonts w:cs="Courier New"/>
          <w:bCs/>
          <w:sz w:val="28"/>
          <w:szCs w:val="28"/>
        </w:rPr>
        <w:t>.</w:t>
      </w:r>
    </w:p>
    <w:p w:rsidR="00642F1F" w:rsidRPr="003029F0" w:rsidRDefault="00642F1F" w:rsidP="000A2600">
      <w:pPr>
        <w:pStyle w:val="ab"/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cs="Courier New"/>
          <w:bCs/>
          <w:sz w:val="28"/>
          <w:szCs w:val="28"/>
        </w:rPr>
      </w:pPr>
      <w:r w:rsidRPr="003029F0">
        <w:rPr>
          <w:rFonts w:cs="Courier New"/>
          <w:bCs/>
          <w:sz w:val="28"/>
          <w:szCs w:val="28"/>
        </w:rPr>
        <w:t xml:space="preserve">Основное мероприятие </w:t>
      </w:r>
      <w:r>
        <w:rPr>
          <w:rFonts w:cs="Courier New"/>
          <w:bCs/>
          <w:sz w:val="28"/>
          <w:szCs w:val="28"/>
        </w:rPr>
        <w:t>9</w:t>
      </w:r>
      <w:r w:rsidRPr="003029F0">
        <w:rPr>
          <w:rFonts w:cs="Courier New"/>
          <w:bCs/>
          <w:sz w:val="28"/>
          <w:szCs w:val="28"/>
        </w:rPr>
        <w:t xml:space="preserve">: </w:t>
      </w:r>
      <w:r>
        <w:rPr>
          <w:rFonts w:cs="Courier New"/>
          <w:bCs/>
          <w:sz w:val="28"/>
          <w:szCs w:val="28"/>
        </w:rPr>
        <w:t>антитеррористические мероприятия</w:t>
      </w:r>
      <w:r w:rsidR="000A2600">
        <w:rPr>
          <w:rFonts w:cs="Courier New"/>
          <w:bCs/>
          <w:sz w:val="28"/>
          <w:szCs w:val="28"/>
        </w:rPr>
        <w:t>.</w:t>
      </w:r>
    </w:p>
    <w:p w:rsidR="00642F1F" w:rsidRPr="003029F0" w:rsidRDefault="00642F1F" w:rsidP="000A2600">
      <w:pPr>
        <w:pStyle w:val="ab"/>
        <w:suppressAutoHyphens/>
        <w:spacing w:after="0"/>
        <w:ind w:firstLine="709"/>
        <w:jc w:val="both"/>
        <w:rPr>
          <w:rFonts w:cs="Courier New"/>
          <w:bCs/>
          <w:sz w:val="28"/>
          <w:szCs w:val="28"/>
        </w:rPr>
      </w:pPr>
      <w:r w:rsidRPr="003029F0">
        <w:rPr>
          <w:rFonts w:cs="Courier New"/>
          <w:bCs/>
          <w:sz w:val="28"/>
          <w:szCs w:val="28"/>
        </w:rPr>
        <w:t xml:space="preserve">Результат выполнения мероприятия –увеличение количества общеобразовательных организаций, </w:t>
      </w:r>
      <w:r>
        <w:rPr>
          <w:rFonts w:cs="Courier New"/>
          <w:bCs/>
          <w:sz w:val="28"/>
          <w:szCs w:val="28"/>
        </w:rPr>
        <w:t>в которых выполнены мероприятия направленные на повышение антитеррористической безопасности.</w:t>
      </w:r>
    </w:p>
    <w:p w:rsidR="00AE4AE4" w:rsidRPr="000A2600" w:rsidRDefault="00AE4AE4" w:rsidP="000A2600">
      <w:pPr>
        <w:pStyle w:val="ac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0A2600">
        <w:rPr>
          <w:sz w:val="28"/>
          <w:szCs w:val="28"/>
        </w:rPr>
        <w:t xml:space="preserve">Основное мероприятие 10: </w:t>
      </w:r>
      <w:r w:rsidRPr="000A2600">
        <w:rPr>
          <w:bCs/>
          <w:color w:val="000000"/>
          <w:sz w:val="28"/>
          <w:szCs w:val="16"/>
        </w:rPr>
        <w:t>капитальный ремонт зданий.</w:t>
      </w:r>
    </w:p>
    <w:p w:rsidR="00AE4AE4" w:rsidRDefault="00AE4AE4" w:rsidP="000A2600">
      <w:pPr>
        <w:pStyle w:val="ab"/>
        <w:suppressAutoHyphens/>
        <w:spacing w:after="0"/>
        <w:ind w:firstLine="709"/>
        <w:jc w:val="both"/>
        <w:rPr>
          <w:sz w:val="28"/>
          <w:szCs w:val="28"/>
        </w:rPr>
      </w:pPr>
      <w:r w:rsidRPr="003029F0">
        <w:rPr>
          <w:rFonts w:cs="Courier New"/>
          <w:bCs/>
          <w:sz w:val="28"/>
          <w:szCs w:val="28"/>
        </w:rPr>
        <w:t xml:space="preserve">Показатель достижения мероприятия – </w:t>
      </w:r>
      <w:r w:rsidRPr="00AE4AE4">
        <w:rPr>
          <w:rFonts w:cs="Courier New"/>
          <w:bCs/>
          <w:sz w:val="28"/>
          <w:szCs w:val="28"/>
        </w:rPr>
        <w:t>увеличение количества зданий</w:t>
      </w:r>
      <w:r w:rsidR="00093EDD">
        <w:rPr>
          <w:rFonts w:cs="Courier New"/>
          <w:bCs/>
          <w:sz w:val="28"/>
          <w:szCs w:val="28"/>
        </w:rPr>
        <w:t xml:space="preserve"> </w:t>
      </w:r>
      <w:r w:rsidRPr="003029F0">
        <w:rPr>
          <w:rFonts w:cs="Courier New"/>
          <w:bCs/>
          <w:sz w:val="28"/>
          <w:szCs w:val="28"/>
        </w:rPr>
        <w:t>общеобразовательных организаций</w:t>
      </w:r>
      <w:r w:rsidRPr="00AE4AE4">
        <w:rPr>
          <w:rFonts w:cs="Courier New"/>
          <w:bCs/>
          <w:sz w:val="28"/>
          <w:szCs w:val="28"/>
        </w:rPr>
        <w:t>, в которых выполнен капитальный ремонт</w:t>
      </w:r>
      <w:r w:rsidRPr="00AE4AE4">
        <w:rPr>
          <w:sz w:val="28"/>
          <w:szCs w:val="28"/>
        </w:rPr>
        <w:t>.</w:t>
      </w:r>
    </w:p>
    <w:p w:rsidR="00AE4AE4" w:rsidRPr="000A2600" w:rsidRDefault="00AE4AE4" w:rsidP="000A2600">
      <w:pPr>
        <w:pStyle w:val="ac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0A2600">
        <w:rPr>
          <w:sz w:val="28"/>
          <w:szCs w:val="28"/>
        </w:rPr>
        <w:t xml:space="preserve">Основное мероприятие 11: </w:t>
      </w:r>
      <w:r w:rsidRPr="000A2600">
        <w:rPr>
          <w:bCs/>
          <w:color w:val="000000"/>
          <w:sz w:val="28"/>
          <w:szCs w:val="16"/>
        </w:rPr>
        <w:t xml:space="preserve">строительство детского технопарка </w:t>
      </w:r>
      <w:proofErr w:type="spellStart"/>
      <w:r w:rsidRPr="000A2600">
        <w:rPr>
          <w:bCs/>
          <w:color w:val="000000"/>
          <w:sz w:val="28"/>
          <w:szCs w:val="16"/>
        </w:rPr>
        <w:t>Кванториум</w:t>
      </w:r>
      <w:proofErr w:type="spellEnd"/>
      <w:r w:rsidRPr="000A2600">
        <w:rPr>
          <w:bCs/>
          <w:color w:val="000000"/>
          <w:sz w:val="28"/>
          <w:szCs w:val="16"/>
        </w:rPr>
        <w:t>.</w:t>
      </w:r>
    </w:p>
    <w:p w:rsidR="00214211" w:rsidRPr="00214211" w:rsidRDefault="00AE4AE4" w:rsidP="0021421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214211">
        <w:rPr>
          <w:rFonts w:ascii="Times New Roman" w:hAnsi="Times New Roman"/>
          <w:bCs/>
          <w:sz w:val="28"/>
          <w:szCs w:val="28"/>
        </w:rPr>
        <w:t>Показатель достижения мероприятия –</w:t>
      </w:r>
      <w:r w:rsidR="00214211" w:rsidRPr="00214211">
        <w:rPr>
          <w:rFonts w:ascii="Times New Roman" w:hAnsi="Times New Roman"/>
          <w:sz w:val="28"/>
          <w:szCs w:val="28"/>
        </w:rPr>
        <w:t xml:space="preserve">увеличение доли детей </w:t>
      </w:r>
      <w:r w:rsidR="00214211" w:rsidRPr="00214211">
        <w:rPr>
          <w:rFonts w:ascii="Times New Roman" w:hAnsi="Times New Roman"/>
          <w:sz w:val="28"/>
          <w:szCs w:val="20"/>
        </w:rPr>
        <w:t xml:space="preserve">в возрасте 6,5 – 18 лет, получающих услуги по дополнительному образованию в </w:t>
      </w:r>
      <w:r w:rsidR="00214211" w:rsidRPr="00214211">
        <w:rPr>
          <w:rFonts w:ascii="Times New Roman" w:hAnsi="Times New Roman"/>
          <w:sz w:val="28"/>
          <w:szCs w:val="28"/>
        </w:rPr>
        <w:t xml:space="preserve">АНО «Детский технопарк </w:t>
      </w:r>
      <w:proofErr w:type="spellStart"/>
      <w:r w:rsidR="00214211" w:rsidRPr="0021421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214211" w:rsidRPr="00214211">
        <w:rPr>
          <w:rFonts w:ascii="Times New Roman" w:hAnsi="Times New Roman"/>
          <w:sz w:val="28"/>
          <w:szCs w:val="28"/>
        </w:rPr>
        <w:t xml:space="preserve"> города Невинномысска» </w:t>
      </w:r>
      <w:r w:rsidR="00214211" w:rsidRPr="00214211">
        <w:rPr>
          <w:rFonts w:ascii="Times New Roman" w:hAnsi="Times New Roman"/>
          <w:bCs/>
          <w:sz w:val="28"/>
          <w:szCs w:val="20"/>
        </w:rPr>
        <w:t xml:space="preserve">в </w:t>
      </w:r>
      <w:r w:rsidR="00214211" w:rsidRPr="00214211">
        <w:rPr>
          <w:rFonts w:ascii="Times New Roman" w:hAnsi="Times New Roman"/>
          <w:sz w:val="28"/>
          <w:szCs w:val="20"/>
        </w:rPr>
        <w:t>общей численности обучающихся в общеобразовательных учреждениях города</w:t>
      </w:r>
      <w:r w:rsidR="00214211">
        <w:rPr>
          <w:rFonts w:ascii="Times New Roman" w:hAnsi="Times New Roman"/>
          <w:sz w:val="28"/>
          <w:szCs w:val="20"/>
        </w:rPr>
        <w:t>.</w:t>
      </w:r>
    </w:p>
    <w:p w:rsidR="003D55F5" w:rsidRPr="000A2600" w:rsidRDefault="0026649A" w:rsidP="000A2600">
      <w:pPr>
        <w:pStyle w:val="ac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0A2600">
        <w:rPr>
          <w:sz w:val="28"/>
          <w:szCs w:val="28"/>
        </w:rPr>
        <w:t>Основное мероприятие 1</w:t>
      </w:r>
      <w:r w:rsidR="00AE4AE4" w:rsidRPr="000A2600">
        <w:rPr>
          <w:sz w:val="28"/>
          <w:szCs w:val="28"/>
        </w:rPr>
        <w:t>2</w:t>
      </w:r>
      <w:r w:rsidRPr="000A2600">
        <w:rPr>
          <w:sz w:val="28"/>
          <w:szCs w:val="28"/>
        </w:rPr>
        <w:t xml:space="preserve">: </w:t>
      </w:r>
      <w:r w:rsidRPr="000A2600">
        <w:rPr>
          <w:bCs/>
          <w:color w:val="000000"/>
          <w:sz w:val="28"/>
          <w:szCs w:val="16"/>
        </w:rPr>
        <w:t>приобретение подарков.</w:t>
      </w:r>
    </w:p>
    <w:p w:rsidR="0026649A" w:rsidRPr="003029F0" w:rsidRDefault="0026649A" w:rsidP="0026649A">
      <w:pPr>
        <w:pStyle w:val="ab"/>
        <w:suppressAutoHyphens/>
        <w:spacing w:after="0"/>
        <w:ind w:firstLine="708"/>
        <w:jc w:val="both"/>
        <w:rPr>
          <w:sz w:val="28"/>
          <w:szCs w:val="28"/>
        </w:rPr>
      </w:pPr>
      <w:r w:rsidRPr="003029F0">
        <w:rPr>
          <w:rFonts w:cs="Courier New"/>
          <w:bCs/>
          <w:sz w:val="28"/>
          <w:szCs w:val="28"/>
        </w:rPr>
        <w:t xml:space="preserve">Показатель достижения мероприятия – </w:t>
      </w:r>
      <w:r w:rsidRPr="003029F0">
        <w:rPr>
          <w:sz w:val="28"/>
          <w:szCs w:val="28"/>
        </w:rPr>
        <w:t>обеспечение обучающихся 1-4 классов общеобразовательных учреждений новогодними подарками.</w:t>
      </w:r>
    </w:p>
    <w:p w:rsidR="00B26B36" w:rsidRPr="003029F0" w:rsidRDefault="00B26B36" w:rsidP="009166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учреждения и учреждения дополнительного образования, частное общеобразовательное учреждение.</w:t>
      </w:r>
    </w:p>
    <w:p w:rsidR="0053535C" w:rsidRPr="003029F0" w:rsidRDefault="0053535C" w:rsidP="00C9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36" w:rsidRDefault="00B26B36" w:rsidP="00C9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336" w:rsidRPr="003029F0" w:rsidRDefault="00182336" w:rsidP="00C9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9A5" w:rsidRDefault="000D69A5" w:rsidP="000D69A5">
      <w:pPr>
        <w:rPr>
          <w:rFonts w:asciiTheme="minorHAnsi" w:hAnsiTheme="minorHAnsi"/>
        </w:rPr>
      </w:pPr>
    </w:p>
    <w:p w:rsidR="00C229EB" w:rsidRPr="003029F0" w:rsidRDefault="00C229EB" w:rsidP="00B91627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C229EB" w:rsidRPr="003029F0" w:rsidSect="00022E1A">
          <w:headerReference w:type="default" r:id="rId2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AF0AF9" w:rsidRPr="003029F0">
        <w:tc>
          <w:tcPr>
            <w:tcW w:w="3933" w:type="dxa"/>
          </w:tcPr>
          <w:p w:rsidR="00AF0AF9" w:rsidRPr="003029F0" w:rsidRDefault="00FA0E2F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AF0AF9" w:rsidRPr="003029F0">
              <w:rPr>
                <w:rFonts w:ascii="Times New Roman" w:hAnsi="Times New Roman"/>
                <w:sz w:val="28"/>
                <w:szCs w:val="28"/>
              </w:rPr>
              <w:t xml:space="preserve">риложение  </w:t>
            </w:r>
            <w:r w:rsidR="00187A15" w:rsidRPr="003029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F0AF9" w:rsidRPr="003029F0" w:rsidRDefault="00AF0AF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F0AF9" w:rsidRPr="003029F0" w:rsidRDefault="00AF0AF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</w:p>
          <w:p w:rsidR="00AF0AF9" w:rsidRPr="003029F0" w:rsidRDefault="00AF0AF9" w:rsidP="00B916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D4651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D70BD" w:rsidRDefault="007D70BD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D70BD" w:rsidRPr="003029F0" w:rsidRDefault="007D70BD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D4651" w:rsidRPr="003029F0" w:rsidRDefault="00E85ABB" w:rsidP="00E85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3836"/>
      <w:bookmarkEnd w:id="7"/>
      <w:r w:rsidRPr="003029F0">
        <w:rPr>
          <w:rFonts w:ascii="Times New Roman" w:hAnsi="Times New Roman"/>
          <w:sz w:val="28"/>
          <w:szCs w:val="28"/>
        </w:rPr>
        <w:t>«Обеспечение реализации программы</w:t>
      </w:r>
      <w:proofErr w:type="gramStart"/>
      <w:r w:rsidR="006F111D" w:rsidRPr="003029F0">
        <w:rPr>
          <w:rFonts w:ascii="Times New Roman" w:hAnsi="Times New Roman"/>
          <w:sz w:val="28"/>
          <w:szCs w:val="28"/>
        </w:rPr>
        <w:t>»</w:t>
      </w:r>
      <w:r w:rsidR="00E85ABB" w:rsidRPr="003029F0">
        <w:rPr>
          <w:rFonts w:ascii="Times New Roman" w:hAnsi="Times New Roman"/>
          <w:sz w:val="28"/>
          <w:szCs w:val="28"/>
        </w:rPr>
        <w:t>м</w:t>
      </w:r>
      <w:proofErr w:type="gramEnd"/>
      <w:r w:rsidR="00E85ABB" w:rsidRPr="003029F0">
        <w:rPr>
          <w:rFonts w:ascii="Times New Roman" w:hAnsi="Times New Roman"/>
          <w:sz w:val="28"/>
          <w:szCs w:val="28"/>
        </w:rPr>
        <w:t>униципальной программы «Развитие образования в городе Невинномысске»</w:t>
      </w:r>
    </w:p>
    <w:p w:rsidR="00AD4651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BEC" w:rsidRPr="003029F0" w:rsidRDefault="00F87BEC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«Обеспечение реализации программы</w:t>
      </w:r>
      <w:r w:rsidR="001F106F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3029F0">
        <w:rPr>
          <w:rFonts w:ascii="Times New Roman" w:hAnsi="Times New Roman"/>
          <w:sz w:val="28"/>
          <w:szCs w:val="28"/>
        </w:rPr>
        <w:t xml:space="preserve">«Развитие образования в городе Невинномысске» (далее </w:t>
      </w:r>
      <w:r w:rsidR="001F106F">
        <w:rPr>
          <w:rFonts w:ascii="Times New Roman" w:hAnsi="Times New Roman"/>
          <w:sz w:val="28"/>
          <w:szCs w:val="28"/>
        </w:rPr>
        <w:t xml:space="preserve">соответственно </w:t>
      </w:r>
      <w:r w:rsidRPr="003029F0">
        <w:rPr>
          <w:rFonts w:ascii="Times New Roman" w:hAnsi="Times New Roman"/>
          <w:sz w:val="28"/>
          <w:szCs w:val="28"/>
        </w:rPr>
        <w:t>– подпрограмма</w:t>
      </w:r>
      <w:r w:rsidR="001F106F">
        <w:rPr>
          <w:rFonts w:ascii="Times New Roman" w:hAnsi="Times New Roman"/>
          <w:sz w:val="28"/>
          <w:szCs w:val="28"/>
        </w:rPr>
        <w:t>, программа</w:t>
      </w:r>
      <w:r w:rsidRPr="003029F0">
        <w:rPr>
          <w:rFonts w:ascii="Times New Roman" w:hAnsi="Times New Roman"/>
          <w:sz w:val="28"/>
          <w:szCs w:val="28"/>
        </w:rPr>
        <w:t xml:space="preserve">) направлена на осуществление управленческой и организационной деятельности управления образования администрации города Невинномысска (далее </w:t>
      </w:r>
      <w:r w:rsidR="001F106F">
        <w:rPr>
          <w:rFonts w:ascii="Times New Roman" w:hAnsi="Times New Roman"/>
          <w:sz w:val="28"/>
          <w:szCs w:val="28"/>
        </w:rPr>
        <w:t xml:space="preserve">соответственно </w:t>
      </w:r>
      <w:r w:rsidRPr="003029F0">
        <w:rPr>
          <w:rFonts w:ascii="Times New Roman" w:hAnsi="Times New Roman"/>
          <w:sz w:val="28"/>
          <w:szCs w:val="28"/>
        </w:rPr>
        <w:t>– управление образования, город) в рамках реализации программы.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 рамках реализации подпрограммы предусмотрены следующие основные мероприятия подпрограммы: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исполнение судебных решений по возмещению вреда здоровью;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обеспечение деятельности по реализации программы;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AD4651" w:rsidRPr="003029F0" w:rsidRDefault="00AD4651" w:rsidP="00B91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обеспечение методического обслуживания образовательных учреждений. </w:t>
      </w:r>
    </w:p>
    <w:p w:rsidR="006C2184" w:rsidRPr="003029F0" w:rsidRDefault="00AD4651" w:rsidP="006C21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</w:t>
      </w:r>
      <w:r w:rsidR="006C2184" w:rsidRPr="003029F0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6C2184" w:rsidRPr="003029F0" w:rsidRDefault="00823E86" w:rsidP="006C21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Общий объем финансового обеспечения за счет средств бюджета города на реализацию подпрограммы составит </w:t>
      </w:r>
      <w:r w:rsidR="00D9785B">
        <w:rPr>
          <w:rFonts w:ascii="Times New Roman" w:hAnsi="Times New Roman"/>
          <w:sz w:val="28"/>
          <w:szCs w:val="28"/>
        </w:rPr>
        <w:t xml:space="preserve">133408,23 </w:t>
      </w:r>
      <w:r w:rsidRPr="003029F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23E86" w:rsidRPr="003029F0" w:rsidRDefault="00823E86" w:rsidP="006C2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в </w:t>
      </w:r>
      <w:r w:rsidR="00782457" w:rsidRPr="003029F0">
        <w:rPr>
          <w:rFonts w:ascii="Times New Roman" w:hAnsi="Times New Roman"/>
          <w:sz w:val="28"/>
          <w:szCs w:val="28"/>
        </w:rPr>
        <w:t>2020</w:t>
      </w:r>
      <w:r w:rsidRPr="003029F0">
        <w:rPr>
          <w:rFonts w:ascii="Times New Roman" w:hAnsi="Times New Roman"/>
          <w:sz w:val="28"/>
          <w:szCs w:val="28"/>
        </w:rPr>
        <w:t xml:space="preserve"> году – </w:t>
      </w:r>
      <w:r w:rsidR="00D9785B">
        <w:rPr>
          <w:rFonts w:ascii="Times New Roman" w:hAnsi="Times New Roman"/>
          <w:bCs/>
          <w:sz w:val="28"/>
          <w:szCs w:val="28"/>
        </w:rPr>
        <w:t>46654,32</w:t>
      </w:r>
      <w:r w:rsidR="00093EDD">
        <w:rPr>
          <w:rFonts w:ascii="Times New Roman" w:hAnsi="Times New Roman"/>
          <w:bCs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тыс. рублей;</w:t>
      </w:r>
    </w:p>
    <w:p w:rsidR="00823E86" w:rsidRPr="003029F0" w:rsidRDefault="00823E86" w:rsidP="006C2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 20</w:t>
      </w:r>
      <w:r w:rsidR="00782457" w:rsidRPr="003029F0">
        <w:rPr>
          <w:rFonts w:ascii="Times New Roman" w:hAnsi="Times New Roman"/>
          <w:sz w:val="28"/>
          <w:szCs w:val="28"/>
        </w:rPr>
        <w:t>21</w:t>
      </w:r>
      <w:r w:rsidRPr="003029F0">
        <w:rPr>
          <w:rFonts w:ascii="Times New Roman" w:hAnsi="Times New Roman"/>
          <w:sz w:val="28"/>
          <w:szCs w:val="28"/>
        </w:rPr>
        <w:t xml:space="preserve"> году – </w:t>
      </w:r>
      <w:r w:rsidR="00D9785B">
        <w:rPr>
          <w:rFonts w:ascii="Times New Roman" w:hAnsi="Times New Roman"/>
          <w:bCs/>
          <w:sz w:val="28"/>
          <w:szCs w:val="28"/>
        </w:rPr>
        <w:t>43854,07</w:t>
      </w:r>
      <w:r w:rsidR="00093EDD">
        <w:rPr>
          <w:rFonts w:ascii="Times New Roman" w:hAnsi="Times New Roman"/>
          <w:bCs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тыс. рублей;</w:t>
      </w:r>
    </w:p>
    <w:p w:rsidR="00823E86" w:rsidRPr="003029F0" w:rsidRDefault="00823E86" w:rsidP="006C21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029F0">
        <w:rPr>
          <w:rFonts w:ascii="Times New Roman" w:hAnsi="Times New Roman"/>
          <w:sz w:val="28"/>
          <w:szCs w:val="28"/>
        </w:rPr>
        <w:t>в 20</w:t>
      </w:r>
      <w:r w:rsidR="00782457" w:rsidRPr="003029F0">
        <w:rPr>
          <w:rFonts w:ascii="Times New Roman" w:hAnsi="Times New Roman"/>
          <w:sz w:val="28"/>
          <w:szCs w:val="28"/>
        </w:rPr>
        <w:t>22</w:t>
      </w:r>
      <w:r w:rsidRPr="003029F0">
        <w:rPr>
          <w:rFonts w:ascii="Times New Roman" w:hAnsi="Times New Roman"/>
          <w:sz w:val="28"/>
          <w:szCs w:val="28"/>
        </w:rPr>
        <w:t xml:space="preserve"> году – </w:t>
      </w:r>
      <w:r w:rsidR="00D9785B">
        <w:rPr>
          <w:rFonts w:ascii="Times New Roman" w:hAnsi="Times New Roman"/>
          <w:bCs/>
          <w:sz w:val="28"/>
          <w:szCs w:val="28"/>
        </w:rPr>
        <w:t>42899,84</w:t>
      </w:r>
      <w:r w:rsidR="00093EDD">
        <w:rPr>
          <w:rFonts w:ascii="Times New Roman" w:hAnsi="Times New Roman"/>
          <w:bCs/>
          <w:sz w:val="28"/>
          <w:szCs w:val="28"/>
        </w:rPr>
        <w:t xml:space="preserve"> </w:t>
      </w:r>
      <w:r w:rsidR="00782457" w:rsidRPr="003029F0">
        <w:rPr>
          <w:rFonts w:ascii="Times New Roman" w:hAnsi="Times New Roman"/>
          <w:sz w:val="28"/>
          <w:szCs w:val="28"/>
        </w:rPr>
        <w:t>тыс. рублей.</w:t>
      </w:r>
    </w:p>
    <w:sectPr w:rsidR="00823E86" w:rsidRPr="003029F0" w:rsidSect="009627B3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65" w:rsidRDefault="00EE1465" w:rsidP="00EA5DAA">
      <w:pPr>
        <w:spacing w:after="0" w:line="240" w:lineRule="auto"/>
      </w:pPr>
      <w:r>
        <w:separator/>
      </w:r>
    </w:p>
  </w:endnote>
  <w:endnote w:type="continuationSeparator" w:id="0">
    <w:p w:rsidR="00EE1465" w:rsidRDefault="00EE1465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"/>
      <w:jc w:val="center"/>
    </w:pPr>
  </w:p>
  <w:p w:rsidR="00653A7A" w:rsidRDefault="00653A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"/>
      <w:jc w:val="center"/>
    </w:pPr>
  </w:p>
  <w:p w:rsidR="00653A7A" w:rsidRDefault="00653A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65" w:rsidRDefault="00EE1465" w:rsidP="00EA5DAA">
      <w:pPr>
        <w:spacing w:after="0" w:line="240" w:lineRule="auto"/>
      </w:pPr>
      <w:r>
        <w:separator/>
      </w:r>
    </w:p>
  </w:footnote>
  <w:footnote w:type="continuationSeparator" w:id="0">
    <w:p w:rsidR="00EE1465" w:rsidRDefault="00EE1465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3623"/>
      <w:docPartObj>
        <w:docPartGallery w:val="Page Numbers (Top of Page)"/>
        <w:docPartUnique/>
      </w:docPartObj>
    </w:sdtPr>
    <w:sdtEndPr/>
    <w:sdtContent>
      <w:p w:rsidR="00653A7A" w:rsidRDefault="00653A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A7A" w:rsidRDefault="00653A7A">
    <w:pPr>
      <w:pStyle w:val="af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CA6">
      <w:rPr>
        <w:noProof/>
      </w:rPr>
      <w:t>9</w:t>
    </w:r>
    <w:r>
      <w:rPr>
        <w:noProof/>
      </w:rPr>
      <w:fldChar w:fldCharType="end"/>
    </w:r>
  </w:p>
  <w:p w:rsidR="00653A7A" w:rsidRPr="008C65FB" w:rsidRDefault="00653A7A" w:rsidP="008C65F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64847"/>
      <w:docPartObj>
        <w:docPartGallery w:val="Page Numbers (Top of Page)"/>
        <w:docPartUnique/>
      </w:docPartObj>
    </w:sdtPr>
    <w:sdtEndPr/>
    <w:sdtContent>
      <w:p w:rsidR="00653A7A" w:rsidRDefault="00653A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3A7A" w:rsidRPr="00AF39C6" w:rsidRDefault="00653A7A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2"/>
      <w:jc w:val="center"/>
    </w:pPr>
  </w:p>
  <w:p w:rsidR="00653A7A" w:rsidRDefault="00653A7A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Pr="00CB4CE5" w:rsidRDefault="00653A7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CA6"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9"/>
      <w:docPartObj>
        <w:docPartGallery w:val="Page Numbers (Top of Page)"/>
        <w:docPartUnique/>
      </w:docPartObj>
    </w:sdtPr>
    <w:sdtEndPr/>
    <w:sdtContent>
      <w:p w:rsidR="00653A7A" w:rsidRDefault="00653A7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A7A" w:rsidRDefault="00653A7A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Pr="00AF39C6" w:rsidRDefault="00653A7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Default="00653A7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CA6">
      <w:rPr>
        <w:noProof/>
      </w:rPr>
      <w:t>5</w:t>
    </w:r>
    <w:r>
      <w:rPr>
        <w:noProof/>
      </w:rPr>
      <w:fldChar w:fldCharType="end"/>
    </w:r>
  </w:p>
  <w:p w:rsidR="00653A7A" w:rsidRPr="008C65FB" w:rsidRDefault="00653A7A" w:rsidP="008C65FB">
    <w:pPr>
      <w:pStyle w:val="a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A" w:rsidRPr="006D27A0" w:rsidRDefault="00653A7A">
    <w:pPr>
      <w:pStyle w:val="af2"/>
      <w:jc w:val="center"/>
    </w:pPr>
  </w:p>
  <w:p w:rsidR="00653A7A" w:rsidRDefault="00653A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287B"/>
    <w:rsid w:val="000B2B7C"/>
    <w:rsid w:val="000B4224"/>
    <w:rsid w:val="000B42D1"/>
    <w:rsid w:val="000B4782"/>
    <w:rsid w:val="000B7682"/>
    <w:rsid w:val="000B7C52"/>
    <w:rsid w:val="000C0760"/>
    <w:rsid w:val="000C0A07"/>
    <w:rsid w:val="000C0BB2"/>
    <w:rsid w:val="000C0E67"/>
    <w:rsid w:val="000C1637"/>
    <w:rsid w:val="000C2DC3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40B99"/>
    <w:rsid w:val="00141C27"/>
    <w:rsid w:val="0014246F"/>
    <w:rsid w:val="0014276B"/>
    <w:rsid w:val="001428CC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CD6"/>
    <w:rsid w:val="00290626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2401"/>
    <w:rsid w:val="002F3358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7500"/>
    <w:rsid w:val="003D1498"/>
    <w:rsid w:val="003D1C2F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2ADF"/>
    <w:rsid w:val="004034EC"/>
    <w:rsid w:val="00405BD1"/>
    <w:rsid w:val="00405CF6"/>
    <w:rsid w:val="004062E7"/>
    <w:rsid w:val="004072F7"/>
    <w:rsid w:val="00407BCA"/>
    <w:rsid w:val="00410CA6"/>
    <w:rsid w:val="00410DE7"/>
    <w:rsid w:val="00411C61"/>
    <w:rsid w:val="00412195"/>
    <w:rsid w:val="00412974"/>
    <w:rsid w:val="00412C35"/>
    <w:rsid w:val="00412E4D"/>
    <w:rsid w:val="004131AB"/>
    <w:rsid w:val="004136CD"/>
    <w:rsid w:val="00414158"/>
    <w:rsid w:val="00414A91"/>
    <w:rsid w:val="00414B75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4A49"/>
    <w:rsid w:val="00474E78"/>
    <w:rsid w:val="00475C43"/>
    <w:rsid w:val="00481099"/>
    <w:rsid w:val="00481754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7028"/>
    <w:rsid w:val="005018C9"/>
    <w:rsid w:val="00503C23"/>
    <w:rsid w:val="00505E7D"/>
    <w:rsid w:val="00506FD8"/>
    <w:rsid w:val="00507CDA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ED"/>
    <w:rsid w:val="005668F3"/>
    <w:rsid w:val="005675B9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771"/>
    <w:rsid w:val="005B3B2E"/>
    <w:rsid w:val="005B48D2"/>
    <w:rsid w:val="005B59DE"/>
    <w:rsid w:val="005B6295"/>
    <w:rsid w:val="005B6B39"/>
    <w:rsid w:val="005B7085"/>
    <w:rsid w:val="005C0AF0"/>
    <w:rsid w:val="005C34BC"/>
    <w:rsid w:val="005C614C"/>
    <w:rsid w:val="005C6360"/>
    <w:rsid w:val="005C70A8"/>
    <w:rsid w:val="005D013F"/>
    <w:rsid w:val="005D04DF"/>
    <w:rsid w:val="005D05DA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CE2"/>
    <w:rsid w:val="0065328A"/>
    <w:rsid w:val="00653A7A"/>
    <w:rsid w:val="00653BA0"/>
    <w:rsid w:val="00654001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B46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5956"/>
    <w:rsid w:val="00747090"/>
    <w:rsid w:val="00747A4C"/>
    <w:rsid w:val="00747E8D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80ED3"/>
    <w:rsid w:val="00781983"/>
    <w:rsid w:val="00782457"/>
    <w:rsid w:val="00782600"/>
    <w:rsid w:val="007831A4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543"/>
    <w:rsid w:val="007D0618"/>
    <w:rsid w:val="007D0EF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688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1F76"/>
    <w:rsid w:val="008D2870"/>
    <w:rsid w:val="008D3A69"/>
    <w:rsid w:val="008D4086"/>
    <w:rsid w:val="008D4ED0"/>
    <w:rsid w:val="008D597E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B08"/>
    <w:rsid w:val="00973B4C"/>
    <w:rsid w:val="00974AE1"/>
    <w:rsid w:val="0097747F"/>
    <w:rsid w:val="00977F53"/>
    <w:rsid w:val="00980585"/>
    <w:rsid w:val="009807D5"/>
    <w:rsid w:val="00980AF2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41105"/>
    <w:rsid w:val="00A41F4C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616BF"/>
    <w:rsid w:val="00A61EC0"/>
    <w:rsid w:val="00A6266C"/>
    <w:rsid w:val="00A6332D"/>
    <w:rsid w:val="00A634E7"/>
    <w:rsid w:val="00A65222"/>
    <w:rsid w:val="00A654E0"/>
    <w:rsid w:val="00A662B3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210E"/>
    <w:rsid w:val="00B72209"/>
    <w:rsid w:val="00B72582"/>
    <w:rsid w:val="00B72E9E"/>
    <w:rsid w:val="00B75572"/>
    <w:rsid w:val="00B75953"/>
    <w:rsid w:val="00B76AF3"/>
    <w:rsid w:val="00B76D30"/>
    <w:rsid w:val="00B76FEB"/>
    <w:rsid w:val="00B820EA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501C"/>
    <w:rsid w:val="00BA5433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BC2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7335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1FD4"/>
    <w:rsid w:val="00CD3662"/>
    <w:rsid w:val="00CD61F9"/>
    <w:rsid w:val="00CD6F4E"/>
    <w:rsid w:val="00CD70E6"/>
    <w:rsid w:val="00CD7683"/>
    <w:rsid w:val="00CD77C0"/>
    <w:rsid w:val="00CE07C0"/>
    <w:rsid w:val="00CE0962"/>
    <w:rsid w:val="00CE1CBD"/>
    <w:rsid w:val="00CE2463"/>
    <w:rsid w:val="00CE3AEA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541B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7EF"/>
    <w:rsid w:val="00D81A6B"/>
    <w:rsid w:val="00D83312"/>
    <w:rsid w:val="00D84BE3"/>
    <w:rsid w:val="00D85AA7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14D5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1DB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7041"/>
    <w:rsid w:val="00E67537"/>
    <w:rsid w:val="00E7189C"/>
    <w:rsid w:val="00E71C22"/>
    <w:rsid w:val="00E72479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1465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7E8F"/>
    <w:rsid w:val="00F40088"/>
    <w:rsid w:val="00F4331D"/>
    <w:rsid w:val="00F46363"/>
    <w:rsid w:val="00F46E7F"/>
    <w:rsid w:val="00F474E4"/>
    <w:rsid w:val="00F47924"/>
    <w:rsid w:val="00F504D0"/>
    <w:rsid w:val="00F50AAF"/>
    <w:rsid w:val="00F51B6B"/>
    <w:rsid w:val="00F5245F"/>
    <w:rsid w:val="00F52633"/>
    <w:rsid w:val="00F53FCA"/>
    <w:rsid w:val="00F55436"/>
    <w:rsid w:val="00F55AF2"/>
    <w:rsid w:val="00F55D6F"/>
    <w:rsid w:val="00F56789"/>
    <w:rsid w:val="00F56BB9"/>
    <w:rsid w:val="00F570A7"/>
    <w:rsid w:val="00F6106F"/>
    <w:rsid w:val="00F631F9"/>
    <w:rsid w:val="00F636EB"/>
    <w:rsid w:val="00F63FEA"/>
    <w:rsid w:val="00F71810"/>
    <w:rsid w:val="00F7291B"/>
    <w:rsid w:val="00F7316F"/>
    <w:rsid w:val="00F7403E"/>
    <w:rsid w:val="00F75998"/>
    <w:rsid w:val="00F77218"/>
    <w:rsid w:val="00F830AA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paragraph" w:customStyle="1" w:styleId="27">
    <w:name w:val="Без интервала2"/>
    <w:rsid w:val="00E451DB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paragraph" w:customStyle="1" w:styleId="27">
    <w:name w:val="Без интервала2"/>
    <w:rsid w:val="00E451DB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18174CC81C870C78BDC236F6362EC6490E838B62FF5FBBF2D7DD0FA7638FACA23FB164AE6082673287E5CCy9H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4C9C-56C6-4140-9451-A22DAFCE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15061</Words>
  <Characters>85849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100709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3</cp:revision>
  <cp:lastPrinted>2019-12-04T15:50:00Z</cp:lastPrinted>
  <dcterms:created xsi:type="dcterms:W3CDTF">2019-12-04T15:50:00Z</dcterms:created>
  <dcterms:modified xsi:type="dcterms:W3CDTF">2019-12-06T10:18:00Z</dcterms:modified>
</cp:coreProperties>
</file>