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65153A" w:rsidRDefault="00FC62CE" w:rsidP="00365AA3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2363F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</w:t>
      </w:r>
      <w:r w:rsidR="0065153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5153A" w:rsidRPr="000B318C">
        <w:rPr>
          <w:rFonts w:ascii="Times New Roman" w:hAnsi="Times New Roman"/>
          <w:sz w:val="28"/>
          <w:szCs w:val="28"/>
        </w:rPr>
        <w:t>муниципальн</w:t>
      </w:r>
      <w:r w:rsidR="0065153A">
        <w:rPr>
          <w:rFonts w:ascii="Times New Roman" w:hAnsi="Times New Roman"/>
          <w:sz w:val="28"/>
          <w:szCs w:val="28"/>
        </w:rPr>
        <w:t>ую</w:t>
      </w:r>
      <w:r w:rsidR="0065153A" w:rsidRPr="000B318C">
        <w:rPr>
          <w:rFonts w:ascii="Times New Roman" w:hAnsi="Times New Roman"/>
          <w:sz w:val="28"/>
          <w:szCs w:val="28"/>
        </w:rPr>
        <w:t xml:space="preserve"> программ</w:t>
      </w:r>
      <w:r w:rsidR="0065153A">
        <w:rPr>
          <w:rFonts w:ascii="Times New Roman" w:hAnsi="Times New Roman"/>
          <w:sz w:val="28"/>
          <w:szCs w:val="28"/>
        </w:rPr>
        <w:t>у</w:t>
      </w:r>
      <w:r w:rsidR="0065153A" w:rsidRPr="000B318C">
        <w:rPr>
          <w:rFonts w:ascii="Times New Roman" w:hAnsi="Times New Roman"/>
          <w:sz w:val="28"/>
          <w:szCs w:val="28"/>
        </w:rPr>
        <w:t xml:space="preserve"> «Социальная поддержка граждан  в городе Невинномысске»</w:t>
      </w:r>
      <w:r w:rsidR="0065153A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D83DE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5153A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 администрации города Невинномысска от 21 ноября 2016 г. № 2547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3F9" w:rsidRDefault="002363F9" w:rsidP="00085F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«О внесении изменения в </w:t>
      </w:r>
      <w:r w:rsidRPr="000B318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0B318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0B318C">
        <w:rPr>
          <w:rFonts w:ascii="Times New Roman" w:hAnsi="Times New Roman"/>
          <w:sz w:val="28"/>
          <w:szCs w:val="28"/>
        </w:rPr>
        <w:t xml:space="preserve"> «Социальная поддержка граждан  в городе Невинномысске»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D83DE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44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 от 21 ноября 2016 г. № 2547</w:t>
      </w:r>
      <w:r w:rsidR="00BC11D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подготовлен в рамках формирования бюджета города Невинномысска на 201</w:t>
      </w:r>
      <w:r w:rsidR="00D83DE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83D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во исполнение требований Методических указаний по разработке, реализации и оценке эффективности муниципальных программ города Невинномысска, утвержденных постановлением администрации города Невинномысска </w:t>
      </w:r>
      <w:r w:rsidR="00E444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от 08</w:t>
      </w:r>
      <w:proofErr w:type="gramEnd"/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2016 г. № 1146.</w:t>
      </w: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труду и</w:t>
      </w: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>социальной поддержке населения</w:t>
      </w:r>
    </w:p>
    <w:p w:rsidR="00294C9C" w:rsidRPr="00294C9C" w:rsidRDefault="00294C9C" w:rsidP="00294C9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4C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Н.И. Морозова</w:t>
      </w:r>
    </w:p>
    <w:p w:rsidR="00294C9C" w:rsidRP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71B" w:rsidRDefault="00427B5E"/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85FD5"/>
    <w:rsid w:val="000901F1"/>
    <w:rsid w:val="001A2F73"/>
    <w:rsid w:val="001A5040"/>
    <w:rsid w:val="002363F9"/>
    <w:rsid w:val="00294C9C"/>
    <w:rsid w:val="00300855"/>
    <w:rsid w:val="00365AA3"/>
    <w:rsid w:val="00383CE0"/>
    <w:rsid w:val="003972A3"/>
    <w:rsid w:val="00427B5E"/>
    <w:rsid w:val="004F0EE2"/>
    <w:rsid w:val="0065153A"/>
    <w:rsid w:val="006F4A6A"/>
    <w:rsid w:val="008731D0"/>
    <w:rsid w:val="008832D5"/>
    <w:rsid w:val="00BC11D7"/>
    <w:rsid w:val="00C27ACA"/>
    <w:rsid w:val="00D23316"/>
    <w:rsid w:val="00D83DE6"/>
    <w:rsid w:val="00D86C18"/>
    <w:rsid w:val="00DB4AC9"/>
    <w:rsid w:val="00DF3089"/>
    <w:rsid w:val="00E00C8E"/>
    <w:rsid w:val="00E444CD"/>
    <w:rsid w:val="00EF32C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3</cp:revision>
  <cp:lastPrinted>2018-10-16T08:05:00Z</cp:lastPrinted>
  <dcterms:created xsi:type="dcterms:W3CDTF">2019-07-08T14:28:00Z</dcterms:created>
  <dcterms:modified xsi:type="dcterms:W3CDTF">2019-07-08T14:33:00Z</dcterms:modified>
</cp:coreProperties>
</file>