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B6" w:rsidRDefault="007A3CB6">
      <w:pPr>
        <w:pStyle w:val="ConsPlusTitle"/>
        <w:jc w:val="center"/>
      </w:pPr>
      <w:bookmarkStart w:id="0" w:name="P40"/>
      <w:bookmarkEnd w:id="0"/>
      <w:r>
        <w:t>ПЕРЕЧЕНЬ</w:t>
      </w:r>
    </w:p>
    <w:p w:rsidR="007A3CB6" w:rsidRDefault="007A3CB6">
      <w:pPr>
        <w:pStyle w:val="ConsPlusTitle"/>
        <w:jc w:val="center"/>
      </w:pPr>
      <w:r>
        <w:t>МУНИЦИПАЛЬНЫХ УСЛУГ, ПРЕДОСТАВЛЯЕМЫХ ОРГАНАМИ АДМИНИСТРАЦИИ</w:t>
      </w:r>
    </w:p>
    <w:p w:rsidR="007A3CB6" w:rsidRDefault="007A3CB6">
      <w:pPr>
        <w:pStyle w:val="ConsPlusTitle"/>
        <w:jc w:val="center"/>
      </w:pPr>
      <w:r>
        <w:t>ГОРОДА НЕВИННОМЫССКА</w:t>
      </w:r>
    </w:p>
    <w:p w:rsidR="007A3CB6" w:rsidRDefault="007A3C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3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CB6" w:rsidRDefault="007A3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  <w:proofErr w:type="gramEnd"/>
          </w:p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>от 29.08.2018 N 1213)</w:t>
            </w:r>
          </w:p>
        </w:tc>
      </w:tr>
    </w:tbl>
    <w:p w:rsidR="007A3CB6" w:rsidRDefault="007A3C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2154"/>
      </w:tblGrid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6350" w:type="dxa"/>
          </w:tcPr>
          <w:p w:rsidR="007A3CB6" w:rsidRDefault="007A3CB6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  <w:jc w:val="center"/>
            </w:pPr>
            <w:r>
              <w:t>Орган администрации города Невинномысска, предоставляющий муниципальную услугу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  <w:jc w:val="center"/>
            </w:pPr>
            <w:r>
              <w:t>3</w:t>
            </w:r>
          </w:p>
        </w:tc>
      </w:tr>
      <w:tr w:rsidR="007A3CB6">
        <w:tc>
          <w:tcPr>
            <w:tcW w:w="9071" w:type="dxa"/>
            <w:gridSpan w:val="3"/>
            <w:vAlign w:val="center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I. Муниципальные услуги в сфере жилищно-коммунального хозяйства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proofErr w:type="gramStart"/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городского округа - города Невинномысска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  <w:proofErr w:type="gramEnd"/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управление жилищно-коммунального хозяйства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 специального разрешения на движение транспортного средства, осуществляющих перевозки опасных грузов по автомобильным дорогам местного значения, при условии, что маршрут такого транспортного средства проходит в границах городского округа - города Невинномысска,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работ.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  <w:vAlign w:val="center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II. Муниципальные услуги в сфере труда и социальной поддержки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 xml:space="preserve">Признание </w:t>
            </w:r>
            <w:proofErr w:type="gramStart"/>
            <w:r>
              <w:t>малоимущими</w:t>
            </w:r>
            <w:proofErr w:type="gramEnd"/>
            <w:r>
              <w:t xml:space="preserve"> семей или малоимущими одиноко проживающих граждан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комитет по труду и социальной поддержке населения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Регистрация в уведомительном порядке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lastRenderedPageBreak/>
              <w:t>III. Муниципальные услуги в сфере земельно-имущественных отношений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комитет по управлению муниципальным имуществом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 xml:space="preserve">Присвоение и аннулирование адресов земельным участкам, </w:t>
            </w:r>
            <w:r>
              <w:lastRenderedPageBreak/>
              <w:t>зданиям, строениям, сооружениям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  <w:vAlign w:val="center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IV. Муниципальные услуги в сфере градостроительства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 xml:space="preserve">Выдача разрешения на установку и эксплуатацию </w:t>
            </w:r>
            <w:proofErr w:type="gramStart"/>
            <w:r>
              <w:t>рекламных</w:t>
            </w:r>
            <w:proofErr w:type="gramEnd"/>
            <w:r>
              <w:t xml:space="preserve"> конструкции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комитет по управлению муниципальным имуществом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 разрешения на строительство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Продление срока действия разрешения на строительство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Принятие решения о подготовке и утверждении документации по планировке территории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 акта приемочной комиссии о завершении переустройства и (или) перепланировки жилого (нежилого) помещения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V. Муниципальные услуги в сфере образования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</w:t>
            </w:r>
            <w:r>
              <w:lastRenderedPageBreak/>
              <w:t>расположенных на территории города Невинномысска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lastRenderedPageBreak/>
              <w:t xml:space="preserve">управление образования администрации города </w:t>
            </w:r>
            <w:r>
              <w:lastRenderedPageBreak/>
              <w:t>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Зачисление в общеобразовательные учреждения и учреждения дополнительного образования города Невинномысска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proofErr w:type="gramStart"/>
            <w: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в Ставропольском крае об участниках единого государственного экзамена и о результатах единого</w:t>
            </w:r>
            <w:proofErr w:type="gramEnd"/>
            <w:r>
              <w:t xml:space="preserve"> государственного экзамена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Организация отдыха детей в каникулярное время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VI. Муниципальные услуги в сфере жилищных вопросов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управление жилищно-коммунального хозяйства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Предоставления жилых помещений муниципального специализированного жилищного фонда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VII. Муниципальные услуги в сфере культуры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мероприятий, проводимых муниципальными учреждениями сферы культуры, анонсы данных мероприятий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</w:pPr>
            <w:r>
              <w:t>комитет по культуре администрации города Невинномысска</w:t>
            </w:r>
          </w:p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lastRenderedPageBreak/>
              <w:t>VIII. Муниципальные услуги сфере архива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Информационное обеспечение граждан, организаций и общественных объединений по документам муниципальной собственности, находящихся на хранении в архивном отделе администрации города Невинномысска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</w:pPr>
            <w:r>
              <w:t>архивный отдел администрации города Невинномысска</w:t>
            </w:r>
          </w:p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IX. Муниципальные услуги в сфере торговли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</w:pPr>
            <w:r>
              <w:t>отдел по торговле и бытовому обслуживанию администрации города Невинномысска</w:t>
            </w:r>
          </w:p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X. Муниципальные услуги в сфере физической культуры и спорта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Присвоение спортивных разрядов: "второй спортивный разряд" и "третий спортивный разряд"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комитет по молодежной политике, физической культуре и спорту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Присвоение квалификационных категорий спортивных судей: "спортивный судья второй категории", "спортивный судья третьей категории"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XI. Муниципальные услуги в сфере предпринимательской деятельности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субсидий субъектам малого и среднего предпринимательства из бюджета города Невинномысска Ставропольского края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</w:pPr>
            <w:r>
              <w:t>управление экономического развития администрации города Невинномысска</w:t>
            </w:r>
          </w:p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XII. Иные услуги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 xml:space="preserve">Выдача справок и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</w:pPr>
            <w:r>
              <w:t>общий отдел администрации города Невинномысска</w:t>
            </w:r>
          </w:p>
        </w:tc>
      </w:tr>
    </w:tbl>
    <w:p w:rsidR="004515CD" w:rsidRDefault="004515CD" w:rsidP="004515CD">
      <w:pPr>
        <w:rPr>
          <w:rFonts w:ascii="Calibri" w:eastAsia="Times New Roman" w:hAnsi="Calibri" w:cs="Calibri"/>
          <w:b/>
          <w:szCs w:val="20"/>
        </w:rPr>
      </w:pPr>
      <w:bookmarkStart w:id="1" w:name="P193"/>
      <w:bookmarkStart w:id="2" w:name="_GoBack"/>
      <w:bookmarkEnd w:id="1"/>
      <w:bookmarkEnd w:id="2"/>
    </w:p>
    <w:sectPr w:rsidR="004515CD" w:rsidSect="00C2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B6"/>
    <w:rsid w:val="00224872"/>
    <w:rsid w:val="004515CD"/>
    <w:rsid w:val="006673E6"/>
    <w:rsid w:val="007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A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A3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A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A3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45A2FA8CC68CE5AF5E9DC58E1549911807A5FC685BBB9D7BE63759B13FB7713D246633DB658356630CBEBB7AECE5D162BB58AA37381CFB1C56348BN0O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</dc:creator>
  <cp:lastModifiedBy>nekoss</cp:lastModifiedBy>
  <cp:revision>2</cp:revision>
  <dcterms:created xsi:type="dcterms:W3CDTF">2018-11-27T11:01:00Z</dcterms:created>
  <dcterms:modified xsi:type="dcterms:W3CDTF">2018-11-27T11:01:00Z</dcterms:modified>
</cp:coreProperties>
</file>