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5" w:rsidRPr="00544E47" w:rsidRDefault="00884EC5" w:rsidP="00F445AE">
      <w:pPr>
        <w:spacing w:line="240" w:lineRule="exact"/>
        <w:jc w:val="center"/>
        <w:rPr>
          <w:sz w:val="28"/>
          <w:szCs w:val="28"/>
        </w:rPr>
      </w:pPr>
      <w:r w:rsidRPr="00544E47">
        <w:rPr>
          <w:sz w:val="28"/>
          <w:szCs w:val="28"/>
        </w:rPr>
        <w:t>ОТЧЕТ</w:t>
      </w:r>
    </w:p>
    <w:p w:rsidR="00884EC5" w:rsidRPr="00544E47" w:rsidRDefault="00884EC5" w:rsidP="00F445AE">
      <w:pPr>
        <w:spacing w:line="240" w:lineRule="exact"/>
        <w:jc w:val="center"/>
        <w:rPr>
          <w:sz w:val="28"/>
          <w:szCs w:val="28"/>
        </w:rPr>
      </w:pPr>
      <w:r w:rsidRPr="00544E47">
        <w:rPr>
          <w:sz w:val="28"/>
          <w:szCs w:val="28"/>
        </w:rPr>
        <w:t>о деятельности комитета по труду и социальной поддержке населения администрации города Невинномысска</w:t>
      </w:r>
    </w:p>
    <w:p w:rsidR="00884EC5" w:rsidRPr="00544E47" w:rsidRDefault="001C75DE" w:rsidP="00F445AE">
      <w:pPr>
        <w:spacing w:line="240" w:lineRule="exact"/>
        <w:jc w:val="center"/>
        <w:rPr>
          <w:sz w:val="28"/>
          <w:szCs w:val="28"/>
        </w:rPr>
      </w:pPr>
      <w:r w:rsidRPr="00544E47">
        <w:rPr>
          <w:sz w:val="28"/>
          <w:szCs w:val="28"/>
        </w:rPr>
        <w:t xml:space="preserve">в </w:t>
      </w:r>
      <w:r w:rsidR="001E223D">
        <w:rPr>
          <w:sz w:val="28"/>
          <w:szCs w:val="28"/>
        </w:rPr>
        <w:t>августе</w:t>
      </w:r>
      <w:r w:rsidR="00884EC5" w:rsidRPr="00544E47">
        <w:rPr>
          <w:sz w:val="28"/>
          <w:szCs w:val="28"/>
        </w:rPr>
        <w:t xml:space="preserve"> 20</w:t>
      </w:r>
      <w:r w:rsidR="00F454E1" w:rsidRPr="00544E47">
        <w:rPr>
          <w:sz w:val="28"/>
          <w:szCs w:val="28"/>
        </w:rPr>
        <w:t>20</w:t>
      </w:r>
      <w:r w:rsidR="00884EC5" w:rsidRPr="00544E47">
        <w:rPr>
          <w:sz w:val="28"/>
          <w:szCs w:val="28"/>
        </w:rPr>
        <w:t xml:space="preserve"> года</w:t>
      </w:r>
    </w:p>
    <w:p w:rsidR="00884EC5" w:rsidRPr="00544E47" w:rsidRDefault="00884EC5" w:rsidP="00950D78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884EC5" w:rsidRPr="00FD7A42" w:rsidRDefault="00884EC5" w:rsidP="00DF49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7A42">
        <w:rPr>
          <w:sz w:val="28"/>
          <w:szCs w:val="28"/>
        </w:rPr>
        <w:t xml:space="preserve">В </w:t>
      </w:r>
      <w:r w:rsidR="001E223D" w:rsidRPr="00FD7A42">
        <w:rPr>
          <w:sz w:val="28"/>
          <w:szCs w:val="28"/>
        </w:rPr>
        <w:t>августе</w:t>
      </w:r>
      <w:r w:rsidRPr="00FD7A42">
        <w:rPr>
          <w:sz w:val="28"/>
          <w:szCs w:val="28"/>
        </w:rPr>
        <w:t xml:space="preserve"> из средств федерального и краевого бюджетов осуществлены выплаты пособий и компенсаций всем льготным категориям граждан на общую сумму </w:t>
      </w:r>
      <w:r w:rsidR="00FD7A42" w:rsidRPr="00FD7A42">
        <w:rPr>
          <w:b/>
          <w:bCs/>
          <w:sz w:val="28"/>
          <w:szCs w:val="28"/>
        </w:rPr>
        <w:t>104</w:t>
      </w:r>
      <w:r w:rsidR="009878FA" w:rsidRPr="00FD7A42">
        <w:rPr>
          <w:b/>
          <w:bCs/>
          <w:sz w:val="28"/>
          <w:szCs w:val="28"/>
        </w:rPr>
        <w:t>,</w:t>
      </w:r>
      <w:r w:rsidR="00FD7A42" w:rsidRPr="00FD7A42">
        <w:rPr>
          <w:b/>
          <w:bCs/>
          <w:sz w:val="28"/>
          <w:szCs w:val="28"/>
        </w:rPr>
        <w:t>9</w:t>
      </w:r>
      <w:r w:rsidR="00DF4977" w:rsidRPr="00FD7A42">
        <w:rPr>
          <w:b/>
          <w:bCs/>
          <w:sz w:val="28"/>
          <w:szCs w:val="28"/>
        </w:rPr>
        <w:t xml:space="preserve"> </w:t>
      </w:r>
      <w:r w:rsidRPr="00FD7A42">
        <w:rPr>
          <w:sz w:val="28"/>
          <w:szCs w:val="28"/>
        </w:rPr>
        <w:t xml:space="preserve">млн. руб. </w:t>
      </w:r>
    </w:p>
    <w:p w:rsidR="00884EC5" w:rsidRPr="00544E47" w:rsidRDefault="00884EC5" w:rsidP="00DF4977">
      <w:pPr>
        <w:ind w:firstLine="709"/>
        <w:jc w:val="both"/>
        <w:rPr>
          <w:sz w:val="16"/>
          <w:szCs w:val="16"/>
        </w:rPr>
      </w:pPr>
    </w:p>
    <w:p w:rsidR="0052645D" w:rsidRPr="00544E47" w:rsidRDefault="0052645D" w:rsidP="0052645D">
      <w:pPr>
        <w:tabs>
          <w:tab w:val="left" w:pos="709"/>
          <w:tab w:val="left" w:pos="1480"/>
        </w:tabs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На личный прием в Комитет обратил</w:t>
      </w:r>
      <w:r w:rsidR="001E223D">
        <w:rPr>
          <w:sz w:val="28"/>
          <w:szCs w:val="28"/>
        </w:rPr>
        <w:t>ся</w:t>
      </w:r>
      <w:r w:rsidRPr="00544E47">
        <w:rPr>
          <w:sz w:val="28"/>
          <w:szCs w:val="28"/>
        </w:rPr>
        <w:t xml:space="preserve"> </w:t>
      </w:r>
      <w:r w:rsidR="001E223D">
        <w:rPr>
          <w:b/>
          <w:sz w:val="28"/>
          <w:szCs w:val="28"/>
        </w:rPr>
        <w:t>2091</w:t>
      </w:r>
      <w:r w:rsidRPr="00544E47">
        <w:rPr>
          <w:b/>
          <w:sz w:val="28"/>
          <w:szCs w:val="28"/>
        </w:rPr>
        <w:t xml:space="preserve"> </w:t>
      </w:r>
      <w:r w:rsidRPr="00544E47">
        <w:rPr>
          <w:sz w:val="28"/>
          <w:szCs w:val="28"/>
        </w:rPr>
        <w:t>человек, по телефону дан</w:t>
      </w:r>
      <w:r w:rsidR="00C04A59">
        <w:rPr>
          <w:sz w:val="28"/>
          <w:szCs w:val="28"/>
        </w:rPr>
        <w:t>а</w:t>
      </w:r>
      <w:r w:rsidRPr="00544E47">
        <w:rPr>
          <w:sz w:val="28"/>
          <w:szCs w:val="28"/>
        </w:rPr>
        <w:t xml:space="preserve"> </w:t>
      </w:r>
      <w:r w:rsidR="001E223D">
        <w:rPr>
          <w:b/>
          <w:sz w:val="28"/>
          <w:szCs w:val="28"/>
        </w:rPr>
        <w:t>2301</w:t>
      </w:r>
      <w:r w:rsidRPr="00544E47">
        <w:rPr>
          <w:sz w:val="28"/>
          <w:szCs w:val="28"/>
        </w:rPr>
        <w:t xml:space="preserve"> консультаци</w:t>
      </w:r>
      <w:r w:rsidR="00C04A59">
        <w:rPr>
          <w:sz w:val="28"/>
          <w:szCs w:val="28"/>
        </w:rPr>
        <w:t>я</w:t>
      </w:r>
      <w:r w:rsidRPr="00544E47">
        <w:rPr>
          <w:sz w:val="28"/>
          <w:szCs w:val="28"/>
        </w:rPr>
        <w:t xml:space="preserve">. Через МФЦ принято </w:t>
      </w:r>
      <w:r w:rsidR="001E223D">
        <w:rPr>
          <w:b/>
          <w:sz w:val="28"/>
          <w:szCs w:val="28"/>
        </w:rPr>
        <w:t>503</w:t>
      </w:r>
      <w:r w:rsidRPr="00544E47">
        <w:rPr>
          <w:b/>
          <w:sz w:val="28"/>
          <w:szCs w:val="28"/>
        </w:rPr>
        <w:t xml:space="preserve"> </w:t>
      </w:r>
      <w:r w:rsidRPr="00544E47">
        <w:rPr>
          <w:sz w:val="28"/>
          <w:szCs w:val="28"/>
        </w:rPr>
        <w:t>пакет</w:t>
      </w:r>
      <w:r w:rsidR="001E223D">
        <w:rPr>
          <w:sz w:val="28"/>
          <w:szCs w:val="28"/>
        </w:rPr>
        <w:t>а</w:t>
      </w:r>
      <w:r w:rsidRPr="00544E47">
        <w:rPr>
          <w:sz w:val="28"/>
          <w:szCs w:val="28"/>
        </w:rPr>
        <w:t xml:space="preserve"> документов.</w:t>
      </w:r>
      <w:r w:rsidR="00760395" w:rsidRPr="00544E47">
        <w:rPr>
          <w:sz w:val="28"/>
          <w:szCs w:val="28"/>
        </w:rPr>
        <w:t xml:space="preserve"> Подготовлено и направлено </w:t>
      </w:r>
      <w:r w:rsidR="00105EB7" w:rsidRPr="00544E47">
        <w:rPr>
          <w:sz w:val="28"/>
          <w:szCs w:val="28"/>
        </w:rPr>
        <w:t xml:space="preserve">по принадлежности </w:t>
      </w:r>
      <w:r w:rsidR="001E223D">
        <w:rPr>
          <w:b/>
          <w:sz w:val="28"/>
          <w:szCs w:val="28"/>
        </w:rPr>
        <w:t>28 868</w:t>
      </w:r>
      <w:r w:rsidR="00105EB7" w:rsidRPr="00544E47">
        <w:rPr>
          <w:b/>
          <w:sz w:val="28"/>
          <w:szCs w:val="28"/>
        </w:rPr>
        <w:t xml:space="preserve"> </w:t>
      </w:r>
      <w:r w:rsidR="00105EB7" w:rsidRPr="00544E47">
        <w:rPr>
          <w:sz w:val="28"/>
          <w:szCs w:val="28"/>
        </w:rPr>
        <w:t>отчетов, заявок, информаций</w:t>
      </w:r>
      <w:r w:rsidR="00BF28C3">
        <w:rPr>
          <w:sz w:val="28"/>
          <w:szCs w:val="28"/>
        </w:rPr>
        <w:t>, запросов и СМЭВ-запросов</w:t>
      </w:r>
      <w:r w:rsidR="00105EB7" w:rsidRPr="00544E47">
        <w:rPr>
          <w:sz w:val="28"/>
          <w:szCs w:val="28"/>
        </w:rPr>
        <w:t xml:space="preserve">. </w:t>
      </w:r>
    </w:p>
    <w:p w:rsidR="0052645D" w:rsidRPr="00544E47" w:rsidRDefault="0052645D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855F58" w:rsidRPr="00544E47" w:rsidRDefault="0044773C" w:rsidP="0044773C">
      <w:pPr>
        <w:ind w:firstLine="690"/>
        <w:jc w:val="both"/>
        <w:rPr>
          <w:bCs/>
          <w:sz w:val="28"/>
          <w:szCs w:val="28"/>
        </w:rPr>
      </w:pPr>
      <w:r w:rsidRPr="00544E47">
        <w:rPr>
          <w:bCs/>
          <w:sz w:val="28"/>
          <w:szCs w:val="28"/>
        </w:rPr>
        <w:t xml:space="preserve">В </w:t>
      </w:r>
      <w:r w:rsidR="001E223D">
        <w:rPr>
          <w:bCs/>
          <w:sz w:val="28"/>
          <w:szCs w:val="28"/>
        </w:rPr>
        <w:t>августе</w:t>
      </w:r>
      <w:r w:rsidRPr="00544E47">
        <w:rPr>
          <w:bCs/>
          <w:sz w:val="28"/>
          <w:szCs w:val="28"/>
        </w:rPr>
        <w:t xml:space="preserve"> в уведомительном порядке зарегистрированы</w:t>
      </w:r>
      <w:r w:rsidR="00855F58" w:rsidRPr="00544E47">
        <w:rPr>
          <w:bCs/>
          <w:sz w:val="28"/>
          <w:szCs w:val="28"/>
        </w:rPr>
        <w:t>:</w:t>
      </w:r>
    </w:p>
    <w:p w:rsidR="00B436B5" w:rsidRPr="00041FAF" w:rsidRDefault="00B436B5" w:rsidP="00B436B5">
      <w:pPr>
        <w:ind w:firstLine="690"/>
        <w:jc w:val="both"/>
        <w:rPr>
          <w:bCs/>
          <w:sz w:val="28"/>
          <w:szCs w:val="28"/>
        </w:rPr>
      </w:pPr>
      <w:r w:rsidRPr="00041FAF">
        <w:rPr>
          <w:bCs/>
          <w:sz w:val="28"/>
          <w:szCs w:val="28"/>
        </w:rPr>
        <w:t>территориальное отраслевое соглашение по муниципальным образовательным организациям, подведомственным управлению образования администрации города Невинномысска на 2020-2023 годы;</w:t>
      </w:r>
    </w:p>
    <w:p w:rsidR="00B436B5" w:rsidRPr="00BA3B74" w:rsidRDefault="00B436B5" w:rsidP="00B436B5">
      <w:pPr>
        <w:ind w:firstLine="690"/>
        <w:jc w:val="both"/>
        <w:rPr>
          <w:bCs/>
          <w:sz w:val="28"/>
          <w:szCs w:val="28"/>
        </w:rPr>
      </w:pPr>
      <w:r w:rsidRPr="00BA3B74">
        <w:rPr>
          <w:bCs/>
          <w:sz w:val="28"/>
          <w:szCs w:val="28"/>
        </w:rPr>
        <w:t>4 коллективных договора;</w:t>
      </w:r>
    </w:p>
    <w:p w:rsidR="00B436B5" w:rsidRPr="00BA3B74" w:rsidRDefault="00B436B5" w:rsidP="00B436B5">
      <w:pPr>
        <w:ind w:firstLine="690"/>
        <w:jc w:val="both"/>
        <w:rPr>
          <w:bCs/>
          <w:sz w:val="28"/>
          <w:szCs w:val="28"/>
        </w:rPr>
      </w:pPr>
      <w:r w:rsidRPr="00BA3B74">
        <w:rPr>
          <w:bCs/>
          <w:sz w:val="28"/>
          <w:szCs w:val="28"/>
        </w:rPr>
        <w:t>5 изменений и дополнений в коллективны</w:t>
      </w:r>
      <w:r>
        <w:rPr>
          <w:bCs/>
          <w:sz w:val="28"/>
          <w:szCs w:val="28"/>
        </w:rPr>
        <w:t>е</w:t>
      </w:r>
      <w:r w:rsidRPr="00BA3B74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>ы, зарегистрированные ранее</w:t>
      </w:r>
      <w:r w:rsidRPr="00BA3B74">
        <w:rPr>
          <w:bCs/>
          <w:sz w:val="28"/>
          <w:szCs w:val="28"/>
        </w:rPr>
        <w:t>;</w:t>
      </w:r>
    </w:p>
    <w:p w:rsidR="00B436B5" w:rsidRDefault="00B436B5" w:rsidP="00B436B5">
      <w:pPr>
        <w:tabs>
          <w:tab w:val="right" w:pos="9354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6578E8">
        <w:rPr>
          <w:bCs/>
          <w:sz w:val="28"/>
          <w:szCs w:val="28"/>
        </w:rPr>
        <w:t>2 трудовых договора, заключенных между работодателем – физическим лицом и работником</w:t>
      </w:r>
      <w:r>
        <w:rPr>
          <w:bCs/>
          <w:sz w:val="28"/>
          <w:szCs w:val="28"/>
        </w:rPr>
        <w:t>.</w:t>
      </w:r>
    </w:p>
    <w:p w:rsidR="008E3E99" w:rsidRPr="00544E47" w:rsidRDefault="008E3E99" w:rsidP="00B436B5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По состоянию на </w:t>
      </w:r>
      <w:r w:rsidR="00666628" w:rsidRPr="00544E47">
        <w:rPr>
          <w:sz w:val="28"/>
          <w:szCs w:val="28"/>
        </w:rPr>
        <w:t>01</w:t>
      </w:r>
      <w:r w:rsidRPr="00544E47">
        <w:rPr>
          <w:sz w:val="28"/>
          <w:szCs w:val="28"/>
        </w:rPr>
        <w:t>.</w:t>
      </w:r>
      <w:r w:rsidR="00DA14B6" w:rsidRPr="00544E47">
        <w:rPr>
          <w:sz w:val="28"/>
          <w:szCs w:val="28"/>
        </w:rPr>
        <w:t>0</w:t>
      </w:r>
      <w:r w:rsidR="00B436B5">
        <w:rPr>
          <w:sz w:val="28"/>
          <w:szCs w:val="28"/>
        </w:rPr>
        <w:t>9</w:t>
      </w:r>
      <w:r w:rsidRPr="00544E47">
        <w:rPr>
          <w:sz w:val="28"/>
          <w:szCs w:val="28"/>
        </w:rPr>
        <w:t>.20</w:t>
      </w:r>
      <w:r w:rsidR="00DA14B6" w:rsidRPr="00544E47">
        <w:rPr>
          <w:sz w:val="28"/>
          <w:szCs w:val="28"/>
        </w:rPr>
        <w:t>20</w:t>
      </w:r>
      <w:r w:rsidRPr="00544E47">
        <w:rPr>
          <w:sz w:val="28"/>
          <w:szCs w:val="28"/>
        </w:rPr>
        <w:t xml:space="preserve"> в городе действу</w:t>
      </w:r>
      <w:r w:rsidR="00655110" w:rsidRPr="00544E47">
        <w:rPr>
          <w:sz w:val="28"/>
          <w:szCs w:val="28"/>
        </w:rPr>
        <w:t>ю</w:t>
      </w:r>
      <w:r w:rsidRPr="00544E47">
        <w:rPr>
          <w:sz w:val="28"/>
          <w:szCs w:val="28"/>
        </w:rPr>
        <w:t>т 1</w:t>
      </w:r>
      <w:r w:rsidR="007D4A61">
        <w:rPr>
          <w:sz w:val="28"/>
          <w:szCs w:val="28"/>
        </w:rPr>
        <w:t>38</w:t>
      </w:r>
      <w:r w:rsidRPr="00544E47">
        <w:rPr>
          <w:sz w:val="28"/>
          <w:szCs w:val="28"/>
        </w:rPr>
        <w:t xml:space="preserve"> коллективны</w:t>
      </w:r>
      <w:r w:rsidR="00BD3FD5" w:rsidRPr="00544E47">
        <w:rPr>
          <w:sz w:val="28"/>
          <w:szCs w:val="28"/>
        </w:rPr>
        <w:t>х</w:t>
      </w:r>
      <w:r w:rsidRPr="00544E47">
        <w:rPr>
          <w:sz w:val="28"/>
          <w:szCs w:val="28"/>
        </w:rPr>
        <w:t xml:space="preserve"> договор</w:t>
      </w:r>
      <w:r w:rsidR="00F351C8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>, из которых:</w:t>
      </w:r>
    </w:p>
    <w:p w:rsidR="008E3E99" w:rsidRPr="00544E47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в крупных организациях – </w:t>
      </w:r>
      <w:r w:rsidR="00BD3FD5" w:rsidRPr="00544E47">
        <w:rPr>
          <w:sz w:val="28"/>
          <w:szCs w:val="28"/>
        </w:rPr>
        <w:t>6</w:t>
      </w:r>
      <w:r w:rsidRPr="00544E47">
        <w:rPr>
          <w:sz w:val="28"/>
          <w:szCs w:val="28"/>
        </w:rPr>
        <w:t>;</w:t>
      </w:r>
    </w:p>
    <w:p w:rsidR="008E3E99" w:rsidRPr="00544E47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средних и малых организациях – 30;</w:t>
      </w:r>
    </w:p>
    <w:p w:rsidR="008E3E99" w:rsidRPr="00544E47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муниципальных и государственных учреждениях – 10</w:t>
      </w:r>
      <w:r w:rsidR="007D4A61">
        <w:rPr>
          <w:sz w:val="28"/>
          <w:szCs w:val="28"/>
        </w:rPr>
        <w:t>2</w:t>
      </w:r>
      <w:r w:rsidRPr="00544E47">
        <w:rPr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3652"/>
        <w:gridCol w:w="1984"/>
        <w:gridCol w:w="1985"/>
        <w:gridCol w:w="1985"/>
      </w:tblGrid>
      <w:tr w:rsidR="008E3E99" w:rsidRPr="00544E47" w:rsidTr="00DA62E5">
        <w:tc>
          <w:tcPr>
            <w:tcW w:w="3652" w:type="dxa"/>
          </w:tcPr>
          <w:p w:rsidR="008E3E99" w:rsidRPr="00544E47" w:rsidRDefault="008E3E99" w:rsidP="00DA62E5">
            <w:pPr>
              <w:tabs>
                <w:tab w:val="right" w:pos="9354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3E99" w:rsidRPr="00544E47" w:rsidRDefault="008E3E99" w:rsidP="008E3E99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учтено в Статрегистре</w:t>
            </w:r>
          </w:p>
        </w:tc>
        <w:tc>
          <w:tcPr>
            <w:tcW w:w="1985" w:type="dxa"/>
          </w:tcPr>
          <w:p w:rsidR="008E3E99" w:rsidRPr="00544E47" w:rsidRDefault="008E3E99" w:rsidP="008E3E99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заключено коллективных договоров</w:t>
            </w:r>
          </w:p>
        </w:tc>
        <w:tc>
          <w:tcPr>
            <w:tcW w:w="1985" w:type="dxa"/>
          </w:tcPr>
          <w:p w:rsidR="008E3E99" w:rsidRPr="00544E47" w:rsidRDefault="008E3E99" w:rsidP="008E3E99">
            <w:pPr>
              <w:tabs>
                <w:tab w:val="right" w:pos="9354"/>
              </w:tabs>
              <w:spacing w:line="240" w:lineRule="atLeast"/>
              <w:ind w:left="52" w:hanging="52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% охвата</w:t>
            </w:r>
          </w:p>
        </w:tc>
      </w:tr>
      <w:tr w:rsidR="00272279" w:rsidRPr="00544E47" w:rsidTr="00DA62E5">
        <w:tc>
          <w:tcPr>
            <w:tcW w:w="3652" w:type="dxa"/>
          </w:tcPr>
          <w:p w:rsidR="00272279" w:rsidRPr="00544E47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крупные предприятия</w:t>
            </w:r>
          </w:p>
        </w:tc>
        <w:tc>
          <w:tcPr>
            <w:tcW w:w="1984" w:type="dxa"/>
          </w:tcPr>
          <w:p w:rsidR="00272279" w:rsidRPr="00544E47" w:rsidRDefault="00272279" w:rsidP="00E8745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272279" w:rsidRPr="00544E47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72279" w:rsidRPr="00544E47" w:rsidRDefault="00272279" w:rsidP="00855F58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8,4</w:t>
            </w:r>
          </w:p>
        </w:tc>
      </w:tr>
      <w:tr w:rsidR="00272279" w:rsidRPr="00544E47" w:rsidTr="00DA62E5">
        <w:tc>
          <w:tcPr>
            <w:tcW w:w="3652" w:type="dxa"/>
          </w:tcPr>
          <w:p w:rsidR="00272279" w:rsidRPr="00544E47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малый и средний бизнес</w:t>
            </w:r>
          </w:p>
        </w:tc>
        <w:tc>
          <w:tcPr>
            <w:tcW w:w="1984" w:type="dxa"/>
          </w:tcPr>
          <w:p w:rsidR="00272279" w:rsidRPr="00544E47" w:rsidRDefault="00272279" w:rsidP="00283C93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13</w:t>
            </w:r>
            <w:r w:rsidR="00283C93" w:rsidRPr="00544E47">
              <w:rPr>
                <w:sz w:val="28"/>
                <w:szCs w:val="28"/>
              </w:rPr>
              <w:t>2</w:t>
            </w:r>
            <w:r w:rsidR="009174CD" w:rsidRPr="00544E4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72279" w:rsidRPr="00544E47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72279" w:rsidRPr="00544E47" w:rsidRDefault="00272279" w:rsidP="00855F58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2,</w:t>
            </w:r>
            <w:r w:rsidR="00855F58" w:rsidRPr="00544E47">
              <w:rPr>
                <w:sz w:val="28"/>
                <w:szCs w:val="28"/>
              </w:rPr>
              <w:t>3</w:t>
            </w:r>
          </w:p>
        </w:tc>
      </w:tr>
      <w:tr w:rsidR="00272279" w:rsidRPr="00544E47" w:rsidTr="00DA62E5">
        <w:tc>
          <w:tcPr>
            <w:tcW w:w="3652" w:type="dxa"/>
          </w:tcPr>
          <w:p w:rsidR="00272279" w:rsidRPr="00544E47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государственные и муниципальные учреждения</w:t>
            </w:r>
          </w:p>
        </w:tc>
        <w:tc>
          <w:tcPr>
            <w:tcW w:w="1984" w:type="dxa"/>
          </w:tcPr>
          <w:p w:rsidR="00272279" w:rsidRPr="00544E47" w:rsidRDefault="00272279" w:rsidP="00BF62D6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11</w:t>
            </w:r>
            <w:r w:rsidR="00BF62D6" w:rsidRPr="00544E4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72279" w:rsidRPr="00544E47" w:rsidRDefault="00272279" w:rsidP="007D4A61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10</w:t>
            </w:r>
            <w:r w:rsidR="007D4A6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72279" w:rsidRPr="00544E47" w:rsidRDefault="00F351C8" w:rsidP="007D4A61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9</w:t>
            </w:r>
            <w:r w:rsidR="007D4A61">
              <w:rPr>
                <w:sz w:val="28"/>
                <w:szCs w:val="28"/>
              </w:rPr>
              <w:t>1</w:t>
            </w:r>
            <w:r w:rsidR="00272279" w:rsidRPr="00544E47">
              <w:rPr>
                <w:sz w:val="28"/>
                <w:szCs w:val="28"/>
              </w:rPr>
              <w:t>,</w:t>
            </w:r>
            <w:r w:rsidR="007D4A61">
              <w:rPr>
                <w:sz w:val="28"/>
                <w:szCs w:val="28"/>
              </w:rPr>
              <w:t>1</w:t>
            </w:r>
          </w:p>
        </w:tc>
      </w:tr>
      <w:tr w:rsidR="00272279" w:rsidRPr="00544E47" w:rsidTr="00DA62E5">
        <w:tc>
          <w:tcPr>
            <w:tcW w:w="3652" w:type="dxa"/>
          </w:tcPr>
          <w:p w:rsidR="00272279" w:rsidRPr="00544E47" w:rsidRDefault="00272279" w:rsidP="006D49EF">
            <w:pPr>
              <w:tabs>
                <w:tab w:val="right" w:pos="935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1984" w:type="dxa"/>
          </w:tcPr>
          <w:p w:rsidR="00272279" w:rsidRPr="00544E47" w:rsidRDefault="00272279" w:rsidP="00E8745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220</w:t>
            </w:r>
          </w:p>
        </w:tc>
        <w:tc>
          <w:tcPr>
            <w:tcW w:w="1985" w:type="dxa"/>
          </w:tcPr>
          <w:p w:rsidR="00272279" w:rsidRPr="00544E47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72279" w:rsidRPr="00544E47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0</w:t>
            </w:r>
          </w:p>
        </w:tc>
      </w:tr>
      <w:tr w:rsidR="008E3E99" w:rsidRPr="00544E47" w:rsidTr="00DA62E5">
        <w:tc>
          <w:tcPr>
            <w:tcW w:w="3652" w:type="dxa"/>
          </w:tcPr>
          <w:p w:rsidR="008E3E99" w:rsidRPr="00544E47" w:rsidRDefault="008E3E99" w:rsidP="008E3E99">
            <w:pPr>
              <w:tabs>
                <w:tab w:val="right" w:pos="9354"/>
              </w:tabs>
              <w:spacing w:line="240" w:lineRule="atLeast"/>
              <w:rPr>
                <w:b/>
                <w:sz w:val="28"/>
                <w:szCs w:val="28"/>
              </w:rPr>
            </w:pPr>
            <w:r w:rsidRPr="00544E4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8E3E99" w:rsidRPr="00544E47" w:rsidRDefault="008E3E99" w:rsidP="0079139C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44E47">
              <w:rPr>
                <w:b/>
                <w:sz w:val="28"/>
                <w:szCs w:val="28"/>
              </w:rPr>
              <w:t>1</w:t>
            </w:r>
            <w:r w:rsidR="00272279" w:rsidRPr="00544E47">
              <w:rPr>
                <w:b/>
                <w:sz w:val="28"/>
                <w:szCs w:val="28"/>
              </w:rPr>
              <w:t>7</w:t>
            </w:r>
            <w:r w:rsidR="0079139C" w:rsidRPr="00544E4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8E3E99" w:rsidRPr="00544E47" w:rsidRDefault="008E3E99" w:rsidP="007D4A61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44E47">
              <w:rPr>
                <w:b/>
                <w:sz w:val="28"/>
                <w:szCs w:val="28"/>
              </w:rPr>
              <w:t>1</w:t>
            </w:r>
            <w:r w:rsidR="007D4A61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8E3E99" w:rsidRPr="00544E47" w:rsidRDefault="007D4A61" w:rsidP="007D4A61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E3E99" w:rsidRPr="00544E4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7D4A61" w:rsidRDefault="007D4A61" w:rsidP="007D4A61">
      <w:pPr>
        <w:tabs>
          <w:tab w:val="right" w:pos="9354"/>
        </w:tabs>
        <w:spacing w:line="240" w:lineRule="atLeast"/>
        <w:ind w:firstLine="720"/>
        <w:jc w:val="both"/>
        <w:rPr>
          <w:bCs/>
          <w:sz w:val="28"/>
          <w:szCs w:val="28"/>
        </w:rPr>
      </w:pPr>
      <w:r w:rsidRPr="007F4AE5">
        <w:rPr>
          <w:sz w:val="28"/>
          <w:szCs w:val="28"/>
        </w:rPr>
        <w:t xml:space="preserve">Обучение по охране труда в учебных центрах по охране труда за </w:t>
      </w:r>
      <w:r w:rsidRPr="00142915">
        <w:rPr>
          <w:sz w:val="28"/>
          <w:szCs w:val="28"/>
        </w:rPr>
        <w:t>период январь-август 2020 года прошли 853 руководителя и специалиста.</w:t>
      </w:r>
    </w:p>
    <w:p w:rsidR="00B436B5" w:rsidRPr="004C76E8" w:rsidRDefault="00B436B5" w:rsidP="00B436B5">
      <w:pPr>
        <w:ind w:firstLine="709"/>
        <w:jc w:val="both"/>
        <w:rPr>
          <w:color w:val="FF0000"/>
          <w:sz w:val="28"/>
          <w:szCs w:val="28"/>
        </w:rPr>
      </w:pPr>
      <w:r w:rsidRPr="004C76E8">
        <w:rPr>
          <w:sz w:val="28"/>
          <w:szCs w:val="28"/>
        </w:rPr>
        <w:t>В августе 2020 года поступило 3 сообщения из медицинск</w:t>
      </w:r>
      <w:r>
        <w:rPr>
          <w:sz w:val="28"/>
          <w:szCs w:val="28"/>
        </w:rPr>
        <w:t>их</w:t>
      </w:r>
      <w:r w:rsidRPr="004C76E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4C76E8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й</w:t>
      </w:r>
      <w:r w:rsidRPr="004C76E8">
        <w:rPr>
          <w:sz w:val="28"/>
          <w:szCs w:val="28"/>
        </w:rPr>
        <w:t xml:space="preserve"> города о полученных травма</w:t>
      </w:r>
      <w:r w:rsidR="007D4A61">
        <w:rPr>
          <w:sz w:val="28"/>
          <w:szCs w:val="28"/>
        </w:rPr>
        <w:t>х</w:t>
      </w:r>
      <w:r w:rsidRPr="004C76E8">
        <w:rPr>
          <w:sz w:val="28"/>
          <w:szCs w:val="28"/>
        </w:rPr>
        <w:t xml:space="preserve"> на производстве</w:t>
      </w:r>
      <w:r>
        <w:rPr>
          <w:sz w:val="28"/>
          <w:szCs w:val="28"/>
        </w:rPr>
        <w:t>. Однако</w:t>
      </w:r>
      <w:r w:rsidRPr="004C76E8">
        <w:rPr>
          <w:sz w:val="28"/>
          <w:szCs w:val="28"/>
        </w:rPr>
        <w:t xml:space="preserve"> </w:t>
      </w:r>
      <w:r>
        <w:rPr>
          <w:sz w:val="28"/>
          <w:szCs w:val="28"/>
        </w:rPr>
        <w:t>ни одна из них</w:t>
      </w:r>
      <w:r w:rsidRPr="004C76E8">
        <w:rPr>
          <w:sz w:val="28"/>
          <w:szCs w:val="28"/>
        </w:rPr>
        <w:t xml:space="preserve"> </w:t>
      </w:r>
      <w:r w:rsidR="007D4A61" w:rsidRPr="004C76E8">
        <w:rPr>
          <w:sz w:val="28"/>
          <w:szCs w:val="28"/>
        </w:rPr>
        <w:t xml:space="preserve">с производством </w:t>
      </w:r>
      <w:r w:rsidRPr="004C76E8">
        <w:rPr>
          <w:sz w:val="28"/>
          <w:szCs w:val="28"/>
        </w:rPr>
        <w:t>не связан</w:t>
      </w:r>
      <w:r>
        <w:rPr>
          <w:sz w:val="28"/>
          <w:szCs w:val="28"/>
        </w:rPr>
        <w:t>а</w:t>
      </w:r>
      <w:r w:rsidRPr="004C76E8">
        <w:rPr>
          <w:sz w:val="28"/>
          <w:szCs w:val="28"/>
        </w:rPr>
        <w:t>.</w:t>
      </w:r>
    </w:p>
    <w:p w:rsidR="00D22104" w:rsidRDefault="00D22104" w:rsidP="00D221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специалисты отдела труда неоднократно принимали участие в работе комиссии по расследованию причин тяжелого несчастного </w:t>
      </w:r>
      <w:r>
        <w:rPr>
          <w:sz w:val="28"/>
          <w:szCs w:val="28"/>
        </w:rPr>
        <w:lastRenderedPageBreak/>
        <w:t>случая, произошедшего в ООО «Невинномысский маслоэкстракционный завод» (директор А.Л. Нефедов, специалист по охране труда Н.А. Тарасова).</w:t>
      </w:r>
    </w:p>
    <w:p w:rsidR="00D22104" w:rsidRDefault="00D22104" w:rsidP="00D221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05 по 14 августа 2020 года специалисты отдела труда в составе комиссии участвовали в приемке образовательных учреждений к новому учебному году. </w:t>
      </w:r>
    </w:p>
    <w:p w:rsidR="00817C17" w:rsidRDefault="00817C17" w:rsidP="00817C17">
      <w:pPr>
        <w:ind w:firstLine="720"/>
        <w:jc w:val="both"/>
        <w:rPr>
          <w:sz w:val="28"/>
        </w:rPr>
      </w:pPr>
      <w:r>
        <w:rPr>
          <w:sz w:val="28"/>
          <w:szCs w:val="28"/>
        </w:rPr>
        <w:t>20</w:t>
      </w:r>
      <w:r w:rsidRPr="00E05AB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05AB9">
        <w:rPr>
          <w:sz w:val="28"/>
          <w:szCs w:val="28"/>
        </w:rPr>
        <w:t xml:space="preserve">.2020 </w:t>
      </w:r>
      <w:r>
        <w:rPr>
          <w:sz w:val="28"/>
          <w:szCs w:val="28"/>
        </w:rPr>
        <w:t>проведено</w:t>
      </w:r>
      <w:r w:rsidRPr="00E05AB9">
        <w:rPr>
          <w:sz w:val="28"/>
          <w:szCs w:val="28"/>
        </w:rPr>
        <w:t xml:space="preserve"> заседание межведомственной комиссии по охране</w:t>
      </w:r>
      <w:r>
        <w:rPr>
          <w:sz w:val="28"/>
          <w:szCs w:val="28"/>
        </w:rPr>
        <w:t xml:space="preserve"> труда</w:t>
      </w:r>
      <w:r w:rsidRPr="00E05AB9">
        <w:rPr>
          <w:sz w:val="28"/>
        </w:rPr>
        <w:t xml:space="preserve">, на котором рассмотрены следующие вопросы: </w:t>
      </w:r>
      <w:r>
        <w:rPr>
          <w:sz w:val="28"/>
        </w:rPr>
        <w:t>«</w:t>
      </w:r>
      <w:r>
        <w:rPr>
          <w:sz w:val="28"/>
          <w:szCs w:val="28"/>
        </w:rPr>
        <w:t xml:space="preserve">О </w:t>
      </w:r>
      <w:r w:rsidRPr="002C40E9">
        <w:rPr>
          <w:sz w:val="28"/>
          <w:szCs w:val="28"/>
        </w:rPr>
        <w:t>сост</w:t>
      </w:r>
      <w:r>
        <w:rPr>
          <w:sz w:val="28"/>
          <w:szCs w:val="28"/>
        </w:rPr>
        <w:t>оянии</w:t>
      </w:r>
      <w:r w:rsidRPr="002C40E9">
        <w:rPr>
          <w:sz w:val="28"/>
          <w:szCs w:val="28"/>
        </w:rPr>
        <w:t xml:space="preserve"> условий и охран</w:t>
      </w:r>
      <w:r>
        <w:rPr>
          <w:sz w:val="28"/>
          <w:szCs w:val="28"/>
        </w:rPr>
        <w:t>ы</w:t>
      </w:r>
      <w:r w:rsidRPr="002C40E9">
        <w:rPr>
          <w:sz w:val="28"/>
          <w:szCs w:val="28"/>
        </w:rPr>
        <w:t xml:space="preserve"> труда в организациях города Невинномысска</w:t>
      </w:r>
      <w:r>
        <w:rPr>
          <w:sz w:val="28"/>
          <w:szCs w:val="28"/>
        </w:rPr>
        <w:t>», «</w:t>
      </w:r>
      <w:r w:rsidRPr="00BE541B">
        <w:rPr>
          <w:sz w:val="28"/>
          <w:szCs w:val="28"/>
        </w:rPr>
        <w:t>Заслушивание представителя АО «Невинномысский Азот» и ИП Мирошниченко Марины Викторовны по выполнению разработанных мероприятий по устранению причин тяжелого несчастного случая на производстве</w:t>
      </w:r>
      <w:r>
        <w:rPr>
          <w:sz w:val="28"/>
          <w:szCs w:val="28"/>
        </w:rPr>
        <w:t>», «</w:t>
      </w:r>
      <w:r w:rsidRPr="00EE5A98">
        <w:rPr>
          <w:sz w:val="28"/>
          <w:szCs w:val="28"/>
        </w:rPr>
        <w:t xml:space="preserve">Об использовании средств фонда социального страхования на предупредительные меры </w:t>
      </w:r>
      <w:r>
        <w:rPr>
          <w:sz w:val="28"/>
          <w:szCs w:val="28"/>
        </w:rPr>
        <w:t>по сокращению производственного травматизма», «</w:t>
      </w:r>
      <w:r w:rsidRPr="00197022">
        <w:rPr>
          <w:sz w:val="28"/>
          <w:szCs w:val="28"/>
        </w:rPr>
        <w:t>О состоянии условий охраны труда в образовательных организациях города</w:t>
      </w:r>
      <w:r>
        <w:rPr>
          <w:sz w:val="28"/>
          <w:szCs w:val="28"/>
        </w:rPr>
        <w:t>», а также награждены почетными грамотами администрации города специалисты по охране труда следующих организаций: ОАО «Дорожное эксплуатационное предприятие № 164», филиал «Невинномысская ГРЭС» ПАО «Энел Россия», индивидуального предпринимателя Бубликова Олега Ивановича, ООО «Невинномысский маслоэкстракционный завод», АО «Невинномысский Азот».</w:t>
      </w:r>
    </w:p>
    <w:p w:rsidR="00042B7C" w:rsidRPr="004977B9" w:rsidRDefault="00042B7C" w:rsidP="00042B7C">
      <w:pPr>
        <w:ind w:firstLine="720"/>
        <w:jc w:val="both"/>
        <w:rPr>
          <w:sz w:val="28"/>
          <w:szCs w:val="28"/>
        </w:rPr>
      </w:pPr>
      <w:r w:rsidRPr="004977B9">
        <w:rPr>
          <w:sz w:val="28"/>
          <w:szCs w:val="28"/>
        </w:rPr>
        <w:t>С целью информирования организаций города</w:t>
      </w:r>
      <w:r w:rsidR="006C6864">
        <w:rPr>
          <w:sz w:val="28"/>
          <w:szCs w:val="28"/>
        </w:rPr>
        <w:t>, в адрес работодателей</w:t>
      </w:r>
      <w:r w:rsidRPr="004977B9">
        <w:rPr>
          <w:sz w:val="28"/>
          <w:szCs w:val="28"/>
        </w:rPr>
        <w:t xml:space="preserve"> направлена информация:</w:t>
      </w:r>
    </w:p>
    <w:p w:rsidR="006C6864" w:rsidRDefault="006C6864" w:rsidP="00042B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возможности </w:t>
      </w:r>
      <w:r w:rsidRPr="0003604C">
        <w:rPr>
          <w:sz w:val="28"/>
          <w:szCs w:val="28"/>
        </w:rPr>
        <w:t>участия в национальном проекте «Производительность труда и поддержка занятости</w:t>
      </w:r>
      <w:r>
        <w:rPr>
          <w:sz w:val="28"/>
          <w:szCs w:val="28"/>
        </w:rPr>
        <w:t>» и</w:t>
      </w:r>
      <w:r w:rsidRPr="004B21FA">
        <w:rPr>
          <w:sz w:val="28"/>
          <w:szCs w:val="28"/>
        </w:rPr>
        <w:t xml:space="preserve"> во </w:t>
      </w:r>
      <w:r>
        <w:rPr>
          <w:sz w:val="28"/>
          <w:szCs w:val="28"/>
        </w:rPr>
        <w:t>В</w:t>
      </w:r>
      <w:r w:rsidRPr="004B21FA">
        <w:rPr>
          <w:sz w:val="28"/>
          <w:szCs w:val="28"/>
        </w:rPr>
        <w:t xml:space="preserve">сероссийском конкурсе </w:t>
      </w:r>
      <w:r>
        <w:rPr>
          <w:sz w:val="28"/>
          <w:szCs w:val="28"/>
        </w:rPr>
        <w:t>«Российская организация высокой социальной эффективности»;</w:t>
      </w:r>
    </w:p>
    <w:p w:rsidR="006C6864" w:rsidRDefault="006C6864" w:rsidP="00042B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временных и общественных работ и проведении мероприятий по </w:t>
      </w:r>
      <w:r w:rsidRPr="0026759A">
        <w:rPr>
          <w:sz w:val="28"/>
          <w:szCs w:val="28"/>
        </w:rPr>
        <w:t>снижени</w:t>
      </w:r>
      <w:r>
        <w:rPr>
          <w:sz w:val="28"/>
          <w:szCs w:val="28"/>
        </w:rPr>
        <w:t>ю</w:t>
      </w:r>
      <w:r w:rsidRPr="0026759A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>производственного травматизма и недопущения несчастных случаев на производстве.</w:t>
      </w:r>
    </w:p>
    <w:p w:rsidR="00042B7C" w:rsidRPr="00817C17" w:rsidRDefault="00255A60" w:rsidP="00042B7C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C17">
        <w:rPr>
          <w:rFonts w:ascii="Times New Roman" w:hAnsi="Times New Roman"/>
          <w:sz w:val="28"/>
          <w:szCs w:val="28"/>
        </w:rPr>
        <w:t xml:space="preserve">В отчетный период направлено </w:t>
      </w:r>
      <w:r w:rsidR="00042B7C" w:rsidRPr="00817C17">
        <w:rPr>
          <w:rFonts w:ascii="Times New Roman" w:hAnsi="Times New Roman"/>
          <w:sz w:val="28"/>
          <w:szCs w:val="28"/>
        </w:rPr>
        <w:t>1</w:t>
      </w:r>
      <w:r w:rsidR="006C6864">
        <w:rPr>
          <w:rFonts w:ascii="Times New Roman" w:hAnsi="Times New Roman"/>
          <w:sz w:val="28"/>
          <w:szCs w:val="28"/>
        </w:rPr>
        <w:t>0</w:t>
      </w:r>
      <w:r w:rsidRPr="00817C17">
        <w:rPr>
          <w:rFonts w:ascii="Times New Roman" w:hAnsi="Times New Roman"/>
          <w:sz w:val="28"/>
          <w:szCs w:val="28"/>
        </w:rPr>
        <w:t xml:space="preserve"> ответов в уголовно-исправительные учреждения о возможности проживания в городе Невинномысске                        </w:t>
      </w:r>
      <w:r w:rsidR="00042B7C" w:rsidRPr="00817C17">
        <w:rPr>
          <w:rFonts w:ascii="Times New Roman" w:hAnsi="Times New Roman"/>
          <w:sz w:val="28"/>
          <w:szCs w:val="28"/>
        </w:rPr>
        <w:t>1</w:t>
      </w:r>
      <w:r w:rsidR="006C6864">
        <w:rPr>
          <w:rFonts w:ascii="Times New Roman" w:hAnsi="Times New Roman"/>
          <w:sz w:val="28"/>
          <w:szCs w:val="28"/>
        </w:rPr>
        <w:t>0</w:t>
      </w:r>
      <w:r w:rsidRPr="00817C17">
        <w:rPr>
          <w:rFonts w:ascii="Times New Roman" w:hAnsi="Times New Roman"/>
          <w:sz w:val="28"/>
          <w:szCs w:val="28"/>
        </w:rPr>
        <w:t xml:space="preserve"> осужденных граждан, отбывающих наказание и намеренных выехать на постоянное место жительство в город.</w:t>
      </w:r>
      <w:r w:rsidR="00042B7C" w:rsidRPr="00817C17">
        <w:rPr>
          <w:rFonts w:ascii="Times New Roman" w:hAnsi="Times New Roman"/>
          <w:sz w:val="28"/>
          <w:szCs w:val="28"/>
        </w:rPr>
        <w:t xml:space="preserve"> В органы полиции </w:t>
      </w:r>
      <w:r w:rsidR="000E02EB">
        <w:rPr>
          <w:rFonts w:ascii="Times New Roman" w:hAnsi="Times New Roman"/>
          <w:sz w:val="28"/>
          <w:szCs w:val="28"/>
        </w:rPr>
        <w:t>н</w:t>
      </w:r>
      <w:r w:rsidR="00042B7C" w:rsidRPr="00817C17">
        <w:rPr>
          <w:rFonts w:ascii="Times New Roman" w:hAnsi="Times New Roman"/>
          <w:sz w:val="28"/>
          <w:szCs w:val="28"/>
        </w:rPr>
        <w:t>аправлены характеристики в отношении 5 граждан.</w:t>
      </w:r>
    </w:p>
    <w:p w:rsidR="00D77EFA" w:rsidRPr="00544E47" w:rsidRDefault="00D77EFA" w:rsidP="00255A60">
      <w:pPr>
        <w:pStyle w:val="af5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2C75C8" w:rsidRPr="00544E47" w:rsidRDefault="00884EC5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В </w:t>
      </w:r>
      <w:r w:rsidR="00B67CF4">
        <w:rPr>
          <w:sz w:val="28"/>
          <w:szCs w:val="28"/>
        </w:rPr>
        <w:t>августе</w:t>
      </w:r>
      <w:r w:rsidR="00DF4977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получателями субсидии стал</w:t>
      </w:r>
      <w:r w:rsidR="009F4C4D" w:rsidRPr="00544E47">
        <w:rPr>
          <w:sz w:val="28"/>
          <w:szCs w:val="28"/>
        </w:rPr>
        <w:t>и</w:t>
      </w:r>
      <w:r w:rsidRPr="00544E47">
        <w:rPr>
          <w:sz w:val="28"/>
          <w:szCs w:val="28"/>
        </w:rPr>
        <w:t xml:space="preserve"> 1</w:t>
      </w:r>
      <w:r w:rsidR="005A37EC" w:rsidRPr="00544E47">
        <w:rPr>
          <w:sz w:val="28"/>
          <w:szCs w:val="28"/>
        </w:rPr>
        <w:t>4</w:t>
      </w:r>
      <w:r w:rsidR="00B67CF4">
        <w:rPr>
          <w:sz w:val="28"/>
          <w:szCs w:val="28"/>
        </w:rPr>
        <w:t>68</w:t>
      </w:r>
      <w:r w:rsidRPr="00544E47">
        <w:rPr>
          <w:sz w:val="28"/>
          <w:szCs w:val="28"/>
        </w:rPr>
        <w:t xml:space="preserve"> сем</w:t>
      </w:r>
      <w:r w:rsidR="0068286A">
        <w:rPr>
          <w:sz w:val="28"/>
          <w:szCs w:val="28"/>
        </w:rPr>
        <w:t>ей</w:t>
      </w:r>
      <w:r w:rsidRPr="00544E47">
        <w:rPr>
          <w:sz w:val="28"/>
          <w:szCs w:val="28"/>
        </w:rPr>
        <w:t xml:space="preserve">, из них </w:t>
      </w:r>
      <w:r w:rsidR="00651A46" w:rsidRPr="00544E47">
        <w:rPr>
          <w:sz w:val="28"/>
          <w:szCs w:val="28"/>
        </w:rPr>
        <w:t>5</w:t>
      </w:r>
      <w:r w:rsidR="00B67CF4">
        <w:rPr>
          <w:sz w:val="28"/>
          <w:szCs w:val="28"/>
        </w:rPr>
        <w:t>41</w:t>
      </w:r>
      <w:r w:rsidR="007225AD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сем</w:t>
      </w:r>
      <w:r w:rsidR="00B67CF4">
        <w:rPr>
          <w:sz w:val="28"/>
          <w:szCs w:val="28"/>
        </w:rPr>
        <w:t>ья</w:t>
      </w:r>
      <w:r w:rsidR="00813178" w:rsidRPr="00544E47">
        <w:rPr>
          <w:sz w:val="28"/>
          <w:szCs w:val="28"/>
        </w:rPr>
        <w:t xml:space="preserve"> </w:t>
      </w:r>
      <w:r w:rsidR="00813178" w:rsidRPr="004E5206">
        <w:rPr>
          <w:sz w:val="28"/>
          <w:szCs w:val="28"/>
        </w:rPr>
        <w:t>(1</w:t>
      </w:r>
      <w:r w:rsidR="00651A46" w:rsidRPr="004E5206">
        <w:rPr>
          <w:sz w:val="28"/>
          <w:szCs w:val="28"/>
        </w:rPr>
        <w:t>4</w:t>
      </w:r>
      <w:r w:rsidR="00B67CF4">
        <w:rPr>
          <w:sz w:val="28"/>
          <w:szCs w:val="28"/>
        </w:rPr>
        <w:t>71</w:t>
      </w:r>
      <w:r w:rsidR="00813178" w:rsidRPr="004E5206">
        <w:rPr>
          <w:sz w:val="28"/>
          <w:szCs w:val="28"/>
        </w:rPr>
        <w:t xml:space="preserve"> чел.)</w:t>
      </w:r>
      <w:r w:rsidRPr="004E5206">
        <w:rPr>
          <w:sz w:val="28"/>
          <w:szCs w:val="28"/>
        </w:rPr>
        <w:t xml:space="preserve"> </w:t>
      </w:r>
      <w:r w:rsidR="00DF1748" w:rsidRPr="004E5206">
        <w:rPr>
          <w:sz w:val="28"/>
          <w:szCs w:val="28"/>
        </w:rPr>
        <w:t>–</w:t>
      </w:r>
      <w:r w:rsidR="00DF1748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с доходами ниже прожиточного минимума. </w:t>
      </w:r>
      <w:r w:rsidR="00CC4F05" w:rsidRPr="00544E47">
        <w:rPr>
          <w:sz w:val="28"/>
          <w:szCs w:val="28"/>
        </w:rPr>
        <w:t>С</w:t>
      </w:r>
      <w:r w:rsidRPr="00544E47">
        <w:rPr>
          <w:sz w:val="28"/>
          <w:szCs w:val="28"/>
        </w:rPr>
        <w:t xml:space="preserve">редний размер субсидии в </w:t>
      </w:r>
      <w:r w:rsidR="00B67CF4">
        <w:rPr>
          <w:sz w:val="28"/>
          <w:szCs w:val="28"/>
        </w:rPr>
        <w:t>августе</w:t>
      </w:r>
      <w:r w:rsidR="005A37EC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составил </w:t>
      </w:r>
      <w:r w:rsidR="00164F37" w:rsidRPr="00544E47">
        <w:rPr>
          <w:sz w:val="28"/>
          <w:szCs w:val="28"/>
        </w:rPr>
        <w:t>1</w:t>
      </w:r>
      <w:r w:rsidR="0068286A">
        <w:rPr>
          <w:sz w:val="28"/>
          <w:szCs w:val="28"/>
        </w:rPr>
        <w:t>4</w:t>
      </w:r>
      <w:r w:rsidR="00B67CF4">
        <w:rPr>
          <w:sz w:val="28"/>
          <w:szCs w:val="28"/>
        </w:rPr>
        <w:t>79</w:t>
      </w:r>
      <w:r w:rsidRPr="00544E47">
        <w:rPr>
          <w:sz w:val="28"/>
          <w:szCs w:val="28"/>
        </w:rPr>
        <w:t>,</w:t>
      </w:r>
      <w:r w:rsidR="00B67CF4">
        <w:rPr>
          <w:sz w:val="28"/>
          <w:szCs w:val="28"/>
        </w:rPr>
        <w:t>35</w:t>
      </w:r>
      <w:r w:rsidRPr="00544E47">
        <w:rPr>
          <w:sz w:val="28"/>
          <w:szCs w:val="28"/>
        </w:rPr>
        <w:t xml:space="preserve"> руб., минимальный – </w:t>
      </w:r>
      <w:r w:rsidR="007225AD" w:rsidRPr="00544E47">
        <w:rPr>
          <w:sz w:val="28"/>
          <w:szCs w:val="28"/>
        </w:rPr>
        <w:t>1</w:t>
      </w:r>
      <w:r w:rsidRPr="00544E47">
        <w:rPr>
          <w:sz w:val="28"/>
          <w:szCs w:val="28"/>
        </w:rPr>
        <w:t>,</w:t>
      </w:r>
      <w:r w:rsidR="007225AD" w:rsidRPr="00544E47">
        <w:rPr>
          <w:sz w:val="28"/>
          <w:szCs w:val="28"/>
        </w:rPr>
        <w:t>0</w:t>
      </w:r>
      <w:r w:rsidR="00D604E5" w:rsidRPr="00544E47">
        <w:rPr>
          <w:sz w:val="28"/>
          <w:szCs w:val="28"/>
        </w:rPr>
        <w:t>0</w:t>
      </w:r>
      <w:r w:rsidRPr="00544E47">
        <w:rPr>
          <w:sz w:val="28"/>
          <w:szCs w:val="28"/>
        </w:rPr>
        <w:t xml:space="preserve"> руб., максимальный – </w:t>
      </w:r>
      <w:r w:rsidR="0068286A">
        <w:rPr>
          <w:sz w:val="28"/>
          <w:szCs w:val="28"/>
        </w:rPr>
        <w:t>10406</w:t>
      </w:r>
      <w:r w:rsidRPr="00544E47">
        <w:rPr>
          <w:sz w:val="28"/>
          <w:szCs w:val="28"/>
        </w:rPr>
        <w:t>,</w:t>
      </w:r>
      <w:r w:rsidR="0068286A">
        <w:rPr>
          <w:sz w:val="28"/>
          <w:szCs w:val="28"/>
        </w:rPr>
        <w:t>95</w:t>
      </w:r>
      <w:r w:rsidRPr="00544E47">
        <w:rPr>
          <w:sz w:val="28"/>
          <w:szCs w:val="28"/>
        </w:rPr>
        <w:t xml:space="preserve"> руб.</w:t>
      </w:r>
      <w:r w:rsidR="00297F0E" w:rsidRPr="00544E47">
        <w:rPr>
          <w:sz w:val="28"/>
          <w:szCs w:val="28"/>
        </w:rPr>
        <w:t xml:space="preserve"> Общая сумма выплат – </w:t>
      </w:r>
      <w:r w:rsidR="00080EBA" w:rsidRPr="00544E47">
        <w:rPr>
          <w:sz w:val="28"/>
          <w:szCs w:val="28"/>
        </w:rPr>
        <w:t>2,</w:t>
      </w:r>
      <w:r w:rsidR="00B67CF4">
        <w:rPr>
          <w:sz w:val="28"/>
          <w:szCs w:val="28"/>
        </w:rPr>
        <w:t>2</w:t>
      </w:r>
      <w:r w:rsidR="00297F0E" w:rsidRPr="00544E47">
        <w:rPr>
          <w:sz w:val="28"/>
          <w:szCs w:val="28"/>
        </w:rPr>
        <w:t xml:space="preserve"> млн. руб.</w:t>
      </w:r>
    </w:p>
    <w:p w:rsidR="0035675A" w:rsidRPr="00544E47" w:rsidRDefault="0035675A" w:rsidP="0035675A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Компенсация на оплату ЖКУ выплачена 9</w:t>
      </w:r>
      <w:r w:rsidR="00B67CF4">
        <w:rPr>
          <w:sz w:val="28"/>
          <w:szCs w:val="28"/>
        </w:rPr>
        <w:t>46</w:t>
      </w:r>
      <w:r w:rsidR="0068286A">
        <w:rPr>
          <w:sz w:val="28"/>
          <w:szCs w:val="28"/>
        </w:rPr>
        <w:t>2</w:t>
      </w:r>
      <w:r w:rsidRPr="00544E47">
        <w:rPr>
          <w:sz w:val="28"/>
          <w:szCs w:val="28"/>
        </w:rPr>
        <w:t xml:space="preserve"> получател</w:t>
      </w:r>
      <w:r w:rsidR="00E352F1" w:rsidRPr="00544E47">
        <w:rPr>
          <w:sz w:val="28"/>
          <w:szCs w:val="28"/>
        </w:rPr>
        <w:t>ям</w:t>
      </w:r>
      <w:r w:rsidRPr="00544E47">
        <w:rPr>
          <w:sz w:val="28"/>
          <w:szCs w:val="28"/>
        </w:rPr>
        <w:t xml:space="preserve"> (+15</w:t>
      </w:r>
      <w:r w:rsidR="00B67CF4">
        <w:rPr>
          <w:sz w:val="28"/>
          <w:szCs w:val="28"/>
        </w:rPr>
        <w:t>17</w:t>
      </w:r>
      <w:r w:rsidRPr="00544E47">
        <w:rPr>
          <w:sz w:val="28"/>
          <w:szCs w:val="28"/>
        </w:rPr>
        <w:t xml:space="preserve"> –  члены сем</w:t>
      </w:r>
      <w:r w:rsidR="00B67CF4">
        <w:rPr>
          <w:sz w:val="28"/>
          <w:szCs w:val="28"/>
        </w:rPr>
        <w:t>ей</w:t>
      </w:r>
      <w:r w:rsidRPr="00544E47">
        <w:rPr>
          <w:sz w:val="28"/>
          <w:szCs w:val="28"/>
        </w:rPr>
        <w:t xml:space="preserve">) на общую сумму </w:t>
      </w:r>
      <w:r w:rsidR="0068286A">
        <w:rPr>
          <w:sz w:val="28"/>
          <w:szCs w:val="28"/>
        </w:rPr>
        <w:t>7</w:t>
      </w:r>
      <w:r w:rsidRPr="00544E47">
        <w:rPr>
          <w:sz w:val="28"/>
          <w:szCs w:val="28"/>
        </w:rPr>
        <w:t>,</w:t>
      </w:r>
      <w:r w:rsidR="00B67CF4">
        <w:rPr>
          <w:sz w:val="28"/>
          <w:szCs w:val="28"/>
        </w:rPr>
        <w:t>4</w:t>
      </w:r>
      <w:r w:rsidRPr="00544E47">
        <w:rPr>
          <w:sz w:val="28"/>
          <w:szCs w:val="28"/>
        </w:rPr>
        <w:t xml:space="preserve"> млн. руб., дополнительная компенсация на оплату ЖКУ выплачена </w:t>
      </w:r>
      <w:r w:rsidR="00B67CF4">
        <w:rPr>
          <w:sz w:val="28"/>
          <w:szCs w:val="28"/>
        </w:rPr>
        <w:t>58</w:t>
      </w:r>
      <w:r w:rsidRPr="00544E47">
        <w:rPr>
          <w:sz w:val="28"/>
          <w:szCs w:val="28"/>
        </w:rPr>
        <w:t xml:space="preserve"> ветеранам ВОв на общую сумму </w:t>
      </w:r>
      <w:r w:rsidR="0068286A">
        <w:rPr>
          <w:sz w:val="28"/>
          <w:szCs w:val="28"/>
        </w:rPr>
        <w:t>9</w:t>
      </w:r>
      <w:r w:rsidR="00B67CF4">
        <w:rPr>
          <w:sz w:val="28"/>
          <w:szCs w:val="28"/>
        </w:rPr>
        <w:t>9</w:t>
      </w:r>
      <w:r w:rsidRPr="00544E47">
        <w:rPr>
          <w:sz w:val="28"/>
          <w:szCs w:val="28"/>
        </w:rPr>
        <w:t>,</w:t>
      </w:r>
      <w:r w:rsidR="00B67CF4">
        <w:rPr>
          <w:sz w:val="28"/>
          <w:szCs w:val="28"/>
        </w:rPr>
        <w:t>1</w:t>
      </w:r>
      <w:r w:rsidRPr="00544E47">
        <w:rPr>
          <w:sz w:val="28"/>
          <w:szCs w:val="28"/>
        </w:rPr>
        <w:t xml:space="preserve"> тыс.руб.;  компенсация на оплату взноса на кап. ремонт – 2</w:t>
      </w:r>
      <w:r w:rsidR="0068286A">
        <w:rPr>
          <w:sz w:val="28"/>
          <w:szCs w:val="28"/>
        </w:rPr>
        <w:t>10</w:t>
      </w:r>
      <w:r w:rsidR="00B67CF4">
        <w:rPr>
          <w:sz w:val="28"/>
          <w:szCs w:val="28"/>
        </w:rPr>
        <w:t>9</w:t>
      </w:r>
      <w:r w:rsidRPr="00544E47">
        <w:rPr>
          <w:sz w:val="28"/>
          <w:szCs w:val="28"/>
        </w:rPr>
        <w:t xml:space="preserve"> чел. на сумму 4</w:t>
      </w:r>
      <w:r w:rsidR="00B67CF4">
        <w:rPr>
          <w:sz w:val="28"/>
          <w:szCs w:val="28"/>
        </w:rPr>
        <w:t>33</w:t>
      </w:r>
      <w:r w:rsidRPr="00544E47">
        <w:rPr>
          <w:sz w:val="28"/>
          <w:szCs w:val="28"/>
        </w:rPr>
        <w:t>,</w:t>
      </w:r>
      <w:r w:rsidR="00B67CF4">
        <w:rPr>
          <w:sz w:val="28"/>
          <w:szCs w:val="28"/>
        </w:rPr>
        <w:t>3</w:t>
      </w:r>
      <w:r w:rsidRPr="00544E47">
        <w:rPr>
          <w:sz w:val="28"/>
          <w:szCs w:val="28"/>
        </w:rPr>
        <w:t xml:space="preserve"> тыс.руб.</w:t>
      </w:r>
    </w:p>
    <w:p w:rsidR="00EB1CF0" w:rsidRPr="00AC441E" w:rsidRDefault="00EB1CF0" w:rsidP="00EB1C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C441E">
        <w:rPr>
          <w:sz w:val="28"/>
          <w:szCs w:val="28"/>
        </w:rPr>
        <w:t xml:space="preserve">Отработаны реестры коммунальных служб общей численностью 8261 чел. на предмет наличия (отсутствия) задолженности. В результате долги выявлены у 34 получателей компенсации на оплату ЖКУ на общую сумму </w:t>
      </w:r>
      <w:r w:rsidRPr="00AC441E">
        <w:rPr>
          <w:sz w:val="28"/>
          <w:szCs w:val="28"/>
        </w:rPr>
        <w:lastRenderedPageBreak/>
        <w:t xml:space="preserve">158 662,16 руб., при этом 25 из них выплата приостановлена из-за наличия долга в сумме 118 081,76 руб. </w:t>
      </w:r>
    </w:p>
    <w:p w:rsidR="00B53EB5" w:rsidRPr="00544E47" w:rsidRDefault="00B33F7D" w:rsidP="00B53E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Постоянно ведется работа с ГИС ЖКХ и ГИС ГМП, а также со справочниками АС АСП (внесение сведений, поступающих от коммунальных служб и управляющих компаний о тарифах). </w:t>
      </w:r>
    </w:p>
    <w:p w:rsidR="001F51AD" w:rsidRPr="00544E47" w:rsidRDefault="00650C18" w:rsidP="009362F0">
      <w:pPr>
        <w:pStyle w:val="af2"/>
        <w:spacing w:before="0" w:beforeAutospacing="0" w:after="0"/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Произведена выгрузка данных получателей мер социальной поддержки по оплате ЖКУ в ГИС ЖКХ, в </w:t>
      </w:r>
      <w:r w:rsidR="00030580">
        <w:rPr>
          <w:sz w:val="28"/>
          <w:szCs w:val="28"/>
        </w:rPr>
        <w:t>августе</w:t>
      </w:r>
      <w:r w:rsidRPr="00544E47">
        <w:rPr>
          <w:sz w:val="28"/>
          <w:szCs w:val="28"/>
        </w:rPr>
        <w:t xml:space="preserve"> процент выгрузки составил </w:t>
      </w:r>
      <w:r w:rsidR="00030580">
        <w:rPr>
          <w:sz w:val="28"/>
          <w:szCs w:val="28"/>
        </w:rPr>
        <w:t>9</w:t>
      </w:r>
      <w:r w:rsidR="005034D8" w:rsidRPr="00544E47">
        <w:rPr>
          <w:sz w:val="28"/>
          <w:szCs w:val="28"/>
        </w:rPr>
        <w:t>7</w:t>
      </w:r>
      <w:r w:rsidRPr="00544E47">
        <w:rPr>
          <w:sz w:val="28"/>
          <w:szCs w:val="28"/>
        </w:rPr>
        <w:t>,</w:t>
      </w:r>
      <w:r w:rsidR="00030580">
        <w:rPr>
          <w:sz w:val="28"/>
          <w:szCs w:val="28"/>
        </w:rPr>
        <w:t>6</w:t>
      </w:r>
      <w:r w:rsidRPr="00544E47">
        <w:rPr>
          <w:sz w:val="28"/>
          <w:szCs w:val="28"/>
        </w:rPr>
        <w:t>.</w:t>
      </w:r>
      <w:r w:rsidR="005034D8" w:rsidRPr="00544E47">
        <w:rPr>
          <w:sz w:val="28"/>
          <w:szCs w:val="28"/>
        </w:rPr>
        <w:t xml:space="preserve"> </w:t>
      </w:r>
    </w:p>
    <w:p w:rsidR="00086851" w:rsidRPr="00544E47" w:rsidRDefault="00086851" w:rsidP="009362F0">
      <w:pPr>
        <w:pStyle w:val="a9"/>
        <w:spacing w:after="0"/>
        <w:ind w:firstLine="720"/>
        <w:jc w:val="both"/>
        <w:rPr>
          <w:sz w:val="16"/>
          <w:szCs w:val="16"/>
        </w:rPr>
      </w:pPr>
    </w:p>
    <w:p w:rsidR="00884EC5" w:rsidRPr="00544E47" w:rsidRDefault="00884EC5" w:rsidP="009362F0">
      <w:pPr>
        <w:pStyle w:val="a9"/>
        <w:spacing w:after="0"/>
        <w:ind w:firstLine="720"/>
        <w:jc w:val="both"/>
        <w:rPr>
          <w:b/>
          <w:bCs/>
          <w:sz w:val="28"/>
          <w:szCs w:val="28"/>
        </w:rPr>
      </w:pPr>
      <w:r w:rsidRPr="00544E47">
        <w:rPr>
          <w:sz w:val="28"/>
          <w:szCs w:val="28"/>
        </w:rPr>
        <w:t xml:space="preserve">На </w:t>
      </w:r>
      <w:r w:rsidR="00CB6DAF" w:rsidRPr="00544E47">
        <w:rPr>
          <w:sz w:val="28"/>
          <w:szCs w:val="28"/>
        </w:rPr>
        <w:t>01</w:t>
      </w:r>
      <w:r w:rsidR="009362F0" w:rsidRPr="00544E47">
        <w:rPr>
          <w:sz w:val="28"/>
          <w:szCs w:val="28"/>
        </w:rPr>
        <w:t xml:space="preserve"> </w:t>
      </w:r>
      <w:r w:rsidR="00062253">
        <w:rPr>
          <w:sz w:val="28"/>
          <w:szCs w:val="28"/>
        </w:rPr>
        <w:t>сентября</w:t>
      </w:r>
      <w:r w:rsidRPr="00544E47">
        <w:rPr>
          <w:sz w:val="28"/>
          <w:szCs w:val="28"/>
        </w:rPr>
        <w:t xml:space="preserve"> 20</w:t>
      </w:r>
      <w:r w:rsidR="00E16F50" w:rsidRPr="00544E47">
        <w:rPr>
          <w:sz w:val="28"/>
          <w:szCs w:val="28"/>
        </w:rPr>
        <w:t>20</w:t>
      </w:r>
      <w:r w:rsidRPr="00544E47">
        <w:rPr>
          <w:sz w:val="28"/>
          <w:szCs w:val="28"/>
        </w:rPr>
        <w:t xml:space="preserve"> года в комитете на учете состо</w:t>
      </w:r>
      <w:r w:rsidR="006739F0" w:rsidRPr="00544E47">
        <w:rPr>
          <w:sz w:val="28"/>
          <w:szCs w:val="28"/>
        </w:rPr>
        <w:t>и</w:t>
      </w:r>
      <w:r w:rsidRPr="00544E47">
        <w:rPr>
          <w:sz w:val="28"/>
          <w:szCs w:val="28"/>
        </w:rPr>
        <w:t xml:space="preserve">т </w:t>
      </w:r>
      <w:r w:rsidR="00101BC0" w:rsidRPr="00544E47">
        <w:rPr>
          <w:sz w:val="28"/>
          <w:szCs w:val="28"/>
        </w:rPr>
        <w:t>9</w:t>
      </w:r>
      <w:r w:rsidR="00062253">
        <w:rPr>
          <w:sz w:val="28"/>
          <w:szCs w:val="28"/>
        </w:rPr>
        <w:t>4</w:t>
      </w:r>
      <w:r w:rsidR="00791AEA">
        <w:rPr>
          <w:sz w:val="28"/>
          <w:szCs w:val="28"/>
        </w:rPr>
        <w:t>6</w:t>
      </w:r>
      <w:r w:rsidRPr="00544E47">
        <w:rPr>
          <w:sz w:val="28"/>
          <w:szCs w:val="28"/>
        </w:rPr>
        <w:t xml:space="preserve"> многодетн</w:t>
      </w:r>
      <w:r w:rsidR="00791AEA">
        <w:rPr>
          <w:sz w:val="28"/>
          <w:szCs w:val="28"/>
        </w:rPr>
        <w:t>ых</w:t>
      </w:r>
      <w:r w:rsidR="002D2C0A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сем</w:t>
      </w:r>
      <w:r w:rsidR="00791AEA">
        <w:rPr>
          <w:sz w:val="28"/>
          <w:szCs w:val="28"/>
        </w:rPr>
        <w:t>ей</w:t>
      </w:r>
      <w:r w:rsidRPr="00544E47">
        <w:rPr>
          <w:sz w:val="28"/>
          <w:szCs w:val="28"/>
        </w:rPr>
        <w:t xml:space="preserve"> (</w:t>
      </w:r>
      <w:r w:rsidR="00F9315D" w:rsidRPr="00544E47">
        <w:rPr>
          <w:sz w:val="28"/>
          <w:szCs w:val="28"/>
        </w:rPr>
        <w:t>3</w:t>
      </w:r>
      <w:r w:rsidR="00062253">
        <w:rPr>
          <w:sz w:val="28"/>
          <w:szCs w:val="28"/>
        </w:rPr>
        <w:t>072</w:t>
      </w:r>
      <w:r w:rsidR="00A543D4" w:rsidRPr="00544E47">
        <w:rPr>
          <w:sz w:val="28"/>
          <w:szCs w:val="28"/>
        </w:rPr>
        <w:t xml:space="preserve"> </w:t>
      </w:r>
      <w:r w:rsidR="00062253">
        <w:rPr>
          <w:sz w:val="28"/>
          <w:szCs w:val="28"/>
        </w:rPr>
        <w:t>ребенка</w:t>
      </w:r>
      <w:r w:rsidRPr="00544E47">
        <w:rPr>
          <w:sz w:val="28"/>
          <w:szCs w:val="28"/>
        </w:rPr>
        <w:t>), получающ</w:t>
      </w:r>
      <w:r w:rsidR="00791AEA">
        <w:rPr>
          <w:sz w:val="28"/>
          <w:szCs w:val="28"/>
        </w:rPr>
        <w:t>их</w:t>
      </w:r>
      <w:r w:rsidRPr="00544E47">
        <w:rPr>
          <w:sz w:val="28"/>
          <w:szCs w:val="28"/>
        </w:rPr>
        <w:t xml:space="preserve"> ежемесячные денежные компенсационные выплаты на каждого ребенка. </w:t>
      </w:r>
      <w:r w:rsidR="00DA62E5" w:rsidRPr="00544E47">
        <w:rPr>
          <w:sz w:val="28"/>
          <w:szCs w:val="28"/>
        </w:rPr>
        <w:t xml:space="preserve">В </w:t>
      </w:r>
      <w:r w:rsidR="00062253">
        <w:rPr>
          <w:sz w:val="28"/>
          <w:szCs w:val="28"/>
        </w:rPr>
        <w:t>августе</w:t>
      </w:r>
      <w:r w:rsidR="00DA62E5" w:rsidRPr="00544E47">
        <w:rPr>
          <w:sz w:val="28"/>
          <w:szCs w:val="28"/>
        </w:rPr>
        <w:t xml:space="preserve"> в</w:t>
      </w:r>
      <w:r w:rsidRPr="00544E47">
        <w:rPr>
          <w:sz w:val="28"/>
          <w:szCs w:val="28"/>
        </w:rPr>
        <w:t>ыплата произведена своевременно</w:t>
      </w:r>
      <w:r w:rsidR="009362F0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на общую сумму </w:t>
      </w:r>
      <w:r w:rsidR="002D2C0A" w:rsidRPr="00544E47">
        <w:rPr>
          <w:sz w:val="28"/>
          <w:szCs w:val="28"/>
        </w:rPr>
        <w:t>2</w:t>
      </w:r>
      <w:r w:rsidRPr="00544E47">
        <w:rPr>
          <w:sz w:val="28"/>
          <w:szCs w:val="28"/>
        </w:rPr>
        <w:t>,</w:t>
      </w:r>
      <w:r w:rsidR="00062253">
        <w:rPr>
          <w:sz w:val="28"/>
          <w:szCs w:val="28"/>
        </w:rPr>
        <w:t>2</w:t>
      </w:r>
      <w:r w:rsidR="00A543D4" w:rsidRPr="00544E47">
        <w:rPr>
          <w:sz w:val="28"/>
          <w:szCs w:val="28"/>
        </w:rPr>
        <w:t xml:space="preserve"> </w:t>
      </w:r>
      <w:r w:rsidR="0049066D" w:rsidRPr="00544E47">
        <w:rPr>
          <w:sz w:val="28"/>
          <w:szCs w:val="28"/>
        </w:rPr>
        <w:t>млн</w:t>
      </w:r>
      <w:r w:rsidRPr="00544E47">
        <w:rPr>
          <w:sz w:val="28"/>
          <w:szCs w:val="28"/>
        </w:rPr>
        <w:t>. руб.</w:t>
      </w:r>
    </w:p>
    <w:p w:rsidR="00884EC5" w:rsidRPr="00544E47" w:rsidRDefault="00884EC5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Получателями пособия в случае рождения 3-го или последующих детей (ЕДВ до 3-х лет) явля</w:t>
      </w:r>
      <w:r w:rsidR="00A543D4" w:rsidRPr="00544E47">
        <w:rPr>
          <w:sz w:val="28"/>
          <w:szCs w:val="28"/>
        </w:rPr>
        <w:t>ю</w:t>
      </w:r>
      <w:r w:rsidRPr="00544E47">
        <w:rPr>
          <w:sz w:val="28"/>
          <w:szCs w:val="28"/>
        </w:rPr>
        <w:t xml:space="preserve">тся </w:t>
      </w:r>
      <w:r w:rsidR="00067BBB" w:rsidRPr="00544E47">
        <w:rPr>
          <w:sz w:val="28"/>
          <w:szCs w:val="28"/>
        </w:rPr>
        <w:t>3</w:t>
      </w:r>
      <w:r w:rsidR="006739F0" w:rsidRPr="00544E47">
        <w:rPr>
          <w:sz w:val="28"/>
          <w:szCs w:val="28"/>
        </w:rPr>
        <w:t>1</w:t>
      </w:r>
      <w:r w:rsidR="00062253">
        <w:rPr>
          <w:sz w:val="28"/>
          <w:szCs w:val="28"/>
        </w:rPr>
        <w:t>8</w:t>
      </w:r>
      <w:r w:rsidRPr="00544E47">
        <w:rPr>
          <w:sz w:val="28"/>
          <w:szCs w:val="28"/>
        </w:rPr>
        <w:t xml:space="preserve"> чел. В </w:t>
      </w:r>
      <w:r w:rsidR="00062253">
        <w:rPr>
          <w:sz w:val="28"/>
          <w:szCs w:val="28"/>
        </w:rPr>
        <w:t>августе</w:t>
      </w:r>
      <w:r w:rsidRPr="00544E47">
        <w:rPr>
          <w:sz w:val="28"/>
          <w:szCs w:val="28"/>
        </w:rPr>
        <w:t xml:space="preserve"> выплата произведена на общую сумму </w:t>
      </w:r>
      <w:r w:rsidR="00067BBB" w:rsidRPr="00544E47">
        <w:rPr>
          <w:sz w:val="28"/>
          <w:szCs w:val="28"/>
        </w:rPr>
        <w:t>3</w:t>
      </w:r>
      <w:r w:rsidRPr="00544E47">
        <w:rPr>
          <w:sz w:val="28"/>
          <w:szCs w:val="28"/>
        </w:rPr>
        <w:t>,</w:t>
      </w:r>
      <w:r w:rsidR="00062253">
        <w:rPr>
          <w:sz w:val="28"/>
          <w:szCs w:val="28"/>
        </w:rPr>
        <w:t>7</w:t>
      </w:r>
      <w:r w:rsidRPr="00544E47">
        <w:rPr>
          <w:sz w:val="28"/>
          <w:szCs w:val="28"/>
        </w:rPr>
        <w:t xml:space="preserve"> млн. руб.</w:t>
      </w:r>
    </w:p>
    <w:p w:rsidR="00144461" w:rsidRPr="00544E47" w:rsidRDefault="00144461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Получателями пособия при рождении 1-го ребенка явля</w:t>
      </w:r>
      <w:r w:rsidR="00ED6F2A" w:rsidRPr="00544E47">
        <w:rPr>
          <w:sz w:val="28"/>
          <w:szCs w:val="28"/>
        </w:rPr>
        <w:t>ю</w:t>
      </w:r>
      <w:r w:rsidRPr="00544E47">
        <w:rPr>
          <w:sz w:val="28"/>
          <w:szCs w:val="28"/>
        </w:rPr>
        <w:t xml:space="preserve">тся </w:t>
      </w:r>
      <w:r w:rsidR="00A01AEC" w:rsidRPr="00544E47">
        <w:rPr>
          <w:sz w:val="28"/>
          <w:szCs w:val="28"/>
        </w:rPr>
        <w:t>5</w:t>
      </w:r>
      <w:r w:rsidR="00791AEA">
        <w:rPr>
          <w:sz w:val="28"/>
          <w:szCs w:val="28"/>
        </w:rPr>
        <w:t>3</w:t>
      </w:r>
      <w:r w:rsidR="00062253">
        <w:rPr>
          <w:sz w:val="28"/>
          <w:szCs w:val="28"/>
        </w:rPr>
        <w:t>9</w:t>
      </w:r>
      <w:r w:rsidRPr="00544E47">
        <w:rPr>
          <w:sz w:val="28"/>
          <w:szCs w:val="28"/>
        </w:rPr>
        <w:t xml:space="preserve"> сем</w:t>
      </w:r>
      <w:r w:rsidR="00ED6F2A" w:rsidRPr="00544E47">
        <w:rPr>
          <w:sz w:val="28"/>
          <w:szCs w:val="28"/>
        </w:rPr>
        <w:t>ей</w:t>
      </w:r>
      <w:r w:rsidRPr="00544E47">
        <w:rPr>
          <w:sz w:val="28"/>
          <w:szCs w:val="28"/>
        </w:rPr>
        <w:t xml:space="preserve">. </w:t>
      </w:r>
      <w:r w:rsidR="002D2C0A" w:rsidRPr="00544E47">
        <w:rPr>
          <w:sz w:val="28"/>
          <w:szCs w:val="28"/>
        </w:rPr>
        <w:t xml:space="preserve">В </w:t>
      </w:r>
      <w:r w:rsidR="00062253">
        <w:rPr>
          <w:sz w:val="28"/>
          <w:szCs w:val="28"/>
        </w:rPr>
        <w:t>августе</w:t>
      </w:r>
      <w:r w:rsidR="002D2C0A" w:rsidRPr="00544E47">
        <w:rPr>
          <w:sz w:val="28"/>
          <w:szCs w:val="28"/>
        </w:rPr>
        <w:t xml:space="preserve"> выплаты произведены на </w:t>
      </w:r>
      <w:r w:rsidRPr="00544E47">
        <w:rPr>
          <w:sz w:val="28"/>
          <w:szCs w:val="28"/>
        </w:rPr>
        <w:t xml:space="preserve">общую сумму </w:t>
      </w:r>
      <w:r w:rsidR="00791AEA">
        <w:rPr>
          <w:sz w:val="28"/>
          <w:szCs w:val="28"/>
        </w:rPr>
        <w:t>5</w:t>
      </w:r>
      <w:r w:rsidRPr="00544E47">
        <w:rPr>
          <w:sz w:val="28"/>
          <w:szCs w:val="28"/>
        </w:rPr>
        <w:t>,</w:t>
      </w:r>
      <w:r w:rsidR="00062253">
        <w:rPr>
          <w:sz w:val="28"/>
          <w:szCs w:val="28"/>
        </w:rPr>
        <w:t>4</w:t>
      </w:r>
      <w:r w:rsidRPr="00544E47">
        <w:rPr>
          <w:sz w:val="28"/>
          <w:szCs w:val="28"/>
        </w:rPr>
        <w:t xml:space="preserve"> млн.руб.</w:t>
      </w:r>
    </w:p>
    <w:p w:rsidR="0099762C" w:rsidRPr="00544E47" w:rsidRDefault="002D2C0A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В</w:t>
      </w:r>
      <w:r w:rsidR="00836635" w:rsidRPr="00544E47">
        <w:rPr>
          <w:sz w:val="28"/>
          <w:szCs w:val="28"/>
        </w:rPr>
        <w:t>ыплата п</w:t>
      </w:r>
      <w:r w:rsidR="0099762C" w:rsidRPr="00544E47">
        <w:rPr>
          <w:sz w:val="28"/>
          <w:szCs w:val="28"/>
        </w:rPr>
        <w:t xml:space="preserve">особия на ребенка </w:t>
      </w:r>
      <w:r w:rsidR="00836635" w:rsidRPr="00544E47">
        <w:rPr>
          <w:sz w:val="28"/>
          <w:szCs w:val="28"/>
        </w:rPr>
        <w:t>произведена 2</w:t>
      </w:r>
      <w:r w:rsidR="00062253">
        <w:rPr>
          <w:sz w:val="28"/>
          <w:szCs w:val="28"/>
        </w:rPr>
        <w:t>638</w:t>
      </w:r>
      <w:r w:rsidR="00836635" w:rsidRPr="00544E47">
        <w:rPr>
          <w:sz w:val="28"/>
          <w:szCs w:val="28"/>
        </w:rPr>
        <w:t xml:space="preserve"> получател</w:t>
      </w:r>
      <w:r w:rsidR="00EE6547" w:rsidRPr="00544E47">
        <w:rPr>
          <w:sz w:val="28"/>
          <w:szCs w:val="28"/>
        </w:rPr>
        <w:t>ям</w:t>
      </w:r>
      <w:r w:rsidR="00836635" w:rsidRPr="00544E47">
        <w:rPr>
          <w:sz w:val="28"/>
          <w:szCs w:val="28"/>
        </w:rPr>
        <w:t xml:space="preserve"> (</w:t>
      </w:r>
      <w:r w:rsidR="00E43D7A" w:rsidRPr="00544E47">
        <w:rPr>
          <w:sz w:val="28"/>
          <w:szCs w:val="28"/>
        </w:rPr>
        <w:t>4</w:t>
      </w:r>
      <w:r w:rsidR="00062253">
        <w:rPr>
          <w:sz w:val="28"/>
          <w:szCs w:val="28"/>
        </w:rPr>
        <w:t>727</w:t>
      </w:r>
      <w:r w:rsidR="009362F0" w:rsidRPr="00544E47">
        <w:rPr>
          <w:sz w:val="28"/>
          <w:szCs w:val="28"/>
        </w:rPr>
        <w:t xml:space="preserve"> </w:t>
      </w:r>
      <w:r w:rsidR="00ED6F2A" w:rsidRPr="00544E47">
        <w:rPr>
          <w:sz w:val="28"/>
          <w:szCs w:val="28"/>
        </w:rPr>
        <w:t>детей</w:t>
      </w:r>
      <w:r w:rsidR="00836635" w:rsidRPr="00544E47">
        <w:rPr>
          <w:sz w:val="28"/>
          <w:szCs w:val="28"/>
        </w:rPr>
        <w:t>) на общую сумму 2,</w:t>
      </w:r>
      <w:r w:rsidR="00ED6F2A" w:rsidRPr="00544E47">
        <w:rPr>
          <w:sz w:val="28"/>
          <w:szCs w:val="28"/>
        </w:rPr>
        <w:t>5</w:t>
      </w:r>
      <w:r w:rsidR="009362F0" w:rsidRPr="00544E47">
        <w:rPr>
          <w:sz w:val="28"/>
          <w:szCs w:val="28"/>
        </w:rPr>
        <w:t xml:space="preserve"> </w:t>
      </w:r>
      <w:r w:rsidR="00836635" w:rsidRPr="00544E47">
        <w:rPr>
          <w:sz w:val="28"/>
          <w:szCs w:val="28"/>
        </w:rPr>
        <w:t xml:space="preserve">млн.руб., пособия по уходу за ребенком до полутора лет – </w:t>
      </w:r>
      <w:r w:rsidR="00062253">
        <w:rPr>
          <w:sz w:val="28"/>
          <w:szCs w:val="28"/>
        </w:rPr>
        <w:t>441</w:t>
      </w:r>
      <w:r w:rsidR="00836635" w:rsidRPr="00544E47">
        <w:rPr>
          <w:sz w:val="28"/>
          <w:szCs w:val="28"/>
        </w:rPr>
        <w:t xml:space="preserve"> получател</w:t>
      </w:r>
      <w:r w:rsidR="00062253">
        <w:rPr>
          <w:sz w:val="28"/>
          <w:szCs w:val="28"/>
        </w:rPr>
        <w:t>ю</w:t>
      </w:r>
      <w:r w:rsidR="00836635" w:rsidRPr="00544E47">
        <w:rPr>
          <w:sz w:val="28"/>
          <w:szCs w:val="28"/>
        </w:rPr>
        <w:t xml:space="preserve"> (</w:t>
      </w:r>
      <w:r w:rsidR="00062253">
        <w:rPr>
          <w:sz w:val="28"/>
          <w:szCs w:val="28"/>
        </w:rPr>
        <w:t>442</w:t>
      </w:r>
      <w:r w:rsidR="009362F0" w:rsidRPr="00544E47">
        <w:rPr>
          <w:sz w:val="28"/>
          <w:szCs w:val="28"/>
        </w:rPr>
        <w:t xml:space="preserve"> </w:t>
      </w:r>
      <w:r w:rsidR="00062253">
        <w:rPr>
          <w:sz w:val="28"/>
          <w:szCs w:val="28"/>
        </w:rPr>
        <w:t>ребенка</w:t>
      </w:r>
      <w:r w:rsidR="00836635" w:rsidRPr="00544E47">
        <w:rPr>
          <w:sz w:val="28"/>
          <w:szCs w:val="28"/>
        </w:rPr>
        <w:t xml:space="preserve">) на сумму </w:t>
      </w:r>
      <w:r w:rsidR="00062253">
        <w:rPr>
          <w:sz w:val="28"/>
          <w:szCs w:val="28"/>
        </w:rPr>
        <w:t>4</w:t>
      </w:r>
      <w:r w:rsidR="00836635" w:rsidRPr="00544E47">
        <w:rPr>
          <w:sz w:val="28"/>
          <w:szCs w:val="28"/>
        </w:rPr>
        <w:t>,</w:t>
      </w:r>
      <w:r w:rsidR="00062253">
        <w:rPr>
          <w:sz w:val="28"/>
          <w:szCs w:val="28"/>
        </w:rPr>
        <w:t>3</w:t>
      </w:r>
      <w:r w:rsidR="009362F0" w:rsidRPr="00544E47">
        <w:rPr>
          <w:sz w:val="28"/>
          <w:szCs w:val="28"/>
        </w:rPr>
        <w:t xml:space="preserve"> </w:t>
      </w:r>
      <w:r w:rsidR="00836635" w:rsidRPr="00544E47">
        <w:rPr>
          <w:sz w:val="28"/>
          <w:szCs w:val="28"/>
        </w:rPr>
        <w:t>млн.руб</w:t>
      </w:r>
      <w:r w:rsidRPr="00544E47">
        <w:rPr>
          <w:sz w:val="28"/>
          <w:szCs w:val="28"/>
        </w:rPr>
        <w:t>.</w:t>
      </w:r>
      <w:r w:rsidR="00836635" w:rsidRPr="00544E47">
        <w:rPr>
          <w:sz w:val="28"/>
          <w:szCs w:val="28"/>
        </w:rPr>
        <w:t xml:space="preserve"> </w:t>
      </w:r>
    </w:p>
    <w:p w:rsidR="00791AEA" w:rsidRDefault="0061330C" w:rsidP="00A01AEC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544E47">
        <w:rPr>
          <w:bCs/>
          <w:sz w:val="28"/>
          <w:szCs w:val="28"/>
        </w:rPr>
        <w:t xml:space="preserve">В </w:t>
      </w:r>
      <w:r w:rsidR="00062253">
        <w:rPr>
          <w:bCs/>
          <w:sz w:val="28"/>
          <w:szCs w:val="28"/>
        </w:rPr>
        <w:t>августе</w:t>
      </w:r>
      <w:r w:rsidRPr="00544E47">
        <w:rPr>
          <w:bCs/>
          <w:sz w:val="28"/>
          <w:szCs w:val="28"/>
        </w:rPr>
        <w:t xml:space="preserve"> также произведена выплата единовременного пособия при рождении ребенка, ежемесячного пособия на детей военнослужащих, компенсация родительской платы многодетным семьям (</w:t>
      </w:r>
      <w:r w:rsidR="00062253">
        <w:rPr>
          <w:bCs/>
          <w:sz w:val="28"/>
          <w:szCs w:val="28"/>
        </w:rPr>
        <w:t>23</w:t>
      </w:r>
      <w:r w:rsidRPr="00544E47">
        <w:rPr>
          <w:bCs/>
          <w:sz w:val="28"/>
          <w:szCs w:val="28"/>
        </w:rPr>
        <w:t xml:space="preserve"> чел. на сумму </w:t>
      </w:r>
      <w:r w:rsidR="00EB34D7">
        <w:rPr>
          <w:bCs/>
          <w:sz w:val="28"/>
          <w:szCs w:val="28"/>
        </w:rPr>
        <w:t>469</w:t>
      </w:r>
      <w:r w:rsidRPr="00544E47">
        <w:rPr>
          <w:bCs/>
          <w:sz w:val="28"/>
          <w:szCs w:val="28"/>
        </w:rPr>
        <w:t>,</w:t>
      </w:r>
      <w:r w:rsidR="00EB34D7">
        <w:rPr>
          <w:bCs/>
          <w:sz w:val="28"/>
          <w:szCs w:val="28"/>
        </w:rPr>
        <w:t>7</w:t>
      </w:r>
      <w:r w:rsidRPr="00544E47">
        <w:rPr>
          <w:bCs/>
          <w:sz w:val="28"/>
          <w:szCs w:val="28"/>
        </w:rPr>
        <w:t xml:space="preserve"> тыс.руб.).</w:t>
      </w:r>
    </w:p>
    <w:p w:rsidR="0061330C" w:rsidRPr="00544E47" w:rsidRDefault="00791AEA" w:rsidP="00A01AEC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Удостоверения выданы 4</w:t>
      </w:r>
      <w:r w:rsidR="00EB34D7">
        <w:rPr>
          <w:bCs/>
          <w:sz w:val="28"/>
          <w:szCs w:val="28"/>
        </w:rPr>
        <w:t>72</w:t>
      </w:r>
      <w:r>
        <w:rPr>
          <w:bCs/>
          <w:sz w:val="28"/>
          <w:szCs w:val="28"/>
        </w:rPr>
        <w:t xml:space="preserve"> многодетным семьям.</w:t>
      </w:r>
      <w:r w:rsidR="0061330C" w:rsidRPr="00544E47">
        <w:rPr>
          <w:bCs/>
          <w:sz w:val="28"/>
          <w:szCs w:val="28"/>
        </w:rPr>
        <w:t xml:space="preserve"> </w:t>
      </w:r>
    </w:p>
    <w:p w:rsidR="002869DF" w:rsidRDefault="0061330C" w:rsidP="002869DF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2869DF">
        <w:rPr>
          <w:bCs/>
          <w:sz w:val="28"/>
          <w:szCs w:val="28"/>
        </w:rPr>
        <w:t>Продолжены</w:t>
      </w:r>
      <w:r w:rsidR="00DA3384" w:rsidRPr="002869DF">
        <w:rPr>
          <w:bCs/>
          <w:sz w:val="28"/>
          <w:szCs w:val="28"/>
        </w:rPr>
        <w:t xml:space="preserve"> прием</w:t>
      </w:r>
      <w:r w:rsidRPr="002869DF">
        <w:rPr>
          <w:bCs/>
          <w:sz w:val="28"/>
          <w:szCs w:val="28"/>
        </w:rPr>
        <w:t xml:space="preserve"> и отработка</w:t>
      </w:r>
      <w:r w:rsidR="00DA3384" w:rsidRPr="002869DF">
        <w:rPr>
          <w:bCs/>
          <w:sz w:val="28"/>
          <w:szCs w:val="28"/>
        </w:rPr>
        <w:t xml:space="preserve"> заявлений на ежемесячную выплату на детей в возрасте от 3 до 7 лет включительно, на 01.0</w:t>
      </w:r>
      <w:r w:rsidR="00EB34D7">
        <w:rPr>
          <w:bCs/>
          <w:sz w:val="28"/>
          <w:szCs w:val="28"/>
        </w:rPr>
        <w:t>9</w:t>
      </w:r>
      <w:r w:rsidR="00DA3384" w:rsidRPr="002869DF">
        <w:rPr>
          <w:bCs/>
          <w:sz w:val="28"/>
          <w:szCs w:val="28"/>
        </w:rPr>
        <w:t xml:space="preserve">.2020 принято </w:t>
      </w:r>
      <w:r w:rsidR="00791AEA" w:rsidRPr="002869DF">
        <w:rPr>
          <w:bCs/>
          <w:sz w:val="28"/>
          <w:szCs w:val="28"/>
        </w:rPr>
        <w:t>3</w:t>
      </w:r>
      <w:r w:rsidR="00EB34D7">
        <w:rPr>
          <w:bCs/>
          <w:sz w:val="28"/>
          <w:szCs w:val="28"/>
        </w:rPr>
        <w:t>89</w:t>
      </w:r>
      <w:r w:rsidR="00791AEA" w:rsidRPr="002869DF">
        <w:rPr>
          <w:bCs/>
          <w:sz w:val="28"/>
          <w:szCs w:val="28"/>
        </w:rPr>
        <w:t>3</w:t>
      </w:r>
      <w:r w:rsidR="00DA3384" w:rsidRPr="002869DF">
        <w:rPr>
          <w:bCs/>
          <w:sz w:val="28"/>
          <w:szCs w:val="28"/>
        </w:rPr>
        <w:t xml:space="preserve"> заявлени</w:t>
      </w:r>
      <w:r w:rsidR="00EB34D7">
        <w:rPr>
          <w:bCs/>
          <w:sz w:val="28"/>
          <w:szCs w:val="28"/>
        </w:rPr>
        <w:t>я</w:t>
      </w:r>
      <w:r w:rsidR="00DA3384" w:rsidRPr="002869DF">
        <w:rPr>
          <w:bCs/>
          <w:sz w:val="28"/>
          <w:szCs w:val="28"/>
        </w:rPr>
        <w:t>.</w:t>
      </w:r>
      <w:r w:rsidR="00DA3384" w:rsidRPr="00DA73EF">
        <w:rPr>
          <w:bCs/>
          <w:color w:val="FF0000"/>
          <w:sz w:val="28"/>
          <w:szCs w:val="28"/>
        </w:rPr>
        <w:t xml:space="preserve"> </w:t>
      </w:r>
      <w:r w:rsidR="002869DF">
        <w:rPr>
          <w:bCs/>
          <w:sz w:val="28"/>
          <w:szCs w:val="28"/>
        </w:rPr>
        <w:t xml:space="preserve">В </w:t>
      </w:r>
      <w:r w:rsidR="00EB34D7">
        <w:rPr>
          <w:bCs/>
          <w:sz w:val="28"/>
          <w:szCs w:val="28"/>
        </w:rPr>
        <w:t>августе</w:t>
      </w:r>
      <w:r w:rsidR="002869DF" w:rsidRPr="006924C0">
        <w:rPr>
          <w:bCs/>
          <w:sz w:val="28"/>
          <w:szCs w:val="28"/>
        </w:rPr>
        <w:t xml:space="preserve"> выплата произведена </w:t>
      </w:r>
      <w:r w:rsidR="00EB34D7">
        <w:rPr>
          <w:bCs/>
          <w:sz w:val="28"/>
          <w:szCs w:val="28"/>
        </w:rPr>
        <w:t>1997</w:t>
      </w:r>
      <w:r w:rsidR="002869DF" w:rsidRPr="006924C0">
        <w:rPr>
          <w:bCs/>
          <w:sz w:val="28"/>
          <w:szCs w:val="28"/>
        </w:rPr>
        <w:t xml:space="preserve"> получателям на </w:t>
      </w:r>
      <w:r w:rsidR="00EB34D7">
        <w:rPr>
          <w:bCs/>
          <w:sz w:val="28"/>
          <w:szCs w:val="28"/>
        </w:rPr>
        <w:t>2388</w:t>
      </w:r>
      <w:r w:rsidR="002869DF" w:rsidRPr="006924C0">
        <w:rPr>
          <w:bCs/>
          <w:sz w:val="28"/>
          <w:szCs w:val="28"/>
        </w:rPr>
        <w:t xml:space="preserve"> </w:t>
      </w:r>
      <w:r w:rsidR="002869DF">
        <w:rPr>
          <w:bCs/>
          <w:sz w:val="28"/>
          <w:szCs w:val="28"/>
        </w:rPr>
        <w:t>детей</w:t>
      </w:r>
      <w:r w:rsidR="002869DF" w:rsidRPr="006924C0">
        <w:rPr>
          <w:bCs/>
          <w:sz w:val="28"/>
          <w:szCs w:val="28"/>
        </w:rPr>
        <w:t xml:space="preserve"> на общую сумму </w:t>
      </w:r>
      <w:r w:rsidR="00EB34D7">
        <w:rPr>
          <w:bCs/>
          <w:sz w:val="28"/>
          <w:szCs w:val="28"/>
        </w:rPr>
        <w:t>55</w:t>
      </w:r>
      <w:r w:rsidR="002869DF" w:rsidRPr="006924C0">
        <w:rPr>
          <w:bCs/>
          <w:sz w:val="28"/>
          <w:szCs w:val="28"/>
        </w:rPr>
        <w:t>,</w:t>
      </w:r>
      <w:r w:rsidR="00EB34D7">
        <w:rPr>
          <w:bCs/>
          <w:sz w:val="28"/>
          <w:szCs w:val="28"/>
        </w:rPr>
        <w:t>0</w:t>
      </w:r>
      <w:r w:rsidR="002869DF" w:rsidRPr="006924C0">
        <w:rPr>
          <w:bCs/>
          <w:sz w:val="28"/>
          <w:szCs w:val="28"/>
        </w:rPr>
        <w:t xml:space="preserve"> млн.руб.</w:t>
      </w:r>
      <w:r w:rsidR="002869DF">
        <w:rPr>
          <w:bCs/>
          <w:sz w:val="28"/>
          <w:szCs w:val="28"/>
        </w:rPr>
        <w:t xml:space="preserve"> Поступившие денежные средства расходованы в полном объеме.</w:t>
      </w:r>
    </w:p>
    <w:p w:rsidR="004E5206" w:rsidRPr="00003945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 xml:space="preserve">Всего на </w:t>
      </w:r>
      <w:r w:rsidR="00EB34D7">
        <w:rPr>
          <w:bCs/>
          <w:sz w:val="28"/>
          <w:szCs w:val="28"/>
        </w:rPr>
        <w:t>0</w:t>
      </w:r>
      <w:r w:rsidRPr="00003945">
        <w:rPr>
          <w:bCs/>
          <w:sz w:val="28"/>
          <w:szCs w:val="28"/>
        </w:rPr>
        <w:t>1.0</w:t>
      </w:r>
      <w:r w:rsidR="00EB34D7">
        <w:rPr>
          <w:bCs/>
          <w:sz w:val="28"/>
          <w:szCs w:val="28"/>
        </w:rPr>
        <w:t>9</w:t>
      </w:r>
      <w:r w:rsidRPr="00003945">
        <w:rPr>
          <w:bCs/>
          <w:sz w:val="28"/>
          <w:szCs w:val="28"/>
        </w:rPr>
        <w:t xml:space="preserve">.2020 количество принятых решений составило </w:t>
      </w:r>
      <w:r w:rsidR="00EB34D7">
        <w:rPr>
          <w:bCs/>
          <w:sz w:val="28"/>
          <w:szCs w:val="28"/>
        </w:rPr>
        <w:t>3491</w:t>
      </w:r>
      <w:r w:rsidRPr="00003945">
        <w:rPr>
          <w:bCs/>
          <w:sz w:val="28"/>
          <w:szCs w:val="28"/>
        </w:rPr>
        <w:t>, в т.ч.:</w:t>
      </w:r>
    </w:p>
    <w:p w:rsidR="004E5206" w:rsidRPr="00003945" w:rsidRDefault="00EB34D7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2143</w:t>
      </w:r>
      <w:r w:rsidR="004E5206" w:rsidRPr="00003945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я</w:t>
      </w:r>
      <w:r w:rsidR="004E5206" w:rsidRPr="00003945">
        <w:rPr>
          <w:bCs/>
          <w:sz w:val="28"/>
          <w:szCs w:val="28"/>
        </w:rPr>
        <w:t xml:space="preserve"> о назначении выплаты;</w:t>
      </w:r>
    </w:p>
    <w:p w:rsidR="004E5206" w:rsidRPr="00003945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>1</w:t>
      </w:r>
      <w:r w:rsidR="00EB34D7">
        <w:rPr>
          <w:bCs/>
          <w:sz w:val="28"/>
          <w:szCs w:val="28"/>
        </w:rPr>
        <w:t>348</w:t>
      </w:r>
      <w:r w:rsidRPr="00003945">
        <w:rPr>
          <w:bCs/>
          <w:sz w:val="28"/>
          <w:szCs w:val="28"/>
        </w:rPr>
        <w:t xml:space="preserve"> решени</w:t>
      </w:r>
      <w:r w:rsidR="00EB34D7">
        <w:rPr>
          <w:bCs/>
          <w:sz w:val="28"/>
          <w:szCs w:val="28"/>
        </w:rPr>
        <w:t>й</w:t>
      </w:r>
      <w:r w:rsidRPr="00003945">
        <w:rPr>
          <w:bCs/>
          <w:sz w:val="28"/>
          <w:szCs w:val="28"/>
        </w:rPr>
        <w:t xml:space="preserve"> об отказе в предоставлении выплаты (превышение дохода, недостоверные сведения: не указан полный состав семьи, нет регистрации в городе и т.д.).</w:t>
      </w:r>
    </w:p>
    <w:p w:rsidR="004E5206" w:rsidRPr="00003945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 xml:space="preserve">Процент отработки (принятых решений) – </w:t>
      </w:r>
      <w:r w:rsidR="00EB34D7">
        <w:rPr>
          <w:bCs/>
          <w:sz w:val="28"/>
          <w:szCs w:val="28"/>
        </w:rPr>
        <w:t>89</w:t>
      </w:r>
      <w:r w:rsidRPr="00003945">
        <w:rPr>
          <w:bCs/>
          <w:sz w:val="28"/>
          <w:szCs w:val="28"/>
        </w:rPr>
        <w:t>,</w:t>
      </w:r>
      <w:r w:rsidR="00EB34D7">
        <w:rPr>
          <w:bCs/>
          <w:sz w:val="28"/>
          <w:szCs w:val="28"/>
        </w:rPr>
        <w:t>7</w:t>
      </w:r>
      <w:r w:rsidRPr="00003945">
        <w:rPr>
          <w:bCs/>
          <w:sz w:val="28"/>
          <w:szCs w:val="28"/>
        </w:rPr>
        <w:t>%.</w:t>
      </w:r>
    </w:p>
    <w:p w:rsidR="004E5206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 xml:space="preserve">На запросах – </w:t>
      </w:r>
      <w:r w:rsidR="00EB34D7">
        <w:rPr>
          <w:bCs/>
          <w:sz w:val="28"/>
          <w:szCs w:val="28"/>
        </w:rPr>
        <w:t>402</w:t>
      </w:r>
      <w:r w:rsidRPr="00003945">
        <w:rPr>
          <w:bCs/>
          <w:sz w:val="28"/>
          <w:szCs w:val="28"/>
        </w:rPr>
        <w:t xml:space="preserve"> заявления.</w:t>
      </w:r>
    </w:p>
    <w:p w:rsidR="00D119BC" w:rsidRPr="00003945" w:rsidRDefault="00D119BC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 21 ответ на письменные обращения граждан по вопр</w:t>
      </w:r>
      <w:r w:rsidR="00880D0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сам, касающимся выплаты пособия с 3 до 7 лет включительно.</w:t>
      </w:r>
      <w:r w:rsidR="00880D0D">
        <w:rPr>
          <w:bCs/>
          <w:sz w:val="28"/>
          <w:szCs w:val="28"/>
        </w:rPr>
        <w:t xml:space="preserve"> Всем даны подробные разьяснения.</w:t>
      </w:r>
      <w:r>
        <w:rPr>
          <w:bCs/>
          <w:sz w:val="28"/>
          <w:szCs w:val="28"/>
        </w:rPr>
        <w:t xml:space="preserve"> </w:t>
      </w:r>
    </w:p>
    <w:p w:rsidR="004C1100" w:rsidRPr="00544E47" w:rsidRDefault="004C1100" w:rsidP="00075595">
      <w:pPr>
        <w:tabs>
          <w:tab w:val="left" w:pos="993"/>
        </w:tabs>
        <w:ind w:firstLine="720"/>
        <w:jc w:val="both"/>
        <w:rPr>
          <w:sz w:val="16"/>
          <w:szCs w:val="16"/>
        </w:rPr>
      </w:pPr>
    </w:p>
    <w:p w:rsidR="00FF33DD" w:rsidRPr="0067394C" w:rsidRDefault="00FF33DD" w:rsidP="00FF33DD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7394C">
        <w:rPr>
          <w:sz w:val="28"/>
          <w:szCs w:val="28"/>
        </w:rPr>
        <w:t xml:space="preserve">В </w:t>
      </w:r>
      <w:r w:rsidR="001B53D7" w:rsidRPr="0067394C">
        <w:rPr>
          <w:sz w:val="28"/>
          <w:szCs w:val="28"/>
        </w:rPr>
        <w:t>августе</w:t>
      </w:r>
      <w:r w:rsidRPr="0067394C">
        <w:rPr>
          <w:sz w:val="28"/>
          <w:szCs w:val="28"/>
        </w:rPr>
        <w:t xml:space="preserve"> </w:t>
      </w:r>
      <w:r w:rsidR="005A2178" w:rsidRPr="0067394C">
        <w:rPr>
          <w:sz w:val="28"/>
          <w:szCs w:val="28"/>
        </w:rPr>
        <w:t>п</w:t>
      </w:r>
      <w:r w:rsidRPr="0067394C">
        <w:rPr>
          <w:sz w:val="28"/>
          <w:szCs w:val="28"/>
        </w:rPr>
        <w:t xml:space="preserve">роведена проверка права </w:t>
      </w:r>
      <w:r w:rsidR="0016458B" w:rsidRPr="0067394C">
        <w:rPr>
          <w:sz w:val="28"/>
          <w:szCs w:val="28"/>
        </w:rPr>
        <w:t>2</w:t>
      </w:r>
      <w:r w:rsidR="0067394C" w:rsidRPr="0067394C">
        <w:rPr>
          <w:sz w:val="28"/>
          <w:szCs w:val="28"/>
        </w:rPr>
        <w:t>0</w:t>
      </w:r>
      <w:r w:rsidRPr="0067394C">
        <w:rPr>
          <w:sz w:val="28"/>
          <w:szCs w:val="28"/>
        </w:rPr>
        <w:t xml:space="preserve"> заявителей на предоставление муниципальной услуги, в результате которой приняты решения о признании  малоимущими </w:t>
      </w:r>
      <w:r w:rsidR="0067394C" w:rsidRPr="0067394C">
        <w:rPr>
          <w:sz w:val="28"/>
          <w:szCs w:val="28"/>
        </w:rPr>
        <w:t>16</w:t>
      </w:r>
      <w:r w:rsidRPr="0067394C">
        <w:rPr>
          <w:sz w:val="28"/>
          <w:szCs w:val="28"/>
        </w:rPr>
        <w:t xml:space="preserve"> семей, </w:t>
      </w:r>
      <w:r w:rsidR="0067394C" w:rsidRPr="0067394C">
        <w:rPr>
          <w:sz w:val="28"/>
          <w:szCs w:val="28"/>
        </w:rPr>
        <w:t>4</w:t>
      </w:r>
      <w:r w:rsidRPr="0067394C">
        <w:rPr>
          <w:sz w:val="28"/>
          <w:szCs w:val="28"/>
        </w:rPr>
        <w:t xml:space="preserve"> семь</w:t>
      </w:r>
      <w:r w:rsidR="0067394C" w:rsidRPr="0067394C">
        <w:rPr>
          <w:sz w:val="28"/>
          <w:szCs w:val="28"/>
        </w:rPr>
        <w:t>ям</w:t>
      </w:r>
      <w:r w:rsidRPr="0067394C">
        <w:rPr>
          <w:sz w:val="28"/>
          <w:szCs w:val="28"/>
        </w:rPr>
        <w:t xml:space="preserve"> отказано в связи с тем, что доход</w:t>
      </w:r>
      <w:r w:rsidR="0067394C" w:rsidRPr="0067394C">
        <w:rPr>
          <w:sz w:val="28"/>
          <w:szCs w:val="28"/>
        </w:rPr>
        <w:t>ы</w:t>
      </w:r>
      <w:r w:rsidRPr="0067394C">
        <w:rPr>
          <w:sz w:val="28"/>
          <w:szCs w:val="28"/>
        </w:rPr>
        <w:t xml:space="preserve"> превыша</w:t>
      </w:r>
      <w:r w:rsidR="0067394C" w:rsidRPr="0067394C">
        <w:rPr>
          <w:sz w:val="28"/>
          <w:szCs w:val="28"/>
        </w:rPr>
        <w:t>ю</w:t>
      </w:r>
      <w:r w:rsidRPr="0067394C">
        <w:rPr>
          <w:sz w:val="28"/>
          <w:szCs w:val="28"/>
        </w:rPr>
        <w:t>т прожиточный минимум.</w:t>
      </w:r>
    </w:p>
    <w:p w:rsidR="008979CD" w:rsidRPr="00397E53" w:rsidRDefault="00CE3CB1" w:rsidP="008979CD">
      <w:pPr>
        <w:pStyle w:val="a9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397E53">
        <w:rPr>
          <w:sz w:val="28"/>
          <w:szCs w:val="28"/>
          <w:shd w:val="clear" w:color="auto" w:fill="FFFFFF"/>
        </w:rPr>
        <w:t xml:space="preserve">По состоянию на </w:t>
      </w:r>
      <w:r w:rsidR="00386608" w:rsidRPr="00397E53">
        <w:rPr>
          <w:sz w:val="28"/>
          <w:szCs w:val="28"/>
          <w:shd w:val="clear" w:color="auto" w:fill="FFFFFF"/>
        </w:rPr>
        <w:t>01</w:t>
      </w:r>
      <w:r w:rsidRPr="00397E53">
        <w:rPr>
          <w:sz w:val="28"/>
          <w:szCs w:val="28"/>
          <w:shd w:val="clear" w:color="auto" w:fill="FFFFFF"/>
        </w:rPr>
        <w:t>.</w:t>
      </w:r>
      <w:r w:rsidR="00656E5E" w:rsidRPr="00397E53">
        <w:rPr>
          <w:sz w:val="28"/>
          <w:szCs w:val="28"/>
          <w:shd w:val="clear" w:color="auto" w:fill="FFFFFF"/>
        </w:rPr>
        <w:t>0</w:t>
      </w:r>
      <w:r w:rsidR="00397E53" w:rsidRPr="00397E53">
        <w:rPr>
          <w:sz w:val="28"/>
          <w:szCs w:val="28"/>
          <w:shd w:val="clear" w:color="auto" w:fill="FFFFFF"/>
        </w:rPr>
        <w:t>9</w:t>
      </w:r>
      <w:r w:rsidRPr="00397E53">
        <w:rPr>
          <w:sz w:val="28"/>
          <w:szCs w:val="28"/>
          <w:shd w:val="clear" w:color="auto" w:fill="FFFFFF"/>
        </w:rPr>
        <w:t>.20</w:t>
      </w:r>
      <w:r w:rsidR="00656E5E" w:rsidRPr="00397E53">
        <w:rPr>
          <w:sz w:val="28"/>
          <w:szCs w:val="28"/>
          <w:shd w:val="clear" w:color="auto" w:fill="FFFFFF"/>
        </w:rPr>
        <w:t>20</w:t>
      </w:r>
      <w:r w:rsidRPr="00397E53">
        <w:rPr>
          <w:sz w:val="28"/>
          <w:szCs w:val="28"/>
          <w:shd w:val="clear" w:color="auto" w:fill="FFFFFF"/>
        </w:rPr>
        <w:t xml:space="preserve"> на учёте состо</w:t>
      </w:r>
      <w:r w:rsidR="00397E53" w:rsidRPr="00397E53">
        <w:rPr>
          <w:sz w:val="28"/>
          <w:szCs w:val="28"/>
          <w:shd w:val="clear" w:color="auto" w:fill="FFFFFF"/>
        </w:rPr>
        <w:t>я</w:t>
      </w:r>
      <w:r w:rsidRPr="00397E53">
        <w:rPr>
          <w:sz w:val="28"/>
          <w:szCs w:val="28"/>
          <w:shd w:val="clear" w:color="auto" w:fill="FFFFFF"/>
        </w:rPr>
        <w:t>т 2</w:t>
      </w:r>
      <w:r w:rsidR="00397E53" w:rsidRPr="00397E53">
        <w:rPr>
          <w:sz w:val="28"/>
          <w:szCs w:val="28"/>
          <w:shd w:val="clear" w:color="auto" w:fill="FFFFFF"/>
        </w:rPr>
        <w:t>18</w:t>
      </w:r>
      <w:r w:rsidRPr="00397E53">
        <w:rPr>
          <w:sz w:val="28"/>
          <w:szCs w:val="28"/>
          <w:shd w:val="clear" w:color="auto" w:fill="FFFFFF"/>
        </w:rPr>
        <w:t xml:space="preserve"> малоимущ</w:t>
      </w:r>
      <w:r w:rsidR="00397E53" w:rsidRPr="00397E53">
        <w:rPr>
          <w:sz w:val="28"/>
          <w:szCs w:val="28"/>
          <w:shd w:val="clear" w:color="auto" w:fill="FFFFFF"/>
        </w:rPr>
        <w:t>их</w:t>
      </w:r>
      <w:r w:rsidRPr="00397E53">
        <w:rPr>
          <w:sz w:val="28"/>
          <w:szCs w:val="28"/>
          <w:shd w:val="clear" w:color="auto" w:fill="FFFFFF"/>
        </w:rPr>
        <w:t xml:space="preserve"> сем</w:t>
      </w:r>
      <w:r w:rsidR="00397E53" w:rsidRPr="00397E53">
        <w:rPr>
          <w:sz w:val="28"/>
          <w:szCs w:val="28"/>
          <w:shd w:val="clear" w:color="auto" w:fill="FFFFFF"/>
        </w:rPr>
        <w:t>ей</w:t>
      </w:r>
      <w:r w:rsidRPr="00397E53">
        <w:rPr>
          <w:sz w:val="28"/>
          <w:szCs w:val="28"/>
          <w:shd w:val="clear" w:color="auto" w:fill="FFFFFF"/>
        </w:rPr>
        <w:t xml:space="preserve"> (</w:t>
      </w:r>
      <w:r w:rsidR="00397E53" w:rsidRPr="00397E53">
        <w:rPr>
          <w:sz w:val="28"/>
          <w:szCs w:val="28"/>
          <w:shd w:val="clear" w:color="auto" w:fill="FFFFFF"/>
        </w:rPr>
        <w:t>86</w:t>
      </w:r>
      <w:r w:rsidR="0016458B" w:rsidRPr="00397E53">
        <w:rPr>
          <w:sz w:val="28"/>
          <w:szCs w:val="28"/>
          <w:shd w:val="clear" w:color="auto" w:fill="FFFFFF"/>
        </w:rPr>
        <w:t>4</w:t>
      </w:r>
      <w:r w:rsidRPr="00397E53">
        <w:rPr>
          <w:sz w:val="28"/>
          <w:szCs w:val="28"/>
          <w:shd w:val="clear" w:color="auto" w:fill="FFFFFF"/>
        </w:rPr>
        <w:t xml:space="preserve"> </w:t>
      </w:r>
      <w:r w:rsidRPr="00397E53">
        <w:rPr>
          <w:sz w:val="28"/>
          <w:szCs w:val="28"/>
          <w:shd w:val="clear" w:color="auto" w:fill="FFFFFF"/>
        </w:rPr>
        <w:lastRenderedPageBreak/>
        <w:t>чел</w:t>
      </w:r>
      <w:r w:rsidR="0058387C" w:rsidRPr="00397E53">
        <w:rPr>
          <w:sz w:val="28"/>
          <w:szCs w:val="28"/>
          <w:shd w:val="clear" w:color="auto" w:fill="FFFFFF"/>
        </w:rPr>
        <w:t>.</w:t>
      </w:r>
      <w:r w:rsidRPr="00397E53">
        <w:rPr>
          <w:sz w:val="28"/>
          <w:szCs w:val="28"/>
          <w:shd w:val="clear" w:color="auto" w:fill="FFFFFF"/>
        </w:rPr>
        <w:t>)</w:t>
      </w:r>
      <w:r w:rsidR="00AA4602" w:rsidRPr="00397E53">
        <w:rPr>
          <w:sz w:val="28"/>
          <w:szCs w:val="28"/>
          <w:shd w:val="clear" w:color="auto" w:fill="FFFFFF"/>
        </w:rPr>
        <w:t>, статус котор</w:t>
      </w:r>
      <w:r w:rsidR="00656E5E" w:rsidRPr="00397E53">
        <w:rPr>
          <w:sz w:val="28"/>
          <w:szCs w:val="28"/>
          <w:shd w:val="clear" w:color="auto" w:fill="FFFFFF"/>
        </w:rPr>
        <w:t>ых</w:t>
      </w:r>
      <w:r w:rsidR="00AA4602" w:rsidRPr="00397E53">
        <w:rPr>
          <w:sz w:val="28"/>
          <w:szCs w:val="28"/>
          <w:shd w:val="clear" w:color="auto" w:fill="FFFFFF"/>
        </w:rPr>
        <w:t xml:space="preserve"> подтвержден соответствующей справкой.</w:t>
      </w:r>
    </w:p>
    <w:p w:rsidR="00884EC5" w:rsidRPr="00544E47" w:rsidRDefault="00884EC5" w:rsidP="003D3F0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Государственн</w:t>
      </w:r>
      <w:r w:rsidR="00F77019" w:rsidRPr="00544E47">
        <w:rPr>
          <w:sz w:val="28"/>
          <w:szCs w:val="28"/>
        </w:rPr>
        <w:t>ую</w:t>
      </w:r>
      <w:r w:rsidRPr="00544E47">
        <w:rPr>
          <w:sz w:val="28"/>
          <w:szCs w:val="28"/>
        </w:rPr>
        <w:t xml:space="preserve"> социальн</w:t>
      </w:r>
      <w:r w:rsidR="00F77019" w:rsidRPr="00544E47">
        <w:rPr>
          <w:sz w:val="28"/>
          <w:szCs w:val="28"/>
        </w:rPr>
        <w:t>ую</w:t>
      </w:r>
      <w:r w:rsidRPr="00544E47">
        <w:rPr>
          <w:sz w:val="28"/>
          <w:szCs w:val="28"/>
        </w:rPr>
        <w:t xml:space="preserve"> помощь </w:t>
      </w:r>
      <w:r w:rsidR="00F77019" w:rsidRPr="00544E47">
        <w:rPr>
          <w:sz w:val="28"/>
          <w:szCs w:val="28"/>
        </w:rPr>
        <w:t xml:space="preserve">в </w:t>
      </w:r>
      <w:r w:rsidR="001B53D7">
        <w:rPr>
          <w:sz w:val="28"/>
          <w:szCs w:val="28"/>
        </w:rPr>
        <w:t>августе</w:t>
      </w:r>
      <w:r w:rsidR="00672946" w:rsidRPr="00544E47">
        <w:rPr>
          <w:sz w:val="28"/>
          <w:szCs w:val="28"/>
        </w:rPr>
        <w:t xml:space="preserve"> </w:t>
      </w:r>
      <w:r w:rsidR="00F77019" w:rsidRPr="00544E47">
        <w:rPr>
          <w:sz w:val="28"/>
          <w:szCs w:val="28"/>
        </w:rPr>
        <w:t>20</w:t>
      </w:r>
      <w:r w:rsidR="00672946" w:rsidRPr="00544E47">
        <w:rPr>
          <w:sz w:val="28"/>
          <w:szCs w:val="28"/>
        </w:rPr>
        <w:t>20</w:t>
      </w:r>
      <w:r w:rsidR="00F77019" w:rsidRPr="00544E47">
        <w:rPr>
          <w:sz w:val="28"/>
          <w:szCs w:val="28"/>
        </w:rPr>
        <w:t xml:space="preserve"> год</w:t>
      </w:r>
      <w:r w:rsidR="00672946" w:rsidRPr="00544E47">
        <w:rPr>
          <w:sz w:val="28"/>
          <w:szCs w:val="28"/>
        </w:rPr>
        <w:t>а</w:t>
      </w:r>
      <w:r w:rsidR="00F77019" w:rsidRPr="00544E47">
        <w:rPr>
          <w:sz w:val="28"/>
          <w:szCs w:val="28"/>
        </w:rPr>
        <w:t xml:space="preserve"> </w:t>
      </w:r>
      <w:r w:rsidR="00C14CD0" w:rsidRPr="00544E47">
        <w:rPr>
          <w:sz w:val="28"/>
          <w:szCs w:val="28"/>
        </w:rPr>
        <w:t>получил</w:t>
      </w:r>
      <w:r w:rsidR="00357A16" w:rsidRPr="00544E47">
        <w:rPr>
          <w:sz w:val="28"/>
          <w:szCs w:val="28"/>
        </w:rPr>
        <w:t>и</w:t>
      </w:r>
      <w:r w:rsidR="00C14CD0" w:rsidRPr="00544E47">
        <w:rPr>
          <w:sz w:val="28"/>
          <w:szCs w:val="28"/>
        </w:rPr>
        <w:t xml:space="preserve"> </w:t>
      </w:r>
      <w:r w:rsidR="001B53D7">
        <w:rPr>
          <w:sz w:val="28"/>
          <w:szCs w:val="28"/>
        </w:rPr>
        <w:t>24</w:t>
      </w:r>
      <w:r w:rsidR="00C14CD0" w:rsidRPr="00544E47">
        <w:rPr>
          <w:sz w:val="28"/>
          <w:szCs w:val="28"/>
        </w:rPr>
        <w:t xml:space="preserve"> сем</w:t>
      </w:r>
      <w:r w:rsidR="007872DD">
        <w:rPr>
          <w:sz w:val="28"/>
          <w:szCs w:val="28"/>
        </w:rPr>
        <w:t>ьи</w:t>
      </w:r>
      <w:r w:rsidR="00F77019" w:rsidRPr="00544E47">
        <w:rPr>
          <w:sz w:val="28"/>
          <w:szCs w:val="28"/>
        </w:rPr>
        <w:t xml:space="preserve"> (</w:t>
      </w:r>
      <w:r w:rsidR="001B53D7">
        <w:rPr>
          <w:sz w:val="28"/>
          <w:szCs w:val="28"/>
        </w:rPr>
        <w:t>38</w:t>
      </w:r>
      <w:r w:rsidR="00F77019" w:rsidRPr="00544E47">
        <w:rPr>
          <w:sz w:val="28"/>
          <w:szCs w:val="28"/>
        </w:rPr>
        <w:t xml:space="preserve"> чел.)</w:t>
      </w:r>
      <w:r w:rsidR="00C14CD0" w:rsidRPr="00544E47">
        <w:rPr>
          <w:sz w:val="28"/>
          <w:szCs w:val="28"/>
        </w:rPr>
        <w:t xml:space="preserve"> на общую сумму </w:t>
      </w:r>
      <w:r w:rsidR="00357A16" w:rsidRPr="00544E47">
        <w:rPr>
          <w:sz w:val="28"/>
          <w:szCs w:val="28"/>
        </w:rPr>
        <w:t>1</w:t>
      </w:r>
      <w:r w:rsidR="001B53D7">
        <w:rPr>
          <w:sz w:val="28"/>
          <w:szCs w:val="28"/>
        </w:rPr>
        <w:t>11</w:t>
      </w:r>
      <w:r w:rsidR="00C14CD0" w:rsidRPr="00544E47">
        <w:rPr>
          <w:sz w:val="28"/>
          <w:szCs w:val="28"/>
        </w:rPr>
        <w:t>,</w:t>
      </w:r>
      <w:r w:rsidR="001B53D7">
        <w:rPr>
          <w:sz w:val="28"/>
          <w:szCs w:val="28"/>
        </w:rPr>
        <w:t>4</w:t>
      </w:r>
      <w:r w:rsidR="00C14CD0" w:rsidRPr="00544E47">
        <w:rPr>
          <w:sz w:val="28"/>
          <w:szCs w:val="28"/>
        </w:rPr>
        <w:t xml:space="preserve"> </w:t>
      </w:r>
      <w:r w:rsidR="00672946" w:rsidRPr="00544E47">
        <w:rPr>
          <w:sz w:val="28"/>
          <w:szCs w:val="28"/>
        </w:rPr>
        <w:t>тыс</w:t>
      </w:r>
      <w:r w:rsidR="00C14CD0" w:rsidRPr="00544E47">
        <w:rPr>
          <w:sz w:val="28"/>
          <w:szCs w:val="28"/>
        </w:rPr>
        <w:t>. руб.</w:t>
      </w:r>
      <w:r w:rsidR="000B2418" w:rsidRPr="00544E47">
        <w:rPr>
          <w:sz w:val="28"/>
          <w:szCs w:val="28"/>
        </w:rPr>
        <w:t xml:space="preserve"> </w:t>
      </w:r>
      <w:r w:rsidR="00C75761" w:rsidRPr="00544E47">
        <w:rPr>
          <w:sz w:val="28"/>
          <w:szCs w:val="28"/>
        </w:rPr>
        <w:t xml:space="preserve">Всего с начала года выплаты произведены </w:t>
      </w:r>
      <w:r w:rsidR="001B53D7">
        <w:rPr>
          <w:sz w:val="28"/>
          <w:szCs w:val="28"/>
        </w:rPr>
        <w:t>407</w:t>
      </w:r>
      <w:r w:rsidR="00C75761" w:rsidRPr="00544E47">
        <w:rPr>
          <w:sz w:val="28"/>
          <w:szCs w:val="28"/>
        </w:rPr>
        <w:t xml:space="preserve"> семьям</w:t>
      </w:r>
      <w:r w:rsidR="009D27B7" w:rsidRPr="00544E47">
        <w:rPr>
          <w:sz w:val="28"/>
          <w:szCs w:val="28"/>
        </w:rPr>
        <w:t xml:space="preserve"> (</w:t>
      </w:r>
      <w:r w:rsidR="007B3871" w:rsidRPr="00544E47">
        <w:rPr>
          <w:sz w:val="28"/>
          <w:szCs w:val="28"/>
        </w:rPr>
        <w:t>1</w:t>
      </w:r>
      <w:r w:rsidR="001B53D7">
        <w:rPr>
          <w:sz w:val="28"/>
          <w:szCs w:val="28"/>
        </w:rPr>
        <w:t>30</w:t>
      </w:r>
      <w:r w:rsidR="007872DD">
        <w:rPr>
          <w:sz w:val="28"/>
          <w:szCs w:val="28"/>
        </w:rPr>
        <w:t>8</w:t>
      </w:r>
      <w:r w:rsidR="009D27B7" w:rsidRPr="00544E47">
        <w:rPr>
          <w:sz w:val="28"/>
          <w:szCs w:val="28"/>
        </w:rPr>
        <w:t xml:space="preserve"> чел.)</w:t>
      </w:r>
      <w:r w:rsidR="009D27B7" w:rsidRPr="00544E47">
        <w:rPr>
          <w:color w:val="FF0000"/>
          <w:sz w:val="28"/>
          <w:szCs w:val="28"/>
        </w:rPr>
        <w:t xml:space="preserve"> </w:t>
      </w:r>
      <w:r w:rsidR="00C75761" w:rsidRPr="00544E47">
        <w:rPr>
          <w:sz w:val="28"/>
          <w:szCs w:val="28"/>
        </w:rPr>
        <w:t xml:space="preserve"> на общую сумму </w:t>
      </w:r>
      <w:r w:rsidR="002045DB" w:rsidRPr="00544E47">
        <w:rPr>
          <w:sz w:val="28"/>
          <w:szCs w:val="28"/>
        </w:rPr>
        <w:t>1</w:t>
      </w:r>
      <w:r w:rsidR="009D27B7" w:rsidRPr="00544E47">
        <w:rPr>
          <w:sz w:val="28"/>
          <w:szCs w:val="28"/>
        </w:rPr>
        <w:t>,</w:t>
      </w:r>
      <w:r w:rsidR="001B53D7">
        <w:rPr>
          <w:sz w:val="28"/>
          <w:szCs w:val="28"/>
        </w:rPr>
        <w:t>7</w:t>
      </w:r>
      <w:r w:rsidR="00C75761" w:rsidRPr="00544E47">
        <w:rPr>
          <w:sz w:val="28"/>
          <w:szCs w:val="28"/>
        </w:rPr>
        <w:t xml:space="preserve"> </w:t>
      </w:r>
      <w:r w:rsidR="002045DB" w:rsidRPr="00544E47">
        <w:rPr>
          <w:sz w:val="28"/>
          <w:szCs w:val="28"/>
        </w:rPr>
        <w:t>млн</w:t>
      </w:r>
      <w:r w:rsidR="00C75761" w:rsidRPr="00544E47">
        <w:rPr>
          <w:sz w:val="28"/>
          <w:szCs w:val="28"/>
        </w:rPr>
        <w:t>.руб.</w:t>
      </w:r>
    </w:p>
    <w:p w:rsidR="0039384B" w:rsidRPr="00544E47" w:rsidRDefault="00B426A6" w:rsidP="0039384B">
      <w:pPr>
        <w:widowControl w:val="0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З</w:t>
      </w:r>
      <w:r w:rsidR="0039384B" w:rsidRPr="00544E47">
        <w:rPr>
          <w:sz w:val="28"/>
          <w:szCs w:val="28"/>
        </w:rPr>
        <w:t>аключен</w:t>
      </w:r>
      <w:r w:rsidRPr="00544E47">
        <w:rPr>
          <w:sz w:val="28"/>
          <w:szCs w:val="28"/>
        </w:rPr>
        <w:t>ы 2</w:t>
      </w:r>
      <w:r w:rsidR="0039384B" w:rsidRPr="00544E47">
        <w:rPr>
          <w:sz w:val="28"/>
          <w:szCs w:val="28"/>
        </w:rPr>
        <w:t xml:space="preserve"> социальн</w:t>
      </w:r>
      <w:r w:rsidRPr="00544E47">
        <w:rPr>
          <w:sz w:val="28"/>
          <w:szCs w:val="28"/>
        </w:rPr>
        <w:t>ых</w:t>
      </w:r>
      <w:r w:rsidR="0039384B" w:rsidRPr="00544E47">
        <w:rPr>
          <w:sz w:val="28"/>
          <w:szCs w:val="28"/>
        </w:rPr>
        <w:t xml:space="preserve"> контракта (</w:t>
      </w:r>
      <w:r w:rsidR="001B53D7">
        <w:rPr>
          <w:sz w:val="28"/>
          <w:szCs w:val="28"/>
        </w:rPr>
        <w:t>проф.образование и фотоуслуги</w:t>
      </w:r>
      <w:r w:rsidR="0039384B" w:rsidRPr="00544E47">
        <w:rPr>
          <w:sz w:val="28"/>
          <w:szCs w:val="28"/>
        </w:rPr>
        <w:t>)</w:t>
      </w:r>
      <w:r w:rsidRPr="00544E47">
        <w:rPr>
          <w:sz w:val="28"/>
          <w:szCs w:val="28"/>
        </w:rPr>
        <w:t>, выплаты произведены в размере 100,0 тыс.руб</w:t>
      </w:r>
      <w:r w:rsidR="0039384B" w:rsidRPr="00544E47">
        <w:rPr>
          <w:sz w:val="28"/>
          <w:szCs w:val="28"/>
        </w:rPr>
        <w:t>.</w:t>
      </w:r>
      <w:r w:rsidRPr="00544E47">
        <w:rPr>
          <w:sz w:val="28"/>
          <w:szCs w:val="28"/>
        </w:rPr>
        <w:t xml:space="preserve"> каждой семье. С начала года социальные контракты заключены с </w:t>
      </w:r>
      <w:r w:rsidR="001B53D7">
        <w:rPr>
          <w:sz w:val="28"/>
          <w:szCs w:val="28"/>
        </w:rPr>
        <w:t>8</w:t>
      </w:r>
      <w:r w:rsidRPr="00544E47">
        <w:rPr>
          <w:sz w:val="28"/>
          <w:szCs w:val="28"/>
        </w:rPr>
        <w:t xml:space="preserve"> семьями</w:t>
      </w:r>
      <w:r w:rsidR="009A55FD">
        <w:rPr>
          <w:sz w:val="28"/>
          <w:szCs w:val="28"/>
        </w:rPr>
        <w:t xml:space="preserve"> (26 чел.)</w:t>
      </w:r>
      <w:r w:rsidRPr="00544E47">
        <w:rPr>
          <w:sz w:val="28"/>
          <w:szCs w:val="28"/>
        </w:rPr>
        <w:t xml:space="preserve">, выплаты произведены на общую сумму </w:t>
      </w:r>
      <w:r w:rsidR="001B53D7">
        <w:rPr>
          <w:sz w:val="28"/>
          <w:szCs w:val="28"/>
        </w:rPr>
        <w:t>7</w:t>
      </w:r>
      <w:r w:rsidRPr="00544E47">
        <w:rPr>
          <w:sz w:val="28"/>
          <w:szCs w:val="28"/>
        </w:rPr>
        <w:t>00,0 тыс.руб.</w:t>
      </w:r>
    </w:p>
    <w:p w:rsidR="00EB1CF0" w:rsidRPr="00AC441E" w:rsidRDefault="00EB1CF0" w:rsidP="00EB1C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</w:t>
      </w:r>
      <w:r w:rsidRPr="00AC441E">
        <w:rPr>
          <w:sz w:val="28"/>
          <w:szCs w:val="28"/>
        </w:rPr>
        <w:t xml:space="preserve">существляется сопровождение социальных контрактов (помощь в подготовке отчетов, проверка правомерности расходования средств, контроль реализации запланированных мероприятий). </w:t>
      </w:r>
    </w:p>
    <w:p w:rsidR="001B4E67" w:rsidRPr="00544E47" w:rsidRDefault="001B4E67" w:rsidP="00EB6A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Справки на право получения социальной стипендии выданы </w:t>
      </w:r>
      <w:r w:rsidR="007872DD">
        <w:rPr>
          <w:sz w:val="28"/>
          <w:szCs w:val="28"/>
        </w:rPr>
        <w:t>9</w:t>
      </w:r>
      <w:r w:rsidR="001B53D7">
        <w:rPr>
          <w:sz w:val="28"/>
          <w:szCs w:val="28"/>
        </w:rPr>
        <w:t>6</w:t>
      </w:r>
      <w:r w:rsidRPr="00544E47">
        <w:rPr>
          <w:sz w:val="28"/>
          <w:szCs w:val="28"/>
        </w:rPr>
        <w:t xml:space="preserve"> студент</w:t>
      </w:r>
      <w:r w:rsidR="00503BB0" w:rsidRPr="00544E47">
        <w:rPr>
          <w:sz w:val="28"/>
          <w:szCs w:val="28"/>
        </w:rPr>
        <w:t>ам</w:t>
      </w:r>
      <w:r w:rsidR="00B426A6" w:rsidRPr="00544E47">
        <w:rPr>
          <w:sz w:val="28"/>
          <w:szCs w:val="28"/>
        </w:rPr>
        <w:t>.</w:t>
      </w:r>
    </w:p>
    <w:p w:rsidR="000F3D62" w:rsidRPr="00A11BE1" w:rsidRDefault="00E40339" w:rsidP="00A20D66">
      <w:pPr>
        <w:ind w:firstLine="709"/>
        <w:jc w:val="both"/>
        <w:rPr>
          <w:sz w:val="28"/>
          <w:szCs w:val="28"/>
        </w:rPr>
      </w:pPr>
      <w:r w:rsidRPr="00A11BE1">
        <w:rPr>
          <w:sz w:val="28"/>
          <w:szCs w:val="28"/>
        </w:rPr>
        <w:t>Осуществлялась работа по выдаче адресной помощи в виде продуктовых наборов гражданам, находящимся в трудной жизненной ситуации (помощь получили 1</w:t>
      </w:r>
      <w:r w:rsidR="00A11BE1" w:rsidRPr="00A11BE1">
        <w:rPr>
          <w:sz w:val="28"/>
          <w:szCs w:val="28"/>
        </w:rPr>
        <w:t>0</w:t>
      </w:r>
      <w:r w:rsidRPr="00A11BE1">
        <w:rPr>
          <w:sz w:val="28"/>
          <w:szCs w:val="28"/>
        </w:rPr>
        <w:t xml:space="preserve"> </w:t>
      </w:r>
      <w:r w:rsidR="00A11BE1">
        <w:rPr>
          <w:sz w:val="28"/>
          <w:szCs w:val="28"/>
        </w:rPr>
        <w:t>семей</w:t>
      </w:r>
      <w:r w:rsidRPr="00A11BE1">
        <w:rPr>
          <w:sz w:val="28"/>
          <w:szCs w:val="28"/>
        </w:rPr>
        <w:t>)</w:t>
      </w:r>
      <w:r w:rsidR="0049652C">
        <w:rPr>
          <w:sz w:val="28"/>
          <w:szCs w:val="28"/>
        </w:rPr>
        <w:t>.</w:t>
      </w:r>
    </w:p>
    <w:p w:rsidR="00E40339" w:rsidRPr="00544E47" w:rsidRDefault="00E40339" w:rsidP="00A20D66">
      <w:pPr>
        <w:ind w:firstLine="709"/>
        <w:jc w:val="both"/>
        <w:rPr>
          <w:color w:val="FF0000"/>
          <w:sz w:val="16"/>
          <w:szCs w:val="16"/>
        </w:rPr>
      </w:pPr>
    </w:p>
    <w:p w:rsidR="00EA0766" w:rsidRDefault="00EA0766" w:rsidP="00A20D66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На </w:t>
      </w:r>
      <w:r w:rsidR="00386608" w:rsidRPr="00544E47">
        <w:rPr>
          <w:sz w:val="28"/>
          <w:szCs w:val="28"/>
        </w:rPr>
        <w:t>01</w:t>
      </w:r>
      <w:r w:rsidRPr="00544E47">
        <w:rPr>
          <w:sz w:val="28"/>
          <w:szCs w:val="28"/>
        </w:rPr>
        <w:t>.</w:t>
      </w:r>
      <w:r w:rsidR="00672946" w:rsidRPr="00544E47">
        <w:rPr>
          <w:sz w:val="28"/>
          <w:szCs w:val="28"/>
        </w:rPr>
        <w:t>0</w:t>
      </w:r>
      <w:r w:rsidR="001B53D7">
        <w:rPr>
          <w:sz w:val="28"/>
          <w:szCs w:val="28"/>
        </w:rPr>
        <w:t>9</w:t>
      </w:r>
      <w:r w:rsidR="00672946" w:rsidRPr="00544E47">
        <w:rPr>
          <w:sz w:val="28"/>
          <w:szCs w:val="28"/>
        </w:rPr>
        <w:t>.</w:t>
      </w:r>
      <w:r w:rsidRPr="00544E47">
        <w:rPr>
          <w:sz w:val="28"/>
          <w:szCs w:val="28"/>
        </w:rPr>
        <w:t>20</w:t>
      </w:r>
      <w:r w:rsidR="00672946" w:rsidRPr="00544E47">
        <w:rPr>
          <w:sz w:val="28"/>
          <w:szCs w:val="28"/>
        </w:rPr>
        <w:t>20</w:t>
      </w:r>
      <w:r w:rsidRPr="00544E47">
        <w:rPr>
          <w:sz w:val="28"/>
          <w:szCs w:val="28"/>
        </w:rPr>
        <w:t xml:space="preserve"> получател</w:t>
      </w:r>
      <w:r w:rsidR="0049652C">
        <w:rPr>
          <w:sz w:val="28"/>
          <w:szCs w:val="28"/>
        </w:rPr>
        <w:t>я</w:t>
      </w:r>
      <w:r w:rsidR="00672946" w:rsidRPr="00544E47">
        <w:rPr>
          <w:sz w:val="28"/>
          <w:szCs w:val="28"/>
        </w:rPr>
        <w:t>м</w:t>
      </w:r>
      <w:r w:rsidR="0049652C">
        <w:rPr>
          <w:sz w:val="28"/>
          <w:szCs w:val="28"/>
        </w:rPr>
        <w:t>и</w:t>
      </w:r>
      <w:r w:rsidRPr="00544E47">
        <w:rPr>
          <w:sz w:val="28"/>
          <w:szCs w:val="28"/>
        </w:rPr>
        <w:t xml:space="preserve"> ЕДВ явля</w:t>
      </w:r>
      <w:r w:rsidR="002A7397" w:rsidRPr="00544E47">
        <w:rPr>
          <w:sz w:val="28"/>
          <w:szCs w:val="28"/>
        </w:rPr>
        <w:t>ю</w:t>
      </w:r>
      <w:r w:rsidRPr="00544E47">
        <w:rPr>
          <w:sz w:val="28"/>
          <w:szCs w:val="28"/>
        </w:rPr>
        <w:t>тся 1</w:t>
      </w:r>
      <w:r w:rsidR="00A03701" w:rsidRPr="00544E47">
        <w:rPr>
          <w:sz w:val="28"/>
          <w:szCs w:val="28"/>
        </w:rPr>
        <w:t>1</w:t>
      </w:r>
      <w:r w:rsidR="00EA7993" w:rsidRPr="00544E47">
        <w:rPr>
          <w:sz w:val="28"/>
          <w:szCs w:val="28"/>
        </w:rPr>
        <w:t xml:space="preserve"> </w:t>
      </w:r>
      <w:r w:rsidR="001B53D7">
        <w:rPr>
          <w:sz w:val="28"/>
          <w:szCs w:val="28"/>
        </w:rPr>
        <w:t>387</w:t>
      </w:r>
      <w:r w:rsidRPr="00544E47">
        <w:rPr>
          <w:sz w:val="28"/>
          <w:szCs w:val="28"/>
        </w:rPr>
        <w:t xml:space="preserve"> краев</w:t>
      </w:r>
      <w:r w:rsidR="002A7397" w:rsidRPr="00544E47">
        <w:rPr>
          <w:sz w:val="28"/>
          <w:szCs w:val="28"/>
        </w:rPr>
        <w:t>ых</w:t>
      </w:r>
      <w:r w:rsidRPr="00544E47">
        <w:rPr>
          <w:sz w:val="28"/>
          <w:szCs w:val="28"/>
        </w:rPr>
        <w:t xml:space="preserve"> льготник</w:t>
      </w:r>
      <w:r w:rsidR="001B53D7">
        <w:rPr>
          <w:sz w:val="28"/>
          <w:szCs w:val="28"/>
        </w:rPr>
        <w:t>ов</w:t>
      </w:r>
      <w:r w:rsidR="009362F0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 (ветераны труда, труженики тыла, реабилитированные), выплата в </w:t>
      </w:r>
      <w:r w:rsidR="001B53D7">
        <w:rPr>
          <w:sz w:val="28"/>
          <w:szCs w:val="28"/>
        </w:rPr>
        <w:t>августе</w:t>
      </w:r>
      <w:r w:rsidR="00873B1F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произведена на общую сумму </w:t>
      </w:r>
      <w:r w:rsidR="000E1E5F" w:rsidRPr="00544E47">
        <w:rPr>
          <w:sz w:val="28"/>
          <w:szCs w:val="28"/>
        </w:rPr>
        <w:t>1</w:t>
      </w:r>
      <w:r w:rsidR="0043144A">
        <w:rPr>
          <w:sz w:val="28"/>
          <w:szCs w:val="28"/>
        </w:rPr>
        <w:t>8</w:t>
      </w:r>
      <w:r w:rsidRPr="00544E47">
        <w:rPr>
          <w:sz w:val="28"/>
          <w:szCs w:val="28"/>
        </w:rPr>
        <w:t>,</w:t>
      </w:r>
      <w:r w:rsidR="0043144A">
        <w:rPr>
          <w:sz w:val="28"/>
          <w:szCs w:val="28"/>
        </w:rPr>
        <w:t>9</w:t>
      </w:r>
      <w:r w:rsidRPr="00544E47">
        <w:rPr>
          <w:sz w:val="28"/>
          <w:szCs w:val="28"/>
        </w:rPr>
        <w:t xml:space="preserve"> млн. руб.</w:t>
      </w:r>
      <w:r w:rsidR="00C531FE" w:rsidRPr="00544E47">
        <w:rPr>
          <w:sz w:val="28"/>
          <w:szCs w:val="28"/>
        </w:rPr>
        <w:t xml:space="preserve"> </w:t>
      </w:r>
    </w:p>
    <w:p w:rsidR="001B53D7" w:rsidRPr="00544E47" w:rsidRDefault="001B53D7" w:rsidP="00A20D66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Назначена и осуществлена выплата ежегодной компенсации 5-ти впервые обратившимся донорам. </w:t>
      </w:r>
    </w:p>
    <w:p w:rsidR="0039384B" w:rsidRPr="00544E47" w:rsidRDefault="0039384B" w:rsidP="0039384B">
      <w:pPr>
        <w:widowControl w:val="0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Первично выданы удостоверения «Дети войны» и произведена выплата </w:t>
      </w:r>
      <w:r w:rsidR="0049652C">
        <w:rPr>
          <w:sz w:val="28"/>
          <w:szCs w:val="28"/>
        </w:rPr>
        <w:t xml:space="preserve">  </w:t>
      </w:r>
      <w:r w:rsidR="001B53D7">
        <w:rPr>
          <w:sz w:val="28"/>
          <w:szCs w:val="28"/>
        </w:rPr>
        <w:t>4</w:t>
      </w:r>
      <w:r w:rsidRPr="00544E47">
        <w:rPr>
          <w:sz w:val="28"/>
          <w:szCs w:val="28"/>
        </w:rPr>
        <w:t>-</w:t>
      </w:r>
      <w:r w:rsidR="0043144A">
        <w:rPr>
          <w:sz w:val="28"/>
          <w:szCs w:val="28"/>
        </w:rPr>
        <w:t>м</w:t>
      </w:r>
      <w:r w:rsidRPr="00544E47">
        <w:rPr>
          <w:sz w:val="28"/>
          <w:szCs w:val="28"/>
        </w:rPr>
        <w:t xml:space="preserve"> гражданам на сумму </w:t>
      </w:r>
      <w:r w:rsidR="001B53D7">
        <w:rPr>
          <w:sz w:val="28"/>
          <w:szCs w:val="28"/>
        </w:rPr>
        <w:t>2</w:t>
      </w:r>
      <w:r w:rsidR="0043144A">
        <w:rPr>
          <w:sz w:val="28"/>
          <w:szCs w:val="28"/>
        </w:rPr>
        <w:t>0</w:t>
      </w:r>
      <w:r w:rsidRPr="00544E47">
        <w:rPr>
          <w:sz w:val="28"/>
          <w:szCs w:val="28"/>
        </w:rPr>
        <w:t>,0 тыс.руб.</w:t>
      </w:r>
    </w:p>
    <w:p w:rsidR="004F2FFE" w:rsidRPr="00544E47" w:rsidRDefault="004F2FFE" w:rsidP="00317369">
      <w:pPr>
        <w:ind w:firstLine="709"/>
        <w:jc w:val="both"/>
        <w:rPr>
          <w:color w:val="FF0000"/>
          <w:sz w:val="16"/>
          <w:szCs w:val="16"/>
        </w:rPr>
      </w:pPr>
    </w:p>
    <w:p w:rsidR="00D37592" w:rsidRPr="006D2406" w:rsidRDefault="00D37592" w:rsidP="00D37592">
      <w:pPr>
        <w:ind w:firstLine="709"/>
        <w:jc w:val="both"/>
        <w:rPr>
          <w:sz w:val="28"/>
          <w:szCs w:val="28"/>
        </w:rPr>
      </w:pPr>
      <w:r w:rsidRPr="006D2406">
        <w:rPr>
          <w:sz w:val="28"/>
          <w:szCs w:val="28"/>
        </w:rPr>
        <w:t xml:space="preserve">По состоянию на </w:t>
      </w:r>
      <w:r w:rsidR="00386608" w:rsidRPr="006D2406">
        <w:rPr>
          <w:sz w:val="28"/>
          <w:szCs w:val="28"/>
        </w:rPr>
        <w:t>01</w:t>
      </w:r>
      <w:r w:rsidRPr="006D2406">
        <w:rPr>
          <w:sz w:val="28"/>
          <w:szCs w:val="28"/>
        </w:rPr>
        <w:t>.</w:t>
      </w:r>
      <w:r w:rsidR="00656E5E" w:rsidRPr="006D2406">
        <w:rPr>
          <w:sz w:val="28"/>
          <w:szCs w:val="28"/>
        </w:rPr>
        <w:t>0</w:t>
      </w:r>
      <w:r w:rsidR="001B53D7" w:rsidRPr="006D2406">
        <w:rPr>
          <w:sz w:val="28"/>
          <w:szCs w:val="28"/>
        </w:rPr>
        <w:t>9</w:t>
      </w:r>
      <w:r w:rsidRPr="006D2406">
        <w:rPr>
          <w:sz w:val="28"/>
          <w:szCs w:val="28"/>
        </w:rPr>
        <w:t>.20</w:t>
      </w:r>
      <w:r w:rsidR="00656E5E" w:rsidRPr="006D2406">
        <w:rPr>
          <w:sz w:val="28"/>
          <w:szCs w:val="28"/>
        </w:rPr>
        <w:t>20</w:t>
      </w:r>
      <w:r w:rsidRPr="006D2406">
        <w:rPr>
          <w:sz w:val="28"/>
          <w:szCs w:val="28"/>
        </w:rPr>
        <w:t xml:space="preserve"> на учете в комитете состо</w:t>
      </w:r>
      <w:r w:rsidR="00CA0975" w:rsidRPr="006D2406">
        <w:rPr>
          <w:sz w:val="28"/>
          <w:szCs w:val="28"/>
        </w:rPr>
        <w:t>и</w:t>
      </w:r>
      <w:r w:rsidRPr="006D2406">
        <w:rPr>
          <w:sz w:val="28"/>
          <w:szCs w:val="28"/>
        </w:rPr>
        <w:t xml:space="preserve">т </w:t>
      </w:r>
      <w:r w:rsidR="008C36E1" w:rsidRPr="006D2406">
        <w:rPr>
          <w:sz w:val="28"/>
          <w:szCs w:val="28"/>
        </w:rPr>
        <w:t>59</w:t>
      </w:r>
      <w:r w:rsidRPr="006D2406">
        <w:rPr>
          <w:sz w:val="28"/>
          <w:szCs w:val="28"/>
        </w:rPr>
        <w:t xml:space="preserve"> ветеран</w:t>
      </w:r>
      <w:r w:rsidR="002D4C28" w:rsidRPr="006D2406">
        <w:rPr>
          <w:sz w:val="28"/>
          <w:szCs w:val="28"/>
        </w:rPr>
        <w:t>ов</w:t>
      </w:r>
      <w:r w:rsidRPr="006D2406">
        <w:rPr>
          <w:sz w:val="28"/>
          <w:szCs w:val="28"/>
        </w:rPr>
        <w:t xml:space="preserve"> Великой Отечественной войны, в т.ч. инвалидов войны – 1</w:t>
      </w:r>
      <w:r w:rsidR="002D4C28" w:rsidRPr="006D2406">
        <w:rPr>
          <w:sz w:val="28"/>
          <w:szCs w:val="28"/>
        </w:rPr>
        <w:t>2</w:t>
      </w:r>
      <w:r w:rsidRPr="006D2406">
        <w:rPr>
          <w:sz w:val="28"/>
          <w:szCs w:val="28"/>
        </w:rPr>
        <w:t xml:space="preserve"> чел., участников войны – </w:t>
      </w:r>
      <w:r w:rsidR="00CA0975" w:rsidRPr="006D2406">
        <w:rPr>
          <w:sz w:val="28"/>
          <w:szCs w:val="28"/>
        </w:rPr>
        <w:t>4</w:t>
      </w:r>
      <w:r w:rsidR="008C36E1" w:rsidRPr="006D2406">
        <w:rPr>
          <w:sz w:val="28"/>
          <w:szCs w:val="28"/>
        </w:rPr>
        <w:t>7</w:t>
      </w:r>
      <w:r w:rsidRPr="006D2406">
        <w:rPr>
          <w:sz w:val="28"/>
          <w:szCs w:val="28"/>
        </w:rPr>
        <w:t xml:space="preserve"> чел.;</w:t>
      </w:r>
    </w:p>
    <w:p w:rsidR="00D37592" w:rsidRPr="006D2406" w:rsidRDefault="00D37592" w:rsidP="00D37592">
      <w:pPr>
        <w:ind w:firstLine="709"/>
        <w:jc w:val="both"/>
        <w:rPr>
          <w:sz w:val="28"/>
          <w:szCs w:val="28"/>
        </w:rPr>
      </w:pPr>
      <w:r w:rsidRPr="006D2406">
        <w:rPr>
          <w:sz w:val="28"/>
          <w:szCs w:val="28"/>
        </w:rPr>
        <w:t>вдов погибших и умерших УВОв – 1</w:t>
      </w:r>
      <w:r w:rsidR="00CA0975" w:rsidRPr="006D2406">
        <w:rPr>
          <w:sz w:val="28"/>
          <w:szCs w:val="28"/>
        </w:rPr>
        <w:t>6</w:t>
      </w:r>
      <w:r w:rsidR="008C36E1" w:rsidRPr="006D2406">
        <w:rPr>
          <w:sz w:val="28"/>
          <w:szCs w:val="28"/>
        </w:rPr>
        <w:t>6</w:t>
      </w:r>
      <w:r w:rsidRPr="006D2406">
        <w:rPr>
          <w:sz w:val="28"/>
          <w:szCs w:val="28"/>
        </w:rPr>
        <w:t xml:space="preserve"> чел;</w:t>
      </w:r>
    </w:p>
    <w:p w:rsidR="00D37592" w:rsidRPr="006D2406" w:rsidRDefault="00D37592" w:rsidP="00D37592">
      <w:pPr>
        <w:ind w:firstLine="709"/>
        <w:jc w:val="both"/>
        <w:rPr>
          <w:sz w:val="28"/>
          <w:szCs w:val="28"/>
        </w:rPr>
      </w:pPr>
      <w:r w:rsidRPr="006D2406">
        <w:rPr>
          <w:sz w:val="28"/>
          <w:szCs w:val="28"/>
        </w:rPr>
        <w:t xml:space="preserve">тружеников тыла – </w:t>
      </w:r>
      <w:r w:rsidR="007844BF" w:rsidRPr="006D2406">
        <w:rPr>
          <w:sz w:val="28"/>
          <w:szCs w:val="28"/>
        </w:rPr>
        <w:t>3</w:t>
      </w:r>
      <w:r w:rsidR="0043144A" w:rsidRPr="006D2406">
        <w:rPr>
          <w:sz w:val="28"/>
          <w:szCs w:val="28"/>
        </w:rPr>
        <w:t>34</w:t>
      </w:r>
      <w:r w:rsidRPr="006D2406">
        <w:rPr>
          <w:sz w:val="28"/>
          <w:szCs w:val="28"/>
        </w:rPr>
        <w:t xml:space="preserve"> чел.; </w:t>
      </w:r>
    </w:p>
    <w:p w:rsidR="00D37592" w:rsidRPr="006D2406" w:rsidRDefault="00D37592" w:rsidP="00D37592">
      <w:pPr>
        <w:ind w:firstLine="709"/>
        <w:jc w:val="both"/>
        <w:rPr>
          <w:sz w:val="28"/>
          <w:szCs w:val="28"/>
        </w:rPr>
      </w:pPr>
      <w:r w:rsidRPr="006D2406">
        <w:rPr>
          <w:sz w:val="28"/>
          <w:szCs w:val="28"/>
        </w:rPr>
        <w:t>несовершеннолетних узников фашистских лагерей – 1</w:t>
      </w:r>
      <w:r w:rsidR="00744A98" w:rsidRPr="006D2406">
        <w:rPr>
          <w:sz w:val="28"/>
          <w:szCs w:val="28"/>
        </w:rPr>
        <w:t>7</w:t>
      </w:r>
      <w:r w:rsidRPr="006D2406">
        <w:rPr>
          <w:sz w:val="28"/>
          <w:szCs w:val="28"/>
        </w:rPr>
        <w:t xml:space="preserve"> чел.;</w:t>
      </w:r>
    </w:p>
    <w:p w:rsidR="00D37592" w:rsidRPr="006D2406" w:rsidRDefault="00D37592" w:rsidP="006D2406">
      <w:pPr>
        <w:ind w:firstLine="709"/>
        <w:jc w:val="both"/>
        <w:rPr>
          <w:sz w:val="28"/>
          <w:szCs w:val="28"/>
        </w:rPr>
      </w:pPr>
      <w:r w:rsidRPr="006D2406">
        <w:rPr>
          <w:sz w:val="28"/>
          <w:szCs w:val="28"/>
        </w:rPr>
        <w:t xml:space="preserve">жителей блокадного Ленинграда – </w:t>
      </w:r>
      <w:r w:rsidR="0043144A" w:rsidRPr="006D2406">
        <w:rPr>
          <w:sz w:val="28"/>
          <w:szCs w:val="28"/>
        </w:rPr>
        <w:t>9</w:t>
      </w:r>
      <w:r w:rsidRPr="006D2406">
        <w:rPr>
          <w:sz w:val="28"/>
          <w:szCs w:val="28"/>
        </w:rPr>
        <w:t xml:space="preserve"> чел.</w:t>
      </w:r>
    </w:p>
    <w:p w:rsidR="006D2406" w:rsidRPr="00D27F8E" w:rsidRDefault="006D2406" w:rsidP="006D2406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D27F8E">
        <w:rPr>
          <w:sz w:val="28"/>
          <w:szCs w:val="28"/>
        </w:rPr>
        <w:t>Специалистами комитета вручена юбилейная медаль «75 лет Победы в Великой Отечественной войне 1941-1945 г.г.» и букет цветов жителю блокадного Ленинграда Домьяну Владимиру Петровичу по месту проживания ветерана.</w:t>
      </w:r>
    </w:p>
    <w:p w:rsidR="007E352B" w:rsidRPr="006D2406" w:rsidRDefault="007E352B" w:rsidP="006D2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406">
        <w:rPr>
          <w:sz w:val="28"/>
          <w:szCs w:val="28"/>
        </w:rPr>
        <w:t>Минтрудом городу Невинномысску дополнительно распределены средства на оказание адресной социальной помощи на проведение ремонтных работ жилых помещений ветеранов Великой Отечественной войны в сумме 300</w:t>
      </w:r>
      <w:r w:rsidR="0049652C">
        <w:rPr>
          <w:sz w:val="28"/>
          <w:szCs w:val="28"/>
        </w:rPr>
        <w:t>,0 тыс.</w:t>
      </w:r>
      <w:r w:rsidRPr="006D2406">
        <w:rPr>
          <w:sz w:val="28"/>
          <w:szCs w:val="28"/>
        </w:rPr>
        <w:t xml:space="preserve"> руб</w:t>
      </w:r>
      <w:r w:rsidR="0049652C">
        <w:rPr>
          <w:sz w:val="28"/>
          <w:szCs w:val="28"/>
        </w:rPr>
        <w:t>.</w:t>
      </w:r>
      <w:r w:rsidRPr="006D2406">
        <w:rPr>
          <w:sz w:val="28"/>
          <w:szCs w:val="28"/>
        </w:rPr>
        <w:t xml:space="preserve"> </w:t>
      </w:r>
      <w:r w:rsidR="006D2406" w:rsidRPr="006D2406">
        <w:rPr>
          <w:sz w:val="28"/>
          <w:szCs w:val="28"/>
        </w:rPr>
        <w:t>Подрядчиком ИП Конорезов П.Д. осуществляется</w:t>
      </w:r>
      <w:r w:rsidRPr="006D2406">
        <w:rPr>
          <w:sz w:val="28"/>
          <w:szCs w:val="28"/>
        </w:rPr>
        <w:t xml:space="preserve"> выполнение ремонта жилья </w:t>
      </w:r>
      <w:r w:rsidR="0049652C">
        <w:rPr>
          <w:sz w:val="28"/>
          <w:szCs w:val="28"/>
        </w:rPr>
        <w:t>3-</w:t>
      </w:r>
      <w:r w:rsidRPr="006D2406">
        <w:rPr>
          <w:sz w:val="28"/>
          <w:szCs w:val="28"/>
        </w:rPr>
        <w:t>х тружеников тыла.</w:t>
      </w:r>
    </w:p>
    <w:p w:rsidR="00D37592" w:rsidRPr="006D2406" w:rsidRDefault="00D37592" w:rsidP="00A142E0">
      <w:pPr>
        <w:ind w:firstLine="709"/>
        <w:jc w:val="both"/>
        <w:rPr>
          <w:sz w:val="28"/>
          <w:szCs w:val="28"/>
        </w:rPr>
      </w:pPr>
      <w:r w:rsidRPr="006D2406">
        <w:rPr>
          <w:sz w:val="28"/>
          <w:szCs w:val="28"/>
        </w:rPr>
        <w:t xml:space="preserve">Именные поздравления от Президента РФ, а также поздравительные открытки от главы города Невинномысска вручены </w:t>
      </w:r>
      <w:r w:rsidR="006D2406" w:rsidRPr="006D2406">
        <w:rPr>
          <w:sz w:val="28"/>
          <w:szCs w:val="28"/>
        </w:rPr>
        <w:t>6</w:t>
      </w:r>
      <w:r w:rsidR="00E53A87" w:rsidRPr="006D2406">
        <w:rPr>
          <w:sz w:val="28"/>
          <w:szCs w:val="28"/>
        </w:rPr>
        <w:t xml:space="preserve"> </w:t>
      </w:r>
      <w:r w:rsidRPr="006D2406">
        <w:rPr>
          <w:sz w:val="28"/>
          <w:szCs w:val="28"/>
        </w:rPr>
        <w:t>труженикам тыла, долгожителям, отметившим 90-летний юбиле</w:t>
      </w:r>
      <w:r w:rsidR="003D3574" w:rsidRPr="006D2406">
        <w:rPr>
          <w:sz w:val="28"/>
          <w:szCs w:val="28"/>
        </w:rPr>
        <w:t>й</w:t>
      </w:r>
      <w:r w:rsidRPr="006D2406">
        <w:rPr>
          <w:sz w:val="28"/>
          <w:szCs w:val="28"/>
        </w:rPr>
        <w:t>.</w:t>
      </w:r>
    </w:p>
    <w:p w:rsidR="00D37592" w:rsidRPr="006D2406" w:rsidRDefault="00D37592" w:rsidP="00A142E0">
      <w:pPr>
        <w:ind w:firstLine="709"/>
        <w:jc w:val="both"/>
        <w:rPr>
          <w:sz w:val="28"/>
          <w:szCs w:val="28"/>
        </w:rPr>
      </w:pPr>
      <w:r w:rsidRPr="006D2406">
        <w:rPr>
          <w:sz w:val="28"/>
          <w:szCs w:val="28"/>
        </w:rPr>
        <w:t xml:space="preserve">Поздравительные  открытки от главы города Невинномысска вручены </w:t>
      </w:r>
      <w:r w:rsidR="006D2406" w:rsidRPr="006D2406">
        <w:rPr>
          <w:sz w:val="28"/>
          <w:szCs w:val="28"/>
        </w:rPr>
        <w:t>13</w:t>
      </w:r>
      <w:r w:rsidRPr="006D2406">
        <w:rPr>
          <w:sz w:val="28"/>
          <w:szCs w:val="28"/>
        </w:rPr>
        <w:t xml:space="preserve"> долгожителям.</w:t>
      </w:r>
    </w:p>
    <w:p w:rsidR="003C7F56" w:rsidRPr="00544E47" w:rsidRDefault="003C7F56" w:rsidP="00624D9B">
      <w:pPr>
        <w:ind w:firstLine="709"/>
        <w:jc w:val="both"/>
        <w:rPr>
          <w:sz w:val="16"/>
          <w:szCs w:val="16"/>
        </w:rPr>
      </w:pPr>
    </w:p>
    <w:p w:rsidR="00CE3CB1" w:rsidRPr="00D22459" w:rsidRDefault="00CE3CB1" w:rsidP="00A142E0">
      <w:pPr>
        <w:suppressAutoHyphens/>
        <w:ind w:firstLine="709"/>
        <w:jc w:val="both"/>
        <w:rPr>
          <w:sz w:val="28"/>
          <w:szCs w:val="28"/>
        </w:rPr>
      </w:pPr>
      <w:r w:rsidRPr="00D22459">
        <w:rPr>
          <w:sz w:val="28"/>
          <w:szCs w:val="28"/>
        </w:rPr>
        <w:t>С несовершеннолетними и семьями, состоящими на профилактическом учете, проводится индивидуально-профилактическая работа.</w:t>
      </w:r>
    </w:p>
    <w:p w:rsidR="0045281B" w:rsidRPr="00D22459" w:rsidRDefault="00CE3CB1" w:rsidP="00A142E0">
      <w:pPr>
        <w:ind w:firstLine="709"/>
        <w:jc w:val="both"/>
        <w:rPr>
          <w:sz w:val="28"/>
          <w:szCs w:val="28"/>
        </w:rPr>
      </w:pPr>
      <w:r w:rsidRPr="00D22459">
        <w:rPr>
          <w:sz w:val="28"/>
          <w:szCs w:val="28"/>
        </w:rPr>
        <w:t xml:space="preserve">По состоянию на </w:t>
      </w:r>
      <w:r w:rsidR="00386608" w:rsidRPr="00D22459">
        <w:rPr>
          <w:sz w:val="28"/>
          <w:szCs w:val="28"/>
        </w:rPr>
        <w:t>01</w:t>
      </w:r>
      <w:r w:rsidRPr="00D22459">
        <w:rPr>
          <w:sz w:val="28"/>
          <w:szCs w:val="28"/>
        </w:rPr>
        <w:t>.</w:t>
      </w:r>
      <w:r w:rsidR="0039621B" w:rsidRPr="00D22459">
        <w:rPr>
          <w:sz w:val="28"/>
          <w:szCs w:val="28"/>
        </w:rPr>
        <w:t>0</w:t>
      </w:r>
      <w:r w:rsidR="00510D46" w:rsidRPr="00D22459">
        <w:rPr>
          <w:sz w:val="28"/>
          <w:szCs w:val="28"/>
        </w:rPr>
        <w:t>9</w:t>
      </w:r>
      <w:r w:rsidRPr="00D22459">
        <w:rPr>
          <w:sz w:val="28"/>
          <w:szCs w:val="28"/>
        </w:rPr>
        <w:t>.20</w:t>
      </w:r>
      <w:r w:rsidR="0039621B" w:rsidRPr="00D22459">
        <w:rPr>
          <w:sz w:val="28"/>
          <w:szCs w:val="28"/>
        </w:rPr>
        <w:t>20</w:t>
      </w:r>
      <w:r w:rsidRPr="00D22459">
        <w:rPr>
          <w:sz w:val="28"/>
          <w:szCs w:val="28"/>
        </w:rPr>
        <w:t xml:space="preserve"> на </w:t>
      </w:r>
      <w:r w:rsidR="0045281B" w:rsidRPr="00D22459">
        <w:rPr>
          <w:sz w:val="28"/>
          <w:szCs w:val="28"/>
        </w:rPr>
        <w:t xml:space="preserve">профилактическом </w:t>
      </w:r>
      <w:r w:rsidRPr="00D22459">
        <w:rPr>
          <w:sz w:val="28"/>
          <w:szCs w:val="28"/>
        </w:rPr>
        <w:t xml:space="preserve">учете в комитете состоят </w:t>
      </w:r>
      <w:r w:rsidR="00D22459" w:rsidRPr="00D22459">
        <w:rPr>
          <w:sz w:val="28"/>
          <w:szCs w:val="28"/>
        </w:rPr>
        <w:t>9</w:t>
      </w:r>
      <w:r w:rsidR="0045281B" w:rsidRPr="00D22459">
        <w:rPr>
          <w:sz w:val="28"/>
          <w:szCs w:val="28"/>
        </w:rPr>
        <w:t xml:space="preserve"> семей (</w:t>
      </w:r>
      <w:r w:rsidR="00624D9B" w:rsidRPr="00D22459">
        <w:rPr>
          <w:sz w:val="28"/>
          <w:szCs w:val="28"/>
        </w:rPr>
        <w:t>1</w:t>
      </w:r>
      <w:r w:rsidR="00D22459" w:rsidRPr="00D22459">
        <w:rPr>
          <w:sz w:val="28"/>
          <w:szCs w:val="28"/>
        </w:rPr>
        <w:t>6</w:t>
      </w:r>
      <w:r w:rsidR="0045281B" w:rsidRPr="00D22459">
        <w:rPr>
          <w:sz w:val="28"/>
          <w:szCs w:val="28"/>
        </w:rPr>
        <w:t xml:space="preserve"> </w:t>
      </w:r>
      <w:r w:rsidR="00624D9B" w:rsidRPr="00D22459">
        <w:rPr>
          <w:sz w:val="28"/>
          <w:szCs w:val="28"/>
        </w:rPr>
        <w:t>детей</w:t>
      </w:r>
      <w:r w:rsidR="0045281B" w:rsidRPr="00D22459">
        <w:rPr>
          <w:sz w:val="28"/>
          <w:szCs w:val="28"/>
        </w:rPr>
        <w:t xml:space="preserve">) и </w:t>
      </w:r>
      <w:r w:rsidR="0039621B" w:rsidRPr="00D22459">
        <w:rPr>
          <w:sz w:val="28"/>
          <w:szCs w:val="28"/>
        </w:rPr>
        <w:t>1</w:t>
      </w:r>
      <w:r w:rsidR="006E4A73" w:rsidRPr="00D22459">
        <w:rPr>
          <w:sz w:val="28"/>
          <w:szCs w:val="28"/>
        </w:rPr>
        <w:t>5</w:t>
      </w:r>
      <w:r w:rsidR="0045281B" w:rsidRPr="00D22459">
        <w:rPr>
          <w:sz w:val="28"/>
          <w:szCs w:val="28"/>
        </w:rPr>
        <w:t xml:space="preserve"> несовершеннолетних, находящихся в социально опасном положении.</w:t>
      </w:r>
    </w:p>
    <w:p w:rsidR="00D22459" w:rsidRPr="00D22459" w:rsidRDefault="00D22459" w:rsidP="00D2245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Двум семьям</w:t>
      </w:r>
      <w:r w:rsidRPr="00D22459">
        <w:rPr>
          <w:sz w:val="28"/>
          <w:szCs w:val="28"/>
        </w:rPr>
        <w:t>, состоящим на профилактическом учете субъектов профилактики, оказана натуральная помощь в виде наборов социально значимых продуктов питания.</w:t>
      </w:r>
    </w:p>
    <w:p w:rsidR="00D22459" w:rsidRPr="00D22459" w:rsidRDefault="00D22459" w:rsidP="00D22459">
      <w:pPr>
        <w:ind w:firstLine="709"/>
        <w:jc w:val="both"/>
        <w:rPr>
          <w:sz w:val="28"/>
          <w:szCs w:val="28"/>
        </w:rPr>
      </w:pPr>
      <w:r w:rsidRPr="00D22459">
        <w:rPr>
          <w:sz w:val="28"/>
          <w:szCs w:val="28"/>
        </w:rPr>
        <w:t>В рамках акции «Помоги пойти учиться», проводимой ОДН ОУУП и ПДН отдела МВД г.Невинномысска, направленной на выявление несовершеннолетних, неподготовленных к новому учебному году и оказание им помощи, 4 несовершеннолетним, состоящим на профилактическом учете, совместно с инспектором подразделения полиции вручены школьные рюкзаки и канцелярские принадлежности.</w:t>
      </w:r>
      <w:bookmarkStart w:id="0" w:name="_GoBack"/>
      <w:bookmarkEnd w:id="0"/>
    </w:p>
    <w:p w:rsidR="00D22459" w:rsidRPr="00AC441E" w:rsidRDefault="00D22459" w:rsidP="00D22459">
      <w:pPr>
        <w:ind w:firstLine="709"/>
        <w:jc w:val="both"/>
        <w:rPr>
          <w:sz w:val="28"/>
          <w:szCs w:val="28"/>
        </w:rPr>
      </w:pPr>
      <w:r w:rsidRPr="00AC441E">
        <w:rPr>
          <w:sz w:val="28"/>
          <w:szCs w:val="28"/>
        </w:rPr>
        <w:t>В рамках мероприятия «Здравствуй, школа!» совместно с МБУ по работе с молодежью «Молодежный центр развития личности» проведена работа по выдаче на дому подарочных рюкзаков и наборов канцелярских принадлежностей будущим первоклассникам (68 человек), из числа детей находящихся в трудной жизненной ситуации.</w:t>
      </w:r>
    </w:p>
    <w:p w:rsidR="00D22459" w:rsidRPr="00AC441E" w:rsidRDefault="00D22459" w:rsidP="00D22459">
      <w:pPr>
        <w:ind w:firstLine="709"/>
        <w:jc w:val="both"/>
        <w:rPr>
          <w:sz w:val="28"/>
          <w:szCs w:val="28"/>
        </w:rPr>
      </w:pPr>
      <w:r w:rsidRPr="00AC441E">
        <w:rPr>
          <w:sz w:val="28"/>
          <w:szCs w:val="28"/>
        </w:rPr>
        <w:t xml:space="preserve">Совместно с МБУ по работе с молодежью «Молодежный центр развития личности», управлением образования, депутатами Думы города и МО Партии «Единая Россия» проведена краевая волонтерская акция «Соберем ребенка в школу». </w:t>
      </w:r>
    </w:p>
    <w:p w:rsidR="00D22459" w:rsidRPr="00AC441E" w:rsidRDefault="00D22459" w:rsidP="00D22459">
      <w:pPr>
        <w:ind w:firstLine="709"/>
        <w:jc w:val="both"/>
        <w:rPr>
          <w:sz w:val="28"/>
          <w:szCs w:val="28"/>
        </w:rPr>
      </w:pPr>
      <w:r w:rsidRPr="00AC441E">
        <w:rPr>
          <w:sz w:val="28"/>
          <w:szCs w:val="28"/>
        </w:rPr>
        <w:t>В соответствии с Положением об акции комитетом сформирован список детей, находящихся в трудной жизненной ситуации. Охват участников акции составил 339 детей (дети из малоимущих, опекаемых семей, семей, находящихся в социально опасном положении и дети-инвалиды).</w:t>
      </w:r>
    </w:p>
    <w:p w:rsidR="00F942EA" w:rsidRPr="00510D46" w:rsidRDefault="00F942EA" w:rsidP="00746FF9">
      <w:pPr>
        <w:suppressAutoHyphens/>
        <w:ind w:firstLine="709"/>
        <w:jc w:val="both"/>
        <w:rPr>
          <w:color w:val="FF0000"/>
          <w:sz w:val="28"/>
          <w:szCs w:val="28"/>
        </w:rPr>
      </w:pPr>
    </w:p>
    <w:p w:rsidR="00D22459" w:rsidRPr="00473D05" w:rsidRDefault="00D22459" w:rsidP="00D22459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473D05">
        <w:rPr>
          <w:sz w:val="28"/>
          <w:szCs w:val="28"/>
        </w:rPr>
        <w:t>Проведена работа по организации участия инвалидов, пенсионеров и мам, воспитывающих особых детей</w:t>
      </w:r>
      <w:r w:rsidR="0049652C">
        <w:rPr>
          <w:sz w:val="28"/>
          <w:szCs w:val="28"/>
        </w:rPr>
        <w:t>,</w:t>
      </w:r>
      <w:r w:rsidRPr="00473D05">
        <w:rPr>
          <w:sz w:val="28"/>
          <w:szCs w:val="28"/>
        </w:rPr>
        <w:t xml:space="preserve"> в бесплатных информационно-обучающих семинарах, состоявшихся 7 августа в рамках акции «Импульс добра», организованной социально</w:t>
      </w:r>
      <w:r>
        <w:rPr>
          <w:sz w:val="28"/>
          <w:szCs w:val="28"/>
        </w:rPr>
        <w:t>-</w:t>
      </w:r>
      <w:r w:rsidRPr="00473D05">
        <w:rPr>
          <w:sz w:val="28"/>
          <w:szCs w:val="28"/>
        </w:rPr>
        <w:t>ориентированными некоммерческими организациями при поддержке Правительства Ставропольского края.</w:t>
      </w:r>
    </w:p>
    <w:p w:rsidR="00D22459" w:rsidRPr="00473D05" w:rsidRDefault="00D22459" w:rsidP="00D22459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473D05">
        <w:rPr>
          <w:sz w:val="28"/>
          <w:szCs w:val="28"/>
        </w:rPr>
        <w:t>В ходе проводимых тренингов участники семинаров получили практические знания, например</w:t>
      </w:r>
      <w:r w:rsidR="0049652C">
        <w:rPr>
          <w:sz w:val="28"/>
          <w:szCs w:val="28"/>
        </w:rPr>
        <w:t>,</w:t>
      </w:r>
      <w:r w:rsidRPr="00473D05">
        <w:rPr>
          <w:sz w:val="28"/>
          <w:szCs w:val="28"/>
        </w:rPr>
        <w:t xml:space="preserve"> о том, как вести себя в опасных для жизни ситуациях, овладели навыками оказания первой помощи в случае возникновения угрозы жизни ребенка. </w:t>
      </w:r>
    </w:p>
    <w:p w:rsidR="003E5411" w:rsidRPr="00510D46" w:rsidRDefault="003E5411" w:rsidP="003E5411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color w:val="FF0000"/>
          <w:sz w:val="16"/>
          <w:szCs w:val="16"/>
        </w:rPr>
      </w:pPr>
    </w:p>
    <w:p w:rsidR="00D36EC9" w:rsidRPr="006F1415" w:rsidRDefault="00D36EC9" w:rsidP="00D36EC9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Выдано</w:t>
      </w:r>
      <w:r w:rsidRPr="006F1415">
        <w:rPr>
          <w:sz w:val="28"/>
          <w:szCs w:val="28"/>
        </w:rPr>
        <w:t xml:space="preserve"> заключение о </w:t>
      </w:r>
      <w:r>
        <w:rPr>
          <w:sz w:val="28"/>
          <w:szCs w:val="28"/>
        </w:rPr>
        <w:t xml:space="preserve">выполнении мероприятий по обеспечению </w:t>
      </w:r>
      <w:r w:rsidRPr="006F1415">
        <w:rPr>
          <w:sz w:val="28"/>
          <w:szCs w:val="28"/>
        </w:rPr>
        <w:t xml:space="preserve">доступности </w:t>
      </w:r>
      <w:r>
        <w:rPr>
          <w:sz w:val="28"/>
          <w:szCs w:val="28"/>
        </w:rPr>
        <w:t xml:space="preserve"> для маломобильных групп населения объекта «МБУ ДО «ЦДН ИТТ» г. Невинномысска. РФ, Ставропольский край, г. Невинномысск, ул. Белово, 4Б» Строительство детского технопарка «Кванториум».</w:t>
      </w:r>
    </w:p>
    <w:p w:rsidR="00D36EC9" w:rsidRDefault="0090746E" w:rsidP="00D36EC9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6EC9">
        <w:rPr>
          <w:sz w:val="28"/>
          <w:szCs w:val="28"/>
        </w:rPr>
        <w:t xml:space="preserve">роведен мониторинг </w:t>
      </w:r>
      <w:r w:rsidR="00D36EC9" w:rsidRPr="00FA5D66">
        <w:rPr>
          <w:sz w:val="28"/>
          <w:szCs w:val="28"/>
        </w:rPr>
        <w:t xml:space="preserve"> действующих объектов сервисного обслуживания населения, расположенных</w:t>
      </w:r>
      <w:r w:rsidR="00D36EC9">
        <w:rPr>
          <w:sz w:val="28"/>
          <w:szCs w:val="28"/>
        </w:rPr>
        <w:t xml:space="preserve"> по пер</w:t>
      </w:r>
      <w:r w:rsidR="00D36EC9" w:rsidRPr="00FA5D66">
        <w:rPr>
          <w:sz w:val="28"/>
          <w:szCs w:val="28"/>
        </w:rPr>
        <w:t>.Крымск</w:t>
      </w:r>
      <w:r w:rsidR="00D36EC9">
        <w:rPr>
          <w:sz w:val="28"/>
          <w:szCs w:val="28"/>
        </w:rPr>
        <w:t>ий и ул. Чайковского</w:t>
      </w:r>
      <w:r>
        <w:rPr>
          <w:sz w:val="28"/>
          <w:szCs w:val="28"/>
        </w:rPr>
        <w:t>,</w:t>
      </w:r>
      <w:r w:rsidR="00D36EC9" w:rsidRPr="00FA5D66">
        <w:rPr>
          <w:sz w:val="28"/>
          <w:szCs w:val="28"/>
        </w:rPr>
        <w:t xml:space="preserve"> на предмет доступности данных объектов для маломобильных групп населения. </w:t>
      </w:r>
    </w:p>
    <w:p w:rsidR="00D36EC9" w:rsidRDefault="00D36EC9" w:rsidP="00D36EC9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мониторинга </w:t>
      </w:r>
      <w:r w:rsidR="0090746E">
        <w:rPr>
          <w:sz w:val="28"/>
          <w:szCs w:val="28"/>
        </w:rPr>
        <w:t>обследовано 73 объекта</w:t>
      </w:r>
      <w:r w:rsidR="0090746E" w:rsidRPr="00FA5D66">
        <w:rPr>
          <w:sz w:val="28"/>
          <w:szCs w:val="28"/>
        </w:rPr>
        <w:t xml:space="preserve"> </w:t>
      </w:r>
      <w:r w:rsidR="00591803">
        <w:rPr>
          <w:sz w:val="28"/>
          <w:szCs w:val="28"/>
        </w:rPr>
        <w:t xml:space="preserve">и </w:t>
      </w:r>
      <w:r w:rsidRPr="00FA5D66">
        <w:rPr>
          <w:sz w:val="28"/>
          <w:szCs w:val="28"/>
        </w:rPr>
        <w:t>выявлено, что</w:t>
      </w:r>
      <w:r>
        <w:rPr>
          <w:sz w:val="28"/>
          <w:szCs w:val="28"/>
        </w:rPr>
        <w:t xml:space="preserve"> </w:t>
      </w:r>
      <w:r w:rsidRPr="00485FFF">
        <w:rPr>
          <w:sz w:val="28"/>
          <w:szCs w:val="28"/>
        </w:rPr>
        <w:t>большая часть</w:t>
      </w:r>
      <w:r>
        <w:rPr>
          <w:sz w:val="28"/>
          <w:szCs w:val="28"/>
        </w:rPr>
        <w:t xml:space="preserve"> </w:t>
      </w:r>
      <w:r w:rsidRPr="007552E1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не соответствует требованиям С</w:t>
      </w:r>
      <w:r w:rsidRPr="00FA5D66">
        <w:rPr>
          <w:sz w:val="28"/>
          <w:szCs w:val="28"/>
        </w:rPr>
        <w:t xml:space="preserve">вода правил «Доступность зданий и сооружений для маломобильных групп населения. Актуализированная редакция СниП 35-01-2001». Объекты  введены в эксплуатацию в период с 2000 по 2014 г.г. с нарушениями требований доступности. </w:t>
      </w:r>
    </w:p>
    <w:p w:rsidR="00D36EC9" w:rsidRDefault="00591803" w:rsidP="00D36EC9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Поскольку т</w:t>
      </w:r>
      <w:r w:rsidR="00D36EC9" w:rsidRPr="00FA5D66">
        <w:rPr>
          <w:sz w:val="28"/>
          <w:szCs w:val="28"/>
        </w:rPr>
        <w:t>ехническая возможность выполнить строительство пандусов (или установ</w:t>
      </w:r>
      <w:r w:rsidR="00D36EC9">
        <w:rPr>
          <w:sz w:val="28"/>
          <w:szCs w:val="28"/>
        </w:rPr>
        <w:t>ить</w:t>
      </w:r>
      <w:r w:rsidR="00D36EC9" w:rsidRPr="00FA5D66">
        <w:rPr>
          <w:sz w:val="28"/>
          <w:szCs w:val="28"/>
        </w:rPr>
        <w:t xml:space="preserve"> подъемник</w:t>
      </w:r>
      <w:r w:rsidR="00D36EC9">
        <w:rPr>
          <w:sz w:val="28"/>
          <w:szCs w:val="28"/>
        </w:rPr>
        <w:t>и</w:t>
      </w:r>
      <w:r w:rsidR="00D36EC9" w:rsidRPr="00FA5D66">
        <w:rPr>
          <w:sz w:val="28"/>
          <w:szCs w:val="28"/>
        </w:rPr>
        <w:t>) для обеспечения доступа инвалидов, использующих кресла-коляски, на обследованных объектах отсутствует</w:t>
      </w:r>
      <w:r w:rsidR="0049652C">
        <w:rPr>
          <w:sz w:val="28"/>
          <w:szCs w:val="28"/>
        </w:rPr>
        <w:t>,</w:t>
      </w:r>
      <w:r w:rsidR="00D36EC9" w:rsidRPr="00FA5D66">
        <w:rPr>
          <w:sz w:val="28"/>
          <w:szCs w:val="28"/>
        </w:rPr>
        <w:t xml:space="preserve"> до проведения капитального ремонта и реконструкции</w:t>
      </w:r>
      <w:r>
        <w:rPr>
          <w:sz w:val="28"/>
          <w:szCs w:val="28"/>
        </w:rPr>
        <w:t>, с</w:t>
      </w:r>
      <w:r w:rsidR="00D36EC9" w:rsidRPr="00FA5D66">
        <w:rPr>
          <w:sz w:val="28"/>
          <w:szCs w:val="28"/>
        </w:rPr>
        <w:t xml:space="preserve">обственникам этих объектов необходимо организовать </w:t>
      </w:r>
      <w:r w:rsidR="00A711D5">
        <w:rPr>
          <w:sz w:val="28"/>
          <w:szCs w:val="28"/>
        </w:rPr>
        <w:t xml:space="preserve">наиболее </w:t>
      </w:r>
      <w:r w:rsidR="00D36EC9" w:rsidRPr="00FA5D66">
        <w:rPr>
          <w:sz w:val="28"/>
          <w:szCs w:val="28"/>
        </w:rPr>
        <w:t>приемлемый вариант обеспечения доступности предоставляемых услуг</w:t>
      </w:r>
      <w:r w:rsidR="00D36EC9">
        <w:rPr>
          <w:sz w:val="28"/>
          <w:szCs w:val="28"/>
        </w:rPr>
        <w:t xml:space="preserve"> </w:t>
      </w:r>
      <w:r w:rsidR="00D36EC9" w:rsidRPr="00FA5D66">
        <w:rPr>
          <w:sz w:val="28"/>
          <w:szCs w:val="28"/>
        </w:rPr>
        <w:t>организационными способами</w:t>
      </w:r>
      <w:r>
        <w:rPr>
          <w:sz w:val="28"/>
          <w:szCs w:val="28"/>
        </w:rPr>
        <w:t>, а именно</w:t>
      </w:r>
      <w:r w:rsidR="00D36EC9">
        <w:rPr>
          <w:sz w:val="28"/>
          <w:szCs w:val="28"/>
        </w:rPr>
        <w:t>:</w:t>
      </w:r>
      <w:r w:rsidR="00D36EC9" w:rsidRPr="00FA5D66">
        <w:rPr>
          <w:sz w:val="28"/>
          <w:szCs w:val="28"/>
        </w:rPr>
        <w:t xml:space="preserve"> установить кнопку вызова персонала, </w:t>
      </w:r>
      <w:r w:rsidR="00D36EC9" w:rsidRPr="00F0011D">
        <w:rPr>
          <w:sz w:val="28"/>
          <w:szCs w:val="28"/>
        </w:rPr>
        <w:t>выделить цветом или фактурой</w:t>
      </w:r>
      <w:r w:rsidR="00D36EC9">
        <w:rPr>
          <w:sz w:val="28"/>
          <w:szCs w:val="28"/>
        </w:rPr>
        <w:t xml:space="preserve"> к</w:t>
      </w:r>
      <w:r w:rsidR="00D36EC9" w:rsidRPr="00F0011D">
        <w:rPr>
          <w:sz w:val="28"/>
          <w:szCs w:val="28"/>
        </w:rPr>
        <w:t>р</w:t>
      </w:r>
      <w:r w:rsidR="00D36EC9">
        <w:rPr>
          <w:sz w:val="28"/>
          <w:szCs w:val="28"/>
        </w:rPr>
        <w:t>аевые ступени лестничных маршей</w:t>
      </w:r>
      <w:r w:rsidR="00D36EC9" w:rsidRPr="00F0011D">
        <w:rPr>
          <w:sz w:val="28"/>
          <w:szCs w:val="28"/>
        </w:rPr>
        <w:t xml:space="preserve">, </w:t>
      </w:r>
      <w:r w:rsidR="00D36EC9">
        <w:rPr>
          <w:sz w:val="28"/>
          <w:szCs w:val="28"/>
        </w:rPr>
        <w:t>установить контрастные</w:t>
      </w:r>
      <w:r w:rsidR="00D36EC9" w:rsidRPr="00F0011D">
        <w:rPr>
          <w:sz w:val="28"/>
          <w:szCs w:val="28"/>
        </w:rPr>
        <w:t xml:space="preserve"> знак</w:t>
      </w:r>
      <w:r w:rsidR="00D36EC9">
        <w:rPr>
          <w:sz w:val="28"/>
          <w:szCs w:val="28"/>
        </w:rPr>
        <w:t xml:space="preserve">и на входные </w:t>
      </w:r>
      <w:r w:rsidR="00D36EC9" w:rsidRPr="00F0011D">
        <w:rPr>
          <w:sz w:val="28"/>
          <w:szCs w:val="28"/>
        </w:rPr>
        <w:t>двер</w:t>
      </w:r>
      <w:r w:rsidR="00D36EC9">
        <w:rPr>
          <w:sz w:val="28"/>
          <w:szCs w:val="28"/>
        </w:rPr>
        <w:t xml:space="preserve">и </w:t>
      </w:r>
      <w:r w:rsidR="00D36EC9" w:rsidRPr="00FA5D66">
        <w:rPr>
          <w:sz w:val="28"/>
          <w:szCs w:val="28"/>
        </w:rPr>
        <w:t>для инвалидов по зрению</w:t>
      </w:r>
      <w:r w:rsidR="00D36EC9">
        <w:rPr>
          <w:sz w:val="28"/>
          <w:szCs w:val="28"/>
        </w:rPr>
        <w:t>.</w:t>
      </w:r>
    </w:p>
    <w:p w:rsidR="00D36EC9" w:rsidRDefault="00D36EC9" w:rsidP="00D36EC9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49652C">
        <w:rPr>
          <w:sz w:val="28"/>
          <w:szCs w:val="28"/>
        </w:rPr>
        <w:t>,</w:t>
      </w:r>
      <w:r>
        <w:rPr>
          <w:sz w:val="28"/>
          <w:szCs w:val="28"/>
        </w:rPr>
        <w:t xml:space="preserve"> выявлено, что на ряде объектов установленные кнопки вызова персонала находятся в неисправном состоянии.</w:t>
      </w:r>
      <w:r w:rsidRPr="004E6E72">
        <w:rPr>
          <w:sz w:val="28"/>
          <w:szCs w:val="28"/>
        </w:rPr>
        <w:t xml:space="preserve"> </w:t>
      </w:r>
    </w:p>
    <w:p w:rsidR="00D36EC9" w:rsidRDefault="00A711D5" w:rsidP="00D36EC9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</w:t>
      </w:r>
      <w:r w:rsidR="00D36EC9">
        <w:rPr>
          <w:sz w:val="28"/>
          <w:szCs w:val="28"/>
        </w:rPr>
        <w:t>роводится работа по корректировке полученных сведений о собственниках объектов</w:t>
      </w:r>
      <w:r>
        <w:rPr>
          <w:sz w:val="28"/>
          <w:szCs w:val="28"/>
        </w:rPr>
        <w:t>, с целью вручения им предписаний</w:t>
      </w:r>
      <w:r w:rsidR="00D36EC9">
        <w:rPr>
          <w:sz w:val="28"/>
          <w:szCs w:val="28"/>
        </w:rPr>
        <w:t xml:space="preserve">. </w:t>
      </w:r>
    </w:p>
    <w:p w:rsidR="00397E53" w:rsidRPr="008875DD" w:rsidRDefault="00397E53" w:rsidP="00397E53">
      <w:pPr>
        <w:ind w:firstLine="709"/>
        <w:jc w:val="both"/>
        <w:rPr>
          <w:sz w:val="28"/>
          <w:szCs w:val="28"/>
        </w:rPr>
      </w:pPr>
      <w:r w:rsidRPr="008875DD">
        <w:rPr>
          <w:sz w:val="28"/>
          <w:szCs w:val="28"/>
        </w:rPr>
        <w:t>Выполнен</w:t>
      </w:r>
      <w:r>
        <w:rPr>
          <w:sz w:val="28"/>
          <w:szCs w:val="28"/>
        </w:rPr>
        <w:t>о</w:t>
      </w:r>
      <w:r w:rsidRPr="008875DD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8875DD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 w:rsidRPr="008875DD">
        <w:rPr>
          <w:sz w:val="28"/>
          <w:szCs w:val="28"/>
        </w:rPr>
        <w:t xml:space="preserve"> на транспортные услуги «Социального такси».</w:t>
      </w:r>
    </w:p>
    <w:p w:rsidR="00BE0ABE" w:rsidRPr="00544E47" w:rsidRDefault="00BE0ABE" w:rsidP="00455C8B">
      <w:pPr>
        <w:ind w:firstLine="708"/>
        <w:jc w:val="both"/>
        <w:outlineLvl w:val="0"/>
        <w:rPr>
          <w:sz w:val="16"/>
          <w:szCs w:val="16"/>
        </w:rPr>
      </w:pPr>
    </w:p>
    <w:p w:rsidR="004A3D93" w:rsidRPr="004A3D93" w:rsidRDefault="004A3D93" w:rsidP="004A3D93">
      <w:pPr>
        <w:ind w:firstLine="709"/>
        <w:jc w:val="both"/>
        <w:outlineLvl w:val="0"/>
        <w:rPr>
          <w:sz w:val="28"/>
          <w:szCs w:val="28"/>
        </w:rPr>
      </w:pPr>
      <w:r w:rsidRPr="004A3D93">
        <w:rPr>
          <w:sz w:val="28"/>
          <w:szCs w:val="28"/>
        </w:rPr>
        <w:t xml:space="preserve">Численность детей-сирот, проживающих в замещающих семьях, составляет </w:t>
      </w:r>
      <w:r w:rsidRPr="004A3D93">
        <w:rPr>
          <w:b/>
          <w:sz w:val="28"/>
          <w:szCs w:val="28"/>
        </w:rPr>
        <w:t>232</w:t>
      </w:r>
      <w:r w:rsidRPr="004A3D93">
        <w:rPr>
          <w:sz w:val="28"/>
          <w:szCs w:val="28"/>
        </w:rPr>
        <w:t xml:space="preserve"> человека, из них: в семьях опекунов-попечителей – 15</w:t>
      </w:r>
      <w:r w:rsidR="00960DD8">
        <w:rPr>
          <w:sz w:val="28"/>
          <w:szCs w:val="28"/>
        </w:rPr>
        <w:t>1</w:t>
      </w:r>
      <w:r w:rsidRPr="004A3D93">
        <w:rPr>
          <w:sz w:val="28"/>
          <w:szCs w:val="28"/>
        </w:rPr>
        <w:t>; в приемных семьях – 4</w:t>
      </w:r>
      <w:r w:rsidR="00960DD8">
        <w:rPr>
          <w:sz w:val="28"/>
          <w:szCs w:val="28"/>
        </w:rPr>
        <w:t>1</w:t>
      </w:r>
      <w:r w:rsidRPr="004A3D93">
        <w:rPr>
          <w:sz w:val="28"/>
          <w:szCs w:val="28"/>
        </w:rPr>
        <w:t xml:space="preserve"> (20 семей); в семьях усыновителей – 40.</w:t>
      </w:r>
    </w:p>
    <w:p w:rsidR="004A3D93" w:rsidRPr="004A3D93" w:rsidRDefault="004A3D93" w:rsidP="004A3D93">
      <w:pPr>
        <w:ind w:firstLine="709"/>
        <w:jc w:val="both"/>
        <w:outlineLvl w:val="0"/>
        <w:rPr>
          <w:sz w:val="28"/>
          <w:szCs w:val="28"/>
        </w:rPr>
      </w:pPr>
      <w:r w:rsidRPr="004A3D93">
        <w:rPr>
          <w:sz w:val="28"/>
          <w:szCs w:val="28"/>
        </w:rPr>
        <w:t xml:space="preserve">В учреждениях социальной защиты населения Ставропольского края (приюты и реабилитационные центры) находятся </w:t>
      </w:r>
      <w:r w:rsidRPr="004A3D93">
        <w:rPr>
          <w:b/>
          <w:bCs/>
          <w:sz w:val="28"/>
          <w:szCs w:val="28"/>
        </w:rPr>
        <w:t>2</w:t>
      </w:r>
      <w:r w:rsidR="00960DD8">
        <w:rPr>
          <w:b/>
          <w:bCs/>
          <w:sz w:val="28"/>
          <w:szCs w:val="28"/>
        </w:rPr>
        <w:t>9</w:t>
      </w:r>
      <w:r w:rsidRPr="004A3D93">
        <w:rPr>
          <w:b/>
          <w:bCs/>
          <w:sz w:val="28"/>
          <w:szCs w:val="28"/>
        </w:rPr>
        <w:t xml:space="preserve"> </w:t>
      </w:r>
      <w:r w:rsidR="00960DD8">
        <w:rPr>
          <w:bCs/>
          <w:sz w:val="28"/>
          <w:szCs w:val="28"/>
        </w:rPr>
        <w:t>детей</w:t>
      </w:r>
      <w:r w:rsidRPr="004A3D93">
        <w:rPr>
          <w:sz w:val="28"/>
          <w:szCs w:val="28"/>
        </w:rPr>
        <w:t xml:space="preserve">; в ГКОУ «Специальная (коррекционная) школа-интернат № 23 для детей-сирот и детей, оставшихся без попечения родителей, с ограниченными возможностями здоровья» воспитываются </w:t>
      </w:r>
      <w:r w:rsidRPr="004A3D93">
        <w:rPr>
          <w:b/>
          <w:bCs/>
          <w:sz w:val="28"/>
          <w:szCs w:val="28"/>
        </w:rPr>
        <w:t xml:space="preserve">17 </w:t>
      </w:r>
      <w:r w:rsidRPr="004A3D93">
        <w:rPr>
          <w:sz w:val="28"/>
          <w:szCs w:val="28"/>
        </w:rPr>
        <w:t>детей.</w:t>
      </w:r>
    </w:p>
    <w:p w:rsidR="005B5501" w:rsidRPr="00544E47" w:rsidRDefault="00884EC5" w:rsidP="005B5501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544E47">
        <w:rPr>
          <w:bCs/>
          <w:iCs/>
          <w:sz w:val="28"/>
          <w:szCs w:val="28"/>
        </w:rPr>
        <w:t xml:space="preserve">В </w:t>
      </w:r>
      <w:r w:rsidR="00960DD8">
        <w:rPr>
          <w:bCs/>
          <w:iCs/>
          <w:sz w:val="28"/>
          <w:szCs w:val="28"/>
        </w:rPr>
        <w:t>августе</w:t>
      </w:r>
      <w:r w:rsidRPr="00544E47">
        <w:rPr>
          <w:bCs/>
          <w:iCs/>
          <w:sz w:val="28"/>
          <w:szCs w:val="28"/>
        </w:rPr>
        <w:t xml:space="preserve"> специалисты отдела опеки приняли участие в </w:t>
      </w:r>
      <w:r w:rsidR="00960DD8">
        <w:rPr>
          <w:bCs/>
          <w:iCs/>
          <w:sz w:val="28"/>
          <w:szCs w:val="28"/>
        </w:rPr>
        <w:t>32</w:t>
      </w:r>
      <w:r w:rsidRPr="00544E47">
        <w:rPr>
          <w:bCs/>
          <w:iCs/>
          <w:sz w:val="28"/>
          <w:szCs w:val="28"/>
        </w:rPr>
        <w:t xml:space="preserve"> судебн</w:t>
      </w:r>
      <w:r w:rsidR="00960DD8">
        <w:rPr>
          <w:bCs/>
          <w:iCs/>
          <w:sz w:val="28"/>
          <w:szCs w:val="28"/>
        </w:rPr>
        <w:t>ых</w:t>
      </w:r>
      <w:r w:rsidRPr="00544E47">
        <w:rPr>
          <w:bCs/>
          <w:iCs/>
          <w:sz w:val="28"/>
          <w:szCs w:val="28"/>
        </w:rPr>
        <w:t xml:space="preserve"> заседани</w:t>
      </w:r>
      <w:r w:rsidR="00960DD8">
        <w:rPr>
          <w:bCs/>
          <w:iCs/>
          <w:sz w:val="28"/>
          <w:szCs w:val="28"/>
        </w:rPr>
        <w:t>ях</w:t>
      </w:r>
      <w:r w:rsidRPr="00544E47">
        <w:rPr>
          <w:bCs/>
          <w:iCs/>
          <w:sz w:val="28"/>
          <w:szCs w:val="28"/>
        </w:rPr>
        <w:t xml:space="preserve">. </w:t>
      </w:r>
      <w:r w:rsidR="005B5501" w:rsidRPr="00544E47">
        <w:rPr>
          <w:bCs/>
          <w:iCs/>
          <w:sz w:val="28"/>
          <w:szCs w:val="28"/>
        </w:rPr>
        <w:t xml:space="preserve">Привлекались в качестве законных представителей при допросах и                  у нотариуса в отношении </w:t>
      </w:r>
      <w:r w:rsidR="00960DD8">
        <w:rPr>
          <w:bCs/>
          <w:iCs/>
          <w:sz w:val="28"/>
          <w:szCs w:val="28"/>
        </w:rPr>
        <w:t>6</w:t>
      </w:r>
      <w:r w:rsidR="005B5501" w:rsidRPr="00544E47">
        <w:rPr>
          <w:bCs/>
          <w:iCs/>
          <w:sz w:val="28"/>
          <w:szCs w:val="28"/>
        </w:rPr>
        <w:t xml:space="preserve"> несовершеннолетних.</w:t>
      </w:r>
    </w:p>
    <w:p w:rsidR="00884EC5" w:rsidRPr="00544E47" w:rsidRDefault="00884EC5" w:rsidP="005B5501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В отчетном периоде обследован</w:t>
      </w:r>
      <w:r w:rsidR="00AF6719" w:rsidRPr="00544E47">
        <w:rPr>
          <w:sz w:val="28"/>
          <w:szCs w:val="28"/>
        </w:rPr>
        <w:t>о</w:t>
      </w:r>
      <w:r w:rsidR="00A2273D" w:rsidRPr="00544E47">
        <w:rPr>
          <w:sz w:val="28"/>
          <w:szCs w:val="28"/>
        </w:rPr>
        <w:t xml:space="preserve"> </w:t>
      </w:r>
      <w:r w:rsidR="00960DD8">
        <w:rPr>
          <w:sz w:val="28"/>
          <w:szCs w:val="28"/>
        </w:rPr>
        <w:t>4</w:t>
      </w:r>
      <w:r w:rsidR="004A3D93">
        <w:rPr>
          <w:sz w:val="28"/>
          <w:szCs w:val="28"/>
        </w:rPr>
        <w:t>5</w:t>
      </w:r>
      <w:r w:rsidRPr="00544E47">
        <w:rPr>
          <w:sz w:val="28"/>
          <w:szCs w:val="28"/>
        </w:rPr>
        <w:t xml:space="preserve"> сем</w:t>
      </w:r>
      <w:r w:rsidR="00AF6719" w:rsidRPr="00544E47">
        <w:rPr>
          <w:sz w:val="28"/>
          <w:szCs w:val="28"/>
        </w:rPr>
        <w:t>ей</w:t>
      </w:r>
      <w:r w:rsidR="00D777BE" w:rsidRPr="00544E47">
        <w:rPr>
          <w:sz w:val="28"/>
          <w:szCs w:val="28"/>
        </w:rPr>
        <w:t xml:space="preserve"> из числа семей </w:t>
      </w:r>
      <w:r w:rsidRPr="00544E47">
        <w:rPr>
          <w:sz w:val="28"/>
          <w:szCs w:val="28"/>
        </w:rPr>
        <w:t xml:space="preserve">опекунов, приемных родителей, усыновителей, </w:t>
      </w:r>
      <w:r w:rsidR="00270E04" w:rsidRPr="00544E47">
        <w:rPr>
          <w:sz w:val="28"/>
          <w:szCs w:val="28"/>
        </w:rPr>
        <w:t xml:space="preserve">воспитанников государственных учреждений, </w:t>
      </w:r>
      <w:r w:rsidRPr="00544E47">
        <w:rPr>
          <w:sz w:val="28"/>
          <w:szCs w:val="28"/>
        </w:rPr>
        <w:t>семей группы «риска»</w:t>
      </w:r>
      <w:r w:rsidR="00A2273D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по определению суда и прокурора города Невинномысска, </w:t>
      </w:r>
      <w:r w:rsidR="00270E04" w:rsidRPr="00544E47">
        <w:rPr>
          <w:sz w:val="28"/>
          <w:szCs w:val="28"/>
        </w:rPr>
        <w:t>по обращениям граждан и организаций</w:t>
      </w:r>
      <w:r w:rsidRPr="00544E47">
        <w:rPr>
          <w:sz w:val="28"/>
          <w:szCs w:val="28"/>
        </w:rPr>
        <w:t>. Составлены акты обследования.</w:t>
      </w:r>
    </w:p>
    <w:p w:rsidR="00884EC5" w:rsidRPr="00544E47" w:rsidRDefault="00884EC5" w:rsidP="00950D7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С </w:t>
      </w:r>
      <w:r w:rsidR="00960DD8">
        <w:rPr>
          <w:sz w:val="28"/>
          <w:szCs w:val="28"/>
        </w:rPr>
        <w:t>19</w:t>
      </w:r>
      <w:r w:rsidRPr="00544E47">
        <w:rPr>
          <w:sz w:val="28"/>
          <w:szCs w:val="28"/>
        </w:rPr>
        <w:t xml:space="preserve"> семь</w:t>
      </w:r>
      <w:r w:rsidR="000D081F" w:rsidRPr="00544E47">
        <w:rPr>
          <w:sz w:val="28"/>
          <w:szCs w:val="28"/>
        </w:rPr>
        <w:t>ями</w:t>
      </w:r>
      <w:r w:rsidRPr="00544E47">
        <w:rPr>
          <w:sz w:val="28"/>
          <w:szCs w:val="28"/>
        </w:rPr>
        <w:t xml:space="preserve"> группы риска проведена профилактическая работа, направленная на профилактику социального </w:t>
      </w:r>
      <w:r w:rsidR="002D3A32" w:rsidRPr="00544E47">
        <w:rPr>
          <w:sz w:val="28"/>
          <w:szCs w:val="28"/>
        </w:rPr>
        <w:t xml:space="preserve">и вторичного </w:t>
      </w:r>
      <w:r w:rsidRPr="00544E47">
        <w:rPr>
          <w:sz w:val="28"/>
          <w:szCs w:val="28"/>
        </w:rPr>
        <w:t>сиротства.</w:t>
      </w:r>
    </w:p>
    <w:p w:rsidR="00884EC5" w:rsidRPr="00544E47" w:rsidRDefault="00884EC5" w:rsidP="00950D7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По вопросам, связанным с участием родителей в воспитании детей,  обратил</w:t>
      </w:r>
      <w:r w:rsidR="005313FF" w:rsidRPr="00544E47">
        <w:rPr>
          <w:sz w:val="28"/>
          <w:szCs w:val="28"/>
        </w:rPr>
        <w:t>ись</w:t>
      </w:r>
      <w:r w:rsidR="00A2273D" w:rsidRPr="00544E47">
        <w:rPr>
          <w:sz w:val="28"/>
          <w:szCs w:val="28"/>
        </w:rPr>
        <w:t xml:space="preserve"> </w:t>
      </w:r>
      <w:r w:rsidR="00CC0C85" w:rsidRPr="00544E47">
        <w:rPr>
          <w:sz w:val="28"/>
          <w:szCs w:val="28"/>
        </w:rPr>
        <w:t>1</w:t>
      </w:r>
      <w:r w:rsidR="00960DD8">
        <w:rPr>
          <w:sz w:val="28"/>
          <w:szCs w:val="28"/>
        </w:rPr>
        <w:t>3</w:t>
      </w:r>
      <w:r w:rsidRPr="00544E47">
        <w:rPr>
          <w:sz w:val="28"/>
          <w:szCs w:val="28"/>
        </w:rPr>
        <w:t xml:space="preserve"> человек, </w:t>
      </w:r>
      <w:r w:rsidR="004A3D93" w:rsidRPr="00544E47">
        <w:rPr>
          <w:sz w:val="28"/>
          <w:szCs w:val="28"/>
        </w:rPr>
        <w:t>миров</w:t>
      </w:r>
      <w:r w:rsidR="004A3D93">
        <w:rPr>
          <w:sz w:val="28"/>
          <w:szCs w:val="28"/>
        </w:rPr>
        <w:t>ы</w:t>
      </w:r>
      <w:r w:rsidR="004A3D93" w:rsidRPr="00544E47">
        <w:rPr>
          <w:sz w:val="28"/>
          <w:szCs w:val="28"/>
        </w:rPr>
        <w:t>е соглашени</w:t>
      </w:r>
      <w:r w:rsidR="004A3D93">
        <w:rPr>
          <w:sz w:val="28"/>
          <w:szCs w:val="28"/>
        </w:rPr>
        <w:t>я</w:t>
      </w:r>
      <w:r w:rsidR="004A3D93" w:rsidRPr="00544E47">
        <w:rPr>
          <w:sz w:val="28"/>
          <w:szCs w:val="28"/>
        </w:rPr>
        <w:t xml:space="preserve"> </w:t>
      </w:r>
      <w:r w:rsidR="004A3D93">
        <w:rPr>
          <w:sz w:val="28"/>
          <w:szCs w:val="28"/>
        </w:rPr>
        <w:t>не заключались</w:t>
      </w:r>
      <w:r w:rsidRPr="00544E47">
        <w:rPr>
          <w:sz w:val="28"/>
          <w:szCs w:val="28"/>
        </w:rPr>
        <w:t>.</w:t>
      </w:r>
    </w:p>
    <w:p w:rsidR="00884EC5" w:rsidRPr="00544E47" w:rsidRDefault="00884EC5" w:rsidP="00950D7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Необходимая консультация по вопросу усыновления дана </w:t>
      </w:r>
      <w:r w:rsidR="004A3D93">
        <w:rPr>
          <w:sz w:val="28"/>
          <w:szCs w:val="28"/>
        </w:rPr>
        <w:t>7</w:t>
      </w:r>
      <w:r w:rsidR="00A2273D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семейн</w:t>
      </w:r>
      <w:r w:rsidR="00EA7244" w:rsidRPr="00544E47">
        <w:rPr>
          <w:sz w:val="28"/>
          <w:szCs w:val="28"/>
        </w:rPr>
        <w:t>ым</w:t>
      </w:r>
      <w:r w:rsidRPr="00544E47">
        <w:rPr>
          <w:sz w:val="28"/>
          <w:szCs w:val="28"/>
        </w:rPr>
        <w:t xml:space="preserve"> пар</w:t>
      </w:r>
      <w:r w:rsidR="00EA7244" w:rsidRPr="00544E47">
        <w:rPr>
          <w:sz w:val="28"/>
          <w:szCs w:val="28"/>
        </w:rPr>
        <w:t>ам</w:t>
      </w:r>
      <w:r w:rsidRPr="00544E47">
        <w:rPr>
          <w:sz w:val="28"/>
          <w:szCs w:val="28"/>
        </w:rPr>
        <w:t>.</w:t>
      </w:r>
    </w:p>
    <w:p w:rsidR="00884EC5" w:rsidRPr="00544E47" w:rsidRDefault="00884EC5" w:rsidP="00950D7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Выдан</w:t>
      </w:r>
      <w:r w:rsidR="002F4BBA" w:rsidRPr="00544E47">
        <w:rPr>
          <w:sz w:val="28"/>
          <w:szCs w:val="28"/>
        </w:rPr>
        <w:t>о</w:t>
      </w:r>
      <w:r w:rsidR="00A2273D" w:rsidRPr="00544E47">
        <w:rPr>
          <w:sz w:val="28"/>
          <w:szCs w:val="28"/>
        </w:rPr>
        <w:t xml:space="preserve"> </w:t>
      </w:r>
      <w:r w:rsidR="00960DD8">
        <w:rPr>
          <w:sz w:val="28"/>
          <w:szCs w:val="28"/>
        </w:rPr>
        <w:t>73</w:t>
      </w:r>
      <w:r w:rsidR="00A2273D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разрешени</w:t>
      </w:r>
      <w:r w:rsidR="00960DD8">
        <w:rPr>
          <w:sz w:val="28"/>
          <w:szCs w:val="28"/>
        </w:rPr>
        <w:t>я</w:t>
      </w:r>
      <w:r w:rsidRPr="00544E47">
        <w:rPr>
          <w:sz w:val="28"/>
          <w:szCs w:val="28"/>
        </w:rPr>
        <w:t>, заключени</w:t>
      </w:r>
      <w:r w:rsidR="00960DD8">
        <w:rPr>
          <w:sz w:val="28"/>
          <w:szCs w:val="28"/>
        </w:rPr>
        <w:t>я</w:t>
      </w:r>
      <w:r w:rsidRPr="00544E47">
        <w:rPr>
          <w:sz w:val="28"/>
          <w:szCs w:val="28"/>
        </w:rPr>
        <w:t>, ходатайств</w:t>
      </w:r>
      <w:r w:rsidR="00960DD8">
        <w:rPr>
          <w:sz w:val="28"/>
          <w:szCs w:val="28"/>
        </w:rPr>
        <w:t>а</w:t>
      </w:r>
      <w:r w:rsidRPr="00544E47">
        <w:rPr>
          <w:sz w:val="28"/>
          <w:szCs w:val="28"/>
        </w:rPr>
        <w:t>, уведомлени</w:t>
      </w:r>
      <w:r w:rsidR="00960DD8">
        <w:rPr>
          <w:sz w:val="28"/>
          <w:szCs w:val="28"/>
        </w:rPr>
        <w:t>я</w:t>
      </w:r>
      <w:r w:rsidRPr="00544E47">
        <w:rPr>
          <w:sz w:val="28"/>
          <w:szCs w:val="28"/>
        </w:rPr>
        <w:t xml:space="preserve"> и справ</w:t>
      </w:r>
      <w:r w:rsidR="004A3D93">
        <w:rPr>
          <w:sz w:val="28"/>
          <w:szCs w:val="28"/>
        </w:rPr>
        <w:t>к</w:t>
      </w:r>
      <w:r w:rsidR="00960DD8">
        <w:rPr>
          <w:sz w:val="28"/>
          <w:szCs w:val="28"/>
        </w:rPr>
        <w:t>и</w:t>
      </w:r>
      <w:r w:rsidRPr="00544E47">
        <w:rPr>
          <w:sz w:val="28"/>
          <w:szCs w:val="28"/>
        </w:rPr>
        <w:t>, подготовлен</w:t>
      </w:r>
      <w:r w:rsidR="00B431C0" w:rsidRPr="00544E47">
        <w:rPr>
          <w:sz w:val="28"/>
          <w:szCs w:val="28"/>
        </w:rPr>
        <w:t>о</w:t>
      </w:r>
      <w:r w:rsidR="00A2273D" w:rsidRPr="00544E47">
        <w:rPr>
          <w:sz w:val="28"/>
          <w:szCs w:val="28"/>
        </w:rPr>
        <w:t xml:space="preserve"> </w:t>
      </w:r>
      <w:r w:rsidR="00960DD8">
        <w:rPr>
          <w:sz w:val="28"/>
          <w:szCs w:val="28"/>
        </w:rPr>
        <w:t>1</w:t>
      </w:r>
      <w:r w:rsidR="002636F6">
        <w:rPr>
          <w:sz w:val="28"/>
          <w:szCs w:val="28"/>
        </w:rPr>
        <w:t>9</w:t>
      </w:r>
      <w:r w:rsidRPr="00544E47">
        <w:rPr>
          <w:sz w:val="28"/>
          <w:szCs w:val="28"/>
        </w:rPr>
        <w:t xml:space="preserve"> проект</w:t>
      </w:r>
      <w:r w:rsidR="00861BA5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 xml:space="preserve"> постановлений администрации города по вопросам, </w:t>
      </w:r>
      <w:r w:rsidRPr="00544E47">
        <w:rPr>
          <w:sz w:val="28"/>
          <w:szCs w:val="28"/>
        </w:rPr>
        <w:lastRenderedPageBreak/>
        <w:t>касающимся опеки. Подготовлен</w:t>
      </w:r>
      <w:r w:rsidR="00180128" w:rsidRPr="00544E47">
        <w:rPr>
          <w:sz w:val="28"/>
          <w:szCs w:val="28"/>
        </w:rPr>
        <w:t>о</w:t>
      </w:r>
      <w:r w:rsidRPr="00544E47">
        <w:rPr>
          <w:sz w:val="28"/>
          <w:szCs w:val="28"/>
        </w:rPr>
        <w:t xml:space="preserve"> и направлен</w:t>
      </w:r>
      <w:r w:rsidR="00180128" w:rsidRPr="00544E47">
        <w:rPr>
          <w:sz w:val="28"/>
          <w:szCs w:val="28"/>
        </w:rPr>
        <w:t>о</w:t>
      </w:r>
      <w:r w:rsidRPr="00544E47">
        <w:rPr>
          <w:sz w:val="28"/>
          <w:szCs w:val="28"/>
        </w:rPr>
        <w:t xml:space="preserve"> по принадлежности </w:t>
      </w:r>
      <w:r w:rsidR="00960DD8">
        <w:rPr>
          <w:sz w:val="28"/>
          <w:szCs w:val="28"/>
        </w:rPr>
        <w:t>280</w:t>
      </w:r>
      <w:r w:rsidRPr="00544E47">
        <w:rPr>
          <w:sz w:val="28"/>
          <w:szCs w:val="28"/>
        </w:rPr>
        <w:t xml:space="preserve"> запрос</w:t>
      </w:r>
      <w:r w:rsidR="00427462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 xml:space="preserve"> и ответ</w:t>
      </w:r>
      <w:r w:rsidR="00427462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 xml:space="preserve"> на запросы граждан и организаций.</w:t>
      </w:r>
    </w:p>
    <w:p w:rsidR="00837E26" w:rsidRPr="00544E47" w:rsidRDefault="00837E26" w:rsidP="00605A18">
      <w:pPr>
        <w:ind w:firstLine="709"/>
        <w:jc w:val="both"/>
        <w:rPr>
          <w:sz w:val="16"/>
          <w:szCs w:val="16"/>
        </w:rPr>
      </w:pPr>
    </w:p>
    <w:p w:rsidR="002636F6" w:rsidRPr="002636F6" w:rsidRDefault="002636F6" w:rsidP="002636F6">
      <w:pPr>
        <w:tabs>
          <w:tab w:val="left" w:pos="709"/>
          <w:tab w:val="left" w:pos="1480"/>
        </w:tabs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2636F6">
        <w:rPr>
          <w:sz w:val="28"/>
          <w:szCs w:val="28"/>
        </w:rPr>
        <w:t xml:space="preserve">Общая численность недееспособных и ограниченно дееспособных граждан составляет </w:t>
      </w:r>
      <w:r w:rsidRPr="002636F6">
        <w:rPr>
          <w:b/>
          <w:sz w:val="28"/>
          <w:szCs w:val="28"/>
        </w:rPr>
        <w:t>3</w:t>
      </w:r>
      <w:r w:rsidR="00920A99">
        <w:rPr>
          <w:b/>
          <w:sz w:val="28"/>
          <w:szCs w:val="28"/>
        </w:rPr>
        <w:t>89</w:t>
      </w:r>
      <w:r w:rsidRPr="002636F6">
        <w:rPr>
          <w:b/>
          <w:sz w:val="28"/>
          <w:szCs w:val="28"/>
        </w:rPr>
        <w:t xml:space="preserve"> </w:t>
      </w:r>
      <w:r w:rsidRPr="002636F6">
        <w:rPr>
          <w:sz w:val="28"/>
          <w:szCs w:val="28"/>
        </w:rPr>
        <w:t xml:space="preserve">человек, из них </w:t>
      </w:r>
      <w:r w:rsidRPr="002636F6">
        <w:rPr>
          <w:b/>
          <w:sz w:val="28"/>
          <w:szCs w:val="28"/>
        </w:rPr>
        <w:t>20</w:t>
      </w:r>
      <w:r w:rsidR="00920A99">
        <w:rPr>
          <w:b/>
          <w:sz w:val="28"/>
          <w:szCs w:val="28"/>
        </w:rPr>
        <w:t>1</w:t>
      </w:r>
      <w:r w:rsidRPr="002636F6">
        <w:rPr>
          <w:b/>
          <w:sz w:val="28"/>
          <w:szCs w:val="28"/>
        </w:rPr>
        <w:t xml:space="preserve"> </w:t>
      </w:r>
      <w:r w:rsidRPr="002636F6">
        <w:rPr>
          <w:sz w:val="28"/>
          <w:szCs w:val="28"/>
        </w:rPr>
        <w:t xml:space="preserve">– под опекой физических лиц, </w:t>
      </w:r>
      <w:r w:rsidR="00920A99">
        <w:rPr>
          <w:sz w:val="28"/>
          <w:szCs w:val="28"/>
        </w:rPr>
        <w:t>2</w:t>
      </w:r>
      <w:r w:rsidRPr="002636F6">
        <w:rPr>
          <w:sz w:val="28"/>
          <w:szCs w:val="28"/>
        </w:rPr>
        <w:t xml:space="preserve"> – ограниченно дееспособны</w:t>
      </w:r>
      <w:r w:rsidR="00920A99">
        <w:rPr>
          <w:sz w:val="28"/>
          <w:szCs w:val="28"/>
        </w:rPr>
        <w:t>х</w:t>
      </w:r>
      <w:r w:rsidRPr="002636F6">
        <w:rPr>
          <w:sz w:val="28"/>
          <w:szCs w:val="28"/>
        </w:rPr>
        <w:t xml:space="preserve">, </w:t>
      </w:r>
      <w:r w:rsidRPr="002636F6">
        <w:rPr>
          <w:b/>
          <w:sz w:val="28"/>
          <w:szCs w:val="28"/>
        </w:rPr>
        <w:t>5</w:t>
      </w:r>
      <w:r w:rsidRPr="002636F6">
        <w:rPr>
          <w:sz w:val="28"/>
          <w:szCs w:val="28"/>
        </w:rPr>
        <w:t xml:space="preserve"> чел. – в Ставропольской краевой психиатрической больнице №2; в ПНИ – </w:t>
      </w:r>
      <w:r w:rsidRPr="002636F6">
        <w:rPr>
          <w:b/>
          <w:sz w:val="28"/>
          <w:szCs w:val="28"/>
        </w:rPr>
        <w:t>177</w:t>
      </w:r>
      <w:r w:rsidRPr="002636F6">
        <w:rPr>
          <w:sz w:val="28"/>
          <w:szCs w:val="28"/>
        </w:rPr>
        <w:t xml:space="preserve"> недееспособных граждан и 4 ограниченно дееспособных гражданина.</w:t>
      </w:r>
    </w:p>
    <w:p w:rsidR="00EE7A2F" w:rsidRPr="00544E47" w:rsidRDefault="00884EC5" w:rsidP="00EE7A2F">
      <w:pPr>
        <w:tabs>
          <w:tab w:val="left" w:pos="709"/>
          <w:tab w:val="left" w:pos="1480"/>
        </w:tabs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544E47">
        <w:rPr>
          <w:sz w:val="28"/>
          <w:szCs w:val="28"/>
          <w:lang w:eastAsia="ar-SA"/>
        </w:rPr>
        <w:t xml:space="preserve">Принято участие в </w:t>
      </w:r>
      <w:r w:rsidR="00920A99">
        <w:rPr>
          <w:sz w:val="28"/>
          <w:szCs w:val="28"/>
          <w:lang w:eastAsia="ar-SA"/>
        </w:rPr>
        <w:t>7</w:t>
      </w:r>
      <w:r w:rsidR="003F4D9B" w:rsidRPr="00544E47">
        <w:rPr>
          <w:sz w:val="28"/>
          <w:szCs w:val="28"/>
          <w:lang w:eastAsia="ar-SA"/>
        </w:rPr>
        <w:t xml:space="preserve"> </w:t>
      </w:r>
      <w:r w:rsidRPr="00544E47">
        <w:rPr>
          <w:sz w:val="28"/>
          <w:szCs w:val="28"/>
          <w:lang w:eastAsia="ar-SA"/>
        </w:rPr>
        <w:t>судебн</w:t>
      </w:r>
      <w:r w:rsidR="003F4D9B" w:rsidRPr="00544E47">
        <w:rPr>
          <w:sz w:val="28"/>
          <w:szCs w:val="28"/>
          <w:lang w:eastAsia="ar-SA"/>
        </w:rPr>
        <w:t>ых</w:t>
      </w:r>
      <w:r w:rsidRPr="00544E47">
        <w:rPr>
          <w:sz w:val="28"/>
          <w:szCs w:val="28"/>
          <w:lang w:eastAsia="ar-SA"/>
        </w:rPr>
        <w:t xml:space="preserve"> заседани</w:t>
      </w:r>
      <w:r w:rsidR="003F4D9B" w:rsidRPr="00544E47">
        <w:rPr>
          <w:sz w:val="28"/>
          <w:szCs w:val="28"/>
          <w:lang w:eastAsia="ar-SA"/>
        </w:rPr>
        <w:t>ях</w:t>
      </w:r>
      <w:r w:rsidR="00A2273D" w:rsidRPr="00544E47">
        <w:rPr>
          <w:sz w:val="28"/>
          <w:szCs w:val="28"/>
          <w:lang w:eastAsia="ar-SA"/>
        </w:rPr>
        <w:t xml:space="preserve"> </w:t>
      </w:r>
      <w:r w:rsidR="003E0821" w:rsidRPr="00544E47">
        <w:rPr>
          <w:sz w:val="28"/>
          <w:szCs w:val="28"/>
          <w:lang w:eastAsia="ar-SA"/>
        </w:rPr>
        <w:t>п</w:t>
      </w:r>
      <w:r w:rsidR="00CF17E5" w:rsidRPr="00544E47">
        <w:rPr>
          <w:sz w:val="28"/>
          <w:szCs w:val="28"/>
          <w:lang w:eastAsia="ar-SA"/>
        </w:rPr>
        <w:t xml:space="preserve">о </w:t>
      </w:r>
      <w:r w:rsidR="003E0821" w:rsidRPr="00544E47">
        <w:rPr>
          <w:sz w:val="28"/>
          <w:szCs w:val="28"/>
          <w:lang w:eastAsia="ar-SA"/>
        </w:rPr>
        <w:t>делам, относящимся к компетенции органа опеки</w:t>
      </w:r>
      <w:r w:rsidR="00CF17E5" w:rsidRPr="00544E47">
        <w:rPr>
          <w:sz w:val="28"/>
          <w:szCs w:val="28"/>
          <w:lang w:eastAsia="ar-SA"/>
        </w:rPr>
        <w:t>.</w:t>
      </w:r>
    </w:p>
    <w:p w:rsidR="00EA62A1" w:rsidRPr="00544E47" w:rsidRDefault="00EB5C8D" w:rsidP="000F3557">
      <w:pPr>
        <w:tabs>
          <w:tab w:val="left" w:pos="0"/>
          <w:tab w:val="left" w:pos="742"/>
        </w:tabs>
        <w:ind w:firstLine="709"/>
        <w:jc w:val="both"/>
        <w:rPr>
          <w:sz w:val="28"/>
          <w:szCs w:val="28"/>
          <w:lang w:eastAsia="ar-SA"/>
        </w:rPr>
      </w:pPr>
      <w:r w:rsidRPr="00544E47">
        <w:rPr>
          <w:sz w:val="28"/>
          <w:szCs w:val="28"/>
          <w:lang w:eastAsia="ar-SA"/>
        </w:rPr>
        <w:t>Подготовлен</w:t>
      </w:r>
      <w:r w:rsidR="0083690D" w:rsidRPr="00544E47">
        <w:rPr>
          <w:sz w:val="28"/>
          <w:szCs w:val="28"/>
          <w:lang w:eastAsia="ar-SA"/>
        </w:rPr>
        <w:t>ы</w:t>
      </w:r>
      <w:r w:rsidRPr="00544E47">
        <w:rPr>
          <w:sz w:val="28"/>
          <w:szCs w:val="28"/>
          <w:lang w:eastAsia="ar-SA"/>
        </w:rPr>
        <w:t xml:space="preserve"> и выдан</w:t>
      </w:r>
      <w:r w:rsidR="0083690D" w:rsidRPr="00544E47">
        <w:rPr>
          <w:sz w:val="28"/>
          <w:szCs w:val="28"/>
          <w:lang w:eastAsia="ar-SA"/>
        </w:rPr>
        <w:t>ы</w:t>
      </w:r>
      <w:r w:rsidRPr="00544E47">
        <w:rPr>
          <w:sz w:val="28"/>
          <w:szCs w:val="28"/>
          <w:lang w:eastAsia="ar-SA"/>
        </w:rPr>
        <w:t xml:space="preserve"> разрешени</w:t>
      </w:r>
      <w:r w:rsidR="0083690D" w:rsidRPr="00544E47">
        <w:rPr>
          <w:sz w:val="28"/>
          <w:szCs w:val="28"/>
          <w:lang w:eastAsia="ar-SA"/>
        </w:rPr>
        <w:t>я</w:t>
      </w:r>
      <w:r w:rsidR="005F5D3E" w:rsidRPr="00544E47">
        <w:rPr>
          <w:sz w:val="28"/>
          <w:szCs w:val="28"/>
          <w:lang w:eastAsia="ar-SA"/>
        </w:rPr>
        <w:t xml:space="preserve"> </w:t>
      </w:r>
      <w:r w:rsidR="00920A99">
        <w:rPr>
          <w:sz w:val="28"/>
          <w:szCs w:val="28"/>
          <w:lang w:eastAsia="ar-SA"/>
        </w:rPr>
        <w:t>9</w:t>
      </w:r>
      <w:r w:rsidR="0083690D" w:rsidRPr="00544E47">
        <w:rPr>
          <w:sz w:val="28"/>
          <w:szCs w:val="28"/>
          <w:lang w:eastAsia="ar-SA"/>
        </w:rPr>
        <w:t xml:space="preserve"> </w:t>
      </w:r>
      <w:r w:rsidRPr="00544E47">
        <w:rPr>
          <w:sz w:val="28"/>
          <w:szCs w:val="28"/>
          <w:lang w:eastAsia="ar-SA"/>
        </w:rPr>
        <w:t xml:space="preserve">опекунам </w:t>
      </w:r>
      <w:r w:rsidRPr="00544E47">
        <w:rPr>
          <w:sz w:val="28"/>
          <w:szCs w:val="28"/>
        </w:rPr>
        <w:t>на получение и расходование денежных средств, принадлежащих недееспособным</w:t>
      </w:r>
      <w:r w:rsidR="005F5D3E" w:rsidRPr="00544E47">
        <w:rPr>
          <w:sz w:val="28"/>
          <w:szCs w:val="28"/>
        </w:rPr>
        <w:t>.</w:t>
      </w:r>
    </w:p>
    <w:p w:rsidR="009C6FF1" w:rsidRPr="00544E47" w:rsidRDefault="009C6FF1" w:rsidP="000F3557">
      <w:pPr>
        <w:tabs>
          <w:tab w:val="left" w:pos="0"/>
          <w:tab w:val="left" w:pos="742"/>
        </w:tabs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Подготовлен</w:t>
      </w:r>
      <w:r w:rsidR="00920A99">
        <w:rPr>
          <w:sz w:val="28"/>
          <w:szCs w:val="28"/>
        </w:rPr>
        <w:t>ы</w:t>
      </w:r>
      <w:r w:rsidRPr="00544E47">
        <w:rPr>
          <w:sz w:val="28"/>
          <w:szCs w:val="28"/>
        </w:rPr>
        <w:t xml:space="preserve"> </w:t>
      </w:r>
      <w:r w:rsidR="00920A99">
        <w:rPr>
          <w:sz w:val="28"/>
          <w:szCs w:val="28"/>
        </w:rPr>
        <w:t>4</w:t>
      </w:r>
      <w:r w:rsidRPr="00544E47">
        <w:rPr>
          <w:sz w:val="28"/>
          <w:szCs w:val="28"/>
        </w:rPr>
        <w:t xml:space="preserve"> проект</w:t>
      </w:r>
      <w:r w:rsidR="00920A99">
        <w:rPr>
          <w:sz w:val="28"/>
          <w:szCs w:val="28"/>
        </w:rPr>
        <w:t>а</w:t>
      </w:r>
      <w:r w:rsidRPr="00544E47">
        <w:rPr>
          <w:sz w:val="28"/>
          <w:szCs w:val="28"/>
        </w:rPr>
        <w:t xml:space="preserve"> постановлений администрации города по вопросам, касающимся опеки недееспособных граждан. </w:t>
      </w:r>
    </w:p>
    <w:p w:rsidR="002636F6" w:rsidRPr="002636F6" w:rsidRDefault="002636F6" w:rsidP="002636F6">
      <w:pPr>
        <w:tabs>
          <w:tab w:val="left" w:pos="709"/>
          <w:tab w:val="left" w:pos="1480"/>
        </w:tabs>
        <w:overflowPunct w:val="0"/>
        <w:autoSpaceDE w:val="0"/>
        <w:ind w:firstLine="709"/>
        <w:jc w:val="both"/>
        <w:rPr>
          <w:sz w:val="28"/>
          <w:szCs w:val="28"/>
        </w:rPr>
      </w:pPr>
      <w:r w:rsidRPr="002636F6">
        <w:rPr>
          <w:sz w:val="28"/>
          <w:szCs w:val="28"/>
        </w:rPr>
        <w:t>Проведен</w:t>
      </w:r>
      <w:r w:rsidR="00920A99">
        <w:rPr>
          <w:sz w:val="28"/>
          <w:szCs w:val="28"/>
        </w:rPr>
        <w:t>ы</w:t>
      </w:r>
      <w:r w:rsidRPr="002636F6">
        <w:rPr>
          <w:sz w:val="28"/>
          <w:szCs w:val="28"/>
        </w:rPr>
        <w:t xml:space="preserve"> обследовани</w:t>
      </w:r>
      <w:r w:rsidR="00920A99">
        <w:rPr>
          <w:sz w:val="28"/>
          <w:szCs w:val="28"/>
        </w:rPr>
        <w:t>я</w:t>
      </w:r>
      <w:r w:rsidRPr="002636F6">
        <w:rPr>
          <w:sz w:val="28"/>
          <w:szCs w:val="28"/>
        </w:rPr>
        <w:t xml:space="preserve"> условий жизни </w:t>
      </w:r>
      <w:r w:rsidR="00920A99">
        <w:rPr>
          <w:sz w:val="28"/>
          <w:szCs w:val="28"/>
        </w:rPr>
        <w:t xml:space="preserve">2 </w:t>
      </w:r>
      <w:r w:rsidRPr="002636F6">
        <w:rPr>
          <w:sz w:val="28"/>
          <w:szCs w:val="28"/>
        </w:rPr>
        <w:t>граждан, выразивш</w:t>
      </w:r>
      <w:r w:rsidR="00920A99">
        <w:rPr>
          <w:sz w:val="28"/>
          <w:szCs w:val="28"/>
        </w:rPr>
        <w:t>их</w:t>
      </w:r>
      <w:r w:rsidRPr="002636F6">
        <w:rPr>
          <w:sz w:val="28"/>
          <w:szCs w:val="28"/>
        </w:rPr>
        <w:t xml:space="preserve"> желание стать опекун</w:t>
      </w:r>
      <w:r w:rsidR="00920A99">
        <w:rPr>
          <w:sz w:val="28"/>
          <w:szCs w:val="28"/>
        </w:rPr>
        <w:t>ами</w:t>
      </w:r>
      <w:r w:rsidRPr="002636F6">
        <w:rPr>
          <w:sz w:val="28"/>
          <w:szCs w:val="28"/>
        </w:rPr>
        <w:t xml:space="preserve"> над недееспособным</w:t>
      </w:r>
      <w:r w:rsidR="00920A99">
        <w:rPr>
          <w:sz w:val="28"/>
          <w:szCs w:val="28"/>
        </w:rPr>
        <w:t>и</w:t>
      </w:r>
      <w:r w:rsidRPr="002636F6">
        <w:rPr>
          <w:sz w:val="28"/>
          <w:szCs w:val="28"/>
        </w:rPr>
        <w:t xml:space="preserve"> граждан</w:t>
      </w:r>
      <w:r w:rsidR="00920A99">
        <w:rPr>
          <w:sz w:val="28"/>
          <w:szCs w:val="28"/>
        </w:rPr>
        <w:t>ами</w:t>
      </w:r>
      <w:r w:rsidRPr="002636F6">
        <w:rPr>
          <w:sz w:val="28"/>
          <w:szCs w:val="28"/>
        </w:rPr>
        <w:t>, составлен</w:t>
      </w:r>
      <w:r w:rsidR="00920A99">
        <w:rPr>
          <w:sz w:val="28"/>
          <w:szCs w:val="28"/>
        </w:rPr>
        <w:t>ы</w:t>
      </w:r>
      <w:r w:rsidRPr="002636F6">
        <w:rPr>
          <w:sz w:val="28"/>
          <w:szCs w:val="28"/>
        </w:rPr>
        <w:t xml:space="preserve"> акт.</w:t>
      </w:r>
      <w:r w:rsidRPr="002636F6">
        <w:rPr>
          <w:sz w:val="28"/>
          <w:szCs w:val="28"/>
        </w:rPr>
        <w:tab/>
      </w:r>
    </w:p>
    <w:p w:rsidR="002636F6" w:rsidRPr="002636F6" w:rsidRDefault="002636F6" w:rsidP="002636F6">
      <w:pPr>
        <w:tabs>
          <w:tab w:val="left" w:pos="709"/>
          <w:tab w:val="left" w:pos="1480"/>
        </w:tabs>
        <w:overflowPunct w:val="0"/>
        <w:autoSpaceDE w:val="0"/>
        <w:ind w:firstLine="709"/>
        <w:jc w:val="both"/>
        <w:rPr>
          <w:sz w:val="28"/>
          <w:szCs w:val="28"/>
        </w:rPr>
      </w:pPr>
      <w:r w:rsidRPr="002636F6">
        <w:rPr>
          <w:sz w:val="28"/>
          <w:szCs w:val="28"/>
        </w:rPr>
        <w:t>Осуществлен</w:t>
      </w:r>
      <w:r w:rsidR="00920A99">
        <w:rPr>
          <w:sz w:val="28"/>
          <w:szCs w:val="28"/>
        </w:rPr>
        <w:t>ы</w:t>
      </w:r>
      <w:r w:rsidRPr="002636F6">
        <w:rPr>
          <w:sz w:val="28"/>
          <w:szCs w:val="28"/>
        </w:rPr>
        <w:t xml:space="preserve"> выход</w:t>
      </w:r>
      <w:r w:rsidR="00920A99">
        <w:rPr>
          <w:sz w:val="28"/>
          <w:szCs w:val="28"/>
        </w:rPr>
        <w:t>ы</w:t>
      </w:r>
      <w:r w:rsidRPr="002636F6">
        <w:rPr>
          <w:sz w:val="28"/>
          <w:szCs w:val="28"/>
        </w:rPr>
        <w:t xml:space="preserve"> с целью выяснения фактов, изложенных в обращени</w:t>
      </w:r>
      <w:r w:rsidR="00920A99">
        <w:rPr>
          <w:sz w:val="28"/>
          <w:szCs w:val="28"/>
        </w:rPr>
        <w:t>ях</w:t>
      </w:r>
      <w:r w:rsidRPr="002636F6">
        <w:rPr>
          <w:sz w:val="28"/>
          <w:szCs w:val="28"/>
        </w:rPr>
        <w:t xml:space="preserve"> жителей дома </w:t>
      </w:r>
      <w:r w:rsidR="00920A99">
        <w:rPr>
          <w:sz w:val="28"/>
          <w:szCs w:val="28"/>
        </w:rPr>
        <w:t xml:space="preserve">№ 56 по ул. Гагарина и </w:t>
      </w:r>
      <w:r w:rsidR="00465D5B">
        <w:rPr>
          <w:sz w:val="28"/>
          <w:szCs w:val="28"/>
        </w:rPr>
        <w:t>ул. Донской, д. 16</w:t>
      </w:r>
      <w:r w:rsidRPr="002636F6">
        <w:rPr>
          <w:sz w:val="28"/>
          <w:szCs w:val="28"/>
        </w:rPr>
        <w:t xml:space="preserve">, в отношении </w:t>
      </w:r>
      <w:r>
        <w:rPr>
          <w:sz w:val="28"/>
          <w:szCs w:val="28"/>
        </w:rPr>
        <w:t>проживающ</w:t>
      </w:r>
      <w:r w:rsidR="00465D5B">
        <w:rPr>
          <w:sz w:val="28"/>
          <w:szCs w:val="28"/>
        </w:rPr>
        <w:t>их</w:t>
      </w:r>
      <w:r>
        <w:rPr>
          <w:sz w:val="28"/>
          <w:szCs w:val="28"/>
        </w:rPr>
        <w:t xml:space="preserve"> там </w:t>
      </w:r>
      <w:r w:rsidRPr="002636F6">
        <w:rPr>
          <w:sz w:val="28"/>
          <w:szCs w:val="28"/>
        </w:rPr>
        <w:t>граждан.</w:t>
      </w:r>
    </w:p>
    <w:p w:rsidR="00F175B0" w:rsidRPr="00544E47" w:rsidRDefault="00F175B0" w:rsidP="00F175B0">
      <w:pPr>
        <w:tabs>
          <w:tab w:val="left" w:pos="709"/>
          <w:tab w:val="left" w:pos="1480"/>
        </w:tabs>
        <w:overflowPunct w:val="0"/>
        <w:autoSpaceDE w:val="0"/>
        <w:ind w:firstLine="709"/>
        <w:jc w:val="both"/>
        <w:rPr>
          <w:rFonts w:cs="Calibri"/>
          <w:color w:val="000000"/>
          <w:sz w:val="28"/>
          <w:szCs w:val="28"/>
          <w:lang w:eastAsia="ar-SA"/>
        </w:rPr>
      </w:pPr>
      <w:r w:rsidRPr="00544E47">
        <w:rPr>
          <w:rFonts w:cs="Calibri"/>
          <w:color w:val="000000"/>
          <w:sz w:val="28"/>
          <w:szCs w:val="28"/>
          <w:lang w:eastAsia="ar-SA"/>
        </w:rPr>
        <w:t xml:space="preserve">Подготовлены и направлены запросы в территориальный отдел «Управления Роспотребнадзора по Ставропольскому краю в                                г. Невинномысске» и в МУП «АПБ» для выдачи заключений о соответствии техническим и санитарным нормам условий жизни </w:t>
      </w:r>
      <w:r w:rsidR="00465D5B">
        <w:rPr>
          <w:rFonts w:cs="Calibri"/>
          <w:color w:val="000000"/>
          <w:sz w:val="28"/>
          <w:szCs w:val="28"/>
          <w:lang w:eastAsia="ar-SA"/>
        </w:rPr>
        <w:t>5</w:t>
      </w:r>
      <w:r w:rsidRPr="00544E47">
        <w:rPr>
          <w:rFonts w:cs="Calibri"/>
          <w:color w:val="000000"/>
          <w:sz w:val="28"/>
          <w:szCs w:val="28"/>
          <w:lang w:eastAsia="ar-SA"/>
        </w:rPr>
        <w:t xml:space="preserve"> кандидатов в опекуны.</w:t>
      </w:r>
    </w:p>
    <w:p w:rsidR="00A11BE1" w:rsidRDefault="00A11BE1" w:rsidP="00A11BE1">
      <w:pPr>
        <w:pStyle w:val="af2"/>
        <w:shd w:val="clear" w:color="auto" w:fill="FFFFFF"/>
        <w:spacing w:before="0" w:beforeAutospacing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7244DF">
        <w:rPr>
          <w:color w:val="000000"/>
          <w:sz w:val="28"/>
          <w:szCs w:val="28"/>
        </w:rPr>
        <w:t>Подготовлено и проведено заседание «Опекунского совета»</w:t>
      </w:r>
      <w:r>
        <w:rPr>
          <w:color w:val="000000"/>
          <w:sz w:val="28"/>
          <w:szCs w:val="28"/>
        </w:rPr>
        <w:t xml:space="preserve">, на котором </w:t>
      </w:r>
      <w:r w:rsidRPr="007244DF">
        <w:rPr>
          <w:color w:val="000000"/>
          <w:sz w:val="28"/>
          <w:szCs w:val="28"/>
        </w:rPr>
        <w:t>рассмотрен</w:t>
      </w:r>
      <w:r>
        <w:rPr>
          <w:color w:val="000000"/>
          <w:sz w:val="28"/>
          <w:szCs w:val="28"/>
        </w:rPr>
        <w:t>о</w:t>
      </w:r>
      <w:r w:rsidRPr="007244DF">
        <w:rPr>
          <w:color w:val="000000"/>
          <w:sz w:val="28"/>
          <w:szCs w:val="28"/>
        </w:rPr>
        <w:t xml:space="preserve"> заявлени</w:t>
      </w:r>
      <w:r>
        <w:rPr>
          <w:color w:val="000000"/>
          <w:sz w:val="28"/>
          <w:szCs w:val="28"/>
        </w:rPr>
        <w:t>е</w:t>
      </w:r>
      <w:r w:rsidRPr="007244DF">
        <w:rPr>
          <w:color w:val="000000"/>
          <w:sz w:val="28"/>
          <w:szCs w:val="28"/>
        </w:rPr>
        <w:t xml:space="preserve"> директора государственного бюджетного стационарного учреждения социального обслуживания населения «Невинномысский психоневрологический интернат» об использовании в 3 квартале 2020 года денежных средств, принадлежащих недееспособным гражданам, проживающим в интернате.</w:t>
      </w:r>
    </w:p>
    <w:p w:rsidR="002F1025" w:rsidRPr="00544E47" w:rsidRDefault="002F1025" w:rsidP="002F1025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rFonts w:cs="Calibri"/>
          <w:color w:val="000000"/>
          <w:sz w:val="28"/>
          <w:szCs w:val="28"/>
          <w:lang w:eastAsia="ar-SA"/>
        </w:rPr>
      </w:pPr>
    </w:p>
    <w:p w:rsidR="006D76BA" w:rsidRPr="00544E47" w:rsidRDefault="006D76BA" w:rsidP="002F1025">
      <w:pPr>
        <w:tabs>
          <w:tab w:val="left" w:pos="709"/>
          <w:tab w:val="left" w:pos="1480"/>
        </w:tabs>
        <w:overflowPunct w:val="0"/>
        <w:autoSpaceDE w:val="0"/>
        <w:contextualSpacing/>
        <w:jc w:val="both"/>
        <w:rPr>
          <w:color w:val="000000"/>
          <w:sz w:val="28"/>
          <w:szCs w:val="28"/>
          <w:lang w:eastAsia="ar-SA"/>
        </w:rPr>
      </w:pPr>
    </w:p>
    <w:p w:rsidR="00A77254" w:rsidRPr="00544E47" w:rsidRDefault="00A77254" w:rsidP="002F1025">
      <w:pPr>
        <w:pStyle w:val="21"/>
        <w:tabs>
          <w:tab w:val="left" w:pos="709"/>
        </w:tabs>
        <w:ind w:left="0"/>
        <w:contextualSpacing/>
        <w:rPr>
          <w:szCs w:val="28"/>
        </w:rPr>
      </w:pPr>
    </w:p>
    <w:p w:rsidR="00884EC5" w:rsidRPr="00544E47" w:rsidRDefault="00884EC5" w:rsidP="002F1025">
      <w:pPr>
        <w:pStyle w:val="21"/>
        <w:tabs>
          <w:tab w:val="left" w:pos="709"/>
        </w:tabs>
        <w:spacing w:line="240" w:lineRule="exact"/>
        <w:ind w:left="0"/>
        <w:contextualSpacing/>
        <w:rPr>
          <w:szCs w:val="28"/>
        </w:rPr>
      </w:pPr>
      <w:r w:rsidRPr="00544E47">
        <w:rPr>
          <w:szCs w:val="28"/>
        </w:rPr>
        <w:t xml:space="preserve">Председатель комитета </w:t>
      </w:r>
    </w:p>
    <w:p w:rsidR="00884EC5" w:rsidRPr="00544E47" w:rsidRDefault="00884EC5" w:rsidP="002F1025">
      <w:pPr>
        <w:pStyle w:val="21"/>
        <w:tabs>
          <w:tab w:val="left" w:pos="709"/>
        </w:tabs>
        <w:spacing w:line="240" w:lineRule="exact"/>
        <w:ind w:left="0"/>
        <w:contextualSpacing/>
        <w:rPr>
          <w:szCs w:val="28"/>
        </w:rPr>
      </w:pPr>
      <w:r w:rsidRPr="00544E47">
        <w:rPr>
          <w:szCs w:val="28"/>
        </w:rPr>
        <w:t>по труду и социальной поддержке населения</w:t>
      </w:r>
    </w:p>
    <w:p w:rsidR="00BA3978" w:rsidRDefault="00884EC5" w:rsidP="00455C8B">
      <w:pPr>
        <w:pStyle w:val="21"/>
        <w:tabs>
          <w:tab w:val="left" w:pos="709"/>
        </w:tabs>
        <w:spacing w:line="240" w:lineRule="exact"/>
        <w:ind w:left="0"/>
        <w:contextualSpacing/>
        <w:rPr>
          <w:color w:val="000000"/>
          <w:szCs w:val="28"/>
        </w:rPr>
      </w:pPr>
      <w:r w:rsidRPr="00544E47">
        <w:rPr>
          <w:szCs w:val="28"/>
        </w:rPr>
        <w:t>администрации города  Невинномысска                                       Н.И. Морозова</w:t>
      </w:r>
    </w:p>
    <w:sectPr w:rsidR="00BA3978" w:rsidSect="008F4AD5">
      <w:foot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B1" w:rsidRDefault="00C300B1" w:rsidP="000C6C3A">
      <w:r>
        <w:separator/>
      </w:r>
    </w:p>
  </w:endnote>
  <w:endnote w:type="continuationSeparator" w:id="1">
    <w:p w:rsidR="00C300B1" w:rsidRDefault="00C300B1" w:rsidP="000C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E5" w:rsidRDefault="00DA62E5" w:rsidP="000C6C3A">
    <w:pPr>
      <w:pStyle w:val="af0"/>
      <w:jc w:val="right"/>
    </w:pPr>
  </w:p>
  <w:p w:rsidR="00DA62E5" w:rsidRDefault="00DA62E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B1" w:rsidRDefault="00C300B1" w:rsidP="000C6C3A">
      <w:r>
        <w:separator/>
      </w:r>
    </w:p>
  </w:footnote>
  <w:footnote w:type="continuationSeparator" w:id="1">
    <w:p w:rsidR="00C300B1" w:rsidRDefault="00C300B1" w:rsidP="000C6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9A0"/>
    <w:multiLevelType w:val="hybridMultilevel"/>
    <w:tmpl w:val="EE408C00"/>
    <w:lvl w:ilvl="0" w:tplc="7DA8FB1C">
      <w:start w:val="1"/>
      <w:numFmt w:val="bullet"/>
      <w:lvlText w:val=""/>
      <w:lvlJc w:val="left"/>
      <w:pPr>
        <w:tabs>
          <w:tab w:val="num" w:pos="1420"/>
        </w:tabs>
        <w:ind w:left="89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66460E"/>
    <w:multiLevelType w:val="multilevel"/>
    <w:tmpl w:val="92543F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78837D2"/>
    <w:multiLevelType w:val="hybridMultilevel"/>
    <w:tmpl w:val="70A86218"/>
    <w:lvl w:ilvl="0" w:tplc="2F309D9E">
      <w:start w:val="1"/>
      <w:numFmt w:val="bullet"/>
      <w:lvlText w:val=""/>
      <w:lvlJc w:val="left"/>
      <w:pPr>
        <w:tabs>
          <w:tab w:val="num" w:pos="1610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10275"/>
    <w:multiLevelType w:val="hybridMultilevel"/>
    <w:tmpl w:val="0596BA52"/>
    <w:lvl w:ilvl="0" w:tplc="E258D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D0C3F"/>
    <w:multiLevelType w:val="hybridMultilevel"/>
    <w:tmpl w:val="EA9295C0"/>
    <w:lvl w:ilvl="0" w:tplc="7F1CD4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C5A15"/>
    <w:multiLevelType w:val="hybridMultilevel"/>
    <w:tmpl w:val="64DA6276"/>
    <w:lvl w:ilvl="0" w:tplc="FD740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962034"/>
    <w:multiLevelType w:val="hybridMultilevel"/>
    <w:tmpl w:val="D30C054C"/>
    <w:lvl w:ilvl="0" w:tplc="83943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3746BC7"/>
    <w:multiLevelType w:val="hybridMultilevel"/>
    <w:tmpl w:val="3244D7A0"/>
    <w:lvl w:ilvl="0" w:tplc="1D50F8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8C44EA1"/>
    <w:multiLevelType w:val="hybridMultilevel"/>
    <w:tmpl w:val="BBD20AB8"/>
    <w:lvl w:ilvl="0" w:tplc="1A3A7762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1A3A776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313AF"/>
    <w:multiLevelType w:val="hybridMultilevel"/>
    <w:tmpl w:val="3EB27C7A"/>
    <w:lvl w:ilvl="0" w:tplc="584247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2EA"/>
    <w:rsid w:val="0000097F"/>
    <w:rsid w:val="00001133"/>
    <w:rsid w:val="00002E94"/>
    <w:rsid w:val="0000340B"/>
    <w:rsid w:val="000040CF"/>
    <w:rsid w:val="0000431A"/>
    <w:rsid w:val="000051E4"/>
    <w:rsid w:val="000070CB"/>
    <w:rsid w:val="00007107"/>
    <w:rsid w:val="000101FA"/>
    <w:rsid w:val="00011D9B"/>
    <w:rsid w:val="0001273B"/>
    <w:rsid w:val="00013079"/>
    <w:rsid w:val="00013500"/>
    <w:rsid w:val="000154AB"/>
    <w:rsid w:val="0001587F"/>
    <w:rsid w:val="00015A6F"/>
    <w:rsid w:val="00016C06"/>
    <w:rsid w:val="00016CB4"/>
    <w:rsid w:val="000174D4"/>
    <w:rsid w:val="00017AF2"/>
    <w:rsid w:val="000209AD"/>
    <w:rsid w:val="00020A32"/>
    <w:rsid w:val="00021C4B"/>
    <w:rsid w:val="00021CAD"/>
    <w:rsid w:val="00021F6E"/>
    <w:rsid w:val="00022B8B"/>
    <w:rsid w:val="000232E9"/>
    <w:rsid w:val="000234F7"/>
    <w:rsid w:val="000236C2"/>
    <w:rsid w:val="00024863"/>
    <w:rsid w:val="00025290"/>
    <w:rsid w:val="00025BE8"/>
    <w:rsid w:val="00026BD7"/>
    <w:rsid w:val="00027300"/>
    <w:rsid w:val="000275B8"/>
    <w:rsid w:val="000277AA"/>
    <w:rsid w:val="00027904"/>
    <w:rsid w:val="00030580"/>
    <w:rsid w:val="000310DC"/>
    <w:rsid w:val="000314FC"/>
    <w:rsid w:val="00034957"/>
    <w:rsid w:val="0003499C"/>
    <w:rsid w:val="000349C2"/>
    <w:rsid w:val="00035322"/>
    <w:rsid w:val="000364E4"/>
    <w:rsid w:val="000370A2"/>
    <w:rsid w:val="00037130"/>
    <w:rsid w:val="00042B7C"/>
    <w:rsid w:val="00043B91"/>
    <w:rsid w:val="00044681"/>
    <w:rsid w:val="000462D8"/>
    <w:rsid w:val="00046D97"/>
    <w:rsid w:val="00050426"/>
    <w:rsid w:val="00050C18"/>
    <w:rsid w:val="000523D2"/>
    <w:rsid w:val="00054721"/>
    <w:rsid w:val="0005607A"/>
    <w:rsid w:val="00057A77"/>
    <w:rsid w:val="000618C4"/>
    <w:rsid w:val="00062045"/>
    <w:rsid w:val="00062253"/>
    <w:rsid w:val="00062A37"/>
    <w:rsid w:val="00064A00"/>
    <w:rsid w:val="00065A53"/>
    <w:rsid w:val="00067BBB"/>
    <w:rsid w:val="00070CA4"/>
    <w:rsid w:val="00070EB7"/>
    <w:rsid w:val="000718C2"/>
    <w:rsid w:val="00071D1E"/>
    <w:rsid w:val="000725E9"/>
    <w:rsid w:val="00072682"/>
    <w:rsid w:val="00074485"/>
    <w:rsid w:val="00075002"/>
    <w:rsid w:val="00075595"/>
    <w:rsid w:val="00075EA7"/>
    <w:rsid w:val="000767A3"/>
    <w:rsid w:val="00077182"/>
    <w:rsid w:val="00077FBF"/>
    <w:rsid w:val="00080EBA"/>
    <w:rsid w:val="000819DE"/>
    <w:rsid w:val="0008338A"/>
    <w:rsid w:val="000863C0"/>
    <w:rsid w:val="00086851"/>
    <w:rsid w:val="0008762A"/>
    <w:rsid w:val="00091994"/>
    <w:rsid w:val="00091BCB"/>
    <w:rsid w:val="0009283B"/>
    <w:rsid w:val="00092E7E"/>
    <w:rsid w:val="00094601"/>
    <w:rsid w:val="00095772"/>
    <w:rsid w:val="00096714"/>
    <w:rsid w:val="00097595"/>
    <w:rsid w:val="000A04B8"/>
    <w:rsid w:val="000A19C1"/>
    <w:rsid w:val="000A1BD7"/>
    <w:rsid w:val="000A1BF7"/>
    <w:rsid w:val="000A2967"/>
    <w:rsid w:val="000A2BEF"/>
    <w:rsid w:val="000A2E68"/>
    <w:rsid w:val="000A392D"/>
    <w:rsid w:val="000A6B88"/>
    <w:rsid w:val="000A6BB3"/>
    <w:rsid w:val="000A7755"/>
    <w:rsid w:val="000B004A"/>
    <w:rsid w:val="000B14EA"/>
    <w:rsid w:val="000B2418"/>
    <w:rsid w:val="000B281F"/>
    <w:rsid w:val="000B3DAA"/>
    <w:rsid w:val="000B42A0"/>
    <w:rsid w:val="000B4332"/>
    <w:rsid w:val="000B43A5"/>
    <w:rsid w:val="000B44E6"/>
    <w:rsid w:val="000B4B5C"/>
    <w:rsid w:val="000B4F92"/>
    <w:rsid w:val="000B5C9F"/>
    <w:rsid w:val="000B73C0"/>
    <w:rsid w:val="000C004D"/>
    <w:rsid w:val="000C18E4"/>
    <w:rsid w:val="000C1EC5"/>
    <w:rsid w:val="000C52E4"/>
    <w:rsid w:val="000C54A0"/>
    <w:rsid w:val="000C58ED"/>
    <w:rsid w:val="000C59B5"/>
    <w:rsid w:val="000C603D"/>
    <w:rsid w:val="000C6C3A"/>
    <w:rsid w:val="000C6D33"/>
    <w:rsid w:val="000C7088"/>
    <w:rsid w:val="000C7D71"/>
    <w:rsid w:val="000D0030"/>
    <w:rsid w:val="000D081F"/>
    <w:rsid w:val="000D098D"/>
    <w:rsid w:val="000D0B7E"/>
    <w:rsid w:val="000D2605"/>
    <w:rsid w:val="000D330A"/>
    <w:rsid w:val="000D3313"/>
    <w:rsid w:val="000D412D"/>
    <w:rsid w:val="000D4941"/>
    <w:rsid w:val="000D499C"/>
    <w:rsid w:val="000D5665"/>
    <w:rsid w:val="000D713C"/>
    <w:rsid w:val="000D772C"/>
    <w:rsid w:val="000E02EB"/>
    <w:rsid w:val="000E15AB"/>
    <w:rsid w:val="000E171F"/>
    <w:rsid w:val="000E1C27"/>
    <w:rsid w:val="000E1E5F"/>
    <w:rsid w:val="000E21FB"/>
    <w:rsid w:val="000E3695"/>
    <w:rsid w:val="000E424C"/>
    <w:rsid w:val="000E5380"/>
    <w:rsid w:val="000E5561"/>
    <w:rsid w:val="000E6393"/>
    <w:rsid w:val="000E66DA"/>
    <w:rsid w:val="000E6ED7"/>
    <w:rsid w:val="000E70B5"/>
    <w:rsid w:val="000E7427"/>
    <w:rsid w:val="000E7910"/>
    <w:rsid w:val="000F07A5"/>
    <w:rsid w:val="000F07C1"/>
    <w:rsid w:val="000F0939"/>
    <w:rsid w:val="000F189C"/>
    <w:rsid w:val="000F22EE"/>
    <w:rsid w:val="000F2B0D"/>
    <w:rsid w:val="000F320C"/>
    <w:rsid w:val="000F3557"/>
    <w:rsid w:val="000F37CB"/>
    <w:rsid w:val="000F3D62"/>
    <w:rsid w:val="000F593D"/>
    <w:rsid w:val="000F61B9"/>
    <w:rsid w:val="000F6A3C"/>
    <w:rsid w:val="000F6A6D"/>
    <w:rsid w:val="000F7047"/>
    <w:rsid w:val="000F7C35"/>
    <w:rsid w:val="00101BC0"/>
    <w:rsid w:val="00103259"/>
    <w:rsid w:val="001041DA"/>
    <w:rsid w:val="00104C23"/>
    <w:rsid w:val="0010561B"/>
    <w:rsid w:val="00105EB7"/>
    <w:rsid w:val="0010609D"/>
    <w:rsid w:val="0010697A"/>
    <w:rsid w:val="00106AB1"/>
    <w:rsid w:val="00106D5D"/>
    <w:rsid w:val="00107130"/>
    <w:rsid w:val="00107CE5"/>
    <w:rsid w:val="00110BF3"/>
    <w:rsid w:val="001114EA"/>
    <w:rsid w:val="001122EC"/>
    <w:rsid w:val="00112AFA"/>
    <w:rsid w:val="00113A46"/>
    <w:rsid w:val="00113EB0"/>
    <w:rsid w:val="00113F1F"/>
    <w:rsid w:val="00114865"/>
    <w:rsid w:val="00114FD0"/>
    <w:rsid w:val="00115C8B"/>
    <w:rsid w:val="00116C9E"/>
    <w:rsid w:val="0011737D"/>
    <w:rsid w:val="001174B8"/>
    <w:rsid w:val="00117840"/>
    <w:rsid w:val="001222EB"/>
    <w:rsid w:val="001224B5"/>
    <w:rsid w:val="00123F57"/>
    <w:rsid w:val="00124230"/>
    <w:rsid w:val="00124962"/>
    <w:rsid w:val="00125497"/>
    <w:rsid w:val="00126641"/>
    <w:rsid w:val="00126B47"/>
    <w:rsid w:val="00127A5D"/>
    <w:rsid w:val="00127CDD"/>
    <w:rsid w:val="00127F05"/>
    <w:rsid w:val="001308A0"/>
    <w:rsid w:val="00132922"/>
    <w:rsid w:val="0013347D"/>
    <w:rsid w:val="00136076"/>
    <w:rsid w:val="001366B4"/>
    <w:rsid w:val="001367A9"/>
    <w:rsid w:val="001373A3"/>
    <w:rsid w:val="00140A7C"/>
    <w:rsid w:val="00141242"/>
    <w:rsid w:val="00141353"/>
    <w:rsid w:val="00141DA2"/>
    <w:rsid w:val="001435E1"/>
    <w:rsid w:val="00144461"/>
    <w:rsid w:val="00144624"/>
    <w:rsid w:val="001464CF"/>
    <w:rsid w:val="00147349"/>
    <w:rsid w:val="0014767C"/>
    <w:rsid w:val="0015027D"/>
    <w:rsid w:val="0015238D"/>
    <w:rsid w:val="001557BF"/>
    <w:rsid w:val="00155C18"/>
    <w:rsid w:val="00156050"/>
    <w:rsid w:val="001573E5"/>
    <w:rsid w:val="001628D8"/>
    <w:rsid w:val="00163622"/>
    <w:rsid w:val="00163B2F"/>
    <w:rsid w:val="0016458B"/>
    <w:rsid w:val="00164F37"/>
    <w:rsid w:val="0016622A"/>
    <w:rsid w:val="0016784D"/>
    <w:rsid w:val="0017033F"/>
    <w:rsid w:val="00171498"/>
    <w:rsid w:val="00172001"/>
    <w:rsid w:val="00173138"/>
    <w:rsid w:val="0017356F"/>
    <w:rsid w:val="0017376B"/>
    <w:rsid w:val="0017547F"/>
    <w:rsid w:val="00175E5D"/>
    <w:rsid w:val="0017613E"/>
    <w:rsid w:val="00176F5E"/>
    <w:rsid w:val="00180128"/>
    <w:rsid w:val="00180430"/>
    <w:rsid w:val="00180485"/>
    <w:rsid w:val="00180C5A"/>
    <w:rsid w:val="00181633"/>
    <w:rsid w:val="001829C4"/>
    <w:rsid w:val="00183792"/>
    <w:rsid w:val="0018455E"/>
    <w:rsid w:val="001852BB"/>
    <w:rsid w:val="00185BBC"/>
    <w:rsid w:val="001861FC"/>
    <w:rsid w:val="00186AF8"/>
    <w:rsid w:val="00187D81"/>
    <w:rsid w:val="001900A2"/>
    <w:rsid w:val="00190139"/>
    <w:rsid w:val="00190BBB"/>
    <w:rsid w:val="00192678"/>
    <w:rsid w:val="00192B40"/>
    <w:rsid w:val="001945DD"/>
    <w:rsid w:val="00196C4A"/>
    <w:rsid w:val="00196C51"/>
    <w:rsid w:val="00197332"/>
    <w:rsid w:val="00197403"/>
    <w:rsid w:val="00197646"/>
    <w:rsid w:val="00197A4D"/>
    <w:rsid w:val="001A0102"/>
    <w:rsid w:val="001A0213"/>
    <w:rsid w:val="001A0286"/>
    <w:rsid w:val="001A047D"/>
    <w:rsid w:val="001A0C56"/>
    <w:rsid w:val="001A11A5"/>
    <w:rsid w:val="001A11AD"/>
    <w:rsid w:val="001A2941"/>
    <w:rsid w:val="001A4A1E"/>
    <w:rsid w:val="001A4CFE"/>
    <w:rsid w:val="001A4D39"/>
    <w:rsid w:val="001A527F"/>
    <w:rsid w:val="001A56D7"/>
    <w:rsid w:val="001A58A9"/>
    <w:rsid w:val="001A6768"/>
    <w:rsid w:val="001A6F1A"/>
    <w:rsid w:val="001A73C4"/>
    <w:rsid w:val="001B01D3"/>
    <w:rsid w:val="001B14B8"/>
    <w:rsid w:val="001B16CE"/>
    <w:rsid w:val="001B181C"/>
    <w:rsid w:val="001B2B69"/>
    <w:rsid w:val="001B2C94"/>
    <w:rsid w:val="001B3C73"/>
    <w:rsid w:val="001B4E67"/>
    <w:rsid w:val="001B5079"/>
    <w:rsid w:val="001B53D7"/>
    <w:rsid w:val="001B5626"/>
    <w:rsid w:val="001B67D2"/>
    <w:rsid w:val="001B69A3"/>
    <w:rsid w:val="001B7BC3"/>
    <w:rsid w:val="001B7F19"/>
    <w:rsid w:val="001C022D"/>
    <w:rsid w:val="001C1721"/>
    <w:rsid w:val="001C17AD"/>
    <w:rsid w:val="001C35DB"/>
    <w:rsid w:val="001C3602"/>
    <w:rsid w:val="001C36AF"/>
    <w:rsid w:val="001C3D81"/>
    <w:rsid w:val="001C45B3"/>
    <w:rsid w:val="001C4736"/>
    <w:rsid w:val="001C6884"/>
    <w:rsid w:val="001C69CF"/>
    <w:rsid w:val="001C6DD3"/>
    <w:rsid w:val="001C75DE"/>
    <w:rsid w:val="001D0C0E"/>
    <w:rsid w:val="001D1DA5"/>
    <w:rsid w:val="001D1DC2"/>
    <w:rsid w:val="001D2AB1"/>
    <w:rsid w:val="001D2AE9"/>
    <w:rsid w:val="001D2F75"/>
    <w:rsid w:val="001D31FF"/>
    <w:rsid w:val="001D4DAD"/>
    <w:rsid w:val="001D50BB"/>
    <w:rsid w:val="001D602A"/>
    <w:rsid w:val="001D6053"/>
    <w:rsid w:val="001E1C61"/>
    <w:rsid w:val="001E223D"/>
    <w:rsid w:val="001E291E"/>
    <w:rsid w:val="001E38DA"/>
    <w:rsid w:val="001E3A73"/>
    <w:rsid w:val="001E3AAD"/>
    <w:rsid w:val="001E4BA8"/>
    <w:rsid w:val="001E73CB"/>
    <w:rsid w:val="001E7BD0"/>
    <w:rsid w:val="001E7F20"/>
    <w:rsid w:val="001F3946"/>
    <w:rsid w:val="001F42E4"/>
    <w:rsid w:val="001F46B9"/>
    <w:rsid w:val="001F51AD"/>
    <w:rsid w:val="001F7652"/>
    <w:rsid w:val="001F77CA"/>
    <w:rsid w:val="00201BE2"/>
    <w:rsid w:val="00201D83"/>
    <w:rsid w:val="002045DB"/>
    <w:rsid w:val="002054A9"/>
    <w:rsid w:val="00205BF1"/>
    <w:rsid w:val="00206CCF"/>
    <w:rsid w:val="00206CE3"/>
    <w:rsid w:val="00207F8C"/>
    <w:rsid w:val="0021162E"/>
    <w:rsid w:val="00211649"/>
    <w:rsid w:val="0021176D"/>
    <w:rsid w:val="00212F33"/>
    <w:rsid w:val="002146DB"/>
    <w:rsid w:val="00214C50"/>
    <w:rsid w:val="002159CE"/>
    <w:rsid w:val="00215C94"/>
    <w:rsid w:val="00215DC8"/>
    <w:rsid w:val="00220208"/>
    <w:rsid w:val="002216A3"/>
    <w:rsid w:val="00222E3E"/>
    <w:rsid w:val="00223A6C"/>
    <w:rsid w:val="00223C82"/>
    <w:rsid w:val="00224684"/>
    <w:rsid w:val="00224739"/>
    <w:rsid w:val="00224D20"/>
    <w:rsid w:val="00225540"/>
    <w:rsid w:val="00225D21"/>
    <w:rsid w:val="00225EE3"/>
    <w:rsid w:val="00226041"/>
    <w:rsid w:val="00226C8D"/>
    <w:rsid w:val="002275AF"/>
    <w:rsid w:val="002278C9"/>
    <w:rsid w:val="00227FAB"/>
    <w:rsid w:val="00230D6A"/>
    <w:rsid w:val="00230DEE"/>
    <w:rsid w:val="002323B0"/>
    <w:rsid w:val="0023282B"/>
    <w:rsid w:val="00232DA5"/>
    <w:rsid w:val="00233BB4"/>
    <w:rsid w:val="0023559A"/>
    <w:rsid w:val="0023581E"/>
    <w:rsid w:val="00235DBD"/>
    <w:rsid w:val="00237246"/>
    <w:rsid w:val="00237C3A"/>
    <w:rsid w:val="002403CF"/>
    <w:rsid w:val="002408AB"/>
    <w:rsid w:val="0024258E"/>
    <w:rsid w:val="002453F2"/>
    <w:rsid w:val="002454ED"/>
    <w:rsid w:val="00245BBC"/>
    <w:rsid w:val="00246370"/>
    <w:rsid w:val="002463F7"/>
    <w:rsid w:val="00246746"/>
    <w:rsid w:val="00246887"/>
    <w:rsid w:val="00247AD9"/>
    <w:rsid w:val="00250C12"/>
    <w:rsid w:val="00253BBF"/>
    <w:rsid w:val="002542F3"/>
    <w:rsid w:val="0025492E"/>
    <w:rsid w:val="00255A60"/>
    <w:rsid w:val="0025640B"/>
    <w:rsid w:val="00256FCE"/>
    <w:rsid w:val="0026128E"/>
    <w:rsid w:val="0026183D"/>
    <w:rsid w:val="0026241B"/>
    <w:rsid w:val="002636F6"/>
    <w:rsid w:val="0026454E"/>
    <w:rsid w:val="00264688"/>
    <w:rsid w:val="00265DE5"/>
    <w:rsid w:val="0026601C"/>
    <w:rsid w:val="00266AAC"/>
    <w:rsid w:val="00267061"/>
    <w:rsid w:val="002679FE"/>
    <w:rsid w:val="00270104"/>
    <w:rsid w:val="00270864"/>
    <w:rsid w:val="00270E04"/>
    <w:rsid w:val="0027189E"/>
    <w:rsid w:val="00272089"/>
    <w:rsid w:val="00272148"/>
    <w:rsid w:val="002721A6"/>
    <w:rsid w:val="00272279"/>
    <w:rsid w:val="002743F1"/>
    <w:rsid w:val="0027653E"/>
    <w:rsid w:val="00277CBE"/>
    <w:rsid w:val="002812F7"/>
    <w:rsid w:val="00281BF4"/>
    <w:rsid w:val="0028210A"/>
    <w:rsid w:val="002825C1"/>
    <w:rsid w:val="002829F8"/>
    <w:rsid w:val="00283C93"/>
    <w:rsid w:val="00283D6E"/>
    <w:rsid w:val="0028477A"/>
    <w:rsid w:val="00284E1D"/>
    <w:rsid w:val="002850C5"/>
    <w:rsid w:val="00285659"/>
    <w:rsid w:val="002869DF"/>
    <w:rsid w:val="00287996"/>
    <w:rsid w:val="00290AC5"/>
    <w:rsid w:val="00290F0E"/>
    <w:rsid w:val="00291028"/>
    <w:rsid w:val="002920A4"/>
    <w:rsid w:val="00292399"/>
    <w:rsid w:val="00292D9C"/>
    <w:rsid w:val="0029361A"/>
    <w:rsid w:val="00294008"/>
    <w:rsid w:val="002949A1"/>
    <w:rsid w:val="0029535D"/>
    <w:rsid w:val="00295851"/>
    <w:rsid w:val="002959C8"/>
    <w:rsid w:val="00296574"/>
    <w:rsid w:val="00296681"/>
    <w:rsid w:val="00296788"/>
    <w:rsid w:val="00296FAC"/>
    <w:rsid w:val="00296FE3"/>
    <w:rsid w:val="00297F0E"/>
    <w:rsid w:val="002A036D"/>
    <w:rsid w:val="002A0C30"/>
    <w:rsid w:val="002A0F50"/>
    <w:rsid w:val="002A1823"/>
    <w:rsid w:val="002A1B3C"/>
    <w:rsid w:val="002A28BF"/>
    <w:rsid w:val="002A3192"/>
    <w:rsid w:val="002A34EC"/>
    <w:rsid w:val="002A40D1"/>
    <w:rsid w:val="002A43FC"/>
    <w:rsid w:val="002A48DA"/>
    <w:rsid w:val="002A4DA5"/>
    <w:rsid w:val="002A6347"/>
    <w:rsid w:val="002A7397"/>
    <w:rsid w:val="002B06FC"/>
    <w:rsid w:val="002B131C"/>
    <w:rsid w:val="002B2B5E"/>
    <w:rsid w:val="002B4432"/>
    <w:rsid w:val="002B44BA"/>
    <w:rsid w:val="002B4A66"/>
    <w:rsid w:val="002B613A"/>
    <w:rsid w:val="002B6F22"/>
    <w:rsid w:val="002B7A28"/>
    <w:rsid w:val="002C0A92"/>
    <w:rsid w:val="002C19DD"/>
    <w:rsid w:val="002C1C57"/>
    <w:rsid w:val="002C364C"/>
    <w:rsid w:val="002C445C"/>
    <w:rsid w:val="002C45DA"/>
    <w:rsid w:val="002C59BA"/>
    <w:rsid w:val="002C6D29"/>
    <w:rsid w:val="002C733D"/>
    <w:rsid w:val="002C75C8"/>
    <w:rsid w:val="002C7B35"/>
    <w:rsid w:val="002D22D4"/>
    <w:rsid w:val="002D2C0A"/>
    <w:rsid w:val="002D3260"/>
    <w:rsid w:val="002D363B"/>
    <w:rsid w:val="002D3A32"/>
    <w:rsid w:val="002D4C28"/>
    <w:rsid w:val="002D51F3"/>
    <w:rsid w:val="002D5568"/>
    <w:rsid w:val="002D5A0F"/>
    <w:rsid w:val="002D72C2"/>
    <w:rsid w:val="002E0962"/>
    <w:rsid w:val="002E1F16"/>
    <w:rsid w:val="002E3326"/>
    <w:rsid w:val="002E4440"/>
    <w:rsid w:val="002E6978"/>
    <w:rsid w:val="002E7EBC"/>
    <w:rsid w:val="002F0866"/>
    <w:rsid w:val="002F1025"/>
    <w:rsid w:val="002F19A1"/>
    <w:rsid w:val="002F28F4"/>
    <w:rsid w:val="002F2E1B"/>
    <w:rsid w:val="002F34E8"/>
    <w:rsid w:val="002F35FB"/>
    <w:rsid w:val="002F4BBA"/>
    <w:rsid w:val="002F54B0"/>
    <w:rsid w:val="002F745C"/>
    <w:rsid w:val="002F7482"/>
    <w:rsid w:val="003004F9"/>
    <w:rsid w:val="00301403"/>
    <w:rsid w:val="00301642"/>
    <w:rsid w:val="0030275C"/>
    <w:rsid w:val="00302FBC"/>
    <w:rsid w:val="003062A6"/>
    <w:rsid w:val="00307FAF"/>
    <w:rsid w:val="003102E5"/>
    <w:rsid w:val="00311C9A"/>
    <w:rsid w:val="00312F13"/>
    <w:rsid w:val="00313825"/>
    <w:rsid w:val="00313D97"/>
    <w:rsid w:val="00314F5D"/>
    <w:rsid w:val="00316A71"/>
    <w:rsid w:val="00317369"/>
    <w:rsid w:val="00317D44"/>
    <w:rsid w:val="003207F0"/>
    <w:rsid w:val="00322C03"/>
    <w:rsid w:val="00323880"/>
    <w:rsid w:val="00324136"/>
    <w:rsid w:val="00324E1C"/>
    <w:rsid w:val="003256B6"/>
    <w:rsid w:val="0032582E"/>
    <w:rsid w:val="003269EE"/>
    <w:rsid w:val="00327868"/>
    <w:rsid w:val="00330EC4"/>
    <w:rsid w:val="003326D7"/>
    <w:rsid w:val="00332FFE"/>
    <w:rsid w:val="003331C3"/>
    <w:rsid w:val="003348D6"/>
    <w:rsid w:val="00334D86"/>
    <w:rsid w:val="00335242"/>
    <w:rsid w:val="0033599B"/>
    <w:rsid w:val="003402F0"/>
    <w:rsid w:val="0034098D"/>
    <w:rsid w:val="00341298"/>
    <w:rsid w:val="00341A3F"/>
    <w:rsid w:val="00342201"/>
    <w:rsid w:val="00342A55"/>
    <w:rsid w:val="00343710"/>
    <w:rsid w:val="00343B30"/>
    <w:rsid w:val="003441F9"/>
    <w:rsid w:val="0034697A"/>
    <w:rsid w:val="003473D3"/>
    <w:rsid w:val="0035060F"/>
    <w:rsid w:val="0035062F"/>
    <w:rsid w:val="00350F0F"/>
    <w:rsid w:val="00351297"/>
    <w:rsid w:val="0035216B"/>
    <w:rsid w:val="003539DF"/>
    <w:rsid w:val="00355145"/>
    <w:rsid w:val="00355730"/>
    <w:rsid w:val="0035675A"/>
    <w:rsid w:val="00357266"/>
    <w:rsid w:val="00357A16"/>
    <w:rsid w:val="003609D0"/>
    <w:rsid w:val="00360AB1"/>
    <w:rsid w:val="00361522"/>
    <w:rsid w:val="00362A5C"/>
    <w:rsid w:val="00362E9C"/>
    <w:rsid w:val="00365533"/>
    <w:rsid w:val="00366F4D"/>
    <w:rsid w:val="0036772F"/>
    <w:rsid w:val="003678AC"/>
    <w:rsid w:val="00370ACB"/>
    <w:rsid w:val="0037157B"/>
    <w:rsid w:val="00372033"/>
    <w:rsid w:val="003727AB"/>
    <w:rsid w:val="00373028"/>
    <w:rsid w:val="003733DE"/>
    <w:rsid w:val="00373BBE"/>
    <w:rsid w:val="00380446"/>
    <w:rsid w:val="00382312"/>
    <w:rsid w:val="00382413"/>
    <w:rsid w:val="00383094"/>
    <w:rsid w:val="003840CC"/>
    <w:rsid w:val="003844C4"/>
    <w:rsid w:val="00386532"/>
    <w:rsid w:val="00386608"/>
    <w:rsid w:val="00386A20"/>
    <w:rsid w:val="00386E47"/>
    <w:rsid w:val="00386EBA"/>
    <w:rsid w:val="003916E7"/>
    <w:rsid w:val="0039384B"/>
    <w:rsid w:val="003940B1"/>
    <w:rsid w:val="00395B06"/>
    <w:rsid w:val="0039621B"/>
    <w:rsid w:val="003974E6"/>
    <w:rsid w:val="00397E53"/>
    <w:rsid w:val="00397FA4"/>
    <w:rsid w:val="003A1105"/>
    <w:rsid w:val="003A12FC"/>
    <w:rsid w:val="003A17F3"/>
    <w:rsid w:val="003A1B21"/>
    <w:rsid w:val="003A2EAD"/>
    <w:rsid w:val="003A3974"/>
    <w:rsid w:val="003A3EC8"/>
    <w:rsid w:val="003A5F77"/>
    <w:rsid w:val="003A7B14"/>
    <w:rsid w:val="003B10C8"/>
    <w:rsid w:val="003B126D"/>
    <w:rsid w:val="003B23D9"/>
    <w:rsid w:val="003B29DF"/>
    <w:rsid w:val="003B3D2C"/>
    <w:rsid w:val="003B493E"/>
    <w:rsid w:val="003B6C76"/>
    <w:rsid w:val="003B6F7F"/>
    <w:rsid w:val="003C0D68"/>
    <w:rsid w:val="003C10F8"/>
    <w:rsid w:val="003C26F6"/>
    <w:rsid w:val="003C34DF"/>
    <w:rsid w:val="003C3614"/>
    <w:rsid w:val="003C3B58"/>
    <w:rsid w:val="003C3DB6"/>
    <w:rsid w:val="003C7CA1"/>
    <w:rsid w:val="003C7F56"/>
    <w:rsid w:val="003D0153"/>
    <w:rsid w:val="003D15AC"/>
    <w:rsid w:val="003D248D"/>
    <w:rsid w:val="003D337E"/>
    <w:rsid w:val="003D3574"/>
    <w:rsid w:val="003D3B98"/>
    <w:rsid w:val="003D3E7E"/>
    <w:rsid w:val="003D3F08"/>
    <w:rsid w:val="003D4283"/>
    <w:rsid w:val="003D47F3"/>
    <w:rsid w:val="003D4F77"/>
    <w:rsid w:val="003D50F1"/>
    <w:rsid w:val="003D5EDF"/>
    <w:rsid w:val="003E0821"/>
    <w:rsid w:val="003E0AE3"/>
    <w:rsid w:val="003E0CCE"/>
    <w:rsid w:val="003E1FEC"/>
    <w:rsid w:val="003E43DA"/>
    <w:rsid w:val="003E4A74"/>
    <w:rsid w:val="003E532F"/>
    <w:rsid w:val="003E5411"/>
    <w:rsid w:val="003E5A0D"/>
    <w:rsid w:val="003E7DF7"/>
    <w:rsid w:val="003E7E65"/>
    <w:rsid w:val="003F0563"/>
    <w:rsid w:val="003F0796"/>
    <w:rsid w:val="003F0A0F"/>
    <w:rsid w:val="003F22EB"/>
    <w:rsid w:val="003F2821"/>
    <w:rsid w:val="003F3D82"/>
    <w:rsid w:val="003F4D9B"/>
    <w:rsid w:val="003F4F3F"/>
    <w:rsid w:val="003F69F2"/>
    <w:rsid w:val="004015C6"/>
    <w:rsid w:val="00401831"/>
    <w:rsid w:val="00401B0F"/>
    <w:rsid w:val="004039DE"/>
    <w:rsid w:val="00403BEA"/>
    <w:rsid w:val="0040450C"/>
    <w:rsid w:val="00404C22"/>
    <w:rsid w:val="0040527C"/>
    <w:rsid w:val="004053A3"/>
    <w:rsid w:val="004054B1"/>
    <w:rsid w:val="004075EC"/>
    <w:rsid w:val="004103FB"/>
    <w:rsid w:val="0041140B"/>
    <w:rsid w:val="00411AA0"/>
    <w:rsid w:val="004127FC"/>
    <w:rsid w:val="00413128"/>
    <w:rsid w:val="00413F84"/>
    <w:rsid w:val="0041520B"/>
    <w:rsid w:val="00415A2D"/>
    <w:rsid w:val="00415DEC"/>
    <w:rsid w:val="0041659D"/>
    <w:rsid w:val="00417896"/>
    <w:rsid w:val="00417F44"/>
    <w:rsid w:val="00420809"/>
    <w:rsid w:val="004211BF"/>
    <w:rsid w:val="004219CB"/>
    <w:rsid w:val="0042243D"/>
    <w:rsid w:val="004239BF"/>
    <w:rsid w:val="00423D87"/>
    <w:rsid w:val="004240F1"/>
    <w:rsid w:val="0042483D"/>
    <w:rsid w:val="0042558A"/>
    <w:rsid w:val="0042657B"/>
    <w:rsid w:val="00426A7A"/>
    <w:rsid w:val="00426C40"/>
    <w:rsid w:val="00426FED"/>
    <w:rsid w:val="00427462"/>
    <w:rsid w:val="00427A19"/>
    <w:rsid w:val="00427FC3"/>
    <w:rsid w:val="004301FC"/>
    <w:rsid w:val="00430DA8"/>
    <w:rsid w:val="0043144A"/>
    <w:rsid w:val="004318A1"/>
    <w:rsid w:val="004329AD"/>
    <w:rsid w:val="00432C20"/>
    <w:rsid w:val="00436396"/>
    <w:rsid w:val="0043727F"/>
    <w:rsid w:val="00437F0A"/>
    <w:rsid w:val="00440832"/>
    <w:rsid w:val="0044342E"/>
    <w:rsid w:val="004438AD"/>
    <w:rsid w:val="0044404C"/>
    <w:rsid w:val="00444D81"/>
    <w:rsid w:val="00446324"/>
    <w:rsid w:val="00446AEF"/>
    <w:rsid w:val="0044773C"/>
    <w:rsid w:val="00447849"/>
    <w:rsid w:val="0045281B"/>
    <w:rsid w:val="004536A9"/>
    <w:rsid w:val="00453CDD"/>
    <w:rsid w:val="004547C1"/>
    <w:rsid w:val="00454EA7"/>
    <w:rsid w:val="004551D5"/>
    <w:rsid w:val="0045540A"/>
    <w:rsid w:val="00455C8B"/>
    <w:rsid w:val="00457AA6"/>
    <w:rsid w:val="00460B07"/>
    <w:rsid w:val="004619EF"/>
    <w:rsid w:val="00461EA4"/>
    <w:rsid w:val="00461F52"/>
    <w:rsid w:val="0046217D"/>
    <w:rsid w:val="004623EA"/>
    <w:rsid w:val="004631D5"/>
    <w:rsid w:val="004644E8"/>
    <w:rsid w:val="004646BE"/>
    <w:rsid w:val="00465217"/>
    <w:rsid w:val="004659D1"/>
    <w:rsid w:val="00465D5B"/>
    <w:rsid w:val="00466213"/>
    <w:rsid w:val="00467D6A"/>
    <w:rsid w:val="0047025F"/>
    <w:rsid w:val="00470451"/>
    <w:rsid w:val="00470989"/>
    <w:rsid w:val="00471CBD"/>
    <w:rsid w:val="00472175"/>
    <w:rsid w:val="0047279A"/>
    <w:rsid w:val="00473742"/>
    <w:rsid w:val="00473DC2"/>
    <w:rsid w:val="004760E1"/>
    <w:rsid w:val="0047635C"/>
    <w:rsid w:val="0047750F"/>
    <w:rsid w:val="00477935"/>
    <w:rsid w:val="00480C1A"/>
    <w:rsid w:val="00481DBF"/>
    <w:rsid w:val="0048373E"/>
    <w:rsid w:val="00483AAA"/>
    <w:rsid w:val="00484AFB"/>
    <w:rsid w:val="00485DFE"/>
    <w:rsid w:val="004874BF"/>
    <w:rsid w:val="00487F8F"/>
    <w:rsid w:val="0049066D"/>
    <w:rsid w:val="0049092D"/>
    <w:rsid w:val="00490A0C"/>
    <w:rsid w:val="004939CA"/>
    <w:rsid w:val="0049652C"/>
    <w:rsid w:val="0049746E"/>
    <w:rsid w:val="004979A3"/>
    <w:rsid w:val="004A016E"/>
    <w:rsid w:val="004A0695"/>
    <w:rsid w:val="004A0DD7"/>
    <w:rsid w:val="004A0E69"/>
    <w:rsid w:val="004A28BE"/>
    <w:rsid w:val="004A3535"/>
    <w:rsid w:val="004A3D93"/>
    <w:rsid w:val="004A3E10"/>
    <w:rsid w:val="004A40DA"/>
    <w:rsid w:val="004A5882"/>
    <w:rsid w:val="004A7381"/>
    <w:rsid w:val="004A7FE6"/>
    <w:rsid w:val="004B1344"/>
    <w:rsid w:val="004B3F74"/>
    <w:rsid w:val="004B4533"/>
    <w:rsid w:val="004B5D2D"/>
    <w:rsid w:val="004B6172"/>
    <w:rsid w:val="004B79EA"/>
    <w:rsid w:val="004C00BA"/>
    <w:rsid w:val="004C1100"/>
    <w:rsid w:val="004C1C2D"/>
    <w:rsid w:val="004C2C01"/>
    <w:rsid w:val="004C5043"/>
    <w:rsid w:val="004C631E"/>
    <w:rsid w:val="004C650C"/>
    <w:rsid w:val="004C71E2"/>
    <w:rsid w:val="004C7A99"/>
    <w:rsid w:val="004D2279"/>
    <w:rsid w:val="004D2366"/>
    <w:rsid w:val="004D2A72"/>
    <w:rsid w:val="004D3C5D"/>
    <w:rsid w:val="004D5579"/>
    <w:rsid w:val="004D58EB"/>
    <w:rsid w:val="004D607B"/>
    <w:rsid w:val="004D6754"/>
    <w:rsid w:val="004E1CF8"/>
    <w:rsid w:val="004E2730"/>
    <w:rsid w:val="004E32B8"/>
    <w:rsid w:val="004E3403"/>
    <w:rsid w:val="004E38FE"/>
    <w:rsid w:val="004E4282"/>
    <w:rsid w:val="004E43E8"/>
    <w:rsid w:val="004E50E4"/>
    <w:rsid w:val="004E5206"/>
    <w:rsid w:val="004E5FDF"/>
    <w:rsid w:val="004E7D52"/>
    <w:rsid w:val="004F0C8E"/>
    <w:rsid w:val="004F1622"/>
    <w:rsid w:val="004F2FFE"/>
    <w:rsid w:val="004F3BD7"/>
    <w:rsid w:val="004F4DB7"/>
    <w:rsid w:val="004F4DF8"/>
    <w:rsid w:val="004F506D"/>
    <w:rsid w:val="004F5443"/>
    <w:rsid w:val="004F5775"/>
    <w:rsid w:val="004F5C26"/>
    <w:rsid w:val="004F6D6E"/>
    <w:rsid w:val="004F7080"/>
    <w:rsid w:val="004F7305"/>
    <w:rsid w:val="005034D8"/>
    <w:rsid w:val="00503BB0"/>
    <w:rsid w:val="00506525"/>
    <w:rsid w:val="00506ABA"/>
    <w:rsid w:val="00506B35"/>
    <w:rsid w:val="00510B66"/>
    <w:rsid w:val="00510D46"/>
    <w:rsid w:val="00511350"/>
    <w:rsid w:val="0051148E"/>
    <w:rsid w:val="0051169B"/>
    <w:rsid w:val="00511F7D"/>
    <w:rsid w:val="00512392"/>
    <w:rsid w:val="005129E1"/>
    <w:rsid w:val="00512B38"/>
    <w:rsid w:val="00512D46"/>
    <w:rsid w:val="005132A1"/>
    <w:rsid w:val="005134C4"/>
    <w:rsid w:val="00516527"/>
    <w:rsid w:val="005179EA"/>
    <w:rsid w:val="00520B73"/>
    <w:rsid w:val="00520BEC"/>
    <w:rsid w:val="005215E6"/>
    <w:rsid w:val="00521BFD"/>
    <w:rsid w:val="0052285F"/>
    <w:rsid w:val="0052466A"/>
    <w:rsid w:val="00524F32"/>
    <w:rsid w:val="0052645D"/>
    <w:rsid w:val="005269D5"/>
    <w:rsid w:val="005313FF"/>
    <w:rsid w:val="00532316"/>
    <w:rsid w:val="00532A5B"/>
    <w:rsid w:val="0053325B"/>
    <w:rsid w:val="0053356E"/>
    <w:rsid w:val="005342A6"/>
    <w:rsid w:val="005350BE"/>
    <w:rsid w:val="00537879"/>
    <w:rsid w:val="00540EDC"/>
    <w:rsid w:val="00542726"/>
    <w:rsid w:val="0054333B"/>
    <w:rsid w:val="00544205"/>
    <w:rsid w:val="00544A76"/>
    <w:rsid w:val="00544E47"/>
    <w:rsid w:val="00545655"/>
    <w:rsid w:val="00545D7E"/>
    <w:rsid w:val="005468A9"/>
    <w:rsid w:val="00546FE5"/>
    <w:rsid w:val="005470B4"/>
    <w:rsid w:val="00547135"/>
    <w:rsid w:val="00547806"/>
    <w:rsid w:val="00550404"/>
    <w:rsid w:val="00550810"/>
    <w:rsid w:val="005521D4"/>
    <w:rsid w:val="005525CB"/>
    <w:rsid w:val="005526B0"/>
    <w:rsid w:val="00552EB2"/>
    <w:rsid w:val="00553222"/>
    <w:rsid w:val="005542A2"/>
    <w:rsid w:val="00554F80"/>
    <w:rsid w:val="0055606F"/>
    <w:rsid w:val="00562FE3"/>
    <w:rsid w:val="00563459"/>
    <w:rsid w:val="00563AB4"/>
    <w:rsid w:val="005659F5"/>
    <w:rsid w:val="00565FBD"/>
    <w:rsid w:val="005669AA"/>
    <w:rsid w:val="00566E12"/>
    <w:rsid w:val="005670F2"/>
    <w:rsid w:val="005674BE"/>
    <w:rsid w:val="00567DB9"/>
    <w:rsid w:val="00567EFB"/>
    <w:rsid w:val="0057217F"/>
    <w:rsid w:val="005724C4"/>
    <w:rsid w:val="00574A93"/>
    <w:rsid w:val="00574AB9"/>
    <w:rsid w:val="00575281"/>
    <w:rsid w:val="0057583C"/>
    <w:rsid w:val="00575E53"/>
    <w:rsid w:val="005761D3"/>
    <w:rsid w:val="005768D5"/>
    <w:rsid w:val="00576C96"/>
    <w:rsid w:val="005773DA"/>
    <w:rsid w:val="005803BF"/>
    <w:rsid w:val="005808CB"/>
    <w:rsid w:val="0058090C"/>
    <w:rsid w:val="005813B1"/>
    <w:rsid w:val="00583192"/>
    <w:rsid w:val="0058387C"/>
    <w:rsid w:val="0058484F"/>
    <w:rsid w:val="00586419"/>
    <w:rsid w:val="00587DBE"/>
    <w:rsid w:val="00587E1B"/>
    <w:rsid w:val="00590265"/>
    <w:rsid w:val="00590316"/>
    <w:rsid w:val="00591180"/>
    <w:rsid w:val="005911FD"/>
    <w:rsid w:val="005915E7"/>
    <w:rsid w:val="00591803"/>
    <w:rsid w:val="00593994"/>
    <w:rsid w:val="00594B4E"/>
    <w:rsid w:val="00595E4F"/>
    <w:rsid w:val="0059600B"/>
    <w:rsid w:val="00596952"/>
    <w:rsid w:val="00596C57"/>
    <w:rsid w:val="00596CF1"/>
    <w:rsid w:val="005A0512"/>
    <w:rsid w:val="005A073F"/>
    <w:rsid w:val="005A07E1"/>
    <w:rsid w:val="005A0A55"/>
    <w:rsid w:val="005A2178"/>
    <w:rsid w:val="005A30B8"/>
    <w:rsid w:val="005A33EF"/>
    <w:rsid w:val="005A3542"/>
    <w:rsid w:val="005A37EC"/>
    <w:rsid w:val="005A3E37"/>
    <w:rsid w:val="005A45D8"/>
    <w:rsid w:val="005A49F8"/>
    <w:rsid w:val="005A4E5D"/>
    <w:rsid w:val="005A5460"/>
    <w:rsid w:val="005A5485"/>
    <w:rsid w:val="005A5D80"/>
    <w:rsid w:val="005B138E"/>
    <w:rsid w:val="005B5501"/>
    <w:rsid w:val="005B5F7F"/>
    <w:rsid w:val="005B66DB"/>
    <w:rsid w:val="005B6AF2"/>
    <w:rsid w:val="005B6F0A"/>
    <w:rsid w:val="005C01C0"/>
    <w:rsid w:val="005C161C"/>
    <w:rsid w:val="005C163A"/>
    <w:rsid w:val="005C1A6F"/>
    <w:rsid w:val="005C21ED"/>
    <w:rsid w:val="005C248E"/>
    <w:rsid w:val="005C31C4"/>
    <w:rsid w:val="005C3C53"/>
    <w:rsid w:val="005C5308"/>
    <w:rsid w:val="005C59F0"/>
    <w:rsid w:val="005C6D9D"/>
    <w:rsid w:val="005C6DFA"/>
    <w:rsid w:val="005C6FE1"/>
    <w:rsid w:val="005D01D2"/>
    <w:rsid w:val="005D0394"/>
    <w:rsid w:val="005D0621"/>
    <w:rsid w:val="005D1096"/>
    <w:rsid w:val="005D2035"/>
    <w:rsid w:val="005D4473"/>
    <w:rsid w:val="005D478D"/>
    <w:rsid w:val="005D47E2"/>
    <w:rsid w:val="005D510C"/>
    <w:rsid w:val="005D554E"/>
    <w:rsid w:val="005D6BD6"/>
    <w:rsid w:val="005E0E54"/>
    <w:rsid w:val="005E27CF"/>
    <w:rsid w:val="005E2DD3"/>
    <w:rsid w:val="005E54B3"/>
    <w:rsid w:val="005E751E"/>
    <w:rsid w:val="005F266C"/>
    <w:rsid w:val="005F2A8C"/>
    <w:rsid w:val="005F2F19"/>
    <w:rsid w:val="005F3924"/>
    <w:rsid w:val="005F5D3E"/>
    <w:rsid w:val="005F6272"/>
    <w:rsid w:val="00600136"/>
    <w:rsid w:val="006001D3"/>
    <w:rsid w:val="006012AF"/>
    <w:rsid w:val="006016EA"/>
    <w:rsid w:val="00601C39"/>
    <w:rsid w:val="00602E64"/>
    <w:rsid w:val="00602EBD"/>
    <w:rsid w:val="006037EE"/>
    <w:rsid w:val="00604794"/>
    <w:rsid w:val="006049C1"/>
    <w:rsid w:val="00605A18"/>
    <w:rsid w:val="006063A5"/>
    <w:rsid w:val="006071F9"/>
    <w:rsid w:val="00611AD3"/>
    <w:rsid w:val="00611BDF"/>
    <w:rsid w:val="0061229D"/>
    <w:rsid w:val="00612CC4"/>
    <w:rsid w:val="0061330C"/>
    <w:rsid w:val="00613999"/>
    <w:rsid w:val="006149AB"/>
    <w:rsid w:val="0061506F"/>
    <w:rsid w:val="006165F4"/>
    <w:rsid w:val="00617B10"/>
    <w:rsid w:val="00617F1E"/>
    <w:rsid w:val="00620745"/>
    <w:rsid w:val="00620C21"/>
    <w:rsid w:val="00620F5C"/>
    <w:rsid w:val="00622667"/>
    <w:rsid w:val="00624D9B"/>
    <w:rsid w:val="00625686"/>
    <w:rsid w:val="00631148"/>
    <w:rsid w:val="0063116D"/>
    <w:rsid w:val="00631A60"/>
    <w:rsid w:val="00633CBE"/>
    <w:rsid w:val="0063497A"/>
    <w:rsid w:val="00636BB0"/>
    <w:rsid w:val="00637A52"/>
    <w:rsid w:val="00641851"/>
    <w:rsid w:val="00641EE5"/>
    <w:rsid w:val="006432FA"/>
    <w:rsid w:val="00644BCC"/>
    <w:rsid w:val="00645AAB"/>
    <w:rsid w:val="00647738"/>
    <w:rsid w:val="00650C18"/>
    <w:rsid w:val="00651A46"/>
    <w:rsid w:val="00651E66"/>
    <w:rsid w:val="006526AE"/>
    <w:rsid w:val="006541D5"/>
    <w:rsid w:val="00655110"/>
    <w:rsid w:val="006553C0"/>
    <w:rsid w:val="006565EF"/>
    <w:rsid w:val="00656E5E"/>
    <w:rsid w:val="006601AF"/>
    <w:rsid w:val="006624F3"/>
    <w:rsid w:val="0066317A"/>
    <w:rsid w:val="0066501F"/>
    <w:rsid w:val="0066611A"/>
    <w:rsid w:val="00666628"/>
    <w:rsid w:val="00666D04"/>
    <w:rsid w:val="00667028"/>
    <w:rsid w:val="0067031F"/>
    <w:rsid w:val="00670506"/>
    <w:rsid w:val="00670859"/>
    <w:rsid w:val="006708CE"/>
    <w:rsid w:val="006715D9"/>
    <w:rsid w:val="00672043"/>
    <w:rsid w:val="006721E3"/>
    <w:rsid w:val="0067229A"/>
    <w:rsid w:val="0067237E"/>
    <w:rsid w:val="00672946"/>
    <w:rsid w:val="0067394C"/>
    <w:rsid w:val="0067399D"/>
    <w:rsid w:val="006739F0"/>
    <w:rsid w:val="00676198"/>
    <w:rsid w:val="006771C4"/>
    <w:rsid w:val="00677B5E"/>
    <w:rsid w:val="00681309"/>
    <w:rsid w:val="0068286A"/>
    <w:rsid w:val="006828FE"/>
    <w:rsid w:val="00683669"/>
    <w:rsid w:val="00684A4A"/>
    <w:rsid w:val="00686357"/>
    <w:rsid w:val="00686673"/>
    <w:rsid w:val="00686B02"/>
    <w:rsid w:val="006875D2"/>
    <w:rsid w:val="00687F69"/>
    <w:rsid w:val="00690B68"/>
    <w:rsid w:val="00692021"/>
    <w:rsid w:val="006920DE"/>
    <w:rsid w:val="0069339D"/>
    <w:rsid w:val="006941E2"/>
    <w:rsid w:val="0069462C"/>
    <w:rsid w:val="00694949"/>
    <w:rsid w:val="00695C3C"/>
    <w:rsid w:val="00696452"/>
    <w:rsid w:val="00696C3B"/>
    <w:rsid w:val="006A157C"/>
    <w:rsid w:val="006A16F4"/>
    <w:rsid w:val="006A2F42"/>
    <w:rsid w:val="006A4739"/>
    <w:rsid w:val="006A4CB1"/>
    <w:rsid w:val="006A5E53"/>
    <w:rsid w:val="006A6307"/>
    <w:rsid w:val="006A77EC"/>
    <w:rsid w:val="006A7A9C"/>
    <w:rsid w:val="006A7CCD"/>
    <w:rsid w:val="006B0D90"/>
    <w:rsid w:val="006B1A29"/>
    <w:rsid w:val="006B2206"/>
    <w:rsid w:val="006B26D4"/>
    <w:rsid w:val="006B31E7"/>
    <w:rsid w:val="006B3DA9"/>
    <w:rsid w:val="006B4DC5"/>
    <w:rsid w:val="006B5474"/>
    <w:rsid w:val="006B7F89"/>
    <w:rsid w:val="006C038A"/>
    <w:rsid w:val="006C06B6"/>
    <w:rsid w:val="006C07F6"/>
    <w:rsid w:val="006C0E0A"/>
    <w:rsid w:val="006C27C9"/>
    <w:rsid w:val="006C6864"/>
    <w:rsid w:val="006C6975"/>
    <w:rsid w:val="006D02AA"/>
    <w:rsid w:val="006D0F5C"/>
    <w:rsid w:val="006D167F"/>
    <w:rsid w:val="006D2406"/>
    <w:rsid w:val="006D3E7E"/>
    <w:rsid w:val="006D49EF"/>
    <w:rsid w:val="006D51EE"/>
    <w:rsid w:val="006D5FB2"/>
    <w:rsid w:val="006D6E69"/>
    <w:rsid w:val="006D76BA"/>
    <w:rsid w:val="006D7A5E"/>
    <w:rsid w:val="006D7AA6"/>
    <w:rsid w:val="006E1CE6"/>
    <w:rsid w:val="006E2135"/>
    <w:rsid w:val="006E291A"/>
    <w:rsid w:val="006E4A73"/>
    <w:rsid w:val="006E555D"/>
    <w:rsid w:val="006E58FD"/>
    <w:rsid w:val="006E5A45"/>
    <w:rsid w:val="006E6C23"/>
    <w:rsid w:val="006E712C"/>
    <w:rsid w:val="006E7C33"/>
    <w:rsid w:val="006E7FEC"/>
    <w:rsid w:val="006F0302"/>
    <w:rsid w:val="006F04A3"/>
    <w:rsid w:val="006F0CAD"/>
    <w:rsid w:val="006F148A"/>
    <w:rsid w:val="006F4803"/>
    <w:rsid w:val="006F6200"/>
    <w:rsid w:val="006F638F"/>
    <w:rsid w:val="006F69A6"/>
    <w:rsid w:val="006F7479"/>
    <w:rsid w:val="006F7E9B"/>
    <w:rsid w:val="007000CD"/>
    <w:rsid w:val="007009FE"/>
    <w:rsid w:val="00700B01"/>
    <w:rsid w:val="00700C8F"/>
    <w:rsid w:val="0070116E"/>
    <w:rsid w:val="0070204B"/>
    <w:rsid w:val="007031F9"/>
    <w:rsid w:val="00703879"/>
    <w:rsid w:val="00703BE4"/>
    <w:rsid w:val="00704823"/>
    <w:rsid w:val="00706AE4"/>
    <w:rsid w:val="00706EC8"/>
    <w:rsid w:val="00710755"/>
    <w:rsid w:val="007116A9"/>
    <w:rsid w:val="00712614"/>
    <w:rsid w:val="007132E1"/>
    <w:rsid w:val="00713580"/>
    <w:rsid w:val="0071494E"/>
    <w:rsid w:val="0071497E"/>
    <w:rsid w:val="00714D62"/>
    <w:rsid w:val="0071554B"/>
    <w:rsid w:val="00715A63"/>
    <w:rsid w:val="00715F12"/>
    <w:rsid w:val="0071729D"/>
    <w:rsid w:val="007178C0"/>
    <w:rsid w:val="00720CEE"/>
    <w:rsid w:val="00720D86"/>
    <w:rsid w:val="00721357"/>
    <w:rsid w:val="0072154B"/>
    <w:rsid w:val="00721703"/>
    <w:rsid w:val="007225AD"/>
    <w:rsid w:val="00722D4F"/>
    <w:rsid w:val="00723500"/>
    <w:rsid w:val="0072414A"/>
    <w:rsid w:val="00724289"/>
    <w:rsid w:val="00724414"/>
    <w:rsid w:val="0072508A"/>
    <w:rsid w:val="00725803"/>
    <w:rsid w:val="00725CD9"/>
    <w:rsid w:val="00725DE8"/>
    <w:rsid w:val="00726776"/>
    <w:rsid w:val="0073097C"/>
    <w:rsid w:val="007319C4"/>
    <w:rsid w:val="00732980"/>
    <w:rsid w:val="00732F02"/>
    <w:rsid w:val="007336C5"/>
    <w:rsid w:val="007339EE"/>
    <w:rsid w:val="00734241"/>
    <w:rsid w:val="00735277"/>
    <w:rsid w:val="0073553D"/>
    <w:rsid w:val="00735C4D"/>
    <w:rsid w:val="00736028"/>
    <w:rsid w:val="00736531"/>
    <w:rsid w:val="00736DE5"/>
    <w:rsid w:val="00740765"/>
    <w:rsid w:val="00741801"/>
    <w:rsid w:val="00741D14"/>
    <w:rsid w:val="00741FCA"/>
    <w:rsid w:val="0074211B"/>
    <w:rsid w:val="00744A98"/>
    <w:rsid w:val="00746064"/>
    <w:rsid w:val="007463ED"/>
    <w:rsid w:val="00746FF9"/>
    <w:rsid w:val="00747004"/>
    <w:rsid w:val="0075095C"/>
    <w:rsid w:val="00751435"/>
    <w:rsid w:val="0075346C"/>
    <w:rsid w:val="007535A1"/>
    <w:rsid w:val="00755835"/>
    <w:rsid w:val="007574F9"/>
    <w:rsid w:val="00757941"/>
    <w:rsid w:val="00760395"/>
    <w:rsid w:val="007620E6"/>
    <w:rsid w:val="00762662"/>
    <w:rsid w:val="007630FB"/>
    <w:rsid w:val="00763BA8"/>
    <w:rsid w:val="00764A82"/>
    <w:rsid w:val="00764B77"/>
    <w:rsid w:val="0076515C"/>
    <w:rsid w:val="00767537"/>
    <w:rsid w:val="00770FAB"/>
    <w:rsid w:val="00771635"/>
    <w:rsid w:val="00771FA3"/>
    <w:rsid w:val="007726A6"/>
    <w:rsid w:val="00774323"/>
    <w:rsid w:val="007747BA"/>
    <w:rsid w:val="00774C31"/>
    <w:rsid w:val="00774D6F"/>
    <w:rsid w:val="0077611E"/>
    <w:rsid w:val="00780BAF"/>
    <w:rsid w:val="00782A73"/>
    <w:rsid w:val="0078356A"/>
    <w:rsid w:val="007844BF"/>
    <w:rsid w:val="007862C6"/>
    <w:rsid w:val="00787223"/>
    <w:rsid w:val="007872DD"/>
    <w:rsid w:val="0079139C"/>
    <w:rsid w:val="00791AEA"/>
    <w:rsid w:val="0079305F"/>
    <w:rsid w:val="00793A8F"/>
    <w:rsid w:val="00793B4F"/>
    <w:rsid w:val="0079417B"/>
    <w:rsid w:val="007944A8"/>
    <w:rsid w:val="00794908"/>
    <w:rsid w:val="0079503C"/>
    <w:rsid w:val="007966BB"/>
    <w:rsid w:val="007969C9"/>
    <w:rsid w:val="00797B38"/>
    <w:rsid w:val="00797E9D"/>
    <w:rsid w:val="007A0742"/>
    <w:rsid w:val="007A1754"/>
    <w:rsid w:val="007A2B19"/>
    <w:rsid w:val="007A60A8"/>
    <w:rsid w:val="007B0C56"/>
    <w:rsid w:val="007B0EDE"/>
    <w:rsid w:val="007B16D3"/>
    <w:rsid w:val="007B20BD"/>
    <w:rsid w:val="007B2D41"/>
    <w:rsid w:val="007B2EC5"/>
    <w:rsid w:val="007B3871"/>
    <w:rsid w:val="007B3A01"/>
    <w:rsid w:val="007B3C78"/>
    <w:rsid w:val="007B3E4D"/>
    <w:rsid w:val="007B530F"/>
    <w:rsid w:val="007B64A6"/>
    <w:rsid w:val="007B7A64"/>
    <w:rsid w:val="007C16CD"/>
    <w:rsid w:val="007C2A7B"/>
    <w:rsid w:val="007C433A"/>
    <w:rsid w:val="007C44BE"/>
    <w:rsid w:val="007C47BE"/>
    <w:rsid w:val="007C5091"/>
    <w:rsid w:val="007C5B3F"/>
    <w:rsid w:val="007C66A9"/>
    <w:rsid w:val="007C6AE4"/>
    <w:rsid w:val="007C6AFB"/>
    <w:rsid w:val="007C77D4"/>
    <w:rsid w:val="007D0A83"/>
    <w:rsid w:val="007D245C"/>
    <w:rsid w:val="007D26C6"/>
    <w:rsid w:val="007D3CD8"/>
    <w:rsid w:val="007D3D82"/>
    <w:rsid w:val="007D4A61"/>
    <w:rsid w:val="007D4B88"/>
    <w:rsid w:val="007D4E05"/>
    <w:rsid w:val="007D5B04"/>
    <w:rsid w:val="007D6197"/>
    <w:rsid w:val="007D6474"/>
    <w:rsid w:val="007D77AF"/>
    <w:rsid w:val="007E1920"/>
    <w:rsid w:val="007E1BF8"/>
    <w:rsid w:val="007E2080"/>
    <w:rsid w:val="007E283F"/>
    <w:rsid w:val="007E30A5"/>
    <w:rsid w:val="007E352B"/>
    <w:rsid w:val="007E6682"/>
    <w:rsid w:val="007F032A"/>
    <w:rsid w:val="007F05AC"/>
    <w:rsid w:val="007F0FFF"/>
    <w:rsid w:val="007F1659"/>
    <w:rsid w:val="007F1777"/>
    <w:rsid w:val="007F255E"/>
    <w:rsid w:val="007F284B"/>
    <w:rsid w:val="007F29C4"/>
    <w:rsid w:val="007F3ABA"/>
    <w:rsid w:val="007F58B3"/>
    <w:rsid w:val="007F689A"/>
    <w:rsid w:val="007F78B5"/>
    <w:rsid w:val="007F78D3"/>
    <w:rsid w:val="007F7B1C"/>
    <w:rsid w:val="0080058E"/>
    <w:rsid w:val="008005E8"/>
    <w:rsid w:val="00800A3F"/>
    <w:rsid w:val="00800DFF"/>
    <w:rsid w:val="008013B7"/>
    <w:rsid w:val="008025EB"/>
    <w:rsid w:val="0080316B"/>
    <w:rsid w:val="0080373C"/>
    <w:rsid w:val="008048A2"/>
    <w:rsid w:val="0080648D"/>
    <w:rsid w:val="00806C85"/>
    <w:rsid w:val="008103B5"/>
    <w:rsid w:val="00810F26"/>
    <w:rsid w:val="00811222"/>
    <w:rsid w:val="00811659"/>
    <w:rsid w:val="00811A8B"/>
    <w:rsid w:val="00812D05"/>
    <w:rsid w:val="00813178"/>
    <w:rsid w:val="008133CB"/>
    <w:rsid w:val="00813A3E"/>
    <w:rsid w:val="00816368"/>
    <w:rsid w:val="0081680F"/>
    <w:rsid w:val="00816CF6"/>
    <w:rsid w:val="00817C17"/>
    <w:rsid w:val="008201E5"/>
    <w:rsid w:val="00821290"/>
    <w:rsid w:val="00821EAE"/>
    <w:rsid w:val="008225C6"/>
    <w:rsid w:val="00822631"/>
    <w:rsid w:val="00827887"/>
    <w:rsid w:val="008306F6"/>
    <w:rsid w:val="0083103D"/>
    <w:rsid w:val="00831E01"/>
    <w:rsid w:val="00832227"/>
    <w:rsid w:val="0083310A"/>
    <w:rsid w:val="008333A1"/>
    <w:rsid w:val="008336E3"/>
    <w:rsid w:val="0083455D"/>
    <w:rsid w:val="00834893"/>
    <w:rsid w:val="00836635"/>
    <w:rsid w:val="0083690D"/>
    <w:rsid w:val="00836DB6"/>
    <w:rsid w:val="00836E17"/>
    <w:rsid w:val="0083756A"/>
    <w:rsid w:val="00837E26"/>
    <w:rsid w:val="00840AC4"/>
    <w:rsid w:val="008430AC"/>
    <w:rsid w:val="00843348"/>
    <w:rsid w:val="008437C8"/>
    <w:rsid w:val="00850B67"/>
    <w:rsid w:val="00855949"/>
    <w:rsid w:val="00855F58"/>
    <w:rsid w:val="008604AE"/>
    <w:rsid w:val="00861BA5"/>
    <w:rsid w:val="008623C4"/>
    <w:rsid w:val="0086365D"/>
    <w:rsid w:val="0086388F"/>
    <w:rsid w:val="00863C79"/>
    <w:rsid w:val="008647E7"/>
    <w:rsid w:val="008668B1"/>
    <w:rsid w:val="00870DEE"/>
    <w:rsid w:val="0087252A"/>
    <w:rsid w:val="00872E79"/>
    <w:rsid w:val="008731A3"/>
    <w:rsid w:val="0087361E"/>
    <w:rsid w:val="00873B1F"/>
    <w:rsid w:val="0087463D"/>
    <w:rsid w:val="00874845"/>
    <w:rsid w:val="00874AFF"/>
    <w:rsid w:val="00876044"/>
    <w:rsid w:val="00876F31"/>
    <w:rsid w:val="008778C7"/>
    <w:rsid w:val="00880973"/>
    <w:rsid w:val="00880D0D"/>
    <w:rsid w:val="0088106C"/>
    <w:rsid w:val="00881677"/>
    <w:rsid w:val="0088231A"/>
    <w:rsid w:val="00883601"/>
    <w:rsid w:val="00883824"/>
    <w:rsid w:val="008842DE"/>
    <w:rsid w:val="008846B9"/>
    <w:rsid w:val="00884EC5"/>
    <w:rsid w:val="008850B9"/>
    <w:rsid w:val="0088580D"/>
    <w:rsid w:val="00886F51"/>
    <w:rsid w:val="00886F68"/>
    <w:rsid w:val="008874C7"/>
    <w:rsid w:val="008875DD"/>
    <w:rsid w:val="00890235"/>
    <w:rsid w:val="00891CC4"/>
    <w:rsid w:val="0089221E"/>
    <w:rsid w:val="00892CCB"/>
    <w:rsid w:val="00892DDA"/>
    <w:rsid w:val="00893C92"/>
    <w:rsid w:val="00894810"/>
    <w:rsid w:val="008959E6"/>
    <w:rsid w:val="00896CF8"/>
    <w:rsid w:val="008979CD"/>
    <w:rsid w:val="00897A09"/>
    <w:rsid w:val="008A0505"/>
    <w:rsid w:val="008A1D9A"/>
    <w:rsid w:val="008A279E"/>
    <w:rsid w:val="008A2C83"/>
    <w:rsid w:val="008A4B63"/>
    <w:rsid w:val="008A4F89"/>
    <w:rsid w:val="008A5924"/>
    <w:rsid w:val="008A70CD"/>
    <w:rsid w:val="008B0652"/>
    <w:rsid w:val="008B0CC9"/>
    <w:rsid w:val="008B1C3E"/>
    <w:rsid w:val="008B2085"/>
    <w:rsid w:val="008B3318"/>
    <w:rsid w:val="008B3EFD"/>
    <w:rsid w:val="008B5C2D"/>
    <w:rsid w:val="008B6579"/>
    <w:rsid w:val="008B66E9"/>
    <w:rsid w:val="008B6D29"/>
    <w:rsid w:val="008C11A8"/>
    <w:rsid w:val="008C1AD7"/>
    <w:rsid w:val="008C36E1"/>
    <w:rsid w:val="008D232F"/>
    <w:rsid w:val="008D36FC"/>
    <w:rsid w:val="008D4444"/>
    <w:rsid w:val="008D4739"/>
    <w:rsid w:val="008D625D"/>
    <w:rsid w:val="008D7257"/>
    <w:rsid w:val="008E3E99"/>
    <w:rsid w:val="008E7662"/>
    <w:rsid w:val="008E79B9"/>
    <w:rsid w:val="008E7CF8"/>
    <w:rsid w:val="008F03A3"/>
    <w:rsid w:val="008F0E9D"/>
    <w:rsid w:val="008F20FA"/>
    <w:rsid w:val="008F2354"/>
    <w:rsid w:val="008F4AD5"/>
    <w:rsid w:val="008F636E"/>
    <w:rsid w:val="008F6D8E"/>
    <w:rsid w:val="008F6EE0"/>
    <w:rsid w:val="008F76D1"/>
    <w:rsid w:val="008F7976"/>
    <w:rsid w:val="00900201"/>
    <w:rsid w:val="00900B8B"/>
    <w:rsid w:val="00901A21"/>
    <w:rsid w:val="00901AFE"/>
    <w:rsid w:val="00901C07"/>
    <w:rsid w:val="009045B3"/>
    <w:rsid w:val="00907136"/>
    <w:rsid w:val="0090746E"/>
    <w:rsid w:val="00907CA1"/>
    <w:rsid w:val="00911A08"/>
    <w:rsid w:val="00912630"/>
    <w:rsid w:val="00913700"/>
    <w:rsid w:val="00913C43"/>
    <w:rsid w:val="00914547"/>
    <w:rsid w:val="00916F36"/>
    <w:rsid w:val="009174CD"/>
    <w:rsid w:val="00917672"/>
    <w:rsid w:val="00920A99"/>
    <w:rsid w:val="009216EF"/>
    <w:rsid w:val="00922E6E"/>
    <w:rsid w:val="009233E4"/>
    <w:rsid w:val="0092626F"/>
    <w:rsid w:val="0092732C"/>
    <w:rsid w:val="0093032B"/>
    <w:rsid w:val="00930434"/>
    <w:rsid w:val="00930FA3"/>
    <w:rsid w:val="00931A48"/>
    <w:rsid w:val="00933BEC"/>
    <w:rsid w:val="00933C4D"/>
    <w:rsid w:val="00934E52"/>
    <w:rsid w:val="009362F0"/>
    <w:rsid w:val="00937707"/>
    <w:rsid w:val="0094024F"/>
    <w:rsid w:val="00940937"/>
    <w:rsid w:val="00940CEF"/>
    <w:rsid w:val="00940D16"/>
    <w:rsid w:val="00941E2D"/>
    <w:rsid w:val="00942FD8"/>
    <w:rsid w:val="009439B8"/>
    <w:rsid w:val="00943BF5"/>
    <w:rsid w:val="00944689"/>
    <w:rsid w:val="00944C39"/>
    <w:rsid w:val="00945E25"/>
    <w:rsid w:val="00950D78"/>
    <w:rsid w:val="00950DF0"/>
    <w:rsid w:val="0095104B"/>
    <w:rsid w:val="00952674"/>
    <w:rsid w:val="0095313D"/>
    <w:rsid w:val="00954705"/>
    <w:rsid w:val="009550C1"/>
    <w:rsid w:val="0095593B"/>
    <w:rsid w:val="00955FA1"/>
    <w:rsid w:val="00956223"/>
    <w:rsid w:val="009571A0"/>
    <w:rsid w:val="00957E0B"/>
    <w:rsid w:val="00957F15"/>
    <w:rsid w:val="00957F18"/>
    <w:rsid w:val="009601DA"/>
    <w:rsid w:val="00960DD8"/>
    <w:rsid w:val="009610E6"/>
    <w:rsid w:val="0096139A"/>
    <w:rsid w:val="00962566"/>
    <w:rsid w:val="00965709"/>
    <w:rsid w:val="00965F7B"/>
    <w:rsid w:val="00966865"/>
    <w:rsid w:val="00967A5C"/>
    <w:rsid w:val="009705DF"/>
    <w:rsid w:val="00970A05"/>
    <w:rsid w:val="009738A2"/>
    <w:rsid w:val="00975794"/>
    <w:rsid w:val="00977452"/>
    <w:rsid w:val="00977871"/>
    <w:rsid w:val="009801DB"/>
    <w:rsid w:val="00982386"/>
    <w:rsid w:val="00982B81"/>
    <w:rsid w:val="0098395C"/>
    <w:rsid w:val="00983E90"/>
    <w:rsid w:val="00984E5D"/>
    <w:rsid w:val="00984FAB"/>
    <w:rsid w:val="00986277"/>
    <w:rsid w:val="0098627B"/>
    <w:rsid w:val="009878FA"/>
    <w:rsid w:val="0099033C"/>
    <w:rsid w:val="0099093D"/>
    <w:rsid w:val="009914CA"/>
    <w:rsid w:val="0099164D"/>
    <w:rsid w:val="00991D81"/>
    <w:rsid w:val="00992AC4"/>
    <w:rsid w:val="0099305F"/>
    <w:rsid w:val="009934B6"/>
    <w:rsid w:val="009936B3"/>
    <w:rsid w:val="00994446"/>
    <w:rsid w:val="00996F7C"/>
    <w:rsid w:val="009972FA"/>
    <w:rsid w:val="0099762C"/>
    <w:rsid w:val="009976FF"/>
    <w:rsid w:val="009A0423"/>
    <w:rsid w:val="009A0493"/>
    <w:rsid w:val="009A076D"/>
    <w:rsid w:val="009A2240"/>
    <w:rsid w:val="009A2F8C"/>
    <w:rsid w:val="009A4133"/>
    <w:rsid w:val="009A55FD"/>
    <w:rsid w:val="009A5BEC"/>
    <w:rsid w:val="009A6045"/>
    <w:rsid w:val="009A6226"/>
    <w:rsid w:val="009A7416"/>
    <w:rsid w:val="009B0D5D"/>
    <w:rsid w:val="009B1EF6"/>
    <w:rsid w:val="009B2120"/>
    <w:rsid w:val="009B23C4"/>
    <w:rsid w:val="009B379F"/>
    <w:rsid w:val="009B4655"/>
    <w:rsid w:val="009B4703"/>
    <w:rsid w:val="009B5ECD"/>
    <w:rsid w:val="009C0CCA"/>
    <w:rsid w:val="009C1D25"/>
    <w:rsid w:val="009C2573"/>
    <w:rsid w:val="009C4B01"/>
    <w:rsid w:val="009C4B85"/>
    <w:rsid w:val="009C6648"/>
    <w:rsid w:val="009C6FF1"/>
    <w:rsid w:val="009C7CFD"/>
    <w:rsid w:val="009D21FA"/>
    <w:rsid w:val="009D27B7"/>
    <w:rsid w:val="009D303C"/>
    <w:rsid w:val="009D3A43"/>
    <w:rsid w:val="009D3E2A"/>
    <w:rsid w:val="009D6A93"/>
    <w:rsid w:val="009D6B05"/>
    <w:rsid w:val="009D7600"/>
    <w:rsid w:val="009E0200"/>
    <w:rsid w:val="009E19D1"/>
    <w:rsid w:val="009E1E02"/>
    <w:rsid w:val="009E2D1C"/>
    <w:rsid w:val="009E4B6C"/>
    <w:rsid w:val="009E66B9"/>
    <w:rsid w:val="009E77C5"/>
    <w:rsid w:val="009F0D5B"/>
    <w:rsid w:val="009F1492"/>
    <w:rsid w:val="009F1E2F"/>
    <w:rsid w:val="009F2E54"/>
    <w:rsid w:val="009F389F"/>
    <w:rsid w:val="009F38CD"/>
    <w:rsid w:val="009F3D72"/>
    <w:rsid w:val="009F454E"/>
    <w:rsid w:val="009F45C9"/>
    <w:rsid w:val="009F4C4D"/>
    <w:rsid w:val="009F530F"/>
    <w:rsid w:val="009F6453"/>
    <w:rsid w:val="009F726B"/>
    <w:rsid w:val="009F770B"/>
    <w:rsid w:val="00A0002D"/>
    <w:rsid w:val="00A005B1"/>
    <w:rsid w:val="00A017D0"/>
    <w:rsid w:val="00A01AEC"/>
    <w:rsid w:val="00A01B0F"/>
    <w:rsid w:val="00A03701"/>
    <w:rsid w:val="00A03B5B"/>
    <w:rsid w:val="00A0583A"/>
    <w:rsid w:val="00A10711"/>
    <w:rsid w:val="00A11BE1"/>
    <w:rsid w:val="00A11C3F"/>
    <w:rsid w:val="00A12DC1"/>
    <w:rsid w:val="00A1301A"/>
    <w:rsid w:val="00A13581"/>
    <w:rsid w:val="00A137E9"/>
    <w:rsid w:val="00A13BC9"/>
    <w:rsid w:val="00A142E0"/>
    <w:rsid w:val="00A14DA1"/>
    <w:rsid w:val="00A159A3"/>
    <w:rsid w:val="00A15E47"/>
    <w:rsid w:val="00A15ED0"/>
    <w:rsid w:val="00A16931"/>
    <w:rsid w:val="00A17333"/>
    <w:rsid w:val="00A17B77"/>
    <w:rsid w:val="00A201CE"/>
    <w:rsid w:val="00A20D66"/>
    <w:rsid w:val="00A21815"/>
    <w:rsid w:val="00A2273D"/>
    <w:rsid w:val="00A22A31"/>
    <w:rsid w:val="00A235F8"/>
    <w:rsid w:val="00A24925"/>
    <w:rsid w:val="00A2542F"/>
    <w:rsid w:val="00A30216"/>
    <w:rsid w:val="00A302A8"/>
    <w:rsid w:val="00A30D0B"/>
    <w:rsid w:val="00A319D4"/>
    <w:rsid w:val="00A31BA2"/>
    <w:rsid w:val="00A325C6"/>
    <w:rsid w:val="00A3420A"/>
    <w:rsid w:val="00A34277"/>
    <w:rsid w:val="00A34C08"/>
    <w:rsid w:val="00A3641A"/>
    <w:rsid w:val="00A36BE2"/>
    <w:rsid w:val="00A36CCB"/>
    <w:rsid w:val="00A40915"/>
    <w:rsid w:val="00A40EF3"/>
    <w:rsid w:val="00A4227C"/>
    <w:rsid w:val="00A42C7D"/>
    <w:rsid w:val="00A431A6"/>
    <w:rsid w:val="00A431E7"/>
    <w:rsid w:val="00A43F67"/>
    <w:rsid w:val="00A447DE"/>
    <w:rsid w:val="00A4494B"/>
    <w:rsid w:val="00A44F57"/>
    <w:rsid w:val="00A45667"/>
    <w:rsid w:val="00A457E4"/>
    <w:rsid w:val="00A471A1"/>
    <w:rsid w:val="00A4721E"/>
    <w:rsid w:val="00A47802"/>
    <w:rsid w:val="00A50CE1"/>
    <w:rsid w:val="00A5135A"/>
    <w:rsid w:val="00A51F00"/>
    <w:rsid w:val="00A53D37"/>
    <w:rsid w:val="00A543D4"/>
    <w:rsid w:val="00A544B2"/>
    <w:rsid w:val="00A54FA8"/>
    <w:rsid w:val="00A551D9"/>
    <w:rsid w:val="00A56062"/>
    <w:rsid w:val="00A60209"/>
    <w:rsid w:val="00A60236"/>
    <w:rsid w:val="00A60983"/>
    <w:rsid w:val="00A60F76"/>
    <w:rsid w:val="00A61926"/>
    <w:rsid w:val="00A63A68"/>
    <w:rsid w:val="00A63B87"/>
    <w:rsid w:val="00A64972"/>
    <w:rsid w:val="00A650BD"/>
    <w:rsid w:val="00A657A4"/>
    <w:rsid w:val="00A669C3"/>
    <w:rsid w:val="00A711D5"/>
    <w:rsid w:val="00A715ED"/>
    <w:rsid w:val="00A71AF4"/>
    <w:rsid w:val="00A71E40"/>
    <w:rsid w:val="00A73099"/>
    <w:rsid w:val="00A73901"/>
    <w:rsid w:val="00A7559B"/>
    <w:rsid w:val="00A77254"/>
    <w:rsid w:val="00A8017A"/>
    <w:rsid w:val="00A80FC8"/>
    <w:rsid w:val="00A8171A"/>
    <w:rsid w:val="00A823D2"/>
    <w:rsid w:val="00A83C3C"/>
    <w:rsid w:val="00A83EA3"/>
    <w:rsid w:val="00A85A25"/>
    <w:rsid w:val="00A85EC9"/>
    <w:rsid w:val="00A86F7A"/>
    <w:rsid w:val="00A87280"/>
    <w:rsid w:val="00A87C91"/>
    <w:rsid w:val="00A929D7"/>
    <w:rsid w:val="00A92BAD"/>
    <w:rsid w:val="00A92F5E"/>
    <w:rsid w:val="00A930AE"/>
    <w:rsid w:val="00A94060"/>
    <w:rsid w:val="00A94B78"/>
    <w:rsid w:val="00A950DF"/>
    <w:rsid w:val="00A95610"/>
    <w:rsid w:val="00A96275"/>
    <w:rsid w:val="00A964D1"/>
    <w:rsid w:val="00A96BB9"/>
    <w:rsid w:val="00AA1204"/>
    <w:rsid w:val="00AA22B8"/>
    <w:rsid w:val="00AA2343"/>
    <w:rsid w:val="00AA2984"/>
    <w:rsid w:val="00AA3F29"/>
    <w:rsid w:val="00AA4602"/>
    <w:rsid w:val="00AA5F07"/>
    <w:rsid w:val="00AA6456"/>
    <w:rsid w:val="00AA6CAF"/>
    <w:rsid w:val="00AA7071"/>
    <w:rsid w:val="00AB2866"/>
    <w:rsid w:val="00AB2E38"/>
    <w:rsid w:val="00AB46E8"/>
    <w:rsid w:val="00AB71BA"/>
    <w:rsid w:val="00AB7908"/>
    <w:rsid w:val="00AC0393"/>
    <w:rsid w:val="00AC03C8"/>
    <w:rsid w:val="00AC08D0"/>
    <w:rsid w:val="00AC1AA3"/>
    <w:rsid w:val="00AC1B35"/>
    <w:rsid w:val="00AC1E4F"/>
    <w:rsid w:val="00AC24D5"/>
    <w:rsid w:val="00AC253E"/>
    <w:rsid w:val="00AC2B49"/>
    <w:rsid w:val="00AC2B5B"/>
    <w:rsid w:val="00AC30CE"/>
    <w:rsid w:val="00AC40CA"/>
    <w:rsid w:val="00AC4DCE"/>
    <w:rsid w:val="00AC5E25"/>
    <w:rsid w:val="00AC5F9D"/>
    <w:rsid w:val="00AC7B9A"/>
    <w:rsid w:val="00AD0C9E"/>
    <w:rsid w:val="00AD1324"/>
    <w:rsid w:val="00AD13E7"/>
    <w:rsid w:val="00AD3AB2"/>
    <w:rsid w:val="00AD4EA0"/>
    <w:rsid w:val="00AD6A4A"/>
    <w:rsid w:val="00AD7EE2"/>
    <w:rsid w:val="00AE1646"/>
    <w:rsid w:val="00AE231F"/>
    <w:rsid w:val="00AE2807"/>
    <w:rsid w:val="00AE2A9E"/>
    <w:rsid w:val="00AE32E3"/>
    <w:rsid w:val="00AE3D46"/>
    <w:rsid w:val="00AE4255"/>
    <w:rsid w:val="00AE6937"/>
    <w:rsid w:val="00AE7359"/>
    <w:rsid w:val="00AE7731"/>
    <w:rsid w:val="00AF19B2"/>
    <w:rsid w:val="00AF2F7B"/>
    <w:rsid w:val="00AF4340"/>
    <w:rsid w:val="00AF475A"/>
    <w:rsid w:val="00AF4A2D"/>
    <w:rsid w:val="00AF5F2A"/>
    <w:rsid w:val="00AF6694"/>
    <w:rsid w:val="00AF6719"/>
    <w:rsid w:val="00AF673C"/>
    <w:rsid w:val="00AF772B"/>
    <w:rsid w:val="00B00251"/>
    <w:rsid w:val="00B00BC6"/>
    <w:rsid w:val="00B01EE3"/>
    <w:rsid w:val="00B03D72"/>
    <w:rsid w:val="00B04FAE"/>
    <w:rsid w:val="00B060DC"/>
    <w:rsid w:val="00B0621F"/>
    <w:rsid w:val="00B063D3"/>
    <w:rsid w:val="00B0689C"/>
    <w:rsid w:val="00B06F64"/>
    <w:rsid w:val="00B071C0"/>
    <w:rsid w:val="00B0751C"/>
    <w:rsid w:val="00B10242"/>
    <w:rsid w:val="00B1043D"/>
    <w:rsid w:val="00B1088F"/>
    <w:rsid w:val="00B134E5"/>
    <w:rsid w:val="00B15511"/>
    <w:rsid w:val="00B15A8B"/>
    <w:rsid w:val="00B161F4"/>
    <w:rsid w:val="00B20B8A"/>
    <w:rsid w:val="00B21CC5"/>
    <w:rsid w:val="00B2225E"/>
    <w:rsid w:val="00B22513"/>
    <w:rsid w:val="00B22B53"/>
    <w:rsid w:val="00B23C58"/>
    <w:rsid w:val="00B24019"/>
    <w:rsid w:val="00B24392"/>
    <w:rsid w:val="00B24F95"/>
    <w:rsid w:val="00B25A97"/>
    <w:rsid w:val="00B26654"/>
    <w:rsid w:val="00B26DC0"/>
    <w:rsid w:val="00B270AC"/>
    <w:rsid w:val="00B3167D"/>
    <w:rsid w:val="00B33786"/>
    <w:rsid w:val="00B33F7D"/>
    <w:rsid w:val="00B34857"/>
    <w:rsid w:val="00B349DA"/>
    <w:rsid w:val="00B34D11"/>
    <w:rsid w:val="00B35C2B"/>
    <w:rsid w:val="00B36A93"/>
    <w:rsid w:val="00B4243A"/>
    <w:rsid w:val="00B424CE"/>
    <w:rsid w:val="00B426A6"/>
    <w:rsid w:val="00B42C30"/>
    <w:rsid w:val="00B431C0"/>
    <w:rsid w:val="00B4337A"/>
    <w:rsid w:val="00B43532"/>
    <w:rsid w:val="00B436B5"/>
    <w:rsid w:val="00B449F0"/>
    <w:rsid w:val="00B4505B"/>
    <w:rsid w:val="00B45698"/>
    <w:rsid w:val="00B47FEB"/>
    <w:rsid w:val="00B51598"/>
    <w:rsid w:val="00B528E9"/>
    <w:rsid w:val="00B52FC0"/>
    <w:rsid w:val="00B536CF"/>
    <w:rsid w:val="00B53B36"/>
    <w:rsid w:val="00B53E9B"/>
    <w:rsid w:val="00B53EB5"/>
    <w:rsid w:val="00B5439E"/>
    <w:rsid w:val="00B55C96"/>
    <w:rsid w:val="00B55EA3"/>
    <w:rsid w:val="00B56131"/>
    <w:rsid w:val="00B5682A"/>
    <w:rsid w:val="00B57133"/>
    <w:rsid w:val="00B60916"/>
    <w:rsid w:val="00B6336F"/>
    <w:rsid w:val="00B64BCC"/>
    <w:rsid w:val="00B64D48"/>
    <w:rsid w:val="00B6510A"/>
    <w:rsid w:val="00B656C6"/>
    <w:rsid w:val="00B66E33"/>
    <w:rsid w:val="00B67B28"/>
    <w:rsid w:val="00B67CF4"/>
    <w:rsid w:val="00B702BA"/>
    <w:rsid w:val="00B72DAA"/>
    <w:rsid w:val="00B741A7"/>
    <w:rsid w:val="00B74F22"/>
    <w:rsid w:val="00B75D87"/>
    <w:rsid w:val="00B81668"/>
    <w:rsid w:val="00B8173A"/>
    <w:rsid w:val="00B819FF"/>
    <w:rsid w:val="00B83466"/>
    <w:rsid w:val="00B83B23"/>
    <w:rsid w:val="00B86BF6"/>
    <w:rsid w:val="00B86EF1"/>
    <w:rsid w:val="00B86F72"/>
    <w:rsid w:val="00B86FFB"/>
    <w:rsid w:val="00B90225"/>
    <w:rsid w:val="00B90D40"/>
    <w:rsid w:val="00B90DA6"/>
    <w:rsid w:val="00B90E33"/>
    <w:rsid w:val="00B934EB"/>
    <w:rsid w:val="00B94E38"/>
    <w:rsid w:val="00B9570D"/>
    <w:rsid w:val="00B95AF6"/>
    <w:rsid w:val="00B96987"/>
    <w:rsid w:val="00BA0373"/>
    <w:rsid w:val="00BA0EA8"/>
    <w:rsid w:val="00BA18B3"/>
    <w:rsid w:val="00BA1B57"/>
    <w:rsid w:val="00BA28A3"/>
    <w:rsid w:val="00BA3978"/>
    <w:rsid w:val="00BA4E32"/>
    <w:rsid w:val="00BB2476"/>
    <w:rsid w:val="00BB2A97"/>
    <w:rsid w:val="00BB4ADB"/>
    <w:rsid w:val="00BB5455"/>
    <w:rsid w:val="00BB62CB"/>
    <w:rsid w:val="00BC14B1"/>
    <w:rsid w:val="00BC2AB6"/>
    <w:rsid w:val="00BC2B5E"/>
    <w:rsid w:val="00BC335C"/>
    <w:rsid w:val="00BC61E4"/>
    <w:rsid w:val="00BC6302"/>
    <w:rsid w:val="00BC635E"/>
    <w:rsid w:val="00BC649A"/>
    <w:rsid w:val="00BD3FD5"/>
    <w:rsid w:val="00BD4710"/>
    <w:rsid w:val="00BD4E69"/>
    <w:rsid w:val="00BD5D02"/>
    <w:rsid w:val="00BD6615"/>
    <w:rsid w:val="00BE0688"/>
    <w:rsid w:val="00BE0ABE"/>
    <w:rsid w:val="00BE1088"/>
    <w:rsid w:val="00BE24AE"/>
    <w:rsid w:val="00BE2884"/>
    <w:rsid w:val="00BE2F37"/>
    <w:rsid w:val="00BE2F75"/>
    <w:rsid w:val="00BE3D79"/>
    <w:rsid w:val="00BE41F1"/>
    <w:rsid w:val="00BE528B"/>
    <w:rsid w:val="00BE67BF"/>
    <w:rsid w:val="00BE69A8"/>
    <w:rsid w:val="00BE73D1"/>
    <w:rsid w:val="00BF0185"/>
    <w:rsid w:val="00BF06F9"/>
    <w:rsid w:val="00BF1423"/>
    <w:rsid w:val="00BF151F"/>
    <w:rsid w:val="00BF28C3"/>
    <w:rsid w:val="00BF345F"/>
    <w:rsid w:val="00BF39B3"/>
    <w:rsid w:val="00BF62D6"/>
    <w:rsid w:val="00BF65F3"/>
    <w:rsid w:val="00C00466"/>
    <w:rsid w:val="00C0299F"/>
    <w:rsid w:val="00C04A59"/>
    <w:rsid w:val="00C04D71"/>
    <w:rsid w:val="00C05928"/>
    <w:rsid w:val="00C05A29"/>
    <w:rsid w:val="00C07E3B"/>
    <w:rsid w:val="00C10E61"/>
    <w:rsid w:val="00C1104E"/>
    <w:rsid w:val="00C13288"/>
    <w:rsid w:val="00C1444D"/>
    <w:rsid w:val="00C148ED"/>
    <w:rsid w:val="00C149DE"/>
    <w:rsid w:val="00C14CD0"/>
    <w:rsid w:val="00C14D25"/>
    <w:rsid w:val="00C15733"/>
    <w:rsid w:val="00C15FF8"/>
    <w:rsid w:val="00C16941"/>
    <w:rsid w:val="00C175C7"/>
    <w:rsid w:val="00C20551"/>
    <w:rsid w:val="00C21891"/>
    <w:rsid w:val="00C219D0"/>
    <w:rsid w:val="00C230CD"/>
    <w:rsid w:val="00C238A0"/>
    <w:rsid w:val="00C24F5B"/>
    <w:rsid w:val="00C2508F"/>
    <w:rsid w:val="00C2537F"/>
    <w:rsid w:val="00C25DD6"/>
    <w:rsid w:val="00C2656F"/>
    <w:rsid w:val="00C2746F"/>
    <w:rsid w:val="00C275BF"/>
    <w:rsid w:val="00C279F1"/>
    <w:rsid w:val="00C300B1"/>
    <w:rsid w:val="00C30E14"/>
    <w:rsid w:val="00C312A4"/>
    <w:rsid w:val="00C32CB5"/>
    <w:rsid w:val="00C32DFE"/>
    <w:rsid w:val="00C34097"/>
    <w:rsid w:val="00C34832"/>
    <w:rsid w:val="00C36134"/>
    <w:rsid w:val="00C36D31"/>
    <w:rsid w:val="00C373B3"/>
    <w:rsid w:val="00C37496"/>
    <w:rsid w:val="00C40514"/>
    <w:rsid w:val="00C40C49"/>
    <w:rsid w:val="00C40DE1"/>
    <w:rsid w:val="00C41484"/>
    <w:rsid w:val="00C41B1F"/>
    <w:rsid w:val="00C421FF"/>
    <w:rsid w:val="00C422C6"/>
    <w:rsid w:val="00C431EA"/>
    <w:rsid w:val="00C4420C"/>
    <w:rsid w:val="00C44293"/>
    <w:rsid w:val="00C447BE"/>
    <w:rsid w:val="00C4581E"/>
    <w:rsid w:val="00C458D0"/>
    <w:rsid w:val="00C45B60"/>
    <w:rsid w:val="00C46926"/>
    <w:rsid w:val="00C50266"/>
    <w:rsid w:val="00C50538"/>
    <w:rsid w:val="00C512C3"/>
    <w:rsid w:val="00C52B2F"/>
    <w:rsid w:val="00C531FE"/>
    <w:rsid w:val="00C54B4F"/>
    <w:rsid w:val="00C54C0C"/>
    <w:rsid w:val="00C5568E"/>
    <w:rsid w:val="00C5659A"/>
    <w:rsid w:val="00C60ECE"/>
    <w:rsid w:val="00C617BD"/>
    <w:rsid w:val="00C61C36"/>
    <w:rsid w:val="00C6208E"/>
    <w:rsid w:val="00C623F5"/>
    <w:rsid w:val="00C62930"/>
    <w:rsid w:val="00C657F2"/>
    <w:rsid w:val="00C65C47"/>
    <w:rsid w:val="00C6718A"/>
    <w:rsid w:val="00C70237"/>
    <w:rsid w:val="00C721FE"/>
    <w:rsid w:val="00C7242D"/>
    <w:rsid w:val="00C7368A"/>
    <w:rsid w:val="00C73C87"/>
    <w:rsid w:val="00C75761"/>
    <w:rsid w:val="00C75ACA"/>
    <w:rsid w:val="00C75B7D"/>
    <w:rsid w:val="00C76212"/>
    <w:rsid w:val="00C768C4"/>
    <w:rsid w:val="00C77DE0"/>
    <w:rsid w:val="00C8058D"/>
    <w:rsid w:val="00C808B5"/>
    <w:rsid w:val="00C81EF9"/>
    <w:rsid w:val="00C82224"/>
    <w:rsid w:val="00C82D70"/>
    <w:rsid w:val="00C82E6B"/>
    <w:rsid w:val="00C831EE"/>
    <w:rsid w:val="00C83FB0"/>
    <w:rsid w:val="00C852A9"/>
    <w:rsid w:val="00C85614"/>
    <w:rsid w:val="00C870FC"/>
    <w:rsid w:val="00C871A2"/>
    <w:rsid w:val="00C922A7"/>
    <w:rsid w:val="00C953FF"/>
    <w:rsid w:val="00C95980"/>
    <w:rsid w:val="00C97722"/>
    <w:rsid w:val="00CA0975"/>
    <w:rsid w:val="00CA4914"/>
    <w:rsid w:val="00CA5826"/>
    <w:rsid w:val="00CA6376"/>
    <w:rsid w:val="00CA67CD"/>
    <w:rsid w:val="00CA6BD5"/>
    <w:rsid w:val="00CA7786"/>
    <w:rsid w:val="00CA7EEA"/>
    <w:rsid w:val="00CB07B4"/>
    <w:rsid w:val="00CB359D"/>
    <w:rsid w:val="00CB3C24"/>
    <w:rsid w:val="00CB3EBF"/>
    <w:rsid w:val="00CB5195"/>
    <w:rsid w:val="00CB5A15"/>
    <w:rsid w:val="00CB6B54"/>
    <w:rsid w:val="00CB6DAF"/>
    <w:rsid w:val="00CB7509"/>
    <w:rsid w:val="00CC02C6"/>
    <w:rsid w:val="00CC0C85"/>
    <w:rsid w:val="00CC18E8"/>
    <w:rsid w:val="00CC30DF"/>
    <w:rsid w:val="00CC3F96"/>
    <w:rsid w:val="00CC4C6C"/>
    <w:rsid w:val="00CC4F05"/>
    <w:rsid w:val="00CC4F94"/>
    <w:rsid w:val="00CC5895"/>
    <w:rsid w:val="00CC775D"/>
    <w:rsid w:val="00CC7909"/>
    <w:rsid w:val="00CC7C6A"/>
    <w:rsid w:val="00CD03C9"/>
    <w:rsid w:val="00CD0FE8"/>
    <w:rsid w:val="00CD1BC0"/>
    <w:rsid w:val="00CD3810"/>
    <w:rsid w:val="00CD4EA6"/>
    <w:rsid w:val="00CD4EB9"/>
    <w:rsid w:val="00CD6666"/>
    <w:rsid w:val="00CE289A"/>
    <w:rsid w:val="00CE2DF8"/>
    <w:rsid w:val="00CE35BF"/>
    <w:rsid w:val="00CE3CB1"/>
    <w:rsid w:val="00CE4421"/>
    <w:rsid w:val="00CE484D"/>
    <w:rsid w:val="00CE5165"/>
    <w:rsid w:val="00CE5EA3"/>
    <w:rsid w:val="00CE6234"/>
    <w:rsid w:val="00CE6CBC"/>
    <w:rsid w:val="00CF17E5"/>
    <w:rsid w:val="00CF1D91"/>
    <w:rsid w:val="00CF6EB8"/>
    <w:rsid w:val="00CF7D7A"/>
    <w:rsid w:val="00D002DE"/>
    <w:rsid w:val="00D01C32"/>
    <w:rsid w:val="00D02941"/>
    <w:rsid w:val="00D02BE9"/>
    <w:rsid w:val="00D02BFB"/>
    <w:rsid w:val="00D03599"/>
    <w:rsid w:val="00D03A80"/>
    <w:rsid w:val="00D03F43"/>
    <w:rsid w:val="00D04227"/>
    <w:rsid w:val="00D04898"/>
    <w:rsid w:val="00D048D1"/>
    <w:rsid w:val="00D04E52"/>
    <w:rsid w:val="00D06392"/>
    <w:rsid w:val="00D0671C"/>
    <w:rsid w:val="00D10297"/>
    <w:rsid w:val="00D112BC"/>
    <w:rsid w:val="00D1132C"/>
    <w:rsid w:val="00D119BC"/>
    <w:rsid w:val="00D12250"/>
    <w:rsid w:val="00D1226D"/>
    <w:rsid w:val="00D1242D"/>
    <w:rsid w:val="00D1251C"/>
    <w:rsid w:val="00D13690"/>
    <w:rsid w:val="00D1472A"/>
    <w:rsid w:val="00D16188"/>
    <w:rsid w:val="00D171A2"/>
    <w:rsid w:val="00D21E62"/>
    <w:rsid w:val="00D22104"/>
    <w:rsid w:val="00D22418"/>
    <w:rsid w:val="00D22459"/>
    <w:rsid w:val="00D22B81"/>
    <w:rsid w:val="00D25492"/>
    <w:rsid w:val="00D310B5"/>
    <w:rsid w:val="00D31CA8"/>
    <w:rsid w:val="00D31E9A"/>
    <w:rsid w:val="00D338AC"/>
    <w:rsid w:val="00D34E11"/>
    <w:rsid w:val="00D36B12"/>
    <w:rsid w:val="00D36EC9"/>
    <w:rsid w:val="00D37362"/>
    <w:rsid w:val="00D37592"/>
    <w:rsid w:val="00D405D1"/>
    <w:rsid w:val="00D41D12"/>
    <w:rsid w:val="00D41E89"/>
    <w:rsid w:val="00D42F15"/>
    <w:rsid w:val="00D43FDC"/>
    <w:rsid w:val="00D4448B"/>
    <w:rsid w:val="00D4460C"/>
    <w:rsid w:val="00D44622"/>
    <w:rsid w:val="00D4486B"/>
    <w:rsid w:val="00D452E6"/>
    <w:rsid w:val="00D460B9"/>
    <w:rsid w:val="00D468C5"/>
    <w:rsid w:val="00D46A12"/>
    <w:rsid w:val="00D47E7C"/>
    <w:rsid w:val="00D51996"/>
    <w:rsid w:val="00D54A24"/>
    <w:rsid w:val="00D54D68"/>
    <w:rsid w:val="00D56896"/>
    <w:rsid w:val="00D56C52"/>
    <w:rsid w:val="00D56D8C"/>
    <w:rsid w:val="00D5712C"/>
    <w:rsid w:val="00D604E5"/>
    <w:rsid w:val="00D62528"/>
    <w:rsid w:val="00D62DDC"/>
    <w:rsid w:val="00D64473"/>
    <w:rsid w:val="00D64A5A"/>
    <w:rsid w:val="00D64EE0"/>
    <w:rsid w:val="00D65247"/>
    <w:rsid w:val="00D67334"/>
    <w:rsid w:val="00D67353"/>
    <w:rsid w:val="00D72FB9"/>
    <w:rsid w:val="00D73650"/>
    <w:rsid w:val="00D7394A"/>
    <w:rsid w:val="00D7507C"/>
    <w:rsid w:val="00D76603"/>
    <w:rsid w:val="00D76F07"/>
    <w:rsid w:val="00D777BE"/>
    <w:rsid w:val="00D77EFA"/>
    <w:rsid w:val="00D823A9"/>
    <w:rsid w:val="00D823BA"/>
    <w:rsid w:val="00D828C3"/>
    <w:rsid w:val="00D8330E"/>
    <w:rsid w:val="00D83709"/>
    <w:rsid w:val="00D84BA1"/>
    <w:rsid w:val="00D84DFC"/>
    <w:rsid w:val="00D85620"/>
    <w:rsid w:val="00D85C52"/>
    <w:rsid w:val="00D85C64"/>
    <w:rsid w:val="00D85ECD"/>
    <w:rsid w:val="00D8730E"/>
    <w:rsid w:val="00D9032F"/>
    <w:rsid w:val="00D9052B"/>
    <w:rsid w:val="00D90852"/>
    <w:rsid w:val="00D91045"/>
    <w:rsid w:val="00D92C55"/>
    <w:rsid w:val="00D93AAA"/>
    <w:rsid w:val="00D94AB0"/>
    <w:rsid w:val="00D951AB"/>
    <w:rsid w:val="00D95B31"/>
    <w:rsid w:val="00D97260"/>
    <w:rsid w:val="00DA1366"/>
    <w:rsid w:val="00DA14B6"/>
    <w:rsid w:val="00DA219C"/>
    <w:rsid w:val="00DA2CE9"/>
    <w:rsid w:val="00DA2D51"/>
    <w:rsid w:val="00DA3384"/>
    <w:rsid w:val="00DA4200"/>
    <w:rsid w:val="00DA5481"/>
    <w:rsid w:val="00DA59EF"/>
    <w:rsid w:val="00DA5D8C"/>
    <w:rsid w:val="00DA62E5"/>
    <w:rsid w:val="00DA704F"/>
    <w:rsid w:val="00DA73EF"/>
    <w:rsid w:val="00DB01D7"/>
    <w:rsid w:val="00DB036A"/>
    <w:rsid w:val="00DB19E7"/>
    <w:rsid w:val="00DB1AEB"/>
    <w:rsid w:val="00DB20B9"/>
    <w:rsid w:val="00DB2805"/>
    <w:rsid w:val="00DB2A1D"/>
    <w:rsid w:val="00DB3B41"/>
    <w:rsid w:val="00DB4941"/>
    <w:rsid w:val="00DB4975"/>
    <w:rsid w:val="00DB4B33"/>
    <w:rsid w:val="00DB4EE0"/>
    <w:rsid w:val="00DB54D1"/>
    <w:rsid w:val="00DB5595"/>
    <w:rsid w:val="00DB5874"/>
    <w:rsid w:val="00DB7AF1"/>
    <w:rsid w:val="00DC024D"/>
    <w:rsid w:val="00DC2575"/>
    <w:rsid w:val="00DC4784"/>
    <w:rsid w:val="00DC688F"/>
    <w:rsid w:val="00DD1C85"/>
    <w:rsid w:val="00DD23C3"/>
    <w:rsid w:val="00DD3499"/>
    <w:rsid w:val="00DD3BAF"/>
    <w:rsid w:val="00DD4368"/>
    <w:rsid w:val="00DD46E9"/>
    <w:rsid w:val="00DD604A"/>
    <w:rsid w:val="00DD7D2F"/>
    <w:rsid w:val="00DE0FAC"/>
    <w:rsid w:val="00DE1835"/>
    <w:rsid w:val="00DE1A0E"/>
    <w:rsid w:val="00DE1B93"/>
    <w:rsid w:val="00DE2428"/>
    <w:rsid w:val="00DE3E30"/>
    <w:rsid w:val="00DE661A"/>
    <w:rsid w:val="00DE785D"/>
    <w:rsid w:val="00DF08FC"/>
    <w:rsid w:val="00DF10F4"/>
    <w:rsid w:val="00DF12F9"/>
    <w:rsid w:val="00DF1444"/>
    <w:rsid w:val="00DF1748"/>
    <w:rsid w:val="00DF1D9C"/>
    <w:rsid w:val="00DF1DB9"/>
    <w:rsid w:val="00DF356F"/>
    <w:rsid w:val="00DF3676"/>
    <w:rsid w:val="00DF444D"/>
    <w:rsid w:val="00DF4977"/>
    <w:rsid w:val="00DF4DE4"/>
    <w:rsid w:val="00DF4E18"/>
    <w:rsid w:val="00DF4E91"/>
    <w:rsid w:val="00DF604B"/>
    <w:rsid w:val="00DF6E5A"/>
    <w:rsid w:val="00DF7100"/>
    <w:rsid w:val="00E009DA"/>
    <w:rsid w:val="00E00A2E"/>
    <w:rsid w:val="00E01934"/>
    <w:rsid w:val="00E01AC2"/>
    <w:rsid w:val="00E02F18"/>
    <w:rsid w:val="00E02F9A"/>
    <w:rsid w:val="00E0306E"/>
    <w:rsid w:val="00E06696"/>
    <w:rsid w:val="00E06C05"/>
    <w:rsid w:val="00E06EA5"/>
    <w:rsid w:val="00E07214"/>
    <w:rsid w:val="00E0756B"/>
    <w:rsid w:val="00E07C2D"/>
    <w:rsid w:val="00E07D9C"/>
    <w:rsid w:val="00E10116"/>
    <w:rsid w:val="00E10C92"/>
    <w:rsid w:val="00E1250F"/>
    <w:rsid w:val="00E13151"/>
    <w:rsid w:val="00E1328C"/>
    <w:rsid w:val="00E13780"/>
    <w:rsid w:val="00E1390F"/>
    <w:rsid w:val="00E159CA"/>
    <w:rsid w:val="00E15DF5"/>
    <w:rsid w:val="00E16F50"/>
    <w:rsid w:val="00E17A73"/>
    <w:rsid w:val="00E206F9"/>
    <w:rsid w:val="00E20732"/>
    <w:rsid w:val="00E20B03"/>
    <w:rsid w:val="00E222EC"/>
    <w:rsid w:val="00E23137"/>
    <w:rsid w:val="00E24E00"/>
    <w:rsid w:val="00E24FFD"/>
    <w:rsid w:val="00E26901"/>
    <w:rsid w:val="00E27E94"/>
    <w:rsid w:val="00E311E8"/>
    <w:rsid w:val="00E32607"/>
    <w:rsid w:val="00E3323D"/>
    <w:rsid w:val="00E343E1"/>
    <w:rsid w:val="00E34714"/>
    <w:rsid w:val="00E352F1"/>
    <w:rsid w:val="00E36791"/>
    <w:rsid w:val="00E37889"/>
    <w:rsid w:val="00E37FB5"/>
    <w:rsid w:val="00E40339"/>
    <w:rsid w:val="00E4040E"/>
    <w:rsid w:val="00E40623"/>
    <w:rsid w:val="00E41221"/>
    <w:rsid w:val="00E42407"/>
    <w:rsid w:val="00E43348"/>
    <w:rsid w:val="00E43A19"/>
    <w:rsid w:val="00E43D7A"/>
    <w:rsid w:val="00E4621C"/>
    <w:rsid w:val="00E478E3"/>
    <w:rsid w:val="00E5009C"/>
    <w:rsid w:val="00E52F11"/>
    <w:rsid w:val="00E53573"/>
    <w:rsid w:val="00E53A87"/>
    <w:rsid w:val="00E54FD0"/>
    <w:rsid w:val="00E56C89"/>
    <w:rsid w:val="00E56E2A"/>
    <w:rsid w:val="00E57416"/>
    <w:rsid w:val="00E57C7C"/>
    <w:rsid w:val="00E6056C"/>
    <w:rsid w:val="00E610D3"/>
    <w:rsid w:val="00E624AA"/>
    <w:rsid w:val="00E62788"/>
    <w:rsid w:val="00E62BB8"/>
    <w:rsid w:val="00E63D99"/>
    <w:rsid w:val="00E640A7"/>
    <w:rsid w:val="00E64BB0"/>
    <w:rsid w:val="00E64E17"/>
    <w:rsid w:val="00E65B62"/>
    <w:rsid w:val="00E661B3"/>
    <w:rsid w:val="00E662CC"/>
    <w:rsid w:val="00E70680"/>
    <w:rsid w:val="00E71486"/>
    <w:rsid w:val="00E71A0A"/>
    <w:rsid w:val="00E733A4"/>
    <w:rsid w:val="00E74BF4"/>
    <w:rsid w:val="00E76470"/>
    <w:rsid w:val="00E76927"/>
    <w:rsid w:val="00E77130"/>
    <w:rsid w:val="00E77EC8"/>
    <w:rsid w:val="00E805DC"/>
    <w:rsid w:val="00E80B12"/>
    <w:rsid w:val="00E8198C"/>
    <w:rsid w:val="00E8207C"/>
    <w:rsid w:val="00E82BB8"/>
    <w:rsid w:val="00E83D8D"/>
    <w:rsid w:val="00E84EF4"/>
    <w:rsid w:val="00E85546"/>
    <w:rsid w:val="00E85F9A"/>
    <w:rsid w:val="00E87FCF"/>
    <w:rsid w:val="00E90B13"/>
    <w:rsid w:val="00E91F16"/>
    <w:rsid w:val="00E932A0"/>
    <w:rsid w:val="00E9668A"/>
    <w:rsid w:val="00E96AAF"/>
    <w:rsid w:val="00E96C5F"/>
    <w:rsid w:val="00E96D02"/>
    <w:rsid w:val="00EA0766"/>
    <w:rsid w:val="00EA0911"/>
    <w:rsid w:val="00EA266D"/>
    <w:rsid w:val="00EA2BC0"/>
    <w:rsid w:val="00EA3434"/>
    <w:rsid w:val="00EA3BCC"/>
    <w:rsid w:val="00EA5754"/>
    <w:rsid w:val="00EA62A1"/>
    <w:rsid w:val="00EA714D"/>
    <w:rsid w:val="00EA7244"/>
    <w:rsid w:val="00EA7993"/>
    <w:rsid w:val="00EA7DA5"/>
    <w:rsid w:val="00EB06A3"/>
    <w:rsid w:val="00EB1CF0"/>
    <w:rsid w:val="00EB1D17"/>
    <w:rsid w:val="00EB201F"/>
    <w:rsid w:val="00EB2BAF"/>
    <w:rsid w:val="00EB34D7"/>
    <w:rsid w:val="00EB44D1"/>
    <w:rsid w:val="00EB5B50"/>
    <w:rsid w:val="00EB5C8D"/>
    <w:rsid w:val="00EB6A78"/>
    <w:rsid w:val="00EB6B61"/>
    <w:rsid w:val="00EC12C6"/>
    <w:rsid w:val="00EC14C4"/>
    <w:rsid w:val="00EC1717"/>
    <w:rsid w:val="00EC1B88"/>
    <w:rsid w:val="00EC5317"/>
    <w:rsid w:val="00EC580A"/>
    <w:rsid w:val="00EC6C15"/>
    <w:rsid w:val="00EC7083"/>
    <w:rsid w:val="00EC7559"/>
    <w:rsid w:val="00EC7635"/>
    <w:rsid w:val="00EC7A36"/>
    <w:rsid w:val="00ED11D2"/>
    <w:rsid w:val="00ED2D30"/>
    <w:rsid w:val="00ED3D0E"/>
    <w:rsid w:val="00ED4855"/>
    <w:rsid w:val="00ED4BFF"/>
    <w:rsid w:val="00ED578F"/>
    <w:rsid w:val="00ED613F"/>
    <w:rsid w:val="00ED6AF1"/>
    <w:rsid w:val="00ED6E8C"/>
    <w:rsid w:val="00ED6F2A"/>
    <w:rsid w:val="00ED7D82"/>
    <w:rsid w:val="00EE0363"/>
    <w:rsid w:val="00EE178D"/>
    <w:rsid w:val="00EE2B11"/>
    <w:rsid w:val="00EE5650"/>
    <w:rsid w:val="00EE6547"/>
    <w:rsid w:val="00EE672E"/>
    <w:rsid w:val="00EE7A2F"/>
    <w:rsid w:val="00EE7C1D"/>
    <w:rsid w:val="00EF007A"/>
    <w:rsid w:val="00EF0B4F"/>
    <w:rsid w:val="00EF1383"/>
    <w:rsid w:val="00EF19DD"/>
    <w:rsid w:val="00EF1E1A"/>
    <w:rsid w:val="00EF22DA"/>
    <w:rsid w:val="00EF30DF"/>
    <w:rsid w:val="00EF4163"/>
    <w:rsid w:val="00EF421B"/>
    <w:rsid w:val="00EF6A73"/>
    <w:rsid w:val="00F0038E"/>
    <w:rsid w:val="00F0081E"/>
    <w:rsid w:val="00F02556"/>
    <w:rsid w:val="00F02CC2"/>
    <w:rsid w:val="00F030E0"/>
    <w:rsid w:val="00F04DDC"/>
    <w:rsid w:val="00F05B0E"/>
    <w:rsid w:val="00F07D17"/>
    <w:rsid w:val="00F1285A"/>
    <w:rsid w:val="00F13CA5"/>
    <w:rsid w:val="00F14C58"/>
    <w:rsid w:val="00F15A89"/>
    <w:rsid w:val="00F15E3B"/>
    <w:rsid w:val="00F1689E"/>
    <w:rsid w:val="00F175B0"/>
    <w:rsid w:val="00F22198"/>
    <w:rsid w:val="00F22718"/>
    <w:rsid w:val="00F22B5F"/>
    <w:rsid w:val="00F25A5D"/>
    <w:rsid w:val="00F260B4"/>
    <w:rsid w:val="00F26EBC"/>
    <w:rsid w:val="00F30391"/>
    <w:rsid w:val="00F32E7E"/>
    <w:rsid w:val="00F33E9D"/>
    <w:rsid w:val="00F35170"/>
    <w:rsid w:val="00F351C8"/>
    <w:rsid w:val="00F35453"/>
    <w:rsid w:val="00F37F19"/>
    <w:rsid w:val="00F40C2F"/>
    <w:rsid w:val="00F417E3"/>
    <w:rsid w:val="00F4382E"/>
    <w:rsid w:val="00F44551"/>
    <w:rsid w:val="00F445AE"/>
    <w:rsid w:val="00F44ABE"/>
    <w:rsid w:val="00F454E1"/>
    <w:rsid w:val="00F45C0C"/>
    <w:rsid w:val="00F45C8A"/>
    <w:rsid w:val="00F46827"/>
    <w:rsid w:val="00F47127"/>
    <w:rsid w:val="00F50300"/>
    <w:rsid w:val="00F517C5"/>
    <w:rsid w:val="00F5245D"/>
    <w:rsid w:val="00F52625"/>
    <w:rsid w:val="00F52DDD"/>
    <w:rsid w:val="00F5481C"/>
    <w:rsid w:val="00F55058"/>
    <w:rsid w:val="00F55C8E"/>
    <w:rsid w:val="00F5763C"/>
    <w:rsid w:val="00F606B5"/>
    <w:rsid w:val="00F61F3B"/>
    <w:rsid w:val="00F61F7C"/>
    <w:rsid w:val="00F6290B"/>
    <w:rsid w:val="00F63DEA"/>
    <w:rsid w:val="00F64581"/>
    <w:rsid w:val="00F64762"/>
    <w:rsid w:val="00F65BDA"/>
    <w:rsid w:val="00F65D9B"/>
    <w:rsid w:val="00F6609D"/>
    <w:rsid w:val="00F6699D"/>
    <w:rsid w:val="00F71829"/>
    <w:rsid w:val="00F71E63"/>
    <w:rsid w:val="00F72EB0"/>
    <w:rsid w:val="00F73189"/>
    <w:rsid w:val="00F73897"/>
    <w:rsid w:val="00F75EF4"/>
    <w:rsid w:val="00F76777"/>
    <w:rsid w:val="00F77019"/>
    <w:rsid w:val="00F80190"/>
    <w:rsid w:val="00F80654"/>
    <w:rsid w:val="00F806E1"/>
    <w:rsid w:val="00F81845"/>
    <w:rsid w:val="00F81B89"/>
    <w:rsid w:val="00F81E22"/>
    <w:rsid w:val="00F82B7E"/>
    <w:rsid w:val="00F83511"/>
    <w:rsid w:val="00F83827"/>
    <w:rsid w:val="00F85DF5"/>
    <w:rsid w:val="00F861F0"/>
    <w:rsid w:val="00F862EA"/>
    <w:rsid w:val="00F87015"/>
    <w:rsid w:val="00F87144"/>
    <w:rsid w:val="00F90448"/>
    <w:rsid w:val="00F90E98"/>
    <w:rsid w:val="00F92C09"/>
    <w:rsid w:val="00F92E4E"/>
    <w:rsid w:val="00F9315D"/>
    <w:rsid w:val="00F93E50"/>
    <w:rsid w:val="00F942EA"/>
    <w:rsid w:val="00F94B38"/>
    <w:rsid w:val="00F95346"/>
    <w:rsid w:val="00F9591C"/>
    <w:rsid w:val="00F965DD"/>
    <w:rsid w:val="00FA07AC"/>
    <w:rsid w:val="00FA0E6C"/>
    <w:rsid w:val="00FA2CB5"/>
    <w:rsid w:val="00FA376A"/>
    <w:rsid w:val="00FA3909"/>
    <w:rsid w:val="00FA41C4"/>
    <w:rsid w:val="00FA4CBA"/>
    <w:rsid w:val="00FA608F"/>
    <w:rsid w:val="00FA654B"/>
    <w:rsid w:val="00FA6F82"/>
    <w:rsid w:val="00FA7510"/>
    <w:rsid w:val="00FB0067"/>
    <w:rsid w:val="00FB03A7"/>
    <w:rsid w:val="00FB0A33"/>
    <w:rsid w:val="00FB386B"/>
    <w:rsid w:val="00FB3CC8"/>
    <w:rsid w:val="00FB3D0F"/>
    <w:rsid w:val="00FB5439"/>
    <w:rsid w:val="00FB5FD3"/>
    <w:rsid w:val="00FB6117"/>
    <w:rsid w:val="00FB636A"/>
    <w:rsid w:val="00FB7290"/>
    <w:rsid w:val="00FB7DA9"/>
    <w:rsid w:val="00FB7DC5"/>
    <w:rsid w:val="00FC21E5"/>
    <w:rsid w:val="00FC2ADC"/>
    <w:rsid w:val="00FC32DA"/>
    <w:rsid w:val="00FC39B3"/>
    <w:rsid w:val="00FC41E7"/>
    <w:rsid w:val="00FC5648"/>
    <w:rsid w:val="00FC5FB9"/>
    <w:rsid w:val="00FC7D0A"/>
    <w:rsid w:val="00FD0312"/>
    <w:rsid w:val="00FD0818"/>
    <w:rsid w:val="00FD18B3"/>
    <w:rsid w:val="00FD4BA7"/>
    <w:rsid w:val="00FD4BDC"/>
    <w:rsid w:val="00FD560C"/>
    <w:rsid w:val="00FD5D2C"/>
    <w:rsid w:val="00FD5E5D"/>
    <w:rsid w:val="00FD5EEC"/>
    <w:rsid w:val="00FD7A42"/>
    <w:rsid w:val="00FE1314"/>
    <w:rsid w:val="00FE1AA7"/>
    <w:rsid w:val="00FE1B0E"/>
    <w:rsid w:val="00FE52D1"/>
    <w:rsid w:val="00FE69F3"/>
    <w:rsid w:val="00FE6D9A"/>
    <w:rsid w:val="00FE6E7E"/>
    <w:rsid w:val="00FE7D42"/>
    <w:rsid w:val="00FF0D79"/>
    <w:rsid w:val="00FF11A8"/>
    <w:rsid w:val="00FF2CEC"/>
    <w:rsid w:val="00FF33DD"/>
    <w:rsid w:val="00FF3505"/>
    <w:rsid w:val="00FF4D23"/>
    <w:rsid w:val="00FF5C57"/>
    <w:rsid w:val="00FF5F7D"/>
    <w:rsid w:val="00FF72F4"/>
    <w:rsid w:val="00FF7390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EA"/>
  </w:style>
  <w:style w:type="paragraph" w:styleId="2">
    <w:name w:val="heading 2"/>
    <w:basedOn w:val="a"/>
    <w:next w:val="a"/>
    <w:qFormat/>
    <w:rsid w:val="00F862EA"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862EA"/>
    <w:pPr>
      <w:keepNext/>
      <w:spacing w:line="192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B6C76"/>
    <w:pPr>
      <w:ind w:firstLine="720"/>
    </w:pPr>
    <w:rPr>
      <w:b/>
      <w:sz w:val="28"/>
    </w:rPr>
  </w:style>
  <w:style w:type="paragraph" w:customStyle="1" w:styleId="a6">
    <w:name w:val="Знак Знак"/>
    <w:basedOn w:val="a"/>
    <w:rsid w:val="003B6C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"/>
    <w:basedOn w:val="a"/>
    <w:rsid w:val="001E1C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BA1B5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BA1B5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semiHidden/>
    <w:rsid w:val="00FF11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A45D8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paragraph" w:customStyle="1" w:styleId="ab">
    <w:name w:val="Знак"/>
    <w:basedOn w:val="a"/>
    <w:rsid w:val="005A45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A201C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d">
    <w:name w:val="Базовый"/>
    <w:rsid w:val="00AF5F2A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customStyle="1" w:styleId="21">
    <w:name w:val="Основной текст 21"/>
    <w:basedOn w:val="a"/>
    <w:rsid w:val="00D42F15"/>
    <w:pPr>
      <w:tabs>
        <w:tab w:val="left" w:pos="1480"/>
      </w:tabs>
      <w:overflowPunct w:val="0"/>
      <w:autoSpaceDE w:val="0"/>
      <w:autoSpaceDN w:val="0"/>
      <w:adjustRightInd w:val="0"/>
      <w:ind w:left="1418"/>
      <w:jc w:val="both"/>
    </w:pPr>
    <w:rPr>
      <w:sz w:val="28"/>
    </w:rPr>
  </w:style>
  <w:style w:type="paragraph" w:customStyle="1" w:styleId="1">
    <w:name w:val="Текст1"/>
    <w:basedOn w:val="a"/>
    <w:rsid w:val="00D42F15"/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0C6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6C3A"/>
  </w:style>
  <w:style w:type="paragraph" w:styleId="af0">
    <w:name w:val="footer"/>
    <w:basedOn w:val="a"/>
    <w:link w:val="af1"/>
    <w:uiPriority w:val="99"/>
    <w:unhideWhenUsed/>
    <w:rsid w:val="000C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C3A"/>
  </w:style>
  <w:style w:type="paragraph" w:styleId="af2">
    <w:name w:val="Normal (Web)"/>
    <w:aliases w:val="Обычный (Web)1,Обычный (Web)11"/>
    <w:basedOn w:val="a"/>
    <w:uiPriority w:val="99"/>
    <w:unhideWhenUsed/>
    <w:qFormat/>
    <w:rsid w:val="000B42A0"/>
    <w:pPr>
      <w:spacing w:before="100" w:beforeAutospacing="1" w:after="119"/>
    </w:pPr>
    <w:rPr>
      <w:sz w:val="24"/>
      <w:szCs w:val="24"/>
    </w:rPr>
  </w:style>
  <w:style w:type="paragraph" w:customStyle="1" w:styleId="22">
    <w:name w:val="Основной текст 22"/>
    <w:basedOn w:val="a"/>
    <w:rsid w:val="000D713C"/>
    <w:pPr>
      <w:spacing w:after="120" w:line="480" w:lineRule="auto"/>
    </w:pPr>
    <w:rPr>
      <w:sz w:val="28"/>
      <w:szCs w:val="24"/>
      <w:lang w:eastAsia="ar-SA"/>
    </w:rPr>
  </w:style>
  <w:style w:type="paragraph" w:customStyle="1" w:styleId="Standard">
    <w:name w:val="Standard"/>
    <w:rsid w:val="0059026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xt">
    <w:name w:val="txt"/>
    <w:basedOn w:val="a"/>
    <w:rsid w:val="00590265"/>
    <w:pPr>
      <w:ind w:firstLine="320"/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rsid w:val="000E3695"/>
    <w:rPr>
      <w:rFonts w:eastAsia="Andale Sans UI"/>
      <w:kern w:val="1"/>
      <w:sz w:val="24"/>
      <w:szCs w:val="24"/>
    </w:rPr>
  </w:style>
  <w:style w:type="paragraph" w:customStyle="1" w:styleId="TableContents">
    <w:name w:val="Table Contents"/>
    <w:basedOn w:val="a"/>
    <w:rsid w:val="00511F7D"/>
    <w:pPr>
      <w:widowControl w:val="0"/>
      <w:suppressLineNumbers/>
      <w:suppressAutoHyphens/>
      <w:autoSpaceDN w:val="0"/>
    </w:pPr>
    <w:rPr>
      <w:kern w:val="3"/>
      <w:sz w:val="24"/>
      <w:szCs w:val="24"/>
      <w:lang w:eastAsia="zh-CN"/>
    </w:rPr>
  </w:style>
  <w:style w:type="paragraph" w:styleId="af3">
    <w:name w:val="No Spacing"/>
    <w:link w:val="af4"/>
    <w:uiPriority w:val="1"/>
    <w:qFormat/>
    <w:rsid w:val="00511F7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5A0A55"/>
    <w:rPr>
      <w:b/>
      <w:sz w:val="28"/>
    </w:rPr>
  </w:style>
  <w:style w:type="paragraph" w:styleId="af5">
    <w:name w:val="List Paragraph"/>
    <w:basedOn w:val="a"/>
    <w:uiPriority w:val="34"/>
    <w:qFormat/>
    <w:rsid w:val="00194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8823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B67B28"/>
  </w:style>
  <w:style w:type="paragraph" w:customStyle="1" w:styleId="31">
    <w:name w:val="Основной текст с отступом 31"/>
    <w:basedOn w:val="a"/>
    <w:rsid w:val="00E56C89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6">
    <w:name w:val="Strong"/>
    <w:uiPriority w:val="22"/>
    <w:qFormat/>
    <w:rsid w:val="00793B4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D7507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D7507C"/>
    <w:rPr>
      <w:rFonts w:ascii="Calibri" w:hAnsi="Calibri"/>
      <w:sz w:val="16"/>
      <w:szCs w:val="16"/>
    </w:rPr>
  </w:style>
  <w:style w:type="character" w:styleId="af7">
    <w:name w:val="Hyperlink"/>
    <w:uiPriority w:val="99"/>
    <w:rsid w:val="00444D81"/>
    <w:rPr>
      <w:color w:val="0000FF"/>
      <w:u w:val="single"/>
    </w:rPr>
  </w:style>
  <w:style w:type="character" w:customStyle="1" w:styleId="af4">
    <w:name w:val="Без интервала Знак"/>
    <w:link w:val="af3"/>
    <w:uiPriority w:val="1"/>
    <w:locked/>
    <w:rsid w:val="0083756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3"/>
    <w:uiPriority w:val="99"/>
    <w:rsid w:val="00A3021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uiPriority w:val="99"/>
    <w:rsid w:val="00A30216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rsid w:val="000A6BB3"/>
    <w:pPr>
      <w:spacing w:before="100" w:beforeAutospacing="1" w:after="100" w:afterAutospacing="1"/>
    </w:pPr>
    <w:rPr>
      <w:b/>
      <w:bCs/>
      <w:sz w:val="32"/>
      <w:szCs w:val="32"/>
    </w:rPr>
  </w:style>
  <w:style w:type="character" w:styleId="af8">
    <w:name w:val="Emphasis"/>
    <w:uiPriority w:val="20"/>
    <w:qFormat/>
    <w:rsid w:val="00D002DE"/>
    <w:rPr>
      <w:i/>
      <w:iCs/>
    </w:rPr>
  </w:style>
  <w:style w:type="character" w:customStyle="1" w:styleId="2Exact">
    <w:name w:val="Основной текст (2) Exact"/>
    <w:rsid w:val="00FE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xtbody">
    <w:name w:val="Text body"/>
    <w:basedOn w:val="Standard"/>
    <w:rsid w:val="00A03701"/>
    <w:pPr>
      <w:spacing w:after="120"/>
      <w:textAlignment w:val="baseline"/>
    </w:pPr>
  </w:style>
  <w:style w:type="paragraph" w:customStyle="1" w:styleId="af9">
    <w:name w:val="Знак Знак Знак Знак Знак Знак Знак Знак Знак Знак Знак Знак Знак"/>
    <w:basedOn w:val="a"/>
    <w:autoRedefine/>
    <w:uiPriority w:val="99"/>
    <w:rsid w:val="00ED2D30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EA"/>
  </w:style>
  <w:style w:type="paragraph" w:styleId="2">
    <w:name w:val="heading 2"/>
    <w:basedOn w:val="a"/>
    <w:next w:val="a"/>
    <w:qFormat/>
    <w:rsid w:val="00F862EA"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862EA"/>
    <w:pPr>
      <w:keepNext/>
      <w:spacing w:line="192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B6C76"/>
    <w:pPr>
      <w:ind w:firstLine="720"/>
    </w:pPr>
    <w:rPr>
      <w:b/>
      <w:sz w:val="28"/>
    </w:rPr>
  </w:style>
  <w:style w:type="paragraph" w:customStyle="1" w:styleId="a6">
    <w:name w:val="Знак Знак"/>
    <w:basedOn w:val="a"/>
    <w:rsid w:val="003B6C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"/>
    <w:basedOn w:val="a"/>
    <w:rsid w:val="001E1C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BA1B5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BA1B5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semiHidden/>
    <w:rsid w:val="00FF11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A45D8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paragraph" w:customStyle="1" w:styleId="ab">
    <w:name w:val="Знак"/>
    <w:basedOn w:val="a"/>
    <w:rsid w:val="005A45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A201C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d">
    <w:name w:val="Базовый"/>
    <w:rsid w:val="00AF5F2A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customStyle="1" w:styleId="21">
    <w:name w:val="Основной текст 21"/>
    <w:basedOn w:val="a"/>
    <w:rsid w:val="00D42F15"/>
    <w:pPr>
      <w:tabs>
        <w:tab w:val="left" w:pos="1480"/>
      </w:tabs>
      <w:overflowPunct w:val="0"/>
      <w:autoSpaceDE w:val="0"/>
      <w:autoSpaceDN w:val="0"/>
      <w:adjustRightInd w:val="0"/>
      <w:ind w:left="1418"/>
      <w:jc w:val="both"/>
    </w:pPr>
    <w:rPr>
      <w:sz w:val="28"/>
    </w:rPr>
  </w:style>
  <w:style w:type="paragraph" w:customStyle="1" w:styleId="1">
    <w:name w:val="Текст1"/>
    <w:basedOn w:val="a"/>
    <w:rsid w:val="00D42F15"/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0C6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6C3A"/>
  </w:style>
  <w:style w:type="paragraph" w:styleId="af0">
    <w:name w:val="footer"/>
    <w:basedOn w:val="a"/>
    <w:link w:val="af1"/>
    <w:uiPriority w:val="99"/>
    <w:unhideWhenUsed/>
    <w:rsid w:val="000C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C3A"/>
  </w:style>
  <w:style w:type="paragraph" w:styleId="af2">
    <w:name w:val="Normal (Web)"/>
    <w:aliases w:val="Обычный (Web)1,Обычный (Web)11"/>
    <w:basedOn w:val="a"/>
    <w:uiPriority w:val="99"/>
    <w:unhideWhenUsed/>
    <w:qFormat/>
    <w:rsid w:val="000B42A0"/>
    <w:pPr>
      <w:spacing w:before="100" w:beforeAutospacing="1" w:after="119"/>
    </w:pPr>
    <w:rPr>
      <w:sz w:val="24"/>
      <w:szCs w:val="24"/>
    </w:rPr>
  </w:style>
  <w:style w:type="paragraph" w:customStyle="1" w:styleId="22">
    <w:name w:val="Основной текст 22"/>
    <w:basedOn w:val="a"/>
    <w:rsid w:val="000D713C"/>
    <w:pPr>
      <w:spacing w:after="120" w:line="480" w:lineRule="auto"/>
    </w:pPr>
    <w:rPr>
      <w:sz w:val="28"/>
      <w:szCs w:val="24"/>
      <w:lang w:eastAsia="ar-SA"/>
    </w:rPr>
  </w:style>
  <w:style w:type="paragraph" w:customStyle="1" w:styleId="Standard">
    <w:name w:val="Standard"/>
    <w:rsid w:val="0059026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xt">
    <w:name w:val="txt"/>
    <w:basedOn w:val="a"/>
    <w:rsid w:val="00590265"/>
    <w:pPr>
      <w:ind w:firstLine="320"/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rsid w:val="000E3695"/>
    <w:rPr>
      <w:rFonts w:eastAsia="Andale Sans UI"/>
      <w:kern w:val="1"/>
      <w:sz w:val="24"/>
      <w:szCs w:val="24"/>
    </w:rPr>
  </w:style>
  <w:style w:type="paragraph" w:customStyle="1" w:styleId="TableContents">
    <w:name w:val="Table Contents"/>
    <w:basedOn w:val="a"/>
    <w:rsid w:val="00511F7D"/>
    <w:pPr>
      <w:widowControl w:val="0"/>
      <w:suppressLineNumbers/>
      <w:suppressAutoHyphens/>
      <w:autoSpaceDN w:val="0"/>
    </w:pPr>
    <w:rPr>
      <w:kern w:val="3"/>
      <w:sz w:val="24"/>
      <w:szCs w:val="24"/>
      <w:lang w:eastAsia="zh-CN"/>
    </w:rPr>
  </w:style>
  <w:style w:type="paragraph" w:styleId="af3">
    <w:name w:val="No Spacing"/>
    <w:link w:val="af4"/>
    <w:uiPriority w:val="99"/>
    <w:qFormat/>
    <w:rsid w:val="00511F7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5A0A55"/>
    <w:rPr>
      <w:b/>
      <w:sz w:val="28"/>
    </w:rPr>
  </w:style>
  <w:style w:type="paragraph" w:styleId="af5">
    <w:name w:val="List Paragraph"/>
    <w:basedOn w:val="a"/>
    <w:uiPriority w:val="34"/>
    <w:qFormat/>
    <w:rsid w:val="00194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8823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B67B28"/>
  </w:style>
  <w:style w:type="paragraph" w:customStyle="1" w:styleId="31">
    <w:name w:val="Основной текст с отступом 31"/>
    <w:basedOn w:val="a"/>
    <w:rsid w:val="00E56C89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6">
    <w:name w:val="Strong"/>
    <w:uiPriority w:val="22"/>
    <w:qFormat/>
    <w:rsid w:val="00793B4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D7507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D7507C"/>
    <w:rPr>
      <w:rFonts w:ascii="Calibri" w:hAnsi="Calibri"/>
      <w:sz w:val="16"/>
      <w:szCs w:val="16"/>
    </w:rPr>
  </w:style>
  <w:style w:type="character" w:styleId="af7">
    <w:name w:val="Hyperlink"/>
    <w:uiPriority w:val="99"/>
    <w:semiHidden/>
    <w:rsid w:val="00444D81"/>
    <w:rPr>
      <w:color w:val="0000FF"/>
      <w:u w:val="single"/>
    </w:rPr>
  </w:style>
  <w:style w:type="character" w:customStyle="1" w:styleId="af4">
    <w:name w:val="Без интервала Знак"/>
    <w:link w:val="af3"/>
    <w:uiPriority w:val="99"/>
    <w:locked/>
    <w:rsid w:val="0083756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3"/>
    <w:rsid w:val="00A3021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A30216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rsid w:val="000A6BB3"/>
    <w:pPr>
      <w:spacing w:before="100" w:beforeAutospacing="1" w:after="100" w:afterAutospacing="1"/>
    </w:pPr>
    <w:rPr>
      <w:b/>
      <w:bCs/>
      <w:sz w:val="32"/>
      <w:szCs w:val="32"/>
    </w:rPr>
  </w:style>
  <w:style w:type="character" w:styleId="af8">
    <w:name w:val="Emphasis"/>
    <w:uiPriority w:val="20"/>
    <w:qFormat/>
    <w:rsid w:val="00D002DE"/>
    <w:rPr>
      <w:i/>
      <w:iCs/>
    </w:rPr>
  </w:style>
  <w:style w:type="character" w:customStyle="1" w:styleId="2Exact">
    <w:name w:val="Основной текст (2) Exact"/>
    <w:rsid w:val="00FE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xtbody">
    <w:name w:val="Text body"/>
    <w:basedOn w:val="Standard"/>
    <w:rsid w:val="00A03701"/>
    <w:pPr>
      <w:spacing w:after="1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B567-84FA-4094-AF8E-044D42A2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511</cp:revision>
  <cp:lastPrinted>2019-06-04T09:41:00Z</cp:lastPrinted>
  <dcterms:created xsi:type="dcterms:W3CDTF">2019-07-29T09:35:00Z</dcterms:created>
  <dcterms:modified xsi:type="dcterms:W3CDTF">2020-09-07T06:19:00Z</dcterms:modified>
</cp:coreProperties>
</file>