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33F8A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6735A2">
        <w:rPr>
          <w:rFonts w:ascii="Times New Roman" w:hAnsi="Times New Roman" w:cs="Times New Roman"/>
          <w:bCs/>
          <w:sz w:val="28"/>
          <w:szCs w:val="28"/>
        </w:rPr>
        <w:t>3</w:t>
      </w:r>
      <w:r w:rsidR="006735A2" w:rsidRPr="006735A2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6735A2">
        <w:rPr>
          <w:rFonts w:ascii="Times New Roman" w:hAnsi="Times New Roman" w:cs="Times New Roman"/>
          <w:bCs/>
          <w:sz w:val="28"/>
          <w:szCs w:val="28"/>
        </w:rPr>
        <w:t>/</w:t>
      </w:r>
      <w:r w:rsidR="00522F62">
        <w:rPr>
          <w:rFonts w:ascii="Times New Roman" w:hAnsi="Times New Roman" w:cs="Times New Roman"/>
          <w:bCs/>
          <w:sz w:val="28"/>
          <w:szCs w:val="28"/>
        </w:rPr>
        <w:t>327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933F8A">
        <w:rPr>
          <w:rFonts w:ascii="Times New Roman" w:hAnsi="Times New Roman" w:cs="Times New Roman"/>
          <w:bCs/>
          <w:sz w:val="28"/>
          <w:szCs w:val="28"/>
        </w:rPr>
        <w:t>Гордиенко Ксении Александровны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933F8A">
        <w:rPr>
          <w:rFonts w:ascii="Times New Roman" w:hAnsi="Times New Roman" w:cs="Times New Roman"/>
          <w:sz w:val="28"/>
          <w:szCs w:val="28"/>
        </w:rPr>
        <w:t>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33F8A">
        <w:rPr>
          <w:rFonts w:ascii="Times New Roman" w:hAnsi="Times New Roman" w:cs="Times New Roman"/>
          <w:sz w:val="28"/>
          <w:szCs w:val="28"/>
        </w:rPr>
        <w:t>Гордиенко Ксении Александровны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933F8A">
        <w:rPr>
          <w:rFonts w:ascii="Times New Roman" w:hAnsi="Times New Roman" w:cs="Times New Roman"/>
          <w:sz w:val="28"/>
          <w:szCs w:val="28"/>
        </w:rPr>
        <w:t>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933F8A">
        <w:rPr>
          <w:rFonts w:ascii="Times New Roman" w:hAnsi="Times New Roman" w:cs="Times New Roman"/>
          <w:sz w:val="28"/>
          <w:szCs w:val="28"/>
        </w:rPr>
        <w:t>Гордиенко Ксению Александровну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33F8A">
        <w:rPr>
          <w:rFonts w:ascii="Times New Roman" w:hAnsi="Times New Roman" w:cs="Times New Roman"/>
          <w:sz w:val="28"/>
          <w:szCs w:val="28"/>
        </w:rPr>
        <w:t>09 июня 1999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933F8A">
        <w:rPr>
          <w:rFonts w:ascii="Times New Roman" w:hAnsi="Times New Roman" w:cs="Times New Roman"/>
          <w:sz w:val="28"/>
          <w:szCs w:val="28"/>
        </w:rPr>
        <w:t>Россия г. Невинномысск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3078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33F8A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proofErr w:type="gramStart"/>
      <w:r w:rsidR="00933F8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"Пятигорский государственный университет"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933F8A">
        <w:rPr>
          <w:rFonts w:ascii="Times New Roman" w:hAnsi="Times New Roman" w:cs="Times New Roman"/>
          <w:sz w:val="28"/>
          <w:szCs w:val="28"/>
        </w:rPr>
        <w:t>2021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078B8">
        <w:rPr>
          <w:rFonts w:ascii="Times New Roman" w:hAnsi="Times New Roman" w:cs="Times New Roman"/>
          <w:sz w:val="28"/>
          <w:szCs w:val="28"/>
        </w:rPr>
        <w:t>домохозя</w:t>
      </w:r>
      <w:r w:rsidR="00933F8A">
        <w:rPr>
          <w:rFonts w:ascii="Times New Roman" w:hAnsi="Times New Roman" w:cs="Times New Roman"/>
          <w:sz w:val="28"/>
          <w:szCs w:val="28"/>
        </w:rPr>
        <w:t>йка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933F8A">
        <w:rPr>
          <w:rFonts w:ascii="Times New Roman" w:hAnsi="Times New Roman" w:cs="Times New Roman"/>
          <w:sz w:val="28"/>
          <w:szCs w:val="28"/>
        </w:rPr>
        <w:t xml:space="preserve"> член политической партии «КОММУНИСТИЧЕСКАЯ ПАРТИЯ РОССИЙСКОЙ ФЕДЕРАЦИИ»;</w:t>
      </w:r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A75BC9" w:rsidRP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933F8A">
        <w:rPr>
          <w:rFonts w:ascii="Times New Roman" w:hAnsi="Times New Roman" w:cs="Times New Roman"/>
          <w:sz w:val="28"/>
          <w:szCs w:val="28"/>
        </w:rPr>
        <w:t>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933F8A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513A83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933F8A">
        <w:rPr>
          <w:rFonts w:ascii="Times New Roman" w:hAnsi="Times New Roman" w:cs="Times New Roman"/>
          <w:sz w:val="28"/>
          <w:szCs w:val="28"/>
        </w:rPr>
        <w:t>Гордиенко Ксении Александровне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933F8A">
        <w:rPr>
          <w:rFonts w:ascii="Times New Roman" w:hAnsi="Times New Roman" w:cs="Times New Roman"/>
          <w:sz w:val="28"/>
          <w:szCs w:val="28"/>
        </w:rPr>
        <w:t>Гордиенко Ксении Александровны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DE" w:rsidRDefault="001B06DE" w:rsidP="00DD494D">
      <w:pPr>
        <w:spacing w:after="0" w:line="240" w:lineRule="auto"/>
      </w:pPr>
      <w:r>
        <w:separator/>
      </w:r>
    </w:p>
  </w:endnote>
  <w:endnote w:type="continuationSeparator" w:id="0">
    <w:p w:rsidR="001B06DE" w:rsidRDefault="001B06DE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DE" w:rsidRDefault="001B06DE" w:rsidP="00DD494D">
      <w:pPr>
        <w:spacing w:after="0" w:line="240" w:lineRule="auto"/>
      </w:pPr>
      <w:r>
        <w:separator/>
      </w:r>
    </w:p>
  </w:footnote>
  <w:footnote w:type="continuationSeparator" w:id="0">
    <w:p w:rsidR="001B06DE" w:rsidRDefault="001B06DE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86EF6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B06DE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078B8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4D18"/>
    <w:rsid w:val="004C58BC"/>
    <w:rsid w:val="004E4A27"/>
    <w:rsid w:val="004F5F46"/>
    <w:rsid w:val="004F6BC6"/>
    <w:rsid w:val="00513A83"/>
    <w:rsid w:val="00522F62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35A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D7709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33F8A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5BC9"/>
    <w:rsid w:val="00A760A2"/>
    <w:rsid w:val="00AA0596"/>
    <w:rsid w:val="00AA6142"/>
    <w:rsid w:val="00AC1ED0"/>
    <w:rsid w:val="00AC73C1"/>
    <w:rsid w:val="00AD7FE7"/>
    <w:rsid w:val="00B878C5"/>
    <w:rsid w:val="00BB02C6"/>
    <w:rsid w:val="00BB06C9"/>
    <w:rsid w:val="00BB3DD3"/>
    <w:rsid w:val="00BB5BB7"/>
    <w:rsid w:val="00BC1073"/>
    <w:rsid w:val="00BC6259"/>
    <w:rsid w:val="00C06F79"/>
    <w:rsid w:val="00C16B34"/>
    <w:rsid w:val="00C22D16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079CD"/>
    <w:rsid w:val="00E14AD1"/>
    <w:rsid w:val="00E17DEC"/>
    <w:rsid w:val="00E20F6F"/>
    <w:rsid w:val="00E25DA8"/>
    <w:rsid w:val="00E32F74"/>
    <w:rsid w:val="00E5031E"/>
    <w:rsid w:val="00E63012"/>
    <w:rsid w:val="00E80E75"/>
    <w:rsid w:val="00E85597"/>
    <w:rsid w:val="00E9679B"/>
    <w:rsid w:val="00EC614B"/>
    <w:rsid w:val="00ED0BEA"/>
    <w:rsid w:val="00EE4C92"/>
    <w:rsid w:val="00F10B00"/>
    <w:rsid w:val="00F15497"/>
    <w:rsid w:val="00F23240"/>
    <w:rsid w:val="00F27B77"/>
    <w:rsid w:val="00F43B95"/>
    <w:rsid w:val="00F43C75"/>
    <w:rsid w:val="00F5010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60AD-95FD-4D7F-8A3B-A34A6CC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10</cp:revision>
  <cp:lastPrinted>2021-08-06T16:05:00Z</cp:lastPrinted>
  <dcterms:created xsi:type="dcterms:W3CDTF">2021-08-06T15:27:00Z</dcterms:created>
  <dcterms:modified xsi:type="dcterms:W3CDTF">2021-08-07T09:19:00Z</dcterms:modified>
</cp:coreProperties>
</file>