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E5" w:rsidRDefault="00062DE5" w:rsidP="007D7096">
      <w:pPr>
        <w:shd w:val="clear" w:color="auto" w:fill="FFFFFF"/>
        <w:jc w:val="center"/>
        <w:rPr>
          <w:sz w:val="28"/>
          <w:szCs w:val="28"/>
        </w:rPr>
      </w:pPr>
    </w:p>
    <w:p w:rsidR="00062DE5" w:rsidRDefault="00062DE5" w:rsidP="007D7096">
      <w:pPr>
        <w:shd w:val="clear" w:color="auto" w:fill="FFFFFF"/>
        <w:jc w:val="center"/>
        <w:rPr>
          <w:sz w:val="28"/>
          <w:szCs w:val="28"/>
        </w:rPr>
      </w:pPr>
    </w:p>
    <w:p w:rsidR="00731849" w:rsidRDefault="00731849" w:rsidP="007D7096">
      <w:pPr>
        <w:shd w:val="clear" w:color="auto" w:fill="FFFFFF"/>
        <w:jc w:val="center"/>
        <w:rPr>
          <w:sz w:val="28"/>
          <w:szCs w:val="28"/>
        </w:rPr>
      </w:pPr>
      <w:r w:rsidRPr="00F87DC1">
        <w:rPr>
          <w:sz w:val="28"/>
          <w:szCs w:val="28"/>
        </w:rPr>
        <w:t>Финансовое управление</w:t>
      </w:r>
    </w:p>
    <w:p w:rsidR="00731849" w:rsidRDefault="00731849" w:rsidP="007D7096">
      <w:pPr>
        <w:shd w:val="clear" w:color="auto" w:fill="FFFFFF"/>
        <w:jc w:val="center"/>
        <w:rPr>
          <w:sz w:val="28"/>
          <w:szCs w:val="28"/>
        </w:rPr>
      </w:pPr>
      <w:r w:rsidRPr="00F87DC1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Невинномысска</w:t>
      </w:r>
    </w:p>
    <w:p w:rsidR="00731849" w:rsidRPr="00F87DC1" w:rsidRDefault="00731849" w:rsidP="007D7096">
      <w:pPr>
        <w:shd w:val="clear" w:color="auto" w:fill="FFFFFF"/>
        <w:ind w:firstLine="914"/>
        <w:jc w:val="center"/>
        <w:rPr>
          <w:sz w:val="28"/>
          <w:szCs w:val="28"/>
        </w:rPr>
      </w:pPr>
    </w:p>
    <w:p w:rsidR="00731849" w:rsidRDefault="00731849" w:rsidP="007D7096">
      <w:pPr>
        <w:shd w:val="clear" w:color="auto" w:fill="FFFFFF"/>
        <w:jc w:val="center"/>
        <w:rPr>
          <w:spacing w:val="-4"/>
          <w:sz w:val="28"/>
          <w:szCs w:val="28"/>
        </w:rPr>
      </w:pPr>
      <w:r w:rsidRPr="00F87DC1">
        <w:rPr>
          <w:spacing w:val="-4"/>
          <w:sz w:val="28"/>
          <w:szCs w:val="28"/>
        </w:rPr>
        <w:t>ПРИКАЗ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№ 01/02-07-ПР</w:t>
      </w:r>
    </w:p>
    <w:p w:rsidR="00731849" w:rsidRPr="00F87DC1" w:rsidRDefault="00731849" w:rsidP="007D7096">
      <w:pPr>
        <w:shd w:val="clear" w:color="auto" w:fill="FFFFFF"/>
        <w:rPr>
          <w:sz w:val="28"/>
          <w:szCs w:val="28"/>
        </w:rPr>
      </w:pPr>
    </w:p>
    <w:p w:rsidR="00731849" w:rsidRPr="000822A3" w:rsidRDefault="00731849" w:rsidP="007D709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24 января </w:t>
      </w:r>
      <w:r w:rsidRPr="000822A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22A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</w:t>
      </w:r>
      <w:r w:rsidRPr="00082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22A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</w:t>
      </w:r>
      <w:r w:rsidRPr="000822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0822A3">
        <w:rPr>
          <w:sz w:val="28"/>
          <w:szCs w:val="28"/>
        </w:rPr>
        <w:t xml:space="preserve"> г. Невинномысск</w:t>
      </w:r>
    </w:p>
    <w:p w:rsidR="00731849" w:rsidRDefault="00731849" w:rsidP="007D7096">
      <w:pPr>
        <w:shd w:val="clear" w:color="auto" w:fill="FFFFFF"/>
        <w:rPr>
          <w:sz w:val="28"/>
          <w:szCs w:val="28"/>
        </w:rPr>
      </w:pPr>
    </w:p>
    <w:p w:rsidR="00731849" w:rsidRPr="000822A3" w:rsidRDefault="00731849" w:rsidP="007D7096">
      <w:pPr>
        <w:shd w:val="clear" w:color="auto" w:fill="FFFFFF"/>
        <w:rPr>
          <w:sz w:val="28"/>
          <w:szCs w:val="28"/>
        </w:rPr>
      </w:pPr>
    </w:p>
    <w:p w:rsidR="00731849" w:rsidRPr="00173E31" w:rsidRDefault="00731849" w:rsidP="004B2FD2">
      <w:pPr>
        <w:spacing w:line="240" w:lineRule="exact"/>
        <w:jc w:val="center"/>
        <w:rPr>
          <w:sz w:val="28"/>
          <w:szCs w:val="28"/>
        </w:rPr>
      </w:pPr>
      <w:r w:rsidRPr="00173E31">
        <w:rPr>
          <w:noProof/>
          <w:sz w:val="28"/>
          <w:szCs w:val="28"/>
          <w:lang w:eastAsia="en-US"/>
        </w:rPr>
        <w:t>Об</w:t>
      </w:r>
      <w:r>
        <w:rPr>
          <w:noProof/>
          <w:sz w:val="28"/>
          <w:szCs w:val="28"/>
          <w:lang w:eastAsia="en-US"/>
        </w:rPr>
        <w:t xml:space="preserve"> утверждении </w:t>
      </w:r>
      <w:r w:rsidRPr="00173E31">
        <w:rPr>
          <w:noProof/>
          <w:sz w:val="28"/>
          <w:szCs w:val="28"/>
          <w:lang w:eastAsia="en-US"/>
        </w:rPr>
        <w:t>Положения «О порядке организации внутреннего</w:t>
      </w:r>
      <w:r>
        <w:rPr>
          <w:noProof/>
          <w:sz w:val="28"/>
          <w:szCs w:val="28"/>
          <w:lang w:eastAsia="en-US"/>
        </w:rPr>
        <w:t xml:space="preserve"> </w:t>
      </w:r>
      <w:r w:rsidRPr="00173E31">
        <w:rPr>
          <w:noProof/>
          <w:sz w:val="28"/>
          <w:szCs w:val="28"/>
          <w:lang w:eastAsia="en-US"/>
        </w:rPr>
        <w:t xml:space="preserve">финансового </w:t>
      </w:r>
      <w:r>
        <w:rPr>
          <w:noProof/>
          <w:sz w:val="28"/>
          <w:szCs w:val="28"/>
          <w:lang w:eastAsia="en-US"/>
        </w:rPr>
        <w:t>аудита в финансовом у</w:t>
      </w:r>
      <w:r w:rsidRPr="00173E31">
        <w:rPr>
          <w:noProof/>
          <w:sz w:val="28"/>
          <w:szCs w:val="28"/>
          <w:lang w:eastAsia="en-US"/>
        </w:rPr>
        <w:t>пра</w:t>
      </w:r>
      <w:r>
        <w:rPr>
          <w:noProof/>
          <w:sz w:val="28"/>
          <w:szCs w:val="28"/>
          <w:lang w:eastAsia="en-US"/>
        </w:rPr>
        <w:t>влении администрации города Невинномысска</w:t>
      </w:r>
      <w:r w:rsidRPr="00173E31">
        <w:rPr>
          <w:noProof/>
          <w:sz w:val="28"/>
          <w:szCs w:val="28"/>
          <w:lang w:eastAsia="en-US"/>
        </w:rPr>
        <w:t>»</w:t>
      </w:r>
    </w:p>
    <w:p w:rsidR="00731849" w:rsidRDefault="00731849" w:rsidP="006C1CA5">
      <w:pPr>
        <w:jc w:val="center"/>
      </w:pPr>
    </w:p>
    <w:p w:rsidR="00731849" w:rsidRDefault="00731849" w:rsidP="006C1CA5">
      <w:pPr>
        <w:tabs>
          <w:tab w:val="left" w:pos="2835"/>
        </w:tabs>
        <w:rPr>
          <w:b/>
          <w:bCs/>
          <w:sz w:val="28"/>
          <w:szCs w:val="28"/>
        </w:rPr>
      </w:pPr>
    </w:p>
    <w:p w:rsidR="00731849" w:rsidRDefault="00731849" w:rsidP="004B2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26.07.2019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 и внутреннего финансового аудита», в соответствии с положениями абзаца третьего пункта 5 статьи 160.2-1 Бюджетного кодекса Российской Федерации, </w:t>
      </w:r>
      <w:r w:rsidRPr="008900A1">
        <w:rPr>
          <w:spacing w:val="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31849" w:rsidRDefault="00731849" w:rsidP="006C1CA5">
      <w:pPr>
        <w:jc w:val="both"/>
        <w:rPr>
          <w:sz w:val="28"/>
          <w:szCs w:val="28"/>
        </w:rPr>
      </w:pPr>
    </w:p>
    <w:p w:rsidR="00731849" w:rsidRDefault="00731849" w:rsidP="006C1CA5">
      <w:pPr>
        <w:pStyle w:val="3"/>
      </w:pPr>
      <w:r w:rsidRPr="00CB73D1">
        <w:t>1.</w:t>
      </w:r>
      <w:r>
        <w:t xml:space="preserve"> Утвердить Положение «О порядке организации внутреннего финансового аудита в </w:t>
      </w:r>
      <w:r>
        <w:rPr>
          <w:noProof/>
          <w:lang w:eastAsia="en-US"/>
        </w:rPr>
        <w:t>финансовом у</w:t>
      </w:r>
      <w:r w:rsidRPr="00173E31">
        <w:rPr>
          <w:noProof/>
          <w:lang w:eastAsia="en-US"/>
        </w:rPr>
        <w:t>пра</w:t>
      </w:r>
      <w:r>
        <w:rPr>
          <w:noProof/>
          <w:lang w:eastAsia="en-US"/>
        </w:rPr>
        <w:t>влении а</w:t>
      </w:r>
      <w:r w:rsidRPr="00173E31">
        <w:rPr>
          <w:noProof/>
          <w:lang w:eastAsia="en-US"/>
        </w:rPr>
        <w:t xml:space="preserve">дминистрации города  </w:t>
      </w:r>
      <w:r>
        <w:rPr>
          <w:noProof/>
          <w:lang w:eastAsia="en-US"/>
        </w:rPr>
        <w:t>Невинномысска</w:t>
      </w:r>
      <w:r>
        <w:t>», согласно приложению к настоящему приказу.</w:t>
      </w:r>
    </w:p>
    <w:p w:rsidR="00731849" w:rsidRPr="00580EA0" w:rsidRDefault="00731849" w:rsidP="006C1CA5">
      <w:pPr>
        <w:pStyle w:val="3"/>
      </w:pPr>
      <w:r>
        <w:t xml:space="preserve">2. </w:t>
      </w:r>
      <w:r w:rsidRPr="00F82B4E">
        <w:t xml:space="preserve">Настоящий приказ вступает в силу </w:t>
      </w:r>
      <w:r>
        <w:t>с момента</w:t>
      </w:r>
      <w:r w:rsidRPr="00F82B4E">
        <w:t xml:space="preserve"> подписания и распространяет свое действие на правоотношения, возникшие с 01 января 2020 года.</w:t>
      </w:r>
    </w:p>
    <w:p w:rsidR="00731849" w:rsidRPr="000C4637" w:rsidRDefault="00731849" w:rsidP="00A434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34C4">
        <w:rPr>
          <w:rFonts w:ascii="Times New Roman" w:hAnsi="Times New Roman" w:cs="Times New Roman"/>
          <w:sz w:val="28"/>
          <w:szCs w:val="28"/>
        </w:rPr>
        <w:t>.</w:t>
      </w:r>
      <w:r w:rsidRPr="00D66FF5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приказа</w:t>
      </w:r>
      <w:r w:rsidRPr="0023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руководителя финансового управления администрации города Невинномысска Романенко</w:t>
      </w:r>
      <w:r w:rsidRPr="0040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</w:t>
      </w:r>
    </w:p>
    <w:p w:rsidR="00731849" w:rsidRDefault="00731849" w:rsidP="00A434C4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A434C4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1849" w:rsidRDefault="00062DE5" w:rsidP="00A434C4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-158750</wp:posOffset>
            </wp:positionH>
            <wp:positionV relativeFrom="paragraph">
              <wp:posOffset>4445</wp:posOffset>
            </wp:positionV>
            <wp:extent cx="6687820" cy="840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849" w:rsidRDefault="00731849" w:rsidP="00A434C4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A434C4">
      <w:pPr>
        <w:pStyle w:val="3"/>
      </w:pPr>
    </w:p>
    <w:p w:rsidR="00731849" w:rsidRDefault="00731849" w:rsidP="006C1CA5">
      <w:pPr>
        <w:jc w:val="both"/>
        <w:rPr>
          <w:sz w:val="28"/>
          <w:szCs w:val="28"/>
        </w:rPr>
      </w:pPr>
    </w:p>
    <w:p w:rsidR="00731849" w:rsidRDefault="00731849" w:rsidP="006C1CA5">
      <w:pPr>
        <w:jc w:val="both"/>
        <w:rPr>
          <w:sz w:val="28"/>
          <w:szCs w:val="28"/>
        </w:rPr>
      </w:pPr>
    </w:p>
    <w:p w:rsidR="00731849" w:rsidRDefault="00731849" w:rsidP="00EF3F23">
      <w:pPr>
        <w:jc w:val="center"/>
        <w:rPr>
          <w:sz w:val="28"/>
          <w:szCs w:val="28"/>
        </w:rPr>
      </w:pPr>
    </w:p>
    <w:p w:rsidR="00731849" w:rsidRDefault="00731849" w:rsidP="00EF3F23">
      <w:pPr>
        <w:jc w:val="center"/>
        <w:rPr>
          <w:sz w:val="28"/>
          <w:szCs w:val="28"/>
        </w:rPr>
      </w:pPr>
    </w:p>
    <w:p w:rsidR="00731849" w:rsidRDefault="00731849" w:rsidP="00EF3F23">
      <w:pPr>
        <w:jc w:val="center"/>
        <w:rPr>
          <w:sz w:val="28"/>
          <w:szCs w:val="28"/>
        </w:rPr>
      </w:pPr>
    </w:p>
    <w:p w:rsidR="00731849" w:rsidRDefault="00731849" w:rsidP="00EF3F23">
      <w:pPr>
        <w:jc w:val="center"/>
        <w:rPr>
          <w:sz w:val="28"/>
          <w:szCs w:val="28"/>
        </w:rPr>
      </w:pPr>
    </w:p>
    <w:p w:rsidR="00731849" w:rsidRDefault="00731849" w:rsidP="00EF3F23">
      <w:pPr>
        <w:jc w:val="center"/>
        <w:rPr>
          <w:sz w:val="28"/>
          <w:szCs w:val="28"/>
        </w:rPr>
      </w:pPr>
    </w:p>
    <w:p w:rsidR="00731849" w:rsidRDefault="00731849" w:rsidP="00EF3F23">
      <w:pPr>
        <w:jc w:val="center"/>
        <w:rPr>
          <w:sz w:val="28"/>
          <w:szCs w:val="28"/>
        </w:rPr>
      </w:pPr>
    </w:p>
    <w:p w:rsidR="00062DE5" w:rsidRDefault="00062DE5" w:rsidP="00EF3F23">
      <w:pPr>
        <w:jc w:val="center"/>
        <w:rPr>
          <w:sz w:val="28"/>
          <w:szCs w:val="28"/>
        </w:rPr>
      </w:pPr>
    </w:p>
    <w:p w:rsidR="00731849" w:rsidRDefault="00731849" w:rsidP="00EF3F23">
      <w:pPr>
        <w:jc w:val="center"/>
        <w:rPr>
          <w:sz w:val="28"/>
          <w:szCs w:val="28"/>
        </w:rPr>
      </w:pPr>
    </w:p>
    <w:p w:rsidR="00731849" w:rsidRDefault="00731849" w:rsidP="00EF3F23">
      <w:pPr>
        <w:jc w:val="center"/>
        <w:rPr>
          <w:sz w:val="28"/>
          <w:szCs w:val="28"/>
        </w:rPr>
      </w:pPr>
    </w:p>
    <w:p w:rsidR="00731849" w:rsidRDefault="00731849" w:rsidP="00F71FC2">
      <w:pPr>
        <w:jc w:val="right"/>
        <w:rPr>
          <w:sz w:val="28"/>
          <w:szCs w:val="28"/>
        </w:rPr>
      </w:pPr>
      <w:r w:rsidRPr="009823A8">
        <w:rPr>
          <w:sz w:val="28"/>
          <w:szCs w:val="28"/>
        </w:rPr>
        <w:t xml:space="preserve">                                                                             </w:t>
      </w:r>
    </w:p>
    <w:p w:rsidR="00731849" w:rsidRDefault="00731849" w:rsidP="00A434C4">
      <w:pPr>
        <w:jc w:val="center"/>
        <w:rPr>
          <w:sz w:val="28"/>
          <w:szCs w:val="28"/>
        </w:rPr>
      </w:pPr>
    </w:p>
    <w:p w:rsidR="00731849" w:rsidRDefault="00731849" w:rsidP="00A434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</w:t>
      </w:r>
    </w:p>
    <w:p w:rsidR="00731849" w:rsidRDefault="00731849" w:rsidP="005A7D90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от «24» января </w:t>
      </w:r>
    </w:p>
    <w:p w:rsidR="00731849" w:rsidRDefault="00731849" w:rsidP="005A7D90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01/02-07-ПР </w:t>
      </w:r>
    </w:p>
    <w:p w:rsidR="00731849" w:rsidRDefault="00731849" w:rsidP="00F71FC2">
      <w:pPr>
        <w:ind w:firstLine="709"/>
        <w:rPr>
          <w:sz w:val="28"/>
          <w:szCs w:val="28"/>
        </w:rPr>
      </w:pPr>
    </w:p>
    <w:p w:rsidR="00731849" w:rsidRPr="00927F29" w:rsidRDefault="00731849" w:rsidP="00F71FC2">
      <w:pPr>
        <w:ind w:firstLine="709"/>
        <w:rPr>
          <w:sz w:val="28"/>
          <w:szCs w:val="28"/>
        </w:rPr>
      </w:pPr>
      <w:r w:rsidRPr="00927F29">
        <w:rPr>
          <w:sz w:val="28"/>
          <w:szCs w:val="28"/>
        </w:rPr>
        <w:t xml:space="preserve">                                                        </w:t>
      </w:r>
    </w:p>
    <w:p w:rsidR="00731849" w:rsidRDefault="00731849" w:rsidP="00F71FC2">
      <w:pPr>
        <w:ind w:firstLine="709"/>
        <w:rPr>
          <w:b/>
          <w:bCs/>
          <w:sz w:val="28"/>
          <w:szCs w:val="28"/>
        </w:rPr>
      </w:pPr>
    </w:p>
    <w:p w:rsidR="00731849" w:rsidRPr="00A434C4" w:rsidRDefault="00731849" w:rsidP="00F5319F">
      <w:pPr>
        <w:spacing w:line="240" w:lineRule="exact"/>
        <w:ind w:firstLine="709"/>
        <w:rPr>
          <w:sz w:val="28"/>
          <w:szCs w:val="28"/>
        </w:rPr>
      </w:pPr>
      <w:r w:rsidRPr="00A434C4">
        <w:rPr>
          <w:sz w:val="28"/>
          <w:szCs w:val="28"/>
        </w:rPr>
        <w:t xml:space="preserve">                                                       Положение</w:t>
      </w:r>
    </w:p>
    <w:p w:rsidR="00731849" w:rsidRPr="00A434C4" w:rsidRDefault="00731849" w:rsidP="00F5319F">
      <w:pPr>
        <w:spacing w:line="240" w:lineRule="exact"/>
        <w:ind w:left="709"/>
        <w:jc w:val="center"/>
        <w:rPr>
          <w:sz w:val="28"/>
          <w:szCs w:val="28"/>
        </w:rPr>
      </w:pPr>
      <w:r w:rsidRPr="00A434C4">
        <w:rPr>
          <w:sz w:val="28"/>
          <w:szCs w:val="28"/>
        </w:rPr>
        <w:t xml:space="preserve"> о порядке организации внутреннего финансового аудита в ф</w:t>
      </w:r>
      <w:r>
        <w:rPr>
          <w:sz w:val="28"/>
          <w:szCs w:val="28"/>
        </w:rPr>
        <w:t>инансовом управлении а</w:t>
      </w:r>
      <w:r w:rsidRPr="00A434C4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Невинномысска</w:t>
      </w:r>
    </w:p>
    <w:p w:rsidR="00731849" w:rsidRPr="00A434C4" w:rsidRDefault="00731849" w:rsidP="00F71FC2">
      <w:pPr>
        <w:tabs>
          <w:tab w:val="left" w:pos="7875"/>
        </w:tabs>
        <w:ind w:firstLine="709"/>
        <w:rPr>
          <w:sz w:val="28"/>
          <w:szCs w:val="28"/>
        </w:rPr>
      </w:pPr>
      <w:r w:rsidRPr="00A434C4">
        <w:rPr>
          <w:sz w:val="28"/>
          <w:szCs w:val="28"/>
        </w:rPr>
        <w:tab/>
      </w:r>
    </w:p>
    <w:p w:rsidR="00731849" w:rsidRPr="00A434C4" w:rsidRDefault="00731849" w:rsidP="00F71FC2">
      <w:pPr>
        <w:autoSpaceDE w:val="0"/>
        <w:autoSpaceDN w:val="0"/>
        <w:adjustRightInd w:val="0"/>
        <w:ind w:left="1" w:firstLine="708"/>
        <w:jc w:val="center"/>
        <w:rPr>
          <w:sz w:val="28"/>
          <w:szCs w:val="28"/>
        </w:rPr>
      </w:pPr>
      <w:r w:rsidRPr="00A434C4">
        <w:rPr>
          <w:sz w:val="28"/>
          <w:szCs w:val="28"/>
          <w:lang w:val="en-US"/>
        </w:rPr>
        <w:t>I</w:t>
      </w:r>
      <w:r w:rsidRPr="00A434C4">
        <w:rPr>
          <w:sz w:val="28"/>
          <w:szCs w:val="28"/>
        </w:rPr>
        <w:t>.Общие положения</w:t>
      </w:r>
    </w:p>
    <w:p w:rsidR="00731849" w:rsidRDefault="00731849" w:rsidP="00F71FC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31849" w:rsidRPr="00FE12AE" w:rsidRDefault="00731849" w:rsidP="0035637C">
      <w:pPr>
        <w:ind w:firstLine="708"/>
        <w:jc w:val="both"/>
        <w:rPr>
          <w:sz w:val="28"/>
          <w:szCs w:val="28"/>
        </w:rPr>
      </w:pPr>
      <w:r w:rsidRPr="00FE12AE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E12AE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FE12A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FE12AE">
        <w:rPr>
          <w:sz w:val="28"/>
          <w:szCs w:val="28"/>
        </w:rPr>
        <w:t xml:space="preserve"> </w:t>
      </w:r>
      <w:r w:rsidRPr="00A434C4">
        <w:rPr>
          <w:sz w:val="28"/>
          <w:szCs w:val="28"/>
        </w:rPr>
        <w:t>о порядке организации внутреннего финансового аудита в ф</w:t>
      </w:r>
      <w:r>
        <w:rPr>
          <w:sz w:val="28"/>
          <w:szCs w:val="28"/>
        </w:rPr>
        <w:t>инансовом управлении а</w:t>
      </w:r>
      <w:r w:rsidRPr="00A434C4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Невинномысска</w:t>
      </w:r>
      <w:r w:rsidRPr="00FE12AE">
        <w:rPr>
          <w:sz w:val="28"/>
          <w:szCs w:val="28"/>
        </w:rPr>
        <w:t xml:space="preserve"> определяет цели, организацию и порядок осуществления внутреннего финансового аудита в </w:t>
      </w:r>
      <w:r>
        <w:rPr>
          <w:sz w:val="28"/>
          <w:szCs w:val="28"/>
        </w:rPr>
        <w:t>ф</w:t>
      </w:r>
      <w:r w:rsidRPr="00FE12AE">
        <w:rPr>
          <w:sz w:val="28"/>
          <w:szCs w:val="28"/>
        </w:rPr>
        <w:t>инансовом</w:t>
      </w:r>
      <w:r>
        <w:rPr>
          <w:sz w:val="28"/>
          <w:szCs w:val="28"/>
        </w:rPr>
        <w:t xml:space="preserve"> у</w:t>
      </w:r>
      <w:r w:rsidRPr="00FE12AE">
        <w:rPr>
          <w:sz w:val="28"/>
          <w:szCs w:val="28"/>
        </w:rPr>
        <w:t>правлении</w:t>
      </w:r>
      <w:r>
        <w:rPr>
          <w:sz w:val="28"/>
          <w:szCs w:val="28"/>
        </w:rPr>
        <w:t xml:space="preserve"> а</w:t>
      </w:r>
      <w:r w:rsidRPr="00FE12AE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Невинномысска, как главным администратором средств бюджета города Невинномысска</w:t>
      </w:r>
      <w:r w:rsidRPr="00FE12A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соответственно – Положение, ф</w:t>
      </w:r>
      <w:r w:rsidRPr="00FE12AE">
        <w:rPr>
          <w:sz w:val="28"/>
          <w:szCs w:val="28"/>
        </w:rPr>
        <w:t xml:space="preserve">инансовое </w:t>
      </w:r>
      <w:r>
        <w:rPr>
          <w:sz w:val="28"/>
          <w:szCs w:val="28"/>
        </w:rPr>
        <w:t>у</w:t>
      </w:r>
      <w:r w:rsidRPr="00FE12AE">
        <w:rPr>
          <w:sz w:val="28"/>
          <w:szCs w:val="28"/>
        </w:rPr>
        <w:t>правление</w:t>
      </w:r>
      <w:r>
        <w:rPr>
          <w:sz w:val="28"/>
          <w:szCs w:val="28"/>
        </w:rPr>
        <w:t>, бюджет города</w:t>
      </w:r>
      <w:r w:rsidRPr="00FE12AE">
        <w:rPr>
          <w:sz w:val="28"/>
          <w:szCs w:val="28"/>
        </w:rPr>
        <w:t xml:space="preserve">). 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1.2.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Внутренний финансовый аудит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ф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инансовом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правлении осуществляется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начальником контрольно-ревизионного отдела финансового управления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наделенным полномочиями по осуществлению внутреннего финансового аудита (далее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субъект внутреннего финансового аудита),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также иными должностными лицами</w:t>
      </w:r>
      <w:r w:rsidRPr="00076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на основе функциональной независимости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</w:p>
    <w:p w:rsidR="00731849" w:rsidRPr="00FE12AE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Функциональная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независимость субъекта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аудита состоит в том, что его должностные лица: </w:t>
      </w:r>
    </w:p>
    <w:p w:rsidR="00731849" w:rsidRPr="00FE12AE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не принимают участие в исполнении проверяемых внутренних бюджетных процедур;</w:t>
      </w:r>
    </w:p>
    <w:p w:rsidR="00731849" w:rsidRPr="00FE12AE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не принимают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участие в исполнении внутренних бюджетных процедур объекта аудита в проверяемом периоде;</w:t>
      </w:r>
    </w:p>
    <w:p w:rsidR="00731849" w:rsidRPr="00FE12AE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подчиняются руководителям отделов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 у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в части осуществления внутреннего финансового аудита.</w:t>
      </w:r>
    </w:p>
    <w:p w:rsidR="00731849" w:rsidRPr="00FE12AE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Целями внутреннего финансового аудита, осуществляемого субъектом аудита, являются:</w:t>
      </w:r>
    </w:p>
    <w:p w:rsidR="00731849" w:rsidRPr="00FE12AE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оценка надежности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внутреннего финансового контроля и подготовка рекомендаций по повышению его эффективности;</w:t>
      </w:r>
    </w:p>
    <w:p w:rsidR="00731849" w:rsidRPr="00FE12AE" w:rsidRDefault="00731849" w:rsidP="0035637C">
      <w:pPr>
        <w:ind w:firstLine="708"/>
        <w:jc w:val="both"/>
        <w:rPr>
          <w:sz w:val="28"/>
          <w:szCs w:val="28"/>
        </w:rPr>
      </w:pPr>
      <w:r w:rsidRPr="00FE12AE">
        <w:rPr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бюджетного учета, установленным Министерством финансов Российской Федерации;</w:t>
      </w:r>
    </w:p>
    <w:p w:rsidR="00731849" w:rsidRPr="00FE12AE" w:rsidRDefault="00731849" w:rsidP="0035637C">
      <w:pPr>
        <w:ind w:firstLine="708"/>
        <w:jc w:val="both"/>
        <w:rPr>
          <w:sz w:val="28"/>
          <w:szCs w:val="28"/>
        </w:rPr>
      </w:pPr>
      <w:r w:rsidRPr="00FE12AE">
        <w:rPr>
          <w:sz w:val="28"/>
          <w:szCs w:val="28"/>
        </w:rPr>
        <w:t>подготовка предложений о повышении экономности и результативности использования объектами аудита средств бюджета</w:t>
      </w:r>
      <w:r>
        <w:rPr>
          <w:sz w:val="28"/>
          <w:szCs w:val="28"/>
        </w:rPr>
        <w:t xml:space="preserve"> города</w:t>
      </w:r>
      <w:r w:rsidRPr="00FE12AE">
        <w:rPr>
          <w:sz w:val="28"/>
          <w:szCs w:val="28"/>
        </w:rPr>
        <w:t>.</w:t>
      </w:r>
    </w:p>
    <w:p w:rsidR="00731849" w:rsidRPr="004B49E0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 </w:t>
      </w:r>
      <w:r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Система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731849" w:rsidRPr="004B49E0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1.5. </w:t>
      </w:r>
      <w:r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Объектами внутреннего финансового аудита являются бюджетные процедуры и (или) составляющие эту процедуру операции (действия) по выполнению бюджетной процедуры.</w:t>
      </w:r>
    </w:p>
    <w:p w:rsidR="00731849" w:rsidRPr="004B49E0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Субъектами бюджетных процедур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являются </w:t>
      </w:r>
      <w:r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ачальники отделов финансового управления</w:t>
      </w:r>
      <w:r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организующих (обеспечивающих) выполнение бюджетной процедуры. </w:t>
      </w:r>
    </w:p>
    <w:p w:rsidR="00731849" w:rsidRPr="004B49E0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К методам внутреннего финансового аудита относятся аналитические процедуры, инспектирование, перерасчет, запрос, подтверждение, наблюдение, мониторинг процедур внутреннего финансового контроля.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1.7. Субъект внутреннего финансового аудита обязан: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проводить аудиторские проверки в соответствии с программой аудиторской проверки;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(заключениями);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 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1.8. Должностные лица субъекта внутреннего финансового аудита при проведении аудиторских проверок имеют право: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запрашивать и получать на основании мотивируемого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посещать помещения и территории, занимаемые объектами аудита, в отношении которых осуществляется проверка;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привлекать независимых экспертов, по согласованию с </w:t>
      </w:r>
      <w:r w:rsidR="00BB4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заместителем главы администрации города,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</w:t>
      </w:r>
      <w:bookmarkStart w:id="0" w:name="_GoBack"/>
      <w:bookmarkEnd w:id="0"/>
      <w:r w:rsidR="00BB4779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финансового управления.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1.9. Аудиторские проверки проводятся по месту нахождения субъекта внутреннего финансового аудита на основании предоставленных по его запросу информации и материалов.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1849" w:rsidRPr="006C1468" w:rsidRDefault="00731849" w:rsidP="0035637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46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Pr="006C14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Организация проведения внутреннего финансового аудита 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1849" w:rsidRPr="00663BC7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63BC7">
        <w:rPr>
          <w:sz w:val="28"/>
          <w:szCs w:val="28"/>
        </w:rPr>
        <w:t xml:space="preserve">2.1. </w:t>
      </w:r>
      <w:r w:rsidRPr="00663BC7">
        <w:rPr>
          <w:sz w:val="28"/>
          <w:szCs w:val="28"/>
          <w:lang w:eastAsia="en-US"/>
        </w:rPr>
        <w:t>Аудиторские проверки проводятся на основании Плана внутреннего финансового аудита.</w:t>
      </w:r>
    </w:p>
    <w:p w:rsidR="00731849" w:rsidRPr="00663BC7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63BC7">
        <w:rPr>
          <w:sz w:val="28"/>
          <w:szCs w:val="28"/>
          <w:lang w:eastAsia="en-US"/>
        </w:rPr>
        <w:t>2.2.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731849" w:rsidRPr="00663BC7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63BC7">
        <w:rPr>
          <w:sz w:val="28"/>
          <w:szCs w:val="28"/>
          <w:lang w:eastAsia="en-US"/>
        </w:rPr>
        <w:t>2.3.</w:t>
      </w:r>
      <w:r>
        <w:rPr>
          <w:sz w:val="28"/>
          <w:szCs w:val="28"/>
          <w:lang w:eastAsia="en-US"/>
        </w:rPr>
        <w:t xml:space="preserve"> </w:t>
      </w:r>
      <w:r w:rsidRPr="00663BC7">
        <w:rPr>
          <w:sz w:val="28"/>
          <w:szCs w:val="28"/>
          <w:lang w:eastAsia="en-US"/>
        </w:rPr>
        <w:t>По каждой аудиторской проверке в плане внутреннего финансового аудита указывается проверяемая бюджетная процедура и объекты аудита, срок проведения аудиторской проверки, ответственные исполнители.</w:t>
      </w:r>
      <w:r>
        <w:rPr>
          <w:sz w:val="28"/>
          <w:szCs w:val="28"/>
          <w:lang w:eastAsia="en-US"/>
        </w:rPr>
        <w:t xml:space="preserve"> (приложение 1 к настоящему Положению).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63BC7">
        <w:rPr>
          <w:sz w:val="28"/>
          <w:szCs w:val="28"/>
          <w:lang w:eastAsia="en-US"/>
        </w:rPr>
        <w:t>План внутреннего финансового аудита утвержда</w:t>
      </w:r>
      <w:r>
        <w:rPr>
          <w:sz w:val="28"/>
          <w:szCs w:val="28"/>
          <w:lang w:eastAsia="en-US"/>
        </w:rPr>
        <w:t>е</w:t>
      </w:r>
      <w:r w:rsidRPr="00663BC7">
        <w:rPr>
          <w:sz w:val="28"/>
          <w:szCs w:val="28"/>
          <w:lang w:eastAsia="en-US"/>
        </w:rPr>
        <w:t xml:space="preserve">тся </w:t>
      </w:r>
      <w:r w:rsidR="00920BDB">
        <w:rPr>
          <w:sz w:val="28"/>
          <w:szCs w:val="28"/>
          <w:lang w:eastAsia="en-US"/>
        </w:rPr>
        <w:t xml:space="preserve">заместителем главы администрации города, </w:t>
      </w:r>
      <w:r>
        <w:rPr>
          <w:sz w:val="28"/>
          <w:szCs w:val="28"/>
          <w:lang w:eastAsia="en-US"/>
        </w:rPr>
        <w:t>руководителем финансового у</w:t>
      </w:r>
      <w:r w:rsidRPr="00663BC7">
        <w:rPr>
          <w:sz w:val="28"/>
          <w:szCs w:val="28"/>
          <w:lang w:eastAsia="en-US"/>
        </w:rPr>
        <w:t>правления</w:t>
      </w:r>
      <w:r>
        <w:rPr>
          <w:sz w:val="28"/>
          <w:szCs w:val="28"/>
          <w:lang w:eastAsia="en-US"/>
        </w:rPr>
        <w:t>, а в его отсутствии - заместителем руководителя финансового управления в срок не позднее 31</w:t>
      </w:r>
      <w:r w:rsidRPr="00663BC7">
        <w:rPr>
          <w:sz w:val="28"/>
          <w:szCs w:val="28"/>
          <w:lang w:eastAsia="en-US"/>
        </w:rPr>
        <w:t xml:space="preserve"> декабря года, предшествующего планируемому году.</w:t>
      </w:r>
    </w:p>
    <w:p w:rsidR="00731849" w:rsidRPr="00663BC7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2.4. </w:t>
      </w:r>
      <w:r w:rsidRPr="00663BC7">
        <w:rPr>
          <w:sz w:val="28"/>
          <w:szCs w:val="28"/>
          <w:lang w:eastAsia="en-US"/>
        </w:rPr>
        <w:t>Внеплановые аудиторские проверки (не включенные в план) проводятся в случае получения информации о наличии признаков нарушения законодательства</w:t>
      </w:r>
      <w:r>
        <w:rPr>
          <w:sz w:val="28"/>
          <w:szCs w:val="28"/>
          <w:lang w:eastAsia="en-US"/>
        </w:rPr>
        <w:t>,</w:t>
      </w:r>
      <w:r w:rsidRPr="00663BC7">
        <w:rPr>
          <w:sz w:val="28"/>
          <w:szCs w:val="28"/>
          <w:lang w:eastAsia="en-US"/>
        </w:rPr>
        <w:t xml:space="preserve"> для контроля за устранением ранее выявленных нарушений.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2.5.</w:t>
      </w:r>
      <w:r>
        <w:rPr>
          <w:sz w:val="28"/>
          <w:szCs w:val="28"/>
          <w:lang w:eastAsia="en-US"/>
        </w:rPr>
        <w:t xml:space="preserve"> </w:t>
      </w:r>
      <w:r w:rsidRPr="005F5E2E">
        <w:rPr>
          <w:sz w:val="28"/>
          <w:szCs w:val="28"/>
          <w:lang w:eastAsia="en-US"/>
        </w:rPr>
        <w:t xml:space="preserve">Аудиторская проверка назначается </w:t>
      </w:r>
      <w:r w:rsidR="009D25D6">
        <w:rPr>
          <w:sz w:val="28"/>
          <w:szCs w:val="28"/>
          <w:lang w:eastAsia="en-US"/>
        </w:rPr>
        <w:t xml:space="preserve">заместителем главы администрации города, </w:t>
      </w:r>
      <w:r>
        <w:rPr>
          <w:sz w:val="28"/>
          <w:szCs w:val="28"/>
          <w:lang w:eastAsia="en-US"/>
        </w:rPr>
        <w:t>руководителем</w:t>
      </w:r>
      <w:r w:rsidRPr="005F5E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</w:t>
      </w:r>
      <w:r w:rsidRPr="005F5E2E">
        <w:rPr>
          <w:sz w:val="28"/>
          <w:szCs w:val="28"/>
          <w:lang w:eastAsia="en-US"/>
        </w:rPr>
        <w:t xml:space="preserve">инансового </w:t>
      </w:r>
      <w:r>
        <w:rPr>
          <w:sz w:val="28"/>
          <w:szCs w:val="28"/>
          <w:lang w:eastAsia="en-US"/>
        </w:rPr>
        <w:t>у</w:t>
      </w:r>
      <w:r w:rsidRPr="005F5E2E">
        <w:rPr>
          <w:sz w:val="28"/>
          <w:szCs w:val="28"/>
          <w:lang w:eastAsia="en-US"/>
        </w:rPr>
        <w:t>правления</w:t>
      </w:r>
      <w:r>
        <w:rPr>
          <w:sz w:val="28"/>
          <w:szCs w:val="28"/>
          <w:lang w:eastAsia="en-US"/>
        </w:rPr>
        <w:t>, а в его отсутствии - заместителем руководителя финансового управления,</w:t>
      </w:r>
      <w:r w:rsidRPr="00663BC7">
        <w:rPr>
          <w:sz w:val="28"/>
          <w:szCs w:val="28"/>
          <w:lang w:eastAsia="en-US"/>
        </w:rPr>
        <w:t xml:space="preserve"> </w:t>
      </w:r>
      <w:r w:rsidRPr="005F5E2E">
        <w:rPr>
          <w:sz w:val="28"/>
          <w:szCs w:val="28"/>
          <w:lang w:eastAsia="en-US"/>
        </w:rPr>
        <w:t xml:space="preserve">в соответствии с Планом внутреннего финансового аудита </w:t>
      </w:r>
      <w:r>
        <w:rPr>
          <w:sz w:val="28"/>
          <w:szCs w:val="28"/>
          <w:lang w:eastAsia="en-US"/>
        </w:rPr>
        <w:t>(</w:t>
      </w:r>
      <w:r w:rsidRPr="005F5E2E">
        <w:rPr>
          <w:sz w:val="28"/>
          <w:szCs w:val="28"/>
          <w:lang w:eastAsia="en-US"/>
        </w:rPr>
        <w:t>на основании приказа о проведении проверки</w:t>
      </w:r>
      <w:r>
        <w:rPr>
          <w:sz w:val="28"/>
          <w:szCs w:val="28"/>
          <w:lang w:eastAsia="en-US"/>
        </w:rPr>
        <w:t>)</w:t>
      </w:r>
      <w:r w:rsidRPr="005F5E2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 </w:t>
      </w:r>
    </w:p>
    <w:p w:rsidR="00731849" w:rsidRPr="005F5E2E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.6. </w:t>
      </w:r>
      <w:r w:rsidRPr="005F5E2E">
        <w:rPr>
          <w:sz w:val="28"/>
          <w:szCs w:val="28"/>
          <w:lang w:eastAsia="en-US"/>
        </w:rPr>
        <w:t xml:space="preserve">Аудиторская проверка проводится на основании программы аудиторской проверки, утвержденной </w:t>
      </w:r>
      <w:r w:rsidR="00861BF5">
        <w:rPr>
          <w:sz w:val="28"/>
          <w:szCs w:val="28"/>
          <w:lang w:eastAsia="en-US"/>
        </w:rPr>
        <w:t xml:space="preserve">заместителем главы администрации города, </w:t>
      </w:r>
      <w:r>
        <w:rPr>
          <w:sz w:val="28"/>
          <w:szCs w:val="28"/>
          <w:lang w:eastAsia="en-US"/>
        </w:rPr>
        <w:t>руководителем</w:t>
      </w:r>
      <w:r w:rsidRPr="005F5E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</w:t>
      </w:r>
      <w:r w:rsidRPr="005F5E2E">
        <w:rPr>
          <w:sz w:val="28"/>
          <w:szCs w:val="28"/>
          <w:lang w:eastAsia="en-US"/>
        </w:rPr>
        <w:t xml:space="preserve">инансового </w:t>
      </w:r>
      <w:r>
        <w:rPr>
          <w:sz w:val="28"/>
          <w:szCs w:val="28"/>
          <w:lang w:eastAsia="en-US"/>
        </w:rPr>
        <w:t>у</w:t>
      </w:r>
      <w:r w:rsidRPr="005F5E2E">
        <w:rPr>
          <w:sz w:val="28"/>
          <w:szCs w:val="28"/>
          <w:lang w:eastAsia="en-US"/>
        </w:rPr>
        <w:t>правления.</w:t>
      </w:r>
    </w:p>
    <w:p w:rsidR="00731849" w:rsidRPr="005F5E2E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2.7.</w:t>
      </w:r>
      <w:r>
        <w:rPr>
          <w:sz w:val="28"/>
          <w:szCs w:val="28"/>
          <w:lang w:eastAsia="en-US"/>
        </w:rPr>
        <w:t xml:space="preserve"> </w:t>
      </w:r>
      <w:r w:rsidRPr="005F5E2E">
        <w:rPr>
          <w:sz w:val="28"/>
          <w:szCs w:val="28"/>
          <w:lang w:eastAsia="en-US"/>
        </w:rPr>
        <w:t>Программа аудиторской проверки составляется в соответствии с требованиями федеральных стандартов уполномоченным на проведение внутреннего аудита лицом и должна содержать:</w:t>
      </w:r>
    </w:p>
    <w:p w:rsidR="00731849" w:rsidRPr="005F5E2E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тему аудиторской проверки;</w:t>
      </w:r>
    </w:p>
    <w:p w:rsidR="00731849" w:rsidRPr="005F5E2E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наименование объекта аудита;</w:t>
      </w:r>
    </w:p>
    <w:p w:rsidR="00731849" w:rsidRPr="005F5E2E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перечень вопросов, подлежащих изучению в ходе аудиторской проверки;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сроки и этапы проведения аудиторской проверки.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программы приведена в приложении 2 к настоящему Положению.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2.8. При планировании аудиторских проверок (составление Плана и программы аудиторской проверки) учитываются: 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субъектов аудита, которые могут оказать значительное влияние на годовую и (или) квартальную бюджетную отчетность финансового управления в случае неправомерного исполнения этих операций;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наличие значимых бюджетных рисков после проведения процедур внутреннего финансового контроля;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степень обеспеченности субъекта внутреннего финансового аудита (трудовыми, материальными, финансовыми) ресурсами;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возможность проведения аудиторских проверок в установленные сроки;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наличие резерва времени для выполнения внеплановых аудиторских проверок.</w:t>
      </w:r>
    </w:p>
    <w:p w:rsidR="00731849" w:rsidRPr="005F5E2E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2.9. По мере необходимости в План вносятся изменения. Решение о внесении изменений в План принимается </w:t>
      </w:r>
      <w:r w:rsidR="00861BF5">
        <w:rPr>
          <w:sz w:val="28"/>
          <w:szCs w:val="28"/>
          <w:lang w:eastAsia="en-US"/>
        </w:rPr>
        <w:t xml:space="preserve">заместителем главы администрации города, </w:t>
      </w:r>
      <w:r>
        <w:rPr>
          <w:sz w:val="28"/>
          <w:szCs w:val="28"/>
          <w:lang w:eastAsia="en-US"/>
        </w:rPr>
        <w:t>руководителем финансового управления.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10</w:t>
      </w:r>
      <w:r w:rsidRPr="005F5E2E">
        <w:rPr>
          <w:sz w:val="28"/>
          <w:szCs w:val="28"/>
          <w:lang w:eastAsia="en-US"/>
        </w:rPr>
        <w:t xml:space="preserve">. Сроки проведения внутренней аудиторской проверки определяются исходя из </w:t>
      </w:r>
      <w:r>
        <w:rPr>
          <w:sz w:val="28"/>
          <w:szCs w:val="28"/>
          <w:lang w:eastAsia="en-US"/>
        </w:rPr>
        <w:t xml:space="preserve">количества проверяемых внутренних процедур и вида аудиторской проверки, специфики деятельности объекта внутреннего финансового аудита, объемов его финансирования, но не должны превышать </w:t>
      </w:r>
      <w:r w:rsidRPr="007A4CF6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 xml:space="preserve"> рабочих дней. Срок </w:t>
      </w:r>
      <w:r>
        <w:rPr>
          <w:sz w:val="28"/>
          <w:szCs w:val="28"/>
          <w:lang w:eastAsia="en-US"/>
        </w:rPr>
        <w:lastRenderedPageBreak/>
        <w:t xml:space="preserve">проведения аудиторских проверок, основания для их приостановления и продления определяются в каждом конкретном случае </w:t>
      </w:r>
      <w:r w:rsidR="00C62D29">
        <w:rPr>
          <w:sz w:val="28"/>
          <w:szCs w:val="28"/>
          <w:lang w:eastAsia="en-US"/>
        </w:rPr>
        <w:t xml:space="preserve">заместителем главы администрации города, </w:t>
      </w:r>
      <w:r>
        <w:rPr>
          <w:sz w:val="28"/>
          <w:szCs w:val="28"/>
          <w:lang w:eastAsia="en-US"/>
        </w:rPr>
        <w:t>руководителем финансового управления.</w:t>
      </w:r>
    </w:p>
    <w:p w:rsidR="00731849" w:rsidRPr="005F5E2E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5F5E2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11. В случае возникновения обстоятельств, требующих приостановления или продления аудиторской проверки, ответственный за проведение аудита направляет субъекту аудита служебную записку с изложением обстоятельств и срока предлагаемого приостановления (продления) аудиторской проверки. 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2</w:t>
      </w:r>
      <w:r w:rsidRPr="005F5E2E">
        <w:rPr>
          <w:sz w:val="28"/>
          <w:szCs w:val="28"/>
          <w:lang w:eastAsia="en-US"/>
        </w:rPr>
        <w:t>. Аудиторская проверка может быть приостановлена в случае: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отсутствия или неудовлетворительного состояния бюджетного учета объекта аудита;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непредставления объектом аудита документов, материалов и информации, необходимых для проведения аудиторской проверки;</w:t>
      </w:r>
    </w:p>
    <w:p w:rsidR="00731849" w:rsidRPr="005F5E2E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воспрепятствования проведению аудиторской проверки и (или) уклонения от проведения аудиторской проверки.</w:t>
      </w:r>
    </w:p>
    <w:p w:rsidR="00731849" w:rsidRPr="005F5E2E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5E2E">
        <w:rPr>
          <w:sz w:val="28"/>
          <w:szCs w:val="28"/>
          <w:lang w:eastAsia="en-US"/>
        </w:rPr>
        <w:t>Аудиторская проверка приостанавливается на период устранения перечисленных обстоятельств.</w:t>
      </w:r>
    </w:p>
    <w:p w:rsidR="00731849" w:rsidRPr="00764AAA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4AAA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3</w:t>
      </w:r>
      <w:r w:rsidRPr="00764AAA">
        <w:rPr>
          <w:sz w:val="28"/>
          <w:szCs w:val="28"/>
          <w:lang w:eastAsia="en-US"/>
        </w:rPr>
        <w:t xml:space="preserve">. На время приостановления проведения аудиторской проверки течение ее срока прерывается, о чем в документах, о проведении проверки делается соответствующая отметка, которая заверяется подписью </w:t>
      </w:r>
      <w:r w:rsidR="00C62D29">
        <w:rPr>
          <w:sz w:val="28"/>
          <w:szCs w:val="28"/>
          <w:lang w:eastAsia="en-US"/>
        </w:rPr>
        <w:t xml:space="preserve">заместителем главы администрации города, </w:t>
      </w:r>
      <w:r>
        <w:rPr>
          <w:sz w:val="28"/>
          <w:szCs w:val="28"/>
          <w:lang w:eastAsia="en-US"/>
        </w:rPr>
        <w:t>руководителя</w:t>
      </w:r>
      <w:r w:rsidRPr="00764A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финансового у</w:t>
      </w:r>
      <w:r w:rsidRPr="00764AAA">
        <w:rPr>
          <w:sz w:val="28"/>
          <w:szCs w:val="28"/>
          <w:lang w:eastAsia="en-US"/>
        </w:rPr>
        <w:t xml:space="preserve">правления, назначившего проверку и печатью </w:t>
      </w:r>
      <w:r>
        <w:rPr>
          <w:sz w:val="28"/>
          <w:szCs w:val="28"/>
          <w:lang w:eastAsia="en-US"/>
        </w:rPr>
        <w:t>финансового у</w:t>
      </w:r>
      <w:r w:rsidRPr="00764AAA">
        <w:rPr>
          <w:sz w:val="28"/>
          <w:szCs w:val="28"/>
          <w:lang w:eastAsia="en-US"/>
        </w:rPr>
        <w:t>правления.</w:t>
      </w:r>
    </w:p>
    <w:p w:rsidR="00731849" w:rsidRPr="00764AAA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733589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4</w:t>
      </w:r>
      <w:r w:rsidRPr="00733589">
        <w:rPr>
          <w:sz w:val="28"/>
          <w:szCs w:val="28"/>
          <w:lang w:eastAsia="en-US"/>
        </w:rPr>
        <w:t>. Проверяющий в течение трех рабочих дней со дня принятия решения о приостановлении аудиторской проверки письменно извещает об этом объект аудита с указанием причин, послуживших основанием для принятия такого решения.</w:t>
      </w:r>
    </w:p>
    <w:p w:rsidR="00731849" w:rsidRPr="00764AAA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764AAA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5</w:t>
      </w:r>
      <w:r w:rsidRPr="00764AAA">
        <w:rPr>
          <w:sz w:val="28"/>
          <w:szCs w:val="28"/>
          <w:lang w:eastAsia="en-US"/>
        </w:rPr>
        <w:t>. Проведение аудиторской проверки возобновляется при получении от объекта аудита письменного подтверждения об устранении причин, послуживших основанием для приостановления проведения аудиторской проверки.</w:t>
      </w:r>
    </w:p>
    <w:p w:rsidR="00731849" w:rsidRPr="00764AAA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764AAA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6</w:t>
      </w:r>
      <w:r w:rsidRPr="00764AAA">
        <w:rPr>
          <w:sz w:val="28"/>
          <w:szCs w:val="28"/>
          <w:lang w:eastAsia="en-US"/>
        </w:rPr>
        <w:t>. Проверяющий в течение трех рабочих дней со дня принятия решения о возобновлении аудиторской проверки письменно извещает об этом объект аудита.</w:t>
      </w:r>
    </w:p>
    <w:p w:rsidR="00731849" w:rsidRPr="0073358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733589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7</w:t>
      </w:r>
      <w:r w:rsidRPr="0073358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733589">
        <w:rPr>
          <w:sz w:val="28"/>
          <w:szCs w:val="28"/>
          <w:lang w:eastAsia="en-US"/>
        </w:rPr>
        <w:t>Аудиторская проверка проводится путем выполнения инспектирования, наблюдения, запросов, опросов, подтверждения, пересчета, аналитических процедур.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733589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8</w:t>
      </w:r>
      <w:r w:rsidRPr="00733589">
        <w:rPr>
          <w:sz w:val="28"/>
          <w:szCs w:val="28"/>
          <w:lang w:eastAsia="en-US"/>
        </w:rPr>
        <w:t>. В ходе аудиторской проверки в отношении бюджетной процедуры и (или) объекта аудита проводится исследование: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3589">
        <w:rPr>
          <w:sz w:val="28"/>
          <w:szCs w:val="28"/>
          <w:lang w:eastAsia="en-US"/>
        </w:rPr>
        <w:t>осуществления внутреннего финансового контроля;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3589">
        <w:rPr>
          <w:sz w:val="28"/>
          <w:szCs w:val="28"/>
          <w:lang w:eastAsia="en-US"/>
        </w:rPr>
        <w:t>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3589">
        <w:rPr>
          <w:sz w:val="28"/>
          <w:szCs w:val="28"/>
          <w:lang w:eastAsia="en-US"/>
        </w:rPr>
        <w:t>наличия автоматизированных информационных систем, применяемых объектом аудита при осуществлении бюджетных процедур;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3589">
        <w:rPr>
          <w:sz w:val="28"/>
          <w:szCs w:val="28"/>
          <w:lang w:eastAsia="en-US"/>
        </w:rPr>
        <w:t>вопросов бюджетного учета;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3589">
        <w:rPr>
          <w:sz w:val="28"/>
          <w:szCs w:val="28"/>
          <w:lang w:eastAsia="en-US"/>
        </w:rPr>
        <w:t>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731849" w:rsidRDefault="00731849" w:rsidP="0035637C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  <w:lang w:eastAsia="en-US"/>
        </w:rPr>
      </w:pPr>
    </w:p>
    <w:p w:rsidR="00731849" w:rsidRDefault="00731849" w:rsidP="0035637C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  <w:lang w:eastAsia="en-US"/>
        </w:rPr>
      </w:pPr>
    </w:p>
    <w:p w:rsidR="00731849" w:rsidRDefault="00731849" w:rsidP="0035637C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  <w:lang w:eastAsia="en-US"/>
        </w:rPr>
      </w:pPr>
    </w:p>
    <w:p w:rsidR="00731849" w:rsidRPr="001D1895" w:rsidRDefault="00731849" w:rsidP="0035637C">
      <w:pPr>
        <w:autoSpaceDE w:val="0"/>
        <w:autoSpaceDN w:val="0"/>
        <w:adjustRightInd w:val="0"/>
        <w:ind w:firstLine="539"/>
        <w:jc w:val="center"/>
        <w:rPr>
          <w:sz w:val="28"/>
          <w:szCs w:val="28"/>
          <w:lang w:eastAsia="en-US"/>
        </w:rPr>
      </w:pPr>
      <w:r w:rsidRPr="001D1895">
        <w:rPr>
          <w:sz w:val="28"/>
          <w:szCs w:val="28"/>
          <w:lang w:val="en-US" w:eastAsia="en-US"/>
        </w:rPr>
        <w:t>III</w:t>
      </w:r>
      <w:r w:rsidRPr="001D1895">
        <w:rPr>
          <w:sz w:val="28"/>
          <w:szCs w:val="28"/>
          <w:lang w:eastAsia="en-US"/>
        </w:rPr>
        <w:t>. Порядок оформления аудиторской проверки</w:t>
      </w:r>
    </w:p>
    <w:p w:rsidR="00731849" w:rsidRPr="00A27380" w:rsidRDefault="00731849" w:rsidP="0035637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731849" w:rsidRPr="0073358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3589">
        <w:rPr>
          <w:sz w:val="28"/>
          <w:szCs w:val="28"/>
          <w:lang w:eastAsia="en-US"/>
        </w:rPr>
        <w:t>3.1.</w:t>
      </w:r>
      <w:r>
        <w:rPr>
          <w:sz w:val="28"/>
          <w:szCs w:val="28"/>
          <w:lang w:eastAsia="en-US"/>
        </w:rPr>
        <w:t xml:space="preserve"> </w:t>
      </w:r>
      <w:r w:rsidRPr="00733589">
        <w:rPr>
          <w:sz w:val="28"/>
          <w:szCs w:val="28"/>
          <w:lang w:eastAsia="en-US"/>
        </w:rPr>
        <w:t>Результаты</w:t>
      </w:r>
      <w:r>
        <w:rPr>
          <w:sz w:val="28"/>
          <w:szCs w:val="28"/>
          <w:lang w:eastAsia="en-US"/>
        </w:rPr>
        <w:t xml:space="preserve"> </w:t>
      </w:r>
      <w:r w:rsidRPr="00733589">
        <w:rPr>
          <w:sz w:val="28"/>
          <w:szCs w:val="28"/>
          <w:lang w:eastAsia="en-US"/>
        </w:rPr>
        <w:t>аудиторской проверки оформляются заключением в соответствии с требованиями федеральных стандартов</w:t>
      </w:r>
      <w:r>
        <w:rPr>
          <w:sz w:val="28"/>
          <w:szCs w:val="28"/>
          <w:lang w:eastAsia="en-US"/>
        </w:rPr>
        <w:t xml:space="preserve"> внутреннего финансового аудита по форме, согласно приложению 3 к настоящему Положению.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Заключение</w:t>
      </w:r>
      <w:r w:rsidRPr="00733589">
        <w:rPr>
          <w:sz w:val="28"/>
          <w:szCs w:val="28"/>
          <w:lang w:eastAsia="en-US"/>
        </w:rPr>
        <w:t xml:space="preserve">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731849" w:rsidRPr="0073358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3589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2. Заключение</w:t>
      </w:r>
      <w:r w:rsidRPr="00733589">
        <w:rPr>
          <w:sz w:val="28"/>
          <w:szCs w:val="28"/>
          <w:lang w:eastAsia="en-US"/>
        </w:rPr>
        <w:t xml:space="preserve"> составляется в 2 экземплярах: один экземпляр для подписания проверяемого объекта аудита; один – экземпляр для субъекта внутреннего аудита, проводившего проверку.</w:t>
      </w:r>
    </w:p>
    <w:p w:rsidR="00731849" w:rsidRPr="0073358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3589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73358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733589">
        <w:rPr>
          <w:sz w:val="28"/>
          <w:szCs w:val="28"/>
          <w:lang w:eastAsia="en-US"/>
        </w:rPr>
        <w:t xml:space="preserve">Ознакомление руководителя объекта аудита с </w:t>
      </w:r>
      <w:r>
        <w:rPr>
          <w:sz w:val="28"/>
          <w:szCs w:val="28"/>
          <w:lang w:eastAsia="en-US"/>
        </w:rPr>
        <w:t xml:space="preserve">Заключением </w:t>
      </w:r>
      <w:r w:rsidRPr="00733589">
        <w:rPr>
          <w:sz w:val="28"/>
          <w:szCs w:val="28"/>
          <w:lang w:eastAsia="en-US"/>
        </w:rPr>
        <w:t xml:space="preserve">производится в течение 5 рабочих дней со дня его вручения и по истечении указанного срока 1 экземпляр </w:t>
      </w:r>
      <w:r>
        <w:rPr>
          <w:sz w:val="28"/>
          <w:szCs w:val="28"/>
          <w:lang w:eastAsia="en-US"/>
        </w:rPr>
        <w:t>З</w:t>
      </w:r>
      <w:r w:rsidRPr="00733589">
        <w:rPr>
          <w:sz w:val="28"/>
          <w:szCs w:val="28"/>
          <w:lang w:eastAsia="en-US"/>
        </w:rPr>
        <w:t>аключения с отметкой об ознакомлении или ознакомлении с возражением и приложением возражений, если таковые имеются, возвращается в адрес субъекта внутреннего аудита, проводившего проверку.</w:t>
      </w:r>
    </w:p>
    <w:p w:rsidR="00731849" w:rsidRPr="0073358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3589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73358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733589">
        <w:rPr>
          <w:sz w:val="28"/>
          <w:szCs w:val="28"/>
          <w:lang w:eastAsia="en-US"/>
        </w:rPr>
        <w:t xml:space="preserve">Информация о решениях, принятых по результатам проведенных аудиторских мероприятий, в том числе о мерах по минимизации 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 заключении. 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3589">
        <w:rPr>
          <w:sz w:val="28"/>
          <w:szCs w:val="28"/>
          <w:lang w:eastAsia="en-US"/>
        </w:rPr>
        <w:t>Указанная информация учитывается субъектом внутреннего финансового аудита при планировании аудиторских мероприятий на очередной финансовый год.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 На основании Заключения в течение 10 календарных дней с момента возврата Заключения с отметкой об ознакомлении составляется отчет о результатах аудиторской проверки, содержащий информацию об итогах аудиторской проверки. По результатам рассмотрения указанного отчета </w:t>
      </w:r>
      <w:r w:rsidR="00F14867">
        <w:rPr>
          <w:sz w:val="28"/>
          <w:szCs w:val="28"/>
          <w:lang w:eastAsia="en-US"/>
        </w:rPr>
        <w:t xml:space="preserve">заместитель главы администрации города, </w:t>
      </w:r>
      <w:r>
        <w:rPr>
          <w:sz w:val="28"/>
          <w:szCs w:val="28"/>
          <w:lang w:eastAsia="en-US"/>
        </w:rPr>
        <w:t>руководитель финансового управления, а в его отсутствии - заместитель руко</w:t>
      </w:r>
      <w:r w:rsidR="00F14867">
        <w:rPr>
          <w:sz w:val="28"/>
          <w:szCs w:val="28"/>
          <w:lang w:eastAsia="en-US"/>
        </w:rPr>
        <w:t>водителя финансового управления</w:t>
      </w:r>
      <w:r>
        <w:rPr>
          <w:sz w:val="28"/>
          <w:szCs w:val="28"/>
          <w:lang w:eastAsia="en-US"/>
        </w:rPr>
        <w:t xml:space="preserve"> вправе принять решение: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необходимости реализации аудиторских выводов, предложений и рекомендаций;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недостаточной обоснованности аудиторских выводов, предложений и рекомендаций;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 Решение </w:t>
      </w:r>
      <w:r w:rsidR="00F14867">
        <w:rPr>
          <w:sz w:val="28"/>
          <w:szCs w:val="28"/>
          <w:lang w:eastAsia="en-US"/>
        </w:rPr>
        <w:t xml:space="preserve">заместителя главы администрации города, </w:t>
      </w:r>
      <w:r>
        <w:rPr>
          <w:sz w:val="28"/>
          <w:szCs w:val="28"/>
          <w:lang w:eastAsia="en-US"/>
        </w:rPr>
        <w:t>руководителя финансового управления, принятое по результатам аудиторской проверки, направляется субъекту аудита в срок непозднее 5 рабочих дней со дня его принятия.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3.7. Объект аудита после получения решения </w:t>
      </w:r>
      <w:r w:rsidR="00074AF1">
        <w:rPr>
          <w:sz w:val="28"/>
          <w:szCs w:val="28"/>
          <w:lang w:eastAsia="en-US"/>
        </w:rPr>
        <w:t xml:space="preserve">заместителя главы администрации города, </w:t>
      </w:r>
      <w:r>
        <w:rPr>
          <w:sz w:val="28"/>
          <w:szCs w:val="28"/>
          <w:lang w:eastAsia="en-US"/>
        </w:rPr>
        <w:t>руководителя финансового управления, принятого по результатам аудиторской проверки, в срок до 10 рабочих дней утверждает план мероприятий по устранению выявленных нарушений.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3.8. Объект аудита обеспечивает выполнение плана мероприятий и в установленный срок предоставляет субъекту аудита информацию об устранении нарушений и недостатков, выявленных в ходе аудиторской проверки.</w:t>
      </w:r>
    </w:p>
    <w:p w:rsidR="00731849" w:rsidRDefault="00731849" w:rsidP="003563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31849" w:rsidRPr="0021382E" w:rsidRDefault="00731849" w:rsidP="0035637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21382E">
        <w:rPr>
          <w:sz w:val="28"/>
          <w:szCs w:val="28"/>
          <w:lang w:val="en-US" w:eastAsia="en-US"/>
        </w:rPr>
        <w:t>IV</w:t>
      </w:r>
      <w:r w:rsidRPr="0021382E">
        <w:rPr>
          <w:sz w:val="28"/>
          <w:szCs w:val="28"/>
          <w:lang w:eastAsia="en-US"/>
        </w:rPr>
        <w:t xml:space="preserve">. </w:t>
      </w:r>
      <w:r w:rsidRPr="0021382E">
        <w:rPr>
          <w:sz w:val="28"/>
          <w:szCs w:val="28"/>
        </w:rPr>
        <w:t xml:space="preserve">Проведение мониторинга мер по минимизации (устранению) бюджетных рисков, по </w:t>
      </w:r>
      <w:r w:rsidRPr="0021382E">
        <w:rPr>
          <w:sz w:val="28"/>
          <w:szCs w:val="28"/>
          <w:lang w:eastAsia="en-US"/>
        </w:rPr>
        <w:t>организации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731849" w:rsidRPr="00195D21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1849" w:rsidRPr="00470FB0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70FB0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Pr="00470FB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убъект внутреннего финансового аудита, если иное не предусмотрено федеральными стандартами, не реже 1 раза в год обеспечивается проведение мониторинга мер по минимизации (устранению) бю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джетных рисков, по организации </w:t>
      </w:r>
      <w:r w:rsidRPr="00470FB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70FB0">
        <w:rPr>
          <w:sz w:val="28"/>
          <w:szCs w:val="28"/>
          <w:lang w:eastAsia="en-US"/>
        </w:rPr>
        <w:t>По итогам проведенного мониторинга подготавливается справка, если иное не предусмотрено федеральными стандартами.</w:t>
      </w:r>
    </w:p>
    <w:p w:rsidR="00731849" w:rsidRPr="00470FB0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справки приведена в приложении 4 к настоящему Положению.</w:t>
      </w:r>
    </w:p>
    <w:p w:rsidR="00731849" w:rsidRDefault="00731849" w:rsidP="0035637C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Pr="00156688" w:rsidRDefault="00731849" w:rsidP="003563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6688">
        <w:rPr>
          <w:sz w:val="28"/>
          <w:szCs w:val="28"/>
          <w:lang w:val="en-US"/>
        </w:rPr>
        <w:t>V</w:t>
      </w:r>
      <w:r w:rsidRPr="00156688">
        <w:rPr>
          <w:sz w:val="28"/>
          <w:szCs w:val="28"/>
        </w:rPr>
        <w:t>. Оценка бюджетных рисков, формирования и ведения (актуализации) реестра бюджетных рисков, в том числе участия субъекта бюджетных процедур в формировании и ведении реестра бюджетных рисков.</w:t>
      </w:r>
    </w:p>
    <w:p w:rsidR="00731849" w:rsidRDefault="00731849" w:rsidP="003563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Формирование и ведение (актуализация) реестра бюджетных рисков в финансовом управлении осуществляется с учетом особенностей, установленных настоящим разделом.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Субъект бюджетных процедур оценивает по форме согласно    приложению 5</w:t>
      </w:r>
      <w:r w:rsidRPr="00F553B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Положению возможные события, негативно влияющие на результат выполнения бюджетной процедуры, в том числе на операцию  (действие) по выполнению бюджетной процедуры, а также на качество финансового менеджмента (бюджетные риски), анализирует способы минимизации бюджетных рисков, выявленные нарушения и (или) недостатки и по необходимости, но не реже 1 раза в год в срок до 01 декабря текущего года вносит субъекту </w:t>
      </w:r>
      <w:r w:rsidRPr="00470FB0">
        <w:rPr>
          <w:sz w:val="28"/>
          <w:szCs w:val="28"/>
          <w:lang w:eastAsia="en-US"/>
        </w:rPr>
        <w:t xml:space="preserve">внутреннего финансового </w:t>
      </w:r>
      <w:r>
        <w:rPr>
          <w:sz w:val="28"/>
          <w:szCs w:val="28"/>
        </w:rPr>
        <w:t>аудита предложения для формирования (уточнения) реестров бюджетных рисков.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Субъект </w:t>
      </w:r>
      <w:r w:rsidRPr="00470FB0">
        <w:rPr>
          <w:sz w:val="28"/>
          <w:szCs w:val="28"/>
          <w:lang w:eastAsia="en-US"/>
        </w:rPr>
        <w:t xml:space="preserve">внутреннего финансового </w:t>
      </w:r>
      <w:r>
        <w:rPr>
          <w:sz w:val="28"/>
          <w:szCs w:val="28"/>
        </w:rPr>
        <w:t xml:space="preserve">аудита рассматривает предложения субъектов бюджетных процедур по формированию (актуализации) реестров бюджетных рисков и формирует реестры бюджетных рисков </w:t>
      </w:r>
      <w:r w:rsidRPr="003D01DC">
        <w:rPr>
          <w:sz w:val="28"/>
          <w:szCs w:val="28"/>
        </w:rPr>
        <w:t xml:space="preserve">по форме согласно </w:t>
      </w:r>
      <w:r w:rsidRPr="003D01DC">
        <w:rPr>
          <w:sz w:val="28"/>
          <w:szCs w:val="28"/>
        </w:rPr>
        <w:lastRenderedPageBreak/>
        <w:t>приложению 6 к настоящему Положению</w:t>
      </w:r>
      <w:r>
        <w:rPr>
          <w:sz w:val="28"/>
          <w:szCs w:val="28"/>
        </w:rPr>
        <w:t xml:space="preserve"> в срок не позднее 25 декабря текущего финансового года.</w:t>
      </w:r>
    </w:p>
    <w:p w:rsidR="00731849" w:rsidRDefault="00731849" w:rsidP="00356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849" w:rsidRPr="00B323DA" w:rsidRDefault="00731849" w:rsidP="0035637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B323DA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B323DA">
        <w:rPr>
          <w:sz w:val="28"/>
          <w:szCs w:val="28"/>
          <w:lang w:eastAsia="en-US"/>
        </w:rPr>
        <w:t xml:space="preserve"> Составление отчета о результатах аудиторской проверки и годовой отчетности о результатах осуществления внутреннего финансового аудита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6.1. Субъект внутреннего финансового аудита обеспечивает составление годовой отчетности о результатах осуществления внутреннего финансового аудита. 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6.2.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в срок до 01 февраля текущего финансового года, на основании информации из отчетов о результатах аудиторской проверки по форме, согласно приложению 7 к настоящему Положению.</w:t>
      </w:r>
    </w:p>
    <w:p w:rsidR="00731849" w:rsidRDefault="00731849" w:rsidP="003563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6.3. Годовая отчетность о результатах осуществления внутреннего финансового аудита  содержит информацию, подтверждающую выводы о надежности (эффективности) внутреннего финансового контроля, достоверности  сводной бюджетной отчетности главного администратора бюджетных средств, отражает сведения о количестве проверенных объектов аудита, результатах проведенных аудиторских проверок, о мерах, принятых по устранению выявленных нарушений, об иных решениях о привлечении к ответственности за выявленные нарушения, о выполнении внеплановых аудиторских проверок.  </w:t>
      </w:r>
    </w:p>
    <w:p w:rsidR="00731849" w:rsidRDefault="00731849" w:rsidP="0035637C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3E0B7A">
      <w:pPr>
        <w:autoSpaceDE w:val="0"/>
        <w:autoSpaceDN w:val="0"/>
        <w:adjustRightInd w:val="0"/>
        <w:ind w:firstLine="540"/>
        <w:jc w:val="both"/>
        <w:rPr>
          <w:color w:val="244061"/>
          <w:sz w:val="28"/>
          <w:szCs w:val="28"/>
          <w:lang w:eastAsia="en-US"/>
        </w:rPr>
      </w:pPr>
    </w:p>
    <w:p w:rsidR="00731849" w:rsidRDefault="00731849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31849" w:rsidSect="00CE5660"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731849" w:rsidRDefault="00731849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C597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31849" w:rsidRDefault="00731849" w:rsidP="00983A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1849" w:rsidRDefault="0027727E" w:rsidP="002772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31849">
        <w:rPr>
          <w:rFonts w:ascii="Times New Roman" w:hAnsi="Times New Roman" w:cs="Times New Roman"/>
          <w:sz w:val="28"/>
          <w:szCs w:val="28"/>
        </w:rPr>
        <w:t>УТВЕР</w:t>
      </w:r>
      <w:r w:rsidR="00731849" w:rsidRPr="003C5972">
        <w:rPr>
          <w:rFonts w:ascii="Times New Roman" w:hAnsi="Times New Roman" w:cs="Times New Roman"/>
          <w:sz w:val="28"/>
          <w:szCs w:val="28"/>
        </w:rPr>
        <w:t>ЖДАЮ</w:t>
      </w:r>
    </w:p>
    <w:p w:rsidR="0030076A" w:rsidRPr="0030076A" w:rsidRDefault="00074AF1" w:rsidP="0030076A">
      <w:pPr>
        <w:pStyle w:val="ConsPlusNormal"/>
        <w:widowControl/>
        <w:spacing w:line="240" w:lineRule="exact"/>
        <w:ind w:left="5664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074AF1">
        <w:rPr>
          <w:rFonts w:ascii="Times New Roman" w:hAnsi="Times New Roman" w:cs="Times New Roman"/>
          <w:sz w:val="28"/>
          <w:szCs w:val="28"/>
          <w:lang w:eastAsia="en-US"/>
        </w:rPr>
        <w:t>заместитель главы администрации города</w:t>
      </w:r>
      <w:r w:rsidRPr="0030076A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731849" w:rsidRDefault="00731849" w:rsidP="0030076A">
      <w:pPr>
        <w:pStyle w:val="ConsPlusNormal"/>
        <w:widowControl/>
        <w:spacing w:line="240" w:lineRule="exac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04538C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538C">
        <w:rPr>
          <w:rFonts w:ascii="Times New Roman" w:hAnsi="Times New Roman" w:cs="Times New Roman"/>
          <w:sz w:val="28"/>
          <w:szCs w:val="28"/>
        </w:rPr>
        <w:t>правления</w:t>
      </w:r>
    </w:p>
    <w:p w:rsidR="00731849" w:rsidRPr="003C5972" w:rsidRDefault="00731849" w:rsidP="003007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4538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4538C">
        <w:rPr>
          <w:rFonts w:ascii="Times New Roman" w:hAnsi="Times New Roman" w:cs="Times New Roman"/>
          <w:sz w:val="28"/>
          <w:szCs w:val="28"/>
        </w:rPr>
        <w:t>орода Невинномысска</w:t>
      </w:r>
    </w:p>
    <w:p w:rsidR="00731849" w:rsidRPr="003C5972" w:rsidRDefault="00731849" w:rsidP="00983A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   ______________</w:t>
      </w:r>
    </w:p>
    <w:p w:rsidR="00731849" w:rsidRPr="00440063" w:rsidRDefault="00731849" w:rsidP="003D01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(</w:t>
      </w:r>
      <w:r w:rsidRPr="00440063">
        <w:rPr>
          <w:rFonts w:ascii="Times New Roman" w:hAnsi="Times New Roman" w:cs="Times New Roman"/>
        </w:rPr>
        <w:t xml:space="preserve">подпись)   </w:t>
      </w:r>
      <w:r>
        <w:rPr>
          <w:rFonts w:ascii="Times New Roman" w:hAnsi="Times New Roman" w:cs="Times New Roman"/>
        </w:rPr>
        <w:t xml:space="preserve">                         </w:t>
      </w:r>
      <w:r w:rsidRPr="00440063">
        <w:rPr>
          <w:rFonts w:ascii="Times New Roman" w:hAnsi="Times New Roman" w:cs="Times New Roman"/>
        </w:rPr>
        <w:t>(расшифровка)</w:t>
      </w:r>
    </w:p>
    <w:p w:rsidR="00731849" w:rsidRPr="003C5972" w:rsidRDefault="00731849" w:rsidP="00983A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9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972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731849" w:rsidRPr="003C5972" w:rsidRDefault="00731849" w:rsidP="0098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849" w:rsidRPr="003C5972" w:rsidRDefault="00731849" w:rsidP="0098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7"/>
      <w:bookmarkEnd w:id="1"/>
      <w:r w:rsidRPr="003C5972">
        <w:rPr>
          <w:rFonts w:ascii="Times New Roman" w:hAnsi="Times New Roman" w:cs="Times New Roman"/>
          <w:sz w:val="28"/>
          <w:szCs w:val="28"/>
        </w:rPr>
        <w:t>ПЛАН</w:t>
      </w:r>
    </w:p>
    <w:p w:rsidR="00731849" w:rsidRPr="003C5972" w:rsidRDefault="00731849" w:rsidP="0098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731849" w:rsidRPr="003C5972" w:rsidRDefault="00731849" w:rsidP="0098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31849" w:rsidRPr="003C5972" w:rsidRDefault="00731849" w:rsidP="0098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(наименование органа, осуществляющего внутренний</w:t>
      </w:r>
    </w:p>
    <w:p w:rsidR="00731849" w:rsidRPr="003C5972" w:rsidRDefault="00731849" w:rsidP="0098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финансовый аудит)</w:t>
      </w:r>
    </w:p>
    <w:p w:rsidR="00731849" w:rsidRPr="003C5972" w:rsidRDefault="00731849" w:rsidP="0098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на 20__ год</w:t>
      </w:r>
    </w:p>
    <w:p w:rsidR="00731849" w:rsidRPr="003C5972" w:rsidRDefault="00731849" w:rsidP="0098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536"/>
        <w:gridCol w:w="3969"/>
        <w:gridCol w:w="1701"/>
        <w:gridCol w:w="1560"/>
        <w:gridCol w:w="2551"/>
      </w:tblGrid>
      <w:tr w:rsidR="00731849" w:rsidRPr="003C368D">
        <w:trPr>
          <w:trHeight w:val="2093"/>
        </w:trPr>
        <w:tc>
          <w:tcPr>
            <w:tcW w:w="993" w:type="dxa"/>
          </w:tcPr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 (проверяемая внутренняя бюджетная процедура)</w:t>
            </w:r>
          </w:p>
        </w:tc>
        <w:tc>
          <w:tcPr>
            <w:tcW w:w="3969" w:type="dxa"/>
          </w:tcPr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аудита</w:t>
            </w:r>
          </w:p>
        </w:tc>
        <w:tc>
          <w:tcPr>
            <w:tcW w:w="1701" w:type="dxa"/>
          </w:tcPr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60" w:type="dxa"/>
          </w:tcPr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551" w:type="dxa"/>
          </w:tcPr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31849" w:rsidRPr="003C368D">
        <w:tc>
          <w:tcPr>
            <w:tcW w:w="993" w:type="dxa"/>
          </w:tcPr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31849" w:rsidRPr="00871785" w:rsidRDefault="00731849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849" w:rsidRPr="003C368D">
        <w:tc>
          <w:tcPr>
            <w:tcW w:w="993" w:type="dxa"/>
          </w:tcPr>
          <w:p w:rsidR="00731849" w:rsidRPr="00871785" w:rsidRDefault="00731849" w:rsidP="0098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849" w:rsidRPr="00871785" w:rsidRDefault="00731849" w:rsidP="0098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49" w:rsidRPr="00871785" w:rsidRDefault="00731849" w:rsidP="0098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49" w:rsidRPr="00871785" w:rsidRDefault="00731849" w:rsidP="0098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849" w:rsidRPr="00871785" w:rsidRDefault="00731849" w:rsidP="0098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1849" w:rsidRPr="00871785" w:rsidRDefault="00731849" w:rsidP="0098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849" w:rsidRDefault="00731849" w:rsidP="00865108">
      <w:pPr>
        <w:spacing w:line="240" w:lineRule="exact"/>
        <w:rPr>
          <w:sz w:val="28"/>
          <w:szCs w:val="28"/>
        </w:rPr>
        <w:sectPr w:rsidR="00731849" w:rsidSect="00C43D69">
          <w:headerReference w:type="default" r:id="rId8"/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1849" w:rsidRPr="00A434C4" w:rsidRDefault="00731849" w:rsidP="0086510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</w:t>
      </w:r>
      <w:r w:rsidRPr="0000595B">
        <w:rPr>
          <w:sz w:val="28"/>
          <w:szCs w:val="28"/>
        </w:rPr>
        <w:t xml:space="preserve"> </w:t>
      </w:r>
      <w:r>
        <w:rPr>
          <w:sz w:val="28"/>
          <w:szCs w:val="28"/>
        </w:rPr>
        <w:t>2 к Положению</w:t>
      </w:r>
      <w:r w:rsidRPr="008F6F85">
        <w:rPr>
          <w:sz w:val="28"/>
          <w:szCs w:val="28"/>
        </w:rPr>
        <w:t xml:space="preserve"> </w:t>
      </w:r>
    </w:p>
    <w:p w:rsidR="00731849" w:rsidRPr="0028636C" w:rsidRDefault="00731849" w:rsidP="0000595B">
      <w:pPr>
        <w:autoSpaceDE w:val="0"/>
        <w:autoSpaceDN w:val="0"/>
        <w:adjustRightInd w:val="0"/>
        <w:jc w:val="center"/>
      </w:pPr>
    </w:p>
    <w:p w:rsidR="0027727E" w:rsidRDefault="0027727E" w:rsidP="002772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</w:t>
      </w:r>
      <w:r w:rsidRPr="003C5972">
        <w:rPr>
          <w:rFonts w:ascii="Times New Roman" w:hAnsi="Times New Roman" w:cs="Times New Roman"/>
          <w:sz w:val="28"/>
          <w:szCs w:val="28"/>
        </w:rPr>
        <w:t>ЖДАЮ</w:t>
      </w:r>
    </w:p>
    <w:p w:rsidR="0027727E" w:rsidRPr="0030076A" w:rsidRDefault="0027727E" w:rsidP="0027727E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Pr="00074AF1">
        <w:rPr>
          <w:rFonts w:ascii="Times New Roman" w:hAnsi="Times New Roman" w:cs="Times New Roman"/>
          <w:sz w:val="28"/>
          <w:szCs w:val="28"/>
          <w:lang w:eastAsia="en-US"/>
        </w:rPr>
        <w:t>заместитель главы администрации города</w:t>
      </w:r>
      <w:r w:rsidRPr="0030076A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27727E" w:rsidRDefault="0027727E" w:rsidP="0027727E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руководитель</w:t>
      </w:r>
      <w:r w:rsidRPr="0004538C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538C">
        <w:rPr>
          <w:rFonts w:ascii="Times New Roman" w:hAnsi="Times New Roman" w:cs="Times New Roman"/>
          <w:sz w:val="28"/>
          <w:szCs w:val="28"/>
        </w:rPr>
        <w:t>правления</w:t>
      </w:r>
    </w:p>
    <w:p w:rsidR="0027727E" w:rsidRPr="003C5972" w:rsidRDefault="0027727E" w:rsidP="002772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4538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4538C">
        <w:rPr>
          <w:rFonts w:ascii="Times New Roman" w:hAnsi="Times New Roman" w:cs="Times New Roman"/>
          <w:sz w:val="28"/>
          <w:szCs w:val="28"/>
        </w:rPr>
        <w:t>орода Невинномысска</w:t>
      </w:r>
    </w:p>
    <w:p w:rsidR="00731849" w:rsidRPr="0000595B" w:rsidRDefault="00731849" w:rsidP="0000595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u w:val="single"/>
        </w:rPr>
      </w:pPr>
      <w:r w:rsidRPr="000059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Pr="0000595B">
        <w:rPr>
          <w:sz w:val="28"/>
          <w:szCs w:val="28"/>
        </w:rPr>
        <w:t xml:space="preserve">    _______   </w:t>
      </w:r>
      <w:r w:rsidRPr="0000595B">
        <w:rPr>
          <w:sz w:val="28"/>
          <w:szCs w:val="28"/>
          <w:u w:val="single"/>
        </w:rPr>
        <w:t xml:space="preserve">                    </w:t>
      </w:r>
      <w:r w:rsidRPr="0000595B">
        <w:rPr>
          <w:sz w:val="28"/>
          <w:szCs w:val="28"/>
        </w:rPr>
        <w:t xml:space="preserve">   </w:t>
      </w:r>
      <w:r w:rsidRPr="008048AE">
        <w:rPr>
          <w:sz w:val="28"/>
          <w:szCs w:val="28"/>
          <w:u w:val="single"/>
        </w:rPr>
        <w:t>_________________</w:t>
      </w:r>
      <w:r>
        <w:rPr>
          <w:sz w:val="28"/>
          <w:szCs w:val="28"/>
        </w:rPr>
        <w:t>_</w:t>
      </w:r>
    </w:p>
    <w:p w:rsidR="00731849" w:rsidRPr="00400B00" w:rsidRDefault="00731849" w:rsidP="0000595B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0059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00595B">
        <w:rPr>
          <w:sz w:val="28"/>
          <w:szCs w:val="28"/>
        </w:rPr>
        <w:t xml:space="preserve">                                </w:t>
      </w:r>
      <w:r w:rsidR="0027727E">
        <w:rPr>
          <w:sz w:val="28"/>
          <w:szCs w:val="28"/>
        </w:rPr>
        <w:t xml:space="preserve">    </w:t>
      </w:r>
      <w:r w:rsidRPr="00400B00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</w:t>
      </w:r>
      <w:r w:rsidRPr="00400B00">
        <w:rPr>
          <w:sz w:val="20"/>
          <w:szCs w:val="20"/>
        </w:rPr>
        <w:t xml:space="preserve"> (расшифровка)</w:t>
      </w:r>
    </w:p>
    <w:p w:rsidR="00731849" w:rsidRDefault="00731849" w:rsidP="0000595B">
      <w:pPr>
        <w:autoSpaceDE w:val="0"/>
        <w:autoSpaceDN w:val="0"/>
        <w:adjustRightInd w:val="0"/>
        <w:spacing w:line="240" w:lineRule="exact"/>
        <w:jc w:val="center"/>
        <w:rPr>
          <w:sz w:val="27"/>
          <w:szCs w:val="27"/>
          <w:lang w:eastAsia="en-US"/>
        </w:rPr>
      </w:pPr>
      <w:r w:rsidRPr="0000595B">
        <w:rPr>
          <w:sz w:val="28"/>
          <w:szCs w:val="28"/>
        </w:rPr>
        <w:t xml:space="preserve">                                                 «__» _____________ 20__ г.</w:t>
      </w:r>
    </w:p>
    <w:p w:rsidR="00731849" w:rsidRPr="003B21B7" w:rsidRDefault="00731849" w:rsidP="00983AAF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731849" w:rsidRPr="00A21C1F" w:rsidRDefault="00731849" w:rsidP="00983AA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Программа аудита</w:t>
      </w:r>
    </w:p>
    <w:p w:rsidR="00731849" w:rsidRPr="00A21C1F" w:rsidRDefault="00731849" w:rsidP="00983AA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_________________________________</w:t>
      </w:r>
    </w:p>
    <w:p w:rsidR="00731849" w:rsidRPr="0028636C" w:rsidRDefault="00731849" w:rsidP="00983AAF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28636C">
        <w:rPr>
          <w:sz w:val="20"/>
          <w:szCs w:val="20"/>
          <w:lang w:eastAsia="en-US"/>
        </w:rPr>
        <w:t>(тема аудиторской проверки)</w:t>
      </w:r>
    </w:p>
    <w:p w:rsidR="00731849" w:rsidRPr="00A21C1F" w:rsidRDefault="00731849" w:rsidP="0000595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 xml:space="preserve">Объекты аудита: </w:t>
      </w:r>
    </w:p>
    <w:p w:rsidR="00731849" w:rsidRPr="00A21C1F" w:rsidRDefault="00731849" w:rsidP="00983A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________________________________________________________</w:t>
      </w:r>
      <w:r>
        <w:rPr>
          <w:sz w:val="28"/>
          <w:szCs w:val="28"/>
          <w:lang w:eastAsia="en-US"/>
        </w:rPr>
        <w:t>__________</w:t>
      </w:r>
    </w:p>
    <w:p w:rsidR="00731849" w:rsidRPr="00A21C1F" w:rsidRDefault="00731849" w:rsidP="0000595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 xml:space="preserve">Основание для проведения аудиторской проверки: </w:t>
      </w:r>
    </w:p>
    <w:p w:rsidR="00731849" w:rsidRPr="00A21C1F" w:rsidRDefault="00731849" w:rsidP="00983A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__________________________________________________________________</w:t>
      </w:r>
    </w:p>
    <w:p w:rsidR="00731849" w:rsidRPr="00A21C1F" w:rsidRDefault="00731849" w:rsidP="00A21C1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(реквизиты решения о назначении аудиторской проверки, № пункта плана</w:t>
      </w:r>
    </w:p>
    <w:p w:rsidR="00731849" w:rsidRPr="00A21C1F" w:rsidRDefault="00731849" w:rsidP="00A21C1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внутреннего финансового аудита)</w:t>
      </w:r>
    </w:p>
    <w:p w:rsidR="00731849" w:rsidRPr="00A21C1F" w:rsidRDefault="00731849" w:rsidP="0000595B">
      <w:pPr>
        <w:pStyle w:val="a5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 xml:space="preserve">Вид аудиторской проверки: </w:t>
      </w:r>
    </w:p>
    <w:p w:rsidR="00731849" w:rsidRPr="00A21C1F" w:rsidRDefault="00731849" w:rsidP="00983A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__________________________________________________________________</w:t>
      </w:r>
    </w:p>
    <w:p w:rsidR="00731849" w:rsidRPr="00A21C1F" w:rsidRDefault="00731849" w:rsidP="0000595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 xml:space="preserve">Срок проведения аудиторской проверки: </w:t>
      </w:r>
    </w:p>
    <w:p w:rsidR="00731849" w:rsidRPr="00A21C1F" w:rsidRDefault="00731849" w:rsidP="00983A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__________________________________________________________________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ab/>
      </w:r>
      <w:r w:rsidRPr="00A21C1F">
        <w:rPr>
          <w:sz w:val="28"/>
          <w:szCs w:val="28"/>
          <w:lang w:eastAsia="en-US"/>
        </w:rPr>
        <w:t>Перечень вопросов, подлежащих к изучению в ходе аудиторской проверки: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5.1. __________________________________________________________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5.2. ____________________________</w:t>
      </w:r>
      <w:r>
        <w:rPr>
          <w:sz w:val="28"/>
          <w:szCs w:val="28"/>
          <w:lang w:eastAsia="en-US"/>
        </w:rPr>
        <w:t>______________________________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5.3. ____________________________</w:t>
      </w:r>
      <w:r>
        <w:rPr>
          <w:sz w:val="28"/>
          <w:szCs w:val="28"/>
          <w:lang w:eastAsia="en-US"/>
        </w:rPr>
        <w:t>______________________________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6. Описание аудиторских процедур: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6.1. ____________________________</w:t>
      </w:r>
      <w:r>
        <w:rPr>
          <w:sz w:val="28"/>
          <w:szCs w:val="28"/>
          <w:lang w:eastAsia="en-US"/>
        </w:rPr>
        <w:t>______________________________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6.2. ____________________________</w:t>
      </w:r>
      <w:r>
        <w:rPr>
          <w:sz w:val="28"/>
          <w:szCs w:val="28"/>
          <w:lang w:eastAsia="en-US"/>
        </w:rPr>
        <w:t>______________________________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7. Ответственные исполнители: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7.1. _____________________________________</w:t>
      </w:r>
      <w:r>
        <w:rPr>
          <w:sz w:val="28"/>
          <w:szCs w:val="28"/>
          <w:lang w:eastAsia="en-US"/>
        </w:rPr>
        <w:t>__________________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7.2. _____________________________</w:t>
      </w:r>
      <w:r>
        <w:rPr>
          <w:sz w:val="28"/>
          <w:szCs w:val="28"/>
          <w:lang w:eastAsia="en-US"/>
        </w:rPr>
        <w:t>__________________________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8. Сроки проведения аудиторских процедур: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8.1. ________________________________________</w:t>
      </w:r>
      <w:r>
        <w:rPr>
          <w:sz w:val="28"/>
          <w:szCs w:val="28"/>
          <w:lang w:eastAsia="en-US"/>
        </w:rPr>
        <w:t>_________________</w:t>
      </w:r>
    </w:p>
    <w:p w:rsidR="00731849" w:rsidRPr="00A21C1F" w:rsidRDefault="00731849" w:rsidP="000059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Pr="00A21C1F">
        <w:rPr>
          <w:sz w:val="28"/>
          <w:szCs w:val="28"/>
          <w:lang w:eastAsia="en-US"/>
        </w:rPr>
        <w:t>__________________________________________________________</w:t>
      </w:r>
    </w:p>
    <w:p w:rsidR="00731849" w:rsidRPr="0028636C" w:rsidRDefault="00731849" w:rsidP="00983AAF">
      <w:pPr>
        <w:autoSpaceDE w:val="0"/>
        <w:autoSpaceDN w:val="0"/>
        <w:adjustRightInd w:val="0"/>
        <w:jc w:val="both"/>
        <w:rPr>
          <w:lang w:eastAsia="en-US"/>
        </w:rPr>
      </w:pPr>
    </w:p>
    <w:p w:rsidR="00731849" w:rsidRPr="00A21C1F" w:rsidRDefault="00731849" w:rsidP="00983A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Руководитель аудиторской группы</w:t>
      </w:r>
    </w:p>
    <w:p w:rsidR="00731849" w:rsidRPr="00A21C1F" w:rsidRDefault="00731849" w:rsidP="00983A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(ответственный работник)</w:t>
      </w:r>
    </w:p>
    <w:p w:rsidR="00731849" w:rsidRPr="00A21C1F" w:rsidRDefault="00731849" w:rsidP="00983A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21C1F">
        <w:rPr>
          <w:sz w:val="28"/>
          <w:szCs w:val="28"/>
          <w:lang w:eastAsia="en-US"/>
        </w:rPr>
        <w:t>__________________________  __________</w:t>
      </w:r>
      <w:r>
        <w:rPr>
          <w:sz w:val="28"/>
          <w:szCs w:val="28"/>
          <w:lang w:eastAsia="en-US"/>
        </w:rPr>
        <w:t>______ ______________________</w:t>
      </w:r>
    </w:p>
    <w:p w:rsidR="00731849" w:rsidRPr="003A12A5" w:rsidRDefault="00731849" w:rsidP="00983AAF">
      <w:pPr>
        <w:autoSpaceDE w:val="0"/>
        <w:autoSpaceDN w:val="0"/>
        <w:adjustRightInd w:val="0"/>
        <w:jc w:val="both"/>
        <w:rPr>
          <w:lang w:eastAsia="en-US"/>
        </w:rPr>
      </w:pPr>
      <w:r w:rsidRPr="003A12A5">
        <w:rPr>
          <w:lang w:eastAsia="en-US"/>
        </w:rPr>
        <w:t xml:space="preserve">            (должность)                            </w:t>
      </w:r>
      <w:r>
        <w:rPr>
          <w:lang w:eastAsia="en-US"/>
        </w:rPr>
        <w:t xml:space="preserve">      </w:t>
      </w:r>
      <w:r w:rsidRPr="003A12A5">
        <w:rPr>
          <w:lang w:eastAsia="en-US"/>
        </w:rPr>
        <w:t xml:space="preserve"> подпись                  </w:t>
      </w:r>
      <w:r>
        <w:rPr>
          <w:lang w:eastAsia="en-US"/>
        </w:rPr>
        <w:t xml:space="preserve">              </w:t>
      </w:r>
      <w:r w:rsidRPr="003A12A5">
        <w:rPr>
          <w:lang w:eastAsia="en-US"/>
        </w:rPr>
        <w:t xml:space="preserve">    Ф.И.О.              дата</w:t>
      </w:r>
    </w:p>
    <w:p w:rsidR="00731849" w:rsidRDefault="00731849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Pr="00A640B2" w:rsidRDefault="00731849" w:rsidP="00A640B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3C597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640B2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31849" w:rsidRPr="00C21E92" w:rsidRDefault="00731849" w:rsidP="00983AAF">
      <w:pPr>
        <w:autoSpaceDE w:val="0"/>
        <w:autoSpaceDN w:val="0"/>
        <w:adjustRightInd w:val="0"/>
        <w:ind w:firstLine="540"/>
        <w:jc w:val="both"/>
        <w:rPr>
          <w:color w:val="244061"/>
          <w:sz w:val="27"/>
          <w:szCs w:val="27"/>
          <w:lang w:eastAsia="en-US"/>
        </w:rPr>
      </w:pPr>
    </w:p>
    <w:p w:rsidR="00731849" w:rsidRPr="00457191" w:rsidRDefault="00731849" w:rsidP="00983AA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Заключение № ______</w:t>
      </w:r>
    </w:p>
    <w:p w:rsidR="00731849" w:rsidRPr="00457191" w:rsidRDefault="00731849" w:rsidP="00983AA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по результатам аудиторской проверки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____________________________</w:t>
      </w:r>
    </w:p>
    <w:p w:rsidR="00731849" w:rsidRPr="00440B9D" w:rsidRDefault="00731849" w:rsidP="00983AAF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40B9D">
        <w:rPr>
          <w:sz w:val="20"/>
          <w:szCs w:val="20"/>
          <w:lang w:eastAsia="en-US"/>
        </w:rPr>
        <w:t>(тема аудиторской проверки)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____________________________</w:t>
      </w:r>
    </w:p>
    <w:p w:rsidR="00731849" w:rsidRPr="00440B9D" w:rsidRDefault="00731849" w:rsidP="00983AAF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40B9D">
        <w:rPr>
          <w:sz w:val="20"/>
          <w:szCs w:val="20"/>
          <w:lang w:eastAsia="en-US"/>
        </w:rPr>
        <w:t>(проверяемый период)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</w:t>
      </w:r>
      <w:r w:rsidRPr="00457191">
        <w:rPr>
          <w:sz w:val="26"/>
          <w:szCs w:val="26"/>
          <w:lang w:eastAsia="en-US"/>
        </w:rPr>
        <w:t xml:space="preserve">                </w:t>
      </w:r>
      <w:r>
        <w:rPr>
          <w:sz w:val="26"/>
          <w:szCs w:val="26"/>
          <w:lang w:eastAsia="en-US"/>
        </w:rPr>
        <w:t xml:space="preserve">  </w:t>
      </w:r>
      <w:r w:rsidRPr="00457191">
        <w:rPr>
          <w:sz w:val="26"/>
          <w:szCs w:val="26"/>
          <w:lang w:eastAsia="en-US"/>
        </w:rPr>
        <w:t xml:space="preserve">         </w:t>
      </w:r>
      <w:r>
        <w:rPr>
          <w:sz w:val="26"/>
          <w:szCs w:val="26"/>
          <w:lang w:eastAsia="en-US"/>
        </w:rPr>
        <w:t xml:space="preserve">                                     </w:t>
      </w:r>
      <w:r w:rsidRPr="00457191"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 xml:space="preserve">    </w:t>
      </w:r>
      <w:r w:rsidRPr="00457191">
        <w:rPr>
          <w:sz w:val="26"/>
          <w:szCs w:val="26"/>
          <w:lang w:eastAsia="en-US"/>
        </w:rPr>
        <w:t xml:space="preserve"> ________________</w:t>
      </w:r>
    </w:p>
    <w:p w:rsidR="00731849" w:rsidRPr="00440B9D" w:rsidRDefault="00731849" w:rsidP="0062120F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440B9D">
        <w:rPr>
          <w:sz w:val="20"/>
          <w:szCs w:val="20"/>
          <w:lang w:eastAsia="en-US"/>
        </w:rPr>
        <w:t xml:space="preserve">(место составления)                                                         </w:t>
      </w:r>
      <w:r>
        <w:rPr>
          <w:sz w:val="20"/>
          <w:szCs w:val="20"/>
          <w:lang w:eastAsia="en-US"/>
        </w:rPr>
        <w:t xml:space="preserve">                                          </w:t>
      </w:r>
      <w:r w:rsidRPr="00440B9D">
        <w:rPr>
          <w:sz w:val="20"/>
          <w:szCs w:val="20"/>
          <w:lang w:eastAsia="en-US"/>
        </w:rPr>
        <w:t xml:space="preserve">                             (дата)</w:t>
      </w:r>
    </w:p>
    <w:p w:rsidR="00731849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 xml:space="preserve">    Во исполнение </w:t>
      </w:r>
    </w:p>
    <w:p w:rsidR="00731849" w:rsidRPr="00440B9D" w:rsidRDefault="00731849" w:rsidP="00983AAF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7191">
        <w:rPr>
          <w:sz w:val="26"/>
          <w:szCs w:val="26"/>
          <w:lang w:eastAsia="en-US"/>
        </w:rPr>
        <w:t>_________________________</w:t>
      </w:r>
      <w:r>
        <w:rPr>
          <w:sz w:val="26"/>
          <w:szCs w:val="26"/>
          <w:lang w:eastAsia="en-US"/>
        </w:rPr>
        <w:t xml:space="preserve">_____________________________________________ </w:t>
      </w:r>
      <w:r w:rsidRPr="00440B9D">
        <w:rPr>
          <w:sz w:val="20"/>
          <w:szCs w:val="20"/>
          <w:lang w:eastAsia="en-US"/>
        </w:rPr>
        <w:t>(реквизиты решения о назначении аудиторской проверки, № пункта плана)</w:t>
      </w:r>
    </w:p>
    <w:p w:rsidR="00731849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 xml:space="preserve">в соответствии с Программой 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_______________________________________________</w:t>
      </w:r>
      <w:r>
        <w:rPr>
          <w:sz w:val="26"/>
          <w:szCs w:val="26"/>
          <w:lang w:eastAsia="en-US"/>
        </w:rPr>
        <w:t>______________________</w:t>
      </w:r>
    </w:p>
    <w:p w:rsidR="00731849" w:rsidRPr="003C368D" w:rsidRDefault="00731849" w:rsidP="00983AA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3C368D">
        <w:rPr>
          <w:sz w:val="20"/>
          <w:szCs w:val="20"/>
          <w:lang w:eastAsia="en-US"/>
        </w:rPr>
        <w:t xml:space="preserve">                                    </w:t>
      </w:r>
      <w:r>
        <w:rPr>
          <w:sz w:val="20"/>
          <w:szCs w:val="20"/>
          <w:lang w:eastAsia="en-US"/>
        </w:rPr>
        <w:t xml:space="preserve">                                      </w:t>
      </w:r>
      <w:r w:rsidRPr="003C368D">
        <w:rPr>
          <w:sz w:val="20"/>
          <w:szCs w:val="20"/>
          <w:lang w:eastAsia="en-US"/>
        </w:rPr>
        <w:t xml:space="preserve"> (реквизиты Программы аудиторской проверки)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группой в составе:</w:t>
      </w:r>
    </w:p>
    <w:p w:rsidR="00731849" w:rsidRPr="00457191" w:rsidRDefault="00731849" w:rsidP="00983AA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Фамилия, инициалы руководителя группы аудита (руководитель аудиторской</w:t>
      </w:r>
      <w:r>
        <w:rPr>
          <w:sz w:val="26"/>
          <w:szCs w:val="26"/>
          <w:lang w:eastAsia="en-US"/>
        </w:rPr>
        <w:t xml:space="preserve"> </w:t>
      </w:r>
      <w:r w:rsidRPr="00457191">
        <w:rPr>
          <w:sz w:val="26"/>
          <w:szCs w:val="26"/>
          <w:lang w:eastAsia="en-US"/>
        </w:rPr>
        <w:t xml:space="preserve">группы) - должность </w:t>
      </w:r>
      <w:r>
        <w:rPr>
          <w:sz w:val="26"/>
          <w:szCs w:val="26"/>
          <w:lang w:eastAsia="en-US"/>
        </w:rPr>
        <w:t>руководителя аудиторской группы:</w:t>
      </w:r>
    </w:p>
    <w:p w:rsidR="00731849" w:rsidRPr="00457191" w:rsidRDefault="00731849" w:rsidP="00983AA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Фамилия, инициалы участника аудиторской группы - должность участника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аудиторской группы: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проведена аудиторская проверка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____________________________</w:t>
      </w:r>
    </w:p>
    <w:p w:rsidR="00731849" w:rsidRPr="003C368D" w:rsidRDefault="00731849" w:rsidP="00983AAF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3C368D">
        <w:rPr>
          <w:sz w:val="20"/>
          <w:szCs w:val="20"/>
          <w:lang w:eastAsia="en-US"/>
        </w:rPr>
        <w:t>(область аудиторской проверки)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____________________________</w:t>
      </w:r>
    </w:p>
    <w:p w:rsidR="00731849" w:rsidRPr="003C368D" w:rsidRDefault="00731849" w:rsidP="00983AAF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3C368D">
        <w:rPr>
          <w:sz w:val="20"/>
          <w:szCs w:val="20"/>
          <w:lang w:eastAsia="en-US"/>
        </w:rPr>
        <w:t>(проверяемый период)</w:t>
      </w:r>
    </w:p>
    <w:p w:rsidR="00731849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 xml:space="preserve">Вид аудиторской проверки: 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_________________________________________________</w:t>
      </w:r>
      <w:r>
        <w:rPr>
          <w:sz w:val="26"/>
          <w:szCs w:val="26"/>
          <w:lang w:eastAsia="en-US"/>
        </w:rPr>
        <w:t>____________________</w:t>
      </w:r>
    </w:p>
    <w:p w:rsidR="00731849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 xml:space="preserve">Срок проведения аудиторской проверки: 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_____________________________________</w:t>
      </w:r>
      <w:r>
        <w:rPr>
          <w:sz w:val="26"/>
          <w:szCs w:val="26"/>
          <w:lang w:eastAsia="en-US"/>
        </w:rPr>
        <w:t>_________________________________</w:t>
      </w:r>
    </w:p>
    <w:p w:rsidR="00731849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 xml:space="preserve">Методы проведения аудиторской проверки: 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___________________________________</w:t>
      </w:r>
      <w:r>
        <w:rPr>
          <w:sz w:val="26"/>
          <w:szCs w:val="26"/>
          <w:lang w:eastAsia="en-US"/>
        </w:rPr>
        <w:t>___________________________________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Перечень вопросов, изученных в ходе аудиторской проверки: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1._______________________________________</w:t>
      </w:r>
      <w:r>
        <w:rPr>
          <w:sz w:val="26"/>
          <w:szCs w:val="26"/>
          <w:lang w:eastAsia="en-US"/>
        </w:rPr>
        <w:t>_______________________________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2. ______________________________________</w:t>
      </w:r>
      <w:r>
        <w:rPr>
          <w:sz w:val="26"/>
          <w:szCs w:val="26"/>
          <w:lang w:eastAsia="en-US"/>
        </w:rPr>
        <w:t>_______________________________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3. ______________________________________</w:t>
      </w:r>
      <w:r>
        <w:rPr>
          <w:sz w:val="26"/>
          <w:szCs w:val="26"/>
          <w:lang w:eastAsia="en-US"/>
        </w:rPr>
        <w:t>_______________________________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Проверка проведена в присутствии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____________________________</w:t>
      </w:r>
    </w:p>
    <w:p w:rsidR="00731849" w:rsidRPr="00F84FE7" w:rsidRDefault="00731849" w:rsidP="003C368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F84FE7">
        <w:rPr>
          <w:sz w:val="20"/>
          <w:szCs w:val="20"/>
          <w:lang w:eastAsia="en-US"/>
        </w:rPr>
        <w:t>(должность, Ф.И.О. руководителя объекта аудита (иных уполномоченных лиц))</w:t>
      </w:r>
    </w:p>
    <w:p w:rsidR="00731849" w:rsidRPr="00F84FE7" w:rsidRDefault="00731849" w:rsidP="00983AAF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F84FE7">
        <w:rPr>
          <w:sz w:val="20"/>
          <w:szCs w:val="20"/>
          <w:lang w:eastAsia="en-US"/>
        </w:rPr>
        <w:t>(заполняется в случае осуществления проверки по месту нахождения объекта аудита)</w:t>
      </w:r>
    </w:p>
    <w:p w:rsidR="00731849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 xml:space="preserve">    В ходе проведения аудиторской</w:t>
      </w:r>
      <w:r>
        <w:rPr>
          <w:sz w:val="26"/>
          <w:szCs w:val="26"/>
          <w:lang w:eastAsia="en-US"/>
        </w:rPr>
        <w:t xml:space="preserve"> проверки установлено следующее: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 w:rsidRPr="00457191"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По вопросу №</w:t>
      </w:r>
      <w:r w:rsidRPr="00457191">
        <w:rPr>
          <w:sz w:val="26"/>
          <w:szCs w:val="26"/>
          <w:lang w:eastAsia="en-US"/>
        </w:rPr>
        <w:t xml:space="preserve"> 1 ________________________</w:t>
      </w:r>
      <w:r>
        <w:rPr>
          <w:sz w:val="26"/>
          <w:szCs w:val="26"/>
          <w:lang w:eastAsia="en-US"/>
        </w:rPr>
        <w:t>_______________________________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 xml:space="preserve">    </w:t>
      </w:r>
      <w:r>
        <w:rPr>
          <w:sz w:val="26"/>
          <w:szCs w:val="26"/>
          <w:lang w:eastAsia="en-US"/>
        </w:rPr>
        <w:t>По вопросу №</w:t>
      </w:r>
      <w:r w:rsidRPr="00457191">
        <w:rPr>
          <w:sz w:val="26"/>
          <w:szCs w:val="26"/>
          <w:lang w:eastAsia="en-US"/>
        </w:rPr>
        <w:t xml:space="preserve"> 2 ________________________</w:t>
      </w:r>
      <w:r>
        <w:rPr>
          <w:sz w:val="26"/>
          <w:szCs w:val="26"/>
          <w:lang w:eastAsia="en-US"/>
        </w:rPr>
        <w:t>_______________________________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 xml:space="preserve">    Краткое   изложение   результатов   аудиторской   проверки   в разрезе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 xml:space="preserve">исследуемых вопросов со ссылкой на прилагаемые к </w:t>
      </w:r>
      <w:r>
        <w:rPr>
          <w:sz w:val="26"/>
          <w:szCs w:val="26"/>
          <w:lang w:eastAsia="en-US"/>
        </w:rPr>
        <w:t>Заключению</w:t>
      </w:r>
      <w:r w:rsidRPr="00457191">
        <w:rPr>
          <w:sz w:val="26"/>
          <w:szCs w:val="26"/>
          <w:lang w:eastAsia="en-US"/>
        </w:rPr>
        <w:t xml:space="preserve"> документы: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____________________________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____________________________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849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lastRenderedPageBreak/>
        <w:t>Должность руководителя аудиторской группы (ответственного работника)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_________________      </w:t>
      </w:r>
      <w:r w:rsidRPr="00457191">
        <w:rPr>
          <w:sz w:val="26"/>
          <w:szCs w:val="26"/>
          <w:lang w:eastAsia="en-US"/>
        </w:rPr>
        <w:t>___________________</w:t>
      </w:r>
      <w:r>
        <w:rPr>
          <w:sz w:val="26"/>
          <w:szCs w:val="26"/>
          <w:lang w:eastAsia="en-US"/>
        </w:rPr>
        <w:t>____      _______________________</w:t>
      </w:r>
    </w:p>
    <w:p w:rsidR="00731849" w:rsidRPr="00F84FE7" w:rsidRDefault="00731849" w:rsidP="00983AA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84FE7">
        <w:rPr>
          <w:sz w:val="20"/>
          <w:szCs w:val="20"/>
          <w:lang w:eastAsia="en-US"/>
        </w:rPr>
        <w:t xml:space="preserve">          (должность)                             </w:t>
      </w:r>
      <w:r>
        <w:rPr>
          <w:sz w:val="20"/>
          <w:szCs w:val="20"/>
          <w:lang w:eastAsia="en-US"/>
        </w:rPr>
        <w:t xml:space="preserve">               </w:t>
      </w:r>
      <w:r w:rsidRPr="00F84FE7">
        <w:rPr>
          <w:sz w:val="20"/>
          <w:szCs w:val="20"/>
          <w:lang w:eastAsia="en-US"/>
        </w:rPr>
        <w:t>подпись                                   Ф.И.О. дата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Участники аудиторской группы:</w:t>
      </w:r>
    </w:p>
    <w:p w:rsidR="00731849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Должность участника аудиторской группы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(ответственного работника)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_______________________         </w:t>
      </w:r>
      <w:r w:rsidRPr="00457191">
        <w:rPr>
          <w:sz w:val="26"/>
          <w:szCs w:val="26"/>
          <w:lang w:eastAsia="en-US"/>
        </w:rPr>
        <w:t xml:space="preserve">____________ </w:t>
      </w:r>
      <w:r>
        <w:rPr>
          <w:sz w:val="26"/>
          <w:szCs w:val="26"/>
          <w:lang w:eastAsia="en-US"/>
        </w:rPr>
        <w:t xml:space="preserve">        </w:t>
      </w:r>
      <w:r w:rsidRPr="00457191">
        <w:rPr>
          <w:sz w:val="26"/>
          <w:szCs w:val="26"/>
          <w:lang w:eastAsia="en-US"/>
        </w:rPr>
        <w:t>___________________</w:t>
      </w:r>
    </w:p>
    <w:p w:rsidR="00731849" w:rsidRPr="00F84FE7" w:rsidRDefault="00731849" w:rsidP="00983AA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84FE7">
        <w:rPr>
          <w:sz w:val="20"/>
          <w:szCs w:val="20"/>
          <w:lang w:eastAsia="en-US"/>
        </w:rPr>
        <w:t xml:space="preserve">          (должность)                      </w:t>
      </w:r>
      <w:r>
        <w:rPr>
          <w:sz w:val="20"/>
          <w:szCs w:val="20"/>
          <w:lang w:eastAsia="en-US"/>
        </w:rPr>
        <w:t xml:space="preserve">                       </w:t>
      </w:r>
      <w:r w:rsidRPr="00F84FE7">
        <w:rPr>
          <w:sz w:val="20"/>
          <w:szCs w:val="20"/>
          <w:lang w:eastAsia="en-US"/>
        </w:rPr>
        <w:t xml:space="preserve">         подпись                            Ф.И.О. дата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Один экземпляр Заключения </w:t>
      </w:r>
      <w:r w:rsidRPr="00457191">
        <w:rPr>
          <w:sz w:val="26"/>
          <w:szCs w:val="26"/>
          <w:lang w:eastAsia="en-US"/>
        </w:rPr>
        <w:t>получен для ознакомления: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Должность руководителя объекта аудита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(иного уполномоченного лица)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</w:t>
      </w:r>
      <w:r w:rsidRPr="0045719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</w:t>
      </w:r>
      <w:r w:rsidRPr="00457191">
        <w:rPr>
          <w:sz w:val="26"/>
          <w:szCs w:val="26"/>
          <w:lang w:eastAsia="en-US"/>
        </w:rPr>
        <w:t>_____________</w:t>
      </w:r>
      <w:r>
        <w:rPr>
          <w:sz w:val="26"/>
          <w:szCs w:val="26"/>
          <w:lang w:eastAsia="en-US"/>
        </w:rPr>
        <w:t xml:space="preserve">   </w:t>
      </w:r>
      <w:r w:rsidRPr="00457191">
        <w:rPr>
          <w:sz w:val="26"/>
          <w:szCs w:val="26"/>
          <w:lang w:eastAsia="en-US"/>
        </w:rPr>
        <w:t xml:space="preserve">___________________ </w:t>
      </w:r>
      <w:r>
        <w:rPr>
          <w:sz w:val="26"/>
          <w:szCs w:val="26"/>
          <w:lang w:eastAsia="en-US"/>
        </w:rPr>
        <w:t xml:space="preserve"> </w:t>
      </w:r>
    </w:p>
    <w:p w:rsidR="00731849" w:rsidRPr="006C7FC6" w:rsidRDefault="00731849" w:rsidP="00983AA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C7FC6">
        <w:rPr>
          <w:sz w:val="20"/>
          <w:szCs w:val="20"/>
          <w:lang w:eastAsia="en-US"/>
        </w:rPr>
        <w:t xml:space="preserve">             (должность)             </w:t>
      </w:r>
      <w:r>
        <w:rPr>
          <w:sz w:val="20"/>
          <w:szCs w:val="20"/>
          <w:lang w:eastAsia="en-US"/>
        </w:rPr>
        <w:t xml:space="preserve">             </w:t>
      </w:r>
      <w:r w:rsidRPr="006C7FC6">
        <w:rPr>
          <w:sz w:val="20"/>
          <w:szCs w:val="20"/>
          <w:lang w:eastAsia="en-US"/>
        </w:rPr>
        <w:t xml:space="preserve">         подпись             </w:t>
      </w:r>
      <w:r>
        <w:rPr>
          <w:sz w:val="20"/>
          <w:szCs w:val="20"/>
          <w:lang w:eastAsia="en-US"/>
        </w:rPr>
        <w:t xml:space="preserve">                 </w:t>
      </w:r>
      <w:r w:rsidRPr="006C7FC6">
        <w:rPr>
          <w:sz w:val="20"/>
          <w:szCs w:val="20"/>
          <w:lang w:eastAsia="en-US"/>
        </w:rPr>
        <w:t xml:space="preserve">   Ф.И.О. дата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"Ознакомлен(а)"</w:t>
      </w:r>
    </w:p>
    <w:p w:rsidR="00731849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Должность руководителя объекта аудита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(иного уполномоченного лица)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______</w:t>
      </w:r>
      <w:r>
        <w:rPr>
          <w:sz w:val="26"/>
          <w:szCs w:val="26"/>
          <w:lang w:eastAsia="en-US"/>
        </w:rPr>
        <w:t xml:space="preserve">__________________   </w:t>
      </w:r>
      <w:r w:rsidRPr="00457191">
        <w:rPr>
          <w:sz w:val="26"/>
          <w:szCs w:val="26"/>
          <w:lang w:eastAsia="en-US"/>
        </w:rPr>
        <w:t xml:space="preserve"> ___________</w:t>
      </w:r>
      <w:r>
        <w:rPr>
          <w:sz w:val="26"/>
          <w:szCs w:val="26"/>
          <w:lang w:eastAsia="en-US"/>
        </w:rPr>
        <w:t>__ ___________________</w:t>
      </w:r>
    </w:p>
    <w:p w:rsidR="00731849" w:rsidRPr="00F84FE7" w:rsidRDefault="00731849" w:rsidP="00983AA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84FE7">
        <w:rPr>
          <w:sz w:val="20"/>
          <w:szCs w:val="20"/>
          <w:lang w:eastAsia="en-US"/>
        </w:rPr>
        <w:t xml:space="preserve">          (должность)                     </w:t>
      </w:r>
      <w:r>
        <w:rPr>
          <w:sz w:val="20"/>
          <w:szCs w:val="20"/>
          <w:lang w:eastAsia="en-US"/>
        </w:rPr>
        <w:t xml:space="preserve">                    </w:t>
      </w:r>
      <w:r w:rsidRPr="00F84FE7">
        <w:rPr>
          <w:sz w:val="20"/>
          <w:szCs w:val="20"/>
          <w:lang w:eastAsia="en-US"/>
        </w:rPr>
        <w:t xml:space="preserve">         подпись             </w:t>
      </w:r>
      <w:r>
        <w:rPr>
          <w:sz w:val="20"/>
          <w:szCs w:val="20"/>
          <w:lang w:eastAsia="en-US"/>
        </w:rPr>
        <w:t xml:space="preserve">             </w:t>
      </w:r>
      <w:r w:rsidRPr="00F84FE7">
        <w:rPr>
          <w:sz w:val="20"/>
          <w:szCs w:val="20"/>
          <w:lang w:eastAsia="en-US"/>
        </w:rPr>
        <w:t>Ф.И.О. дата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Один экземпляр Заключения </w:t>
      </w:r>
      <w:r w:rsidRPr="00457191">
        <w:rPr>
          <w:sz w:val="26"/>
          <w:szCs w:val="26"/>
          <w:lang w:eastAsia="en-US"/>
        </w:rPr>
        <w:t>получен: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Должность руководителя объекта аудита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(иного уполномоченного лица)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</w:t>
      </w:r>
      <w:r w:rsidRPr="00457191">
        <w:rPr>
          <w:sz w:val="26"/>
          <w:szCs w:val="26"/>
          <w:lang w:eastAsia="en-US"/>
        </w:rPr>
        <w:t xml:space="preserve"> ___________</w:t>
      </w:r>
      <w:r>
        <w:rPr>
          <w:sz w:val="26"/>
          <w:szCs w:val="26"/>
          <w:lang w:eastAsia="en-US"/>
        </w:rPr>
        <w:t>__ ___________________</w:t>
      </w:r>
    </w:p>
    <w:p w:rsidR="00731849" w:rsidRPr="006C7FC6" w:rsidRDefault="00731849" w:rsidP="00983AA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C7FC6">
        <w:rPr>
          <w:sz w:val="20"/>
          <w:szCs w:val="20"/>
          <w:lang w:eastAsia="en-US"/>
        </w:rPr>
        <w:t xml:space="preserve">          (должность)       </w:t>
      </w:r>
      <w:r>
        <w:rPr>
          <w:sz w:val="20"/>
          <w:szCs w:val="20"/>
          <w:lang w:eastAsia="en-US"/>
        </w:rPr>
        <w:t xml:space="preserve">                   </w:t>
      </w:r>
      <w:r w:rsidRPr="006C7FC6">
        <w:rPr>
          <w:sz w:val="20"/>
          <w:szCs w:val="20"/>
          <w:lang w:eastAsia="en-US"/>
        </w:rPr>
        <w:t xml:space="preserve">                        подпись                           Ф.И.О.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 xml:space="preserve">    Заполняется в случае отказа руководителя (иного уполномоченного лица))</w:t>
      </w:r>
      <w:r>
        <w:rPr>
          <w:sz w:val="26"/>
          <w:szCs w:val="26"/>
          <w:lang w:eastAsia="en-US"/>
        </w:rPr>
        <w:t xml:space="preserve"> </w:t>
      </w:r>
      <w:r w:rsidRPr="00457191">
        <w:rPr>
          <w:sz w:val="26"/>
          <w:szCs w:val="26"/>
          <w:lang w:eastAsia="en-US"/>
        </w:rPr>
        <w:t>объекта аудита от подписи</w:t>
      </w:r>
    </w:p>
    <w:p w:rsidR="00731849" w:rsidRDefault="00731849" w:rsidP="00B34AE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 xml:space="preserve">От подписи настоящего </w:t>
      </w:r>
      <w:r>
        <w:rPr>
          <w:sz w:val="26"/>
          <w:szCs w:val="26"/>
          <w:lang w:eastAsia="en-US"/>
        </w:rPr>
        <w:t>Заключения</w:t>
      </w:r>
      <w:r w:rsidRPr="00457191">
        <w:rPr>
          <w:sz w:val="26"/>
          <w:szCs w:val="26"/>
          <w:lang w:eastAsia="en-US"/>
        </w:rPr>
        <w:t xml:space="preserve"> (получения экземпляра </w:t>
      </w:r>
      <w:r>
        <w:rPr>
          <w:sz w:val="26"/>
          <w:szCs w:val="26"/>
          <w:lang w:eastAsia="en-US"/>
        </w:rPr>
        <w:t>заключения</w:t>
      </w:r>
      <w:r w:rsidRPr="00457191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 xml:space="preserve"> </w:t>
      </w:r>
      <w:r w:rsidRPr="00457191">
        <w:rPr>
          <w:sz w:val="26"/>
          <w:szCs w:val="26"/>
          <w:lang w:eastAsia="en-US"/>
        </w:rPr>
        <w:t xml:space="preserve">отказался._______________________________________________________________ </w:t>
      </w:r>
    </w:p>
    <w:p w:rsidR="00731849" w:rsidRPr="00610509" w:rsidRDefault="00731849" w:rsidP="00983AAF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10509">
        <w:rPr>
          <w:sz w:val="20"/>
          <w:szCs w:val="20"/>
          <w:lang w:eastAsia="en-US"/>
        </w:rPr>
        <w:t>(должность руководителя объекта аудита</w:t>
      </w:r>
    </w:p>
    <w:p w:rsidR="00731849" w:rsidRPr="00610509" w:rsidRDefault="00731849" w:rsidP="00983AAF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10509">
        <w:rPr>
          <w:sz w:val="20"/>
          <w:szCs w:val="20"/>
          <w:lang w:eastAsia="en-US"/>
        </w:rPr>
        <w:t>(иного уполномоченного лица))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57191">
        <w:rPr>
          <w:sz w:val="26"/>
          <w:szCs w:val="26"/>
          <w:lang w:eastAsia="en-US"/>
        </w:rPr>
        <w:t>Должность руководителя (руководитель аудиторской группы)</w:t>
      </w:r>
    </w:p>
    <w:p w:rsidR="00731849" w:rsidRPr="00457191" w:rsidRDefault="00731849" w:rsidP="00983AA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</w:t>
      </w:r>
      <w:r w:rsidRPr="0045719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</w:t>
      </w:r>
      <w:r w:rsidRPr="00457191">
        <w:rPr>
          <w:sz w:val="26"/>
          <w:szCs w:val="26"/>
          <w:lang w:eastAsia="en-US"/>
        </w:rPr>
        <w:t xml:space="preserve">_____________ </w:t>
      </w:r>
      <w:r>
        <w:rPr>
          <w:sz w:val="26"/>
          <w:szCs w:val="26"/>
          <w:lang w:eastAsia="en-US"/>
        </w:rPr>
        <w:t xml:space="preserve">   ___________________</w:t>
      </w:r>
    </w:p>
    <w:p w:rsidR="00731849" w:rsidRPr="00610509" w:rsidRDefault="00731849" w:rsidP="00FD148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10509">
        <w:rPr>
          <w:sz w:val="20"/>
          <w:szCs w:val="20"/>
          <w:lang w:eastAsia="en-US"/>
        </w:rPr>
        <w:t xml:space="preserve">          (должность)                </w:t>
      </w:r>
      <w:r>
        <w:rPr>
          <w:sz w:val="20"/>
          <w:szCs w:val="20"/>
          <w:lang w:eastAsia="en-US"/>
        </w:rPr>
        <w:t xml:space="preserve">                   </w:t>
      </w:r>
      <w:r w:rsidRPr="00610509">
        <w:rPr>
          <w:sz w:val="20"/>
          <w:szCs w:val="20"/>
          <w:lang w:eastAsia="en-US"/>
        </w:rPr>
        <w:t xml:space="preserve">        подпись                  Ф.И.О. дата</w:t>
      </w:r>
    </w:p>
    <w:p w:rsidR="00731849" w:rsidRPr="00610509" w:rsidRDefault="00731849" w:rsidP="00C77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  <w:sectPr w:rsidR="00731849" w:rsidRPr="00610509" w:rsidSect="00100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849" w:rsidRPr="00A434C4" w:rsidRDefault="00731849" w:rsidP="00A640B2">
      <w:pPr>
        <w:pStyle w:val="ConsPlusNormal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3C597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640B2">
        <w:rPr>
          <w:rFonts w:ascii="Times New Roman" w:hAnsi="Times New Roman" w:cs="Times New Roman"/>
          <w:sz w:val="28"/>
          <w:szCs w:val="28"/>
        </w:rPr>
        <w:t>к Положению</w:t>
      </w:r>
      <w:r w:rsidRPr="008F6F85">
        <w:rPr>
          <w:sz w:val="28"/>
          <w:szCs w:val="28"/>
        </w:rPr>
        <w:t xml:space="preserve"> </w:t>
      </w:r>
    </w:p>
    <w:p w:rsidR="00731849" w:rsidRDefault="00731849" w:rsidP="00C779DD">
      <w:pPr>
        <w:pStyle w:val="ad"/>
        <w:spacing w:before="0" w:beforeAutospacing="0" w:after="0" w:afterAutospacing="0" w:line="270" w:lineRule="atLeast"/>
        <w:jc w:val="center"/>
        <w:rPr>
          <w:color w:val="000000"/>
        </w:rPr>
      </w:pPr>
    </w:p>
    <w:p w:rsidR="00731849" w:rsidRPr="00E8693A" w:rsidRDefault="00731849" w:rsidP="00C779DD">
      <w:pPr>
        <w:pStyle w:val="ad"/>
        <w:spacing w:before="0" w:beforeAutospacing="0" w:after="0" w:afterAutospacing="0" w:line="270" w:lineRule="atLeast"/>
        <w:jc w:val="center"/>
        <w:rPr>
          <w:rFonts w:ascii="Exo 2" w:hAnsi="Exo 2" w:cs="Exo 2"/>
          <w:color w:val="000000"/>
          <w:sz w:val="20"/>
          <w:szCs w:val="20"/>
        </w:rPr>
      </w:pPr>
      <w:r w:rsidRPr="00E8693A">
        <w:rPr>
          <w:color w:val="000000"/>
        </w:rPr>
        <w:t>СПРАВКА</w:t>
      </w:r>
    </w:p>
    <w:p w:rsidR="00731849" w:rsidRDefault="00731849" w:rsidP="00C779DD">
      <w:pPr>
        <w:pStyle w:val="ad"/>
        <w:spacing w:before="0" w:beforeAutospacing="0" w:after="0" w:afterAutospacing="0" w:line="270" w:lineRule="atLeast"/>
        <w:jc w:val="center"/>
        <w:rPr>
          <w:rFonts w:ascii="Exo 2" w:hAnsi="Exo 2" w:cs="Exo 2"/>
          <w:sz w:val="20"/>
          <w:szCs w:val="20"/>
        </w:rPr>
      </w:pPr>
      <w:r>
        <w:rPr>
          <w:color w:val="000000"/>
        </w:rPr>
        <w:t>по итогам мониторинга</w:t>
      </w:r>
      <w:r>
        <w:t xml:space="preserve">      </w:t>
      </w:r>
      <w:r>
        <w:rPr>
          <w:color w:val="000000"/>
        </w:rPr>
        <w:t>№________   ____________</w:t>
      </w:r>
    </w:p>
    <w:p w:rsidR="00731849" w:rsidRDefault="00731849" w:rsidP="00C779DD">
      <w:pPr>
        <w:pStyle w:val="ad"/>
        <w:spacing w:before="0" w:beforeAutospacing="0" w:after="0" w:afterAutospacing="0" w:line="270" w:lineRule="atLeast"/>
        <w:jc w:val="center"/>
        <w:rPr>
          <w:rFonts w:ascii="Exo 2" w:hAnsi="Exo 2" w:cs="Exo 2"/>
          <w:sz w:val="20"/>
          <w:szCs w:val="20"/>
        </w:rPr>
      </w:pPr>
      <w:r>
        <w:rPr>
          <w:rFonts w:ascii="Exo 2" w:hAnsi="Exo 2" w:cs="Exo 2"/>
          <w:sz w:val="20"/>
          <w:szCs w:val="20"/>
        </w:rPr>
        <w:t xml:space="preserve">                                                                  </w:t>
      </w:r>
      <w:r>
        <w:rPr>
          <w:color w:val="000000"/>
          <w:sz w:val="20"/>
          <w:szCs w:val="20"/>
        </w:rPr>
        <w:t>дата</w:t>
      </w:r>
    </w:p>
    <w:p w:rsidR="00731849" w:rsidRDefault="00731849" w:rsidP="00C779DD">
      <w:pPr>
        <w:pStyle w:val="ad"/>
        <w:spacing w:before="0" w:beforeAutospacing="0" w:after="200" w:afterAutospacing="0" w:line="270" w:lineRule="atLeast"/>
        <w:jc w:val="center"/>
        <w:rPr>
          <w:rFonts w:ascii="Exo 2" w:hAnsi="Exo 2" w:cs="Exo 2"/>
          <w:sz w:val="20"/>
          <w:szCs w:val="20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0"/>
        <w:gridCol w:w="3098"/>
        <w:gridCol w:w="2127"/>
        <w:gridCol w:w="1984"/>
        <w:gridCol w:w="2268"/>
        <w:gridCol w:w="2693"/>
        <w:gridCol w:w="2127"/>
      </w:tblGrid>
      <w:tr w:rsidR="00731849">
        <w:trPr>
          <w:trHeight w:val="480"/>
        </w:trPr>
        <w:tc>
          <w:tcPr>
            <w:tcW w:w="73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Структурное подразделение (субъект бюджетных процедур)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Информация о мерах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Вывод субъекта внутреннего финансового аудита</w:t>
            </w:r>
          </w:p>
        </w:tc>
      </w:tr>
      <w:tr w:rsidR="00731849">
        <w:trPr>
          <w:trHeight w:val="345"/>
        </w:trPr>
        <w:tc>
          <w:tcPr>
            <w:tcW w:w="73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49" w:rsidRDefault="00731849" w:rsidP="00C779DD">
            <w:pPr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849" w:rsidRDefault="00731849" w:rsidP="00C779DD">
            <w:pPr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Минимизация (устранение) риска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Организация и осуществление ВФК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Устранение выявленных нарушений и недостатков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31849" w:rsidRDefault="00731849" w:rsidP="00C779DD">
            <w:pPr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</w:tr>
      <w:tr w:rsidR="00731849">
        <w:tc>
          <w:tcPr>
            <w:tcW w:w="73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</w:tr>
      <w:tr w:rsidR="00731849">
        <w:tc>
          <w:tcPr>
            <w:tcW w:w="73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</w:tr>
      <w:tr w:rsidR="00731849">
        <w:tc>
          <w:tcPr>
            <w:tcW w:w="73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</w:p>
        </w:tc>
      </w:tr>
    </w:tbl>
    <w:p w:rsidR="00731849" w:rsidRDefault="00731849" w:rsidP="00C779DD">
      <w:pPr>
        <w:pStyle w:val="ad"/>
        <w:spacing w:before="0" w:beforeAutospacing="0" w:after="200" w:afterAutospacing="0" w:line="270" w:lineRule="atLeast"/>
        <w:jc w:val="center"/>
        <w:rPr>
          <w:color w:val="000000"/>
          <w:sz w:val="28"/>
          <w:szCs w:val="28"/>
        </w:rPr>
      </w:pPr>
    </w:p>
    <w:p w:rsidR="00731849" w:rsidRDefault="00731849" w:rsidP="00C779DD">
      <w:pPr>
        <w:pStyle w:val="ad"/>
        <w:spacing w:before="0" w:beforeAutospacing="0" w:after="200" w:afterAutospacing="0" w:line="270" w:lineRule="atLeast"/>
        <w:jc w:val="center"/>
        <w:rPr>
          <w:rFonts w:ascii="Exo 2" w:hAnsi="Exo 2" w:cs="Exo 2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44"/>
        <w:gridCol w:w="10140"/>
      </w:tblGrid>
      <w:tr w:rsidR="007318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 xml:space="preserve"> Руководитель</w:t>
            </w:r>
          </w:p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 субъекта внутреннего</w:t>
            </w:r>
          </w:p>
          <w:p w:rsidR="00731849" w:rsidRDefault="00731849" w:rsidP="00C779DD">
            <w:pPr>
              <w:pStyle w:val="ad"/>
              <w:spacing w:before="0" w:beforeAutospacing="0" w:after="0" w:afterAutospacing="0" w:line="270" w:lineRule="atLeast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 финансового аудита</w:t>
            </w:r>
          </w:p>
        </w:tc>
        <w:tc>
          <w:tcPr>
            <w:tcW w:w="10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49" w:rsidRDefault="00731849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  <w:p w:rsidR="00731849" w:rsidRDefault="00731849">
            <w:pPr>
              <w:pStyle w:val="ad"/>
              <w:spacing w:before="240" w:beforeAutospacing="0" w:after="0" w:afterAutospacing="0" w:line="270" w:lineRule="atLeast"/>
              <w:rPr>
                <w:rFonts w:ascii="Exo 2" w:hAnsi="Exo 2" w:cs="Exo 2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                                 дата, подпись</w:t>
            </w:r>
          </w:p>
        </w:tc>
      </w:tr>
    </w:tbl>
    <w:p w:rsidR="00731849" w:rsidRPr="002526B7" w:rsidRDefault="00731849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1849" w:rsidRPr="002526B7" w:rsidRDefault="00731849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1849" w:rsidRPr="002526B7" w:rsidRDefault="00731849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1849" w:rsidRDefault="00731849" w:rsidP="005C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5C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5C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5C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Pr="00A434C4" w:rsidRDefault="00731849" w:rsidP="001455F6">
      <w:pPr>
        <w:pStyle w:val="ConsPlusNormal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</w:t>
      </w:r>
      <w:r w:rsidRPr="003C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455F6">
        <w:rPr>
          <w:rFonts w:ascii="Times New Roman" w:hAnsi="Times New Roman" w:cs="Times New Roman"/>
          <w:sz w:val="28"/>
          <w:szCs w:val="28"/>
        </w:rPr>
        <w:t>к Положению</w:t>
      </w:r>
      <w:r w:rsidRPr="008F6F85">
        <w:rPr>
          <w:sz w:val="28"/>
          <w:szCs w:val="28"/>
        </w:rPr>
        <w:t xml:space="preserve"> </w:t>
      </w:r>
    </w:p>
    <w:p w:rsidR="00731849" w:rsidRPr="002526B7" w:rsidRDefault="00731849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1849" w:rsidRPr="0028162F" w:rsidRDefault="00731849" w:rsidP="005C5FAB">
      <w:pPr>
        <w:pStyle w:val="2"/>
        <w:rPr>
          <w:b w:val="0"/>
          <w:bCs w:val="0"/>
        </w:rPr>
      </w:pPr>
      <w:r w:rsidRPr="0028162F">
        <w:rPr>
          <w:b w:val="0"/>
          <w:bCs w:val="0"/>
        </w:rPr>
        <w:t>Оценка бюджетных рисков</w:t>
      </w:r>
    </w:p>
    <w:p w:rsidR="00731849" w:rsidRPr="005C5FAB" w:rsidRDefault="00731849" w:rsidP="005C5FAB"/>
    <w:p w:rsidR="00731849" w:rsidRDefault="00731849" w:rsidP="005C5FAB">
      <w:pPr>
        <w:spacing w:line="276" w:lineRule="auto"/>
        <w:rPr>
          <w:color w:val="000000"/>
          <w:u w:val="single"/>
        </w:rPr>
      </w:pPr>
      <w:r w:rsidRPr="00C11410">
        <w:rPr>
          <w:color w:val="000000"/>
        </w:rPr>
        <w:t>Наименование главного администратора</w:t>
      </w:r>
      <w:r>
        <w:rPr>
          <w:color w:val="000000"/>
        </w:rPr>
        <w:t xml:space="preserve"> </w:t>
      </w:r>
      <w:r w:rsidRPr="00C11410">
        <w:rPr>
          <w:color w:val="000000"/>
        </w:rPr>
        <w:t xml:space="preserve">бюджетных средств: </w:t>
      </w:r>
    </w:p>
    <w:p w:rsidR="00731849" w:rsidRPr="00C11410" w:rsidRDefault="00731849" w:rsidP="005C5FAB">
      <w:pPr>
        <w:rPr>
          <w:color w:val="000000"/>
        </w:rPr>
      </w:pPr>
      <w:r w:rsidRPr="00C11410">
        <w:rPr>
          <w:color w:val="000000"/>
        </w:rPr>
        <w:t>Наименование отдела, ответственного</w:t>
      </w:r>
      <w:r>
        <w:rPr>
          <w:color w:val="000000"/>
        </w:rPr>
        <w:t xml:space="preserve"> </w:t>
      </w:r>
      <w:r w:rsidRPr="00C11410">
        <w:rPr>
          <w:color w:val="000000"/>
        </w:rPr>
        <w:t>за выполнение внутренних</w:t>
      </w:r>
      <w:r>
        <w:rPr>
          <w:color w:val="000000"/>
        </w:rPr>
        <w:t xml:space="preserve"> </w:t>
      </w:r>
      <w:r w:rsidRPr="00C11410">
        <w:rPr>
          <w:color w:val="000000"/>
        </w:rPr>
        <w:t>бюджетных процедур:</w:t>
      </w:r>
      <w:r>
        <w:rPr>
          <w:color w:val="000000"/>
        </w:rPr>
        <w:t xml:space="preserve"> ______________________________</w:t>
      </w:r>
    </w:p>
    <w:p w:rsidR="00731849" w:rsidRPr="00F90142" w:rsidRDefault="00731849" w:rsidP="005C5FAB">
      <w:pPr>
        <w:rPr>
          <w:sz w:val="10"/>
          <w:szCs w:val="10"/>
        </w:rPr>
      </w:pPr>
    </w:p>
    <w:tbl>
      <w:tblPr>
        <w:tblW w:w="150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41"/>
        <w:gridCol w:w="1415"/>
        <w:gridCol w:w="1703"/>
        <w:gridCol w:w="1417"/>
        <w:gridCol w:w="1276"/>
        <w:gridCol w:w="1274"/>
        <w:gridCol w:w="1418"/>
        <w:gridCol w:w="993"/>
        <w:gridCol w:w="1417"/>
        <w:gridCol w:w="1135"/>
        <w:gridCol w:w="1417"/>
        <w:gridCol w:w="1276"/>
      </w:tblGrid>
      <w:tr w:rsidR="00731849" w:rsidRPr="009262F9">
        <w:tc>
          <w:tcPr>
            <w:tcW w:w="341" w:type="dxa"/>
            <w:noWrap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5" w:type="dxa"/>
            <w:noWrap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Наименование бюджетной процедуры</w:t>
            </w:r>
          </w:p>
        </w:tc>
        <w:tc>
          <w:tcPr>
            <w:tcW w:w="1703" w:type="dxa"/>
            <w:noWrap/>
            <w:vAlign w:val="center"/>
          </w:tcPr>
          <w:p w:rsidR="00731849" w:rsidRPr="00871785" w:rsidRDefault="00731849" w:rsidP="005B3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аименование бюджетной операции</w:t>
            </w:r>
            <w:r w:rsidRPr="0087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Описание бюджетного риска</w:t>
            </w:r>
          </w:p>
        </w:tc>
        <w:tc>
          <w:tcPr>
            <w:tcW w:w="1276" w:type="dxa"/>
            <w:noWrap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Причина реализации бюджетного риска</w:t>
            </w:r>
          </w:p>
        </w:tc>
        <w:tc>
          <w:tcPr>
            <w:tcW w:w="1274" w:type="dxa"/>
            <w:noWrap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Возможные последствия реализации бюджетного риска</w:t>
            </w:r>
          </w:p>
        </w:tc>
        <w:tc>
          <w:tcPr>
            <w:tcW w:w="1418" w:type="dxa"/>
            <w:noWrap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Уровень бюджетного риска по критерию «Вероятность»</w:t>
            </w:r>
          </w:p>
        </w:tc>
        <w:tc>
          <w:tcPr>
            <w:tcW w:w="993" w:type="dxa"/>
            <w:noWrap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Уровень бюджетного риска по критерию «Степень влияния»</w:t>
            </w:r>
          </w:p>
        </w:tc>
        <w:tc>
          <w:tcPr>
            <w:tcW w:w="1417" w:type="dxa"/>
            <w:noWrap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Оценка значимости бюджетного риска (значимый/ незначимый)*</w:t>
            </w:r>
          </w:p>
        </w:tc>
        <w:tc>
          <w:tcPr>
            <w:tcW w:w="1135" w:type="dxa"/>
            <w:noWrap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262F9">
              <w:rPr>
                <w:color w:val="000000"/>
                <w:sz w:val="20"/>
                <w:szCs w:val="20"/>
              </w:rPr>
              <w:t xml:space="preserve">Уровень значимости бюджетного риска </w:t>
            </w:r>
            <w:r w:rsidRPr="009262F9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  <w:noWrap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Предложения по устранению причин бюджетного риска</w:t>
            </w:r>
          </w:p>
        </w:tc>
        <w:tc>
          <w:tcPr>
            <w:tcW w:w="1276" w:type="dxa"/>
            <w:noWrap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Применение контрольных действий в отношении операции</w:t>
            </w:r>
          </w:p>
        </w:tc>
      </w:tr>
      <w:tr w:rsidR="00731849" w:rsidRPr="009262F9">
        <w:tc>
          <w:tcPr>
            <w:tcW w:w="341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  <w:r w:rsidRPr="009262F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  <w:r w:rsidRPr="009262F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  <w:r w:rsidRPr="009262F9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  <w:r w:rsidRPr="009262F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  <w:r w:rsidRPr="009262F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  <w:r w:rsidRPr="009262F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  <w:r w:rsidRPr="009262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  <w:r w:rsidRPr="009262F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31849" w:rsidRPr="009262F9">
        <w:tc>
          <w:tcPr>
            <w:tcW w:w="341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262F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5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1849" w:rsidRPr="009262F9" w:rsidRDefault="00731849" w:rsidP="00C65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1849" w:rsidRPr="009262F9" w:rsidRDefault="00731849" w:rsidP="00C65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731849" w:rsidRPr="009262F9" w:rsidRDefault="00731849" w:rsidP="00C65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1849" w:rsidRPr="009262F9" w:rsidRDefault="00731849" w:rsidP="00C65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31849" w:rsidRPr="009262F9" w:rsidRDefault="00731849" w:rsidP="00C652ED">
            <w:pPr>
              <w:rPr>
                <w:color w:val="000000"/>
                <w:sz w:val="20"/>
                <w:szCs w:val="20"/>
              </w:rPr>
            </w:pPr>
          </w:p>
        </w:tc>
      </w:tr>
      <w:tr w:rsidR="00731849" w:rsidRPr="009262F9">
        <w:tc>
          <w:tcPr>
            <w:tcW w:w="341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262F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5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1849" w:rsidRPr="009262F9" w:rsidRDefault="00731849" w:rsidP="00C65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1849" w:rsidRPr="009262F9" w:rsidRDefault="00731849" w:rsidP="00C65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731849" w:rsidRPr="009262F9" w:rsidRDefault="00731849" w:rsidP="00C65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1849" w:rsidRPr="009262F9" w:rsidRDefault="00731849" w:rsidP="00C65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31849" w:rsidRPr="009262F9" w:rsidRDefault="00731849" w:rsidP="00C652ED">
            <w:pPr>
              <w:rPr>
                <w:color w:val="000000"/>
                <w:sz w:val="20"/>
                <w:szCs w:val="20"/>
              </w:rPr>
            </w:pPr>
          </w:p>
        </w:tc>
      </w:tr>
      <w:tr w:rsidR="00731849" w:rsidRPr="009262F9">
        <w:tc>
          <w:tcPr>
            <w:tcW w:w="341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262F9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5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1849" w:rsidRPr="009262F9" w:rsidRDefault="00731849" w:rsidP="00C65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1849" w:rsidRPr="009262F9" w:rsidRDefault="00731849" w:rsidP="00C65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731849" w:rsidRPr="009262F9" w:rsidRDefault="00731849" w:rsidP="00C65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1849" w:rsidRPr="009262F9" w:rsidRDefault="00731849" w:rsidP="00C6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31849" w:rsidRPr="009262F9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1849" w:rsidRPr="009262F9" w:rsidRDefault="00731849" w:rsidP="00C65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31849" w:rsidRPr="009262F9" w:rsidRDefault="00731849" w:rsidP="00C652E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31849" w:rsidRPr="00F90142" w:rsidRDefault="00731849" w:rsidP="005C5FAB">
      <w:pPr>
        <w:rPr>
          <w:sz w:val="10"/>
          <w:szCs w:val="10"/>
        </w:rPr>
      </w:pPr>
    </w:p>
    <w:p w:rsidR="00731849" w:rsidRPr="00884DF8" w:rsidRDefault="00731849" w:rsidP="005C5FAB">
      <w:pPr>
        <w:tabs>
          <w:tab w:val="left" w:pos="6237"/>
        </w:tabs>
        <w:rPr>
          <w:i/>
          <w:iCs/>
        </w:rPr>
      </w:pPr>
      <w:r w:rsidRPr="00884DF8">
        <w:t>Начальник отдела:</w:t>
      </w:r>
      <w:r w:rsidRPr="00884DF8">
        <w:rPr>
          <w:i/>
          <w:iCs/>
        </w:rPr>
        <w:t xml:space="preserve">  </w:t>
      </w:r>
      <w:r>
        <w:rPr>
          <w:i/>
          <w:iCs/>
        </w:rPr>
        <w:t xml:space="preserve">  </w:t>
      </w:r>
      <w:r w:rsidRPr="00884DF8">
        <w:rPr>
          <w:i/>
          <w:iCs/>
        </w:rPr>
        <w:t xml:space="preserve">_______________   </w:t>
      </w:r>
      <w:r>
        <w:rPr>
          <w:i/>
          <w:iCs/>
        </w:rPr>
        <w:t xml:space="preserve">         </w:t>
      </w:r>
      <w:r w:rsidRPr="00884DF8">
        <w:rPr>
          <w:i/>
          <w:iCs/>
        </w:rPr>
        <w:t xml:space="preserve">  ______________________</w:t>
      </w:r>
    </w:p>
    <w:p w:rsidR="00731849" w:rsidRPr="000F68A2" w:rsidRDefault="00731849" w:rsidP="005C5FAB">
      <w:pPr>
        <w:rPr>
          <w:i/>
          <w:iCs/>
          <w:sz w:val="16"/>
          <w:szCs w:val="16"/>
        </w:rPr>
      </w:pPr>
      <w:r w:rsidRPr="000F68A2">
        <w:rPr>
          <w:i/>
          <w:iCs/>
          <w:sz w:val="16"/>
          <w:szCs w:val="16"/>
        </w:rPr>
        <w:t xml:space="preserve">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0F68A2">
        <w:rPr>
          <w:i/>
          <w:iCs/>
          <w:sz w:val="16"/>
          <w:szCs w:val="16"/>
        </w:rPr>
        <w:t xml:space="preserve">(подпись)                          </w:t>
      </w:r>
      <w:r>
        <w:rPr>
          <w:i/>
          <w:iCs/>
          <w:sz w:val="16"/>
          <w:szCs w:val="16"/>
        </w:rPr>
        <w:t xml:space="preserve">                         </w:t>
      </w:r>
      <w:r w:rsidRPr="000F68A2">
        <w:rPr>
          <w:i/>
          <w:iCs/>
          <w:sz w:val="16"/>
          <w:szCs w:val="16"/>
        </w:rPr>
        <w:t xml:space="preserve">       (расшифровка подписи)</w:t>
      </w:r>
    </w:p>
    <w:p w:rsidR="00731849" w:rsidRPr="00F90142" w:rsidRDefault="00731849" w:rsidP="005C5FAB">
      <w:pPr>
        <w:rPr>
          <w:i/>
          <w:iCs/>
          <w:color w:val="000000"/>
          <w:sz w:val="10"/>
          <w:szCs w:val="10"/>
        </w:rPr>
      </w:pPr>
    </w:p>
    <w:p w:rsidR="00731849" w:rsidRPr="00F90142" w:rsidRDefault="00731849" w:rsidP="005C5FAB">
      <w:pPr>
        <w:rPr>
          <w:i/>
          <w:iCs/>
          <w:color w:val="000000"/>
          <w:sz w:val="10"/>
          <w:szCs w:val="10"/>
        </w:rPr>
      </w:pPr>
    </w:p>
    <w:p w:rsidR="00731849" w:rsidRPr="00884DF8" w:rsidRDefault="00731849" w:rsidP="005C5FAB">
      <w:pPr>
        <w:rPr>
          <w:i/>
          <w:iCs/>
        </w:rPr>
      </w:pPr>
      <w:r w:rsidRPr="00884DF8">
        <w:t xml:space="preserve">Исполнитель: </w:t>
      </w:r>
      <w:r w:rsidRPr="00884DF8">
        <w:rPr>
          <w:i/>
          <w:iCs/>
        </w:rPr>
        <w:t xml:space="preserve">          </w:t>
      </w:r>
      <w:r>
        <w:rPr>
          <w:i/>
          <w:iCs/>
        </w:rPr>
        <w:t xml:space="preserve"> </w:t>
      </w:r>
      <w:r w:rsidRPr="00884DF8">
        <w:rPr>
          <w:i/>
          <w:iCs/>
        </w:rPr>
        <w:t xml:space="preserve"> _______________     </w:t>
      </w:r>
      <w:r>
        <w:rPr>
          <w:i/>
          <w:iCs/>
        </w:rPr>
        <w:t xml:space="preserve"> </w:t>
      </w:r>
      <w:r w:rsidRPr="00884DF8">
        <w:rPr>
          <w:i/>
          <w:iCs/>
        </w:rPr>
        <w:t xml:space="preserve"> ______________________   </w:t>
      </w:r>
    </w:p>
    <w:p w:rsidR="00731849" w:rsidRPr="000F68A2" w:rsidRDefault="00731849" w:rsidP="005C5FAB">
      <w:pPr>
        <w:rPr>
          <w:i/>
          <w:iCs/>
          <w:sz w:val="18"/>
          <w:szCs w:val="18"/>
        </w:rPr>
      </w:pPr>
      <w:r w:rsidRPr="000F68A2">
        <w:rPr>
          <w:i/>
          <w:iCs/>
          <w:sz w:val="18"/>
          <w:szCs w:val="18"/>
        </w:rPr>
        <w:t xml:space="preserve">                                        </w:t>
      </w:r>
      <w:r>
        <w:rPr>
          <w:i/>
          <w:iCs/>
          <w:sz w:val="18"/>
          <w:szCs w:val="18"/>
        </w:rPr>
        <w:t xml:space="preserve">                              </w:t>
      </w:r>
      <w:r w:rsidRPr="000F68A2">
        <w:rPr>
          <w:i/>
          <w:iCs/>
          <w:sz w:val="18"/>
          <w:szCs w:val="18"/>
        </w:rPr>
        <w:t xml:space="preserve">    (подпись)            </w:t>
      </w:r>
      <w:r>
        <w:rPr>
          <w:i/>
          <w:iCs/>
          <w:sz w:val="18"/>
          <w:szCs w:val="18"/>
        </w:rPr>
        <w:t xml:space="preserve">                                  </w:t>
      </w:r>
      <w:r w:rsidRPr="000F68A2">
        <w:rPr>
          <w:i/>
          <w:iCs/>
          <w:sz w:val="18"/>
          <w:szCs w:val="18"/>
        </w:rPr>
        <w:t xml:space="preserve">  ( расшифровка подписи)</w:t>
      </w:r>
    </w:p>
    <w:p w:rsidR="00731849" w:rsidRDefault="00731849" w:rsidP="005C5FAB">
      <w:r>
        <w:t>Дата: _______________________</w:t>
      </w:r>
    </w:p>
    <w:p w:rsidR="00731849" w:rsidRPr="00F90142" w:rsidRDefault="00731849" w:rsidP="005C5FAB">
      <w:pPr>
        <w:rPr>
          <w:sz w:val="10"/>
          <w:szCs w:val="10"/>
        </w:rPr>
      </w:pPr>
    </w:p>
    <w:p w:rsidR="00731849" w:rsidRDefault="00731849" w:rsidP="00E8693A">
      <w:pPr>
        <w:rPr>
          <w:i/>
          <w:iCs/>
          <w:color w:val="000000"/>
          <w:sz w:val="18"/>
          <w:szCs w:val="18"/>
        </w:rPr>
      </w:pPr>
      <w:r w:rsidRPr="000F68A2">
        <w:rPr>
          <w:i/>
          <w:iCs/>
          <w:sz w:val="18"/>
          <w:szCs w:val="18"/>
        </w:rPr>
        <w:t xml:space="preserve">* Примечание:  </w:t>
      </w:r>
      <w:r w:rsidRPr="000F68A2">
        <w:rPr>
          <w:i/>
          <w:iCs/>
          <w:color w:val="000000"/>
          <w:sz w:val="18"/>
          <w:szCs w:val="18"/>
        </w:rPr>
        <w:t xml:space="preserve">Оценка значимости и уровня значимости бюджетного риска определяется в соответствии с «Матрицей  </w:t>
      </w:r>
      <w:r w:rsidRPr="000F68A2">
        <w:rPr>
          <w:i/>
          <w:iCs/>
          <w:sz w:val="18"/>
          <w:szCs w:val="18"/>
        </w:rPr>
        <w:t>по оценке уровня значимости бюджетных рисков</w:t>
      </w:r>
      <w:r w:rsidRPr="000F68A2">
        <w:rPr>
          <w:i/>
          <w:iCs/>
          <w:color w:val="000000"/>
          <w:sz w:val="18"/>
          <w:szCs w:val="18"/>
        </w:rPr>
        <w:t>»</w:t>
      </w:r>
    </w:p>
    <w:p w:rsidR="00731849" w:rsidRDefault="00731849" w:rsidP="00E8693A">
      <w:pPr>
        <w:rPr>
          <w:i/>
          <w:iCs/>
          <w:color w:val="000000"/>
          <w:sz w:val="18"/>
          <w:szCs w:val="18"/>
        </w:rPr>
      </w:pPr>
    </w:p>
    <w:p w:rsidR="00731849" w:rsidRDefault="00731849" w:rsidP="00E8693A">
      <w:pPr>
        <w:rPr>
          <w:i/>
          <w:iCs/>
          <w:color w:val="000000"/>
          <w:sz w:val="18"/>
          <w:szCs w:val="18"/>
        </w:rPr>
      </w:pPr>
    </w:p>
    <w:p w:rsidR="00731849" w:rsidRDefault="00731849" w:rsidP="00E8693A">
      <w:pPr>
        <w:rPr>
          <w:i/>
          <w:iCs/>
          <w:color w:val="000000"/>
          <w:sz w:val="18"/>
          <w:szCs w:val="18"/>
        </w:rPr>
      </w:pPr>
    </w:p>
    <w:p w:rsidR="00731849" w:rsidRPr="00E8693A" w:rsidRDefault="00731849" w:rsidP="00E8693A">
      <w:pPr>
        <w:rPr>
          <w:i/>
          <w:iCs/>
          <w:color w:val="000000"/>
          <w:sz w:val="18"/>
          <w:szCs w:val="18"/>
        </w:rPr>
      </w:pPr>
    </w:p>
    <w:p w:rsidR="00731849" w:rsidRDefault="00731849" w:rsidP="009B6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9B6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9B6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9B6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Default="00731849" w:rsidP="009B6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849" w:rsidRPr="00A434C4" w:rsidRDefault="00731849" w:rsidP="00A60FD9">
      <w:pPr>
        <w:pStyle w:val="ConsPlusNormal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3C597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60FD9">
        <w:rPr>
          <w:rFonts w:ascii="Times New Roman" w:hAnsi="Times New Roman" w:cs="Times New Roman"/>
          <w:sz w:val="28"/>
          <w:szCs w:val="28"/>
        </w:rPr>
        <w:t>к Положению</w:t>
      </w:r>
      <w:r w:rsidRPr="008F6F85">
        <w:rPr>
          <w:sz w:val="28"/>
          <w:szCs w:val="28"/>
        </w:rPr>
        <w:t xml:space="preserve"> </w:t>
      </w:r>
    </w:p>
    <w:p w:rsidR="00731849" w:rsidRPr="00A434C4" w:rsidRDefault="00731849" w:rsidP="00A820CC">
      <w:pPr>
        <w:spacing w:line="240" w:lineRule="exact"/>
        <w:ind w:left="709"/>
        <w:jc w:val="right"/>
        <w:rPr>
          <w:sz w:val="28"/>
          <w:szCs w:val="28"/>
        </w:rPr>
      </w:pPr>
    </w:p>
    <w:p w:rsidR="00731849" w:rsidRDefault="00731849" w:rsidP="00EF7FDE">
      <w:pPr>
        <w:pStyle w:val="2"/>
      </w:pPr>
    </w:p>
    <w:p w:rsidR="00731849" w:rsidRPr="008213AB" w:rsidRDefault="00731849" w:rsidP="00EF7FDE">
      <w:pPr>
        <w:pStyle w:val="2"/>
        <w:rPr>
          <w:b w:val="0"/>
          <w:bCs w:val="0"/>
        </w:rPr>
      </w:pPr>
      <w:r w:rsidRPr="008213AB">
        <w:rPr>
          <w:b w:val="0"/>
          <w:bCs w:val="0"/>
        </w:rPr>
        <w:t>Реестр бюджетных рисков</w:t>
      </w:r>
    </w:p>
    <w:p w:rsidR="00731849" w:rsidRPr="00072FD4" w:rsidRDefault="00731849" w:rsidP="00EF7FDE">
      <w:pPr>
        <w:spacing w:line="276" w:lineRule="auto"/>
        <w:jc w:val="center"/>
        <w:rPr>
          <w:sz w:val="10"/>
          <w:szCs w:val="10"/>
          <w:lang w:eastAsia="en-US"/>
        </w:rPr>
      </w:pPr>
    </w:p>
    <w:p w:rsidR="00731849" w:rsidRDefault="00731849" w:rsidP="000C0709">
      <w:pPr>
        <w:jc w:val="center"/>
      </w:pPr>
      <w:r>
        <w:t xml:space="preserve">по состоянию на </w:t>
      </w:r>
      <w:r>
        <w:rPr>
          <w:u w:val="single"/>
        </w:rPr>
        <w:t>__________</w:t>
      </w:r>
      <w:r>
        <w:t xml:space="preserve"> </w:t>
      </w:r>
    </w:p>
    <w:p w:rsidR="00731849" w:rsidRPr="00076582" w:rsidRDefault="00731849" w:rsidP="000C0709">
      <w:pPr>
        <w:jc w:val="center"/>
        <w:rPr>
          <w:i/>
          <w:iCs/>
          <w:sz w:val="22"/>
          <w:szCs w:val="22"/>
        </w:rPr>
      </w:pPr>
      <w:r w:rsidRPr="00076582">
        <w:rPr>
          <w:i/>
          <w:iCs/>
          <w:sz w:val="22"/>
          <w:szCs w:val="22"/>
        </w:rPr>
        <w:t>(указывается дата, по состоянию на которую актуализирован реестр)</w:t>
      </w:r>
    </w:p>
    <w:p w:rsidR="00731849" w:rsidRDefault="00731849" w:rsidP="00EF7FDE">
      <w:pPr>
        <w:rPr>
          <w:color w:val="000000"/>
        </w:rPr>
      </w:pPr>
    </w:p>
    <w:p w:rsidR="00731849" w:rsidRPr="00C11410" w:rsidRDefault="00731849" w:rsidP="00EF7FDE">
      <w:pPr>
        <w:rPr>
          <w:color w:val="000000"/>
        </w:rPr>
      </w:pPr>
    </w:p>
    <w:p w:rsidR="00731849" w:rsidRPr="000D0378" w:rsidRDefault="00731849" w:rsidP="00EF7FDE">
      <w:pPr>
        <w:rPr>
          <w:sz w:val="10"/>
          <w:szCs w:val="10"/>
        </w:rPr>
      </w:pP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523"/>
        <w:gridCol w:w="1418"/>
        <w:gridCol w:w="1559"/>
        <w:gridCol w:w="1559"/>
        <w:gridCol w:w="1843"/>
        <w:gridCol w:w="1418"/>
        <w:gridCol w:w="2409"/>
      </w:tblGrid>
      <w:tr w:rsidR="00731849" w:rsidRPr="009341C6">
        <w:trPr>
          <w:trHeight w:val="940"/>
        </w:trPr>
        <w:tc>
          <w:tcPr>
            <w:tcW w:w="567" w:type="dxa"/>
          </w:tcPr>
          <w:p w:rsidR="00731849" w:rsidRPr="009341C6" w:rsidRDefault="00731849" w:rsidP="004F65C9">
            <w:pPr>
              <w:jc w:val="center"/>
              <w:rPr>
                <w:color w:val="000000"/>
                <w:sz w:val="20"/>
                <w:szCs w:val="20"/>
              </w:rPr>
            </w:pPr>
            <w:r w:rsidRPr="009341C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731849" w:rsidRPr="009341C6" w:rsidRDefault="00731849" w:rsidP="004F65C9">
            <w:pPr>
              <w:jc w:val="center"/>
              <w:rPr>
                <w:color w:val="000000"/>
                <w:sz w:val="20"/>
                <w:szCs w:val="20"/>
              </w:rPr>
            </w:pPr>
            <w:r w:rsidRPr="009341C6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аименование операции</w:t>
            </w:r>
          </w:p>
          <w:p w:rsidR="00731849" w:rsidRPr="009341C6" w:rsidRDefault="00731849" w:rsidP="004F6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731849" w:rsidRPr="009341C6" w:rsidRDefault="00731849" w:rsidP="004F6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</w:t>
            </w:r>
            <w:r w:rsidRPr="009341C6">
              <w:rPr>
                <w:color w:val="000000"/>
                <w:sz w:val="20"/>
                <w:szCs w:val="20"/>
              </w:rPr>
              <w:t xml:space="preserve"> бюджетн</w:t>
            </w:r>
            <w:r>
              <w:rPr>
                <w:color w:val="000000"/>
                <w:sz w:val="20"/>
                <w:szCs w:val="20"/>
              </w:rPr>
              <w:t>ого риска</w:t>
            </w:r>
          </w:p>
        </w:tc>
        <w:tc>
          <w:tcPr>
            <w:tcW w:w="1418" w:type="dxa"/>
          </w:tcPr>
          <w:p w:rsidR="00731849" w:rsidRPr="009B4308" w:rsidRDefault="00731849" w:rsidP="004F65C9">
            <w:pPr>
              <w:jc w:val="center"/>
              <w:rPr>
                <w:sz w:val="20"/>
                <w:szCs w:val="20"/>
              </w:rPr>
            </w:pPr>
            <w:r w:rsidRPr="009341C6">
              <w:rPr>
                <w:color w:val="000000"/>
                <w:sz w:val="20"/>
                <w:szCs w:val="20"/>
              </w:rPr>
              <w:t>Владелец бюджетного риска</w:t>
            </w:r>
          </w:p>
        </w:tc>
        <w:tc>
          <w:tcPr>
            <w:tcW w:w="1559" w:type="dxa"/>
          </w:tcPr>
          <w:p w:rsidR="00731849" w:rsidRPr="009341C6" w:rsidRDefault="00731849" w:rsidP="004F6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Вероятность бюджетного риска</w:t>
            </w:r>
          </w:p>
        </w:tc>
        <w:tc>
          <w:tcPr>
            <w:tcW w:w="1559" w:type="dxa"/>
          </w:tcPr>
          <w:p w:rsidR="00731849" w:rsidRPr="009341C6" w:rsidRDefault="00731849" w:rsidP="004F6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влияния </w:t>
            </w:r>
            <w:r w:rsidRPr="009341C6">
              <w:rPr>
                <w:color w:val="000000"/>
                <w:sz w:val="20"/>
                <w:szCs w:val="20"/>
              </w:rPr>
              <w:t>бюджетного риска</w:t>
            </w:r>
          </w:p>
          <w:p w:rsidR="00731849" w:rsidRPr="009341C6" w:rsidRDefault="00731849" w:rsidP="004F6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849" w:rsidRDefault="00731849" w:rsidP="004F6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Причины бюджетного риска</w:t>
            </w:r>
          </w:p>
          <w:p w:rsidR="00731849" w:rsidRPr="009341C6" w:rsidRDefault="00731849" w:rsidP="004F6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1849" w:rsidRDefault="00731849" w:rsidP="004F6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Последствия бюджетного риска</w:t>
            </w:r>
          </w:p>
          <w:p w:rsidR="00731849" w:rsidRPr="009341C6" w:rsidRDefault="00731849" w:rsidP="004F6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1849" w:rsidRPr="009341C6" w:rsidRDefault="00731849" w:rsidP="004F65C9">
            <w:pPr>
              <w:jc w:val="center"/>
              <w:rPr>
                <w:color w:val="000000"/>
                <w:sz w:val="20"/>
                <w:szCs w:val="20"/>
              </w:rPr>
            </w:pPr>
            <w:r w:rsidRPr="009B4308">
              <w:rPr>
                <w:sz w:val="20"/>
                <w:szCs w:val="20"/>
              </w:rPr>
              <w:t>Меры по предупреждению и (или) устранению</w:t>
            </w:r>
            <w:r w:rsidRPr="002B4200">
              <w:rPr>
                <w:b/>
                <w:bCs/>
                <w:sz w:val="20"/>
                <w:szCs w:val="20"/>
              </w:rPr>
              <w:t xml:space="preserve"> </w:t>
            </w:r>
            <w:r w:rsidRPr="009341C6">
              <w:rPr>
                <w:color w:val="000000"/>
                <w:sz w:val="20"/>
                <w:szCs w:val="20"/>
              </w:rPr>
              <w:t>бюджетного риска</w:t>
            </w:r>
          </w:p>
        </w:tc>
      </w:tr>
      <w:tr w:rsidR="00731849" w:rsidRPr="009341C6">
        <w:trPr>
          <w:trHeight w:val="347"/>
        </w:trPr>
        <w:tc>
          <w:tcPr>
            <w:tcW w:w="567" w:type="dxa"/>
            <w:vAlign w:val="center"/>
          </w:tcPr>
          <w:p w:rsidR="00731849" w:rsidRPr="009341C6" w:rsidRDefault="00731849" w:rsidP="009B4308">
            <w:pPr>
              <w:jc w:val="center"/>
              <w:rPr>
                <w:color w:val="000000"/>
                <w:sz w:val="20"/>
                <w:szCs w:val="20"/>
              </w:rPr>
            </w:pPr>
            <w:r w:rsidRPr="00934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731849" w:rsidRPr="009341C6" w:rsidRDefault="00731849" w:rsidP="009B4308">
            <w:pPr>
              <w:jc w:val="center"/>
              <w:rPr>
                <w:color w:val="000000"/>
                <w:sz w:val="20"/>
                <w:szCs w:val="20"/>
              </w:rPr>
            </w:pPr>
            <w:r w:rsidRPr="00934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731849" w:rsidRPr="009341C6" w:rsidRDefault="00731849" w:rsidP="009B4308">
            <w:pPr>
              <w:jc w:val="center"/>
              <w:rPr>
                <w:color w:val="000000"/>
                <w:sz w:val="20"/>
                <w:szCs w:val="20"/>
              </w:rPr>
            </w:pPr>
            <w:r w:rsidRPr="00934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31849" w:rsidRPr="009341C6" w:rsidRDefault="00731849" w:rsidP="009B4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1849" w:rsidRPr="009341C6" w:rsidRDefault="00731849" w:rsidP="009B4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31849" w:rsidRPr="009341C6" w:rsidRDefault="00731849" w:rsidP="009B4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31849" w:rsidRPr="009341C6" w:rsidRDefault="00731849" w:rsidP="009B4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31849" w:rsidRPr="009341C6" w:rsidRDefault="00731849" w:rsidP="009B4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31849" w:rsidRPr="009341C6" w:rsidRDefault="00731849" w:rsidP="009B4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31849" w:rsidRPr="009341C6">
        <w:trPr>
          <w:trHeight w:val="310"/>
        </w:trPr>
        <w:tc>
          <w:tcPr>
            <w:tcW w:w="567" w:type="dxa"/>
            <w:vAlign w:val="center"/>
          </w:tcPr>
          <w:p w:rsidR="00731849" w:rsidRPr="009341C6" w:rsidRDefault="00731849" w:rsidP="00C652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41C6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731849" w:rsidRPr="009341C6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731849" w:rsidRPr="009341C6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1849" w:rsidRPr="009341C6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1849" w:rsidRPr="009341C6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1849" w:rsidRPr="009341C6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849" w:rsidRPr="009341C6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1849" w:rsidRPr="009341C6" w:rsidRDefault="00731849" w:rsidP="00C65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31849" w:rsidRPr="009341C6" w:rsidRDefault="00731849" w:rsidP="00C652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1849" w:rsidRPr="00072FD4" w:rsidRDefault="00731849" w:rsidP="00EF7FDE">
      <w:pPr>
        <w:rPr>
          <w:sz w:val="10"/>
          <w:szCs w:val="10"/>
        </w:rPr>
      </w:pPr>
    </w:p>
    <w:p w:rsidR="00731849" w:rsidRDefault="00731849" w:rsidP="0046266A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31849" w:rsidRPr="001D1464" w:rsidRDefault="00731849" w:rsidP="0046266A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1D1464">
        <w:rPr>
          <w:rFonts w:ascii="Times New Roman" w:hAnsi="Times New Roman" w:cs="Times New Roman"/>
        </w:rPr>
        <w:t>руководитель финансового управления</w:t>
      </w:r>
    </w:p>
    <w:p w:rsidR="00731849" w:rsidRDefault="00731849" w:rsidP="0046266A">
      <w:pPr>
        <w:spacing w:line="240" w:lineRule="exact"/>
        <w:rPr>
          <w:i/>
          <w:iCs/>
          <w:color w:val="000000"/>
        </w:rPr>
      </w:pPr>
      <w:r w:rsidRPr="001D1464">
        <w:rPr>
          <w:sz w:val="22"/>
          <w:szCs w:val="22"/>
        </w:rPr>
        <w:t>администрации города Невинномысска</w:t>
      </w:r>
      <w:r>
        <w:rPr>
          <w:sz w:val="22"/>
          <w:szCs w:val="22"/>
        </w:rPr>
        <w:t xml:space="preserve">  </w:t>
      </w:r>
      <w:r>
        <w:rPr>
          <w:i/>
          <w:iCs/>
          <w:color w:val="000000"/>
        </w:rPr>
        <w:t>____________                ________________</w:t>
      </w:r>
    </w:p>
    <w:p w:rsidR="00731849" w:rsidRPr="000F68A2" w:rsidRDefault="00731849" w:rsidP="0046266A">
      <w:pPr>
        <w:rPr>
          <w:i/>
          <w:iCs/>
          <w:sz w:val="18"/>
          <w:szCs w:val="18"/>
        </w:rPr>
      </w:pPr>
      <w:r w:rsidRPr="000F68A2">
        <w:rPr>
          <w:i/>
          <w:iCs/>
          <w:sz w:val="18"/>
          <w:szCs w:val="18"/>
        </w:rPr>
        <w:t xml:space="preserve">                                                               </w:t>
      </w:r>
      <w:r>
        <w:rPr>
          <w:i/>
          <w:iCs/>
          <w:sz w:val="18"/>
          <w:szCs w:val="18"/>
        </w:rPr>
        <w:t xml:space="preserve">     </w:t>
      </w:r>
      <w:r w:rsidRPr="000F68A2">
        <w:rPr>
          <w:i/>
          <w:iCs/>
          <w:sz w:val="18"/>
          <w:szCs w:val="18"/>
        </w:rPr>
        <w:t xml:space="preserve">             </w:t>
      </w:r>
      <w:r>
        <w:rPr>
          <w:i/>
          <w:iCs/>
          <w:sz w:val="18"/>
          <w:szCs w:val="18"/>
        </w:rPr>
        <w:t xml:space="preserve">        (</w:t>
      </w:r>
      <w:r w:rsidRPr="000F68A2">
        <w:rPr>
          <w:i/>
          <w:iCs/>
          <w:sz w:val="18"/>
          <w:szCs w:val="18"/>
        </w:rPr>
        <w:t xml:space="preserve">подпись)                 </w:t>
      </w:r>
      <w:r>
        <w:rPr>
          <w:i/>
          <w:iCs/>
          <w:sz w:val="18"/>
          <w:szCs w:val="18"/>
        </w:rPr>
        <w:t xml:space="preserve">                </w:t>
      </w:r>
      <w:r w:rsidRPr="000F68A2">
        <w:rPr>
          <w:i/>
          <w:iCs/>
          <w:sz w:val="18"/>
          <w:szCs w:val="18"/>
        </w:rPr>
        <w:t xml:space="preserve">  (расшифровка подписи)</w:t>
      </w:r>
    </w:p>
    <w:p w:rsidR="00731849" w:rsidRPr="00072FD4" w:rsidRDefault="00731849" w:rsidP="00EF7FDE">
      <w:pPr>
        <w:rPr>
          <w:i/>
          <w:iCs/>
          <w:sz w:val="10"/>
          <w:szCs w:val="10"/>
        </w:rPr>
      </w:pPr>
    </w:p>
    <w:p w:rsidR="00731849" w:rsidRDefault="00731849" w:rsidP="00B54D8A">
      <w:pPr>
        <w:tabs>
          <w:tab w:val="left" w:pos="6237"/>
        </w:tabs>
      </w:pPr>
    </w:p>
    <w:p w:rsidR="00731849" w:rsidRPr="00884DF8" w:rsidRDefault="00731849" w:rsidP="00B54D8A">
      <w:pPr>
        <w:tabs>
          <w:tab w:val="left" w:pos="6237"/>
        </w:tabs>
        <w:rPr>
          <w:i/>
          <w:iCs/>
        </w:rPr>
      </w:pPr>
      <w:r w:rsidRPr="00884DF8">
        <w:t>Начальник отдела</w:t>
      </w:r>
      <w:r>
        <w:t xml:space="preserve"> (субъект бюджетных процедур) </w:t>
      </w:r>
      <w:r w:rsidRPr="00884DF8">
        <w:t>:</w:t>
      </w:r>
      <w:r>
        <w:rPr>
          <w:i/>
          <w:iCs/>
        </w:rPr>
        <w:t xml:space="preserve">  </w:t>
      </w:r>
      <w:r w:rsidRPr="00884DF8">
        <w:rPr>
          <w:i/>
          <w:iCs/>
        </w:rPr>
        <w:t xml:space="preserve">_______________   </w:t>
      </w:r>
      <w:r>
        <w:rPr>
          <w:i/>
          <w:iCs/>
        </w:rPr>
        <w:t xml:space="preserve">                    ______________</w:t>
      </w:r>
    </w:p>
    <w:p w:rsidR="00731849" w:rsidRPr="000D0378" w:rsidRDefault="00731849" w:rsidP="00B54D8A">
      <w:pPr>
        <w:rPr>
          <w:i/>
          <w:iCs/>
          <w:sz w:val="18"/>
          <w:szCs w:val="18"/>
        </w:rPr>
      </w:pPr>
      <w:r w:rsidRPr="000D0378">
        <w:rPr>
          <w:i/>
          <w:iCs/>
          <w:sz w:val="18"/>
          <w:szCs w:val="18"/>
        </w:rPr>
        <w:t xml:space="preserve">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</w:t>
      </w:r>
      <w:r w:rsidRPr="000D0378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                                </w:t>
      </w:r>
      <w:r w:rsidRPr="000D0378">
        <w:rPr>
          <w:i/>
          <w:iCs/>
          <w:sz w:val="18"/>
          <w:szCs w:val="18"/>
        </w:rPr>
        <w:t xml:space="preserve">(подпись)                            </w:t>
      </w:r>
      <w:r>
        <w:rPr>
          <w:i/>
          <w:iCs/>
          <w:sz w:val="18"/>
          <w:szCs w:val="18"/>
        </w:rPr>
        <w:t xml:space="preserve">          </w:t>
      </w:r>
      <w:r w:rsidRPr="000D0378">
        <w:rPr>
          <w:i/>
          <w:iCs/>
          <w:sz w:val="18"/>
          <w:szCs w:val="18"/>
        </w:rPr>
        <w:t xml:space="preserve">     (расшифровка подписи)</w:t>
      </w:r>
    </w:p>
    <w:p w:rsidR="00731849" w:rsidRDefault="00731849" w:rsidP="00EF7FDE"/>
    <w:p w:rsidR="00731849" w:rsidRDefault="00731849" w:rsidP="006F1D46">
      <w:pPr>
        <w:rPr>
          <w:lang w:eastAsia="en-US"/>
        </w:rPr>
      </w:pPr>
      <w:r>
        <w:t>Дата: _______________________</w:t>
      </w:r>
    </w:p>
    <w:p w:rsidR="00731849" w:rsidRDefault="00731849" w:rsidP="009B6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31849" w:rsidSect="00C779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1849" w:rsidRPr="00761AC8" w:rsidRDefault="00731849" w:rsidP="00761A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3C597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61AC8">
        <w:rPr>
          <w:rFonts w:ascii="Times New Roman" w:hAnsi="Times New Roman" w:cs="Times New Roman"/>
          <w:sz w:val="28"/>
          <w:szCs w:val="28"/>
        </w:rPr>
        <w:t xml:space="preserve">7 к Положению </w:t>
      </w:r>
    </w:p>
    <w:p w:rsidR="00731849" w:rsidRDefault="00731849" w:rsidP="009B68EB">
      <w:pPr>
        <w:pStyle w:val="2"/>
      </w:pPr>
    </w:p>
    <w:p w:rsidR="00731849" w:rsidRDefault="00731849" w:rsidP="009B68EB">
      <w:pPr>
        <w:pStyle w:val="2"/>
      </w:pPr>
    </w:p>
    <w:p w:rsidR="00731849" w:rsidRPr="003941FA" w:rsidRDefault="00731849" w:rsidP="009B68EB">
      <w:pPr>
        <w:pStyle w:val="2"/>
        <w:rPr>
          <w:b w:val="0"/>
          <w:bCs w:val="0"/>
        </w:rPr>
      </w:pPr>
      <w:r w:rsidRPr="003941FA">
        <w:rPr>
          <w:b w:val="0"/>
          <w:bCs w:val="0"/>
        </w:rPr>
        <w:t xml:space="preserve">Годовой отчет </w:t>
      </w:r>
    </w:p>
    <w:p w:rsidR="00731849" w:rsidRPr="003941FA" w:rsidRDefault="00731849" w:rsidP="009B68EB">
      <w:pPr>
        <w:pStyle w:val="2"/>
        <w:rPr>
          <w:b w:val="0"/>
          <w:bCs w:val="0"/>
        </w:rPr>
      </w:pPr>
      <w:r w:rsidRPr="003941FA">
        <w:rPr>
          <w:b w:val="0"/>
          <w:bCs w:val="0"/>
        </w:rPr>
        <w:t>о результатах осуществления внутреннего финансового</w:t>
      </w:r>
    </w:p>
    <w:p w:rsidR="00731849" w:rsidRPr="003941FA" w:rsidRDefault="00731849" w:rsidP="009B68EB">
      <w:pPr>
        <w:pStyle w:val="2"/>
        <w:rPr>
          <w:b w:val="0"/>
          <w:bCs w:val="0"/>
        </w:rPr>
      </w:pPr>
      <w:r w:rsidRPr="003941FA">
        <w:rPr>
          <w:b w:val="0"/>
          <w:bCs w:val="0"/>
        </w:rPr>
        <w:t xml:space="preserve">аудита в </w:t>
      </w:r>
      <w:r>
        <w:rPr>
          <w:b w:val="0"/>
          <w:bCs w:val="0"/>
        </w:rPr>
        <w:t>ф</w:t>
      </w:r>
      <w:r w:rsidRPr="003941FA">
        <w:rPr>
          <w:b w:val="0"/>
          <w:bCs w:val="0"/>
        </w:rPr>
        <w:t xml:space="preserve">инансовом </w:t>
      </w:r>
      <w:r>
        <w:rPr>
          <w:b w:val="0"/>
          <w:bCs w:val="0"/>
        </w:rPr>
        <w:t>у</w:t>
      </w:r>
      <w:r w:rsidRPr="003941FA">
        <w:rPr>
          <w:b w:val="0"/>
          <w:bCs w:val="0"/>
        </w:rPr>
        <w:t xml:space="preserve">правлении </w:t>
      </w:r>
      <w:r>
        <w:rPr>
          <w:b w:val="0"/>
          <w:bCs w:val="0"/>
        </w:rPr>
        <w:t>а</w:t>
      </w:r>
      <w:r w:rsidRPr="003941FA">
        <w:rPr>
          <w:b w:val="0"/>
          <w:bCs w:val="0"/>
        </w:rPr>
        <w:t xml:space="preserve">дминистрации города </w:t>
      </w:r>
      <w:r>
        <w:rPr>
          <w:b w:val="0"/>
          <w:bCs w:val="0"/>
        </w:rPr>
        <w:t>Невинномысска</w:t>
      </w:r>
    </w:p>
    <w:p w:rsidR="00731849" w:rsidRPr="003941FA" w:rsidRDefault="00731849" w:rsidP="009B68EB">
      <w:pPr>
        <w:pStyle w:val="2"/>
        <w:rPr>
          <w:b w:val="0"/>
          <w:bCs w:val="0"/>
        </w:rPr>
      </w:pPr>
      <w:r w:rsidRPr="003941FA">
        <w:rPr>
          <w:b w:val="0"/>
          <w:bCs w:val="0"/>
        </w:rPr>
        <w:t>на 1 января 20__ года</w:t>
      </w:r>
    </w:p>
    <w:p w:rsidR="00731849" w:rsidRPr="001F68FC" w:rsidRDefault="00731849" w:rsidP="009B6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849" w:rsidRPr="001F68FC" w:rsidRDefault="00731849" w:rsidP="009B6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8FC">
        <w:rPr>
          <w:rFonts w:ascii="Times New Roman" w:hAnsi="Times New Roman" w:cs="Times New Roman"/>
          <w:sz w:val="28"/>
          <w:szCs w:val="28"/>
        </w:rPr>
        <w:t>1. Общие сведения о результатах внутреннего финансового аудита</w:t>
      </w:r>
    </w:p>
    <w:p w:rsidR="00731849" w:rsidRPr="001F68FC" w:rsidRDefault="00731849" w:rsidP="009B6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1380"/>
        <w:gridCol w:w="1842"/>
      </w:tblGrid>
      <w:tr w:rsidR="00731849" w:rsidRPr="001F68FC">
        <w:trPr>
          <w:jc w:val="center"/>
        </w:trPr>
        <w:tc>
          <w:tcPr>
            <w:tcW w:w="6803" w:type="dxa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0" w:type="dxa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</w:p>
        </w:tc>
      </w:tr>
      <w:tr w:rsidR="00731849" w:rsidRPr="00C017DD">
        <w:trPr>
          <w:jc w:val="center"/>
        </w:trPr>
        <w:tc>
          <w:tcPr>
            <w:tcW w:w="6803" w:type="dxa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849" w:rsidRPr="001F68FC">
        <w:trPr>
          <w:jc w:val="center"/>
        </w:trPr>
        <w:tc>
          <w:tcPr>
            <w:tcW w:w="6803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380" w:type="dxa"/>
            <w:vAlign w:val="bottom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>
        <w:trPr>
          <w:jc w:val="center"/>
        </w:trPr>
        <w:tc>
          <w:tcPr>
            <w:tcW w:w="6803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380" w:type="dxa"/>
            <w:vAlign w:val="bottom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>
        <w:trPr>
          <w:jc w:val="center"/>
        </w:trPr>
        <w:tc>
          <w:tcPr>
            <w:tcW w:w="6803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аудиторских проверок, единиц</w:t>
            </w:r>
          </w:p>
        </w:tc>
        <w:tc>
          <w:tcPr>
            <w:tcW w:w="1380" w:type="dxa"/>
            <w:vAlign w:val="bottom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>
        <w:trPr>
          <w:jc w:val="center"/>
        </w:trPr>
        <w:tc>
          <w:tcPr>
            <w:tcW w:w="6803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в отношении системы внутреннего финансового контроля</w:t>
            </w:r>
          </w:p>
        </w:tc>
        <w:tc>
          <w:tcPr>
            <w:tcW w:w="1380" w:type="dxa"/>
            <w:vAlign w:val="bottom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>
        <w:trPr>
          <w:jc w:val="center"/>
        </w:trPr>
        <w:tc>
          <w:tcPr>
            <w:tcW w:w="6803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достоверности бюджетной отчетности</w:t>
            </w:r>
          </w:p>
        </w:tc>
        <w:tc>
          <w:tcPr>
            <w:tcW w:w="1380" w:type="dxa"/>
            <w:vAlign w:val="bottom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>
        <w:trPr>
          <w:jc w:val="center"/>
        </w:trPr>
        <w:tc>
          <w:tcPr>
            <w:tcW w:w="6803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380" w:type="dxa"/>
            <w:vAlign w:val="bottom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>
        <w:trPr>
          <w:jc w:val="center"/>
        </w:trPr>
        <w:tc>
          <w:tcPr>
            <w:tcW w:w="6803" w:type="dxa"/>
            <w:vAlign w:val="bottom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1380" w:type="dxa"/>
            <w:vAlign w:val="bottom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>
        <w:trPr>
          <w:jc w:val="center"/>
        </w:trPr>
        <w:tc>
          <w:tcPr>
            <w:tcW w:w="6803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плановых аудиторских проверок</w:t>
            </w:r>
          </w:p>
        </w:tc>
        <w:tc>
          <w:tcPr>
            <w:tcW w:w="1380" w:type="dxa"/>
            <w:vAlign w:val="bottom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>
        <w:trPr>
          <w:jc w:val="center"/>
        </w:trPr>
        <w:tc>
          <w:tcPr>
            <w:tcW w:w="6803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1380" w:type="dxa"/>
            <w:vAlign w:val="bottom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>
        <w:trPr>
          <w:jc w:val="center"/>
        </w:trPr>
        <w:tc>
          <w:tcPr>
            <w:tcW w:w="6803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направленных рекомендаций по повышению эффективности внутреннего финансового </w:t>
            </w:r>
            <w:r w:rsidRPr="00871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контроля, единиц</w:t>
            </w:r>
          </w:p>
        </w:tc>
        <w:tc>
          <w:tcPr>
            <w:tcW w:w="1380" w:type="dxa"/>
            <w:vAlign w:val="bottom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>
        <w:trPr>
          <w:jc w:val="center"/>
        </w:trPr>
        <w:tc>
          <w:tcPr>
            <w:tcW w:w="6803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рекомендаций</w:t>
            </w:r>
          </w:p>
        </w:tc>
        <w:tc>
          <w:tcPr>
            <w:tcW w:w="1380" w:type="dxa"/>
            <w:vAlign w:val="bottom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1842" w:type="dxa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849" w:rsidRDefault="00731849" w:rsidP="009B6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849" w:rsidRPr="001F68FC" w:rsidRDefault="00731849" w:rsidP="009B6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8FC">
        <w:rPr>
          <w:rFonts w:ascii="Times New Roman" w:hAnsi="Times New Roman" w:cs="Times New Roman"/>
          <w:sz w:val="28"/>
          <w:szCs w:val="28"/>
        </w:rPr>
        <w:t>2. Сведения о выявленных нарушениях и недостатках</w:t>
      </w:r>
    </w:p>
    <w:p w:rsidR="00731849" w:rsidRPr="001F68FC" w:rsidRDefault="00731849" w:rsidP="009B6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2"/>
        <w:gridCol w:w="1055"/>
        <w:gridCol w:w="1276"/>
        <w:gridCol w:w="1134"/>
        <w:gridCol w:w="992"/>
        <w:gridCol w:w="766"/>
        <w:gridCol w:w="144"/>
      </w:tblGrid>
      <w:tr w:rsidR="00731849" w:rsidRPr="001F68FC" w:rsidTr="00B3288B">
        <w:tc>
          <w:tcPr>
            <w:tcW w:w="4842" w:type="dxa"/>
            <w:tcBorders>
              <w:bottom w:val="nil"/>
            </w:tcBorders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58" w:type="dxa"/>
            <w:gridSpan w:val="2"/>
            <w:tcBorders>
              <w:right w:val="nil"/>
            </w:tcBorders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Динамика нарушений и недостатков</w:t>
            </w:r>
          </w:p>
        </w:tc>
        <w:tc>
          <w:tcPr>
            <w:tcW w:w="144" w:type="dxa"/>
            <w:tcBorders>
              <w:left w:val="nil"/>
            </w:tcBorders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 w:rsidTr="00B3288B">
        <w:tc>
          <w:tcPr>
            <w:tcW w:w="4842" w:type="dxa"/>
            <w:tcBorders>
              <w:top w:val="nil"/>
            </w:tcBorders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</w:tcBorders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910" w:type="dxa"/>
            <w:gridSpan w:val="2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731849" w:rsidRPr="001F68FC" w:rsidTr="00B3288B">
        <w:tc>
          <w:tcPr>
            <w:tcW w:w="484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gridSpan w:val="2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1849" w:rsidRPr="001F68FC" w:rsidTr="00B3288B">
        <w:tc>
          <w:tcPr>
            <w:tcW w:w="4842" w:type="dxa"/>
            <w:vAlign w:val="center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055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6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 w:rsidTr="00B3288B">
        <w:tc>
          <w:tcPr>
            <w:tcW w:w="4842" w:type="dxa"/>
            <w:vAlign w:val="center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055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276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 w:rsidTr="00B3288B">
        <w:tc>
          <w:tcPr>
            <w:tcW w:w="4842" w:type="dxa"/>
            <w:vAlign w:val="center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055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276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 w:rsidTr="00B3288B">
        <w:tc>
          <w:tcPr>
            <w:tcW w:w="4842" w:type="dxa"/>
            <w:vAlign w:val="center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Нарушения правил ведения бюджетного учета</w:t>
            </w:r>
          </w:p>
        </w:tc>
        <w:tc>
          <w:tcPr>
            <w:tcW w:w="1055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276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 w:rsidTr="00B3288B">
        <w:tc>
          <w:tcPr>
            <w:tcW w:w="4842" w:type="dxa"/>
            <w:vAlign w:val="center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Нарушения порядка составления бюджетной отчетности</w:t>
            </w:r>
          </w:p>
        </w:tc>
        <w:tc>
          <w:tcPr>
            <w:tcW w:w="1055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276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 w:rsidTr="00B3288B">
        <w:tc>
          <w:tcPr>
            <w:tcW w:w="4842" w:type="dxa"/>
            <w:vAlign w:val="center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055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276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 w:rsidTr="00B3288B">
        <w:tc>
          <w:tcPr>
            <w:tcW w:w="4842" w:type="dxa"/>
            <w:vAlign w:val="center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Нарушения порядка администрирования доходов бюджета</w:t>
            </w:r>
          </w:p>
        </w:tc>
        <w:tc>
          <w:tcPr>
            <w:tcW w:w="1055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276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 w:rsidTr="00B3288B">
        <w:tc>
          <w:tcPr>
            <w:tcW w:w="4842" w:type="dxa"/>
            <w:vAlign w:val="center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055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276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 w:rsidTr="00B3288B">
        <w:tc>
          <w:tcPr>
            <w:tcW w:w="4842" w:type="dxa"/>
            <w:vAlign w:val="center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055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1276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10" w:type="dxa"/>
            <w:gridSpan w:val="2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49" w:rsidRPr="001F68FC" w:rsidTr="00B3288B">
        <w:tc>
          <w:tcPr>
            <w:tcW w:w="4842" w:type="dxa"/>
            <w:vAlign w:val="center"/>
          </w:tcPr>
          <w:p w:rsidR="00731849" w:rsidRPr="00871785" w:rsidRDefault="00731849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Прочие нарушения и недостатки</w:t>
            </w:r>
          </w:p>
        </w:tc>
        <w:tc>
          <w:tcPr>
            <w:tcW w:w="1055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1849" w:rsidRPr="00871785" w:rsidRDefault="00731849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88B" w:rsidRDefault="00B3288B" w:rsidP="009B68E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849" w:rsidRPr="0096062C" w:rsidRDefault="00731849" w:rsidP="009B6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8F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              _______       ___________________</w:t>
      </w:r>
      <w:r w:rsidRPr="00DA1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062C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062C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062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31849" w:rsidRPr="0096062C" w:rsidRDefault="00731849" w:rsidP="009B6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62C">
        <w:rPr>
          <w:rFonts w:ascii="Times New Roman" w:hAnsi="Times New Roman" w:cs="Times New Roman"/>
          <w:sz w:val="24"/>
          <w:szCs w:val="24"/>
        </w:rPr>
        <w:t>субъекта аудита)</w:t>
      </w:r>
    </w:p>
    <w:p w:rsidR="00731849" w:rsidRPr="001F68FC" w:rsidRDefault="00731849" w:rsidP="009B68EB"/>
    <w:p w:rsidR="00731849" w:rsidRPr="001F68FC" w:rsidRDefault="00731849" w:rsidP="009B68EB">
      <w:pPr>
        <w:jc w:val="right"/>
      </w:pPr>
      <w:r>
        <w:t>«     »____________20___года.</w:t>
      </w:r>
    </w:p>
    <w:p w:rsidR="00731849" w:rsidRDefault="00731849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31849" w:rsidSect="009B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4C" w:rsidRDefault="0085564C" w:rsidP="000A0EAB">
      <w:r>
        <w:separator/>
      </w:r>
    </w:p>
  </w:endnote>
  <w:endnote w:type="continuationSeparator" w:id="0">
    <w:p w:rsidR="0085564C" w:rsidRDefault="0085564C" w:rsidP="000A0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xo 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39" w:rsidRDefault="00600139">
    <w:pPr>
      <w:pStyle w:val="a8"/>
      <w:jc w:val="right"/>
    </w:pPr>
  </w:p>
  <w:p w:rsidR="00600139" w:rsidRDefault="006001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4C" w:rsidRDefault="0085564C" w:rsidP="000A0EAB">
      <w:r>
        <w:separator/>
      </w:r>
    </w:p>
  </w:footnote>
  <w:footnote w:type="continuationSeparator" w:id="0">
    <w:p w:rsidR="0085564C" w:rsidRDefault="0085564C" w:rsidP="000A0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39" w:rsidRDefault="006001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10B5"/>
    <w:multiLevelType w:val="hybridMultilevel"/>
    <w:tmpl w:val="94FE4B7E"/>
    <w:lvl w:ilvl="0" w:tplc="DD5A59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7A3C2A61"/>
    <w:multiLevelType w:val="hybridMultilevel"/>
    <w:tmpl w:val="8CA0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4320"/>
    <w:multiLevelType w:val="hybridMultilevel"/>
    <w:tmpl w:val="7C3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24BF"/>
    <w:rsid w:val="0000023A"/>
    <w:rsid w:val="0000595B"/>
    <w:rsid w:val="000078C8"/>
    <w:rsid w:val="000271CF"/>
    <w:rsid w:val="00032F18"/>
    <w:rsid w:val="000330FF"/>
    <w:rsid w:val="0004538C"/>
    <w:rsid w:val="00057621"/>
    <w:rsid w:val="00062DE5"/>
    <w:rsid w:val="00072FD4"/>
    <w:rsid w:val="00074AF1"/>
    <w:rsid w:val="00076582"/>
    <w:rsid w:val="00076EC2"/>
    <w:rsid w:val="00081A83"/>
    <w:rsid w:val="000822A3"/>
    <w:rsid w:val="00082718"/>
    <w:rsid w:val="000849AF"/>
    <w:rsid w:val="00086B9F"/>
    <w:rsid w:val="00090C82"/>
    <w:rsid w:val="00093172"/>
    <w:rsid w:val="000A0EAB"/>
    <w:rsid w:val="000A38AA"/>
    <w:rsid w:val="000B0B5D"/>
    <w:rsid w:val="000B39F7"/>
    <w:rsid w:val="000C0709"/>
    <w:rsid w:val="000C4637"/>
    <w:rsid w:val="000D0378"/>
    <w:rsid w:val="000D4EB4"/>
    <w:rsid w:val="000E2438"/>
    <w:rsid w:val="000F482F"/>
    <w:rsid w:val="000F68A2"/>
    <w:rsid w:val="001009EB"/>
    <w:rsid w:val="00110232"/>
    <w:rsid w:val="00114134"/>
    <w:rsid w:val="00114518"/>
    <w:rsid w:val="00135012"/>
    <w:rsid w:val="001455F6"/>
    <w:rsid w:val="00146AFC"/>
    <w:rsid w:val="0015219C"/>
    <w:rsid w:val="00156688"/>
    <w:rsid w:val="00162AED"/>
    <w:rsid w:val="00173E31"/>
    <w:rsid w:val="001757DB"/>
    <w:rsid w:val="00193556"/>
    <w:rsid w:val="00195D21"/>
    <w:rsid w:val="001A2B43"/>
    <w:rsid w:val="001B0D37"/>
    <w:rsid w:val="001B1B35"/>
    <w:rsid w:val="001B4443"/>
    <w:rsid w:val="001B4D69"/>
    <w:rsid w:val="001D1464"/>
    <w:rsid w:val="001D1895"/>
    <w:rsid w:val="001D215F"/>
    <w:rsid w:val="001D289C"/>
    <w:rsid w:val="001D2DB1"/>
    <w:rsid w:val="001D4144"/>
    <w:rsid w:val="001D70B9"/>
    <w:rsid w:val="001F68FC"/>
    <w:rsid w:val="001F6B13"/>
    <w:rsid w:val="0021382E"/>
    <w:rsid w:val="002173D7"/>
    <w:rsid w:val="002368E1"/>
    <w:rsid w:val="00250FE9"/>
    <w:rsid w:val="002526B7"/>
    <w:rsid w:val="0027351C"/>
    <w:rsid w:val="0027727E"/>
    <w:rsid w:val="0028162F"/>
    <w:rsid w:val="0028636C"/>
    <w:rsid w:val="002977F7"/>
    <w:rsid w:val="00297823"/>
    <w:rsid w:val="002A1410"/>
    <w:rsid w:val="002A61E4"/>
    <w:rsid w:val="002B4200"/>
    <w:rsid w:val="002C512E"/>
    <w:rsid w:val="002D0BC5"/>
    <w:rsid w:val="002F2B1B"/>
    <w:rsid w:val="002F6283"/>
    <w:rsid w:val="0030076A"/>
    <w:rsid w:val="00337387"/>
    <w:rsid w:val="00343E29"/>
    <w:rsid w:val="0035637C"/>
    <w:rsid w:val="00363363"/>
    <w:rsid w:val="00373E25"/>
    <w:rsid w:val="003755CA"/>
    <w:rsid w:val="003761BC"/>
    <w:rsid w:val="003824A9"/>
    <w:rsid w:val="00393330"/>
    <w:rsid w:val="003941FA"/>
    <w:rsid w:val="003A12A5"/>
    <w:rsid w:val="003B1BDC"/>
    <w:rsid w:val="003B21B7"/>
    <w:rsid w:val="003B444A"/>
    <w:rsid w:val="003C368D"/>
    <w:rsid w:val="003C5972"/>
    <w:rsid w:val="003D01DC"/>
    <w:rsid w:val="003E0B7A"/>
    <w:rsid w:val="003E6C92"/>
    <w:rsid w:val="003F0DE3"/>
    <w:rsid w:val="003F1CDA"/>
    <w:rsid w:val="00400B00"/>
    <w:rsid w:val="00400EF8"/>
    <w:rsid w:val="00401E60"/>
    <w:rsid w:val="004034C1"/>
    <w:rsid w:val="004065BA"/>
    <w:rsid w:val="00431C92"/>
    <w:rsid w:val="00440063"/>
    <w:rsid w:val="00440B9D"/>
    <w:rsid w:val="004464DF"/>
    <w:rsid w:val="00457191"/>
    <w:rsid w:val="0046266A"/>
    <w:rsid w:val="00470FB0"/>
    <w:rsid w:val="004B2FD2"/>
    <w:rsid w:val="004B49E0"/>
    <w:rsid w:val="004C3800"/>
    <w:rsid w:val="004E2D59"/>
    <w:rsid w:val="004E6716"/>
    <w:rsid w:val="004F65C9"/>
    <w:rsid w:val="00500766"/>
    <w:rsid w:val="00510397"/>
    <w:rsid w:val="00557F2F"/>
    <w:rsid w:val="00571121"/>
    <w:rsid w:val="00580EA0"/>
    <w:rsid w:val="00583BFA"/>
    <w:rsid w:val="005A10CE"/>
    <w:rsid w:val="005A7D90"/>
    <w:rsid w:val="005B1C8C"/>
    <w:rsid w:val="005B1E80"/>
    <w:rsid w:val="005B36A4"/>
    <w:rsid w:val="005C5FAB"/>
    <w:rsid w:val="005E013F"/>
    <w:rsid w:val="005E6319"/>
    <w:rsid w:val="005F5E2E"/>
    <w:rsid w:val="00600139"/>
    <w:rsid w:val="00606BD2"/>
    <w:rsid w:val="00610509"/>
    <w:rsid w:val="0061611D"/>
    <w:rsid w:val="0062120F"/>
    <w:rsid w:val="006430F7"/>
    <w:rsid w:val="0065156C"/>
    <w:rsid w:val="006522D5"/>
    <w:rsid w:val="006629F1"/>
    <w:rsid w:val="00663B0E"/>
    <w:rsid w:val="00663BC7"/>
    <w:rsid w:val="0067402E"/>
    <w:rsid w:val="00682CC6"/>
    <w:rsid w:val="006B1BCD"/>
    <w:rsid w:val="006C1468"/>
    <w:rsid w:val="006C1CA5"/>
    <w:rsid w:val="006C7FC6"/>
    <w:rsid w:val="006D5D65"/>
    <w:rsid w:val="006E01CE"/>
    <w:rsid w:val="006E45F7"/>
    <w:rsid w:val="006F1D46"/>
    <w:rsid w:val="006F443F"/>
    <w:rsid w:val="006F555C"/>
    <w:rsid w:val="00700BAE"/>
    <w:rsid w:val="007024BF"/>
    <w:rsid w:val="00706A11"/>
    <w:rsid w:val="00711254"/>
    <w:rsid w:val="007150FC"/>
    <w:rsid w:val="007223D3"/>
    <w:rsid w:val="007258F9"/>
    <w:rsid w:val="00725D43"/>
    <w:rsid w:val="00731849"/>
    <w:rsid w:val="007321E6"/>
    <w:rsid w:val="0073235D"/>
    <w:rsid w:val="00733589"/>
    <w:rsid w:val="00754784"/>
    <w:rsid w:val="00761AC8"/>
    <w:rsid w:val="00764AAA"/>
    <w:rsid w:val="007744AC"/>
    <w:rsid w:val="00774612"/>
    <w:rsid w:val="007773FB"/>
    <w:rsid w:val="0078606D"/>
    <w:rsid w:val="007A15BD"/>
    <w:rsid w:val="007A4CF6"/>
    <w:rsid w:val="007B3DAA"/>
    <w:rsid w:val="007C55E9"/>
    <w:rsid w:val="007D4774"/>
    <w:rsid w:val="007D7096"/>
    <w:rsid w:val="008048AE"/>
    <w:rsid w:val="0081236B"/>
    <w:rsid w:val="008213AB"/>
    <w:rsid w:val="00821CE3"/>
    <w:rsid w:val="0083636E"/>
    <w:rsid w:val="0085564C"/>
    <w:rsid w:val="0085688D"/>
    <w:rsid w:val="00857F54"/>
    <w:rsid w:val="00861BF5"/>
    <w:rsid w:val="008623A5"/>
    <w:rsid w:val="00865108"/>
    <w:rsid w:val="00871785"/>
    <w:rsid w:val="008772E5"/>
    <w:rsid w:val="008831FC"/>
    <w:rsid w:val="00884DF8"/>
    <w:rsid w:val="008900A1"/>
    <w:rsid w:val="008A4565"/>
    <w:rsid w:val="008B3794"/>
    <w:rsid w:val="008D4086"/>
    <w:rsid w:val="008D54BA"/>
    <w:rsid w:val="008D5E85"/>
    <w:rsid w:val="008D7086"/>
    <w:rsid w:val="008E65D9"/>
    <w:rsid w:val="008F6F85"/>
    <w:rsid w:val="00907388"/>
    <w:rsid w:val="00907D18"/>
    <w:rsid w:val="00907FF3"/>
    <w:rsid w:val="009115A7"/>
    <w:rsid w:val="00911A2D"/>
    <w:rsid w:val="00920BDB"/>
    <w:rsid w:val="009262F9"/>
    <w:rsid w:val="00927F29"/>
    <w:rsid w:val="009341C6"/>
    <w:rsid w:val="00947F75"/>
    <w:rsid w:val="009568AA"/>
    <w:rsid w:val="0096062C"/>
    <w:rsid w:val="0096084B"/>
    <w:rsid w:val="009608EA"/>
    <w:rsid w:val="00972D72"/>
    <w:rsid w:val="009823A8"/>
    <w:rsid w:val="00983AAF"/>
    <w:rsid w:val="00987452"/>
    <w:rsid w:val="00997484"/>
    <w:rsid w:val="009A0550"/>
    <w:rsid w:val="009B4308"/>
    <w:rsid w:val="009B68EB"/>
    <w:rsid w:val="009D25D6"/>
    <w:rsid w:val="009F5149"/>
    <w:rsid w:val="00A03672"/>
    <w:rsid w:val="00A111F5"/>
    <w:rsid w:val="00A21C1F"/>
    <w:rsid w:val="00A26BFD"/>
    <w:rsid w:val="00A27380"/>
    <w:rsid w:val="00A3386C"/>
    <w:rsid w:val="00A40305"/>
    <w:rsid w:val="00A43121"/>
    <w:rsid w:val="00A434C4"/>
    <w:rsid w:val="00A43FE2"/>
    <w:rsid w:val="00A4464C"/>
    <w:rsid w:val="00A54E8E"/>
    <w:rsid w:val="00A55143"/>
    <w:rsid w:val="00A60FD9"/>
    <w:rsid w:val="00A640B2"/>
    <w:rsid w:val="00A77823"/>
    <w:rsid w:val="00A820CC"/>
    <w:rsid w:val="00A9046D"/>
    <w:rsid w:val="00A92A34"/>
    <w:rsid w:val="00AA7826"/>
    <w:rsid w:val="00AD6DD6"/>
    <w:rsid w:val="00AE1050"/>
    <w:rsid w:val="00B1038F"/>
    <w:rsid w:val="00B16E4F"/>
    <w:rsid w:val="00B271E4"/>
    <w:rsid w:val="00B323DA"/>
    <w:rsid w:val="00B3288B"/>
    <w:rsid w:val="00B3325B"/>
    <w:rsid w:val="00B34AE2"/>
    <w:rsid w:val="00B3509F"/>
    <w:rsid w:val="00B54D8A"/>
    <w:rsid w:val="00B7128C"/>
    <w:rsid w:val="00B74983"/>
    <w:rsid w:val="00B84991"/>
    <w:rsid w:val="00B86610"/>
    <w:rsid w:val="00B90AAF"/>
    <w:rsid w:val="00B950F1"/>
    <w:rsid w:val="00BA1494"/>
    <w:rsid w:val="00BA36B8"/>
    <w:rsid w:val="00BB4779"/>
    <w:rsid w:val="00BE4176"/>
    <w:rsid w:val="00BF2B5D"/>
    <w:rsid w:val="00BF3606"/>
    <w:rsid w:val="00C00E41"/>
    <w:rsid w:val="00C017DD"/>
    <w:rsid w:val="00C11410"/>
    <w:rsid w:val="00C21E92"/>
    <w:rsid w:val="00C42446"/>
    <w:rsid w:val="00C42981"/>
    <w:rsid w:val="00C43D69"/>
    <w:rsid w:val="00C62D29"/>
    <w:rsid w:val="00C652ED"/>
    <w:rsid w:val="00C779DD"/>
    <w:rsid w:val="00C77FA1"/>
    <w:rsid w:val="00C8342F"/>
    <w:rsid w:val="00C9042E"/>
    <w:rsid w:val="00C9596B"/>
    <w:rsid w:val="00CB73D1"/>
    <w:rsid w:val="00CC00A4"/>
    <w:rsid w:val="00CD7AAE"/>
    <w:rsid w:val="00CE31DA"/>
    <w:rsid w:val="00CE44C3"/>
    <w:rsid w:val="00CE5660"/>
    <w:rsid w:val="00D1043E"/>
    <w:rsid w:val="00D13F0D"/>
    <w:rsid w:val="00D46A93"/>
    <w:rsid w:val="00D62479"/>
    <w:rsid w:val="00D66FF5"/>
    <w:rsid w:val="00D67EC2"/>
    <w:rsid w:val="00D956DE"/>
    <w:rsid w:val="00DA1B0A"/>
    <w:rsid w:val="00DA24C9"/>
    <w:rsid w:val="00DA425B"/>
    <w:rsid w:val="00DA45CE"/>
    <w:rsid w:val="00DB029E"/>
    <w:rsid w:val="00DB1D6F"/>
    <w:rsid w:val="00DB3B45"/>
    <w:rsid w:val="00DC4E2B"/>
    <w:rsid w:val="00DD3B19"/>
    <w:rsid w:val="00DE3461"/>
    <w:rsid w:val="00DE671E"/>
    <w:rsid w:val="00E0052B"/>
    <w:rsid w:val="00E1082E"/>
    <w:rsid w:val="00E63A49"/>
    <w:rsid w:val="00E82D30"/>
    <w:rsid w:val="00E8693A"/>
    <w:rsid w:val="00E95752"/>
    <w:rsid w:val="00EA260D"/>
    <w:rsid w:val="00EB748B"/>
    <w:rsid w:val="00ED30EB"/>
    <w:rsid w:val="00EE00F2"/>
    <w:rsid w:val="00EF26B0"/>
    <w:rsid w:val="00EF3F23"/>
    <w:rsid w:val="00EF5F0C"/>
    <w:rsid w:val="00EF7FDE"/>
    <w:rsid w:val="00F12665"/>
    <w:rsid w:val="00F14867"/>
    <w:rsid w:val="00F158D9"/>
    <w:rsid w:val="00F23673"/>
    <w:rsid w:val="00F3401B"/>
    <w:rsid w:val="00F51B35"/>
    <w:rsid w:val="00F5319F"/>
    <w:rsid w:val="00F553BC"/>
    <w:rsid w:val="00F625B8"/>
    <w:rsid w:val="00F65618"/>
    <w:rsid w:val="00F71FC2"/>
    <w:rsid w:val="00F82B4E"/>
    <w:rsid w:val="00F83CC1"/>
    <w:rsid w:val="00F84812"/>
    <w:rsid w:val="00F84FE7"/>
    <w:rsid w:val="00F87DC1"/>
    <w:rsid w:val="00F90142"/>
    <w:rsid w:val="00F95CCB"/>
    <w:rsid w:val="00FB3F76"/>
    <w:rsid w:val="00FC3522"/>
    <w:rsid w:val="00FC7F43"/>
    <w:rsid w:val="00FD1486"/>
    <w:rsid w:val="00FD1572"/>
    <w:rsid w:val="00FD76B3"/>
    <w:rsid w:val="00FE12AE"/>
    <w:rsid w:val="00FF4193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2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C5FA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5FA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F3F2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F3F2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EF3F23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3F23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71FC2"/>
    <w:pPr>
      <w:ind w:left="720"/>
    </w:pPr>
  </w:style>
  <w:style w:type="paragraph" w:customStyle="1" w:styleId="ConsPlusTitle">
    <w:name w:val="ConsPlusTitle"/>
    <w:uiPriority w:val="99"/>
    <w:rsid w:val="00F71F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0A0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0EA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A0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0EA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146A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46AFC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6C1CA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83AAF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983AA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C779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5C5FAB"/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68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 Pavlova</dc:creator>
  <cp:lastModifiedBy>Andrey</cp:lastModifiedBy>
  <cp:revision>2</cp:revision>
  <cp:lastPrinted>2021-02-01T12:42:00Z</cp:lastPrinted>
  <dcterms:created xsi:type="dcterms:W3CDTF">2021-02-01T13:37:00Z</dcterms:created>
  <dcterms:modified xsi:type="dcterms:W3CDTF">2021-02-01T13:37:00Z</dcterms:modified>
</cp:coreProperties>
</file>