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3" w:rsidRDefault="00D97005" w:rsidP="00B320A3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A3" w:rsidRPr="00AF1600" w:rsidRDefault="00B320A3" w:rsidP="00B320A3">
      <w:pPr>
        <w:jc w:val="center"/>
        <w:rPr>
          <w:b/>
          <w:sz w:val="28"/>
          <w:szCs w:val="28"/>
        </w:rPr>
      </w:pPr>
    </w:p>
    <w:p w:rsidR="00B320A3" w:rsidRDefault="00B320A3" w:rsidP="00B320A3">
      <w:pPr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Коноковского сельского поселения</w:t>
      </w:r>
    </w:p>
    <w:p w:rsidR="00B320A3" w:rsidRDefault="00B320A3" w:rsidP="00B320A3">
      <w:pPr>
        <w:jc w:val="center"/>
        <w:rPr>
          <w:b/>
          <w:sz w:val="28"/>
          <w:szCs w:val="28"/>
        </w:rPr>
      </w:pPr>
      <w:r w:rsidRPr="00A97C73">
        <w:rPr>
          <w:b/>
          <w:sz w:val="28"/>
          <w:szCs w:val="28"/>
        </w:rPr>
        <w:t>Успенск</w:t>
      </w:r>
      <w:r>
        <w:rPr>
          <w:b/>
          <w:sz w:val="28"/>
          <w:szCs w:val="28"/>
        </w:rPr>
        <w:t>ого</w:t>
      </w:r>
      <w:r w:rsidRPr="00A97C7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B320A3" w:rsidRPr="00AF1600" w:rsidRDefault="00B320A3" w:rsidP="00B320A3">
      <w:pPr>
        <w:tabs>
          <w:tab w:val="left" w:pos="5280"/>
        </w:tabs>
        <w:jc w:val="center"/>
        <w:rPr>
          <w:sz w:val="28"/>
          <w:szCs w:val="28"/>
        </w:rPr>
      </w:pPr>
    </w:p>
    <w:p w:rsidR="00B320A3" w:rsidRPr="00073BD6" w:rsidRDefault="00B320A3" w:rsidP="00B320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62 </w:t>
      </w:r>
      <w:r w:rsidRPr="00073BD6">
        <w:rPr>
          <w:sz w:val="28"/>
          <w:szCs w:val="28"/>
        </w:rPr>
        <w:t>сессия</w:t>
      </w:r>
    </w:p>
    <w:p w:rsidR="00B320A3" w:rsidRPr="00AF1600" w:rsidRDefault="00B320A3" w:rsidP="00B320A3">
      <w:pPr>
        <w:jc w:val="center"/>
        <w:rPr>
          <w:sz w:val="28"/>
          <w:szCs w:val="28"/>
        </w:rPr>
      </w:pPr>
    </w:p>
    <w:p w:rsidR="00B320A3" w:rsidRPr="00073BD6" w:rsidRDefault="00B320A3" w:rsidP="00B320A3">
      <w:pPr>
        <w:jc w:val="center"/>
        <w:rPr>
          <w:sz w:val="28"/>
          <w:szCs w:val="28"/>
        </w:rPr>
      </w:pPr>
      <w:r w:rsidRPr="00073BD6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</w:p>
    <w:p w:rsidR="00B320A3" w:rsidRPr="00AF1600" w:rsidRDefault="00B320A3" w:rsidP="00B320A3">
      <w:pPr>
        <w:jc w:val="center"/>
        <w:rPr>
          <w:sz w:val="28"/>
          <w:szCs w:val="28"/>
        </w:rPr>
      </w:pPr>
    </w:p>
    <w:p w:rsidR="00B320A3" w:rsidRPr="0067592B" w:rsidRDefault="00B320A3" w:rsidP="00B320A3">
      <w:pPr>
        <w:rPr>
          <w:sz w:val="28"/>
          <w:szCs w:val="28"/>
        </w:rPr>
      </w:pPr>
      <w:r w:rsidRPr="00AF1600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AF16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AF160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F1600">
        <w:rPr>
          <w:sz w:val="28"/>
          <w:szCs w:val="28"/>
        </w:rPr>
        <w:t xml:space="preserve"> года</w:t>
      </w:r>
      <w:r w:rsidRPr="00AF1600">
        <w:rPr>
          <w:sz w:val="28"/>
          <w:szCs w:val="28"/>
        </w:rPr>
        <w:tab/>
      </w:r>
      <w:r w:rsidRPr="00AF1600">
        <w:rPr>
          <w:sz w:val="28"/>
          <w:szCs w:val="28"/>
        </w:rPr>
        <w:tab/>
      </w:r>
      <w:r w:rsidRPr="00AF1600">
        <w:rPr>
          <w:sz w:val="28"/>
          <w:szCs w:val="28"/>
        </w:rPr>
        <w:tab/>
      </w:r>
      <w:r w:rsidRPr="00AF16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187</w:t>
      </w:r>
    </w:p>
    <w:p w:rsidR="00B320A3" w:rsidRPr="00AF1600" w:rsidRDefault="00B320A3" w:rsidP="00B320A3">
      <w:pPr>
        <w:jc w:val="center"/>
        <w:rPr>
          <w:sz w:val="28"/>
          <w:szCs w:val="28"/>
        </w:rPr>
      </w:pPr>
    </w:p>
    <w:p w:rsidR="00B320A3" w:rsidRPr="00845819" w:rsidRDefault="00B320A3" w:rsidP="00B320A3">
      <w:pPr>
        <w:jc w:val="center"/>
      </w:pPr>
      <w:r>
        <w:t>село Коноково</w:t>
      </w:r>
    </w:p>
    <w:p w:rsidR="00483D31" w:rsidRPr="00823AC4" w:rsidRDefault="00483D31" w:rsidP="00FB68CD">
      <w:pPr>
        <w:tabs>
          <w:tab w:val="left" w:pos="3960"/>
        </w:tabs>
        <w:rPr>
          <w:sz w:val="28"/>
          <w:szCs w:val="28"/>
        </w:rPr>
      </w:pPr>
    </w:p>
    <w:p w:rsidR="001331E2" w:rsidRDefault="00B14FDE" w:rsidP="00B876A8">
      <w:pPr>
        <w:jc w:val="center"/>
        <w:rPr>
          <w:b/>
          <w:sz w:val="28"/>
          <w:szCs w:val="28"/>
        </w:rPr>
      </w:pPr>
      <w:r w:rsidRPr="00E20079">
        <w:rPr>
          <w:b/>
          <w:sz w:val="28"/>
          <w:szCs w:val="28"/>
        </w:rPr>
        <w:t xml:space="preserve">О внесении изменений в решение Совета </w:t>
      </w:r>
      <w:r w:rsidR="00B320A3">
        <w:rPr>
          <w:b/>
          <w:sz w:val="28"/>
          <w:szCs w:val="28"/>
        </w:rPr>
        <w:t xml:space="preserve">Коноковского </w:t>
      </w:r>
      <w:r w:rsidRPr="00E20079">
        <w:rPr>
          <w:b/>
          <w:sz w:val="28"/>
          <w:szCs w:val="28"/>
        </w:rPr>
        <w:t>сельского п</w:t>
      </w:r>
      <w:r w:rsidR="00D97005">
        <w:rPr>
          <w:b/>
          <w:sz w:val="28"/>
          <w:szCs w:val="28"/>
        </w:rPr>
        <w:t xml:space="preserve">оселения Успенского </w:t>
      </w:r>
      <w:r w:rsidR="001331E2">
        <w:rPr>
          <w:b/>
          <w:sz w:val="28"/>
          <w:szCs w:val="28"/>
        </w:rPr>
        <w:t>района от 01 июля 2015 года № 64</w:t>
      </w:r>
      <w:r w:rsidRPr="00E20079">
        <w:rPr>
          <w:b/>
          <w:sz w:val="28"/>
          <w:szCs w:val="28"/>
        </w:rPr>
        <w:t xml:space="preserve"> «</w:t>
      </w:r>
      <w:r w:rsidR="00483D31" w:rsidRPr="00E20079">
        <w:rPr>
          <w:b/>
          <w:bCs/>
          <w:sz w:val="28"/>
          <w:szCs w:val="28"/>
        </w:rPr>
        <w:t xml:space="preserve">Об утверждении </w:t>
      </w:r>
      <w:r w:rsidR="00B876A8" w:rsidRPr="00E20079">
        <w:rPr>
          <w:b/>
          <w:sz w:val="28"/>
          <w:szCs w:val="28"/>
        </w:rPr>
        <w:t xml:space="preserve">правил благоустройства, озеленения и санитарного содержания территории </w:t>
      </w:r>
      <w:r w:rsidR="001331E2">
        <w:rPr>
          <w:b/>
          <w:sz w:val="28"/>
          <w:szCs w:val="28"/>
        </w:rPr>
        <w:t xml:space="preserve">Коноковского </w:t>
      </w:r>
      <w:r w:rsidR="00B876A8" w:rsidRPr="00E20079">
        <w:rPr>
          <w:b/>
          <w:sz w:val="28"/>
          <w:szCs w:val="28"/>
        </w:rPr>
        <w:t xml:space="preserve">сельского поселения </w:t>
      </w:r>
      <w:r w:rsidR="001331E2">
        <w:rPr>
          <w:b/>
          <w:sz w:val="28"/>
          <w:szCs w:val="28"/>
        </w:rPr>
        <w:t>Успенского</w:t>
      </w:r>
      <w:r w:rsidR="00B876A8" w:rsidRPr="00E20079">
        <w:rPr>
          <w:b/>
          <w:sz w:val="28"/>
          <w:szCs w:val="28"/>
        </w:rPr>
        <w:t xml:space="preserve"> район</w:t>
      </w:r>
      <w:r w:rsidR="001331E2">
        <w:rPr>
          <w:b/>
          <w:sz w:val="28"/>
          <w:szCs w:val="28"/>
        </w:rPr>
        <w:t>а</w:t>
      </w:r>
      <w:r w:rsidRPr="00E20079">
        <w:rPr>
          <w:b/>
          <w:sz w:val="28"/>
          <w:szCs w:val="28"/>
        </w:rPr>
        <w:t>»</w:t>
      </w:r>
    </w:p>
    <w:p w:rsidR="00B876A8" w:rsidRPr="001331E2" w:rsidRDefault="001331E2" w:rsidP="00B876A8">
      <w:pPr>
        <w:jc w:val="center"/>
      </w:pPr>
      <w:r w:rsidRPr="001331E2">
        <w:t xml:space="preserve">(с изменениями и дополнениями, внесенными решением от 27 августа 2015 года № 72, решением от 10 декабря 2015 года №96) </w:t>
      </w:r>
      <w:r w:rsidR="00B876A8" w:rsidRPr="001331E2">
        <w:t xml:space="preserve"> </w:t>
      </w:r>
    </w:p>
    <w:p w:rsidR="00483D31" w:rsidRPr="00E20079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37658" w:rsidRPr="00D66366" w:rsidRDefault="00137658" w:rsidP="0013765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Руководствуясь Федеральным законом от 6 октября 2003 года № 131-ФЗ «Об общих принципах организации местного самоуправления в Российской Федерации», Законом Краснодарского края от 23 июля 2003 года № 608-КЗ «Об административных правонарушениях», Уставом </w:t>
      </w:r>
      <w:r w:rsidR="001331E2" w:rsidRPr="00D66366">
        <w:rPr>
          <w:sz w:val="28"/>
          <w:szCs w:val="28"/>
        </w:rPr>
        <w:t xml:space="preserve">Коноковского </w:t>
      </w:r>
      <w:r w:rsidRPr="00D66366">
        <w:rPr>
          <w:sz w:val="28"/>
          <w:szCs w:val="28"/>
        </w:rPr>
        <w:t xml:space="preserve">сельского поселения Успенского района, в целях улучшения санитарного состояния и благоустройства территории </w:t>
      </w:r>
      <w:r w:rsidR="001331E2" w:rsidRPr="00D66366">
        <w:rPr>
          <w:sz w:val="28"/>
          <w:szCs w:val="28"/>
        </w:rPr>
        <w:t xml:space="preserve">Коноковского </w:t>
      </w:r>
      <w:r w:rsidRPr="00D66366">
        <w:rPr>
          <w:sz w:val="28"/>
          <w:szCs w:val="28"/>
        </w:rPr>
        <w:t xml:space="preserve">сельского поселения </w:t>
      </w:r>
      <w:r w:rsidR="001331E2" w:rsidRPr="00D66366">
        <w:rPr>
          <w:sz w:val="28"/>
          <w:szCs w:val="28"/>
        </w:rPr>
        <w:t>Коноковского</w:t>
      </w:r>
      <w:r w:rsidRPr="00D66366">
        <w:rPr>
          <w:sz w:val="28"/>
          <w:szCs w:val="28"/>
        </w:rPr>
        <w:t xml:space="preserve"> района, Совет </w:t>
      </w:r>
      <w:r w:rsidR="001331E2" w:rsidRPr="00D66366">
        <w:rPr>
          <w:sz w:val="28"/>
          <w:szCs w:val="28"/>
        </w:rPr>
        <w:t>Коноковского</w:t>
      </w:r>
      <w:r w:rsidRPr="00D66366">
        <w:rPr>
          <w:sz w:val="28"/>
          <w:szCs w:val="28"/>
        </w:rPr>
        <w:t xml:space="preserve"> сельского поселения Успенского района</w:t>
      </w:r>
      <w:r w:rsidR="00EF702F" w:rsidRPr="00D66366">
        <w:rPr>
          <w:sz w:val="28"/>
          <w:szCs w:val="28"/>
        </w:rPr>
        <w:t>,</w:t>
      </w:r>
      <w:r w:rsidRPr="00D66366">
        <w:rPr>
          <w:sz w:val="28"/>
          <w:szCs w:val="28"/>
        </w:rPr>
        <w:t xml:space="preserve"> решил:</w:t>
      </w:r>
    </w:p>
    <w:p w:rsidR="00137658" w:rsidRPr="00D66366" w:rsidRDefault="00137658" w:rsidP="0013765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</w:t>
      </w:r>
      <w:bookmarkStart w:id="0" w:name="OLE_LINK1"/>
      <w:r w:rsidRPr="00D66366">
        <w:rPr>
          <w:sz w:val="28"/>
          <w:szCs w:val="28"/>
        </w:rPr>
        <w:t> </w:t>
      </w:r>
      <w:bookmarkEnd w:id="0"/>
      <w:r w:rsidRPr="00D66366">
        <w:rPr>
          <w:sz w:val="28"/>
          <w:szCs w:val="28"/>
        </w:rPr>
        <w:t xml:space="preserve">Внести в решение Совета </w:t>
      </w:r>
      <w:r w:rsidR="001331E2" w:rsidRPr="00D66366">
        <w:rPr>
          <w:sz w:val="28"/>
          <w:szCs w:val="28"/>
        </w:rPr>
        <w:t>Коноковского</w:t>
      </w:r>
      <w:r w:rsidRPr="00D66366">
        <w:rPr>
          <w:sz w:val="28"/>
          <w:szCs w:val="28"/>
        </w:rPr>
        <w:t xml:space="preserve"> сельского п</w:t>
      </w:r>
      <w:r w:rsidR="001331E2" w:rsidRPr="00D66366">
        <w:rPr>
          <w:sz w:val="28"/>
          <w:szCs w:val="28"/>
        </w:rPr>
        <w:t>оселения Успенского района от 01 июля 2015 года № 64</w:t>
      </w:r>
      <w:r w:rsidRPr="00D66366">
        <w:rPr>
          <w:sz w:val="28"/>
          <w:szCs w:val="28"/>
        </w:rPr>
        <w:t xml:space="preserve"> «Об утверждении правил благоустройства, озеленения и санитарного содержания территории </w:t>
      </w:r>
      <w:r w:rsidR="001331E2" w:rsidRPr="00D66366">
        <w:rPr>
          <w:sz w:val="28"/>
          <w:szCs w:val="28"/>
        </w:rPr>
        <w:t>Коноковского</w:t>
      </w:r>
      <w:r w:rsidRPr="00D66366">
        <w:rPr>
          <w:sz w:val="28"/>
          <w:szCs w:val="28"/>
        </w:rPr>
        <w:t xml:space="preserve"> сельского поселения муниципального образов</w:t>
      </w:r>
      <w:r w:rsidR="00CD3AF3" w:rsidRPr="00D66366">
        <w:rPr>
          <w:sz w:val="28"/>
          <w:szCs w:val="28"/>
        </w:rPr>
        <w:t>ания Успенский район»</w:t>
      </w:r>
      <w:r w:rsidR="0068690B" w:rsidRPr="00D66366">
        <w:rPr>
          <w:rFonts w:ascii="Arial" w:hAnsi="Arial" w:cs="Arial"/>
          <w:sz w:val="28"/>
          <w:szCs w:val="28"/>
        </w:rPr>
        <w:t xml:space="preserve"> </w:t>
      </w:r>
      <w:r w:rsidR="0068690B" w:rsidRPr="00D66366">
        <w:rPr>
          <w:sz w:val="28"/>
          <w:szCs w:val="28"/>
        </w:rPr>
        <w:t>(далее – Решение)</w:t>
      </w:r>
      <w:r w:rsidR="00CD3AF3" w:rsidRPr="00D66366">
        <w:rPr>
          <w:sz w:val="28"/>
          <w:szCs w:val="28"/>
        </w:rPr>
        <w:t xml:space="preserve"> следующие изменения</w:t>
      </w:r>
      <w:r w:rsidRPr="00D66366">
        <w:rPr>
          <w:sz w:val="28"/>
          <w:szCs w:val="28"/>
        </w:rPr>
        <w:t>:</w:t>
      </w:r>
    </w:p>
    <w:p w:rsidR="00747398" w:rsidRPr="00D66366" w:rsidRDefault="00747398" w:rsidP="0074739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1.1. Пункт 2.5.7 раздела 2.5 Правил благоустройства изложить в следующей редакции:</w:t>
      </w:r>
    </w:p>
    <w:p w:rsidR="00747398" w:rsidRPr="00D66366" w:rsidRDefault="00747398" w:rsidP="00747398">
      <w:pPr>
        <w:ind w:firstLine="708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«2.5.7. Не допускается отклонение ограждения земельного участка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747398" w:rsidRPr="00D66366" w:rsidRDefault="00747398" w:rsidP="009E2BC6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</w:t>
      </w:r>
      <w:r w:rsidRPr="00D66366">
        <w:rPr>
          <w:sz w:val="28"/>
          <w:szCs w:val="28"/>
        </w:rPr>
        <w:lastRenderedPageBreak/>
        <w:t>ограждения и его элементов производится по мере необходимости, но не реже одного раза в три года.».</w:t>
      </w:r>
    </w:p>
    <w:p w:rsidR="0068690B" w:rsidRPr="00D66366" w:rsidRDefault="00E46BBB" w:rsidP="0068690B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1.2</w:t>
      </w:r>
      <w:r w:rsidR="0068690B" w:rsidRPr="00D66366">
        <w:rPr>
          <w:sz w:val="28"/>
          <w:szCs w:val="28"/>
        </w:rPr>
        <w:t xml:space="preserve">. Раздел </w:t>
      </w:r>
      <w:r w:rsidR="00AC7460" w:rsidRPr="00D66366">
        <w:rPr>
          <w:sz w:val="28"/>
          <w:szCs w:val="28"/>
        </w:rPr>
        <w:t>2 подраздел 2.12 в пункте 2.12.14</w:t>
      </w:r>
      <w:r w:rsidR="0068690B" w:rsidRPr="00D66366">
        <w:rPr>
          <w:sz w:val="28"/>
          <w:szCs w:val="28"/>
        </w:rPr>
        <w:t xml:space="preserve"> приложения «Правила благоустройства, озеленения и санитарного содержания территории Успенского сельского поселения муниципального образования Успенский район» к Решению (далее – Правила благоустройства) изложить в следующей редакции:</w:t>
      </w:r>
    </w:p>
    <w:p w:rsidR="00005306" w:rsidRPr="00D66366" w:rsidRDefault="00AC7460" w:rsidP="00AC7460">
      <w:pPr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      «2.12.14. Площадки для установки мусоросборников, - специально оборудованные места, предназначенные для сбора твердых коммунальных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</w:t>
      </w:r>
      <w:r w:rsidR="00E46BBB" w:rsidRPr="00D66366">
        <w:rPr>
          <w:sz w:val="28"/>
          <w:szCs w:val="28"/>
        </w:rPr>
        <w:t>ься твердые коммунальные отходы</w:t>
      </w:r>
      <w:r w:rsidRPr="00D66366">
        <w:rPr>
          <w:sz w:val="28"/>
          <w:szCs w:val="28"/>
        </w:rPr>
        <w:t>».</w:t>
      </w:r>
    </w:p>
    <w:p w:rsidR="0068690B" w:rsidRPr="00D66366" w:rsidRDefault="00E46BBB" w:rsidP="0068690B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1.3</w:t>
      </w:r>
      <w:r w:rsidR="0068690B" w:rsidRPr="00D66366">
        <w:rPr>
          <w:sz w:val="28"/>
          <w:szCs w:val="28"/>
        </w:rPr>
        <w:t>. </w:t>
      </w:r>
      <w:r w:rsidR="00AC7460" w:rsidRPr="00D66366">
        <w:rPr>
          <w:sz w:val="28"/>
          <w:szCs w:val="28"/>
        </w:rPr>
        <w:t>Раздел 2 подраздел 2.12 в пункте 2.12.17</w:t>
      </w:r>
      <w:r w:rsidR="0068690B" w:rsidRPr="00D66366">
        <w:rPr>
          <w:sz w:val="28"/>
          <w:szCs w:val="28"/>
        </w:rPr>
        <w:t xml:space="preserve"> Правил благоустройства изложить в следующей редакции:</w:t>
      </w:r>
    </w:p>
    <w:p w:rsidR="007C5A5B" w:rsidRPr="00D66366" w:rsidRDefault="0068690B" w:rsidP="00907CAB">
      <w:pPr>
        <w:jc w:val="both"/>
        <w:rPr>
          <w:rFonts w:ascii="Arial" w:hAnsi="Arial" w:cs="Arial"/>
          <w:sz w:val="28"/>
          <w:szCs w:val="28"/>
        </w:rPr>
      </w:pPr>
      <w:r w:rsidRPr="00D66366">
        <w:rPr>
          <w:sz w:val="28"/>
          <w:szCs w:val="28"/>
        </w:rPr>
        <w:t xml:space="preserve"> </w:t>
      </w:r>
      <w:r w:rsidR="00AC7460" w:rsidRPr="00D66366">
        <w:rPr>
          <w:sz w:val="28"/>
          <w:szCs w:val="28"/>
        </w:rPr>
        <w:t xml:space="preserve">      </w:t>
      </w:r>
      <w:r w:rsidR="007C5A5B" w:rsidRPr="00D66366">
        <w:rPr>
          <w:sz w:val="28"/>
          <w:szCs w:val="28"/>
        </w:rPr>
        <w:t>«</w:t>
      </w:r>
      <w:r w:rsidR="00AC7460" w:rsidRPr="00D66366">
        <w:rPr>
          <w:sz w:val="28"/>
          <w:szCs w:val="28"/>
        </w:rPr>
        <w:t>2.12.17.</w:t>
      </w:r>
      <w:r w:rsidR="00B23DFD" w:rsidRPr="00D66366">
        <w:rPr>
          <w:sz w:val="28"/>
          <w:szCs w:val="28"/>
        </w:rPr>
        <w:t xml:space="preserve"> </w:t>
      </w:r>
      <w:r w:rsidR="00AC7460" w:rsidRPr="00D66366">
        <w:rPr>
          <w:sz w:val="28"/>
          <w:szCs w:val="28"/>
        </w:rPr>
        <w:t>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твердых коммунальных отходов, осветительное оборудование. Рекомендуется проектировать озеленение площадки</w:t>
      </w:r>
      <w:r w:rsidR="00B23DFD" w:rsidRPr="00D66366">
        <w:rPr>
          <w:sz w:val="28"/>
          <w:szCs w:val="28"/>
        </w:rPr>
        <w:t>.</w:t>
      </w:r>
      <w:r w:rsidR="007C5A5B" w:rsidRPr="00D66366">
        <w:rPr>
          <w:sz w:val="28"/>
          <w:szCs w:val="28"/>
        </w:rPr>
        <w:t>».</w:t>
      </w:r>
    </w:p>
    <w:p w:rsidR="0068690B" w:rsidRPr="00D66366" w:rsidRDefault="00E46BBB" w:rsidP="0068690B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1.4</w:t>
      </w:r>
      <w:r w:rsidR="0068690B" w:rsidRPr="00D66366">
        <w:rPr>
          <w:sz w:val="28"/>
          <w:szCs w:val="28"/>
        </w:rPr>
        <w:t>. </w:t>
      </w:r>
      <w:r w:rsidR="00AC7460" w:rsidRPr="00D66366">
        <w:rPr>
          <w:sz w:val="28"/>
          <w:szCs w:val="28"/>
        </w:rPr>
        <w:t xml:space="preserve">Раздел 4 подраздел 4.5 в пункте 4.5.1 </w:t>
      </w:r>
      <w:r w:rsidR="0068690B" w:rsidRPr="00D66366">
        <w:rPr>
          <w:sz w:val="28"/>
          <w:szCs w:val="28"/>
        </w:rPr>
        <w:t xml:space="preserve"> Правил благоустройства изложить в следующей редакции:</w:t>
      </w:r>
    </w:p>
    <w:p w:rsidR="00E63636" w:rsidRPr="00D66366" w:rsidRDefault="0068690B" w:rsidP="00AC7460">
      <w:pPr>
        <w:ind w:firstLine="708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</w:t>
      </w:r>
      <w:r w:rsidR="00E63636" w:rsidRPr="00D66366">
        <w:rPr>
          <w:sz w:val="28"/>
          <w:szCs w:val="28"/>
        </w:rPr>
        <w:t>«</w:t>
      </w:r>
      <w:r w:rsidR="00AC7460" w:rsidRPr="00D66366">
        <w:rPr>
          <w:sz w:val="28"/>
          <w:szCs w:val="28"/>
        </w:rPr>
        <w:t>4.5.1.</w:t>
      </w:r>
      <w:r w:rsidR="00E63636" w:rsidRPr="00D66366">
        <w:rPr>
          <w:sz w:val="28"/>
          <w:szCs w:val="28"/>
        </w:rPr>
        <w:t xml:space="preserve"> </w:t>
      </w:r>
      <w:r w:rsidR="00AC7460" w:rsidRPr="00D66366">
        <w:rPr>
          <w:sz w:val="28"/>
          <w:szCs w:val="28"/>
        </w:rPr>
        <w:t xml:space="preserve">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положениями </w:t>
      </w:r>
      <w:hyperlink r:id="rId9" w:history="1">
        <w:r w:rsidR="00AC7460" w:rsidRPr="00D66366">
          <w:rPr>
            <w:rStyle w:val="aa"/>
            <w:color w:val="auto"/>
            <w:sz w:val="28"/>
            <w:szCs w:val="28"/>
          </w:rPr>
          <w:t>подраздела</w:t>
        </w:r>
      </w:hyperlink>
      <w:r w:rsidR="00AC7460" w:rsidRPr="00D66366">
        <w:rPr>
          <w:sz w:val="28"/>
          <w:szCs w:val="28"/>
        </w:rPr>
        <w:t xml:space="preserve"> 3.5. Зоны транспортной инфраструкту</w:t>
      </w:r>
      <w:r w:rsidR="0026704F" w:rsidRPr="00D66366">
        <w:rPr>
          <w:sz w:val="28"/>
          <w:szCs w:val="28"/>
        </w:rPr>
        <w:t xml:space="preserve">ры </w:t>
      </w:r>
      <w:r w:rsidR="00AC7460" w:rsidRPr="00D66366">
        <w:rPr>
          <w:sz w:val="28"/>
          <w:szCs w:val="28"/>
        </w:rPr>
        <w:t xml:space="preserve"> нормативов градостроительного проектирования Краснодарского края, утвержденных</w:t>
      </w:r>
      <w:r w:rsidR="0026704F" w:rsidRPr="00D66366">
        <w:rPr>
          <w:sz w:val="28"/>
          <w:szCs w:val="28"/>
        </w:rPr>
        <w:t xml:space="preserve"> приказом Департамента по архитектуре и градостроительству Краснодарского края от 16 апреля 2015 года № 78</w:t>
      </w:r>
      <w:r w:rsidR="00AC7460" w:rsidRPr="00D66366">
        <w:rPr>
          <w:sz w:val="28"/>
          <w:szCs w:val="28"/>
        </w:rPr>
        <w:t>.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рекомендуется изолировать от остальной территории полосой зеленых насаждений шириной не менее 1 м. Въезды и выезды, как правило, должны иметь закругления бортов тротуаров и газонов радиусом не менее 8 м</w:t>
      </w:r>
      <w:r w:rsidR="00E63636" w:rsidRPr="00D66366">
        <w:rPr>
          <w:sz w:val="28"/>
          <w:szCs w:val="28"/>
        </w:rPr>
        <w:t>.».</w:t>
      </w:r>
    </w:p>
    <w:p w:rsidR="003F1FAD" w:rsidRPr="00D66366" w:rsidRDefault="00E46BBB" w:rsidP="003F1FAD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1.5</w:t>
      </w:r>
      <w:r w:rsidR="003F1FAD" w:rsidRPr="00D66366">
        <w:rPr>
          <w:sz w:val="28"/>
          <w:szCs w:val="28"/>
        </w:rPr>
        <w:t>. Раздел 5 подраздел 5.1 в пункте 5.1.1. Правил благоустройства изложить в следующей редакции:</w:t>
      </w:r>
    </w:p>
    <w:p w:rsidR="003F1FAD" w:rsidRPr="00D66366" w:rsidRDefault="003F1FAD" w:rsidP="003F1FAD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«5.1.1.</w:t>
      </w:r>
      <w:bookmarkStart w:id="1" w:name="sub_10511"/>
      <w:r w:rsidRPr="00D66366">
        <w:rPr>
          <w:sz w:val="28"/>
          <w:szCs w:val="28"/>
        </w:rPr>
        <w:t xml:space="preserve">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 и включают парк,  иные объекты, используемые в рекреационных целях и формирующие систему открытых пространств Успенского сельского поселения.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</w:t>
      </w:r>
      <w:r w:rsidRPr="00D66366">
        <w:rPr>
          <w:sz w:val="28"/>
          <w:szCs w:val="28"/>
        </w:rPr>
        <w:lastRenderedPageBreak/>
        <w:t xml:space="preserve">природных территорий и в соответствии с положениями </w:t>
      </w:r>
      <w:hyperlink r:id="rId10" w:history="1">
        <w:r w:rsidRPr="00D66366">
          <w:rPr>
            <w:rStyle w:val="aa"/>
            <w:color w:val="auto"/>
            <w:sz w:val="28"/>
            <w:szCs w:val="28"/>
          </w:rPr>
          <w:t>подраздела</w:t>
        </w:r>
      </w:hyperlink>
      <w:r w:rsidRPr="00D66366">
        <w:rPr>
          <w:sz w:val="28"/>
          <w:szCs w:val="28"/>
        </w:rPr>
        <w:t xml:space="preserve"> "2.4. Зоны рекреационного назначения" нормативов градостроительного проектирования Краснодарского края, утвержденных </w:t>
      </w:r>
      <w:r w:rsidR="0026704F" w:rsidRPr="00D66366">
        <w:rPr>
          <w:sz w:val="28"/>
          <w:szCs w:val="28"/>
        </w:rPr>
        <w:t>приказом Департамента по архитектуре и градостроительству Краснодарского края от 16 апреля 2015 года № 78</w:t>
      </w:r>
      <w:r w:rsidRPr="00D66366">
        <w:rPr>
          <w:sz w:val="28"/>
          <w:szCs w:val="28"/>
        </w:rPr>
        <w:t>.</w:t>
      </w:r>
    </w:p>
    <w:bookmarkEnd w:id="1"/>
    <w:p w:rsidR="003F1FAD" w:rsidRPr="00D66366" w:rsidRDefault="003F1FAD" w:rsidP="003F1FAD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Рекреационные территории также формируются на землях общего пользования (парки и другие озелененные территории общего пользования).».</w:t>
      </w:r>
    </w:p>
    <w:p w:rsidR="003F1FAD" w:rsidRPr="00D66366" w:rsidRDefault="003F1FAD" w:rsidP="003F1FAD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</w:t>
      </w:r>
      <w:r w:rsidR="00E46BBB" w:rsidRPr="00D66366">
        <w:rPr>
          <w:sz w:val="28"/>
          <w:szCs w:val="28"/>
        </w:rPr>
        <w:t>6</w:t>
      </w:r>
      <w:r w:rsidRPr="00D66366">
        <w:rPr>
          <w:sz w:val="28"/>
          <w:szCs w:val="28"/>
        </w:rPr>
        <w:t>. Раздел 6 подраздел 6.1 в пункте 6.1.1. Правил благоустройства изложить в следующей редакции:</w:t>
      </w:r>
    </w:p>
    <w:p w:rsidR="003F1FAD" w:rsidRPr="00D66366" w:rsidRDefault="003F1FAD" w:rsidP="003F1FAD">
      <w:pPr>
        <w:ind w:firstLine="720"/>
        <w:jc w:val="both"/>
        <w:rPr>
          <w:sz w:val="28"/>
          <w:szCs w:val="28"/>
        </w:rPr>
      </w:pPr>
      <w:bookmarkStart w:id="2" w:name="sub_10611"/>
      <w:r w:rsidRPr="00D66366">
        <w:rPr>
          <w:sz w:val="28"/>
          <w:szCs w:val="28"/>
        </w:rPr>
        <w:t xml:space="preserve">«6.1.1. Требования к проектированию благоустройства на территориях производственного назначения определяются положениями нормативов градостроительного проектирования Краснодарского края </w:t>
      </w:r>
      <w:r w:rsidR="0026704F" w:rsidRPr="00D66366">
        <w:rPr>
          <w:sz w:val="28"/>
          <w:szCs w:val="28"/>
        </w:rPr>
        <w:t>приказом Департамента по архитектуре и градостроительству Краснодарского края от 16 апреля 2015 года № 78</w:t>
      </w:r>
      <w:r w:rsidRPr="00D66366">
        <w:rPr>
          <w:sz w:val="28"/>
          <w:szCs w:val="28"/>
        </w:rPr>
        <w:t>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</w:t>
      </w:r>
      <w:bookmarkEnd w:id="2"/>
      <w:r w:rsidRPr="00D66366">
        <w:rPr>
          <w:sz w:val="28"/>
          <w:szCs w:val="28"/>
        </w:rPr>
        <w:t>.».</w:t>
      </w:r>
    </w:p>
    <w:p w:rsidR="00E46BBB" w:rsidRPr="00D66366" w:rsidRDefault="00E46BBB" w:rsidP="00E46BBB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1.7. Раздел 8 подраздел 8.2 в пункте 8.2.4. в абзаце 20 Правил благоустройства изложить в следующей редакции:</w:t>
      </w:r>
    </w:p>
    <w:p w:rsidR="00E46BBB" w:rsidRPr="00D66366" w:rsidRDefault="00E46BBB" w:rsidP="00E46BBB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«Абзац 20. Повреждать или изменять (переоборудовать) фасады (внешний облик) конструктивные элементы зданий, строений и сооружений, ограждений, балконов и лоджий (в том числе применять при покраске фасадов цвета, не соответствующие настоящим Правилам и (или) не согласованные с администрацией муниципального образования Успенский район и (или) самовольно наносить на них надписи и рисунки, размещать на них рекламные, информационные и агитационные материалы, размещать сараи и другие строения, гаражи всех типов, носители рекламной и прочей информации, малые архитектурные формы, сносить зеленые насаждения.».</w:t>
      </w:r>
    </w:p>
    <w:p w:rsidR="00E46BBB" w:rsidRPr="00D66366" w:rsidRDefault="00E46BBB" w:rsidP="00E46BBB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1.8. Раздел 8 подраздел 8.2 пункта 8.2.5 Правил благоустройства изложить в следующей редакции:</w:t>
      </w:r>
    </w:p>
    <w:p w:rsidR="00E46BBB" w:rsidRPr="00D66366" w:rsidRDefault="00E46BBB" w:rsidP="00E46BBB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8.2.5. Границу прилегающих территорий определять согласно схемы размещения нестационарных торговых объектов на территории муниципального образования Успенский район, утвержденный постановлением главы муниципального образования успенский район от 26 декабря 2016 года №1560.».</w:t>
      </w:r>
    </w:p>
    <w:p w:rsidR="004270F1" w:rsidRPr="00D66366" w:rsidRDefault="004270F1" w:rsidP="004270F1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</w:t>
      </w:r>
      <w:r w:rsidR="00E46BBB" w:rsidRPr="00D66366">
        <w:rPr>
          <w:sz w:val="28"/>
          <w:szCs w:val="28"/>
        </w:rPr>
        <w:t>9</w:t>
      </w:r>
      <w:r w:rsidRPr="00D66366">
        <w:rPr>
          <w:sz w:val="28"/>
          <w:szCs w:val="28"/>
        </w:rPr>
        <w:t>. Раздел 8 подраздел 8.4 пункта 8.4.4 подпункта 8.4.4.4 Правил благоустройства изложить в следующей редакции:</w:t>
      </w:r>
    </w:p>
    <w:p w:rsidR="00CC0A34" w:rsidRPr="00D66366" w:rsidRDefault="004270F1" w:rsidP="0026704F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«8.4.4.4. 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 Успенский район.».</w:t>
      </w:r>
    </w:p>
    <w:p w:rsidR="00AE3A2D" w:rsidRPr="00D66366" w:rsidRDefault="00AE3A2D" w:rsidP="00AE3A2D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1.10. Раздел 8 подраздел 8.4 пункта 8.4.4 подпункта 8.4.5.1 Правил благоустройства изложить в следующей редакции:</w:t>
      </w:r>
    </w:p>
    <w:p w:rsidR="00AE3A2D" w:rsidRPr="00D66366" w:rsidRDefault="00AE3A2D" w:rsidP="00AE3A2D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«8.4.5.1. Запрещается осуществлять выносную торговлю: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посадочных площадок остановок общественного транспорта;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полос отвода автомобильных дорог;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lastRenderedPageBreak/>
        <w:t>- вне арок зданий, газонов, цветников, клумб, площадок (детских, для отдыха, спортивных), дворовых территорий жилых зданий, мест, не оборудованных подъездами для разгрузки товара;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не ближе 5 метров от окон жилых и общественных зданий и витрин стационарных торговых объектов;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инженерных сетей и коммуникаций, в охранных зонах инженерных сетей и коммуникаций;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железнодорожных путепроводов и автомобильных эстакад, мостов;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вне надземных и подземных переходов, а также в 5-метровой охранной зоне от входов (выходов) в подземные переходы;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не ближе 25 метров от мест сбора мусора и пищевых отходов, дворовых уборных, выгребных ям;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при ширине пешеходных зон (тротуаров) более 3 метров;</w:t>
      </w:r>
    </w:p>
    <w:p w:rsidR="00AE3A2D" w:rsidRPr="00D66366" w:rsidRDefault="00AE3A2D" w:rsidP="00AE3A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- обеспечивающего подъезд пожарной, аварийно-спасательной техники или доступ к объектам инженерной инфраструктуры (объекты энергоснабжения и освещения, колодцы, краны, гидранты и другие).».</w:t>
      </w:r>
    </w:p>
    <w:p w:rsidR="00747398" w:rsidRPr="00D66366" w:rsidRDefault="00747398" w:rsidP="0074739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1.11. Пункт 8.5.7 Правил благоустройства изложить в следующей редакции:</w:t>
      </w:r>
    </w:p>
    <w:p w:rsidR="00747398" w:rsidRPr="00D66366" w:rsidRDefault="00747398" w:rsidP="00747398">
      <w:pPr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«8.5.7.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Успенского сельского поселения Успенского района производится  только по порубочному билету и после внесения платы за проведение компенсационного озеленения.».</w:t>
      </w:r>
    </w:p>
    <w:p w:rsidR="007D5DF8" w:rsidRPr="00D66366" w:rsidRDefault="007D5DF8" w:rsidP="007D5DF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1.12. Раздел 8 подраздел 8.5 в пункте 8.5.8. Правил благоустройства изложить в следующей редакции:</w:t>
      </w:r>
    </w:p>
    <w:p w:rsidR="00E46BBB" w:rsidRPr="00D66366" w:rsidRDefault="007D5DF8" w:rsidP="007D5DF8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</w:t>
      </w:r>
      <w:bookmarkStart w:id="3" w:name="sub_10868"/>
      <w:r w:rsidRPr="00D66366">
        <w:rPr>
          <w:sz w:val="28"/>
          <w:szCs w:val="28"/>
        </w:rPr>
        <w:t>8.5.8. За вынужденный снос крупномерных деревьев и кустарников, связанных с застройкой или прокладкой подземных коммуникаций, рекомендуется брать компенсационная стоимость.</w:t>
      </w:r>
      <w:bookmarkEnd w:id="3"/>
      <w:r w:rsidRPr="00D66366">
        <w:rPr>
          <w:sz w:val="28"/>
          <w:szCs w:val="28"/>
        </w:rPr>
        <w:t>».</w:t>
      </w:r>
    </w:p>
    <w:p w:rsidR="00BF6360" w:rsidRPr="00D66366" w:rsidRDefault="00BF6360" w:rsidP="004270F1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</w:t>
      </w:r>
      <w:r w:rsidR="007D5DF8" w:rsidRPr="00D66366">
        <w:rPr>
          <w:sz w:val="28"/>
          <w:szCs w:val="28"/>
        </w:rPr>
        <w:t>13</w:t>
      </w:r>
      <w:r w:rsidRPr="00D66366">
        <w:rPr>
          <w:sz w:val="28"/>
          <w:szCs w:val="28"/>
        </w:rPr>
        <w:t>. Раздел 8 подраздел 8.5 в пункте 8.5.9. Правил благоустройства изложить в следующей редакции:</w:t>
      </w:r>
    </w:p>
    <w:p w:rsidR="00BF6360" w:rsidRPr="00D66366" w:rsidRDefault="00BF6360" w:rsidP="00BF6360">
      <w:pPr>
        <w:ind w:firstLine="720"/>
        <w:jc w:val="both"/>
        <w:rPr>
          <w:sz w:val="28"/>
          <w:szCs w:val="28"/>
        </w:rPr>
      </w:pPr>
      <w:bookmarkStart w:id="4" w:name="sub_10869"/>
      <w:r w:rsidRPr="00D66366">
        <w:rPr>
          <w:sz w:val="28"/>
          <w:szCs w:val="28"/>
        </w:rPr>
        <w:t xml:space="preserve">«8.5.9. Выдача порубочного билета на снос деревьев и кустарников следует производить после оплаты </w:t>
      </w:r>
      <w:r w:rsidR="00446917" w:rsidRPr="00D66366">
        <w:rPr>
          <w:sz w:val="28"/>
          <w:szCs w:val="28"/>
        </w:rPr>
        <w:t>компенсационная</w:t>
      </w:r>
      <w:r w:rsidRPr="00D66366">
        <w:rPr>
          <w:sz w:val="28"/>
          <w:szCs w:val="28"/>
        </w:rPr>
        <w:t xml:space="preserve"> стоимости.</w:t>
      </w:r>
    </w:p>
    <w:bookmarkEnd w:id="4"/>
    <w:p w:rsidR="00BF6360" w:rsidRPr="00D66366" w:rsidRDefault="00BF6360" w:rsidP="00BF6360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Если указанные насаждения подлежат пересадке, выдача порубочного билета следует производить без уплаты восстановительной стоимости.</w:t>
      </w:r>
    </w:p>
    <w:p w:rsidR="00BF6360" w:rsidRPr="00D66366" w:rsidRDefault="00BF6360" w:rsidP="00BF6360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Размер </w:t>
      </w:r>
      <w:r w:rsidR="00446917" w:rsidRPr="00D66366">
        <w:rPr>
          <w:sz w:val="28"/>
          <w:szCs w:val="28"/>
        </w:rPr>
        <w:t>компенсационной</w:t>
      </w:r>
      <w:r w:rsidRPr="00D66366">
        <w:rPr>
          <w:sz w:val="28"/>
          <w:szCs w:val="28"/>
        </w:rPr>
        <w:t xml:space="preserve"> стоимости зеленых насаждений и место посадок определяются администрацией Успенского сельского поселения Успенского района.</w:t>
      </w:r>
    </w:p>
    <w:p w:rsidR="00BF6360" w:rsidRPr="00D66366" w:rsidRDefault="00446917" w:rsidP="00BF6360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Компенсационную</w:t>
      </w:r>
      <w:r w:rsidR="00BF6360" w:rsidRPr="00D66366">
        <w:rPr>
          <w:sz w:val="28"/>
          <w:szCs w:val="28"/>
        </w:rPr>
        <w:t xml:space="preserve"> стоимость зеленых насаждений следует зачислять в бюджет Успенского сельского поселения Успенского района.».</w:t>
      </w:r>
    </w:p>
    <w:p w:rsidR="007D5DF8" w:rsidRPr="00D66366" w:rsidRDefault="007D5DF8" w:rsidP="007D5DF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1.14. Раздел 8 подраздел 8.5 в пункте 8.5.10. Правил благоустройства изложить в следующей редакции:</w:t>
      </w:r>
    </w:p>
    <w:p w:rsidR="007D5DF8" w:rsidRPr="00D66366" w:rsidRDefault="007D5DF8" w:rsidP="007D5DF8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компенсационную стоимость поврежденных или уничтоженных насаждений.».</w:t>
      </w:r>
    </w:p>
    <w:p w:rsidR="007D5DF8" w:rsidRPr="00D66366" w:rsidRDefault="007D5DF8" w:rsidP="007D5DF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lastRenderedPageBreak/>
        <w:t>1.15. Раздел 8 подраздел 8.5 в пункте 8.5.12. Правил благоустройства изложить в следующей редакции:</w:t>
      </w:r>
    </w:p>
    <w:p w:rsidR="007D5DF8" w:rsidRPr="00D66366" w:rsidRDefault="007D5DF8" w:rsidP="007D5DF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«8.5.12. Согласно краевой норме при несанкционированной вырубке (уничтожении) зеленых насаждений плата за уничтожения зеленых насаждений рассчитывается в пятикратном размере.».</w:t>
      </w:r>
    </w:p>
    <w:p w:rsidR="007D5DF8" w:rsidRPr="00D66366" w:rsidRDefault="007D5DF8" w:rsidP="007D5DF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1.16. Раздел 8 подраздел 8.5 в пункте 8.5.13. Правил благоустройства изложить в следующей редакции:</w:t>
      </w:r>
    </w:p>
    <w:p w:rsidR="007D5DF8" w:rsidRPr="00D66366" w:rsidRDefault="007D5DF8" w:rsidP="007D5DF8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«8.5.13. Учет, содержание, клеймение, снос, обрезку, пересадку деревьев и кустарников производится 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застройки.</w:t>
      </w:r>
    </w:p>
    <w:p w:rsidR="007D5DF8" w:rsidRPr="00D66366" w:rsidRDefault="007D5DF8" w:rsidP="007D5DF8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компенсационной стоимости будет определен по ценам на здоровые деревья.».</w:t>
      </w:r>
    </w:p>
    <w:p w:rsidR="00BF6360" w:rsidRPr="00D66366" w:rsidRDefault="00BF6360" w:rsidP="007D5DF8">
      <w:pPr>
        <w:ind w:firstLine="708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</w:t>
      </w:r>
      <w:r w:rsidR="007D5DF8" w:rsidRPr="00D66366">
        <w:rPr>
          <w:sz w:val="28"/>
          <w:szCs w:val="28"/>
        </w:rPr>
        <w:t>17</w:t>
      </w:r>
      <w:r w:rsidRPr="00D66366">
        <w:rPr>
          <w:sz w:val="28"/>
          <w:szCs w:val="28"/>
        </w:rPr>
        <w:t>. Раздел 8 подраздел 8.5 в пункте 8.5.15. Правил благоустройства изложить в следующей редакции:</w:t>
      </w:r>
    </w:p>
    <w:p w:rsidR="007D5DF8" w:rsidRPr="00D66366" w:rsidRDefault="00BF6360" w:rsidP="001A6E2F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</w:t>
      </w:r>
      <w:bookmarkStart w:id="5" w:name="sub_108615"/>
      <w:r w:rsidRPr="00D66366">
        <w:rPr>
          <w:sz w:val="28"/>
          <w:szCs w:val="28"/>
        </w:rPr>
        <w:t>8.5.15. Порубочный билет на вырубку сухостоя выдается  администрацией Успенского сельского поселения Успенского района.</w:t>
      </w:r>
      <w:bookmarkEnd w:id="5"/>
      <w:r w:rsidR="0026704F" w:rsidRPr="00D66366">
        <w:rPr>
          <w:sz w:val="28"/>
          <w:szCs w:val="28"/>
        </w:rPr>
        <w:t>».</w:t>
      </w:r>
    </w:p>
    <w:p w:rsidR="0026704F" w:rsidRPr="00D66366" w:rsidRDefault="0026704F" w:rsidP="0026704F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</w:t>
      </w:r>
      <w:r w:rsidR="001A6E2F" w:rsidRPr="00D66366">
        <w:rPr>
          <w:sz w:val="28"/>
          <w:szCs w:val="28"/>
        </w:rPr>
        <w:t>18</w:t>
      </w:r>
      <w:r w:rsidRPr="00D66366">
        <w:rPr>
          <w:sz w:val="28"/>
          <w:szCs w:val="28"/>
        </w:rPr>
        <w:t xml:space="preserve">. </w:t>
      </w:r>
      <w:r w:rsidR="00ED35DE" w:rsidRPr="00D66366">
        <w:rPr>
          <w:sz w:val="28"/>
          <w:szCs w:val="28"/>
        </w:rPr>
        <w:t>Разде</w:t>
      </w:r>
      <w:r w:rsidR="001A6E2F" w:rsidRPr="00D66366">
        <w:rPr>
          <w:sz w:val="28"/>
          <w:szCs w:val="28"/>
        </w:rPr>
        <w:t>л 8 подраздел 8.9 в пункте 8.9.6</w:t>
      </w:r>
      <w:r w:rsidR="00ED35DE" w:rsidRPr="00D66366">
        <w:rPr>
          <w:sz w:val="28"/>
          <w:szCs w:val="28"/>
        </w:rPr>
        <w:t>. Правил благоустройства изложить в следующей редакции:</w:t>
      </w:r>
    </w:p>
    <w:p w:rsidR="00ED35DE" w:rsidRPr="00D66366" w:rsidRDefault="001A6E2F" w:rsidP="00ED35DE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8.9.6</w:t>
      </w:r>
      <w:r w:rsidR="00ED35DE" w:rsidRPr="00D66366">
        <w:rPr>
          <w:sz w:val="28"/>
          <w:szCs w:val="28"/>
        </w:rPr>
        <w:t>. Запрещается нахождение собак и кошек без присмотра владельцев, выгул собак и кошек, требующих особой ответственности владельца без короткого поводка, намордника и номерного знака.</w:t>
      </w:r>
    </w:p>
    <w:p w:rsidR="001A6E2F" w:rsidRPr="00D66366" w:rsidRDefault="00ED35DE" w:rsidP="001A6E2F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Собаки и кошки, независимо от породы и назначения, находящиеся без ошейника, жетона, намордника и без сопровождающего лица на улицах и других общественных местах, считаются безнадзорными, подлежат отлову и стерилизации.».</w:t>
      </w:r>
    </w:p>
    <w:p w:rsidR="00ED35DE" w:rsidRPr="00D66366" w:rsidRDefault="001A6E2F" w:rsidP="00ED35DE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1.19</w:t>
      </w:r>
      <w:r w:rsidR="00ED35DE" w:rsidRPr="00D66366">
        <w:rPr>
          <w:sz w:val="28"/>
          <w:szCs w:val="28"/>
        </w:rPr>
        <w:t>. Разде</w:t>
      </w:r>
      <w:r w:rsidRPr="00D66366">
        <w:rPr>
          <w:sz w:val="28"/>
          <w:szCs w:val="28"/>
        </w:rPr>
        <w:t>л 8 подраздел 8.9 в пункте 8.9.7</w:t>
      </w:r>
      <w:r w:rsidR="00ED35DE" w:rsidRPr="00D66366">
        <w:rPr>
          <w:sz w:val="28"/>
          <w:szCs w:val="28"/>
        </w:rPr>
        <w:t>. Правил благоустройства изложить в следующей редакции:</w:t>
      </w:r>
    </w:p>
    <w:p w:rsidR="001A6E2F" w:rsidRPr="00D66366" w:rsidRDefault="00ED35DE" w:rsidP="004636DF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8.9.</w:t>
      </w:r>
      <w:r w:rsidR="001A6E2F" w:rsidRPr="00D66366">
        <w:rPr>
          <w:sz w:val="28"/>
          <w:szCs w:val="28"/>
        </w:rPr>
        <w:t>7</w:t>
      </w:r>
      <w:r w:rsidRPr="00D66366">
        <w:rPr>
          <w:sz w:val="28"/>
          <w:szCs w:val="28"/>
        </w:rPr>
        <w:t>. Запрещается нахождение граждан с собаками и кошками в магазинах, столовых, медицинских, культурных, образовательных и других общественных организациях и учреждениях.».</w:t>
      </w:r>
    </w:p>
    <w:p w:rsidR="00ED35DE" w:rsidRPr="00D66366" w:rsidRDefault="004636DF" w:rsidP="00ED35DE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1.20</w:t>
      </w:r>
      <w:r w:rsidR="00ED35DE" w:rsidRPr="00D66366">
        <w:rPr>
          <w:sz w:val="28"/>
          <w:szCs w:val="28"/>
        </w:rPr>
        <w:t>. Разде</w:t>
      </w:r>
      <w:r w:rsidRPr="00D66366">
        <w:rPr>
          <w:sz w:val="28"/>
          <w:szCs w:val="28"/>
        </w:rPr>
        <w:t>л 8 подраздел 8.9 в пункте 8.9.8</w:t>
      </w:r>
      <w:r w:rsidR="00ED35DE" w:rsidRPr="00D66366">
        <w:rPr>
          <w:sz w:val="28"/>
          <w:szCs w:val="28"/>
        </w:rPr>
        <w:t>. Правил благоустройства изложить в следующей редакции:</w:t>
      </w:r>
    </w:p>
    <w:p w:rsidR="004636DF" w:rsidRPr="00D66366" w:rsidRDefault="004636DF" w:rsidP="004636DF">
      <w:pPr>
        <w:ind w:firstLine="720"/>
        <w:jc w:val="both"/>
        <w:rPr>
          <w:sz w:val="28"/>
          <w:szCs w:val="28"/>
        </w:rPr>
      </w:pPr>
      <w:r w:rsidRPr="00D66366">
        <w:rPr>
          <w:sz w:val="28"/>
          <w:szCs w:val="28"/>
        </w:rPr>
        <w:t>«Пункт 8.9.8</w:t>
      </w:r>
      <w:r w:rsidR="00ED35DE" w:rsidRPr="00D66366">
        <w:rPr>
          <w:sz w:val="28"/>
          <w:szCs w:val="28"/>
        </w:rPr>
        <w:t>. Владельцы домашних животных (собак и кошек) обязаны: обеспечивать их надлежащее содержание; безопасность окружающих; сообщать в ветеринарные органы обо всех случаях укусов животными человека, о подозрениях на их заболевания для принятия необходимых мер (осмотр, карантирования и т. п.); не допускать загрязнения животными подъездов, лестничных клеток, подвалов и других мест общего пользования в жилых домах (зданиях организаций, предприятий). Загрязнения указанных мест немедленно устраняются владельцем.».</w:t>
      </w:r>
    </w:p>
    <w:p w:rsidR="00137658" w:rsidRPr="00D66366" w:rsidRDefault="007C5A5B" w:rsidP="0013765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 </w:t>
      </w:r>
      <w:r w:rsidR="00137658" w:rsidRPr="00D66366">
        <w:rPr>
          <w:sz w:val="28"/>
          <w:szCs w:val="28"/>
        </w:rPr>
        <w:t>2.</w:t>
      </w:r>
      <w:bookmarkStart w:id="6" w:name="OLE_LINK2"/>
      <w:r w:rsidR="00137658" w:rsidRPr="00D66366">
        <w:rPr>
          <w:sz w:val="28"/>
          <w:szCs w:val="28"/>
        </w:rPr>
        <w:t> </w:t>
      </w:r>
      <w:bookmarkEnd w:id="6"/>
      <w:r w:rsidR="00137658" w:rsidRPr="00D66366">
        <w:rPr>
          <w:sz w:val="28"/>
          <w:szCs w:val="28"/>
        </w:rPr>
        <w:t>Обнародовать настоящее решение в с</w:t>
      </w:r>
      <w:r w:rsidR="004636DF" w:rsidRPr="00D66366">
        <w:rPr>
          <w:sz w:val="28"/>
          <w:szCs w:val="28"/>
        </w:rPr>
        <w:t>оответствии с Уставом Коноковского</w:t>
      </w:r>
      <w:r w:rsidR="00137658" w:rsidRPr="00D66366">
        <w:rPr>
          <w:sz w:val="28"/>
          <w:szCs w:val="28"/>
        </w:rPr>
        <w:t xml:space="preserve"> сельского поселения Успенского района и разместить на </w:t>
      </w:r>
      <w:r w:rsidR="00137658" w:rsidRPr="00D66366">
        <w:rPr>
          <w:sz w:val="28"/>
          <w:szCs w:val="28"/>
        </w:rPr>
        <w:lastRenderedPageBreak/>
        <w:t xml:space="preserve">официальном сайте администрации </w:t>
      </w:r>
      <w:r w:rsidR="004636DF" w:rsidRPr="00D66366">
        <w:rPr>
          <w:sz w:val="28"/>
          <w:szCs w:val="28"/>
        </w:rPr>
        <w:t xml:space="preserve">Коноковского </w:t>
      </w:r>
      <w:r w:rsidR="00137658" w:rsidRPr="00D66366">
        <w:rPr>
          <w:sz w:val="28"/>
          <w:szCs w:val="28"/>
        </w:rPr>
        <w:t>сельского поселения Успен</w:t>
      </w:r>
      <w:r w:rsidRPr="00D66366">
        <w:rPr>
          <w:sz w:val="28"/>
          <w:szCs w:val="28"/>
        </w:rPr>
        <w:t>ского района</w:t>
      </w:r>
      <w:r w:rsidR="00137658" w:rsidRPr="00D66366">
        <w:rPr>
          <w:sz w:val="28"/>
          <w:szCs w:val="28"/>
        </w:rPr>
        <w:t>.</w:t>
      </w:r>
    </w:p>
    <w:p w:rsidR="00137658" w:rsidRPr="00D66366" w:rsidRDefault="007C5A5B" w:rsidP="0013765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</w:t>
      </w:r>
      <w:r w:rsidR="00137658" w:rsidRPr="00D66366">
        <w:rPr>
          <w:sz w:val="28"/>
          <w:szCs w:val="28"/>
        </w:rPr>
        <w:t xml:space="preserve">3. Контроль за выполнением настоящего решения возложить на главу </w:t>
      </w:r>
      <w:r w:rsidR="00093FDF" w:rsidRPr="00D66366">
        <w:rPr>
          <w:sz w:val="28"/>
          <w:szCs w:val="28"/>
        </w:rPr>
        <w:t xml:space="preserve">Коноковского </w:t>
      </w:r>
      <w:r w:rsidR="00137658" w:rsidRPr="00D66366">
        <w:rPr>
          <w:sz w:val="28"/>
          <w:szCs w:val="28"/>
        </w:rPr>
        <w:t>сельского поселения Успенского района Н.</w:t>
      </w:r>
      <w:r w:rsidR="00093FDF" w:rsidRPr="00D66366">
        <w:rPr>
          <w:sz w:val="28"/>
          <w:szCs w:val="28"/>
        </w:rPr>
        <w:t>Д.Елисеева</w:t>
      </w:r>
    </w:p>
    <w:p w:rsidR="00137658" w:rsidRPr="00D66366" w:rsidRDefault="007C5A5B" w:rsidP="00137658">
      <w:pPr>
        <w:ind w:firstLine="567"/>
        <w:jc w:val="both"/>
        <w:rPr>
          <w:sz w:val="28"/>
          <w:szCs w:val="28"/>
        </w:rPr>
      </w:pPr>
      <w:r w:rsidRPr="00D66366">
        <w:rPr>
          <w:sz w:val="28"/>
          <w:szCs w:val="28"/>
        </w:rPr>
        <w:t xml:space="preserve">  </w:t>
      </w:r>
      <w:r w:rsidR="00137658" w:rsidRPr="00D66366">
        <w:rPr>
          <w:sz w:val="28"/>
          <w:szCs w:val="28"/>
        </w:rPr>
        <w:t>4. Решение вступает в силу со дня его обнародования.</w:t>
      </w:r>
    </w:p>
    <w:p w:rsidR="00E63636" w:rsidRPr="00E20079" w:rsidRDefault="00E63636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2BC6" w:rsidRDefault="009E2BC6" w:rsidP="00204187">
      <w:pPr>
        <w:rPr>
          <w:sz w:val="28"/>
          <w:szCs w:val="28"/>
        </w:rPr>
      </w:pPr>
    </w:p>
    <w:p w:rsidR="007071EE" w:rsidRPr="009E2BC6" w:rsidRDefault="00463DB6" w:rsidP="00204187">
      <w:pPr>
        <w:rPr>
          <w:sz w:val="28"/>
          <w:szCs w:val="28"/>
        </w:rPr>
      </w:pPr>
      <w:r w:rsidRPr="009E2BC6">
        <w:rPr>
          <w:sz w:val="28"/>
          <w:szCs w:val="28"/>
        </w:rPr>
        <w:t>Г</w:t>
      </w:r>
      <w:r w:rsidR="00823AC4" w:rsidRPr="009E2BC6">
        <w:rPr>
          <w:sz w:val="28"/>
          <w:szCs w:val="28"/>
        </w:rPr>
        <w:t>лав</w:t>
      </w:r>
      <w:r w:rsidRPr="009E2BC6">
        <w:rPr>
          <w:sz w:val="28"/>
          <w:szCs w:val="28"/>
        </w:rPr>
        <w:t>а</w:t>
      </w:r>
      <w:r w:rsidR="00286E8F" w:rsidRPr="009E2BC6">
        <w:rPr>
          <w:sz w:val="28"/>
          <w:szCs w:val="28"/>
        </w:rPr>
        <w:t xml:space="preserve"> </w:t>
      </w:r>
      <w:r w:rsidR="001331E2" w:rsidRPr="009E2BC6">
        <w:rPr>
          <w:sz w:val="28"/>
          <w:szCs w:val="28"/>
        </w:rPr>
        <w:t>Коноковского</w:t>
      </w:r>
      <w:r w:rsidR="007071EE" w:rsidRPr="009E2BC6">
        <w:rPr>
          <w:sz w:val="28"/>
          <w:szCs w:val="28"/>
        </w:rPr>
        <w:t xml:space="preserve"> сельского </w:t>
      </w:r>
    </w:p>
    <w:p w:rsidR="00286E8F" w:rsidRPr="009E2BC6" w:rsidRDefault="007071EE" w:rsidP="00204187">
      <w:pPr>
        <w:rPr>
          <w:sz w:val="28"/>
          <w:szCs w:val="28"/>
        </w:rPr>
      </w:pPr>
      <w:r w:rsidRPr="009E2BC6">
        <w:rPr>
          <w:sz w:val="28"/>
          <w:szCs w:val="28"/>
        </w:rPr>
        <w:t>поселения Успенского района</w:t>
      </w:r>
      <w:r w:rsidR="00286E8F" w:rsidRPr="009E2BC6">
        <w:rPr>
          <w:sz w:val="28"/>
          <w:szCs w:val="28"/>
        </w:rPr>
        <w:tab/>
      </w:r>
      <w:r w:rsidR="00286E8F" w:rsidRPr="009E2BC6">
        <w:rPr>
          <w:sz w:val="28"/>
          <w:szCs w:val="28"/>
        </w:rPr>
        <w:tab/>
      </w:r>
      <w:r w:rsidR="00286E8F" w:rsidRPr="009E2BC6">
        <w:rPr>
          <w:sz w:val="28"/>
          <w:szCs w:val="28"/>
        </w:rPr>
        <w:tab/>
      </w:r>
      <w:r w:rsidR="00286E8F" w:rsidRPr="009E2BC6">
        <w:rPr>
          <w:sz w:val="28"/>
          <w:szCs w:val="28"/>
        </w:rPr>
        <w:tab/>
      </w:r>
      <w:r w:rsidR="00EF702F" w:rsidRPr="009E2BC6">
        <w:rPr>
          <w:sz w:val="28"/>
          <w:szCs w:val="28"/>
        </w:rPr>
        <w:t xml:space="preserve">                </w:t>
      </w:r>
      <w:r w:rsidR="009E2BC6">
        <w:rPr>
          <w:sz w:val="28"/>
          <w:szCs w:val="28"/>
        </w:rPr>
        <w:t xml:space="preserve">           </w:t>
      </w:r>
      <w:r w:rsidR="001331E2" w:rsidRPr="009E2BC6">
        <w:rPr>
          <w:sz w:val="28"/>
          <w:szCs w:val="28"/>
        </w:rPr>
        <w:t>Н.Д. Елисеев</w:t>
      </w:r>
    </w:p>
    <w:p w:rsidR="00483D31" w:rsidRPr="009E2BC6" w:rsidRDefault="00483D31" w:rsidP="0026704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83D31" w:rsidRPr="009E2BC6" w:rsidRDefault="00483D31" w:rsidP="00483D31">
      <w:pPr>
        <w:rPr>
          <w:sz w:val="28"/>
          <w:szCs w:val="28"/>
        </w:rPr>
      </w:pPr>
      <w:r w:rsidRPr="009E2BC6">
        <w:rPr>
          <w:sz w:val="28"/>
          <w:szCs w:val="28"/>
        </w:rPr>
        <w:t xml:space="preserve">Председатель Совета </w:t>
      </w:r>
      <w:r w:rsidR="001331E2" w:rsidRPr="009E2BC6">
        <w:rPr>
          <w:sz w:val="28"/>
          <w:szCs w:val="28"/>
        </w:rPr>
        <w:t>Коноковского</w:t>
      </w:r>
    </w:p>
    <w:p w:rsidR="00521DBF" w:rsidRPr="009E2BC6" w:rsidRDefault="00483D31" w:rsidP="00483D31">
      <w:pPr>
        <w:rPr>
          <w:sz w:val="28"/>
          <w:szCs w:val="28"/>
          <w:u w:val="single"/>
        </w:rPr>
      </w:pPr>
      <w:r w:rsidRPr="009E2BC6">
        <w:rPr>
          <w:sz w:val="28"/>
          <w:szCs w:val="28"/>
          <w:u w:val="single"/>
        </w:rPr>
        <w:t xml:space="preserve">сельского поселения Успенского района   </w:t>
      </w:r>
      <w:r w:rsidR="00E20079" w:rsidRPr="009E2BC6">
        <w:rPr>
          <w:sz w:val="28"/>
          <w:szCs w:val="28"/>
          <w:u w:val="single"/>
        </w:rPr>
        <w:t xml:space="preserve">                               </w:t>
      </w:r>
      <w:r w:rsidR="009E2BC6">
        <w:rPr>
          <w:sz w:val="28"/>
          <w:szCs w:val="28"/>
          <w:u w:val="single"/>
        </w:rPr>
        <w:t xml:space="preserve">        </w:t>
      </w:r>
      <w:r w:rsidR="001331E2" w:rsidRPr="009E2BC6">
        <w:rPr>
          <w:sz w:val="28"/>
          <w:szCs w:val="28"/>
          <w:u w:val="single"/>
        </w:rPr>
        <w:t>С.А. Хорольцова</w:t>
      </w:r>
    </w:p>
    <w:p w:rsidR="0026704F" w:rsidRPr="009E2BC6" w:rsidRDefault="0026704F" w:rsidP="00483D31">
      <w:pPr>
        <w:rPr>
          <w:sz w:val="28"/>
          <w:szCs w:val="28"/>
          <w:u w:val="single"/>
        </w:rPr>
      </w:pPr>
    </w:p>
    <w:p w:rsidR="00EF702F" w:rsidRDefault="00EF702F" w:rsidP="00786519">
      <w:pPr>
        <w:spacing w:line="0" w:lineRule="atLeast"/>
        <w:jc w:val="both"/>
        <w:rPr>
          <w:sz w:val="28"/>
          <w:szCs w:val="28"/>
        </w:rPr>
      </w:pPr>
    </w:p>
    <w:sectPr w:rsidR="00EF702F" w:rsidSect="009E2BC6">
      <w:headerReference w:type="even" r:id="rId11"/>
      <w:headerReference w:type="default" r:id="rId12"/>
      <w:headerReference w:type="first" r:id="rId13"/>
      <w:pgSz w:w="11906" w:h="16838"/>
      <w:pgMar w:top="1134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F4" w:rsidRDefault="001D0AF4">
      <w:r>
        <w:separator/>
      </w:r>
    </w:p>
  </w:endnote>
  <w:endnote w:type="continuationSeparator" w:id="0">
    <w:p w:rsidR="001D0AF4" w:rsidRDefault="001D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F4" w:rsidRDefault="001D0AF4">
      <w:r>
        <w:separator/>
      </w:r>
    </w:p>
  </w:footnote>
  <w:footnote w:type="continuationSeparator" w:id="0">
    <w:p w:rsidR="001D0AF4" w:rsidRDefault="001D0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2D180F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2D180F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9E2BC6">
      <w:rPr>
        <w:rStyle w:val="a7"/>
        <w:noProof/>
        <w:sz w:val="16"/>
        <w:szCs w:val="16"/>
      </w:rPr>
      <w:t>6</w:t>
    </w:r>
    <w:r w:rsidRPr="00286E8F">
      <w:rPr>
        <w:rStyle w:val="a7"/>
        <w:sz w:val="16"/>
        <w:szCs w:val="16"/>
      </w:rPr>
      <w:fldChar w:fldCharType="end"/>
    </w:r>
  </w:p>
  <w:p w:rsidR="00823AC4" w:rsidRDefault="00823AC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96B"/>
    <w:rsid w:val="00005306"/>
    <w:rsid w:val="000269F8"/>
    <w:rsid w:val="00032341"/>
    <w:rsid w:val="00047E0C"/>
    <w:rsid w:val="00054965"/>
    <w:rsid w:val="00054F26"/>
    <w:rsid w:val="000666F2"/>
    <w:rsid w:val="00093FDF"/>
    <w:rsid w:val="000B5E61"/>
    <w:rsid w:val="000B62DA"/>
    <w:rsid w:val="000E0158"/>
    <w:rsid w:val="000E1D9D"/>
    <w:rsid w:val="000E4D06"/>
    <w:rsid w:val="00126309"/>
    <w:rsid w:val="00130144"/>
    <w:rsid w:val="001331E2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A6E2F"/>
    <w:rsid w:val="001B30DC"/>
    <w:rsid w:val="001D0AF4"/>
    <w:rsid w:val="001E0A1D"/>
    <w:rsid w:val="001E2612"/>
    <w:rsid w:val="001E262A"/>
    <w:rsid w:val="00204187"/>
    <w:rsid w:val="0024194A"/>
    <w:rsid w:val="002611A4"/>
    <w:rsid w:val="0026704F"/>
    <w:rsid w:val="002837CC"/>
    <w:rsid w:val="00286E8F"/>
    <w:rsid w:val="002878C3"/>
    <w:rsid w:val="002C38A8"/>
    <w:rsid w:val="002D180F"/>
    <w:rsid w:val="002D4826"/>
    <w:rsid w:val="002F467E"/>
    <w:rsid w:val="00302550"/>
    <w:rsid w:val="003037D1"/>
    <w:rsid w:val="0030655D"/>
    <w:rsid w:val="00337FA5"/>
    <w:rsid w:val="003469C3"/>
    <w:rsid w:val="00360384"/>
    <w:rsid w:val="00362F40"/>
    <w:rsid w:val="003A51DA"/>
    <w:rsid w:val="003A5417"/>
    <w:rsid w:val="003F1FAD"/>
    <w:rsid w:val="00401CEA"/>
    <w:rsid w:val="00404E8C"/>
    <w:rsid w:val="004134DD"/>
    <w:rsid w:val="00415E73"/>
    <w:rsid w:val="004270F1"/>
    <w:rsid w:val="00437376"/>
    <w:rsid w:val="00437F70"/>
    <w:rsid w:val="00442BC7"/>
    <w:rsid w:val="0044401D"/>
    <w:rsid w:val="00446917"/>
    <w:rsid w:val="004636DF"/>
    <w:rsid w:val="00463DB6"/>
    <w:rsid w:val="00471E56"/>
    <w:rsid w:val="00480795"/>
    <w:rsid w:val="00483D31"/>
    <w:rsid w:val="004A204C"/>
    <w:rsid w:val="004A6DA2"/>
    <w:rsid w:val="004A6E65"/>
    <w:rsid w:val="004B141E"/>
    <w:rsid w:val="004B18D2"/>
    <w:rsid w:val="004E5BA8"/>
    <w:rsid w:val="004F44CB"/>
    <w:rsid w:val="00521DBF"/>
    <w:rsid w:val="00533B25"/>
    <w:rsid w:val="00542CC0"/>
    <w:rsid w:val="00543FFF"/>
    <w:rsid w:val="0057548F"/>
    <w:rsid w:val="00576681"/>
    <w:rsid w:val="005906BA"/>
    <w:rsid w:val="00591A36"/>
    <w:rsid w:val="00592E05"/>
    <w:rsid w:val="005B6001"/>
    <w:rsid w:val="005E7E25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5D06"/>
    <w:rsid w:val="007071EE"/>
    <w:rsid w:val="00747398"/>
    <w:rsid w:val="00750E63"/>
    <w:rsid w:val="0075436B"/>
    <w:rsid w:val="00766816"/>
    <w:rsid w:val="00786519"/>
    <w:rsid w:val="00791F52"/>
    <w:rsid w:val="00797A1E"/>
    <w:rsid w:val="007B4E98"/>
    <w:rsid w:val="007B519C"/>
    <w:rsid w:val="007C5A5B"/>
    <w:rsid w:val="007D5DF8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D3F27"/>
    <w:rsid w:val="008D7B4E"/>
    <w:rsid w:val="00907CAB"/>
    <w:rsid w:val="00911E05"/>
    <w:rsid w:val="00913F51"/>
    <w:rsid w:val="00925802"/>
    <w:rsid w:val="00926099"/>
    <w:rsid w:val="009306B2"/>
    <w:rsid w:val="00930E70"/>
    <w:rsid w:val="0093533F"/>
    <w:rsid w:val="00942488"/>
    <w:rsid w:val="00957297"/>
    <w:rsid w:val="00986DDB"/>
    <w:rsid w:val="009C072F"/>
    <w:rsid w:val="009D5336"/>
    <w:rsid w:val="009E2BC6"/>
    <w:rsid w:val="009E34CB"/>
    <w:rsid w:val="00A11C3A"/>
    <w:rsid w:val="00A14C13"/>
    <w:rsid w:val="00A35008"/>
    <w:rsid w:val="00A45501"/>
    <w:rsid w:val="00A50263"/>
    <w:rsid w:val="00A517C7"/>
    <w:rsid w:val="00A551C5"/>
    <w:rsid w:val="00A6109D"/>
    <w:rsid w:val="00A75D88"/>
    <w:rsid w:val="00A860FC"/>
    <w:rsid w:val="00A90B2A"/>
    <w:rsid w:val="00A9596B"/>
    <w:rsid w:val="00AB209C"/>
    <w:rsid w:val="00AB6AA8"/>
    <w:rsid w:val="00AC7460"/>
    <w:rsid w:val="00AD2D4A"/>
    <w:rsid w:val="00AD7840"/>
    <w:rsid w:val="00AE3A2D"/>
    <w:rsid w:val="00B14FDE"/>
    <w:rsid w:val="00B23DFD"/>
    <w:rsid w:val="00B320A3"/>
    <w:rsid w:val="00B3377E"/>
    <w:rsid w:val="00B46910"/>
    <w:rsid w:val="00B65D66"/>
    <w:rsid w:val="00B67813"/>
    <w:rsid w:val="00B86BBE"/>
    <w:rsid w:val="00B876A8"/>
    <w:rsid w:val="00B917C3"/>
    <w:rsid w:val="00B92805"/>
    <w:rsid w:val="00B96C4E"/>
    <w:rsid w:val="00BF6360"/>
    <w:rsid w:val="00C0316B"/>
    <w:rsid w:val="00C169AC"/>
    <w:rsid w:val="00C25392"/>
    <w:rsid w:val="00C40437"/>
    <w:rsid w:val="00C53F4A"/>
    <w:rsid w:val="00C74F2F"/>
    <w:rsid w:val="00CC0A34"/>
    <w:rsid w:val="00CD3AF3"/>
    <w:rsid w:val="00D322A7"/>
    <w:rsid w:val="00D377A4"/>
    <w:rsid w:val="00D505FE"/>
    <w:rsid w:val="00D535C3"/>
    <w:rsid w:val="00D62636"/>
    <w:rsid w:val="00D66366"/>
    <w:rsid w:val="00D70602"/>
    <w:rsid w:val="00D74067"/>
    <w:rsid w:val="00D914B7"/>
    <w:rsid w:val="00D97005"/>
    <w:rsid w:val="00DB7C84"/>
    <w:rsid w:val="00DC28C3"/>
    <w:rsid w:val="00DC2BAB"/>
    <w:rsid w:val="00DC7DD1"/>
    <w:rsid w:val="00DE6107"/>
    <w:rsid w:val="00DE621C"/>
    <w:rsid w:val="00DE6BA4"/>
    <w:rsid w:val="00E164F7"/>
    <w:rsid w:val="00E20079"/>
    <w:rsid w:val="00E34CBC"/>
    <w:rsid w:val="00E46BBB"/>
    <w:rsid w:val="00E51FF6"/>
    <w:rsid w:val="00E53D06"/>
    <w:rsid w:val="00E63636"/>
    <w:rsid w:val="00E65A7A"/>
    <w:rsid w:val="00E7398F"/>
    <w:rsid w:val="00EC50E2"/>
    <w:rsid w:val="00EC5632"/>
    <w:rsid w:val="00ED35DE"/>
    <w:rsid w:val="00ED7246"/>
    <w:rsid w:val="00EF702F"/>
    <w:rsid w:val="00F077FF"/>
    <w:rsid w:val="00F24A86"/>
    <w:rsid w:val="00F26052"/>
    <w:rsid w:val="00F2763B"/>
    <w:rsid w:val="00F431D6"/>
    <w:rsid w:val="00F529A1"/>
    <w:rsid w:val="00F5433C"/>
    <w:rsid w:val="00F57F3E"/>
    <w:rsid w:val="00F64945"/>
    <w:rsid w:val="00F8227C"/>
    <w:rsid w:val="00FA0C7F"/>
    <w:rsid w:val="00FB52A3"/>
    <w:rsid w:val="00FB68CD"/>
    <w:rsid w:val="00FE07E5"/>
    <w:rsid w:val="00FE09A1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961992.24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961992.3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4A89-5CF8-4F39-A656-3BC24C9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13347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Noname</cp:lastModifiedBy>
  <cp:revision>25</cp:revision>
  <cp:lastPrinted>2017-06-19T11:44:00Z</cp:lastPrinted>
  <dcterms:created xsi:type="dcterms:W3CDTF">2017-06-08T08:50:00Z</dcterms:created>
  <dcterms:modified xsi:type="dcterms:W3CDTF">2017-10-05T12:06:00Z</dcterms:modified>
</cp:coreProperties>
</file>