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F471B" w:rsidRPr="004F471B" w:rsidRDefault="005E41A2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E01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E01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015B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CE015B" w:rsidRDefault="004F471B" w:rsidP="00CE0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4F471B" w:rsidRPr="00CE015B" w:rsidRDefault="004F471B" w:rsidP="00CE0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="005E41A2" w:rsidRPr="00CE015B">
        <w:rPr>
          <w:rFonts w:ascii="Times New Roman" w:eastAsia="Times New Roman" w:hAnsi="Times New Roman" w:cs="Times New Roman"/>
          <w:bCs/>
          <w:sz w:val="24"/>
          <w:szCs w:val="24"/>
        </w:rPr>
        <w:t>Коноковского</w:t>
      </w:r>
      <w:proofErr w:type="spellEnd"/>
      <w:r w:rsidR="005E41A2"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</w:t>
      </w:r>
      <w:proofErr w:type="gramStart"/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  <w:r w:rsidR="005E41A2"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Успенского</w:t>
      </w:r>
      <w:proofErr w:type="gramEnd"/>
      <w:r w:rsidR="005E41A2"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 w:rsidR="00CE015B" w:rsidRPr="00CE015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</w:p>
    <w:p w:rsidR="004F471B" w:rsidRPr="00CE015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  <w:r w:rsidR="005E41A2"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целевой программы </w:t>
      </w:r>
    </w:p>
    <w:p w:rsidR="004F471B" w:rsidRPr="00CE015B" w:rsidRDefault="005E41A2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Коноковского</w:t>
      </w:r>
      <w:proofErr w:type="spellEnd"/>
      <w:r w:rsidR="004F471B"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4F471B" w:rsidRPr="004F471B" w:rsidTr="004F471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5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 w:rsidR="00CE01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5E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 w:rsidR="005E41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5E41A2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от пожаров.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средств противопожарной защиты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BA2E00" w:rsidP="005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E01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CE015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  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936F3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71B" w:rsidRPr="004F471B" w:rsidRDefault="004F471B" w:rsidP="0069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71B" w:rsidRPr="004F471B" w:rsidRDefault="0057250A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="006936F3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71B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E01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тысяч рублей</w:t>
            </w:r>
          </w:p>
          <w:p w:rsidR="004F471B" w:rsidRPr="004F471B" w:rsidRDefault="004F471B" w:rsidP="0069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:rsidTr="004F471B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снижение количества пожаров, гибели и травмирования людей при пожарах,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1B" w:rsidRPr="004F471B" w:rsidTr="004F471B">
        <w:trPr>
          <w:trHeight w:val="339"/>
        </w:trPr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организации контроля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71B" w:rsidRPr="004F471B" w:rsidRDefault="004F471B" w:rsidP="00AB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proofErr w:type="spellStart"/>
            <w:r w:rsidR="006936F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936F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</w:t>
            </w:r>
            <w:r w:rsidR="00AB4A6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A63"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администрацией </w:t>
            </w:r>
            <w:proofErr w:type="spellStart"/>
            <w:r w:rsidR="00024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отчетов о выполнении целевой программы, включая меры по повышению эффективности их реализации</w:t>
            </w:r>
          </w:p>
        </w:tc>
      </w:tr>
    </w:tbl>
    <w:p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</w:t>
      </w:r>
      <w:r w:rsidR="0002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программными методами</w:t>
      </w:r>
    </w:p>
    <w:p w:rsidR="004F471B" w:rsidRPr="004F471B" w:rsidRDefault="00024A41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целевая программа «Обеспечение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CE01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</w:t>
      </w:r>
      <w:r w:rsidR="00AB4A6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 и Ивановской области, муниципальными нормативными актами: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4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="00024A41">
        <w:rPr>
          <w:rFonts w:ascii="Times New Roman" w:eastAsia="Times New Roman" w:hAnsi="Times New Roman" w:cs="Times New Roman"/>
          <w:sz w:val="24"/>
          <w:szCs w:val="24"/>
        </w:rPr>
        <w:t>Коноковског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-ведется периодическое освещение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 сети</w:t>
      </w:r>
      <w:proofErr w:type="gramEnd"/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 указанной тематике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-проводятся совещания, заседания комиссии по чрезвычайным ситуациям и обеспечению пожарной безопасности с руководителями </w:t>
      </w:r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и </w:t>
      </w:r>
      <w:proofErr w:type="gramStart"/>
      <w:r w:rsidR="00B959FA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пожарную безопасность по вопросам обеспечения пожарной безопасности;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-при проведении проверок жилищного фонда особое внимание уделяется ветхому жилью, жилью социально неадаптированных граждан.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и следовательно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неэффективна.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материально-технического обеспечения пожарной безопасности муниципального образования;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</w:t>
      </w:r>
      <w:r w:rsidR="00B50A7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9) создание условий для участия граждан в обеспечении первичных мер пожарной безопасности в иных формах;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0A7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Основные цели и задачи реализации Программы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Программы является усиление системы противопожарной защиты </w:t>
      </w:r>
      <w:proofErr w:type="spellStart"/>
      <w:r w:rsidR="00516A38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2.2.1. Совершенствование нормативной, правовой, методической и технической базы по обеспечению предупреждения пожаров в жилом секторе, общественных и 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роизводственных зданиях;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подразделений ведомственных противопожарных служб, расположенных на территории 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в рамках межведомственного взаимодействия;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16A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3.Период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действия Программы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01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250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4F471B" w:rsidRPr="004F471B" w:rsidRDefault="004F471B" w:rsidP="00227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3.1. Программа реализуется за счет средств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поселения .</w:t>
      </w:r>
      <w:proofErr w:type="gramEnd"/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3.2. Объем средств может уточняться в установленном порядке.</w:t>
      </w:r>
    </w:p>
    <w:p w:rsidR="004F471B" w:rsidRPr="004F471B" w:rsidRDefault="004F471B" w:rsidP="00F23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управления Программой и контроль за ходом ее реализации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4.2. Общий контроль за реализацией Программы и контроль текущих мероприятий Программы осуществляет глава администрации </w:t>
      </w:r>
      <w:proofErr w:type="spellStart"/>
      <w:r w:rsidR="00F23F29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CE015B" w:rsidRDefault="00CE015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15B" w:rsidRDefault="00CE015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BD2" w:rsidRPr="004F471B" w:rsidRDefault="00227BD2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71B" w:rsidRPr="004F471B" w:rsidRDefault="004F471B" w:rsidP="00F23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Оценка эффективности последствий реализации Программы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 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F</w:t>
      </w:r>
    </w:p>
    <w:p w:rsidR="004F471B" w:rsidRPr="004F471B" w:rsidRDefault="00CE015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1.5pt"/>
        </w:pict>
      </w:r>
      <w:r w:rsidR="004F471B" w:rsidRPr="004F471B">
        <w:rPr>
          <w:rFonts w:ascii="Times New Roman" w:eastAsia="Times New Roman" w:hAnsi="Times New Roman" w:cs="Times New Roman"/>
          <w:sz w:val="24"/>
          <w:szCs w:val="24"/>
        </w:rPr>
        <w:t>E =                 х 100 %, где: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N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E – эффективность реализации Программы;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Бюджетная эффективность (Б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4F471B" w:rsidRPr="004F471B" w:rsidTr="004F471B">
        <w:tc>
          <w:tcPr>
            <w:tcW w:w="4608" w:type="dxa"/>
            <w:tcBorders>
              <w:bottom w:val="single" w:sz="8" w:space="0" w:color="auto"/>
            </w:tcBorders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х 100 %.</w:t>
            </w:r>
          </w:p>
        </w:tc>
      </w:tr>
      <w:tr w:rsidR="004F471B" w:rsidRPr="004F471B" w:rsidTr="004F471B">
        <w:tc>
          <w:tcPr>
            <w:tcW w:w="4608" w:type="dxa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4F471B" w:rsidRPr="004F471B" w:rsidRDefault="004F471B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4F471B" w:rsidRDefault="004F471B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BD2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BD2" w:rsidRPr="004F471B" w:rsidRDefault="00227BD2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8462C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«Обеспечение пожарной безопасности на территории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62C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="0058462C"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5846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E015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="0058462C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="0058462C"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</w:t>
      </w:r>
      <w:r w:rsidR="00CE015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886"/>
        <w:gridCol w:w="1824"/>
        <w:gridCol w:w="3151"/>
      </w:tblGrid>
      <w:tr w:rsidR="004F471B" w:rsidRPr="004F471B" w:rsidTr="00E563B2"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 мероприятий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реализации,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</w:p>
        </w:tc>
        <w:tc>
          <w:tcPr>
            <w:tcW w:w="31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563B2" w:rsidRPr="004F471B" w:rsidTr="00DE6D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572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E01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471B" w:rsidRPr="004F471B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:rsidTr="008B5C17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населения в сфере пожарной безопасности через местные СМИ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1D73B9" w:rsidP="000C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«Дней пожарной безопасности» </w:t>
            </w: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  сельском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  </w:t>
            </w:r>
            <w:r w:rsidR="00E5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содействии органов ТОС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в Администрации сельского поселения 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F471B" w:rsidRPr="004F471B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обучение специалистов Администрации сельского поселения в организациях МЧС России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:rsidTr="00F32410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обновление информационных щитов по противопожарной пропаганде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BA3E85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:rsidTr="00382EA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лопаты, ведра и другие средства пожаротушения)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CE015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25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6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63B2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71B" w:rsidRPr="004F471B" w:rsidTr="00E563B2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патрулирования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 поселения в условиях сухой и  ветреной погоды или при получении штормового предупреждения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471B" w:rsidRPr="004F471B" w:rsidRDefault="004F471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:rsidTr="00977126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BA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очистке территории сельского поселения от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горючих отходов, мусора, сухой травы, </w:t>
            </w: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  населенн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беспрепятственного проезда пожарной техники к месту пожара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13363D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563B2" w:rsidRPr="004F471B" w:rsidTr="007266DE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E563B2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3B2" w:rsidRPr="004F471B" w:rsidRDefault="00CE015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A3E8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471B" w:rsidRPr="004F471B" w:rsidRDefault="004F471B" w:rsidP="005B3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 (</w:t>
      </w:r>
      <w:proofErr w:type="spellStart"/>
      <w:r w:rsidRPr="004F471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059"/>
        <w:gridCol w:w="2758"/>
      </w:tblGrid>
      <w:tr w:rsidR="005B3429" w:rsidRPr="004F471B" w:rsidTr="008A78C2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5B3429" w:rsidRPr="004F471B" w:rsidRDefault="005B3429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5B3429" w:rsidRPr="004F471B" w:rsidRDefault="005B3429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29" w:rsidRPr="004F471B" w:rsidRDefault="005B3429" w:rsidP="001336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E0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B3429" w:rsidRPr="004F471B" w:rsidTr="00C9139E">
        <w:trPr>
          <w:trHeight w:val="373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5B3429" w:rsidRPr="004F471B" w:rsidRDefault="005B3429" w:rsidP="005B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29" w:rsidRPr="004F471B" w:rsidRDefault="00CE015B" w:rsidP="004F4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3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015B" w:rsidRPr="004F471B" w:rsidTr="00F5308C">
        <w:trPr>
          <w:trHeight w:val="492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CE015B" w:rsidRPr="004F471B" w:rsidRDefault="00CE015B" w:rsidP="00CE0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15B" w:rsidRDefault="00CE015B" w:rsidP="00CE015B">
            <w:pPr>
              <w:jc w:val="center"/>
            </w:pPr>
            <w:r w:rsidRPr="004A218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E015B" w:rsidRPr="004F471B" w:rsidTr="00F5308C">
        <w:trPr>
          <w:trHeight w:val="476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CE015B" w:rsidRPr="004F471B" w:rsidRDefault="00CE015B" w:rsidP="00CE0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015B" w:rsidRDefault="00CE015B" w:rsidP="00CE015B">
            <w:pPr>
              <w:jc w:val="center"/>
            </w:pPr>
            <w:r w:rsidRPr="004A218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1D73B9" w:rsidP="005B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Н.Д.Елисеев</w:t>
      </w:r>
      <w:proofErr w:type="spellEnd"/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71B" w:rsidRPr="004F471B" w:rsidRDefault="004F471B" w:rsidP="004F47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71B" w:rsidRPr="004F471B" w:rsidRDefault="004F471B" w:rsidP="004F47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F471B" w:rsidRPr="004F471B" w:rsidSect="00AB4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1B"/>
    <w:rsid w:val="00024A41"/>
    <w:rsid w:val="000C55DB"/>
    <w:rsid w:val="000F436E"/>
    <w:rsid w:val="0013363D"/>
    <w:rsid w:val="001D73B9"/>
    <w:rsid w:val="00205E3A"/>
    <w:rsid w:val="00206ED4"/>
    <w:rsid w:val="00227BD2"/>
    <w:rsid w:val="004F471B"/>
    <w:rsid w:val="00516A38"/>
    <w:rsid w:val="0057250A"/>
    <w:rsid w:val="0058462C"/>
    <w:rsid w:val="005B3429"/>
    <w:rsid w:val="005E41A2"/>
    <w:rsid w:val="006442C3"/>
    <w:rsid w:val="006936F3"/>
    <w:rsid w:val="007A5E84"/>
    <w:rsid w:val="007E52C7"/>
    <w:rsid w:val="00814A79"/>
    <w:rsid w:val="009C0BC2"/>
    <w:rsid w:val="00AB4A63"/>
    <w:rsid w:val="00B50A70"/>
    <w:rsid w:val="00B959FA"/>
    <w:rsid w:val="00BA2E00"/>
    <w:rsid w:val="00BA3E85"/>
    <w:rsid w:val="00CE015B"/>
    <w:rsid w:val="00E563B2"/>
    <w:rsid w:val="00EB4632"/>
    <w:rsid w:val="00F23F29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06B8"/>
  <w15:docId w15:val="{86E39E01-58B0-4654-A889-C87399D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632"/>
  </w:style>
  <w:style w:type="paragraph" w:styleId="1">
    <w:name w:val="heading 1"/>
    <w:basedOn w:val="a"/>
    <w:link w:val="10"/>
    <w:uiPriority w:val="9"/>
    <w:qFormat/>
    <w:rsid w:val="004F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4F471B"/>
  </w:style>
  <w:style w:type="paragraph" w:styleId="a3">
    <w:name w:val="Normal (Web)"/>
    <w:basedOn w:val="a"/>
    <w:uiPriority w:val="99"/>
    <w:unhideWhenUsed/>
    <w:rsid w:val="004F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13</cp:revision>
  <dcterms:created xsi:type="dcterms:W3CDTF">2016-11-02T07:40:00Z</dcterms:created>
  <dcterms:modified xsi:type="dcterms:W3CDTF">2018-11-07T13:18:00Z</dcterms:modified>
</cp:coreProperties>
</file>