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4CA" w:rsidRDefault="000924CA">
      <w:pPr>
        <w:rPr>
          <w:sz w:val="2"/>
          <w:szCs w:val="2"/>
        </w:rPr>
        <w:sectPr w:rsidR="000924CA" w:rsidSect="00836881">
          <w:headerReference w:type="even" r:id="rId8"/>
          <w:headerReference w:type="default" r:id="rId9"/>
          <w:headerReference w:type="first" r:id="rId10"/>
          <w:type w:val="continuous"/>
          <w:pgSz w:w="16840" w:h="23800"/>
          <w:pgMar w:top="1077" w:right="1247" w:bottom="1089" w:left="1134" w:header="0" w:footer="6" w:gutter="0"/>
          <w:cols w:space="720"/>
          <w:noEndnote/>
          <w:titlePg/>
          <w:docGrid w:linePitch="360"/>
        </w:sectPr>
      </w:pPr>
    </w:p>
    <w:p w:rsidR="000924CA" w:rsidRDefault="00435554">
      <w:pPr>
        <w:spacing w:line="360" w:lineRule="exact"/>
      </w:pPr>
      <w:r>
        <w:lastRenderedPageBreak/>
        <w:pict>
          <v:shapetype id="_x0000_t202" coordsize="21600,21600" o:spt="202" path="m,l,21600r21600,l21600,xe">
            <v:stroke joinstyle="miter"/>
            <v:path gradientshapeok="t" o:connecttype="rect"/>
          </v:shapetype>
          <v:shape id="_x0000_s1041" type="#_x0000_t202" style="position:absolute;margin-left:1.7pt;margin-top:1.7pt;width:144.5pt;height:170.9pt;z-index:251654656;mso-wrap-distance-left:5pt;mso-wrap-distance-right:5pt;mso-position-horizontal-relative:margin" wrapcoords="0 0 21600 0 21600 17145 19230 20541 19230 21600 179 21600 179 20541 0 17145 0 0" filled="f" stroked="f">
            <v:textbox style="mso-next-textbox:#_x0000_s1041;mso-fit-shape-to-text:t" inset="0,0,0,0">
              <w:txbxContent>
                <w:p w:rsidR="00AC07A2" w:rsidRDefault="00435554">
                  <w:pPr>
                    <w:jc w:val="center"/>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75pt;height:172.5pt">
                        <v:imagedata r:id="rId11" r:href="rId12"/>
                      </v:shape>
                    </w:pict>
                  </w:r>
                </w:p>
              </w:txbxContent>
            </v:textbox>
            <w10:wrap anchorx="margin"/>
          </v:shape>
        </w:pict>
      </w:r>
      <w:r>
        <w:pict>
          <v:shape id="_x0000_s1040" type="#_x0000_t75" style="position:absolute;margin-left:173.75pt;margin-top:2.15pt;width:182.9pt;height:112.8pt;z-index:-251659776;mso-wrap-distance-left:5pt;mso-wrap-distance-right:5pt;mso-position-horizontal-relative:margin" wrapcoords="0 0">
            <v:imagedata r:id="rId13" o:title="image2"/>
            <w10:wrap anchorx="margin"/>
          </v:shape>
        </w:pict>
      </w:r>
      <w:r>
        <w:pict>
          <v:shape id="_x0000_s1039" type="#_x0000_t202" style="position:absolute;margin-left:151.7pt;margin-top:114.4pt;width:199.7pt;height:60.4pt;z-index:251655680;mso-wrap-distance-left:5pt;mso-wrap-distance-right:5pt;mso-position-horizontal-relative:margin" filled="f" stroked="f">
            <v:textbox style="mso-next-textbox:#_x0000_s1039;mso-fit-shape-to-text:t" inset="0,0,0,0">
              <w:txbxContent>
                <w:p w:rsidR="00AC07A2" w:rsidRDefault="00AC07A2">
                  <w:pPr>
                    <w:spacing w:line="1160" w:lineRule="exact"/>
                  </w:pPr>
                  <w:r>
                    <w:t xml:space="preserve">№ </w:t>
                  </w:r>
                  <w:r w:rsidR="003C19D4">
                    <w:rPr>
                      <w:rFonts w:asciiTheme="minorHAnsi" w:hAnsiTheme="minorHAnsi"/>
                    </w:rPr>
                    <w:t>12</w:t>
                  </w:r>
                  <w:r w:rsidR="00697C50">
                    <w:t xml:space="preserve">  (3</w:t>
                  </w:r>
                  <w:r w:rsidR="003C19D4">
                    <w:t>32</w:t>
                  </w:r>
                  <w:r>
                    <w:t xml:space="preserve">) </w:t>
                  </w:r>
                  <w:r w:rsidR="003C19D4">
                    <w:t>07 мая</w:t>
                  </w:r>
                  <w:r>
                    <w:t xml:space="preserve"> 2020</w:t>
                  </w:r>
                </w:p>
              </w:txbxContent>
            </v:textbox>
            <w10:wrap anchorx="margin"/>
          </v:shape>
        </w:pict>
      </w:r>
      <w:r>
        <w:pict>
          <v:shape id="_x0000_s1037" type="#_x0000_t202" style="position:absolute;margin-left:361.45pt;margin-top:0;width:369.6pt;height:177.35pt;z-index:251657728;mso-wrap-distance-left:5pt;mso-wrap-distance-right:5pt;mso-position-horizontal-relative:margin" wrapcoords="0 0 21600 0 21600 19731 21445 20265 21445 21600 8863 21600 8863 20265 0 19731 0 0" filled="f" stroked="f">
            <v:textbox style="mso-next-textbox:#_x0000_s1037;mso-fit-shape-to-text:t" inset="0,0,0,0">
              <w:txbxContent>
                <w:p w:rsidR="00AC07A2" w:rsidRDefault="00435554">
                  <w:pPr>
                    <w:jc w:val="center"/>
                    <w:rPr>
                      <w:sz w:val="2"/>
                      <w:szCs w:val="2"/>
                    </w:rPr>
                  </w:pPr>
                  <w:r>
                    <w:pict>
                      <v:shape id="_x0000_i1026" type="#_x0000_t75" style="width:368.25pt;height:180.75pt">
                        <v:imagedata r:id="rId14" r:href="rId15"/>
                      </v:shape>
                    </w:pict>
                  </w:r>
                </w:p>
              </w:txbxContent>
            </v:textbox>
            <w10:wrap anchorx="margin"/>
          </v:shape>
        </w:pict>
      </w: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tbl>
      <w:tblPr>
        <w:tblW w:w="14552" w:type="dxa"/>
        <w:tblLook w:val="04A0"/>
      </w:tblPr>
      <w:tblGrid>
        <w:gridCol w:w="14552"/>
      </w:tblGrid>
      <w:tr w:rsidR="0026318B" w:rsidTr="00B749D3">
        <w:trPr>
          <w:trHeight w:val="63"/>
        </w:trPr>
        <w:tc>
          <w:tcPr>
            <w:tcW w:w="14552" w:type="dxa"/>
            <w:tcBorders>
              <w:top w:val="nil"/>
              <w:left w:val="nil"/>
              <w:bottom w:val="nil"/>
              <w:right w:val="nil"/>
            </w:tcBorders>
            <w:shd w:val="clear" w:color="auto" w:fill="00FF00"/>
          </w:tcPr>
          <w:p w:rsidR="0026318B" w:rsidRPr="0026318B" w:rsidRDefault="0026318B" w:rsidP="0026318B">
            <w:pPr>
              <w:spacing w:line="360" w:lineRule="exact"/>
              <w:jc w:val="right"/>
              <w:rPr>
                <w:b/>
                <w:color w:val="FFFFFF" w:themeColor="background1"/>
              </w:rPr>
            </w:pPr>
            <w:r w:rsidRPr="0026318B">
              <w:rPr>
                <w:b/>
                <w:color w:val="FFFFFF" w:themeColor="background1"/>
              </w:rPr>
              <w:t>РАСПРОСТРАНЯЕТСЯ БЕСПЛАТНО</w:t>
            </w:r>
          </w:p>
        </w:tc>
      </w:tr>
    </w:tbl>
    <w:p w:rsidR="000924CA" w:rsidRPr="00AB5DB0" w:rsidRDefault="000924CA">
      <w:pPr>
        <w:rPr>
          <w:sz w:val="2"/>
          <w:szCs w:val="2"/>
          <w:lang w:val="en-US"/>
        </w:rPr>
        <w:sectPr w:rsidR="000924CA" w:rsidRPr="00AB5DB0">
          <w:type w:val="continuous"/>
          <w:pgSz w:w="16840" w:h="23800"/>
          <w:pgMar w:top="1077" w:right="823" w:bottom="1089" w:left="1382" w:header="0" w:footer="3" w:gutter="0"/>
          <w:cols w:space="720"/>
          <w:noEndnote/>
          <w:docGrid w:linePitch="360"/>
        </w:sectPr>
      </w:pPr>
    </w:p>
    <w:p w:rsidR="006A5CFA" w:rsidRDefault="006A5CFA" w:rsidP="00290C17">
      <w:pPr>
        <w:jc w:val="both"/>
        <w:rPr>
          <w:rFonts w:ascii="Times New Roman" w:hAnsi="Times New Roman" w:cs="Times New Roman"/>
          <w:sz w:val="20"/>
          <w:szCs w:val="20"/>
        </w:rPr>
      </w:pPr>
    </w:p>
    <w:p w:rsidR="003C19D4" w:rsidRDefault="003C19D4" w:rsidP="00C9686D">
      <w:pPr>
        <w:jc w:val="center"/>
        <w:rPr>
          <w:rFonts w:ascii="Times New Roman" w:hAnsi="Times New Roman" w:cs="Times New Roman"/>
          <w:b/>
          <w:sz w:val="20"/>
          <w:szCs w:val="20"/>
        </w:rPr>
      </w:pPr>
    </w:p>
    <w:p w:rsidR="003C19D4" w:rsidRDefault="003C19D4" w:rsidP="00C9686D">
      <w:pPr>
        <w:jc w:val="center"/>
        <w:rPr>
          <w:rFonts w:ascii="Times New Roman" w:hAnsi="Times New Roman" w:cs="Times New Roman"/>
          <w:b/>
          <w:sz w:val="20"/>
          <w:szCs w:val="20"/>
        </w:rPr>
      </w:pPr>
      <w:r>
        <w:rPr>
          <w:rFonts w:ascii="Times New Roman" w:hAnsi="Times New Roman" w:cs="Times New Roman"/>
          <w:b/>
          <w:noProof/>
          <w:sz w:val="20"/>
          <w:szCs w:val="20"/>
          <w:lang w:bidi="ar-SA"/>
        </w:rPr>
        <w:drawing>
          <wp:inline distT="0" distB="0" distL="0" distR="0">
            <wp:extent cx="8928735" cy="6312219"/>
            <wp:effectExtent l="19050" t="0" r="5715" b="0"/>
            <wp:docPr id="7" name="Рисунок 7" descr="D:\Desktop\besplatnaya-otkritka-na-den-pobedi.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besplatnaya-otkritka-na-den-pobedi.orig.jpg"/>
                    <pic:cNvPicPr>
                      <a:picLocks noChangeAspect="1" noChangeArrowheads="1"/>
                    </pic:cNvPicPr>
                  </pic:nvPicPr>
                  <pic:blipFill>
                    <a:blip r:embed="rId16" cstate="print"/>
                    <a:srcRect/>
                    <a:stretch>
                      <a:fillRect/>
                    </a:stretch>
                  </pic:blipFill>
                  <pic:spPr bwMode="auto">
                    <a:xfrm>
                      <a:off x="0" y="0"/>
                      <a:ext cx="8928735" cy="6312219"/>
                    </a:xfrm>
                    <a:prstGeom prst="rect">
                      <a:avLst/>
                    </a:prstGeom>
                    <a:noFill/>
                    <a:ln w="9525">
                      <a:noFill/>
                      <a:miter lim="800000"/>
                      <a:headEnd/>
                      <a:tailEnd/>
                    </a:ln>
                  </pic:spPr>
                </pic:pic>
              </a:graphicData>
            </a:graphic>
          </wp:inline>
        </w:drawing>
      </w:r>
    </w:p>
    <w:p w:rsidR="003C19D4" w:rsidRDefault="003C19D4" w:rsidP="00C9686D">
      <w:pPr>
        <w:jc w:val="center"/>
        <w:rPr>
          <w:rFonts w:ascii="Times New Roman" w:hAnsi="Times New Roman" w:cs="Times New Roman"/>
          <w:b/>
          <w:sz w:val="20"/>
          <w:szCs w:val="20"/>
        </w:rPr>
      </w:pPr>
    </w:p>
    <w:p w:rsidR="003C19D4" w:rsidRDefault="003C19D4" w:rsidP="00C9686D">
      <w:pPr>
        <w:jc w:val="center"/>
        <w:rPr>
          <w:rFonts w:ascii="Times New Roman" w:hAnsi="Times New Roman" w:cs="Times New Roman"/>
          <w:b/>
          <w:sz w:val="20"/>
          <w:szCs w:val="20"/>
        </w:rPr>
      </w:pPr>
    </w:p>
    <w:p w:rsidR="00656C7A" w:rsidRPr="00656C7A" w:rsidRDefault="00656C7A" w:rsidP="00C9686D">
      <w:pPr>
        <w:jc w:val="both"/>
        <w:rPr>
          <w:rFonts w:ascii="Times New Roman" w:hAnsi="Times New Roman" w:cs="Times New Roman"/>
          <w:sz w:val="20"/>
          <w:szCs w:val="20"/>
        </w:rPr>
      </w:pPr>
    </w:p>
    <w:p w:rsidR="003C19D4" w:rsidRDefault="00BD2758" w:rsidP="008F3675">
      <w:pPr>
        <w:jc w:val="center"/>
        <w:rPr>
          <w:rFonts w:ascii="Times New Roman" w:hAnsi="Times New Roman" w:cs="Times New Roman"/>
          <w:b/>
          <w:sz w:val="28"/>
          <w:szCs w:val="28"/>
        </w:rPr>
      </w:pPr>
      <w:r w:rsidRPr="00BD2758">
        <w:rPr>
          <w:rFonts w:ascii="Times New Roman" w:hAnsi="Times New Roman" w:cs="Times New Roman"/>
          <w:b/>
          <w:sz w:val="28"/>
          <w:szCs w:val="28"/>
        </w:rPr>
        <w:t>Норма</w:t>
      </w:r>
      <w:r w:rsidR="007E0B5F">
        <w:rPr>
          <w:rFonts w:ascii="Times New Roman" w:hAnsi="Times New Roman" w:cs="Times New Roman"/>
          <w:b/>
          <w:sz w:val="28"/>
          <w:szCs w:val="28"/>
        </w:rPr>
        <w:t>т</w:t>
      </w:r>
      <w:r w:rsidRPr="00BD2758">
        <w:rPr>
          <w:rFonts w:ascii="Times New Roman" w:hAnsi="Times New Roman" w:cs="Times New Roman"/>
          <w:b/>
          <w:sz w:val="28"/>
          <w:szCs w:val="28"/>
        </w:rPr>
        <w:t>ивные документы</w:t>
      </w:r>
    </w:p>
    <w:p w:rsidR="003C0FFC" w:rsidRPr="003C19D4" w:rsidRDefault="00C9686D" w:rsidP="003C19D4">
      <w:pPr>
        <w:jc w:val="both"/>
        <w:rPr>
          <w:rFonts w:ascii="Times New Roman" w:hAnsi="Times New Roman" w:cs="Times New Roman"/>
          <w:bCs/>
          <w:sz w:val="20"/>
          <w:szCs w:val="20"/>
        </w:rPr>
      </w:pPr>
      <w:proofErr w:type="gramStart"/>
      <w:r w:rsidRPr="003C19D4">
        <w:rPr>
          <w:rFonts w:ascii="Times New Roman" w:hAnsi="Times New Roman" w:cs="Times New Roman"/>
          <w:b/>
          <w:sz w:val="20"/>
          <w:szCs w:val="20"/>
        </w:rPr>
        <w:t xml:space="preserve">РЕШЕНИЕ СОВЕТА ДЕПУТАТОВ МУНИЦИПАЛЬНОГО ОБРАЗОВАНИЯ ПЧЕВЖИНСКОЕ СЕЛЬСКОЕ ПОСЕЛЕНИЕ КИРИШСКОГО МУНИЦИПАЛЬНОГО РАЙОНА ЛЕНИНГРАДСКОЙ ОБЛАСТИ от </w:t>
      </w:r>
      <w:r w:rsidR="003C19D4" w:rsidRPr="003C19D4">
        <w:rPr>
          <w:rFonts w:ascii="Times New Roman" w:hAnsi="Times New Roman" w:cs="Times New Roman"/>
          <w:b/>
          <w:sz w:val="20"/>
          <w:szCs w:val="20"/>
        </w:rPr>
        <w:t xml:space="preserve">07 мая </w:t>
      </w:r>
      <w:r w:rsidR="00A20A9D" w:rsidRPr="003C19D4">
        <w:rPr>
          <w:rFonts w:ascii="Times New Roman" w:hAnsi="Times New Roman" w:cs="Times New Roman"/>
          <w:b/>
          <w:sz w:val="20"/>
          <w:szCs w:val="20"/>
        </w:rPr>
        <w:t xml:space="preserve"> </w:t>
      </w:r>
      <w:r w:rsidRPr="003C19D4">
        <w:rPr>
          <w:rFonts w:ascii="Times New Roman" w:hAnsi="Times New Roman" w:cs="Times New Roman"/>
          <w:b/>
          <w:sz w:val="20"/>
          <w:szCs w:val="20"/>
        </w:rPr>
        <w:t xml:space="preserve"> 2020 года № </w:t>
      </w:r>
      <w:r w:rsidR="003C19D4" w:rsidRPr="003C19D4">
        <w:rPr>
          <w:rFonts w:ascii="Times New Roman" w:hAnsi="Times New Roman" w:cs="Times New Roman"/>
          <w:b/>
          <w:sz w:val="20"/>
          <w:szCs w:val="20"/>
        </w:rPr>
        <w:t xml:space="preserve">10/51 </w:t>
      </w:r>
      <w:r w:rsidR="003C19D4" w:rsidRPr="003C19D4">
        <w:rPr>
          <w:rFonts w:ascii="Times New Roman" w:hAnsi="Times New Roman" w:cs="Times New Roman"/>
          <w:bCs/>
          <w:sz w:val="20"/>
          <w:szCs w:val="20"/>
        </w:rPr>
        <w:t>о  внесении изменений</w:t>
      </w:r>
      <w:r w:rsidR="003C19D4" w:rsidRPr="003C19D4">
        <w:rPr>
          <w:rFonts w:ascii="Times New Roman" w:hAnsi="Times New Roman" w:cs="Times New Roman"/>
          <w:sz w:val="20"/>
          <w:szCs w:val="20"/>
        </w:rPr>
        <w:t xml:space="preserve"> </w:t>
      </w:r>
      <w:r w:rsidR="003C19D4" w:rsidRPr="003C19D4">
        <w:rPr>
          <w:rFonts w:ascii="Times New Roman" w:hAnsi="Times New Roman" w:cs="Times New Roman"/>
          <w:bCs/>
          <w:sz w:val="20"/>
          <w:szCs w:val="20"/>
        </w:rPr>
        <w:t xml:space="preserve"> в решение совета депутатов муниципального образования </w:t>
      </w:r>
      <w:r w:rsidR="003C19D4" w:rsidRPr="003C19D4">
        <w:rPr>
          <w:rFonts w:ascii="Times New Roman" w:hAnsi="Times New Roman" w:cs="Times New Roman"/>
          <w:sz w:val="20"/>
          <w:szCs w:val="20"/>
        </w:rPr>
        <w:t xml:space="preserve">Пчевжинское сельское </w:t>
      </w:r>
      <w:r w:rsidR="003C19D4" w:rsidRPr="003C19D4">
        <w:rPr>
          <w:rFonts w:ascii="Times New Roman" w:hAnsi="Times New Roman" w:cs="Times New Roman"/>
          <w:bCs/>
          <w:sz w:val="20"/>
          <w:szCs w:val="20"/>
        </w:rPr>
        <w:t>поселение Киришского муниципального района</w:t>
      </w:r>
      <w:r w:rsidR="003C19D4" w:rsidRPr="003C19D4">
        <w:rPr>
          <w:rFonts w:ascii="Times New Roman" w:hAnsi="Times New Roman" w:cs="Times New Roman"/>
          <w:sz w:val="20"/>
          <w:szCs w:val="20"/>
        </w:rPr>
        <w:t xml:space="preserve"> </w:t>
      </w:r>
      <w:r w:rsidR="003C19D4" w:rsidRPr="003C19D4">
        <w:rPr>
          <w:rFonts w:ascii="Times New Roman" w:hAnsi="Times New Roman" w:cs="Times New Roman"/>
          <w:bCs/>
          <w:sz w:val="20"/>
          <w:szCs w:val="20"/>
        </w:rPr>
        <w:t xml:space="preserve"> Ленинградской области от 16.12.2019 г. № 6/28 «О бюджете муниципального образования </w:t>
      </w:r>
      <w:r w:rsidR="003C19D4" w:rsidRPr="003C19D4">
        <w:rPr>
          <w:rFonts w:ascii="Times New Roman" w:hAnsi="Times New Roman" w:cs="Times New Roman"/>
          <w:sz w:val="20"/>
          <w:szCs w:val="20"/>
        </w:rPr>
        <w:t xml:space="preserve">Пчевжинское сельское </w:t>
      </w:r>
      <w:r w:rsidR="003C19D4" w:rsidRPr="003C19D4">
        <w:rPr>
          <w:rFonts w:ascii="Times New Roman" w:hAnsi="Times New Roman" w:cs="Times New Roman"/>
          <w:bCs/>
          <w:sz w:val="20"/>
          <w:szCs w:val="20"/>
        </w:rPr>
        <w:t>поселение</w:t>
      </w:r>
      <w:r w:rsidR="003C19D4">
        <w:rPr>
          <w:rFonts w:ascii="Times New Roman" w:hAnsi="Times New Roman" w:cs="Times New Roman"/>
          <w:bCs/>
          <w:sz w:val="20"/>
          <w:szCs w:val="20"/>
        </w:rPr>
        <w:t xml:space="preserve"> </w:t>
      </w:r>
      <w:r w:rsidR="003C19D4" w:rsidRPr="003C19D4">
        <w:rPr>
          <w:rFonts w:ascii="Times New Roman" w:hAnsi="Times New Roman" w:cs="Times New Roman"/>
          <w:bCs/>
          <w:sz w:val="20"/>
          <w:szCs w:val="20"/>
        </w:rPr>
        <w:t>Киришского муниципального района Ленинградской области на 2020 год и на плановый</w:t>
      </w:r>
      <w:proofErr w:type="gramEnd"/>
      <w:r w:rsidR="003C19D4" w:rsidRPr="003C19D4">
        <w:rPr>
          <w:rFonts w:ascii="Times New Roman" w:hAnsi="Times New Roman" w:cs="Times New Roman"/>
          <w:bCs/>
          <w:sz w:val="20"/>
          <w:szCs w:val="20"/>
        </w:rPr>
        <w:t xml:space="preserve"> период 2021 и 2022 годов».</w:t>
      </w:r>
    </w:p>
    <w:p w:rsidR="003C19D4" w:rsidRPr="003C19D4" w:rsidRDefault="003C19D4" w:rsidP="003C19D4">
      <w:pPr>
        <w:ind w:firstLine="709"/>
        <w:jc w:val="both"/>
        <w:rPr>
          <w:rFonts w:ascii="Times New Roman" w:hAnsi="Times New Roman" w:cs="Times New Roman"/>
          <w:bCs/>
          <w:sz w:val="16"/>
          <w:szCs w:val="16"/>
        </w:rPr>
      </w:pPr>
      <w:bookmarkStart w:id="0" w:name="_Toc164233621"/>
      <w:proofErr w:type="gramStart"/>
      <w:r w:rsidRPr="003C19D4">
        <w:rPr>
          <w:rFonts w:ascii="Times New Roman" w:hAnsi="Times New Roman" w:cs="Times New Roman"/>
          <w:bCs/>
          <w:sz w:val="16"/>
          <w:szCs w:val="16"/>
        </w:rPr>
        <w:t xml:space="preserve">Рассмотрев представленный администрацией муниципального образования </w:t>
      </w:r>
      <w:r w:rsidRPr="003C19D4">
        <w:rPr>
          <w:rFonts w:ascii="Times New Roman" w:hAnsi="Times New Roman" w:cs="Times New Roman"/>
          <w:sz w:val="16"/>
          <w:szCs w:val="16"/>
        </w:rPr>
        <w:t>Пчевжинское сельское</w:t>
      </w:r>
      <w:r w:rsidRPr="003C19D4">
        <w:rPr>
          <w:rFonts w:ascii="Times New Roman" w:hAnsi="Times New Roman" w:cs="Times New Roman"/>
          <w:bCs/>
          <w:sz w:val="16"/>
          <w:szCs w:val="16"/>
        </w:rPr>
        <w:t xml:space="preserve"> поселение Киришского муниципального района Ленинградской области проект решения о внесении изменений в решение совета депутатов муниципального образования </w:t>
      </w:r>
      <w:r w:rsidRPr="003C19D4">
        <w:rPr>
          <w:rFonts w:ascii="Times New Roman" w:hAnsi="Times New Roman" w:cs="Times New Roman"/>
          <w:sz w:val="16"/>
          <w:szCs w:val="16"/>
        </w:rPr>
        <w:t xml:space="preserve">Пчевжинское сельское </w:t>
      </w:r>
      <w:r w:rsidRPr="003C19D4">
        <w:rPr>
          <w:rFonts w:ascii="Times New Roman" w:hAnsi="Times New Roman" w:cs="Times New Roman"/>
          <w:bCs/>
          <w:sz w:val="16"/>
          <w:szCs w:val="16"/>
        </w:rPr>
        <w:t xml:space="preserve">поселение Киришского муниципального района Ленинградской области от  16.12.2019 г. № 6/28 «О бюджете муниципального образования </w:t>
      </w:r>
      <w:r w:rsidRPr="003C19D4">
        <w:rPr>
          <w:rFonts w:ascii="Times New Roman" w:hAnsi="Times New Roman" w:cs="Times New Roman"/>
          <w:sz w:val="16"/>
          <w:szCs w:val="16"/>
        </w:rPr>
        <w:t xml:space="preserve">Пчевжинское сельское </w:t>
      </w:r>
      <w:r w:rsidRPr="003C19D4">
        <w:rPr>
          <w:rFonts w:ascii="Times New Roman" w:hAnsi="Times New Roman" w:cs="Times New Roman"/>
          <w:bCs/>
          <w:sz w:val="16"/>
          <w:szCs w:val="16"/>
        </w:rPr>
        <w:t>поселение Киришского муниципального района Ленинградской области на 2020 год и на плановый период 2021 и 2022 годов</w:t>
      </w:r>
      <w:proofErr w:type="gramEnd"/>
      <w:r w:rsidRPr="003C19D4">
        <w:rPr>
          <w:rFonts w:ascii="Times New Roman" w:hAnsi="Times New Roman" w:cs="Times New Roman"/>
          <w:bCs/>
          <w:sz w:val="16"/>
          <w:szCs w:val="16"/>
        </w:rPr>
        <w:t xml:space="preserve">» </w:t>
      </w:r>
      <w:proofErr w:type="gramStart"/>
      <w:r w:rsidRPr="003C19D4">
        <w:rPr>
          <w:rFonts w:ascii="Times New Roman" w:hAnsi="Times New Roman" w:cs="Times New Roman"/>
          <w:bCs/>
          <w:sz w:val="16"/>
          <w:szCs w:val="16"/>
          <w:lang w:val="en-US"/>
        </w:rPr>
        <w:t>c</w:t>
      </w:r>
      <w:r w:rsidRPr="003C19D4">
        <w:rPr>
          <w:rFonts w:ascii="Times New Roman" w:hAnsi="Times New Roman" w:cs="Times New Roman"/>
          <w:bCs/>
          <w:sz w:val="16"/>
          <w:szCs w:val="16"/>
        </w:rPr>
        <w:t>овет</w:t>
      </w:r>
      <w:proofErr w:type="gramEnd"/>
      <w:r w:rsidRPr="003C19D4">
        <w:rPr>
          <w:rFonts w:ascii="Times New Roman" w:hAnsi="Times New Roman" w:cs="Times New Roman"/>
          <w:bCs/>
          <w:sz w:val="16"/>
          <w:szCs w:val="16"/>
        </w:rPr>
        <w:t xml:space="preserve"> депутатов муниципального образования </w:t>
      </w:r>
      <w:r w:rsidRPr="003C19D4">
        <w:rPr>
          <w:rFonts w:ascii="Times New Roman" w:hAnsi="Times New Roman" w:cs="Times New Roman"/>
          <w:sz w:val="16"/>
          <w:szCs w:val="16"/>
        </w:rPr>
        <w:t>Пчевжинское сельское</w:t>
      </w:r>
      <w:r w:rsidRPr="003C19D4">
        <w:rPr>
          <w:rFonts w:ascii="Times New Roman" w:hAnsi="Times New Roman" w:cs="Times New Roman"/>
          <w:bCs/>
          <w:sz w:val="16"/>
          <w:szCs w:val="16"/>
        </w:rPr>
        <w:t xml:space="preserve"> поселение Киришского муниципального района Ленинградской области</w:t>
      </w:r>
    </w:p>
    <w:p w:rsidR="003C19D4" w:rsidRPr="003C19D4" w:rsidRDefault="003C19D4" w:rsidP="003C19D4">
      <w:pPr>
        <w:jc w:val="both"/>
        <w:rPr>
          <w:rFonts w:ascii="Times New Roman" w:hAnsi="Times New Roman" w:cs="Times New Roman"/>
          <w:bCs/>
          <w:sz w:val="16"/>
          <w:szCs w:val="16"/>
        </w:rPr>
      </w:pPr>
      <w:r w:rsidRPr="003C19D4">
        <w:rPr>
          <w:rFonts w:ascii="Times New Roman" w:hAnsi="Times New Roman" w:cs="Times New Roman"/>
          <w:bCs/>
          <w:sz w:val="16"/>
          <w:szCs w:val="16"/>
        </w:rPr>
        <w:t>РЕШИЛ:</w:t>
      </w:r>
    </w:p>
    <w:p w:rsidR="003C19D4" w:rsidRPr="003C19D4" w:rsidRDefault="003C19D4" w:rsidP="003C19D4">
      <w:pPr>
        <w:ind w:firstLine="709"/>
        <w:jc w:val="both"/>
        <w:rPr>
          <w:rFonts w:ascii="Times New Roman" w:hAnsi="Times New Roman" w:cs="Times New Roman"/>
          <w:bCs/>
          <w:sz w:val="16"/>
          <w:szCs w:val="16"/>
        </w:rPr>
      </w:pPr>
      <w:r w:rsidRPr="003C19D4">
        <w:rPr>
          <w:rFonts w:ascii="Times New Roman" w:hAnsi="Times New Roman" w:cs="Times New Roman"/>
          <w:bCs/>
          <w:sz w:val="16"/>
          <w:szCs w:val="16"/>
        </w:rPr>
        <w:t xml:space="preserve">1. Внести в решение совета депутатов муниципального образования </w:t>
      </w:r>
      <w:r w:rsidRPr="003C19D4">
        <w:rPr>
          <w:rFonts w:ascii="Times New Roman" w:hAnsi="Times New Roman" w:cs="Times New Roman"/>
          <w:sz w:val="16"/>
          <w:szCs w:val="16"/>
        </w:rPr>
        <w:t xml:space="preserve">Пчевжинское сельское </w:t>
      </w:r>
      <w:r w:rsidRPr="003C19D4">
        <w:rPr>
          <w:rFonts w:ascii="Times New Roman" w:hAnsi="Times New Roman" w:cs="Times New Roman"/>
          <w:bCs/>
          <w:sz w:val="16"/>
          <w:szCs w:val="16"/>
        </w:rPr>
        <w:t xml:space="preserve">поселение Киришского муниципального района Ленинградской области от  16.12.2019 г. № 6/28 «О бюджете муниципального образования </w:t>
      </w:r>
      <w:r w:rsidRPr="003C19D4">
        <w:rPr>
          <w:rFonts w:ascii="Times New Roman" w:hAnsi="Times New Roman" w:cs="Times New Roman"/>
          <w:sz w:val="16"/>
          <w:szCs w:val="16"/>
        </w:rPr>
        <w:t xml:space="preserve">Пчевжинское сельское </w:t>
      </w:r>
      <w:r w:rsidRPr="003C19D4">
        <w:rPr>
          <w:rFonts w:ascii="Times New Roman" w:hAnsi="Times New Roman" w:cs="Times New Roman"/>
          <w:bCs/>
          <w:sz w:val="16"/>
          <w:szCs w:val="16"/>
        </w:rPr>
        <w:t>поселение Киришского муниципального района Ленинградской области на 2020 год и на плановый период 2021 и 2022 годов» следующие изменения:</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1.1</w:t>
      </w:r>
      <w:proofErr w:type="gramStart"/>
      <w:r w:rsidRPr="003C19D4">
        <w:rPr>
          <w:rFonts w:ascii="Times New Roman" w:hAnsi="Times New Roman" w:cs="Times New Roman"/>
          <w:bCs/>
          <w:sz w:val="16"/>
          <w:szCs w:val="16"/>
        </w:rPr>
        <w:t xml:space="preserve"> В</w:t>
      </w:r>
      <w:proofErr w:type="gramEnd"/>
      <w:r w:rsidRPr="003C19D4">
        <w:rPr>
          <w:rFonts w:ascii="Times New Roman" w:hAnsi="Times New Roman" w:cs="Times New Roman"/>
          <w:bCs/>
          <w:sz w:val="16"/>
          <w:szCs w:val="16"/>
        </w:rPr>
        <w:t xml:space="preserve"> пункте 1 статьи 1 цифры  «24835,34» заменить на цифры «64812,59», цифры «25024,68» заменить на цифры «65337,37», цифру «189,34» заменить на цифры «524,78».</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1.2</w:t>
      </w:r>
      <w:proofErr w:type="gramStart"/>
      <w:r w:rsidRPr="003C19D4">
        <w:rPr>
          <w:rFonts w:ascii="Times New Roman" w:hAnsi="Times New Roman" w:cs="Times New Roman"/>
          <w:bCs/>
          <w:sz w:val="16"/>
          <w:szCs w:val="16"/>
        </w:rPr>
        <w:t xml:space="preserve"> В</w:t>
      </w:r>
      <w:proofErr w:type="gramEnd"/>
      <w:r w:rsidRPr="003C19D4">
        <w:rPr>
          <w:rFonts w:ascii="Times New Roman" w:hAnsi="Times New Roman" w:cs="Times New Roman"/>
          <w:bCs/>
          <w:sz w:val="16"/>
          <w:szCs w:val="16"/>
        </w:rPr>
        <w:t xml:space="preserve"> пункте 2 статьи 1 цифры  «22182,35» заменить на цифры «94965,37», цифры «22234,22» заменить на цифры «72042,88», цифры «23046,04» заменить на цифры «95829,06», цифры «23022,50» заменить на цифры «72831,16».</w:t>
      </w:r>
    </w:p>
    <w:p w:rsidR="003C19D4" w:rsidRPr="003C19D4" w:rsidRDefault="003C19D4" w:rsidP="003C19D4">
      <w:pPr>
        <w:pStyle w:val="1b"/>
        <w:shd w:val="clear" w:color="auto" w:fill="auto"/>
        <w:spacing w:before="0" w:line="240" w:lineRule="auto"/>
        <w:ind w:right="20"/>
        <w:rPr>
          <w:sz w:val="16"/>
          <w:szCs w:val="16"/>
        </w:rPr>
      </w:pPr>
      <w:r w:rsidRPr="003C19D4">
        <w:rPr>
          <w:bCs/>
          <w:sz w:val="16"/>
          <w:szCs w:val="16"/>
        </w:rPr>
        <w:tab/>
        <w:t xml:space="preserve">   1.3.</w:t>
      </w:r>
      <w:r w:rsidRPr="003C19D4">
        <w:rPr>
          <w:sz w:val="16"/>
          <w:szCs w:val="16"/>
        </w:rPr>
        <w:t xml:space="preserve">В пункте 6 статьи 5 цифры «4483,53» </w:t>
      </w:r>
      <w:proofErr w:type="gramStart"/>
      <w:r w:rsidRPr="003C19D4">
        <w:rPr>
          <w:sz w:val="16"/>
          <w:szCs w:val="16"/>
        </w:rPr>
        <w:t>заменить на цифры</w:t>
      </w:r>
      <w:proofErr w:type="gramEnd"/>
      <w:r w:rsidRPr="003C19D4">
        <w:rPr>
          <w:sz w:val="16"/>
          <w:szCs w:val="16"/>
        </w:rPr>
        <w:t xml:space="preserve"> «5732,92».</w:t>
      </w:r>
    </w:p>
    <w:p w:rsidR="003C19D4" w:rsidRPr="003C19D4" w:rsidRDefault="003C19D4" w:rsidP="003C19D4">
      <w:pPr>
        <w:pStyle w:val="1b"/>
        <w:shd w:val="clear" w:color="auto" w:fill="auto"/>
        <w:spacing w:before="0" w:line="240" w:lineRule="auto"/>
        <w:ind w:right="20"/>
        <w:rPr>
          <w:sz w:val="16"/>
          <w:szCs w:val="16"/>
        </w:rPr>
      </w:pPr>
      <w:r w:rsidRPr="003C19D4">
        <w:rPr>
          <w:bCs/>
          <w:sz w:val="16"/>
          <w:szCs w:val="16"/>
        </w:rPr>
        <w:tab/>
        <w:t xml:space="preserve">   1.4.</w:t>
      </w:r>
      <w:r w:rsidRPr="003C19D4">
        <w:rPr>
          <w:sz w:val="16"/>
          <w:szCs w:val="16"/>
        </w:rPr>
        <w:t>В подпункте 2.1.пункта 2 статьи 6 цифры «</w:t>
      </w:r>
      <w:r w:rsidRPr="003C19D4">
        <w:rPr>
          <w:b/>
          <w:sz w:val="16"/>
          <w:szCs w:val="16"/>
        </w:rPr>
        <w:t xml:space="preserve"> </w:t>
      </w:r>
      <w:r w:rsidRPr="003C19D4">
        <w:rPr>
          <w:sz w:val="16"/>
          <w:szCs w:val="16"/>
        </w:rPr>
        <w:t xml:space="preserve">4323,57» </w:t>
      </w:r>
      <w:proofErr w:type="gramStart"/>
      <w:r w:rsidRPr="003C19D4">
        <w:rPr>
          <w:sz w:val="16"/>
          <w:szCs w:val="16"/>
        </w:rPr>
        <w:t>заменить на цифры</w:t>
      </w:r>
      <w:proofErr w:type="gramEnd"/>
      <w:r w:rsidRPr="003C19D4">
        <w:rPr>
          <w:sz w:val="16"/>
          <w:szCs w:val="16"/>
        </w:rPr>
        <w:t xml:space="preserve"> «4126,66».</w:t>
      </w:r>
    </w:p>
    <w:p w:rsidR="003C19D4" w:rsidRPr="003C19D4" w:rsidRDefault="003C19D4" w:rsidP="003C19D4">
      <w:pPr>
        <w:pStyle w:val="1b"/>
        <w:shd w:val="clear" w:color="auto" w:fill="auto"/>
        <w:spacing w:before="0" w:line="240" w:lineRule="auto"/>
        <w:ind w:right="20"/>
        <w:rPr>
          <w:sz w:val="16"/>
          <w:szCs w:val="16"/>
        </w:rPr>
      </w:pPr>
      <w:r w:rsidRPr="003C19D4">
        <w:rPr>
          <w:bCs/>
          <w:sz w:val="16"/>
          <w:szCs w:val="16"/>
        </w:rPr>
        <w:tab/>
        <w:t xml:space="preserve">  1.5. </w:t>
      </w:r>
      <w:r w:rsidRPr="003C19D4">
        <w:rPr>
          <w:sz w:val="16"/>
          <w:szCs w:val="16"/>
        </w:rPr>
        <w:t>В пункте 3 статьи 6 цифры «</w:t>
      </w:r>
      <w:r w:rsidRPr="003C19D4">
        <w:rPr>
          <w:b/>
          <w:sz w:val="16"/>
          <w:szCs w:val="16"/>
        </w:rPr>
        <w:t xml:space="preserve"> </w:t>
      </w:r>
      <w:r w:rsidRPr="003C19D4">
        <w:rPr>
          <w:sz w:val="16"/>
          <w:szCs w:val="16"/>
        </w:rPr>
        <w:t xml:space="preserve">6755,90» </w:t>
      </w:r>
      <w:proofErr w:type="gramStart"/>
      <w:r w:rsidRPr="003C19D4">
        <w:rPr>
          <w:sz w:val="16"/>
          <w:szCs w:val="16"/>
        </w:rPr>
        <w:t>заменить на цифры</w:t>
      </w:r>
      <w:proofErr w:type="gramEnd"/>
      <w:r w:rsidRPr="003C19D4">
        <w:rPr>
          <w:sz w:val="16"/>
          <w:szCs w:val="16"/>
        </w:rPr>
        <w:t xml:space="preserve"> «8001».</w:t>
      </w:r>
    </w:p>
    <w:p w:rsidR="003C19D4" w:rsidRPr="003C19D4" w:rsidRDefault="003C19D4" w:rsidP="003C19D4">
      <w:pPr>
        <w:spacing w:line="276" w:lineRule="auto"/>
        <w:ind w:firstLine="851"/>
        <w:jc w:val="both"/>
        <w:outlineLvl w:val="1"/>
        <w:rPr>
          <w:rFonts w:ascii="Times New Roman" w:hAnsi="Times New Roman" w:cs="Times New Roman"/>
          <w:bCs/>
          <w:sz w:val="16"/>
          <w:szCs w:val="16"/>
        </w:rPr>
      </w:pPr>
      <w:r w:rsidRPr="003C19D4">
        <w:rPr>
          <w:rFonts w:ascii="Times New Roman" w:hAnsi="Times New Roman" w:cs="Times New Roman"/>
          <w:bCs/>
          <w:sz w:val="16"/>
          <w:szCs w:val="16"/>
        </w:rPr>
        <w:t>1.6 Статью 8 изложить в следующей редакции: «</w:t>
      </w:r>
      <w:r w:rsidRPr="003C19D4">
        <w:rPr>
          <w:rFonts w:ascii="Times New Roman" w:hAnsi="Times New Roman" w:cs="Times New Roman"/>
          <w:sz w:val="16"/>
          <w:szCs w:val="16"/>
        </w:rPr>
        <w:t xml:space="preserve">Статья 8. Бюджетные инвестиции в объекты муниципальной собственности муниципального образования Пчевжинское сельское поселение </w:t>
      </w:r>
      <w:r w:rsidRPr="003C19D4">
        <w:rPr>
          <w:rFonts w:ascii="Times New Roman" w:hAnsi="Times New Roman" w:cs="Times New Roman"/>
          <w:bCs/>
          <w:sz w:val="16"/>
          <w:szCs w:val="16"/>
        </w:rPr>
        <w:t xml:space="preserve">Киришского муниципального района Ленинградской области. </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sz w:val="16"/>
          <w:szCs w:val="16"/>
        </w:rPr>
        <w:t xml:space="preserve">Утвердить адресную инвестиционную программу муниципального образования Пчевжинское сельское поселение </w:t>
      </w:r>
      <w:r w:rsidRPr="003C19D4">
        <w:rPr>
          <w:rFonts w:ascii="Times New Roman" w:hAnsi="Times New Roman" w:cs="Times New Roman"/>
          <w:bCs/>
          <w:sz w:val="16"/>
          <w:szCs w:val="16"/>
        </w:rPr>
        <w:t>Киришского муниципального района Ленинградской области:</w:t>
      </w:r>
    </w:p>
    <w:p w:rsidR="003C19D4" w:rsidRPr="003C19D4" w:rsidRDefault="003C19D4" w:rsidP="003C19D4">
      <w:pPr>
        <w:ind w:firstLine="851"/>
        <w:jc w:val="both"/>
        <w:rPr>
          <w:rFonts w:ascii="Times New Roman" w:hAnsi="Times New Roman" w:cs="Times New Roman"/>
          <w:sz w:val="16"/>
          <w:szCs w:val="16"/>
        </w:rPr>
      </w:pPr>
      <w:r w:rsidRPr="003C19D4">
        <w:rPr>
          <w:rFonts w:ascii="Times New Roman" w:hAnsi="Times New Roman" w:cs="Times New Roman"/>
          <w:sz w:val="16"/>
          <w:szCs w:val="16"/>
        </w:rPr>
        <w:t xml:space="preserve"> на 2020 год  согласно приложению 21;</w:t>
      </w:r>
    </w:p>
    <w:p w:rsidR="003C19D4" w:rsidRPr="003C19D4" w:rsidRDefault="003C19D4" w:rsidP="003C19D4">
      <w:pPr>
        <w:ind w:firstLine="851"/>
        <w:jc w:val="both"/>
        <w:rPr>
          <w:rFonts w:ascii="Times New Roman" w:hAnsi="Times New Roman" w:cs="Times New Roman"/>
          <w:sz w:val="16"/>
          <w:szCs w:val="16"/>
        </w:rPr>
      </w:pPr>
      <w:r w:rsidRPr="003C19D4">
        <w:rPr>
          <w:rFonts w:ascii="Times New Roman" w:hAnsi="Times New Roman" w:cs="Times New Roman"/>
          <w:bCs/>
          <w:sz w:val="16"/>
          <w:szCs w:val="16"/>
        </w:rPr>
        <w:t xml:space="preserve"> </w:t>
      </w:r>
      <w:r w:rsidRPr="003C19D4">
        <w:rPr>
          <w:rFonts w:ascii="Times New Roman" w:hAnsi="Times New Roman" w:cs="Times New Roman"/>
          <w:sz w:val="16"/>
          <w:szCs w:val="16"/>
        </w:rPr>
        <w:t>на 2021 год  согласно приложению 22;</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sz w:val="16"/>
          <w:szCs w:val="16"/>
        </w:rPr>
        <w:t xml:space="preserve"> на 2022 год  согласно приложению 23.»</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 xml:space="preserve">1.7 Приложение 1 «Источники внутреннего финансирования дефицита бюджета муниципального образования Пчевжинское сельское поселение Киришского муниципального района Ленинградской области на 2020 год» изложить в редакции к настоящему решению (прилагается). </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1.8 Приложение 2 «Источники внутреннего финансирования дефицита бюджета муниципального образования Пчевжинское сельское поселение Киришского муниципального района Ленинградской области на плановый период 2021-2022 годов» изложить в редакции к настоящему решению (прилагается).</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 xml:space="preserve">1.9 Приложение 3 «Прогнозируемые поступления доходов в бюджет муниципального образования Пчевжинское сельское поселение Киришского муниципального района Ленинградской области на 2020 год» изложить в редакции к настоящему решению (прилагается). </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 xml:space="preserve">1.10 Приложение 4 «Прогнозируемые поступления доходов в бюджет муниципального образования Пчевжинское сельское поселение Киришского муниципального района Ленинградской </w:t>
      </w:r>
      <w:r w:rsidRPr="003C19D4">
        <w:rPr>
          <w:rFonts w:ascii="Times New Roman" w:hAnsi="Times New Roman" w:cs="Times New Roman"/>
          <w:bCs/>
          <w:sz w:val="16"/>
          <w:szCs w:val="16"/>
        </w:rPr>
        <w:lastRenderedPageBreak/>
        <w:t xml:space="preserve">области на плановый период 2021 и 2022 годов» изложить в редакции к настоящему решению (прилагается). </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 xml:space="preserve">1.11 Приложение 5 «Безвозмездные поступления в 2020 году» изложить в редакции к настоящему решению (прилагается). </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1.12 Приложение 6 «Безвозмездные поступления в плановом периоде 2021 и 2022 годов» изложить в редакции к настоящему решению (прилагается).</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1.13 Приложение 7 «Перечень и коды главных администраторов доходов бюджета муниципального образования Пчевжинское сельское поселение Киришского муниципального района Ленинградской   области» изложить в редакции к настоящему решению (прилагается).</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1.14 Приложение 9 «Распределение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бюджетов на 2020 год»  изложить в редакции к настоящему решению (прилагается).</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1.15 Приложение 10 «Распределение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на плановый период 2021-2022 годов»  изложить в редакции к настоящему решению (прилагается).</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 xml:space="preserve">1.16 Приложение 11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w:t>
      </w:r>
      <w:proofErr w:type="gramStart"/>
      <w:r w:rsidRPr="003C19D4">
        <w:rPr>
          <w:rFonts w:ascii="Times New Roman" w:hAnsi="Times New Roman" w:cs="Times New Roman"/>
          <w:bCs/>
          <w:sz w:val="16"/>
          <w:szCs w:val="16"/>
        </w:rPr>
        <w:t>видов расходов  классификации расходов бюджета</w:t>
      </w:r>
      <w:proofErr w:type="gramEnd"/>
      <w:r w:rsidRPr="003C19D4">
        <w:rPr>
          <w:rFonts w:ascii="Times New Roman" w:hAnsi="Times New Roman" w:cs="Times New Roman"/>
          <w:bCs/>
          <w:sz w:val="16"/>
          <w:szCs w:val="16"/>
        </w:rPr>
        <w:t xml:space="preserve"> на 2020 год» изложить в редакции к настоящему решению (прилагается).</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 xml:space="preserve">1.17 Приложение 12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w:t>
      </w:r>
      <w:proofErr w:type="gramStart"/>
      <w:r w:rsidRPr="003C19D4">
        <w:rPr>
          <w:rFonts w:ascii="Times New Roman" w:hAnsi="Times New Roman" w:cs="Times New Roman"/>
          <w:bCs/>
          <w:sz w:val="16"/>
          <w:szCs w:val="16"/>
        </w:rPr>
        <w:t>видов расходов  классификации расходов бюджета</w:t>
      </w:r>
      <w:proofErr w:type="gramEnd"/>
      <w:r w:rsidRPr="003C19D4">
        <w:rPr>
          <w:rFonts w:ascii="Times New Roman" w:hAnsi="Times New Roman" w:cs="Times New Roman"/>
          <w:bCs/>
          <w:sz w:val="16"/>
          <w:szCs w:val="16"/>
        </w:rPr>
        <w:t xml:space="preserve"> на плановый период 2021-2022 годов» изложить в редакции к настоящему решению (прилагается).</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 xml:space="preserve">1.18 Приложение 13 «Ведомственная структура расходов  бюджета муниципального образования </w:t>
      </w:r>
      <w:r w:rsidRPr="003C19D4">
        <w:rPr>
          <w:rFonts w:ascii="Times New Roman" w:hAnsi="Times New Roman" w:cs="Times New Roman"/>
          <w:sz w:val="16"/>
          <w:szCs w:val="16"/>
        </w:rPr>
        <w:t xml:space="preserve">Пчевжинское сельское </w:t>
      </w:r>
      <w:r w:rsidRPr="003C19D4">
        <w:rPr>
          <w:rFonts w:ascii="Times New Roman" w:hAnsi="Times New Roman" w:cs="Times New Roman"/>
          <w:bCs/>
          <w:sz w:val="16"/>
          <w:szCs w:val="16"/>
        </w:rPr>
        <w:t>поселение Киришского муниципального района Ленинградской области на 2020 год» изложить в редакции к настоящему решению (прилагается).</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 xml:space="preserve">1.19 Приложение 14 «Ведомственная структура расходов  бюджета муниципального образования </w:t>
      </w:r>
      <w:r w:rsidRPr="003C19D4">
        <w:rPr>
          <w:rFonts w:ascii="Times New Roman" w:hAnsi="Times New Roman" w:cs="Times New Roman"/>
          <w:sz w:val="16"/>
          <w:szCs w:val="16"/>
        </w:rPr>
        <w:t xml:space="preserve">Пчевжинское сельское </w:t>
      </w:r>
      <w:r w:rsidRPr="003C19D4">
        <w:rPr>
          <w:rFonts w:ascii="Times New Roman" w:hAnsi="Times New Roman" w:cs="Times New Roman"/>
          <w:bCs/>
          <w:sz w:val="16"/>
          <w:szCs w:val="16"/>
        </w:rPr>
        <w:t>поселение Киришского муниципального района Ленинградской области на плановый период 2021-2022 годов» изложить в редакции к настоящему решению (прилагается).</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1.20 Приложение 15 «Объем, цели и формы межбюджетных трансфертов, передаваемых бюджету муниципального образования Киришский муниципальный район Ленинградской области в 2020 году» изложить в редакции к настоящему решению (прилагается).</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1.21 Приложение 19 «Распределение иных межбюджетных трансфертов из бюджета муниципального образования Киришский муниципальный район Ленинградской области бюджету муниципального образования Пчевжинское сельское поселение Киришского муниципального района в 2020 году» изложить в редакции к настоящему решению (прилагается).</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1.22  Приложение 21 «Адресная инвестиционная программа</w:t>
      </w:r>
      <w:r w:rsidRPr="003C19D4">
        <w:rPr>
          <w:rFonts w:ascii="Times New Roman" w:hAnsi="Times New Roman" w:cs="Times New Roman"/>
          <w:sz w:val="16"/>
          <w:szCs w:val="16"/>
        </w:rPr>
        <w:t xml:space="preserve"> муниципального образования Пчевжинское сельское поселение </w:t>
      </w:r>
      <w:r w:rsidRPr="003C19D4">
        <w:rPr>
          <w:rFonts w:ascii="Times New Roman" w:hAnsi="Times New Roman" w:cs="Times New Roman"/>
          <w:bCs/>
          <w:sz w:val="16"/>
          <w:szCs w:val="16"/>
        </w:rPr>
        <w:t>Киришского муниципального района Ленинградской области</w:t>
      </w:r>
      <w:r w:rsidRPr="003C19D4">
        <w:rPr>
          <w:rFonts w:ascii="Times New Roman" w:hAnsi="Times New Roman" w:cs="Times New Roman"/>
          <w:sz w:val="16"/>
          <w:szCs w:val="16"/>
        </w:rPr>
        <w:t xml:space="preserve"> на 2020 год"</w:t>
      </w:r>
      <w:r w:rsidRPr="003C19D4">
        <w:rPr>
          <w:rFonts w:ascii="Times New Roman" w:hAnsi="Times New Roman" w:cs="Times New Roman"/>
          <w:bCs/>
          <w:sz w:val="16"/>
          <w:szCs w:val="16"/>
        </w:rPr>
        <w:t xml:space="preserve"> изложить в редакции к настоящему решению (прилагается).</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1.23 Приложение 22 «Адресная инвестиционная программа</w:t>
      </w:r>
      <w:r w:rsidRPr="003C19D4">
        <w:rPr>
          <w:rFonts w:ascii="Times New Roman" w:hAnsi="Times New Roman" w:cs="Times New Roman"/>
          <w:sz w:val="16"/>
          <w:szCs w:val="16"/>
        </w:rPr>
        <w:t xml:space="preserve"> муниципального образования Пчевжинское сельское поселение </w:t>
      </w:r>
      <w:r w:rsidRPr="003C19D4">
        <w:rPr>
          <w:rFonts w:ascii="Times New Roman" w:hAnsi="Times New Roman" w:cs="Times New Roman"/>
          <w:bCs/>
          <w:sz w:val="16"/>
          <w:szCs w:val="16"/>
        </w:rPr>
        <w:t>Киришского муниципального района Ленинградской области</w:t>
      </w:r>
      <w:r w:rsidRPr="003C19D4">
        <w:rPr>
          <w:rFonts w:ascii="Times New Roman" w:hAnsi="Times New Roman" w:cs="Times New Roman"/>
          <w:sz w:val="16"/>
          <w:szCs w:val="16"/>
        </w:rPr>
        <w:t xml:space="preserve"> на 2021 год"</w:t>
      </w:r>
      <w:r w:rsidRPr="003C19D4">
        <w:rPr>
          <w:rFonts w:ascii="Times New Roman" w:hAnsi="Times New Roman" w:cs="Times New Roman"/>
          <w:bCs/>
          <w:sz w:val="16"/>
          <w:szCs w:val="16"/>
        </w:rPr>
        <w:t xml:space="preserve"> изложить в редакции к настоящему решению (прилагается).</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1.24 Приложение 23 «Адресная инвестиционная программа</w:t>
      </w:r>
      <w:r w:rsidRPr="003C19D4">
        <w:rPr>
          <w:rFonts w:ascii="Times New Roman" w:hAnsi="Times New Roman" w:cs="Times New Roman"/>
          <w:sz w:val="16"/>
          <w:szCs w:val="16"/>
        </w:rPr>
        <w:t xml:space="preserve"> муниципального образования Пчевжинское сельское поселение </w:t>
      </w:r>
      <w:r w:rsidRPr="003C19D4">
        <w:rPr>
          <w:rFonts w:ascii="Times New Roman" w:hAnsi="Times New Roman" w:cs="Times New Roman"/>
          <w:bCs/>
          <w:sz w:val="16"/>
          <w:szCs w:val="16"/>
        </w:rPr>
        <w:t>Киришского муниципального района Ленинградской области</w:t>
      </w:r>
      <w:r w:rsidRPr="003C19D4">
        <w:rPr>
          <w:rFonts w:ascii="Times New Roman" w:hAnsi="Times New Roman" w:cs="Times New Roman"/>
          <w:sz w:val="16"/>
          <w:szCs w:val="16"/>
        </w:rPr>
        <w:t xml:space="preserve"> на 2022 год"</w:t>
      </w:r>
      <w:r w:rsidRPr="003C19D4">
        <w:rPr>
          <w:rFonts w:ascii="Times New Roman" w:hAnsi="Times New Roman" w:cs="Times New Roman"/>
          <w:bCs/>
          <w:sz w:val="16"/>
          <w:szCs w:val="16"/>
        </w:rPr>
        <w:t xml:space="preserve"> изложить в редакции к настоящему решению (прилагается).</w:t>
      </w:r>
    </w:p>
    <w:p w:rsidR="003C19D4" w:rsidRPr="003C19D4" w:rsidRDefault="003C19D4" w:rsidP="003C19D4">
      <w:pPr>
        <w:ind w:firstLine="851"/>
        <w:jc w:val="both"/>
        <w:rPr>
          <w:rFonts w:ascii="Times New Roman" w:hAnsi="Times New Roman" w:cs="Times New Roman"/>
          <w:sz w:val="16"/>
          <w:szCs w:val="16"/>
        </w:rPr>
      </w:pPr>
      <w:r w:rsidRPr="003C19D4">
        <w:rPr>
          <w:rFonts w:ascii="Times New Roman" w:hAnsi="Times New Roman" w:cs="Times New Roman"/>
          <w:bCs/>
          <w:sz w:val="16"/>
          <w:szCs w:val="16"/>
        </w:rPr>
        <w:t>2. Опубликовать настоящее решение в газете «</w:t>
      </w:r>
      <w:r w:rsidRPr="003C19D4">
        <w:rPr>
          <w:rFonts w:ascii="Times New Roman" w:hAnsi="Times New Roman" w:cs="Times New Roman"/>
          <w:sz w:val="16"/>
          <w:szCs w:val="16"/>
        </w:rPr>
        <w:t>Лесная республика».</w:t>
      </w:r>
    </w:p>
    <w:p w:rsidR="003C19D4" w:rsidRPr="003C19D4" w:rsidRDefault="003C19D4" w:rsidP="003C19D4">
      <w:pPr>
        <w:ind w:firstLine="851"/>
        <w:jc w:val="both"/>
        <w:rPr>
          <w:rFonts w:ascii="Times New Roman" w:hAnsi="Times New Roman" w:cs="Times New Roman"/>
          <w:sz w:val="16"/>
          <w:szCs w:val="16"/>
        </w:rPr>
      </w:pPr>
      <w:r w:rsidRPr="003C19D4">
        <w:rPr>
          <w:rFonts w:ascii="Times New Roman" w:hAnsi="Times New Roman" w:cs="Times New Roman"/>
          <w:sz w:val="16"/>
          <w:szCs w:val="16"/>
        </w:rPr>
        <w:t xml:space="preserve">3. Настоящее решение вступает в силу </w:t>
      </w:r>
      <w:proofErr w:type="gramStart"/>
      <w:r w:rsidRPr="003C19D4">
        <w:rPr>
          <w:rFonts w:ascii="Times New Roman" w:hAnsi="Times New Roman" w:cs="Times New Roman"/>
          <w:sz w:val="16"/>
          <w:szCs w:val="16"/>
        </w:rPr>
        <w:t>с</w:t>
      </w:r>
      <w:proofErr w:type="gramEnd"/>
      <w:r w:rsidRPr="003C19D4">
        <w:rPr>
          <w:rFonts w:ascii="Times New Roman" w:hAnsi="Times New Roman" w:cs="Times New Roman"/>
          <w:sz w:val="16"/>
          <w:szCs w:val="16"/>
        </w:rPr>
        <w:t xml:space="preserve"> даты его официального опубликования.</w:t>
      </w:r>
    </w:p>
    <w:p w:rsidR="003C19D4" w:rsidRPr="003C19D4" w:rsidRDefault="003C19D4" w:rsidP="003C19D4">
      <w:pPr>
        <w:ind w:firstLine="900"/>
        <w:jc w:val="both"/>
        <w:rPr>
          <w:rFonts w:ascii="Times New Roman" w:hAnsi="Times New Roman" w:cs="Times New Roman"/>
          <w:sz w:val="16"/>
          <w:szCs w:val="16"/>
        </w:rPr>
      </w:pPr>
    </w:p>
    <w:bookmarkEnd w:id="0"/>
    <w:p w:rsidR="003C19D4" w:rsidRPr="003C19D4" w:rsidRDefault="003C19D4" w:rsidP="003C19D4">
      <w:pPr>
        <w:rPr>
          <w:rFonts w:ascii="Times New Roman" w:hAnsi="Times New Roman" w:cs="Times New Roman"/>
          <w:sz w:val="16"/>
          <w:szCs w:val="16"/>
        </w:rPr>
      </w:pPr>
      <w:r w:rsidRPr="003C19D4">
        <w:rPr>
          <w:rFonts w:ascii="Times New Roman" w:hAnsi="Times New Roman" w:cs="Times New Roman"/>
          <w:sz w:val="16"/>
          <w:szCs w:val="16"/>
        </w:rPr>
        <w:t>Г</w:t>
      </w:r>
      <w:r w:rsidR="008F3675">
        <w:rPr>
          <w:rFonts w:ascii="Times New Roman" w:hAnsi="Times New Roman" w:cs="Times New Roman"/>
          <w:sz w:val="16"/>
          <w:szCs w:val="16"/>
        </w:rPr>
        <w:t xml:space="preserve">лава муниципального образования                                        </w:t>
      </w:r>
      <w:r w:rsidRPr="003C19D4">
        <w:rPr>
          <w:rFonts w:ascii="Times New Roman" w:hAnsi="Times New Roman" w:cs="Times New Roman"/>
          <w:sz w:val="16"/>
          <w:szCs w:val="16"/>
        </w:rPr>
        <w:t>В.И. Подлесный</w:t>
      </w:r>
    </w:p>
    <w:p w:rsidR="003C19D4" w:rsidRPr="003C19D4" w:rsidRDefault="003C19D4" w:rsidP="003C19D4">
      <w:pPr>
        <w:jc w:val="both"/>
        <w:rPr>
          <w:rFonts w:ascii="Times New Roman" w:hAnsi="Times New Roman" w:cs="Times New Roman"/>
          <w:b/>
          <w:sz w:val="16"/>
          <w:szCs w:val="16"/>
        </w:rPr>
      </w:pPr>
    </w:p>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Fonts w:ascii="Times New Roman" w:hAnsi="Times New Roman" w:cs="Times New Roman"/>
          <w:sz w:val="16"/>
          <w:szCs w:val="16"/>
        </w:rPr>
        <w:t xml:space="preserve">Приложение 1 к решению совета депутатов муниципального образования Пчевжинского сельского поселение Киришского муниципального района </w:t>
      </w:r>
    </w:p>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Fonts w:ascii="Times New Roman" w:hAnsi="Times New Roman" w:cs="Times New Roman"/>
          <w:sz w:val="16"/>
          <w:szCs w:val="16"/>
        </w:rPr>
        <w:t xml:space="preserve">Ленинградской области от 16.12.2019 года № 6/28 в редакции к решению совета депутатов от 07.05.2020  №  10/51 ИСТОЧНИКИ внутреннего </w:t>
      </w:r>
    </w:p>
    <w:p w:rsidR="003C19D4" w:rsidRDefault="003C19D4" w:rsidP="00B84D96">
      <w:pPr>
        <w:pStyle w:val="24"/>
        <w:shd w:val="clear" w:color="auto" w:fill="auto"/>
        <w:spacing w:line="240" w:lineRule="auto"/>
        <w:jc w:val="left"/>
        <w:rPr>
          <w:rFonts w:ascii="Times New Roman" w:hAnsi="Times New Roman" w:cs="Times New Roman"/>
          <w:sz w:val="16"/>
          <w:szCs w:val="16"/>
        </w:rPr>
      </w:pPr>
      <w:r w:rsidRPr="00B84D96">
        <w:rPr>
          <w:rFonts w:ascii="Times New Roman" w:hAnsi="Times New Roman" w:cs="Times New Roman"/>
          <w:sz w:val="16"/>
          <w:szCs w:val="16"/>
        </w:rPr>
        <w:t>финансирования дефицита бюджета муниципального образования Пчевжинское сельское поселение Киришского муниципального района Ленинградской области на 2020 год</w:t>
      </w:r>
    </w:p>
    <w:p w:rsidR="008F3675" w:rsidRPr="00B84D96" w:rsidRDefault="008F3675" w:rsidP="00B84D96">
      <w:pPr>
        <w:pStyle w:val="24"/>
        <w:shd w:val="clear" w:color="auto" w:fill="auto"/>
        <w:spacing w:line="240" w:lineRule="auto"/>
        <w:jc w:val="left"/>
        <w:rPr>
          <w:rFonts w:ascii="Times New Roman" w:hAnsi="Times New Roman" w:cs="Times New Roman"/>
          <w:sz w:val="16"/>
          <w:szCs w:val="16"/>
        </w:rPr>
      </w:pPr>
    </w:p>
    <w:tbl>
      <w:tblPr>
        <w:tblOverlap w:val="never"/>
        <w:tblW w:w="0" w:type="auto"/>
        <w:tblLayout w:type="fixed"/>
        <w:tblCellMar>
          <w:left w:w="10" w:type="dxa"/>
          <w:right w:w="10" w:type="dxa"/>
        </w:tblCellMar>
        <w:tblLook w:val="04A0"/>
      </w:tblPr>
      <w:tblGrid>
        <w:gridCol w:w="3024"/>
        <w:gridCol w:w="5093"/>
        <w:gridCol w:w="1973"/>
      </w:tblGrid>
      <w:tr w:rsidR="003C19D4" w:rsidRPr="00B84D96" w:rsidTr="00F12DDF">
        <w:trPr>
          <w:trHeight w:val="634"/>
        </w:trPr>
        <w:tc>
          <w:tcPr>
            <w:tcW w:w="3024" w:type="dxa"/>
            <w:tcBorders>
              <w:top w:val="single" w:sz="4" w:space="0" w:color="auto"/>
              <w:left w:val="single" w:sz="4" w:space="0" w:color="auto"/>
            </w:tcBorders>
            <w:shd w:val="clear" w:color="auto" w:fill="FFFFFF"/>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Style w:val="2fd"/>
                <w:rFonts w:eastAsia="Arial"/>
                <w:sz w:val="16"/>
                <w:szCs w:val="16"/>
              </w:rPr>
              <w:t>Код</w:t>
            </w:r>
          </w:p>
        </w:tc>
        <w:tc>
          <w:tcPr>
            <w:tcW w:w="5093" w:type="dxa"/>
            <w:tcBorders>
              <w:top w:val="single" w:sz="4" w:space="0" w:color="auto"/>
              <w:left w:val="single" w:sz="4" w:space="0" w:color="auto"/>
            </w:tcBorders>
            <w:shd w:val="clear" w:color="auto" w:fill="FFFFFF"/>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Style w:val="2fd"/>
                <w:rFonts w:eastAsia="Arial"/>
                <w:sz w:val="16"/>
                <w:szCs w:val="16"/>
              </w:rPr>
              <w:t>Наименование</w:t>
            </w:r>
          </w:p>
        </w:tc>
        <w:tc>
          <w:tcPr>
            <w:tcW w:w="1973"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Style w:val="2fd"/>
                <w:rFonts w:eastAsia="Arial"/>
                <w:sz w:val="16"/>
                <w:szCs w:val="16"/>
              </w:rPr>
              <w:t>Сумма</w:t>
            </w:r>
          </w:p>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Style w:val="2fd"/>
                <w:rFonts w:eastAsia="Arial"/>
                <w:sz w:val="16"/>
                <w:szCs w:val="16"/>
              </w:rPr>
              <w:t>(тысяч рублей)</w:t>
            </w:r>
          </w:p>
        </w:tc>
      </w:tr>
      <w:tr w:rsidR="003C19D4" w:rsidRPr="00B84D96" w:rsidTr="00F12DDF">
        <w:trPr>
          <w:trHeight w:val="317"/>
        </w:trPr>
        <w:tc>
          <w:tcPr>
            <w:tcW w:w="3024" w:type="dxa"/>
            <w:tcBorders>
              <w:top w:val="single" w:sz="4" w:space="0" w:color="auto"/>
              <w:lef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Fonts w:ascii="Times New Roman" w:hAnsi="Times New Roman" w:cs="Times New Roman"/>
                <w:sz w:val="16"/>
                <w:szCs w:val="16"/>
              </w:rPr>
              <w:t>1</w:t>
            </w:r>
          </w:p>
        </w:tc>
        <w:tc>
          <w:tcPr>
            <w:tcW w:w="5093" w:type="dxa"/>
            <w:tcBorders>
              <w:top w:val="single" w:sz="4" w:space="0" w:color="auto"/>
              <w:lef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Fonts w:ascii="Times New Roman" w:hAnsi="Times New Roman" w:cs="Times New Roman"/>
                <w:sz w:val="16"/>
                <w:szCs w:val="16"/>
              </w:rPr>
              <w:t>2</w:t>
            </w:r>
          </w:p>
        </w:tc>
        <w:tc>
          <w:tcPr>
            <w:tcW w:w="1973" w:type="dxa"/>
            <w:tcBorders>
              <w:top w:val="single" w:sz="4" w:space="0" w:color="auto"/>
              <w:left w:val="single" w:sz="4" w:space="0" w:color="auto"/>
              <w:right w:val="single" w:sz="4" w:space="0" w:color="auto"/>
            </w:tcBorders>
            <w:shd w:val="clear" w:color="auto" w:fill="FFFFFF"/>
            <w:vAlign w:val="center"/>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Fonts w:ascii="Times New Roman" w:hAnsi="Times New Roman" w:cs="Times New Roman"/>
                <w:sz w:val="16"/>
                <w:szCs w:val="16"/>
              </w:rPr>
              <w:t>3</w:t>
            </w:r>
          </w:p>
        </w:tc>
      </w:tr>
      <w:tr w:rsidR="003C19D4" w:rsidRPr="00B84D96" w:rsidTr="00B84D96">
        <w:trPr>
          <w:trHeight w:val="306"/>
        </w:trPr>
        <w:tc>
          <w:tcPr>
            <w:tcW w:w="3024" w:type="dxa"/>
            <w:tcBorders>
              <w:top w:val="single" w:sz="4" w:space="0" w:color="auto"/>
              <w:lef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Style w:val="295pt"/>
                <w:rFonts w:eastAsia="Arial"/>
                <w:sz w:val="16"/>
                <w:szCs w:val="16"/>
              </w:rPr>
              <w:t>000</w:t>
            </w:r>
            <w:r w:rsidRPr="00B84D96">
              <w:rPr>
                <w:rStyle w:val="295pt0"/>
                <w:rFonts w:eastAsia="Arial"/>
                <w:sz w:val="16"/>
                <w:szCs w:val="16"/>
              </w:rPr>
              <w:t xml:space="preserve"> </w:t>
            </w:r>
            <w:r w:rsidRPr="00B84D96">
              <w:rPr>
                <w:rStyle w:val="295pt"/>
                <w:rFonts w:eastAsia="Arial"/>
                <w:sz w:val="16"/>
                <w:szCs w:val="16"/>
              </w:rPr>
              <w:t>01</w:t>
            </w:r>
            <w:r w:rsidRPr="00B84D96">
              <w:rPr>
                <w:rStyle w:val="295pt0"/>
                <w:rFonts w:eastAsia="Arial"/>
                <w:sz w:val="16"/>
                <w:szCs w:val="16"/>
              </w:rPr>
              <w:t xml:space="preserve"> </w:t>
            </w:r>
            <w:r w:rsidRPr="00B84D96">
              <w:rPr>
                <w:rStyle w:val="295pt"/>
                <w:rFonts w:eastAsia="Arial"/>
                <w:sz w:val="16"/>
                <w:szCs w:val="16"/>
              </w:rPr>
              <w:t>00</w:t>
            </w:r>
            <w:r w:rsidRPr="00B84D96">
              <w:rPr>
                <w:rStyle w:val="295pt0"/>
                <w:rFonts w:eastAsia="Arial"/>
                <w:sz w:val="16"/>
                <w:szCs w:val="16"/>
              </w:rPr>
              <w:t xml:space="preserve"> </w:t>
            </w:r>
            <w:proofErr w:type="spellStart"/>
            <w:r w:rsidRPr="00B84D96">
              <w:rPr>
                <w:rStyle w:val="295pt"/>
                <w:rFonts w:eastAsia="Arial"/>
                <w:sz w:val="16"/>
                <w:szCs w:val="16"/>
              </w:rPr>
              <w:t>00</w:t>
            </w:r>
            <w:proofErr w:type="spellEnd"/>
            <w:r w:rsidRPr="00B84D96">
              <w:rPr>
                <w:rStyle w:val="295pt0"/>
                <w:rFonts w:eastAsia="Arial"/>
                <w:sz w:val="16"/>
                <w:szCs w:val="16"/>
              </w:rPr>
              <w:t xml:space="preserve"> </w:t>
            </w:r>
            <w:proofErr w:type="spellStart"/>
            <w:r w:rsidRPr="00B84D96">
              <w:rPr>
                <w:rStyle w:val="295pt"/>
                <w:rFonts w:eastAsia="Arial"/>
                <w:sz w:val="16"/>
                <w:szCs w:val="16"/>
              </w:rPr>
              <w:t>00</w:t>
            </w:r>
            <w:proofErr w:type="spellEnd"/>
            <w:r w:rsidRPr="00B84D96">
              <w:rPr>
                <w:rStyle w:val="295pt0"/>
                <w:rFonts w:eastAsia="Arial"/>
                <w:sz w:val="16"/>
                <w:szCs w:val="16"/>
              </w:rPr>
              <w:t xml:space="preserve"> </w:t>
            </w:r>
            <w:proofErr w:type="spellStart"/>
            <w:r w:rsidRPr="00B84D96">
              <w:rPr>
                <w:rStyle w:val="295pt"/>
                <w:rFonts w:eastAsia="Arial"/>
                <w:sz w:val="16"/>
                <w:szCs w:val="16"/>
              </w:rPr>
              <w:t>00</w:t>
            </w:r>
            <w:proofErr w:type="spellEnd"/>
            <w:r w:rsidRPr="00B84D96">
              <w:rPr>
                <w:rStyle w:val="295pt0"/>
                <w:rFonts w:eastAsia="Arial"/>
                <w:sz w:val="16"/>
                <w:szCs w:val="16"/>
              </w:rPr>
              <w:t xml:space="preserve"> </w:t>
            </w:r>
            <w:r w:rsidRPr="00B84D96">
              <w:rPr>
                <w:rStyle w:val="295pt"/>
                <w:rFonts w:eastAsia="Arial"/>
                <w:sz w:val="16"/>
                <w:szCs w:val="16"/>
              </w:rPr>
              <w:t>0000</w:t>
            </w:r>
            <w:r w:rsidRPr="00B84D96">
              <w:rPr>
                <w:rStyle w:val="295pt0"/>
                <w:rFonts w:eastAsia="Arial"/>
                <w:sz w:val="16"/>
                <w:szCs w:val="16"/>
              </w:rPr>
              <w:t xml:space="preserve"> </w:t>
            </w:r>
            <w:r w:rsidRPr="00B84D96">
              <w:rPr>
                <w:rStyle w:val="295pt"/>
                <w:rFonts w:eastAsia="Arial"/>
                <w:sz w:val="16"/>
                <w:szCs w:val="16"/>
              </w:rPr>
              <w:t>000</w:t>
            </w:r>
          </w:p>
        </w:tc>
        <w:tc>
          <w:tcPr>
            <w:tcW w:w="5093" w:type="dxa"/>
            <w:tcBorders>
              <w:top w:val="single" w:sz="4" w:space="0" w:color="auto"/>
              <w:lef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Style w:val="2fd"/>
                <w:rFonts w:eastAsia="Arial"/>
                <w:sz w:val="16"/>
                <w:szCs w:val="16"/>
              </w:rPr>
              <w:t>Источники внутреннего финансирования дефицитов бюджетов</w:t>
            </w:r>
          </w:p>
        </w:tc>
        <w:tc>
          <w:tcPr>
            <w:tcW w:w="1973"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Style w:val="2fd"/>
                <w:rFonts w:eastAsia="Arial"/>
                <w:sz w:val="16"/>
                <w:szCs w:val="16"/>
              </w:rPr>
              <w:t>524,78</w:t>
            </w:r>
          </w:p>
        </w:tc>
      </w:tr>
      <w:tr w:rsidR="003C19D4" w:rsidRPr="00B84D96" w:rsidTr="00B84D96">
        <w:trPr>
          <w:trHeight w:val="282"/>
        </w:trPr>
        <w:tc>
          <w:tcPr>
            <w:tcW w:w="3024" w:type="dxa"/>
            <w:tcBorders>
              <w:top w:val="single" w:sz="4" w:space="0" w:color="auto"/>
              <w:lef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Style w:val="295pt0"/>
                <w:rFonts w:eastAsia="Arial"/>
                <w:sz w:val="16"/>
                <w:szCs w:val="16"/>
              </w:rPr>
              <w:t xml:space="preserve">000 01 05 00 </w:t>
            </w:r>
            <w:proofErr w:type="spellStart"/>
            <w:r w:rsidRPr="00B84D96">
              <w:rPr>
                <w:rStyle w:val="295pt0"/>
                <w:rFonts w:eastAsia="Arial"/>
                <w:sz w:val="16"/>
                <w:szCs w:val="16"/>
              </w:rPr>
              <w:t>00</w:t>
            </w:r>
            <w:proofErr w:type="spellEnd"/>
            <w:r w:rsidRPr="00B84D96">
              <w:rPr>
                <w:rStyle w:val="295pt0"/>
                <w:rFonts w:eastAsia="Arial"/>
                <w:sz w:val="16"/>
                <w:szCs w:val="16"/>
              </w:rPr>
              <w:t xml:space="preserve"> </w:t>
            </w:r>
            <w:proofErr w:type="spellStart"/>
            <w:r w:rsidRPr="00B84D96">
              <w:rPr>
                <w:rStyle w:val="295pt0"/>
                <w:rFonts w:eastAsia="Arial"/>
                <w:sz w:val="16"/>
                <w:szCs w:val="16"/>
              </w:rPr>
              <w:t>00</w:t>
            </w:r>
            <w:proofErr w:type="spellEnd"/>
            <w:r w:rsidRPr="00B84D96">
              <w:rPr>
                <w:rStyle w:val="295pt0"/>
                <w:rFonts w:eastAsia="Arial"/>
                <w:sz w:val="16"/>
                <w:szCs w:val="16"/>
              </w:rPr>
              <w:t xml:space="preserve"> 0000 000</w:t>
            </w:r>
          </w:p>
        </w:tc>
        <w:tc>
          <w:tcPr>
            <w:tcW w:w="5093" w:type="dxa"/>
            <w:tcBorders>
              <w:top w:val="single" w:sz="4" w:space="0" w:color="auto"/>
              <w:lef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Fonts w:ascii="Times New Roman" w:hAnsi="Times New Roman" w:cs="Times New Roman"/>
                <w:sz w:val="16"/>
                <w:szCs w:val="16"/>
              </w:rPr>
              <w:t>Изменение остатков средств на счетах по учету средств бюджетов</w:t>
            </w:r>
          </w:p>
        </w:tc>
        <w:tc>
          <w:tcPr>
            <w:tcW w:w="1973"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Fonts w:ascii="Times New Roman" w:hAnsi="Times New Roman" w:cs="Times New Roman"/>
                <w:sz w:val="16"/>
                <w:szCs w:val="16"/>
              </w:rPr>
              <w:t>524,78</w:t>
            </w:r>
          </w:p>
        </w:tc>
      </w:tr>
      <w:tr w:rsidR="003C19D4" w:rsidRPr="00B84D96" w:rsidTr="00B84D96">
        <w:trPr>
          <w:trHeight w:val="400"/>
        </w:trPr>
        <w:tc>
          <w:tcPr>
            <w:tcW w:w="3024" w:type="dxa"/>
            <w:tcBorders>
              <w:top w:val="single" w:sz="4" w:space="0" w:color="auto"/>
              <w:lef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Style w:val="295pt"/>
                <w:rFonts w:eastAsia="Arial"/>
                <w:sz w:val="16"/>
                <w:szCs w:val="16"/>
              </w:rPr>
              <w:t>000</w:t>
            </w:r>
            <w:r w:rsidRPr="00B84D96">
              <w:rPr>
                <w:rStyle w:val="295pt0"/>
                <w:rFonts w:eastAsia="Arial"/>
                <w:sz w:val="16"/>
                <w:szCs w:val="16"/>
              </w:rPr>
              <w:t xml:space="preserve"> </w:t>
            </w:r>
            <w:r w:rsidRPr="00B84D96">
              <w:rPr>
                <w:rStyle w:val="295pt"/>
                <w:rFonts w:eastAsia="Arial"/>
                <w:sz w:val="16"/>
                <w:szCs w:val="16"/>
              </w:rPr>
              <w:t>01</w:t>
            </w:r>
            <w:r w:rsidRPr="00B84D96">
              <w:rPr>
                <w:rStyle w:val="295pt0"/>
                <w:rFonts w:eastAsia="Arial"/>
                <w:sz w:val="16"/>
                <w:szCs w:val="16"/>
              </w:rPr>
              <w:t xml:space="preserve"> </w:t>
            </w:r>
            <w:r w:rsidRPr="00B84D96">
              <w:rPr>
                <w:rStyle w:val="295pt"/>
                <w:rFonts w:eastAsia="Arial"/>
                <w:sz w:val="16"/>
                <w:szCs w:val="16"/>
              </w:rPr>
              <w:t>05</w:t>
            </w:r>
            <w:r w:rsidRPr="00B84D96">
              <w:rPr>
                <w:rStyle w:val="295pt0"/>
                <w:rFonts w:eastAsia="Arial"/>
                <w:sz w:val="16"/>
                <w:szCs w:val="16"/>
              </w:rPr>
              <w:t xml:space="preserve"> </w:t>
            </w:r>
            <w:r w:rsidRPr="00B84D96">
              <w:rPr>
                <w:rStyle w:val="295pt"/>
                <w:rFonts w:eastAsia="Arial"/>
                <w:sz w:val="16"/>
                <w:szCs w:val="16"/>
              </w:rPr>
              <w:t>02</w:t>
            </w:r>
            <w:r w:rsidRPr="00B84D96">
              <w:rPr>
                <w:rStyle w:val="295pt0"/>
                <w:rFonts w:eastAsia="Arial"/>
                <w:sz w:val="16"/>
                <w:szCs w:val="16"/>
              </w:rPr>
              <w:t xml:space="preserve"> </w:t>
            </w:r>
            <w:r w:rsidRPr="00B84D96">
              <w:rPr>
                <w:rStyle w:val="295pt"/>
                <w:rFonts w:eastAsia="Arial"/>
                <w:sz w:val="16"/>
                <w:szCs w:val="16"/>
              </w:rPr>
              <w:t>00</w:t>
            </w:r>
            <w:r w:rsidRPr="00B84D96">
              <w:rPr>
                <w:rStyle w:val="295pt0"/>
                <w:rFonts w:eastAsia="Arial"/>
                <w:sz w:val="16"/>
                <w:szCs w:val="16"/>
              </w:rPr>
              <w:t xml:space="preserve"> </w:t>
            </w:r>
            <w:proofErr w:type="spellStart"/>
            <w:r w:rsidRPr="00B84D96">
              <w:rPr>
                <w:rStyle w:val="295pt"/>
                <w:rFonts w:eastAsia="Arial"/>
                <w:sz w:val="16"/>
                <w:szCs w:val="16"/>
              </w:rPr>
              <w:t>00</w:t>
            </w:r>
            <w:proofErr w:type="spellEnd"/>
            <w:r w:rsidRPr="00B84D96">
              <w:rPr>
                <w:rStyle w:val="295pt0"/>
                <w:rFonts w:eastAsia="Arial"/>
                <w:sz w:val="16"/>
                <w:szCs w:val="16"/>
              </w:rPr>
              <w:t xml:space="preserve"> </w:t>
            </w:r>
            <w:r w:rsidRPr="00B84D96">
              <w:rPr>
                <w:rStyle w:val="295pt"/>
                <w:rFonts w:eastAsia="Arial"/>
                <w:sz w:val="16"/>
                <w:szCs w:val="16"/>
              </w:rPr>
              <w:t>0000</w:t>
            </w:r>
            <w:r w:rsidRPr="00B84D96">
              <w:rPr>
                <w:rStyle w:val="295pt0"/>
                <w:rFonts w:eastAsia="Arial"/>
                <w:sz w:val="16"/>
                <w:szCs w:val="16"/>
              </w:rPr>
              <w:t xml:space="preserve"> </w:t>
            </w:r>
            <w:r w:rsidRPr="00B84D96">
              <w:rPr>
                <w:rStyle w:val="295pt"/>
                <w:rFonts w:eastAsia="Arial"/>
                <w:sz w:val="16"/>
                <w:szCs w:val="16"/>
              </w:rPr>
              <w:t>500</w:t>
            </w:r>
          </w:p>
        </w:tc>
        <w:tc>
          <w:tcPr>
            <w:tcW w:w="5093" w:type="dxa"/>
            <w:tcBorders>
              <w:top w:val="single" w:sz="4" w:space="0" w:color="auto"/>
              <w:lef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Style w:val="2fd"/>
                <w:rFonts w:eastAsia="Arial"/>
                <w:sz w:val="16"/>
                <w:szCs w:val="16"/>
              </w:rPr>
              <w:t>Увеличение прочих остатков средств бюджетов</w:t>
            </w:r>
          </w:p>
        </w:tc>
        <w:tc>
          <w:tcPr>
            <w:tcW w:w="1973"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Style w:val="2fd"/>
                <w:rFonts w:eastAsia="Arial"/>
                <w:sz w:val="16"/>
                <w:szCs w:val="16"/>
              </w:rPr>
              <w:t>-64 812,59</w:t>
            </w:r>
          </w:p>
        </w:tc>
      </w:tr>
      <w:tr w:rsidR="003C19D4" w:rsidRPr="00B84D96" w:rsidTr="00B84D96">
        <w:trPr>
          <w:trHeight w:val="419"/>
        </w:trPr>
        <w:tc>
          <w:tcPr>
            <w:tcW w:w="3024" w:type="dxa"/>
            <w:tcBorders>
              <w:top w:val="single" w:sz="4" w:space="0" w:color="auto"/>
              <w:lef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Style w:val="295pt0"/>
                <w:rFonts w:eastAsia="Arial"/>
                <w:sz w:val="16"/>
                <w:szCs w:val="16"/>
              </w:rPr>
              <w:t>000 01 05 02 01 10 0000 510</w:t>
            </w:r>
          </w:p>
        </w:tc>
        <w:tc>
          <w:tcPr>
            <w:tcW w:w="5093" w:type="dxa"/>
            <w:tcBorders>
              <w:top w:val="single" w:sz="4" w:space="0" w:color="auto"/>
              <w:lef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Fonts w:ascii="Times New Roman" w:hAnsi="Times New Roman" w:cs="Times New Roman"/>
                <w:sz w:val="16"/>
                <w:szCs w:val="16"/>
              </w:rPr>
              <w:t>Увеличение прочих остатков денежных средств бюджетов сельских поселений</w:t>
            </w:r>
          </w:p>
        </w:tc>
        <w:tc>
          <w:tcPr>
            <w:tcW w:w="1973"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Fonts w:ascii="Times New Roman" w:hAnsi="Times New Roman" w:cs="Times New Roman"/>
                <w:sz w:val="16"/>
                <w:szCs w:val="16"/>
              </w:rPr>
              <w:t>-64 812,59</w:t>
            </w:r>
          </w:p>
        </w:tc>
      </w:tr>
      <w:tr w:rsidR="003C19D4" w:rsidRPr="00B84D96" w:rsidTr="00B84D96">
        <w:trPr>
          <w:trHeight w:val="270"/>
        </w:trPr>
        <w:tc>
          <w:tcPr>
            <w:tcW w:w="3024" w:type="dxa"/>
            <w:tcBorders>
              <w:top w:val="single" w:sz="4" w:space="0" w:color="auto"/>
              <w:lef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Style w:val="295pt"/>
                <w:rFonts w:eastAsia="Arial"/>
                <w:sz w:val="16"/>
                <w:szCs w:val="16"/>
              </w:rPr>
              <w:t>000</w:t>
            </w:r>
            <w:r w:rsidRPr="00B84D96">
              <w:rPr>
                <w:rStyle w:val="295pt0"/>
                <w:rFonts w:eastAsia="Arial"/>
                <w:sz w:val="16"/>
                <w:szCs w:val="16"/>
              </w:rPr>
              <w:t xml:space="preserve"> </w:t>
            </w:r>
            <w:r w:rsidRPr="00B84D96">
              <w:rPr>
                <w:rStyle w:val="295pt"/>
                <w:rFonts w:eastAsia="Arial"/>
                <w:sz w:val="16"/>
                <w:szCs w:val="16"/>
              </w:rPr>
              <w:t>01</w:t>
            </w:r>
            <w:r w:rsidRPr="00B84D96">
              <w:rPr>
                <w:rStyle w:val="295pt0"/>
                <w:rFonts w:eastAsia="Arial"/>
                <w:sz w:val="16"/>
                <w:szCs w:val="16"/>
              </w:rPr>
              <w:t xml:space="preserve"> </w:t>
            </w:r>
            <w:r w:rsidRPr="00B84D96">
              <w:rPr>
                <w:rStyle w:val="295pt"/>
                <w:rFonts w:eastAsia="Arial"/>
                <w:sz w:val="16"/>
                <w:szCs w:val="16"/>
              </w:rPr>
              <w:t>05</w:t>
            </w:r>
            <w:r w:rsidRPr="00B84D96">
              <w:rPr>
                <w:rStyle w:val="295pt0"/>
                <w:rFonts w:eastAsia="Arial"/>
                <w:sz w:val="16"/>
                <w:szCs w:val="16"/>
              </w:rPr>
              <w:t xml:space="preserve"> </w:t>
            </w:r>
            <w:r w:rsidRPr="00B84D96">
              <w:rPr>
                <w:rStyle w:val="295pt"/>
                <w:rFonts w:eastAsia="Arial"/>
                <w:sz w:val="16"/>
                <w:szCs w:val="16"/>
              </w:rPr>
              <w:t>02</w:t>
            </w:r>
            <w:r w:rsidRPr="00B84D96">
              <w:rPr>
                <w:rStyle w:val="295pt0"/>
                <w:rFonts w:eastAsia="Arial"/>
                <w:sz w:val="16"/>
                <w:szCs w:val="16"/>
              </w:rPr>
              <w:t xml:space="preserve"> </w:t>
            </w:r>
            <w:r w:rsidRPr="00B84D96">
              <w:rPr>
                <w:rStyle w:val="295pt"/>
                <w:rFonts w:eastAsia="Arial"/>
                <w:sz w:val="16"/>
                <w:szCs w:val="16"/>
              </w:rPr>
              <w:t>00</w:t>
            </w:r>
            <w:r w:rsidRPr="00B84D96">
              <w:rPr>
                <w:rStyle w:val="295pt0"/>
                <w:rFonts w:eastAsia="Arial"/>
                <w:sz w:val="16"/>
                <w:szCs w:val="16"/>
              </w:rPr>
              <w:t xml:space="preserve"> </w:t>
            </w:r>
            <w:proofErr w:type="spellStart"/>
            <w:r w:rsidRPr="00B84D96">
              <w:rPr>
                <w:rStyle w:val="295pt"/>
                <w:rFonts w:eastAsia="Arial"/>
                <w:sz w:val="16"/>
                <w:szCs w:val="16"/>
              </w:rPr>
              <w:t>00</w:t>
            </w:r>
            <w:proofErr w:type="spellEnd"/>
            <w:r w:rsidRPr="00B84D96">
              <w:rPr>
                <w:rStyle w:val="295pt0"/>
                <w:rFonts w:eastAsia="Arial"/>
                <w:sz w:val="16"/>
                <w:szCs w:val="16"/>
              </w:rPr>
              <w:t xml:space="preserve"> </w:t>
            </w:r>
            <w:r w:rsidRPr="00B84D96">
              <w:rPr>
                <w:rStyle w:val="295pt"/>
                <w:rFonts w:eastAsia="Arial"/>
                <w:sz w:val="16"/>
                <w:szCs w:val="16"/>
              </w:rPr>
              <w:t>0000</w:t>
            </w:r>
            <w:r w:rsidRPr="00B84D96">
              <w:rPr>
                <w:rStyle w:val="295pt0"/>
                <w:rFonts w:eastAsia="Arial"/>
                <w:sz w:val="16"/>
                <w:szCs w:val="16"/>
              </w:rPr>
              <w:t xml:space="preserve"> </w:t>
            </w:r>
            <w:r w:rsidRPr="00B84D96">
              <w:rPr>
                <w:rStyle w:val="295pt"/>
                <w:rFonts w:eastAsia="Arial"/>
                <w:sz w:val="16"/>
                <w:szCs w:val="16"/>
              </w:rPr>
              <w:t>600</w:t>
            </w:r>
          </w:p>
        </w:tc>
        <w:tc>
          <w:tcPr>
            <w:tcW w:w="5093" w:type="dxa"/>
            <w:tcBorders>
              <w:top w:val="single" w:sz="4" w:space="0" w:color="auto"/>
              <w:lef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Style w:val="2fd"/>
                <w:rFonts w:eastAsia="Arial"/>
                <w:sz w:val="16"/>
                <w:szCs w:val="16"/>
              </w:rPr>
              <w:t>Уменьшение прочих остатков средств бюджетов</w:t>
            </w:r>
          </w:p>
        </w:tc>
        <w:tc>
          <w:tcPr>
            <w:tcW w:w="1973"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Style w:val="2fd"/>
                <w:rFonts w:eastAsia="Arial"/>
                <w:sz w:val="16"/>
                <w:szCs w:val="16"/>
              </w:rPr>
              <w:t>65 337,37</w:t>
            </w:r>
          </w:p>
        </w:tc>
      </w:tr>
      <w:tr w:rsidR="003C19D4" w:rsidRPr="00B84D96" w:rsidTr="00B84D96">
        <w:trPr>
          <w:trHeight w:val="288"/>
        </w:trPr>
        <w:tc>
          <w:tcPr>
            <w:tcW w:w="3024"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Style w:val="295pt0"/>
                <w:rFonts w:eastAsia="Arial"/>
                <w:sz w:val="16"/>
                <w:szCs w:val="16"/>
              </w:rPr>
              <w:t>000 01 05 02 01 10 0000 610</w:t>
            </w:r>
          </w:p>
        </w:tc>
        <w:tc>
          <w:tcPr>
            <w:tcW w:w="5093"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Fonts w:ascii="Times New Roman" w:hAnsi="Times New Roman" w:cs="Times New Roman"/>
                <w:sz w:val="16"/>
                <w:szCs w:val="16"/>
              </w:rPr>
              <w:t>Уменьшение прочих остатков денежных средств бюджетов сельских поселений</w:t>
            </w:r>
          </w:p>
        </w:tc>
        <w:tc>
          <w:tcPr>
            <w:tcW w:w="1973" w:type="dxa"/>
            <w:tcBorders>
              <w:top w:val="single" w:sz="4" w:space="0" w:color="auto"/>
              <w:left w:val="single" w:sz="4" w:space="0" w:color="auto"/>
              <w:bottom w:val="single" w:sz="4" w:space="0" w:color="auto"/>
              <w:righ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Fonts w:ascii="Times New Roman" w:hAnsi="Times New Roman" w:cs="Times New Roman"/>
                <w:sz w:val="16"/>
                <w:szCs w:val="16"/>
              </w:rPr>
              <w:t>65 337,37</w:t>
            </w:r>
          </w:p>
        </w:tc>
      </w:tr>
    </w:tbl>
    <w:p w:rsidR="003C19D4" w:rsidRPr="00B84D96" w:rsidRDefault="003C19D4" w:rsidP="00B84D96">
      <w:pPr>
        <w:jc w:val="both"/>
        <w:rPr>
          <w:rFonts w:ascii="Times New Roman" w:hAnsi="Times New Roman" w:cs="Times New Roman"/>
          <w:b/>
          <w:sz w:val="16"/>
          <w:szCs w:val="16"/>
        </w:rPr>
      </w:pPr>
    </w:p>
    <w:p w:rsidR="003C19D4" w:rsidRPr="00B84D96" w:rsidRDefault="003C19D4" w:rsidP="00B84D96">
      <w:pPr>
        <w:jc w:val="both"/>
        <w:rPr>
          <w:rFonts w:ascii="Times New Roman" w:hAnsi="Times New Roman" w:cs="Times New Roman"/>
          <w:sz w:val="16"/>
          <w:szCs w:val="16"/>
        </w:rPr>
      </w:pPr>
      <w:r w:rsidRPr="00B84D96">
        <w:rPr>
          <w:rFonts w:ascii="Times New Roman" w:hAnsi="Times New Roman" w:cs="Times New Roman"/>
          <w:sz w:val="16"/>
          <w:szCs w:val="16"/>
        </w:rPr>
        <w:t xml:space="preserve">Приложение 2 к решению совета депутатов муниципального образования Пчевжинского сельского поселение Киришского муниципального района </w:t>
      </w:r>
    </w:p>
    <w:p w:rsidR="003C19D4" w:rsidRPr="00B84D96" w:rsidRDefault="003C19D4" w:rsidP="00B84D96">
      <w:pPr>
        <w:jc w:val="both"/>
        <w:rPr>
          <w:rFonts w:ascii="Times New Roman" w:hAnsi="Times New Roman" w:cs="Times New Roman"/>
          <w:sz w:val="16"/>
          <w:szCs w:val="16"/>
        </w:rPr>
      </w:pPr>
      <w:r w:rsidRPr="00B84D96">
        <w:rPr>
          <w:rFonts w:ascii="Times New Roman" w:hAnsi="Times New Roman" w:cs="Times New Roman"/>
          <w:sz w:val="16"/>
          <w:szCs w:val="16"/>
        </w:rPr>
        <w:t>Ленинградской области от 16.12.2019 года № 6/28 в редакции к решению совета депутатов от 07.05.2020 № 10/51 ИСТОЧНИКИ внутреннего</w:t>
      </w:r>
    </w:p>
    <w:p w:rsidR="003C19D4" w:rsidRPr="00B84D96" w:rsidRDefault="003C19D4" w:rsidP="00B84D96">
      <w:pPr>
        <w:jc w:val="both"/>
        <w:rPr>
          <w:rFonts w:ascii="Times New Roman" w:hAnsi="Times New Roman" w:cs="Times New Roman"/>
          <w:sz w:val="16"/>
          <w:szCs w:val="16"/>
        </w:rPr>
      </w:pPr>
      <w:r w:rsidRPr="00B84D96">
        <w:rPr>
          <w:rFonts w:ascii="Times New Roman" w:hAnsi="Times New Roman" w:cs="Times New Roman"/>
          <w:sz w:val="16"/>
          <w:szCs w:val="16"/>
        </w:rPr>
        <w:t xml:space="preserve">финансирования дефицита бюджета муниципального образования Пчевжинское сельское поселение Киришского муниципального района </w:t>
      </w:r>
      <w:proofErr w:type="gramStart"/>
      <w:r w:rsidRPr="00B84D96">
        <w:rPr>
          <w:rFonts w:ascii="Times New Roman" w:hAnsi="Times New Roman" w:cs="Times New Roman"/>
          <w:sz w:val="16"/>
          <w:szCs w:val="16"/>
        </w:rPr>
        <w:t>Ленинградской</w:t>
      </w:r>
      <w:proofErr w:type="gramEnd"/>
      <w:r w:rsidRPr="00B84D96">
        <w:rPr>
          <w:rFonts w:ascii="Times New Roman" w:hAnsi="Times New Roman" w:cs="Times New Roman"/>
          <w:sz w:val="16"/>
          <w:szCs w:val="16"/>
        </w:rPr>
        <w:t xml:space="preserve"> </w:t>
      </w:r>
    </w:p>
    <w:p w:rsidR="003C19D4" w:rsidRPr="00B84D96" w:rsidRDefault="003C19D4" w:rsidP="00B84D96">
      <w:pPr>
        <w:jc w:val="both"/>
        <w:rPr>
          <w:rFonts w:ascii="Times New Roman" w:hAnsi="Times New Roman" w:cs="Times New Roman"/>
          <w:sz w:val="16"/>
          <w:szCs w:val="16"/>
        </w:rPr>
      </w:pPr>
      <w:r w:rsidRPr="00B84D96">
        <w:rPr>
          <w:rFonts w:ascii="Times New Roman" w:hAnsi="Times New Roman" w:cs="Times New Roman"/>
          <w:sz w:val="16"/>
          <w:szCs w:val="16"/>
        </w:rPr>
        <w:t>области на плановый период 2021-2022 годов</w:t>
      </w:r>
    </w:p>
    <w:tbl>
      <w:tblPr>
        <w:tblOverlap w:val="never"/>
        <w:tblW w:w="0" w:type="auto"/>
        <w:tblLayout w:type="fixed"/>
        <w:tblCellMar>
          <w:left w:w="10" w:type="dxa"/>
          <w:right w:w="10" w:type="dxa"/>
        </w:tblCellMar>
        <w:tblLook w:val="04A0"/>
      </w:tblPr>
      <w:tblGrid>
        <w:gridCol w:w="2933"/>
        <w:gridCol w:w="4944"/>
        <w:gridCol w:w="1392"/>
        <w:gridCol w:w="1358"/>
      </w:tblGrid>
      <w:tr w:rsidR="003C19D4" w:rsidRPr="00B84D96" w:rsidTr="00F12DDF">
        <w:trPr>
          <w:trHeight w:val="672"/>
        </w:trPr>
        <w:tc>
          <w:tcPr>
            <w:tcW w:w="2933" w:type="dxa"/>
            <w:vMerge w:val="restart"/>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Код</w:t>
            </w:r>
          </w:p>
        </w:tc>
        <w:tc>
          <w:tcPr>
            <w:tcW w:w="4944" w:type="dxa"/>
            <w:vMerge w:val="restart"/>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Наименование</w:t>
            </w:r>
          </w:p>
        </w:tc>
        <w:tc>
          <w:tcPr>
            <w:tcW w:w="2750" w:type="dxa"/>
            <w:gridSpan w:val="2"/>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Сумма</w:t>
            </w:r>
          </w:p>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(тысяч рублей)</w:t>
            </w:r>
          </w:p>
        </w:tc>
      </w:tr>
      <w:tr w:rsidR="003C19D4" w:rsidRPr="00B84D96" w:rsidTr="00F12DDF">
        <w:trPr>
          <w:trHeight w:val="365"/>
        </w:trPr>
        <w:tc>
          <w:tcPr>
            <w:tcW w:w="2933" w:type="dxa"/>
            <w:vMerge/>
            <w:tcBorders>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p>
        </w:tc>
        <w:tc>
          <w:tcPr>
            <w:tcW w:w="4944" w:type="dxa"/>
            <w:vMerge/>
            <w:tcBorders>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p>
        </w:tc>
        <w:tc>
          <w:tcPr>
            <w:tcW w:w="1392"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2021 год</w:t>
            </w:r>
          </w:p>
        </w:tc>
        <w:tc>
          <w:tcPr>
            <w:tcW w:w="135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2022 год</w:t>
            </w:r>
          </w:p>
        </w:tc>
      </w:tr>
      <w:tr w:rsidR="003C19D4" w:rsidRPr="00B84D96" w:rsidTr="00F12DDF">
        <w:trPr>
          <w:trHeight w:val="307"/>
        </w:trPr>
        <w:tc>
          <w:tcPr>
            <w:tcW w:w="2933"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w:t>
            </w:r>
          </w:p>
        </w:tc>
        <w:tc>
          <w:tcPr>
            <w:tcW w:w="4944"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w:t>
            </w:r>
          </w:p>
        </w:tc>
        <w:tc>
          <w:tcPr>
            <w:tcW w:w="1392" w:type="dxa"/>
            <w:tcBorders>
              <w:top w:val="single" w:sz="4" w:space="0" w:color="auto"/>
              <w:lef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w:t>
            </w:r>
          </w:p>
        </w:tc>
        <w:tc>
          <w:tcPr>
            <w:tcW w:w="1358" w:type="dxa"/>
            <w:tcBorders>
              <w:top w:val="single" w:sz="4" w:space="0" w:color="auto"/>
              <w:left w:val="single" w:sz="4" w:space="0" w:color="auto"/>
              <w:righ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4</w:t>
            </w:r>
          </w:p>
        </w:tc>
      </w:tr>
      <w:tr w:rsidR="003C19D4" w:rsidRPr="00B84D96" w:rsidTr="008F3675">
        <w:trPr>
          <w:trHeight w:val="316"/>
        </w:trPr>
        <w:tc>
          <w:tcPr>
            <w:tcW w:w="2933"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95pt"/>
                <w:rFonts w:eastAsia="Arial"/>
                <w:sz w:val="16"/>
                <w:szCs w:val="16"/>
              </w:rPr>
              <w:t>000</w:t>
            </w:r>
            <w:r w:rsidRPr="00B84D96">
              <w:rPr>
                <w:rStyle w:val="295pt0"/>
                <w:rFonts w:eastAsia="Arial Unicode MS"/>
                <w:sz w:val="16"/>
                <w:szCs w:val="16"/>
              </w:rPr>
              <w:t xml:space="preserve"> </w:t>
            </w:r>
            <w:r w:rsidRPr="00B84D96">
              <w:rPr>
                <w:rStyle w:val="295pt"/>
                <w:rFonts w:eastAsia="Arial"/>
                <w:sz w:val="16"/>
                <w:szCs w:val="16"/>
              </w:rPr>
              <w:t>01</w:t>
            </w:r>
            <w:r w:rsidRPr="00B84D96">
              <w:rPr>
                <w:rStyle w:val="295pt0"/>
                <w:rFonts w:eastAsia="Arial Unicode MS"/>
                <w:sz w:val="16"/>
                <w:szCs w:val="16"/>
              </w:rPr>
              <w:t xml:space="preserve"> </w:t>
            </w:r>
            <w:r w:rsidRPr="00B84D96">
              <w:rPr>
                <w:rStyle w:val="295pt"/>
                <w:rFonts w:eastAsia="Arial"/>
                <w:sz w:val="16"/>
                <w:szCs w:val="16"/>
              </w:rPr>
              <w:t>00</w:t>
            </w:r>
            <w:r w:rsidRPr="00B84D96">
              <w:rPr>
                <w:rStyle w:val="295pt0"/>
                <w:rFonts w:eastAsia="Arial Unicode MS"/>
                <w:sz w:val="16"/>
                <w:szCs w:val="16"/>
              </w:rPr>
              <w:t xml:space="preserve"> </w:t>
            </w:r>
            <w:proofErr w:type="spellStart"/>
            <w:r w:rsidRPr="00B84D96">
              <w:rPr>
                <w:rStyle w:val="295pt"/>
                <w:rFonts w:eastAsia="Arial"/>
                <w:sz w:val="16"/>
                <w:szCs w:val="16"/>
              </w:rPr>
              <w:t>00</w:t>
            </w:r>
            <w:proofErr w:type="spellEnd"/>
            <w:r w:rsidRPr="00B84D96">
              <w:rPr>
                <w:rStyle w:val="295pt0"/>
                <w:rFonts w:eastAsia="Arial Unicode MS"/>
                <w:sz w:val="16"/>
                <w:szCs w:val="16"/>
              </w:rPr>
              <w:t xml:space="preserve"> </w:t>
            </w:r>
            <w:proofErr w:type="spellStart"/>
            <w:r w:rsidRPr="00B84D96">
              <w:rPr>
                <w:rStyle w:val="295pt"/>
                <w:rFonts w:eastAsia="Arial"/>
                <w:sz w:val="16"/>
                <w:szCs w:val="16"/>
              </w:rPr>
              <w:t>00</w:t>
            </w:r>
            <w:proofErr w:type="spellEnd"/>
            <w:r w:rsidRPr="00B84D96">
              <w:rPr>
                <w:rStyle w:val="295pt0"/>
                <w:rFonts w:eastAsia="Arial Unicode MS"/>
                <w:sz w:val="16"/>
                <w:szCs w:val="16"/>
              </w:rPr>
              <w:t xml:space="preserve"> </w:t>
            </w:r>
            <w:proofErr w:type="spellStart"/>
            <w:r w:rsidRPr="00B84D96">
              <w:rPr>
                <w:rStyle w:val="295pt"/>
                <w:rFonts w:eastAsia="Arial"/>
                <w:sz w:val="16"/>
                <w:szCs w:val="16"/>
              </w:rPr>
              <w:t>00</w:t>
            </w:r>
            <w:proofErr w:type="spellEnd"/>
            <w:r w:rsidRPr="00B84D96">
              <w:rPr>
                <w:rStyle w:val="295pt0"/>
                <w:rFonts w:eastAsia="Arial Unicode MS"/>
                <w:sz w:val="16"/>
                <w:szCs w:val="16"/>
              </w:rPr>
              <w:t xml:space="preserve"> </w:t>
            </w:r>
            <w:r w:rsidRPr="00B84D96">
              <w:rPr>
                <w:rStyle w:val="295pt"/>
                <w:rFonts w:eastAsia="Arial"/>
                <w:sz w:val="16"/>
                <w:szCs w:val="16"/>
              </w:rPr>
              <w:t>0000</w:t>
            </w:r>
            <w:r w:rsidRPr="00B84D96">
              <w:rPr>
                <w:rStyle w:val="295pt0"/>
                <w:rFonts w:eastAsia="Arial Unicode MS"/>
                <w:sz w:val="16"/>
                <w:szCs w:val="16"/>
              </w:rPr>
              <w:t xml:space="preserve"> </w:t>
            </w:r>
            <w:r w:rsidRPr="00B84D96">
              <w:rPr>
                <w:rStyle w:val="295pt"/>
                <w:rFonts w:eastAsia="Arial"/>
                <w:sz w:val="16"/>
                <w:szCs w:val="16"/>
              </w:rPr>
              <w:t>000</w:t>
            </w:r>
          </w:p>
        </w:tc>
        <w:tc>
          <w:tcPr>
            <w:tcW w:w="4944"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Источники внутреннего финансирования дефицитов бюджетов</w:t>
            </w:r>
          </w:p>
        </w:tc>
        <w:tc>
          <w:tcPr>
            <w:tcW w:w="1392"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863,69</w:t>
            </w:r>
          </w:p>
        </w:tc>
        <w:tc>
          <w:tcPr>
            <w:tcW w:w="135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788,28</w:t>
            </w:r>
          </w:p>
        </w:tc>
      </w:tr>
      <w:tr w:rsidR="003C19D4" w:rsidRPr="00B84D96" w:rsidTr="008F3675">
        <w:trPr>
          <w:trHeight w:val="278"/>
        </w:trPr>
        <w:tc>
          <w:tcPr>
            <w:tcW w:w="2933"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9pt0"/>
                <w:rFonts w:eastAsia="Arial"/>
                <w:sz w:val="16"/>
                <w:szCs w:val="16"/>
              </w:rPr>
              <w:t xml:space="preserve">000 01 05 00 </w:t>
            </w:r>
            <w:proofErr w:type="spellStart"/>
            <w:r w:rsidRPr="00B84D96">
              <w:rPr>
                <w:rStyle w:val="29pt0"/>
                <w:rFonts w:eastAsia="Arial"/>
                <w:sz w:val="16"/>
                <w:szCs w:val="16"/>
              </w:rPr>
              <w:t>00</w:t>
            </w:r>
            <w:proofErr w:type="spellEnd"/>
            <w:r w:rsidRPr="00B84D96">
              <w:rPr>
                <w:rStyle w:val="29pt0"/>
                <w:rFonts w:eastAsia="Arial"/>
                <w:sz w:val="16"/>
                <w:szCs w:val="16"/>
              </w:rPr>
              <w:t xml:space="preserve"> </w:t>
            </w:r>
            <w:proofErr w:type="spellStart"/>
            <w:r w:rsidRPr="00B84D96">
              <w:rPr>
                <w:rStyle w:val="29pt0"/>
                <w:rFonts w:eastAsia="Arial"/>
                <w:sz w:val="16"/>
                <w:szCs w:val="16"/>
              </w:rPr>
              <w:t>00</w:t>
            </w:r>
            <w:proofErr w:type="spellEnd"/>
            <w:r w:rsidRPr="00B84D96">
              <w:rPr>
                <w:rStyle w:val="29pt0"/>
                <w:rFonts w:eastAsia="Arial"/>
                <w:sz w:val="16"/>
                <w:szCs w:val="16"/>
              </w:rPr>
              <w:t xml:space="preserve"> 0000 000</w:t>
            </w:r>
          </w:p>
        </w:tc>
        <w:tc>
          <w:tcPr>
            <w:tcW w:w="4944"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Изменение остатков средств на счетах по учету средств бюджетов</w:t>
            </w:r>
          </w:p>
        </w:tc>
        <w:tc>
          <w:tcPr>
            <w:tcW w:w="1392"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863,69</w:t>
            </w:r>
          </w:p>
        </w:tc>
        <w:tc>
          <w:tcPr>
            <w:tcW w:w="135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788,28</w:t>
            </w:r>
          </w:p>
        </w:tc>
      </w:tr>
      <w:tr w:rsidR="003C19D4" w:rsidRPr="00B84D96" w:rsidTr="008F3675">
        <w:trPr>
          <w:trHeight w:val="268"/>
        </w:trPr>
        <w:tc>
          <w:tcPr>
            <w:tcW w:w="2933"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95pt"/>
                <w:rFonts w:eastAsia="Arial"/>
                <w:sz w:val="16"/>
                <w:szCs w:val="16"/>
              </w:rPr>
              <w:t>000</w:t>
            </w:r>
            <w:r w:rsidRPr="00B84D96">
              <w:rPr>
                <w:rStyle w:val="295pt0"/>
                <w:rFonts w:eastAsia="Arial Unicode MS"/>
                <w:sz w:val="16"/>
                <w:szCs w:val="16"/>
              </w:rPr>
              <w:t xml:space="preserve"> </w:t>
            </w:r>
            <w:r w:rsidRPr="00B84D96">
              <w:rPr>
                <w:rStyle w:val="295pt"/>
                <w:rFonts w:eastAsia="Arial"/>
                <w:sz w:val="16"/>
                <w:szCs w:val="16"/>
              </w:rPr>
              <w:t>01</w:t>
            </w:r>
            <w:r w:rsidRPr="00B84D96">
              <w:rPr>
                <w:rStyle w:val="295pt0"/>
                <w:rFonts w:eastAsia="Arial Unicode MS"/>
                <w:sz w:val="16"/>
                <w:szCs w:val="16"/>
              </w:rPr>
              <w:t xml:space="preserve"> </w:t>
            </w:r>
            <w:r w:rsidRPr="00B84D96">
              <w:rPr>
                <w:rStyle w:val="295pt"/>
                <w:rFonts w:eastAsia="Arial"/>
                <w:sz w:val="16"/>
                <w:szCs w:val="16"/>
              </w:rPr>
              <w:t>05</w:t>
            </w:r>
            <w:r w:rsidRPr="00B84D96">
              <w:rPr>
                <w:rStyle w:val="295pt0"/>
                <w:rFonts w:eastAsia="Arial Unicode MS"/>
                <w:sz w:val="16"/>
                <w:szCs w:val="16"/>
              </w:rPr>
              <w:t xml:space="preserve"> </w:t>
            </w:r>
            <w:r w:rsidRPr="00B84D96">
              <w:rPr>
                <w:rStyle w:val="295pt"/>
                <w:rFonts w:eastAsia="Arial"/>
                <w:sz w:val="16"/>
                <w:szCs w:val="16"/>
              </w:rPr>
              <w:t>02</w:t>
            </w:r>
            <w:r w:rsidRPr="00B84D96">
              <w:rPr>
                <w:rStyle w:val="295pt0"/>
                <w:rFonts w:eastAsia="Arial Unicode MS"/>
                <w:sz w:val="16"/>
                <w:szCs w:val="16"/>
              </w:rPr>
              <w:t xml:space="preserve"> </w:t>
            </w:r>
            <w:r w:rsidRPr="00B84D96">
              <w:rPr>
                <w:rStyle w:val="295pt"/>
                <w:rFonts w:eastAsia="Arial"/>
                <w:sz w:val="16"/>
                <w:szCs w:val="16"/>
              </w:rPr>
              <w:t>00</w:t>
            </w:r>
            <w:r w:rsidRPr="00B84D96">
              <w:rPr>
                <w:rStyle w:val="295pt0"/>
                <w:rFonts w:eastAsia="Arial Unicode MS"/>
                <w:sz w:val="16"/>
                <w:szCs w:val="16"/>
              </w:rPr>
              <w:t xml:space="preserve"> </w:t>
            </w:r>
            <w:proofErr w:type="spellStart"/>
            <w:r w:rsidRPr="00B84D96">
              <w:rPr>
                <w:rStyle w:val="295pt"/>
                <w:rFonts w:eastAsia="Arial"/>
                <w:sz w:val="16"/>
                <w:szCs w:val="16"/>
              </w:rPr>
              <w:t>00</w:t>
            </w:r>
            <w:proofErr w:type="spellEnd"/>
            <w:r w:rsidRPr="00B84D96">
              <w:rPr>
                <w:rStyle w:val="295pt0"/>
                <w:rFonts w:eastAsia="Arial Unicode MS"/>
                <w:sz w:val="16"/>
                <w:szCs w:val="16"/>
              </w:rPr>
              <w:t xml:space="preserve"> </w:t>
            </w:r>
            <w:r w:rsidRPr="00B84D96">
              <w:rPr>
                <w:rStyle w:val="295pt"/>
                <w:rFonts w:eastAsia="Arial"/>
                <w:sz w:val="16"/>
                <w:szCs w:val="16"/>
              </w:rPr>
              <w:t>0000</w:t>
            </w:r>
            <w:r w:rsidRPr="00B84D96">
              <w:rPr>
                <w:rStyle w:val="295pt0"/>
                <w:rFonts w:eastAsia="Arial Unicode MS"/>
                <w:sz w:val="16"/>
                <w:szCs w:val="16"/>
              </w:rPr>
              <w:t xml:space="preserve"> </w:t>
            </w:r>
            <w:r w:rsidRPr="00B84D96">
              <w:rPr>
                <w:rStyle w:val="295pt"/>
                <w:rFonts w:eastAsia="Arial"/>
                <w:sz w:val="16"/>
                <w:szCs w:val="16"/>
              </w:rPr>
              <w:t>500</w:t>
            </w:r>
          </w:p>
        </w:tc>
        <w:tc>
          <w:tcPr>
            <w:tcW w:w="4944"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Увеличение прочих остатков средств бюджетов</w:t>
            </w:r>
          </w:p>
        </w:tc>
        <w:tc>
          <w:tcPr>
            <w:tcW w:w="1392"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-94 965,37</w:t>
            </w:r>
          </w:p>
        </w:tc>
        <w:tc>
          <w:tcPr>
            <w:tcW w:w="135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-72 042,88</w:t>
            </w:r>
          </w:p>
        </w:tc>
      </w:tr>
      <w:tr w:rsidR="003C19D4" w:rsidRPr="00B84D96" w:rsidTr="00F12DDF">
        <w:trPr>
          <w:trHeight w:val="416"/>
        </w:trPr>
        <w:tc>
          <w:tcPr>
            <w:tcW w:w="2933"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9pt0"/>
                <w:rFonts w:eastAsia="Arial"/>
                <w:sz w:val="16"/>
                <w:szCs w:val="16"/>
              </w:rPr>
              <w:t>000 01 05 02 01 10 0000 510</w:t>
            </w:r>
          </w:p>
        </w:tc>
        <w:tc>
          <w:tcPr>
            <w:tcW w:w="4944"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Увеличение прочих остатков денежных средств бюджетов сельских поселений</w:t>
            </w:r>
          </w:p>
        </w:tc>
        <w:tc>
          <w:tcPr>
            <w:tcW w:w="1392"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-94 965,37</w:t>
            </w:r>
          </w:p>
        </w:tc>
        <w:tc>
          <w:tcPr>
            <w:tcW w:w="135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-72 042,88</w:t>
            </w:r>
          </w:p>
        </w:tc>
      </w:tr>
      <w:tr w:rsidR="003C19D4" w:rsidRPr="00B84D96" w:rsidTr="008F3675">
        <w:trPr>
          <w:trHeight w:val="278"/>
        </w:trPr>
        <w:tc>
          <w:tcPr>
            <w:tcW w:w="2933"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95pt"/>
                <w:rFonts w:eastAsia="Arial"/>
                <w:sz w:val="16"/>
                <w:szCs w:val="16"/>
              </w:rPr>
              <w:t>000</w:t>
            </w:r>
            <w:r w:rsidRPr="00B84D96">
              <w:rPr>
                <w:rStyle w:val="295pt0"/>
                <w:rFonts w:eastAsia="Arial Unicode MS"/>
                <w:sz w:val="16"/>
                <w:szCs w:val="16"/>
              </w:rPr>
              <w:t xml:space="preserve"> </w:t>
            </w:r>
            <w:r w:rsidRPr="00B84D96">
              <w:rPr>
                <w:rStyle w:val="295pt"/>
                <w:rFonts w:eastAsia="Arial"/>
                <w:sz w:val="16"/>
                <w:szCs w:val="16"/>
              </w:rPr>
              <w:t>01</w:t>
            </w:r>
            <w:r w:rsidRPr="00B84D96">
              <w:rPr>
                <w:rStyle w:val="295pt0"/>
                <w:rFonts w:eastAsia="Arial Unicode MS"/>
                <w:sz w:val="16"/>
                <w:szCs w:val="16"/>
              </w:rPr>
              <w:t xml:space="preserve"> </w:t>
            </w:r>
            <w:r w:rsidRPr="00B84D96">
              <w:rPr>
                <w:rStyle w:val="295pt"/>
                <w:rFonts w:eastAsia="Arial"/>
                <w:sz w:val="16"/>
                <w:szCs w:val="16"/>
              </w:rPr>
              <w:t>05</w:t>
            </w:r>
            <w:r w:rsidRPr="00B84D96">
              <w:rPr>
                <w:rStyle w:val="295pt0"/>
                <w:rFonts w:eastAsia="Arial Unicode MS"/>
                <w:sz w:val="16"/>
                <w:szCs w:val="16"/>
              </w:rPr>
              <w:t xml:space="preserve"> </w:t>
            </w:r>
            <w:r w:rsidRPr="00B84D96">
              <w:rPr>
                <w:rStyle w:val="295pt"/>
                <w:rFonts w:eastAsia="Arial"/>
                <w:sz w:val="16"/>
                <w:szCs w:val="16"/>
              </w:rPr>
              <w:t>02</w:t>
            </w:r>
            <w:r w:rsidRPr="00B84D96">
              <w:rPr>
                <w:rStyle w:val="295pt0"/>
                <w:rFonts w:eastAsia="Arial Unicode MS"/>
                <w:sz w:val="16"/>
                <w:szCs w:val="16"/>
              </w:rPr>
              <w:t xml:space="preserve"> </w:t>
            </w:r>
            <w:r w:rsidRPr="00B84D96">
              <w:rPr>
                <w:rStyle w:val="295pt"/>
                <w:rFonts w:eastAsia="Arial"/>
                <w:sz w:val="16"/>
                <w:szCs w:val="16"/>
              </w:rPr>
              <w:t>00</w:t>
            </w:r>
            <w:r w:rsidRPr="00B84D96">
              <w:rPr>
                <w:rStyle w:val="295pt0"/>
                <w:rFonts w:eastAsia="Arial Unicode MS"/>
                <w:sz w:val="16"/>
                <w:szCs w:val="16"/>
              </w:rPr>
              <w:t xml:space="preserve"> </w:t>
            </w:r>
            <w:proofErr w:type="spellStart"/>
            <w:r w:rsidRPr="00B84D96">
              <w:rPr>
                <w:rStyle w:val="295pt"/>
                <w:rFonts w:eastAsia="Arial"/>
                <w:sz w:val="16"/>
                <w:szCs w:val="16"/>
              </w:rPr>
              <w:t>00</w:t>
            </w:r>
            <w:proofErr w:type="spellEnd"/>
            <w:r w:rsidRPr="00B84D96">
              <w:rPr>
                <w:rStyle w:val="295pt0"/>
                <w:rFonts w:eastAsia="Arial Unicode MS"/>
                <w:sz w:val="16"/>
                <w:szCs w:val="16"/>
              </w:rPr>
              <w:t xml:space="preserve"> </w:t>
            </w:r>
            <w:r w:rsidRPr="00B84D96">
              <w:rPr>
                <w:rStyle w:val="295pt"/>
                <w:rFonts w:eastAsia="Arial"/>
                <w:sz w:val="16"/>
                <w:szCs w:val="16"/>
              </w:rPr>
              <w:t>0000</w:t>
            </w:r>
            <w:r w:rsidRPr="00B84D96">
              <w:rPr>
                <w:rStyle w:val="295pt0"/>
                <w:rFonts w:eastAsia="Arial Unicode MS"/>
                <w:sz w:val="16"/>
                <w:szCs w:val="16"/>
              </w:rPr>
              <w:t xml:space="preserve"> </w:t>
            </w:r>
            <w:r w:rsidRPr="00B84D96">
              <w:rPr>
                <w:rStyle w:val="295pt"/>
                <w:rFonts w:eastAsia="Arial"/>
                <w:sz w:val="16"/>
                <w:szCs w:val="16"/>
              </w:rPr>
              <w:t>600</w:t>
            </w:r>
          </w:p>
        </w:tc>
        <w:tc>
          <w:tcPr>
            <w:tcW w:w="4944"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Уменьшение прочих остатков средств бюджетов</w:t>
            </w:r>
          </w:p>
        </w:tc>
        <w:tc>
          <w:tcPr>
            <w:tcW w:w="1392"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95 829,06</w:t>
            </w:r>
          </w:p>
        </w:tc>
        <w:tc>
          <w:tcPr>
            <w:tcW w:w="135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72 831,16</w:t>
            </w:r>
          </w:p>
        </w:tc>
      </w:tr>
      <w:tr w:rsidR="003C19D4" w:rsidRPr="00B84D96" w:rsidTr="00F12DDF">
        <w:trPr>
          <w:trHeight w:val="415"/>
        </w:trPr>
        <w:tc>
          <w:tcPr>
            <w:tcW w:w="2933"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9pt0"/>
                <w:rFonts w:eastAsia="Arial"/>
                <w:sz w:val="16"/>
                <w:szCs w:val="16"/>
              </w:rPr>
              <w:t>000 01 05 02 01 10 0000 610</w:t>
            </w:r>
          </w:p>
        </w:tc>
        <w:tc>
          <w:tcPr>
            <w:tcW w:w="4944"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Уменьшение прочих остатков денежных средств бюджетов сельских поселений</w:t>
            </w:r>
          </w:p>
        </w:tc>
        <w:tc>
          <w:tcPr>
            <w:tcW w:w="1392"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95 829,06</w:t>
            </w:r>
          </w:p>
        </w:tc>
        <w:tc>
          <w:tcPr>
            <w:tcW w:w="1358" w:type="dxa"/>
            <w:tcBorders>
              <w:top w:val="single" w:sz="4" w:space="0" w:color="auto"/>
              <w:left w:val="single" w:sz="4" w:space="0" w:color="auto"/>
              <w:bottom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72 831,16</w:t>
            </w:r>
          </w:p>
        </w:tc>
      </w:tr>
    </w:tbl>
    <w:p w:rsidR="003C19D4" w:rsidRPr="00B84D96" w:rsidRDefault="003C19D4" w:rsidP="00B84D96">
      <w:pPr>
        <w:jc w:val="both"/>
        <w:rPr>
          <w:rFonts w:ascii="Times New Roman" w:hAnsi="Times New Roman" w:cs="Times New Roman"/>
          <w:b/>
          <w:sz w:val="16"/>
          <w:szCs w:val="16"/>
        </w:rPr>
      </w:pPr>
    </w:p>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 xml:space="preserve">Приложение 3 к решению совета депутатов муниципального образования Пчевжинского сельского поселение Киришского муниципального района </w:t>
      </w:r>
    </w:p>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Ленинградской области от 16.12.2019 года № 6/28 в редакции к решению совета депутатов от 07.05.2020 № 10/51 Прогнозируемые поступления доходов</w:t>
      </w:r>
    </w:p>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 xml:space="preserve"> в бюджет муниципального образования Пчевжинское сельское поселение Киришского муниципального района Ленинградской области на 2020 год</w:t>
      </w:r>
    </w:p>
    <w:tbl>
      <w:tblPr>
        <w:tblOverlap w:val="never"/>
        <w:tblW w:w="0" w:type="auto"/>
        <w:tblLayout w:type="fixed"/>
        <w:tblCellMar>
          <w:left w:w="10" w:type="dxa"/>
          <w:right w:w="10" w:type="dxa"/>
        </w:tblCellMar>
        <w:tblLook w:val="04A0"/>
      </w:tblPr>
      <w:tblGrid>
        <w:gridCol w:w="3101"/>
        <w:gridCol w:w="6208"/>
        <w:gridCol w:w="3448"/>
      </w:tblGrid>
      <w:tr w:rsidR="003C19D4" w:rsidRPr="00B84D96" w:rsidTr="00B84D96">
        <w:trPr>
          <w:trHeight w:val="682"/>
        </w:trPr>
        <w:tc>
          <w:tcPr>
            <w:tcW w:w="3101"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Код бюджетной классификации</w:t>
            </w:r>
          </w:p>
        </w:tc>
        <w:tc>
          <w:tcPr>
            <w:tcW w:w="6208"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Источник доходов</w:t>
            </w:r>
          </w:p>
        </w:tc>
        <w:tc>
          <w:tcPr>
            <w:tcW w:w="3448" w:type="dxa"/>
            <w:tcBorders>
              <w:top w:val="single" w:sz="4" w:space="0" w:color="auto"/>
              <w:left w:val="single" w:sz="4" w:space="0" w:color="auto"/>
              <w:righ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Сумма</w:t>
            </w:r>
          </w:p>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(тысяч рублей)</w:t>
            </w:r>
          </w:p>
        </w:tc>
      </w:tr>
      <w:tr w:rsidR="003C19D4" w:rsidRPr="00B84D96" w:rsidTr="00B84D96">
        <w:trPr>
          <w:trHeight w:val="326"/>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w:t>
            </w:r>
          </w:p>
        </w:tc>
        <w:tc>
          <w:tcPr>
            <w:tcW w:w="3448" w:type="dxa"/>
            <w:tcBorders>
              <w:top w:val="single" w:sz="4" w:space="0" w:color="auto"/>
              <w:left w:val="single" w:sz="4" w:space="0" w:color="auto"/>
              <w:righ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w:t>
            </w:r>
          </w:p>
        </w:tc>
      </w:tr>
      <w:tr w:rsidR="003C19D4" w:rsidRPr="00B84D96" w:rsidTr="00B84D96">
        <w:trPr>
          <w:trHeight w:val="336"/>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000 1 00 00000 00 0000 000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НАЛОГОВЫЕ И НЕНАЛОГОВЫЕ ДОХОДЫ</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7 835,48</w:t>
            </w:r>
          </w:p>
        </w:tc>
      </w:tr>
      <w:tr w:rsidR="003C19D4" w:rsidRPr="00B84D96" w:rsidTr="00B84D96">
        <w:trPr>
          <w:trHeight w:val="298"/>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000 1 01 00000 00 0000 000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Налоги на прибыль, доходы</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469,20</w:t>
            </w:r>
          </w:p>
        </w:tc>
      </w:tr>
      <w:tr w:rsidR="003C19D4" w:rsidRPr="00B84D96" w:rsidTr="00B84D96">
        <w:trPr>
          <w:trHeight w:val="293"/>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000 1 01 02000 01 0000 110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Налог на доходы физических лиц</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469,20</w:t>
            </w:r>
          </w:p>
        </w:tc>
      </w:tr>
      <w:tr w:rsidR="003C19D4" w:rsidRPr="00B84D96" w:rsidTr="008F3675">
        <w:trPr>
          <w:trHeight w:val="653"/>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000 1 01 02010 01 0000 110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448,50</w:t>
            </w:r>
          </w:p>
        </w:tc>
      </w:tr>
      <w:tr w:rsidR="003C19D4" w:rsidRPr="00B84D96" w:rsidTr="008F3675">
        <w:trPr>
          <w:trHeight w:val="905"/>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000 1 01 02020 01 0000 110</w:t>
            </w:r>
          </w:p>
        </w:tc>
        <w:tc>
          <w:tcPr>
            <w:tcW w:w="6208"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6,20</w:t>
            </w:r>
          </w:p>
        </w:tc>
      </w:tr>
      <w:tr w:rsidR="003C19D4" w:rsidRPr="00B84D96" w:rsidTr="008F3675">
        <w:trPr>
          <w:trHeight w:val="407"/>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000 1 01 02030 01 0000 110</w:t>
            </w:r>
          </w:p>
        </w:tc>
        <w:tc>
          <w:tcPr>
            <w:tcW w:w="6208"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14,50</w:t>
            </w:r>
          </w:p>
        </w:tc>
      </w:tr>
      <w:tr w:rsidR="003C19D4" w:rsidRPr="00B84D96" w:rsidTr="008F3675">
        <w:trPr>
          <w:trHeight w:val="272"/>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000 1 03 00000 00 0000 000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Налоги на товары (работы, услуги), реализуемые на территории Российской Федерации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1 661,81</w:t>
            </w:r>
          </w:p>
        </w:tc>
      </w:tr>
      <w:tr w:rsidR="003C19D4" w:rsidRPr="00B84D96" w:rsidTr="008F3675">
        <w:trPr>
          <w:trHeight w:val="320"/>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000 1 03 02000 01 0000 110</w:t>
            </w:r>
          </w:p>
        </w:tc>
        <w:tc>
          <w:tcPr>
            <w:tcW w:w="6208"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Акцизы по подакцизным товарам (продукции), производимым на территории Российской Федерации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1 661,81</w:t>
            </w:r>
          </w:p>
        </w:tc>
      </w:tr>
      <w:tr w:rsidR="003C19D4" w:rsidRPr="00B84D96" w:rsidTr="008F3675">
        <w:trPr>
          <w:trHeight w:val="638"/>
        </w:trPr>
        <w:tc>
          <w:tcPr>
            <w:tcW w:w="3101"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000 1 03 02230 01 0000 110</w:t>
            </w:r>
          </w:p>
        </w:tc>
        <w:tc>
          <w:tcPr>
            <w:tcW w:w="6208"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448" w:type="dxa"/>
            <w:tcBorders>
              <w:top w:val="single" w:sz="4" w:space="0" w:color="auto"/>
              <w:left w:val="single" w:sz="4" w:space="0" w:color="auto"/>
              <w:bottom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660,00</w:t>
            </w:r>
          </w:p>
        </w:tc>
      </w:tr>
      <w:tr w:rsidR="003C19D4" w:rsidRPr="00B84D96" w:rsidTr="00B84D96">
        <w:trPr>
          <w:trHeight w:val="447"/>
        </w:trPr>
        <w:tc>
          <w:tcPr>
            <w:tcW w:w="3101"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Код бюджетной классификации</w:t>
            </w:r>
          </w:p>
        </w:tc>
        <w:tc>
          <w:tcPr>
            <w:tcW w:w="6208"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Источник доходов</w:t>
            </w:r>
          </w:p>
        </w:tc>
        <w:tc>
          <w:tcPr>
            <w:tcW w:w="3448" w:type="dxa"/>
            <w:tcBorders>
              <w:top w:val="single" w:sz="4" w:space="0" w:color="auto"/>
              <w:left w:val="single" w:sz="4" w:space="0" w:color="auto"/>
              <w:righ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Сумма</w:t>
            </w:r>
          </w:p>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(тысяч рублей)</w:t>
            </w:r>
          </w:p>
        </w:tc>
      </w:tr>
      <w:tr w:rsidR="003C19D4" w:rsidRPr="00B84D96" w:rsidTr="00B84D96">
        <w:trPr>
          <w:trHeight w:val="326"/>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w:t>
            </w:r>
          </w:p>
        </w:tc>
        <w:tc>
          <w:tcPr>
            <w:tcW w:w="3448" w:type="dxa"/>
            <w:tcBorders>
              <w:top w:val="single" w:sz="4" w:space="0" w:color="auto"/>
              <w:left w:val="single" w:sz="4" w:space="0" w:color="auto"/>
              <w:righ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w:t>
            </w:r>
          </w:p>
        </w:tc>
      </w:tr>
      <w:tr w:rsidR="003C19D4" w:rsidRPr="00B84D96" w:rsidTr="00B84D96">
        <w:trPr>
          <w:trHeight w:val="744"/>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lastRenderedPageBreak/>
              <w:t>000 1 03 02231 01 0000 110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w:t>
            </w:r>
            <w:proofErr w:type="gramEnd"/>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660,00</w:t>
            </w:r>
          </w:p>
        </w:tc>
      </w:tr>
      <w:tr w:rsidR="003C19D4" w:rsidRPr="00B84D96" w:rsidTr="008F3675">
        <w:trPr>
          <w:trHeight w:val="652"/>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000 1 03 02240 01 0000 110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5,00</w:t>
            </w:r>
          </w:p>
        </w:tc>
      </w:tr>
      <w:tr w:rsidR="003C19D4" w:rsidRPr="00B84D96" w:rsidTr="00B84D96">
        <w:trPr>
          <w:trHeight w:val="988"/>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000 1 03 02241 01 0000 110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w:t>
            </w:r>
            <w:proofErr w:type="gramEnd"/>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5,00</w:t>
            </w:r>
          </w:p>
        </w:tc>
      </w:tr>
      <w:tr w:rsidR="003C19D4" w:rsidRPr="00B84D96" w:rsidTr="00B84D96">
        <w:trPr>
          <w:trHeight w:val="705"/>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000 1 03 02250 01 0000 110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w:t>
            </w:r>
            <w:r w:rsidRPr="00B84D96">
              <w:rPr>
                <w:rFonts w:ascii="Times New Roman" w:hAnsi="Times New Roman" w:cs="Times New Roman"/>
                <w:sz w:val="16"/>
                <w:szCs w:val="16"/>
              </w:rPr>
              <w:t xml:space="preserve">в </w:t>
            </w:r>
            <w:r w:rsidRPr="00B84D96">
              <w:rPr>
                <w:rStyle w:val="2fd"/>
                <w:rFonts w:eastAsia="Arial Unicode MS"/>
                <w:sz w:val="16"/>
                <w:szCs w:val="16"/>
              </w:rPr>
              <w:t>местные бю</w:t>
            </w:r>
            <w:r w:rsidRPr="00B84D96">
              <w:rPr>
                <w:rFonts w:ascii="Times New Roman" w:hAnsi="Times New Roman" w:cs="Times New Roman"/>
                <w:sz w:val="16"/>
                <w:szCs w:val="16"/>
              </w:rPr>
              <w:t>д</w:t>
            </w:r>
            <w:r w:rsidRPr="00B84D96">
              <w:rPr>
                <w:rStyle w:val="2fd"/>
                <w:rFonts w:eastAsia="Arial Unicode MS"/>
                <w:sz w:val="16"/>
                <w:szCs w:val="16"/>
              </w:rPr>
              <w:t>жеты</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996,81</w:t>
            </w:r>
          </w:p>
        </w:tc>
      </w:tr>
      <w:tr w:rsidR="003C19D4" w:rsidRPr="00B84D96" w:rsidTr="008F3675">
        <w:trPr>
          <w:trHeight w:val="715"/>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000 1 03 02251 01 0000 110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996,81</w:t>
            </w:r>
          </w:p>
        </w:tc>
      </w:tr>
      <w:tr w:rsidR="003C19D4" w:rsidRPr="00B84D96" w:rsidTr="00B84D96">
        <w:trPr>
          <w:trHeight w:val="293"/>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000 1 06 00000 00 0000 000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Налоги на имущество</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2 178,97</w:t>
            </w:r>
          </w:p>
        </w:tc>
      </w:tr>
      <w:tr w:rsidR="003C19D4" w:rsidRPr="00B84D96" w:rsidTr="00B84D96">
        <w:trPr>
          <w:trHeight w:val="298"/>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000 1 06 01000 00 0000 110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Налог на имущество физических лиц</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120,75</w:t>
            </w:r>
          </w:p>
        </w:tc>
      </w:tr>
      <w:tr w:rsidR="003C19D4" w:rsidRPr="00B84D96" w:rsidTr="00B84D96">
        <w:trPr>
          <w:trHeight w:val="765"/>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000 1 06 01030 10 0000 110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120,75</w:t>
            </w:r>
          </w:p>
        </w:tc>
      </w:tr>
      <w:tr w:rsidR="003C19D4" w:rsidRPr="00B84D96" w:rsidTr="00B84D96">
        <w:trPr>
          <w:trHeight w:val="408"/>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000 1 06 06000 00 0000 110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Земельный налог</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2 058,22</w:t>
            </w:r>
          </w:p>
        </w:tc>
      </w:tr>
      <w:tr w:rsidR="003C19D4" w:rsidRPr="00B84D96" w:rsidTr="00B84D96">
        <w:trPr>
          <w:trHeight w:val="307"/>
        </w:trPr>
        <w:tc>
          <w:tcPr>
            <w:tcW w:w="3101"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000 1 06 06030 00 0000 110</w:t>
            </w:r>
          </w:p>
        </w:tc>
        <w:tc>
          <w:tcPr>
            <w:tcW w:w="6208"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Земельный налог с организаций</w:t>
            </w:r>
          </w:p>
        </w:tc>
        <w:tc>
          <w:tcPr>
            <w:tcW w:w="3448" w:type="dxa"/>
            <w:tcBorders>
              <w:top w:val="single" w:sz="4" w:space="0" w:color="auto"/>
              <w:left w:val="single" w:sz="4" w:space="0" w:color="auto"/>
              <w:bottom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899,22</w:t>
            </w:r>
          </w:p>
        </w:tc>
      </w:tr>
      <w:tr w:rsidR="003C19D4" w:rsidRPr="00B84D96" w:rsidTr="00B84D96">
        <w:trPr>
          <w:trHeight w:val="406"/>
        </w:trPr>
        <w:tc>
          <w:tcPr>
            <w:tcW w:w="3101"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Код бюджетной классификации</w:t>
            </w:r>
          </w:p>
        </w:tc>
        <w:tc>
          <w:tcPr>
            <w:tcW w:w="6208"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Источник доходов</w:t>
            </w:r>
          </w:p>
        </w:tc>
        <w:tc>
          <w:tcPr>
            <w:tcW w:w="3448" w:type="dxa"/>
            <w:tcBorders>
              <w:top w:val="single" w:sz="4" w:space="0" w:color="auto"/>
              <w:left w:val="single" w:sz="4" w:space="0" w:color="auto"/>
              <w:righ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Сумма</w:t>
            </w:r>
          </w:p>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(тысяч рублей)</w:t>
            </w:r>
          </w:p>
        </w:tc>
      </w:tr>
      <w:tr w:rsidR="003C19D4" w:rsidRPr="00B84D96" w:rsidTr="00B84D96">
        <w:trPr>
          <w:trHeight w:val="326"/>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w:t>
            </w:r>
          </w:p>
        </w:tc>
        <w:tc>
          <w:tcPr>
            <w:tcW w:w="3448" w:type="dxa"/>
            <w:tcBorders>
              <w:top w:val="single" w:sz="4" w:space="0" w:color="auto"/>
              <w:left w:val="single" w:sz="4" w:space="0" w:color="auto"/>
              <w:righ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w:t>
            </w:r>
          </w:p>
        </w:tc>
      </w:tr>
      <w:tr w:rsidR="003C19D4" w:rsidRPr="00B84D96" w:rsidTr="00B84D96">
        <w:trPr>
          <w:trHeight w:val="455"/>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000 1 06 06033 10 0000 110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Земельный налог с организаций, обладающих земельным участком, расположенным в границах сельских поселений</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899,22</w:t>
            </w:r>
          </w:p>
        </w:tc>
      </w:tr>
      <w:tr w:rsidR="003C19D4" w:rsidRPr="00B84D96" w:rsidTr="00B84D96">
        <w:trPr>
          <w:trHeight w:val="298"/>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000 1 06 06040 00 0000 110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Земельный налог с физических лиц</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1 159,00</w:t>
            </w:r>
          </w:p>
        </w:tc>
      </w:tr>
      <w:tr w:rsidR="003C19D4" w:rsidRPr="00B84D96" w:rsidTr="00B84D96">
        <w:trPr>
          <w:trHeight w:val="529"/>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000 1 06 06043 10 0000 110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Земельный налог с физических лиц, обладающих земельным участком, расположенным в границах сельских поселений</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1 159,00</w:t>
            </w:r>
          </w:p>
        </w:tc>
      </w:tr>
      <w:tr w:rsidR="003C19D4" w:rsidRPr="00B84D96" w:rsidTr="00B84D96">
        <w:trPr>
          <w:trHeight w:val="212"/>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000 1 08 00000 00 0000 000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proofErr w:type="gramStart"/>
            <w:r w:rsidRPr="00B84D96">
              <w:rPr>
                <w:rStyle w:val="2fd"/>
                <w:rFonts w:eastAsia="Arial Unicode MS"/>
                <w:sz w:val="16"/>
                <w:szCs w:val="16"/>
              </w:rPr>
              <w:t>Г осударственная</w:t>
            </w:r>
            <w:proofErr w:type="gramEnd"/>
            <w:r w:rsidRPr="00B84D96">
              <w:rPr>
                <w:rStyle w:val="2fd"/>
                <w:rFonts w:eastAsia="Arial Unicode MS"/>
                <w:sz w:val="16"/>
                <w:szCs w:val="16"/>
              </w:rPr>
              <w:t xml:space="preserve"> пошлина</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4,08</w:t>
            </w:r>
          </w:p>
        </w:tc>
      </w:tr>
      <w:tr w:rsidR="003C19D4" w:rsidRPr="00B84D96" w:rsidTr="008F3675">
        <w:trPr>
          <w:trHeight w:val="338"/>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000 1 08 04000 01 0000 110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4,08</w:t>
            </w:r>
          </w:p>
        </w:tc>
      </w:tr>
      <w:tr w:rsidR="003C19D4" w:rsidRPr="00B84D96" w:rsidTr="00B84D96">
        <w:trPr>
          <w:trHeight w:val="565"/>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000 1 08 04020 01 0000 110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4,08</w:t>
            </w:r>
          </w:p>
        </w:tc>
      </w:tr>
      <w:tr w:rsidR="003C19D4" w:rsidRPr="00B84D96" w:rsidTr="00B84D96">
        <w:trPr>
          <w:trHeight w:val="481"/>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000 1 11 00000 00 0000 000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от использования имущества, находящегося в государственной и муниципальной собственности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3 521,42</w:t>
            </w:r>
          </w:p>
        </w:tc>
      </w:tr>
      <w:tr w:rsidR="003C19D4" w:rsidRPr="00B84D96" w:rsidTr="008F3675">
        <w:trPr>
          <w:trHeight w:val="458"/>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000 1 11 05000 00 0000 120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3 261,02</w:t>
            </w:r>
          </w:p>
        </w:tc>
      </w:tr>
      <w:tr w:rsidR="003C19D4" w:rsidRPr="00B84D96" w:rsidTr="008F3675">
        <w:trPr>
          <w:trHeight w:val="554"/>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000 1 11 05030 00 0000 120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61,02</w:t>
            </w:r>
          </w:p>
        </w:tc>
      </w:tr>
      <w:tr w:rsidR="003C19D4" w:rsidRPr="00B84D96" w:rsidTr="00B84D96">
        <w:trPr>
          <w:trHeight w:val="551"/>
        </w:trPr>
        <w:tc>
          <w:tcPr>
            <w:tcW w:w="3101"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000 1 11 05035 10 0000 120</w:t>
            </w:r>
          </w:p>
        </w:tc>
        <w:tc>
          <w:tcPr>
            <w:tcW w:w="6208"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3448" w:type="dxa"/>
            <w:tcBorders>
              <w:top w:val="single" w:sz="4" w:space="0" w:color="auto"/>
              <w:left w:val="single" w:sz="4" w:space="0" w:color="auto"/>
              <w:bottom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61,02</w:t>
            </w:r>
          </w:p>
        </w:tc>
      </w:tr>
      <w:tr w:rsidR="003C19D4" w:rsidRPr="00B84D96" w:rsidTr="00B84D96">
        <w:trPr>
          <w:trHeight w:val="412"/>
        </w:trPr>
        <w:tc>
          <w:tcPr>
            <w:tcW w:w="3101"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Код бюджетной классификации</w:t>
            </w:r>
          </w:p>
        </w:tc>
        <w:tc>
          <w:tcPr>
            <w:tcW w:w="6208"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Источник доходов</w:t>
            </w:r>
          </w:p>
        </w:tc>
        <w:tc>
          <w:tcPr>
            <w:tcW w:w="3448" w:type="dxa"/>
            <w:tcBorders>
              <w:top w:val="single" w:sz="4" w:space="0" w:color="auto"/>
              <w:left w:val="single" w:sz="4" w:space="0" w:color="auto"/>
              <w:righ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Сумма</w:t>
            </w:r>
          </w:p>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(тысяч рублей)</w:t>
            </w:r>
          </w:p>
        </w:tc>
      </w:tr>
      <w:tr w:rsidR="003C19D4" w:rsidRPr="00B84D96" w:rsidTr="00B84D96">
        <w:trPr>
          <w:trHeight w:val="326"/>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w:t>
            </w:r>
          </w:p>
        </w:tc>
        <w:tc>
          <w:tcPr>
            <w:tcW w:w="3448" w:type="dxa"/>
            <w:tcBorders>
              <w:top w:val="single" w:sz="4" w:space="0" w:color="auto"/>
              <w:left w:val="single" w:sz="4" w:space="0" w:color="auto"/>
              <w:righ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w:t>
            </w:r>
          </w:p>
        </w:tc>
      </w:tr>
      <w:tr w:rsidR="003C19D4" w:rsidRPr="00B84D96" w:rsidTr="008F3675">
        <w:trPr>
          <w:trHeight w:val="470"/>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000 1 11 05070 00 0000 120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3 200,00</w:t>
            </w:r>
          </w:p>
        </w:tc>
      </w:tr>
      <w:tr w:rsidR="003C19D4" w:rsidRPr="00B84D96" w:rsidTr="008F3675">
        <w:trPr>
          <w:trHeight w:val="464"/>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000 1 11 05075 10 0000 120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от сдачи в аренду имущества, составляющего казну сельских поселений (за исключением земельных участков)</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3 200,00</w:t>
            </w:r>
          </w:p>
        </w:tc>
      </w:tr>
      <w:tr w:rsidR="003C19D4" w:rsidRPr="00B84D96" w:rsidTr="008F3675">
        <w:trPr>
          <w:trHeight w:val="472"/>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000 1 11 05075 10 0001 120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 xml:space="preserve">Доходы от сдачи в аренду имущества, составляющего казну сельских поселений (за исключением земельных участков) </w:t>
            </w:r>
            <w:proofErr w:type="gramStart"/>
            <w:r w:rsidRPr="00B84D96">
              <w:rPr>
                <w:rFonts w:ascii="Times New Roman" w:hAnsi="Times New Roman" w:cs="Times New Roman"/>
                <w:sz w:val="16"/>
                <w:szCs w:val="16"/>
              </w:rPr>
              <w:t>-д</w:t>
            </w:r>
            <w:proofErr w:type="gramEnd"/>
            <w:r w:rsidRPr="00B84D96">
              <w:rPr>
                <w:rFonts w:ascii="Times New Roman" w:hAnsi="Times New Roman" w:cs="Times New Roman"/>
                <w:sz w:val="16"/>
                <w:szCs w:val="16"/>
              </w:rPr>
              <w:t>оходы от сдачи в аренду имущества, непосредственно участвующего в предоставлении коммунальных услуг населению</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3 200,00</w:t>
            </w:r>
          </w:p>
        </w:tc>
      </w:tr>
      <w:tr w:rsidR="003C19D4" w:rsidRPr="00B84D96" w:rsidTr="00B84D96">
        <w:trPr>
          <w:trHeight w:val="787"/>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000 1 11 09000 00 0000 120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260,40</w:t>
            </w:r>
          </w:p>
        </w:tc>
      </w:tr>
      <w:tr w:rsidR="003C19D4" w:rsidRPr="00B84D96" w:rsidTr="008F3675">
        <w:trPr>
          <w:trHeight w:val="574"/>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000 1 11 09040 00 0000 120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260,40</w:t>
            </w:r>
          </w:p>
        </w:tc>
      </w:tr>
      <w:tr w:rsidR="003C19D4" w:rsidRPr="00B84D96" w:rsidTr="00B84D96">
        <w:trPr>
          <w:trHeight w:val="840"/>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000 1 11 09045 10 0000 120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260,40</w:t>
            </w:r>
          </w:p>
        </w:tc>
      </w:tr>
      <w:tr w:rsidR="003C19D4" w:rsidRPr="00B84D96" w:rsidTr="00B84D96">
        <w:trPr>
          <w:trHeight w:val="451"/>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000 2 00 00000 00 0000 000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БЕЗВОЗМЕЗДНЫЕ ПОСТУПЛЕНИЯ</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56 977,11</w:t>
            </w:r>
          </w:p>
        </w:tc>
      </w:tr>
      <w:tr w:rsidR="003C19D4" w:rsidRPr="00B84D96" w:rsidTr="00B84D96">
        <w:trPr>
          <w:trHeight w:val="511"/>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000 2 02 00000 00 0000 000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Безвозмездные поступления от других бюджетов бюджетной системы Российской Федерации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56 942,73</w:t>
            </w:r>
          </w:p>
        </w:tc>
      </w:tr>
      <w:tr w:rsidR="003C19D4" w:rsidRPr="00B84D96" w:rsidTr="008F3675">
        <w:trPr>
          <w:trHeight w:val="114"/>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000 2 02 10000 00 0000 150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Дотации бюджетам бюджетной системы Российской Федерации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6 424,30</w:t>
            </w:r>
          </w:p>
        </w:tc>
      </w:tr>
      <w:tr w:rsidR="003C19D4" w:rsidRPr="00B84D96" w:rsidTr="00B84D96">
        <w:trPr>
          <w:trHeight w:val="270"/>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000 2 02 15001 00 0000 150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Дотации на выравнивание бюджетной обеспеченности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6 424,30</w:t>
            </w:r>
          </w:p>
        </w:tc>
      </w:tr>
      <w:tr w:rsidR="003C19D4" w:rsidRPr="00B84D96" w:rsidTr="008F3675">
        <w:trPr>
          <w:trHeight w:val="220"/>
        </w:trPr>
        <w:tc>
          <w:tcPr>
            <w:tcW w:w="3101"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000 2 02 15001 10 0000 150</w:t>
            </w:r>
          </w:p>
        </w:tc>
        <w:tc>
          <w:tcPr>
            <w:tcW w:w="6208"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Дотации бюджетам сельских поселений на выравнивание бюджетной обеспеченности</w:t>
            </w:r>
          </w:p>
        </w:tc>
        <w:tc>
          <w:tcPr>
            <w:tcW w:w="3448" w:type="dxa"/>
            <w:tcBorders>
              <w:top w:val="single" w:sz="4" w:space="0" w:color="auto"/>
              <w:left w:val="single" w:sz="4" w:space="0" w:color="auto"/>
              <w:bottom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6 424,30</w:t>
            </w:r>
          </w:p>
        </w:tc>
      </w:tr>
      <w:tr w:rsidR="003C19D4" w:rsidRPr="00B84D96" w:rsidTr="00B84D96">
        <w:trPr>
          <w:trHeight w:val="256"/>
        </w:trPr>
        <w:tc>
          <w:tcPr>
            <w:tcW w:w="3101"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Код бюджетной классификации</w:t>
            </w:r>
          </w:p>
        </w:tc>
        <w:tc>
          <w:tcPr>
            <w:tcW w:w="6208"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Источник доходов</w:t>
            </w:r>
          </w:p>
        </w:tc>
        <w:tc>
          <w:tcPr>
            <w:tcW w:w="3448" w:type="dxa"/>
            <w:tcBorders>
              <w:top w:val="single" w:sz="4" w:space="0" w:color="auto"/>
              <w:left w:val="single" w:sz="4" w:space="0" w:color="auto"/>
              <w:righ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Сумма</w:t>
            </w:r>
          </w:p>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(тысяч рублей)</w:t>
            </w:r>
          </w:p>
        </w:tc>
      </w:tr>
      <w:tr w:rsidR="003C19D4" w:rsidRPr="00B84D96" w:rsidTr="00B84D96">
        <w:trPr>
          <w:trHeight w:val="326"/>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w:t>
            </w:r>
          </w:p>
        </w:tc>
        <w:tc>
          <w:tcPr>
            <w:tcW w:w="3448" w:type="dxa"/>
            <w:tcBorders>
              <w:top w:val="single" w:sz="4" w:space="0" w:color="auto"/>
              <w:left w:val="single" w:sz="4" w:space="0" w:color="auto"/>
              <w:righ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w:t>
            </w:r>
          </w:p>
        </w:tc>
      </w:tr>
      <w:tr w:rsidR="003C19D4" w:rsidRPr="00B84D96" w:rsidTr="00B84D96">
        <w:trPr>
          <w:trHeight w:val="492"/>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000 2 02 20000 00 0000 150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Субсидии бюджетам бюджетной системы Российской Федерации (межбюджетные субсидии)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42 373,61</w:t>
            </w:r>
          </w:p>
        </w:tc>
      </w:tr>
      <w:tr w:rsidR="003C19D4" w:rsidRPr="00B84D96" w:rsidTr="00B84D96">
        <w:trPr>
          <w:trHeight w:val="414"/>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000 2 02 20077 00 0000 150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Субсидии бюджетам на софинансирование капитальных вложений в объекты муниципальной собственности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200,00</w:t>
            </w:r>
          </w:p>
        </w:tc>
      </w:tr>
      <w:tr w:rsidR="003C19D4" w:rsidRPr="00B84D96" w:rsidTr="00B84D96">
        <w:trPr>
          <w:trHeight w:val="547"/>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000 2 02 20077 10 0000 150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софинансирование капитальных вложений в объекты муниципальной собственности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200,00</w:t>
            </w:r>
          </w:p>
        </w:tc>
      </w:tr>
      <w:tr w:rsidR="003C19D4" w:rsidRPr="00B84D96" w:rsidTr="00B84D96">
        <w:trPr>
          <w:trHeight w:val="838"/>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lastRenderedPageBreak/>
              <w:t>000 2 02 20216 00 0000 150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1 249,40</w:t>
            </w:r>
          </w:p>
        </w:tc>
      </w:tr>
      <w:tr w:rsidR="003C19D4" w:rsidRPr="00B84D96" w:rsidTr="00B84D96">
        <w:trPr>
          <w:trHeight w:val="643"/>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000 2 02 20216 10 0000 150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1 249,40</w:t>
            </w:r>
          </w:p>
        </w:tc>
      </w:tr>
      <w:tr w:rsidR="003C19D4" w:rsidRPr="00B84D96" w:rsidTr="00B84D96">
        <w:trPr>
          <w:trHeight w:val="455"/>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000 2 02 27576 00 0000 150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Субсидии бюджетам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37 187,35</w:t>
            </w:r>
          </w:p>
        </w:tc>
      </w:tr>
      <w:tr w:rsidR="003C19D4" w:rsidRPr="00B84D96" w:rsidTr="00B84D96">
        <w:trPr>
          <w:trHeight w:val="621"/>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000 2 02 27576 10 0000 150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37 187,35</w:t>
            </w:r>
          </w:p>
        </w:tc>
      </w:tr>
      <w:tr w:rsidR="003C19D4" w:rsidRPr="00B84D96" w:rsidTr="008F3675">
        <w:trPr>
          <w:trHeight w:val="170"/>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000 2 02 29999 00 0000 150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Прочие субсидии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3 736,86</w:t>
            </w:r>
          </w:p>
        </w:tc>
      </w:tr>
      <w:tr w:rsidR="003C19D4" w:rsidRPr="00B84D96" w:rsidTr="008F3675">
        <w:trPr>
          <w:trHeight w:val="116"/>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000 2 02 29999 10 0000 150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Прочие субсидии бюджетам сельских поселений</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3 736,86</w:t>
            </w:r>
          </w:p>
        </w:tc>
      </w:tr>
      <w:tr w:rsidR="003C19D4" w:rsidRPr="00B84D96" w:rsidTr="008F3675">
        <w:trPr>
          <w:trHeight w:val="70"/>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000 2 02 30000 00 0000 150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Субвенции бюджетам бюджетной системы Российской Федерации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143,82</w:t>
            </w:r>
          </w:p>
        </w:tc>
      </w:tr>
      <w:tr w:rsidR="003C19D4" w:rsidRPr="00B84D96" w:rsidTr="008F3675">
        <w:trPr>
          <w:trHeight w:val="306"/>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000 2 02 30024 00 0000 150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Субвенции местным бюджетам на выполнение передаваемых полномочий субъектов Российской Федерации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3,52</w:t>
            </w:r>
          </w:p>
        </w:tc>
      </w:tr>
      <w:tr w:rsidR="003C19D4" w:rsidRPr="00B84D96" w:rsidTr="00B84D96">
        <w:trPr>
          <w:trHeight w:val="421"/>
        </w:trPr>
        <w:tc>
          <w:tcPr>
            <w:tcW w:w="3101"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000 2 02 30024 10 0000 150</w:t>
            </w:r>
          </w:p>
        </w:tc>
        <w:tc>
          <w:tcPr>
            <w:tcW w:w="6208"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Субвенции бюджетам сельских поселений на выполнение передаваемых полномочий субъектов Российской Федерации</w:t>
            </w:r>
          </w:p>
        </w:tc>
        <w:tc>
          <w:tcPr>
            <w:tcW w:w="3448" w:type="dxa"/>
            <w:tcBorders>
              <w:top w:val="single" w:sz="4" w:space="0" w:color="auto"/>
              <w:left w:val="single" w:sz="4" w:space="0" w:color="auto"/>
              <w:bottom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3,52</w:t>
            </w:r>
          </w:p>
        </w:tc>
      </w:tr>
      <w:tr w:rsidR="003C19D4" w:rsidRPr="00B84D96" w:rsidTr="008F3675">
        <w:trPr>
          <w:trHeight w:val="218"/>
        </w:trPr>
        <w:tc>
          <w:tcPr>
            <w:tcW w:w="3101"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Код бюджетной классификации</w:t>
            </w:r>
          </w:p>
        </w:tc>
        <w:tc>
          <w:tcPr>
            <w:tcW w:w="6208"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Источник доходов</w:t>
            </w:r>
          </w:p>
        </w:tc>
        <w:tc>
          <w:tcPr>
            <w:tcW w:w="3448" w:type="dxa"/>
            <w:tcBorders>
              <w:top w:val="single" w:sz="4" w:space="0" w:color="auto"/>
              <w:left w:val="single" w:sz="4" w:space="0" w:color="auto"/>
              <w:righ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Сумма</w:t>
            </w:r>
          </w:p>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(тысяч рублей)</w:t>
            </w:r>
          </w:p>
        </w:tc>
      </w:tr>
      <w:tr w:rsidR="003C19D4" w:rsidRPr="00B84D96" w:rsidTr="00B84D96">
        <w:trPr>
          <w:trHeight w:val="326"/>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w:t>
            </w:r>
          </w:p>
        </w:tc>
        <w:tc>
          <w:tcPr>
            <w:tcW w:w="3448" w:type="dxa"/>
            <w:tcBorders>
              <w:top w:val="single" w:sz="4" w:space="0" w:color="auto"/>
              <w:left w:val="single" w:sz="4" w:space="0" w:color="auto"/>
              <w:righ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w:t>
            </w:r>
          </w:p>
        </w:tc>
      </w:tr>
      <w:tr w:rsidR="003C19D4" w:rsidRPr="00B84D96" w:rsidTr="00B84D96">
        <w:trPr>
          <w:trHeight w:val="519"/>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000 2 02 35118 00 0000 150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Субвенции бюджетам на осуществление первичного воинского учета на территориях, где отсутствуют военные комиссариаты</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140,30</w:t>
            </w:r>
          </w:p>
        </w:tc>
      </w:tr>
      <w:tr w:rsidR="003C19D4" w:rsidRPr="00B84D96" w:rsidTr="008F3675">
        <w:trPr>
          <w:trHeight w:val="391"/>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000 2 02 35118 10 0000 150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140,30</w:t>
            </w:r>
          </w:p>
        </w:tc>
      </w:tr>
      <w:tr w:rsidR="003C19D4" w:rsidRPr="00B84D96" w:rsidTr="00B84D96">
        <w:trPr>
          <w:trHeight w:val="282"/>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000 2 02 40000 00 0000 150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Иные межбюджетные трансферты</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8 001,00</w:t>
            </w:r>
          </w:p>
        </w:tc>
      </w:tr>
      <w:tr w:rsidR="003C19D4" w:rsidRPr="00B84D96" w:rsidTr="00B84D96">
        <w:trPr>
          <w:trHeight w:val="273"/>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000 2 02 49999 00 0000 150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Прочие межбюджетные трансферты, передаваемые бюджетам</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8 001,00</w:t>
            </w:r>
          </w:p>
        </w:tc>
      </w:tr>
      <w:tr w:rsidR="003C19D4" w:rsidRPr="00B84D96" w:rsidTr="00B84D96">
        <w:trPr>
          <w:trHeight w:val="258"/>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000 2 02 49999 10 0000 150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Прочие межбюджетные трансферты, передаваемые бюджетам сельских поселений</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8 001,00</w:t>
            </w:r>
          </w:p>
        </w:tc>
      </w:tr>
      <w:tr w:rsidR="003C19D4" w:rsidRPr="00B84D96" w:rsidTr="00B84D96">
        <w:trPr>
          <w:trHeight w:val="664"/>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000 2 18 00000 00 0000 000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34,38</w:t>
            </w:r>
          </w:p>
        </w:tc>
      </w:tr>
      <w:tr w:rsidR="003C19D4" w:rsidRPr="00B84D96" w:rsidTr="00B84D96">
        <w:trPr>
          <w:trHeight w:val="725"/>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000 2 18 00000 00 0000 150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34,38</w:t>
            </w:r>
          </w:p>
        </w:tc>
      </w:tr>
      <w:tr w:rsidR="003C19D4" w:rsidRPr="00B84D96" w:rsidTr="00B84D96">
        <w:trPr>
          <w:trHeight w:val="693"/>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000 2 18 00000 10 0000 150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бюджетов сельских поселений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34,38</w:t>
            </w:r>
          </w:p>
        </w:tc>
      </w:tr>
      <w:tr w:rsidR="003C19D4" w:rsidRPr="00B84D96" w:rsidTr="00B84D96">
        <w:trPr>
          <w:trHeight w:val="520"/>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000 2 18 60010 10 0000 150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34,38</w:t>
            </w:r>
          </w:p>
        </w:tc>
      </w:tr>
      <w:tr w:rsidR="003C19D4" w:rsidRPr="00B84D96" w:rsidTr="00B84D96">
        <w:trPr>
          <w:trHeight w:val="312"/>
        </w:trPr>
        <w:tc>
          <w:tcPr>
            <w:tcW w:w="3101" w:type="dxa"/>
            <w:tcBorders>
              <w:top w:val="single" w:sz="4" w:space="0" w:color="auto"/>
              <w:left w:val="single" w:sz="4" w:space="0" w:color="auto"/>
              <w:bottom w:val="single" w:sz="4" w:space="0" w:color="auto"/>
            </w:tcBorders>
            <w:shd w:val="clear" w:color="auto" w:fill="FFFFFF"/>
          </w:tcPr>
          <w:p w:rsidR="003C19D4" w:rsidRPr="00B84D96" w:rsidRDefault="003C19D4" w:rsidP="00B84D96">
            <w:pPr>
              <w:rPr>
                <w:rFonts w:ascii="Times New Roman" w:hAnsi="Times New Roman" w:cs="Times New Roman"/>
                <w:sz w:val="16"/>
                <w:szCs w:val="16"/>
              </w:rPr>
            </w:pPr>
          </w:p>
        </w:tc>
        <w:tc>
          <w:tcPr>
            <w:tcW w:w="6208"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ВСЕГО: доходов</w:t>
            </w:r>
          </w:p>
        </w:tc>
        <w:tc>
          <w:tcPr>
            <w:tcW w:w="3448" w:type="dxa"/>
            <w:tcBorders>
              <w:top w:val="single" w:sz="4" w:space="0" w:color="auto"/>
              <w:left w:val="single" w:sz="4" w:space="0" w:color="auto"/>
              <w:bottom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64 812,59</w:t>
            </w:r>
          </w:p>
        </w:tc>
      </w:tr>
    </w:tbl>
    <w:p w:rsidR="003C19D4" w:rsidRPr="00B84D96" w:rsidRDefault="003C19D4" w:rsidP="00B84D96">
      <w:pPr>
        <w:rPr>
          <w:rFonts w:ascii="Times New Roman" w:hAnsi="Times New Roman" w:cs="Times New Roman"/>
          <w:sz w:val="16"/>
          <w:szCs w:val="16"/>
        </w:rPr>
      </w:pPr>
    </w:p>
    <w:p w:rsidR="003C19D4" w:rsidRPr="00B84D96" w:rsidRDefault="003C19D4" w:rsidP="00B84D96">
      <w:pPr>
        <w:jc w:val="both"/>
        <w:rPr>
          <w:rFonts w:ascii="Times New Roman" w:hAnsi="Times New Roman" w:cs="Times New Roman"/>
          <w:b/>
          <w:sz w:val="16"/>
          <w:szCs w:val="16"/>
        </w:rPr>
      </w:pPr>
    </w:p>
    <w:p w:rsidR="003C19D4" w:rsidRPr="00B84D96" w:rsidRDefault="003C19D4" w:rsidP="00071282">
      <w:pPr>
        <w:rPr>
          <w:rFonts w:ascii="Times New Roman" w:hAnsi="Times New Roman" w:cs="Times New Roman"/>
          <w:sz w:val="16"/>
          <w:szCs w:val="16"/>
        </w:rPr>
      </w:pPr>
      <w:r w:rsidRPr="00B84D96">
        <w:rPr>
          <w:rFonts w:ascii="Times New Roman" w:hAnsi="Times New Roman" w:cs="Times New Roman"/>
          <w:sz w:val="16"/>
          <w:szCs w:val="16"/>
        </w:rPr>
        <w:t>Приложение 4 к решению совета депутатов муниципального образования Пчевжинского сельского поселение Киришского муниципального района Ленинградской области от 16.12.2019 года № 6/28 в редакции к решению совета депутатов</w:t>
      </w:r>
      <w:r w:rsidR="00071282">
        <w:rPr>
          <w:rFonts w:ascii="Times New Roman" w:hAnsi="Times New Roman" w:cs="Times New Roman"/>
          <w:sz w:val="16"/>
          <w:szCs w:val="16"/>
        </w:rPr>
        <w:t xml:space="preserve"> о</w:t>
      </w:r>
      <w:r w:rsidRPr="00B84D96">
        <w:rPr>
          <w:rFonts w:ascii="Times New Roman" w:hAnsi="Times New Roman" w:cs="Times New Roman"/>
          <w:sz w:val="16"/>
          <w:szCs w:val="16"/>
        </w:rPr>
        <w:t>т 07.05.2020  № 10/51 Киришского муниципального района Ленинградской области на плановый период 2021 и 2022 годов</w:t>
      </w:r>
    </w:p>
    <w:tbl>
      <w:tblPr>
        <w:tblOverlap w:val="never"/>
        <w:tblW w:w="0" w:type="auto"/>
        <w:tblLayout w:type="fixed"/>
        <w:tblCellMar>
          <w:left w:w="10" w:type="dxa"/>
          <w:right w:w="10" w:type="dxa"/>
        </w:tblCellMar>
        <w:tblLook w:val="04A0"/>
      </w:tblPr>
      <w:tblGrid>
        <w:gridCol w:w="2760"/>
        <w:gridCol w:w="6549"/>
        <w:gridCol w:w="1099"/>
        <w:gridCol w:w="1176"/>
      </w:tblGrid>
      <w:tr w:rsidR="003C19D4" w:rsidRPr="00B84D96" w:rsidTr="00071282">
        <w:trPr>
          <w:trHeight w:val="566"/>
        </w:trPr>
        <w:tc>
          <w:tcPr>
            <w:tcW w:w="2760" w:type="dxa"/>
            <w:vMerge w:val="restart"/>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Код бюджетной классификации</w:t>
            </w:r>
          </w:p>
        </w:tc>
        <w:tc>
          <w:tcPr>
            <w:tcW w:w="6549" w:type="dxa"/>
            <w:vMerge w:val="restart"/>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Источник доходов</w:t>
            </w:r>
          </w:p>
        </w:tc>
        <w:tc>
          <w:tcPr>
            <w:tcW w:w="2275" w:type="dxa"/>
            <w:gridSpan w:val="2"/>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Сумма</w:t>
            </w:r>
          </w:p>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(тысяч рублей)</w:t>
            </w:r>
          </w:p>
        </w:tc>
      </w:tr>
      <w:tr w:rsidR="003C19D4" w:rsidRPr="00B84D96" w:rsidTr="00071282">
        <w:trPr>
          <w:trHeight w:val="269"/>
        </w:trPr>
        <w:tc>
          <w:tcPr>
            <w:tcW w:w="2760" w:type="dxa"/>
            <w:vMerge/>
            <w:tcBorders>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p>
        </w:tc>
        <w:tc>
          <w:tcPr>
            <w:tcW w:w="6549" w:type="dxa"/>
            <w:vMerge/>
            <w:tcBorders>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2021 год</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2022 год</w:t>
            </w:r>
          </w:p>
        </w:tc>
      </w:tr>
      <w:tr w:rsidR="003C19D4" w:rsidRPr="00B84D96" w:rsidTr="00071282">
        <w:trPr>
          <w:trHeight w:val="283"/>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w:t>
            </w:r>
          </w:p>
        </w:tc>
        <w:tc>
          <w:tcPr>
            <w:tcW w:w="1099" w:type="dxa"/>
            <w:tcBorders>
              <w:top w:val="single" w:sz="4" w:space="0" w:color="auto"/>
              <w:lef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w:t>
            </w:r>
          </w:p>
        </w:tc>
        <w:tc>
          <w:tcPr>
            <w:tcW w:w="1176" w:type="dxa"/>
            <w:tcBorders>
              <w:top w:val="single" w:sz="4" w:space="0" w:color="auto"/>
              <w:left w:val="single" w:sz="4" w:space="0" w:color="auto"/>
              <w:righ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4</w:t>
            </w:r>
          </w:p>
        </w:tc>
      </w:tr>
      <w:tr w:rsidR="003C19D4" w:rsidRPr="00B84D96" w:rsidTr="00071282">
        <w:trPr>
          <w:trHeight w:val="25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000 1 00 00000 00 0000 000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НАЛОГОВЫЕ И НЕНАЛОГОВЫЕ ДОХОДЫ</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8 636,92</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7 882,80</w:t>
            </w:r>
          </w:p>
        </w:tc>
      </w:tr>
      <w:tr w:rsidR="003C19D4" w:rsidRPr="00B84D96" w:rsidTr="00071282">
        <w:trPr>
          <w:trHeight w:val="25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000 1 01 00000 00 0000 000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Налоги на прибыль, доходы</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478,60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488,20</w:t>
            </w:r>
          </w:p>
        </w:tc>
      </w:tr>
      <w:tr w:rsidR="003C19D4" w:rsidRPr="00B84D96" w:rsidTr="00071282">
        <w:trPr>
          <w:trHeight w:val="25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000 1 01 02000 01 0000 110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Налог на доходы физических лиц</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478,60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488,20</w:t>
            </w:r>
          </w:p>
        </w:tc>
      </w:tr>
      <w:tr w:rsidR="003C19D4" w:rsidRPr="00B84D96" w:rsidTr="00071282">
        <w:trPr>
          <w:trHeight w:val="485"/>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000 1 01 02010 01 0000 110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458,00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467,20</w:t>
            </w:r>
          </w:p>
        </w:tc>
      </w:tr>
      <w:tr w:rsidR="003C19D4" w:rsidRPr="00B84D96" w:rsidTr="00071282">
        <w:trPr>
          <w:trHeight w:val="905"/>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000 1 01 02020 01 0000 110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6,20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6,30</w:t>
            </w:r>
          </w:p>
        </w:tc>
      </w:tr>
      <w:tr w:rsidR="003C19D4" w:rsidRPr="00B84D96" w:rsidTr="00071282">
        <w:trPr>
          <w:trHeight w:val="415"/>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000 1 01 02030 01 0000 110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14,40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14,70</w:t>
            </w:r>
          </w:p>
        </w:tc>
      </w:tr>
      <w:tr w:rsidR="003C19D4" w:rsidRPr="00B84D96" w:rsidTr="00071282">
        <w:trPr>
          <w:trHeight w:val="267"/>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000 1 03 00000 00 0000 000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Налоги на товары (работы, услуги), реализуемые на территории Российской Федерации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1 879,81</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1 879,81</w:t>
            </w:r>
          </w:p>
        </w:tc>
      </w:tr>
      <w:tr w:rsidR="003C19D4" w:rsidRPr="00B84D96" w:rsidTr="00071282">
        <w:trPr>
          <w:trHeight w:val="314"/>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000 1 03 02000 01 0000 110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Акцизы по подакцизным товарам (продукции), производимым на территории Российской Федерации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1 879,81</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1 879,81</w:t>
            </w:r>
          </w:p>
        </w:tc>
      </w:tr>
      <w:tr w:rsidR="003C19D4" w:rsidRPr="00B84D96" w:rsidTr="008F3675">
        <w:trPr>
          <w:trHeight w:val="315"/>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000 1 03 02230 01 0000 110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747,00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747,00</w:t>
            </w:r>
          </w:p>
        </w:tc>
      </w:tr>
      <w:tr w:rsidR="003C19D4" w:rsidRPr="00B84D96" w:rsidTr="00071282">
        <w:trPr>
          <w:trHeight w:val="984"/>
        </w:trPr>
        <w:tc>
          <w:tcPr>
            <w:tcW w:w="2760"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000 1 03 02231 01 0000 110</w:t>
            </w:r>
          </w:p>
        </w:tc>
        <w:tc>
          <w:tcPr>
            <w:tcW w:w="6549"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99"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747,00</w:t>
            </w:r>
          </w:p>
        </w:tc>
        <w:tc>
          <w:tcPr>
            <w:tcW w:w="1176" w:type="dxa"/>
            <w:tcBorders>
              <w:top w:val="single" w:sz="4" w:space="0" w:color="auto"/>
              <w:left w:val="single" w:sz="4" w:space="0" w:color="auto"/>
              <w:bottom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747,00</w:t>
            </w:r>
          </w:p>
        </w:tc>
      </w:tr>
      <w:tr w:rsidR="003C19D4" w:rsidRPr="00B84D96" w:rsidTr="00071282">
        <w:trPr>
          <w:trHeight w:val="562"/>
        </w:trPr>
        <w:tc>
          <w:tcPr>
            <w:tcW w:w="2760" w:type="dxa"/>
            <w:vMerge w:val="restart"/>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Код бюджетной классификации</w:t>
            </w:r>
          </w:p>
        </w:tc>
        <w:tc>
          <w:tcPr>
            <w:tcW w:w="6549" w:type="dxa"/>
            <w:vMerge w:val="restart"/>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Источник доходов</w:t>
            </w:r>
          </w:p>
        </w:tc>
        <w:tc>
          <w:tcPr>
            <w:tcW w:w="2275" w:type="dxa"/>
            <w:gridSpan w:val="2"/>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Сумма</w:t>
            </w:r>
          </w:p>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(тысяч рублей)</w:t>
            </w:r>
          </w:p>
        </w:tc>
      </w:tr>
      <w:tr w:rsidR="003C19D4" w:rsidRPr="00B84D96" w:rsidTr="00071282">
        <w:trPr>
          <w:trHeight w:val="274"/>
        </w:trPr>
        <w:tc>
          <w:tcPr>
            <w:tcW w:w="2760" w:type="dxa"/>
            <w:vMerge/>
            <w:tcBorders>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p>
        </w:tc>
        <w:tc>
          <w:tcPr>
            <w:tcW w:w="6549" w:type="dxa"/>
            <w:vMerge/>
            <w:tcBorders>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2021 год</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2022 год</w:t>
            </w:r>
          </w:p>
        </w:tc>
      </w:tr>
      <w:tr w:rsidR="003C19D4" w:rsidRPr="00B84D96" w:rsidTr="00071282">
        <w:trPr>
          <w:trHeight w:val="283"/>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w:t>
            </w:r>
          </w:p>
        </w:tc>
        <w:tc>
          <w:tcPr>
            <w:tcW w:w="1099" w:type="dxa"/>
            <w:tcBorders>
              <w:top w:val="single" w:sz="4" w:space="0" w:color="auto"/>
              <w:lef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w:t>
            </w:r>
          </w:p>
        </w:tc>
        <w:tc>
          <w:tcPr>
            <w:tcW w:w="1176" w:type="dxa"/>
            <w:tcBorders>
              <w:top w:val="single" w:sz="4" w:space="0" w:color="auto"/>
              <w:left w:val="single" w:sz="4" w:space="0" w:color="auto"/>
              <w:righ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4</w:t>
            </w:r>
          </w:p>
        </w:tc>
      </w:tr>
      <w:tr w:rsidR="003C19D4" w:rsidRPr="00B84D96" w:rsidTr="00071282">
        <w:trPr>
          <w:trHeight w:val="646"/>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000 1 03 02240 01 0000 110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5,81</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5,81</w:t>
            </w:r>
          </w:p>
        </w:tc>
      </w:tr>
      <w:tr w:rsidR="003C19D4" w:rsidRPr="00B84D96" w:rsidTr="00071282">
        <w:trPr>
          <w:trHeight w:val="1127"/>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000 1 03 02241 01 0000 110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5,81</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5,81</w:t>
            </w:r>
          </w:p>
        </w:tc>
      </w:tr>
      <w:tr w:rsidR="003C19D4" w:rsidRPr="00B84D96" w:rsidTr="00071282">
        <w:trPr>
          <w:trHeight w:val="678"/>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000 1 03 02250 01 0000 110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1 127,00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1 127,00</w:t>
            </w:r>
          </w:p>
        </w:tc>
      </w:tr>
      <w:tr w:rsidR="003C19D4" w:rsidRPr="00B84D96" w:rsidTr="00071282">
        <w:trPr>
          <w:trHeight w:val="1124"/>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lastRenderedPageBreak/>
              <w:t>000 1 03 02251 01 0000 110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1 127,00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1 127,00</w:t>
            </w:r>
          </w:p>
        </w:tc>
      </w:tr>
      <w:tr w:rsidR="003C19D4" w:rsidRPr="00B84D96" w:rsidTr="00071282">
        <w:trPr>
          <w:trHeight w:val="221"/>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000 1 06 00000 00 0000 000</w:t>
            </w:r>
          </w:p>
        </w:tc>
        <w:tc>
          <w:tcPr>
            <w:tcW w:w="6549"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Налоги на имущество</w:t>
            </w:r>
          </w:p>
        </w:tc>
        <w:tc>
          <w:tcPr>
            <w:tcW w:w="1099"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2 226,99</w:t>
            </w:r>
          </w:p>
        </w:tc>
        <w:tc>
          <w:tcPr>
            <w:tcW w:w="1176" w:type="dxa"/>
            <w:tcBorders>
              <w:top w:val="single" w:sz="4" w:space="0" w:color="auto"/>
              <w:left w:val="single" w:sz="4" w:space="0" w:color="auto"/>
              <w:righ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2 275,63</w:t>
            </w:r>
          </w:p>
        </w:tc>
      </w:tr>
      <w:tr w:rsidR="003C19D4" w:rsidRPr="00B84D96" w:rsidTr="00071282">
        <w:trPr>
          <w:trHeight w:val="226"/>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000 1 06 01000 00 0000 110</w:t>
            </w:r>
          </w:p>
        </w:tc>
        <w:tc>
          <w:tcPr>
            <w:tcW w:w="6549"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Налог на имущество физических лиц</w:t>
            </w:r>
          </w:p>
        </w:tc>
        <w:tc>
          <w:tcPr>
            <w:tcW w:w="1099"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126,79</w:t>
            </w:r>
          </w:p>
        </w:tc>
        <w:tc>
          <w:tcPr>
            <w:tcW w:w="1176" w:type="dxa"/>
            <w:tcBorders>
              <w:top w:val="single" w:sz="4" w:space="0" w:color="auto"/>
              <w:left w:val="single" w:sz="4" w:space="0" w:color="auto"/>
              <w:righ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133,13</w:t>
            </w:r>
          </w:p>
        </w:tc>
      </w:tr>
      <w:tr w:rsidR="003C19D4" w:rsidRPr="00B84D96" w:rsidTr="00071282">
        <w:trPr>
          <w:trHeight w:val="221"/>
        </w:trPr>
        <w:tc>
          <w:tcPr>
            <w:tcW w:w="2760"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000 1 06 01030 10 0000 110</w:t>
            </w:r>
          </w:p>
        </w:tc>
        <w:tc>
          <w:tcPr>
            <w:tcW w:w="6549"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Налог на имущество физических лиц, взимаемый по ставкам,</w:t>
            </w:r>
          </w:p>
        </w:tc>
        <w:tc>
          <w:tcPr>
            <w:tcW w:w="1099"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126,79</w:t>
            </w:r>
          </w:p>
        </w:tc>
        <w:tc>
          <w:tcPr>
            <w:tcW w:w="1176" w:type="dxa"/>
            <w:tcBorders>
              <w:top w:val="single" w:sz="4" w:space="0" w:color="auto"/>
              <w:left w:val="single" w:sz="4" w:space="0" w:color="auto"/>
              <w:righ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133,13</w:t>
            </w:r>
          </w:p>
        </w:tc>
      </w:tr>
      <w:tr w:rsidR="003C19D4" w:rsidRPr="00B84D96" w:rsidTr="00071282">
        <w:trPr>
          <w:trHeight w:val="25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000 1 06 06000 00 0000 110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Земельный налог</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2 100,20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2 142,50</w:t>
            </w:r>
          </w:p>
        </w:tc>
      </w:tr>
      <w:tr w:rsidR="003C19D4" w:rsidRPr="00B84D96" w:rsidTr="00071282">
        <w:trPr>
          <w:trHeight w:val="25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000 1 06 06030 00 0000 110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Земельный налог с организаций</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917,20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935,50</w:t>
            </w:r>
          </w:p>
        </w:tc>
      </w:tr>
      <w:tr w:rsidR="003C19D4" w:rsidRPr="00B84D96" w:rsidTr="008F3675">
        <w:trPr>
          <w:trHeight w:val="306"/>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000 1 06 06033 10 0000 110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Земельный налог с организаций, обладающих земельным участком, расположенным в границах сельских поселений</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917,20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935,50</w:t>
            </w:r>
          </w:p>
        </w:tc>
      </w:tr>
      <w:tr w:rsidR="003C19D4" w:rsidRPr="00B84D96" w:rsidTr="00071282">
        <w:trPr>
          <w:trHeight w:val="25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000 1 06 06040 00 0000 110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Земельный налог с физических лиц</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1 183,00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1 207,00</w:t>
            </w:r>
          </w:p>
        </w:tc>
      </w:tr>
      <w:tr w:rsidR="003C19D4" w:rsidRPr="00B84D96" w:rsidTr="00071282">
        <w:trPr>
          <w:trHeight w:val="39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000 1 06 06043 10 0000 110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Земельный налог с физических лиц, обладающих земельным участком, расположенным в границах сельских поселений</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1 183,00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1 207,00</w:t>
            </w:r>
          </w:p>
        </w:tc>
      </w:tr>
      <w:tr w:rsidR="003C19D4" w:rsidRPr="00B84D96" w:rsidTr="00071282">
        <w:trPr>
          <w:trHeight w:val="25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000 1 08 00000 00 0000 000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Государственная пошлина</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4,12</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4,16</w:t>
            </w:r>
          </w:p>
        </w:tc>
      </w:tr>
      <w:tr w:rsidR="003C19D4" w:rsidRPr="00B84D96" w:rsidTr="008F3675">
        <w:trPr>
          <w:trHeight w:val="328"/>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000 1 08 04000 01 0000 110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4,12</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4,16</w:t>
            </w:r>
          </w:p>
        </w:tc>
      </w:tr>
      <w:tr w:rsidR="003C19D4" w:rsidRPr="00B84D96" w:rsidTr="008F3675">
        <w:trPr>
          <w:trHeight w:val="450"/>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000 1 08 04020 01 0000 110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4,12</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4,16</w:t>
            </w:r>
          </w:p>
        </w:tc>
      </w:tr>
      <w:tr w:rsidR="003C19D4" w:rsidRPr="00B84D96" w:rsidTr="00071282">
        <w:trPr>
          <w:trHeight w:val="371"/>
        </w:trPr>
        <w:tc>
          <w:tcPr>
            <w:tcW w:w="2760"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000 1 11 00000 00 0000 000</w:t>
            </w:r>
          </w:p>
        </w:tc>
        <w:tc>
          <w:tcPr>
            <w:tcW w:w="6549"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от использования имущества, находящегося в государственной и муниципальной собственности</w:t>
            </w:r>
          </w:p>
        </w:tc>
        <w:tc>
          <w:tcPr>
            <w:tcW w:w="1099"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4 047,40</w:t>
            </w:r>
          </w:p>
        </w:tc>
        <w:tc>
          <w:tcPr>
            <w:tcW w:w="1176" w:type="dxa"/>
            <w:tcBorders>
              <w:top w:val="single" w:sz="4" w:space="0" w:color="auto"/>
              <w:left w:val="single" w:sz="4" w:space="0" w:color="auto"/>
              <w:bottom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3 235,00</w:t>
            </w:r>
          </w:p>
        </w:tc>
      </w:tr>
      <w:tr w:rsidR="003C19D4" w:rsidRPr="00B84D96" w:rsidTr="00071282">
        <w:trPr>
          <w:trHeight w:val="562"/>
        </w:trPr>
        <w:tc>
          <w:tcPr>
            <w:tcW w:w="2760" w:type="dxa"/>
            <w:vMerge w:val="restart"/>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Код бюджетной классификации</w:t>
            </w:r>
          </w:p>
        </w:tc>
        <w:tc>
          <w:tcPr>
            <w:tcW w:w="6549" w:type="dxa"/>
            <w:vMerge w:val="restart"/>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Источник доходов</w:t>
            </w:r>
          </w:p>
        </w:tc>
        <w:tc>
          <w:tcPr>
            <w:tcW w:w="2275" w:type="dxa"/>
            <w:gridSpan w:val="2"/>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Сумма</w:t>
            </w:r>
          </w:p>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(тысяч рублей)</w:t>
            </w:r>
          </w:p>
        </w:tc>
      </w:tr>
      <w:tr w:rsidR="003C19D4" w:rsidRPr="00B84D96" w:rsidTr="00071282">
        <w:trPr>
          <w:trHeight w:val="274"/>
        </w:trPr>
        <w:tc>
          <w:tcPr>
            <w:tcW w:w="2760" w:type="dxa"/>
            <w:vMerge/>
            <w:tcBorders>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p>
        </w:tc>
        <w:tc>
          <w:tcPr>
            <w:tcW w:w="6549" w:type="dxa"/>
            <w:vMerge/>
            <w:tcBorders>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2021 год</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2022 год</w:t>
            </w:r>
          </w:p>
        </w:tc>
      </w:tr>
      <w:tr w:rsidR="003C19D4" w:rsidRPr="00B84D96" w:rsidTr="00071282">
        <w:trPr>
          <w:trHeight w:val="283"/>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w:t>
            </w:r>
          </w:p>
        </w:tc>
        <w:tc>
          <w:tcPr>
            <w:tcW w:w="1099" w:type="dxa"/>
            <w:tcBorders>
              <w:top w:val="single" w:sz="4" w:space="0" w:color="auto"/>
              <w:lef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w:t>
            </w:r>
          </w:p>
        </w:tc>
        <w:tc>
          <w:tcPr>
            <w:tcW w:w="1176" w:type="dxa"/>
            <w:tcBorders>
              <w:top w:val="single" w:sz="4" w:space="0" w:color="auto"/>
              <w:left w:val="single" w:sz="4" w:space="0" w:color="auto"/>
              <w:righ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4</w:t>
            </w:r>
          </w:p>
        </w:tc>
      </w:tr>
      <w:tr w:rsidR="003C19D4" w:rsidRPr="00B84D96" w:rsidTr="00071282">
        <w:trPr>
          <w:trHeight w:val="67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000 1 11 05000 00 0000 120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3 800,00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3 000,00</w:t>
            </w:r>
          </w:p>
        </w:tc>
      </w:tr>
      <w:tr w:rsidR="003C19D4" w:rsidRPr="00B84D96" w:rsidTr="00071282">
        <w:trPr>
          <w:trHeight w:val="40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000 1 11 05070 00 0000 120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3 800,00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3 000,00</w:t>
            </w:r>
          </w:p>
        </w:tc>
      </w:tr>
      <w:tr w:rsidR="003C19D4" w:rsidRPr="00B84D96" w:rsidTr="00071282">
        <w:trPr>
          <w:trHeight w:val="415"/>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000 1 11 05075 10 0000 120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от сдачи в аренду имущества, составляющего казну сельских поселений (за исключением земельных участков)</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3 800,00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3 000,00</w:t>
            </w:r>
          </w:p>
        </w:tc>
      </w:tr>
      <w:tr w:rsidR="003C19D4" w:rsidRPr="00B84D96" w:rsidTr="00071282">
        <w:trPr>
          <w:trHeight w:val="376"/>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000 1 11 05075 10 0001 120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Доходы от сдачи в аренду имущества, составляющего казну сельских поселений (за исключением земельных участков) - доходы от сдачи в аренду имущества, непосредственно участвующего в предоставлении коммунальных услуг населению</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3 800,00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3 000,00</w:t>
            </w:r>
          </w:p>
        </w:tc>
      </w:tr>
      <w:tr w:rsidR="003C19D4" w:rsidRPr="00B84D96" w:rsidTr="00071282">
        <w:trPr>
          <w:trHeight w:val="667"/>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000 1 11 09000 00 0000 120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247,40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235,00</w:t>
            </w:r>
          </w:p>
        </w:tc>
      </w:tr>
      <w:tr w:rsidR="003C19D4" w:rsidRPr="00B84D96" w:rsidTr="00071282">
        <w:trPr>
          <w:trHeight w:val="621"/>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000 1 11 09040 00 0000 120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247,40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235,00</w:t>
            </w:r>
          </w:p>
        </w:tc>
      </w:tr>
      <w:tr w:rsidR="003C19D4" w:rsidRPr="00B84D96" w:rsidTr="00071282">
        <w:trPr>
          <w:trHeight w:val="702"/>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000 1 11 09045 10 0000 120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247,40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235,00</w:t>
            </w:r>
          </w:p>
        </w:tc>
      </w:tr>
      <w:tr w:rsidR="003C19D4" w:rsidRPr="00B84D96" w:rsidTr="00071282">
        <w:trPr>
          <w:trHeight w:val="25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000 2 00 00000 00 0000 000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БЕЗВОЗМЕЗДНЫЕ ПОСТУПЛЕНИЯ</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86 328,45</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64 160,08</w:t>
            </w:r>
          </w:p>
        </w:tc>
      </w:tr>
      <w:tr w:rsidR="003C19D4" w:rsidRPr="00B84D96" w:rsidTr="008F3675">
        <w:trPr>
          <w:trHeight w:val="214"/>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000 2 02 00000 00 0000 000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Безвозмездные поступления от других бюджетов бюджетной системы Российской Федерации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86 328,45</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64 160,08</w:t>
            </w:r>
          </w:p>
        </w:tc>
      </w:tr>
      <w:tr w:rsidR="003C19D4" w:rsidRPr="00B84D96" w:rsidTr="00071282">
        <w:trPr>
          <w:trHeight w:val="331"/>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000 2 02 10000 00 0000 150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Дотации бюджетам бюджетной системы Российской Федерации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6 643,41</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6 867,70</w:t>
            </w:r>
          </w:p>
        </w:tc>
      </w:tr>
      <w:tr w:rsidR="003C19D4" w:rsidRPr="00B84D96" w:rsidTr="00071282">
        <w:trPr>
          <w:trHeight w:val="27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000 2 02 15001 00 0000 150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Дотации на выравнивание бюджетной обеспеченности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6 643,41</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6 867,70</w:t>
            </w:r>
          </w:p>
        </w:tc>
      </w:tr>
      <w:tr w:rsidR="003C19D4" w:rsidRPr="00B84D96" w:rsidTr="008F3675">
        <w:trPr>
          <w:trHeight w:val="70"/>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000 2 02 15001 10 0000 150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Дотации бюджетам сельских поселений на выравнивание бюджетной обеспеченности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6 643,41</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6 867,70</w:t>
            </w:r>
          </w:p>
        </w:tc>
      </w:tr>
      <w:tr w:rsidR="003C19D4" w:rsidRPr="00B84D96" w:rsidTr="00071282">
        <w:trPr>
          <w:trHeight w:val="31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000 2 02 20000 00 0000 150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Субсидии бюджетам бюджетной системы Российской Федерации (межбюджетные субсидии)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72 783,02</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50 383,36</w:t>
            </w:r>
          </w:p>
        </w:tc>
      </w:tr>
      <w:tr w:rsidR="003C19D4" w:rsidRPr="00B84D96" w:rsidTr="00071282">
        <w:trPr>
          <w:trHeight w:val="355"/>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000 2 02 20077 00 0000 150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Субсидии бюджетам на софинансирование капитальных вложений в объекты муниципальной собственности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17 002,00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46 353,00</w:t>
            </w:r>
          </w:p>
        </w:tc>
      </w:tr>
      <w:tr w:rsidR="003C19D4" w:rsidRPr="00B84D96" w:rsidTr="00071282">
        <w:trPr>
          <w:trHeight w:val="415"/>
        </w:trPr>
        <w:tc>
          <w:tcPr>
            <w:tcW w:w="2760"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000 2 02 20077 10 0000 150</w:t>
            </w:r>
          </w:p>
        </w:tc>
        <w:tc>
          <w:tcPr>
            <w:tcW w:w="6549"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софинансирование капитальных вложений в объекты муниципальной собственности</w:t>
            </w:r>
          </w:p>
        </w:tc>
        <w:tc>
          <w:tcPr>
            <w:tcW w:w="1099"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17 002,00</w:t>
            </w:r>
          </w:p>
        </w:tc>
        <w:tc>
          <w:tcPr>
            <w:tcW w:w="1176" w:type="dxa"/>
            <w:tcBorders>
              <w:top w:val="single" w:sz="4" w:space="0" w:color="auto"/>
              <w:left w:val="single" w:sz="4" w:space="0" w:color="auto"/>
              <w:bottom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46 353,00</w:t>
            </w:r>
          </w:p>
        </w:tc>
      </w:tr>
      <w:tr w:rsidR="003C19D4" w:rsidRPr="00B84D96" w:rsidTr="00071282">
        <w:trPr>
          <w:trHeight w:val="562"/>
        </w:trPr>
        <w:tc>
          <w:tcPr>
            <w:tcW w:w="2760" w:type="dxa"/>
            <w:vMerge w:val="restart"/>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Код бюджетной классификации</w:t>
            </w:r>
          </w:p>
        </w:tc>
        <w:tc>
          <w:tcPr>
            <w:tcW w:w="6549" w:type="dxa"/>
            <w:vMerge w:val="restart"/>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Источник доходов</w:t>
            </w:r>
          </w:p>
        </w:tc>
        <w:tc>
          <w:tcPr>
            <w:tcW w:w="2275" w:type="dxa"/>
            <w:gridSpan w:val="2"/>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Сумма</w:t>
            </w:r>
          </w:p>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(тысяч рублей)</w:t>
            </w:r>
          </w:p>
        </w:tc>
      </w:tr>
      <w:tr w:rsidR="003C19D4" w:rsidRPr="00B84D96" w:rsidTr="00071282">
        <w:trPr>
          <w:trHeight w:val="274"/>
        </w:trPr>
        <w:tc>
          <w:tcPr>
            <w:tcW w:w="2760" w:type="dxa"/>
            <w:vMerge/>
            <w:tcBorders>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p>
        </w:tc>
        <w:tc>
          <w:tcPr>
            <w:tcW w:w="6549" w:type="dxa"/>
            <w:vMerge/>
            <w:tcBorders>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2021 год</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2022 год</w:t>
            </w:r>
          </w:p>
        </w:tc>
      </w:tr>
      <w:tr w:rsidR="003C19D4" w:rsidRPr="00B84D96" w:rsidTr="00071282">
        <w:trPr>
          <w:trHeight w:val="283"/>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w:t>
            </w:r>
          </w:p>
        </w:tc>
        <w:tc>
          <w:tcPr>
            <w:tcW w:w="1099" w:type="dxa"/>
            <w:tcBorders>
              <w:top w:val="single" w:sz="4" w:space="0" w:color="auto"/>
              <w:lef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w:t>
            </w:r>
          </w:p>
        </w:tc>
        <w:tc>
          <w:tcPr>
            <w:tcW w:w="1176" w:type="dxa"/>
            <w:tcBorders>
              <w:top w:val="single" w:sz="4" w:space="0" w:color="auto"/>
              <w:left w:val="single" w:sz="4" w:space="0" w:color="auto"/>
              <w:righ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4</w:t>
            </w:r>
          </w:p>
        </w:tc>
      </w:tr>
      <w:tr w:rsidR="003C19D4" w:rsidRPr="00B84D96" w:rsidTr="00071282">
        <w:trPr>
          <w:trHeight w:val="841"/>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000 2 02 20216 00 0000 150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574,70</w:t>
            </w:r>
          </w:p>
        </w:tc>
      </w:tr>
      <w:tr w:rsidR="003C19D4" w:rsidRPr="00B84D96" w:rsidTr="00071282">
        <w:trPr>
          <w:trHeight w:val="83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000 2 02 20216 10 0000 150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574,70</w:t>
            </w:r>
          </w:p>
        </w:tc>
      </w:tr>
      <w:tr w:rsidR="003C19D4" w:rsidRPr="00B84D96" w:rsidTr="00071282">
        <w:trPr>
          <w:trHeight w:val="565"/>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000 2 02 20302 00 0000 150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3 455,66</w:t>
            </w:r>
          </w:p>
        </w:tc>
      </w:tr>
      <w:tr w:rsidR="003C19D4" w:rsidRPr="00B84D96" w:rsidTr="00071282">
        <w:trPr>
          <w:trHeight w:val="694"/>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000 2 02 20302 10 0000 150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3 455,66</w:t>
            </w:r>
          </w:p>
        </w:tc>
      </w:tr>
      <w:tr w:rsidR="003C19D4" w:rsidRPr="00B84D96" w:rsidTr="00071282">
        <w:trPr>
          <w:trHeight w:val="648"/>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000 2 02 27576 00 0000 150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Субсидии бюджетам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55 781,02</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w:t>
            </w:r>
          </w:p>
        </w:tc>
      </w:tr>
      <w:tr w:rsidR="003C19D4" w:rsidRPr="00B84D96" w:rsidTr="00071282">
        <w:trPr>
          <w:trHeight w:val="558"/>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000 2 02 27576 10 0000 150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55 781,02</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w:t>
            </w:r>
          </w:p>
        </w:tc>
      </w:tr>
      <w:tr w:rsidR="003C19D4" w:rsidRPr="00B84D96" w:rsidTr="00071282">
        <w:trPr>
          <w:trHeight w:val="257"/>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000 2 02 30000 00 0000 150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Субвенции бюджетам бюджетной системы Российской Федерации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146,12</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153,12</w:t>
            </w:r>
          </w:p>
        </w:tc>
      </w:tr>
      <w:tr w:rsidR="003C19D4" w:rsidRPr="00B84D96" w:rsidTr="00071282">
        <w:trPr>
          <w:trHeight w:val="404"/>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000 2 02 30024 00 0000 150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Субвенции местным бюджетам на выполнение передаваемых полномочий субъектов Российской Федерации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3,52</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3,52</w:t>
            </w:r>
          </w:p>
        </w:tc>
      </w:tr>
      <w:tr w:rsidR="003C19D4" w:rsidRPr="00B84D96" w:rsidTr="00071282">
        <w:trPr>
          <w:trHeight w:val="425"/>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000 2 02 30024 10 0000 150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Субвенции бюджетам сельских поселений на выполнение передаваемых полномочий субъектов Российской Федерации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3,52</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3,52</w:t>
            </w:r>
          </w:p>
        </w:tc>
      </w:tr>
      <w:tr w:rsidR="003C19D4" w:rsidRPr="00B84D96" w:rsidTr="00071282">
        <w:trPr>
          <w:trHeight w:val="417"/>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000 2 02 35118 00 0000 150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Субвенции бюджетам на осуществление первичного воинского учета на территориях, где отсутствуют военные комиссариаты</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142,60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149,60</w:t>
            </w:r>
          </w:p>
        </w:tc>
      </w:tr>
      <w:tr w:rsidR="003C19D4" w:rsidRPr="00B84D96" w:rsidTr="00071282">
        <w:trPr>
          <w:trHeight w:val="40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000 2 02 35118 10 0000 150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142,60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149,60</w:t>
            </w:r>
          </w:p>
        </w:tc>
      </w:tr>
      <w:tr w:rsidR="003C19D4" w:rsidRPr="00B84D96" w:rsidTr="00071282">
        <w:trPr>
          <w:trHeight w:val="25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000 2 02 40000 00 0000 150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Иные межбюджетные трансферты</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6 755,90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6 755,90</w:t>
            </w:r>
          </w:p>
        </w:tc>
      </w:tr>
      <w:tr w:rsidR="003C19D4" w:rsidRPr="00B84D96" w:rsidTr="00071282">
        <w:trPr>
          <w:trHeight w:val="291"/>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lastRenderedPageBreak/>
              <w:t>000 2 02 49999 00 0000 150</w:t>
            </w:r>
          </w:p>
        </w:tc>
        <w:tc>
          <w:tcPr>
            <w:tcW w:w="6549"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Прочие межбюджетные трансферты, передаваемые бюджетам</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6 755,90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6 755,90</w:t>
            </w:r>
          </w:p>
        </w:tc>
      </w:tr>
      <w:tr w:rsidR="003C19D4" w:rsidRPr="00B84D96" w:rsidTr="00071282">
        <w:trPr>
          <w:trHeight w:val="40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000 2 02 49999 10 0000 150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Прочие межбюджетные трансферты, передаваемые бюджетам сельских поселений</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6 755,90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6 755,90</w:t>
            </w:r>
          </w:p>
        </w:tc>
      </w:tr>
      <w:tr w:rsidR="003C19D4" w:rsidRPr="00B84D96" w:rsidTr="00071282">
        <w:trPr>
          <w:trHeight w:val="269"/>
        </w:trPr>
        <w:tc>
          <w:tcPr>
            <w:tcW w:w="2760" w:type="dxa"/>
            <w:tcBorders>
              <w:top w:val="single" w:sz="4" w:space="0" w:color="auto"/>
              <w:left w:val="single" w:sz="4" w:space="0" w:color="auto"/>
              <w:bottom w:val="single" w:sz="4" w:space="0" w:color="auto"/>
            </w:tcBorders>
            <w:shd w:val="clear" w:color="auto" w:fill="FFFFFF"/>
          </w:tcPr>
          <w:p w:rsidR="003C19D4" w:rsidRPr="00B84D96" w:rsidRDefault="003C19D4" w:rsidP="00B84D96">
            <w:pPr>
              <w:rPr>
                <w:rFonts w:ascii="Times New Roman" w:hAnsi="Times New Roman" w:cs="Times New Roman"/>
                <w:sz w:val="16"/>
                <w:szCs w:val="16"/>
              </w:rPr>
            </w:pPr>
          </w:p>
        </w:tc>
        <w:tc>
          <w:tcPr>
            <w:tcW w:w="6549"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ВСЕГО: доходов</w:t>
            </w:r>
          </w:p>
        </w:tc>
        <w:tc>
          <w:tcPr>
            <w:tcW w:w="1099"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94 965,37</w:t>
            </w:r>
          </w:p>
        </w:tc>
        <w:tc>
          <w:tcPr>
            <w:tcW w:w="1176" w:type="dxa"/>
            <w:tcBorders>
              <w:top w:val="single" w:sz="4" w:space="0" w:color="auto"/>
              <w:left w:val="single" w:sz="4" w:space="0" w:color="auto"/>
              <w:bottom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72 042,88</w:t>
            </w:r>
          </w:p>
        </w:tc>
      </w:tr>
    </w:tbl>
    <w:p w:rsidR="003C19D4" w:rsidRPr="00B84D96" w:rsidRDefault="003C19D4" w:rsidP="00B84D96">
      <w:pPr>
        <w:rPr>
          <w:rFonts w:ascii="Times New Roman" w:hAnsi="Times New Roman" w:cs="Times New Roman"/>
          <w:sz w:val="16"/>
          <w:szCs w:val="16"/>
        </w:rPr>
      </w:pPr>
    </w:p>
    <w:p w:rsidR="003C19D4" w:rsidRPr="00B84D96" w:rsidRDefault="003C19D4" w:rsidP="00B84D96">
      <w:pPr>
        <w:jc w:val="both"/>
        <w:rPr>
          <w:rFonts w:ascii="Times New Roman" w:hAnsi="Times New Roman" w:cs="Times New Roman"/>
          <w:b/>
          <w:sz w:val="16"/>
          <w:szCs w:val="16"/>
        </w:rPr>
      </w:pPr>
    </w:p>
    <w:p w:rsidR="003C19D4" w:rsidRPr="00B84D96" w:rsidRDefault="003C19D4" w:rsidP="00B84D96">
      <w:pPr>
        <w:jc w:val="both"/>
        <w:rPr>
          <w:rFonts w:ascii="Times New Roman" w:hAnsi="Times New Roman" w:cs="Times New Roman"/>
          <w:sz w:val="16"/>
          <w:szCs w:val="16"/>
        </w:rPr>
      </w:pPr>
      <w:r w:rsidRPr="00B84D96">
        <w:rPr>
          <w:rFonts w:ascii="Times New Roman" w:hAnsi="Times New Roman" w:cs="Times New Roman"/>
          <w:sz w:val="16"/>
          <w:szCs w:val="16"/>
        </w:rPr>
        <w:t>Приложение 5 к решению совета депутатов муниципального образования Пчевжинского сельского поселение Киришского муниципального района Ленинградской области от 16.12.2019 года № 6/28 в редакции к решению совета депутатов от 07.05.2020</w:t>
      </w:r>
      <w:r w:rsidRPr="00B84D96">
        <w:rPr>
          <w:rFonts w:ascii="Times New Roman" w:hAnsi="Times New Roman" w:cs="Times New Roman"/>
          <w:sz w:val="16"/>
          <w:szCs w:val="16"/>
        </w:rPr>
        <w:tab/>
        <w:t>№ 10/51 БЕЗВОЗМЕЗДНЫЕ ПОСТУПЛЕНИЯ В 2020 ГОДУ</w:t>
      </w:r>
    </w:p>
    <w:tbl>
      <w:tblPr>
        <w:tblOverlap w:val="never"/>
        <w:tblW w:w="0" w:type="auto"/>
        <w:tblLayout w:type="fixed"/>
        <w:tblCellMar>
          <w:left w:w="10" w:type="dxa"/>
          <w:right w:w="10" w:type="dxa"/>
        </w:tblCellMar>
        <w:tblLook w:val="04A0"/>
      </w:tblPr>
      <w:tblGrid>
        <w:gridCol w:w="2669"/>
        <w:gridCol w:w="6640"/>
        <w:gridCol w:w="1762"/>
      </w:tblGrid>
      <w:tr w:rsidR="003C19D4" w:rsidRPr="00B84D96" w:rsidTr="00071282">
        <w:trPr>
          <w:trHeight w:val="547"/>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Код бюджетной классификации</w:t>
            </w:r>
          </w:p>
        </w:tc>
        <w:tc>
          <w:tcPr>
            <w:tcW w:w="6640"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Источник доходов</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Сумма</w:t>
            </w:r>
          </w:p>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(тысяч рублей)</w:t>
            </w:r>
          </w:p>
        </w:tc>
      </w:tr>
      <w:tr w:rsidR="003C19D4" w:rsidRPr="00B84D96" w:rsidTr="00071282">
        <w:trPr>
          <w:trHeight w:val="259"/>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w:t>
            </w:r>
          </w:p>
        </w:tc>
        <w:tc>
          <w:tcPr>
            <w:tcW w:w="1762" w:type="dxa"/>
            <w:tcBorders>
              <w:top w:val="single" w:sz="4" w:space="0" w:color="auto"/>
              <w:left w:val="single" w:sz="4" w:space="0" w:color="auto"/>
              <w:righ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w:t>
            </w:r>
          </w:p>
        </w:tc>
      </w:tr>
      <w:tr w:rsidR="003C19D4" w:rsidRPr="00B84D96" w:rsidTr="00071282">
        <w:trPr>
          <w:trHeight w:val="264"/>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000 2 00 00000 00 0000 000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БЕЗВОЗМЕЗДНЫЕ ПОСТУПЛЕНИЯ</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56 977,11</w:t>
            </w:r>
          </w:p>
        </w:tc>
      </w:tr>
      <w:tr w:rsidR="003C19D4" w:rsidRPr="00B84D96" w:rsidTr="00071282">
        <w:trPr>
          <w:trHeight w:val="464"/>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000 2 02 00000 00 0000 000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Безвозмездные поступления от других бюджетов бюджетной системы Российской Федерации</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56 942,73</w:t>
            </w:r>
          </w:p>
        </w:tc>
      </w:tr>
      <w:tr w:rsidR="003C19D4" w:rsidRPr="00B84D96" w:rsidTr="00071282">
        <w:trPr>
          <w:trHeight w:val="235"/>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000 2 02 10000 00 0000 150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Дотации бюджетам бюджетной системы Российской Федерации</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6 424,30</w:t>
            </w:r>
          </w:p>
        </w:tc>
      </w:tr>
      <w:tr w:rsidR="003C19D4" w:rsidRPr="00B84D96" w:rsidTr="00071282">
        <w:trPr>
          <w:trHeight w:val="280"/>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000 2 02 15001 00 0000 150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Дотации на выравнивание бюджетной обеспеченности</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6 424,30</w:t>
            </w:r>
          </w:p>
        </w:tc>
      </w:tr>
      <w:tr w:rsidR="003C19D4" w:rsidRPr="00B84D96" w:rsidTr="00071282">
        <w:trPr>
          <w:trHeight w:val="307"/>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000 2 02 15001 10 0000 150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Дотации бюджетам сельских поселений на выравнивание бюджетной обеспеченности</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6 424,30</w:t>
            </w:r>
          </w:p>
        </w:tc>
      </w:tr>
      <w:tr w:rsidR="003C19D4" w:rsidRPr="00B84D96" w:rsidTr="00071282">
        <w:trPr>
          <w:trHeight w:val="457"/>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000 2 02 15001 10 0610 150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Дотации бюджетам сельских поселений на выравнивание бюджетной обеспеченности за счет средств областного бюджета</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4 832,00</w:t>
            </w:r>
          </w:p>
        </w:tc>
      </w:tr>
      <w:tr w:rsidR="003C19D4" w:rsidRPr="00B84D96" w:rsidTr="00071282">
        <w:trPr>
          <w:trHeight w:val="496"/>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000 2 02 15001 10 0620 150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Дотации бюджетам сельских поселений на выравнивание бюджетной обеспеченности за счет средств бюджета муниципального района</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1 592,30</w:t>
            </w:r>
          </w:p>
        </w:tc>
      </w:tr>
      <w:tr w:rsidR="003C19D4" w:rsidRPr="00B84D96" w:rsidTr="00071282">
        <w:trPr>
          <w:trHeight w:val="367"/>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000 2 02 20000 00 0000 150</w:t>
            </w:r>
          </w:p>
        </w:tc>
        <w:tc>
          <w:tcPr>
            <w:tcW w:w="6640"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Субсидии бюджетам бюджетной системы Российской Федерации (межбюджетные субсидии)</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42 373,61</w:t>
            </w:r>
          </w:p>
        </w:tc>
      </w:tr>
      <w:tr w:rsidR="003C19D4" w:rsidRPr="00B84D96" w:rsidTr="00071282">
        <w:trPr>
          <w:trHeight w:val="292"/>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000 2 02 20077 00 0000 150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Субсидии бюджетам на софинансирование капитальных вложений в объекты муниципальной собственности</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200,00</w:t>
            </w:r>
          </w:p>
        </w:tc>
      </w:tr>
      <w:tr w:rsidR="003C19D4" w:rsidRPr="00B84D96" w:rsidTr="00071282">
        <w:trPr>
          <w:trHeight w:val="460"/>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000 2 02 20077 10 0000 150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софинансирование капитальных вложений в объекты муниципальной собственности</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200,00</w:t>
            </w:r>
          </w:p>
        </w:tc>
      </w:tr>
      <w:tr w:rsidR="003C19D4" w:rsidRPr="00B84D96" w:rsidTr="00071282">
        <w:trPr>
          <w:trHeight w:val="571"/>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000 2 02 20216 00 0000 150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1 249,40</w:t>
            </w:r>
          </w:p>
        </w:tc>
      </w:tr>
      <w:tr w:rsidR="003C19D4" w:rsidRPr="00B84D96" w:rsidTr="00071282">
        <w:trPr>
          <w:trHeight w:val="681"/>
        </w:trPr>
        <w:tc>
          <w:tcPr>
            <w:tcW w:w="2669"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000 2 02 20216 10 0000 150</w:t>
            </w:r>
          </w:p>
        </w:tc>
        <w:tc>
          <w:tcPr>
            <w:tcW w:w="6640" w:type="dxa"/>
            <w:tcBorders>
              <w:top w:val="single" w:sz="4" w:space="0" w:color="auto"/>
              <w:left w:val="single" w:sz="4" w:space="0" w:color="auto"/>
              <w:bottom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1 249,40</w:t>
            </w:r>
          </w:p>
        </w:tc>
      </w:tr>
      <w:tr w:rsidR="003C19D4" w:rsidRPr="00B84D96" w:rsidTr="008F3675">
        <w:trPr>
          <w:trHeight w:val="498"/>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000 2 02 27576 00 0000 150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Субсидии бюджетам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37 187,35</w:t>
            </w:r>
          </w:p>
        </w:tc>
      </w:tr>
      <w:tr w:rsidR="003C19D4" w:rsidRPr="00B84D96" w:rsidTr="008F3675">
        <w:trPr>
          <w:trHeight w:val="492"/>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000 2 02 27576 10 0000 150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37 187,35</w:t>
            </w:r>
          </w:p>
        </w:tc>
      </w:tr>
      <w:tr w:rsidR="003C19D4" w:rsidRPr="00B84D96" w:rsidTr="00071282">
        <w:trPr>
          <w:trHeight w:val="259"/>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000 2 02 29999 00 0000 150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Прочие субсидии</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3 736,86</w:t>
            </w:r>
          </w:p>
        </w:tc>
      </w:tr>
      <w:tr w:rsidR="003C19D4" w:rsidRPr="00B84D96" w:rsidTr="00071282">
        <w:trPr>
          <w:trHeight w:val="368"/>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000 2 02 29999 10 0000 150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Прочие субсидии бюджетам сельских поселений</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3 736,86</w:t>
            </w:r>
          </w:p>
        </w:tc>
      </w:tr>
      <w:tr w:rsidR="003C19D4" w:rsidRPr="00B84D96" w:rsidTr="00071282">
        <w:trPr>
          <w:trHeight w:val="551"/>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000 2 02 29999 10 0000 150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 xml:space="preserve">Прочие субсидии бюджетам сельских поселений на реализацию областного закона от 15 января 2018 года </w:t>
            </w:r>
            <w:r w:rsidRPr="00B84D96">
              <w:rPr>
                <w:rFonts w:ascii="Times New Roman" w:hAnsi="Times New Roman" w:cs="Times New Roman"/>
                <w:sz w:val="16"/>
                <w:szCs w:val="16"/>
                <w:lang w:val="en-US" w:eastAsia="en-US" w:bidi="en-US"/>
              </w:rPr>
              <w:t>N</w:t>
            </w:r>
            <w:r w:rsidRPr="00B84D96">
              <w:rPr>
                <w:rFonts w:ascii="Times New Roman" w:hAnsi="Times New Roman" w:cs="Times New Roman"/>
                <w:sz w:val="16"/>
                <w:szCs w:val="16"/>
                <w:lang w:eastAsia="en-US" w:bidi="en-US"/>
              </w:rPr>
              <w:t xml:space="preserve"> </w:t>
            </w:r>
            <w:r w:rsidRPr="00B84D96">
              <w:rPr>
                <w:rFonts w:ascii="Times New Roman" w:hAnsi="Times New Roman" w:cs="Times New Roman"/>
                <w:sz w:val="16"/>
                <w:szCs w:val="16"/>
              </w:rPr>
              <w:t>3-оз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1 068,38</w:t>
            </w:r>
          </w:p>
        </w:tc>
      </w:tr>
      <w:tr w:rsidR="003C19D4" w:rsidRPr="00B84D96" w:rsidTr="00071282">
        <w:trPr>
          <w:trHeight w:val="789"/>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000 2 02 29999 10 0000 150</w:t>
            </w:r>
          </w:p>
        </w:tc>
        <w:tc>
          <w:tcPr>
            <w:tcW w:w="6640"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 xml:space="preserve">Прочие субсидии бюджетам сельских поселений на реализацию областного закона от 28.12.2018 </w:t>
            </w:r>
            <w:r w:rsidRPr="00B84D96">
              <w:rPr>
                <w:rFonts w:ascii="Times New Roman" w:hAnsi="Times New Roman" w:cs="Times New Roman"/>
                <w:sz w:val="16"/>
                <w:szCs w:val="16"/>
                <w:lang w:val="en-US" w:eastAsia="en-US" w:bidi="en-US"/>
              </w:rPr>
              <w:t>N</w:t>
            </w:r>
            <w:r w:rsidRPr="00B84D96">
              <w:rPr>
                <w:rFonts w:ascii="Times New Roman" w:hAnsi="Times New Roman" w:cs="Times New Roman"/>
                <w:sz w:val="16"/>
                <w:szCs w:val="16"/>
                <w:lang w:eastAsia="en-US" w:bidi="en-US"/>
              </w:rPr>
              <w:t xml:space="preserve"> </w:t>
            </w:r>
            <w:r w:rsidRPr="00B84D96">
              <w:rPr>
                <w:rFonts w:ascii="Times New Roman" w:hAnsi="Times New Roman" w:cs="Times New Roman"/>
                <w:sz w:val="16"/>
                <w:szCs w:val="16"/>
              </w:rPr>
              <w:t>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2 500,00</w:t>
            </w:r>
          </w:p>
        </w:tc>
      </w:tr>
      <w:tr w:rsidR="003C19D4" w:rsidRPr="00B84D96" w:rsidTr="00071282">
        <w:trPr>
          <w:trHeight w:val="362"/>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000 2 02 29999 10 0000 150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Прочие субсидии бюджетам сельских поселений на реализацию комплекса мероприятий по борьбе с борщевиком Сосновского</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168,48</w:t>
            </w:r>
          </w:p>
        </w:tc>
      </w:tr>
      <w:tr w:rsidR="003C19D4" w:rsidRPr="00B84D96" w:rsidTr="00071282">
        <w:trPr>
          <w:trHeight w:val="283"/>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000 2 02 30000 00 0000 150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Субвенции бюджетам бюджетной системы Российской Федерации</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143,82</w:t>
            </w:r>
          </w:p>
        </w:tc>
      </w:tr>
      <w:tr w:rsidR="003C19D4" w:rsidRPr="00B84D96" w:rsidTr="00071282">
        <w:trPr>
          <w:trHeight w:val="410"/>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000 2 02 30024 00 0000 150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Субвенции местным бюджетам на выполнение передаваемых полномочий субъектов Российской Федерации</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3,52</w:t>
            </w:r>
          </w:p>
        </w:tc>
      </w:tr>
      <w:tr w:rsidR="003C19D4" w:rsidRPr="00B84D96" w:rsidTr="00071282">
        <w:trPr>
          <w:trHeight w:val="464"/>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000 2 02 30024 10 0000 150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Субвенции бюджетам сельских поселений на выполнение передаваемых полномочий субъектов Российской Федерации</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3,52</w:t>
            </w:r>
          </w:p>
        </w:tc>
      </w:tr>
      <w:tr w:rsidR="003C19D4" w:rsidRPr="00B84D96" w:rsidTr="00071282">
        <w:trPr>
          <w:trHeight w:val="284"/>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000 2 02 35118 00 0000 150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Субвенции бюджетам на осуществление первичного воинского учета на территориях, где отсутствуют военные комиссариаты</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140,30</w:t>
            </w:r>
          </w:p>
        </w:tc>
      </w:tr>
      <w:tr w:rsidR="003C19D4" w:rsidRPr="00B84D96" w:rsidTr="00071282">
        <w:trPr>
          <w:trHeight w:val="320"/>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000 2 02 35118 10 0000 150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140,30</w:t>
            </w:r>
          </w:p>
        </w:tc>
      </w:tr>
      <w:tr w:rsidR="003C19D4" w:rsidRPr="00B84D96" w:rsidTr="00071282">
        <w:trPr>
          <w:trHeight w:val="162"/>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000 2 02 40000 00 0000 150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Иные межбюджетные трансферты</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8 001,00</w:t>
            </w:r>
          </w:p>
        </w:tc>
      </w:tr>
      <w:tr w:rsidR="003C19D4" w:rsidRPr="00B84D96" w:rsidTr="00071282">
        <w:trPr>
          <w:trHeight w:val="281"/>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000 2 02 49999 00 0000 150</w:t>
            </w:r>
          </w:p>
        </w:tc>
        <w:tc>
          <w:tcPr>
            <w:tcW w:w="6640"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Прочие межбюджетные трансферты, передаваемые бюджетам</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8 001,00</w:t>
            </w:r>
          </w:p>
        </w:tc>
      </w:tr>
      <w:tr w:rsidR="003C19D4" w:rsidRPr="00B84D96" w:rsidTr="008F3675">
        <w:trPr>
          <w:trHeight w:val="189"/>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000 2 02 49999 10 0000 150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Прочие межбюджетные трансферты, передаваемые бюджетам сельских поселений</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8 001,00</w:t>
            </w:r>
          </w:p>
        </w:tc>
      </w:tr>
      <w:tr w:rsidR="003C19D4" w:rsidRPr="00B84D96" w:rsidTr="008F3675">
        <w:trPr>
          <w:trHeight w:val="418"/>
        </w:trPr>
        <w:tc>
          <w:tcPr>
            <w:tcW w:w="2669"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000 2 02 49999 10 0102 150</w:t>
            </w:r>
          </w:p>
        </w:tc>
        <w:tc>
          <w:tcPr>
            <w:tcW w:w="6640"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Прочие межбюджетные трансферты, передаваемые бюджетам сельских поселений - иные межбюджетные трансферты на меры по обеспечению сбалансированности бюджетов поселений</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6 755,90</w:t>
            </w:r>
          </w:p>
        </w:tc>
      </w:tr>
      <w:tr w:rsidR="003C19D4" w:rsidRPr="00B84D96" w:rsidTr="00071282">
        <w:trPr>
          <w:trHeight w:val="1323"/>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000 2 02 49999 10 0105 150</w:t>
            </w:r>
          </w:p>
        </w:tc>
        <w:tc>
          <w:tcPr>
            <w:tcW w:w="6640"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прочие межоюджетные трансферты, передаваемые бюджетам сельских поселений - иные межоюджетные трансферты на проведение непредвиденных аварийно</w:t>
            </w:r>
            <w:r w:rsidRPr="00B84D96">
              <w:rPr>
                <w:rFonts w:ascii="Times New Roman" w:hAnsi="Times New Roman" w:cs="Times New Roman"/>
                <w:sz w:val="16"/>
                <w:szCs w:val="16"/>
              </w:rPr>
              <w:softHyphen/>
              <w:t>восстановительных работ и других неотложных мероприятий, направленных на обеспечение устойчивого функционирования объектов жилищно-коммунального хозяйства и социальной сферы, мероприятий по благоустройству территорий, в области дорожной деятельности в отношении автомобильных дорог местного значения в границах населенных пунктов муниципальных образований Киришского муниципального района Ленинградской области</w:t>
            </w:r>
            <w:proofErr w:type="gramEnd"/>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1 245,10</w:t>
            </w:r>
          </w:p>
        </w:tc>
      </w:tr>
      <w:tr w:rsidR="003C19D4" w:rsidRPr="00B84D96" w:rsidTr="00071282">
        <w:trPr>
          <w:trHeight w:val="517"/>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000 2 18 00000 00 0000 000</w:t>
            </w:r>
          </w:p>
        </w:tc>
        <w:tc>
          <w:tcPr>
            <w:tcW w:w="6640"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34,38</w:t>
            </w:r>
          </w:p>
        </w:tc>
      </w:tr>
      <w:tr w:rsidR="003C19D4" w:rsidRPr="00B84D96" w:rsidTr="00071282">
        <w:trPr>
          <w:trHeight w:val="795"/>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000 2 18 00000 00 0000 150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34,38</w:t>
            </w:r>
          </w:p>
        </w:tc>
      </w:tr>
      <w:tr w:rsidR="003C19D4" w:rsidRPr="00B84D96" w:rsidTr="00071282">
        <w:trPr>
          <w:trHeight w:val="565"/>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000 2 18 00000 10 0000 150</w:t>
            </w:r>
          </w:p>
        </w:tc>
        <w:tc>
          <w:tcPr>
            <w:tcW w:w="6640"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бюджетов сельских поселений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34,38</w:t>
            </w:r>
          </w:p>
        </w:tc>
      </w:tr>
      <w:tr w:rsidR="003C19D4" w:rsidRPr="00B84D96" w:rsidTr="00071282">
        <w:trPr>
          <w:trHeight w:val="378"/>
        </w:trPr>
        <w:tc>
          <w:tcPr>
            <w:tcW w:w="2669"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000 2 18 60010 10 0000 150</w:t>
            </w:r>
          </w:p>
        </w:tc>
        <w:tc>
          <w:tcPr>
            <w:tcW w:w="6640"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34,38</w:t>
            </w:r>
          </w:p>
        </w:tc>
      </w:tr>
    </w:tbl>
    <w:p w:rsidR="003C19D4" w:rsidRPr="00B84D96" w:rsidRDefault="003C19D4" w:rsidP="00B84D96">
      <w:pPr>
        <w:rPr>
          <w:rFonts w:ascii="Times New Roman" w:hAnsi="Times New Roman" w:cs="Times New Roman"/>
          <w:sz w:val="16"/>
          <w:szCs w:val="16"/>
        </w:rPr>
      </w:pPr>
    </w:p>
    <w:p w:rsidR="003C19D4" w:rsidRPr="00B84D96" w:rsidRDefault="003C19D4" w:rsidP="00B84D96">
      <w:pPr>
        <w:jc w:val="both"/>
        <w:rPr>
          <w:rFonts w:ascii="Times New Roman" w:hAnsi="Times New Roman" w:cs="Times New Roman"/>
          <w:b/>
          <w:sz w:val="16"/>
          <w:szCs w:val="16"/>
        </w:rPr>
      </w:pPr>
    </w:p>
    <w:p w:rsidR="003C6038" w:rsidRPr="00B84D96" w:rsidRDefault="003C6038" w:rsidP="00B84D96">
      <w:pPr>
        <w:jc w:val="both"/>
        <w:rPr>
          <w:rFonts w:ascii="Times New Roman" w:hAnsi="Times New Roman" w:cs="Times New Roman"/>
          <w:sz w:val="16"/>
          <w:szCs w:val="16"/>
        </w:rPr>
      </w:pPr>
      <w:r w:rsidRPr="00B84D96">
        <w:rPr>
          <w:rFonts w:ascii="Times New Roman" w:hAnsi="Times New Roman" w:cs="Times New Roman"/>
          <w:sz w:val="16"/>
          <w:szCs w:val="16"/>
        </w:rPr>
        <w:t xml:space="preserve">Приложение 6 к решению совета депутатов муниципального образования Пчевжинского сельского поселение Киришского муниципального района </w:t>
      </w:r>
    </w:p>
    <w:p w:rsidR="003C6038" w:rsidRPr="00B84D96" w:rsidRDefault="003C6038" w:rsidP="00B84D96">
      <w:pPr>
        <w:jc w:val="both"/>
        <w:rPr>
          <w:rFonts w:ascii="Times New Roman" w:hAnsi="Times New Roman" w:cs="Times New Roman"/>
          <w:sz w:val="16"/>
          <w:szCs w:val="16"/>
        </w:rPr>
      </w:pPr>
      <w:r w:rsidRPr="00B84D96">
        <w:rPr>
          <w:rFonts w:ascii="Times New Roman" w:hAnsi="Times New Roman" w:cs="Times New Roman"/>
          <w:sz w:val="16"/>
          <w:szCs w:val="16"/>
        </w:rPr>
        <w:t>Ленинградской области от 16.12.2019 года № 6/28 в редакции к решению совета депутатов от 07.05.2020  № 10/51 БЕЗВОЗМЕЗДНЫЕ ПОСТУПЛЕНИЯ на плановый период 2021 и 2022 годов</w:t>
      </w:r>
    </w:p>
    <w:tbl>
      <w:tblPr>
        <w:tblOverlap w:val="never"/>
        <w:tblW w:w="0" w:type="auto"/>
        <w:tblLayout w:type="fixed"/>
        <w:tblCellMar>
          <w:left w:w="10" w:type="dxa"/>
          <w:right w:w="10" w:type="dxa"/>
        </w:tblCellMar>
        <w:tblLook w:val="04A0"/>
      </w:tblPr>
      <w:tblGrid>
        <w:gridCol w:w="2458"/>
        <w:gridCol w:w="7050"/>
        <w:gridCol w:w="1282"/>
        <w:gridCol w:w="1282"/>
        <w:gridCol w:w="14"/>
      </w:tblGrid>
      <w:tr w:rsidR="003C6038" w:rsidRPr="00B84D96" w:rsidTr="00071282">
        <w:trPr>
          <w:trHeight w:val="259"/>
        </w:trPr>
        <w:tc>
          <w:tcPr>
            <w:tcW w:w="2458" w:type="dxa"/>
            <w:vMerge w:val="restart"/>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Код бюджетной классификации</w:t>
            </w:r>
          </w:p>
        </w:tc>
        <w:tc>
          <w:tcPr>
            <w:tcW w:w="7050" w:type="dxa"/>
            <w:vMerge w:val="restart"/>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Источник доходов</w:t>
            </w:r>
          </w:p>
        </w:tc>
        <w:tc>
          <w:tcPr>
            <w:tcW w:w="2578" w:type="dxa"/>
            <w:gridSpan w:val="3"/>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Сумма (тысяч рублей)</w:t>
            </w:r>
          </w:p>
        </w:tc>
      </w:tr>
      <w:tr w:rsidR="003C6038" w:rsidRPr="00B84D96" w:rsidTr="00071282">
        <w:trPr>
          <w:trHeight w:val="245"/>
        </w:trPr>
        <w:tc>
          <w:tcPr>
            <w:tcW w:w="2458" w:type="dxa"/>
            <w:vMerge/>
            <w:tcBorders>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p>
        </w:tc>
        <w:tc>
          <w:tcPr>
            <w:tcW w:w="7050" w:type="dxa"/>
            <w:vMerge/>
            <w:tcBorders>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2021</w:t>
            </w:r>
          </w:p>
        </w:tc>
        <w:tc>
          <w:tcPr>
            <w:tcW w:w="1296"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2022</w:t>
            </w:r>
          </w:p>
        </w:tc>
      </w:tr>
      <w:tr w:rsidR="003C6038" w:rsidRPr="00B84D96" w:rsidTr="00071282">
        <w:trPr>
          <w:trHeight w:val="245"/>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w:t>
            </w:r>
          </w:p>
        </w:tc>
        <w:tc>
          <w:tcPr>
            <w:tcW w:w="128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w:t>
            </w:r>
          </w:p>
        </w:tc>
        <w:tc>
          <w:tcPr>
            <w:tcW w:w="1296" w:type="dxa"/>
            <w:gridSpan w:val="2"/>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w:t>
            </w:r>
          </w:p>
        </w:tc>
      </w:tr>
      <w:tr w:rsidR="003C6038" w:rsidRPr="00B84D96" w:rsidTr="00071282">
        <w:trPr>
          <w:trHeight w:val="240"/>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000 2 00 00000 00 0000 000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БЕЗВОЗМЕЗДНЫЕ ПОСТУПЛЕНИЯ</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86 328,45</w:t>
            </w:r>
          </w:p>
        </w:tc>
        <w:tc>
          <w:tcPr>
            <w:tcW w:w="1296"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64 160,08</w:t>
            </w:r>
          </w:p>
        </w:tc>
      </w:tr>
      <w:tr w:rsidR="003C6038" w:rsidRPr="00B84D96" w:rsidTr="008F3675">
        <w:trPr>
          <w:trHeight w:val="294"/>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000 2 02 00000 00 0000 000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Безвозмездные поступления от других бюджетов бюджетной системы Российской Федерации</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86 328,45</w:t>
            </w:r>
          </w:p>
        </w:tc>
        <w:tc>
          <w:tcPr>
            <w:tcW w:w="1296"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64 160,08</w:t>
            </w:r>
          </w:p>
        </w:tc>
      </w:tr>
      <w:tr w:rsidR="003C6038" w:rsidRPr="00B84D96" w:rsidTr="00071282">
        <w:trPr>
          <w:trHeight w:val="276"/>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000 2 02 10000 00 0000 150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Дотации бюджетам бюджетной системы Российской Федерации</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6 643,41</w:t>
            </w:r>
          </w:p>
        </w:tc>
        <w:tc>
          <w:tcPr>
            <w:tcW w:w="1296"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6 867,70</w:t>
            </w:r>
          </w:p>
        </w:tc>
      </w:tr>
      <w:tr w:rsidR="003C6038" w:rsidRPr="00B84D96" w:rsidTr="00071282">
        <w:trPr>
          <w:trHeight w:val="266"/>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lastRenderedPageBreak/>
              <w:t>000 2 02 15001 00 0000 150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Дотации на выравнивание бюджетной обеспеченности</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6 643,41</w:t>
            </w:r>
          </w:p>
        </w:tc>
        <w:tc>
          <w:tcPr>
            <w:tcW w:w="1296"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6 867,70</w:t>
            </w:r>
          </w:p>
        </w:tc>
      </w:tr>
      <w:tr w:rsidR="003C6038" w:rsidRPr="00B84D96" w:rsidTr="00071282">
        <w:trPr>
          <w:trHeight w:val="142"/>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000 2 02 15001 10 0000 150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Дотации бюджетам сельских поселений на выравнивание бюджетной обеспеченности</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6 643,41</w:t>
            </w:r>
          </w:p>
        </w:tc>
        <w:tc>
          <w:tcPr>
            <w:tcW w:w="1296"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6 867,70</w:t>
            </w:r>
          </w:p>
        </w:tc>
      </w:tr>
      <w:tr w:rsidR="003C6038" w:rsidRPr="00B84D96" w:rsidTr="00071282">
        <w:trPr>
          <w:trHeight w:val="372"/>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000 2 02 15001 10 0610 150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Дотации бюджетам сельских поселений на выравнивание бюджетной обеспеченности за счет средств областного бюджета</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4 989,41</w:t>
            </w:r>
          </w:p>
        </w:tc>
        <w:tc>
          <w:tcPr>
            <w:tcW w:w="1296"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5 149,50</w:t>
            </w:r>
          </w:p>
        </w:tc>
      </w:tr>
      <w:tr w:rsidR="003C6038" w:rsidRPr="00B84D96" w:rsidTr="00071282">
        <w:trPr>
          <w:trHeight w:val="406"/>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000 2 02 15001 10 0620 150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Дотации бюджетам сельских поселений на выравнивание бюджетной обеспеченности за счет средств бюджета муниципального района</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1 654,00</w:t>
            </w:r>
          </w:p>
        </w:tc>
        <w:tc>
          <w:tcPr>
            <w:tcW w:w="1296"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1 718,20</w:t>
            </w:r>
          </w:p>
        </w:tc>
      </w:tr>
      <w:tr w:rsidR="003C6038" w:rsidRPr="00B84D96" w:rsidTr="008F3675">
        <w:trPr>
          <w:trHeight w:val="291"/>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000 2 02 20000 00 0000 150</w:t>
            </w:r>
          </w:p>
        </w:tc>
        <w:tc>
          <w:tcPr>
            <w:tcW w:w="7050"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Субсидии бюджетам бюджетной системы Российской Федерации (межбюджетные субсидии)</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72 783,02</w:t>
            </w:r>
          </w:p>
        </w:tc>
        <w:tc>
          <w:tcPr>
            <w:tcW w:w="1296"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50 383,36</w:t>
            </w:r>
          </w:p>
        </w:tc>
      </w:tr>
      <w:tr w:rsidR="003C6038" w:rsidRPr="00B84D96" w:rsidTr="00071282">
        <w:trPr>
          <w:trHeight w:val="276"/>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000 2 02 20077 00 0000 150</w:t>
            </w:r>
          </w:p>
        </w:tc>
        <w:tc>
          <w:tcPr>
            <w:tcW w:w="7050"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Субсидии бюджетам на софинансирование капитальных вложений в объекты муниципальной собственности</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17 002,00</w:t>
            </w:r>
          </w:p>
        </w:tc>
        <w:tc>
          <w:tcPr>
            <w:tcW w:w="1296"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46 353,00</w:t>
            </w:r>
          </w:p>
        </w:tc>
      </w:tr>
      <w:tr w:rsidR="003C6038" w:rsidRPr="00B84D96" w:rsidTr="00071282">
        <w:trPr>
          <w:trHeight w:val="324"/>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000 2 02 20077 10 0000 150</w:t>
            </w:r>
          </w:p>
        </w:tc>
        <w:tc>
          <w:tcPr>
            <w:tcW w:w="7050"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софинансирование капитальных вложений в объекты муниципальной собственности</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17 002,00</w:t>
            </w:r>
          </w:p>
        </w:tc>
        <w:tc>
          <w:tcPr>
            <w:tcW w:w="1296"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46 353,00</w:t>
            </w:r>
          </w:p>
        </w:tc>
      </w:tr>
      <w:tr w:rsidR="003C6038" w:rsidRPr="00B84D96" w:rsidTr="00071282">
        <w:trPr>
          <w:trHeight w:val="655"/>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000 2 02 20216 00 0000 150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w:t>
            </w:r>
          </w:p>
        </w:tc>
        <w:tc>
          <w:tcPr>
            <w:tcW w:w="1296"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574,70</w:t>
            </w:r>
          </w:p>
        </w:tc>
      </w:tr>
      <w:tr w:rsidR="003C6038" w:rsidRPr="00B84D96" w:rsidTr="00071282">
        <w:trPr>
          <w:trHeight w:val="765"/>
        </w:trPr>
        <w:tc>
          <w:tcPr>
            <w:tcW w:w="2458"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000 2 02 20216 10 0000 150</w:t>
            </w:r>
          </w:p>
        </w:tc>
        <w:tc>
          <w:tcPr>
            <w:tcW w:w="7050"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282"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0,00</w:t>
            </w:r>
          </w:p>
        </w:tc>
        <w:tc>
          <w:tcPr>
            <w:tcW w:w="129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574,70</w:t>
            </w:r>
          </w:p>
        </w:tc>
      </w:tr>
      <w:tr w:rsidR="003C6038" w:rsidRPr="00B84D96" w:rsidTr="00071282">
        <w:trPr>
          <w:gridAfter w:val="1"/>
          <w:wAfter w:w="14" w:type="dxa"/>
          <w:trHeight w:val="705"/>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000 2 02 20302 00 0000 150</w:t>
            </w:r>
          </w:p>
        </w:tc>
        <w:tc>
          <w:tcPr>
            <w:tcW w:w="7050"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w:t>
            </w:r>
          </w:p>
        </w:tc>
        <w:tc>
          <w:tcPr>
            <w:tcW w:w="1282"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3 455,66</w:t>
            </w:r>
          </w:p>
        </w:tc>
      </w:tr>
      <w:tr w:rsidR="003C6038" w:rsidRPr="00B84D96" w:rsidTr="008F3675">
        <w:trPr>
          <w:gridAfter w:val="1"/>
          <w:wAfter w:w="14" w:type="dxa"/>
          <w:trHeight w:val="507"/>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000 2 02 20302 10 0000 150</w:t>
            </w:r>
          </w:p>
        </w:tc>
        <w:tc>
          <w:tcPr>
            <w:tcW w:w="7050"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0,00</w:t>
            </w:r>
          </w:p>
        </w:tc>
        <w:tc>
          <w:tcPr>
            <w:tcW w:w="1282"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3 455,66</w:t>
            </w:r>
          </w:p>
        </w:tc>
      </w:tr>
      <w:tr w:rsidR="003C6038" w:rsidRPr="00B84D96" w:rsidTr="00071282">
        <w:trPr>
          <w:gridAfter w:val="1"/>
          <w:wAfter w:w="14" w:type="dxa"/>
          <w:trHeight w:val="601"/>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000 2 02 27576 00 0000 150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Субсидии бюджетам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55 781,02</w:t>
            </w:r>
          </w:p>
        </w:tc>
        <w:tc>
          <w:tcPr>
            <w:tcW w:w="1282"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w:t>
            </w:r>
          </w:p>
        </w:tc>
      </w:tr>
      <w:tr w:rsidR="003C6038" w:rsidRPr="00B84D96" w:rsidTr="00071282">
        <w:trPr>
          <w:gridAfter w:val="1"/>
          <w:wAfter w:w="14" w:type="dxa"/>
          <w:trHeight w:val="382"/>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000 2 02 27576 10 0000 150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55 781,02</w:t>
            </w:r>
          </w:p>
        </w:tc>
        <w:tc>
          <w:tcPr>
            <w:tcW w:w="1282"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0,00</w:t>
            </w:r>
          </w:p>
        </w:tc>
      </w:tr>
      <w:tr w:rsidR="003C6038" w:rsidRPr="00B84D96" w:rsidTr="00071282">
        <w:trPr>
          <w:gridAfter w:val="1"/>
          <w:wAfter w:w="14" w:type="dxa"/>
          <w:trHeight w:val="265"/>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000 2 02 30000 00 0000 150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Субвенции бюджетам бюджетной системы Российской Федерации</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146,12</w:t>
            </w:r>
          </w:p>
        </w:tc>
        <w:tc>
          <w:tcPr>
            <w:tcW w:w="1282"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153,12</w:t>
            </w:r>
          </w:p>
        </w:tc>
      </w:tr>
      <w:tr w:rsidR="003C6038" w:rsidRPr="00B84D96" w:rsidTr="00071282">
        <w:trPr>
          <w:gridAfter w:val="1"/>
          <w:wAfter w:w="14" w:type="dxa"/>
          <w:trHeight w:val="426"/>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000 2 02 30024 00 0000 150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Субвенции местным бюджетам на выполнение передаваемых полномочий субъектов Российской Федерации</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3,52</w:t>
            </w:r>
          </w:p>
        </w:tc>
        <w:tc>
          <w:tcPr>
            <w:tcW w:w="1282"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3,52</w:t>
            </w:r>
          </w:p>
        </w:tc>
      </w:tr>
      <w:tr w:rsidR="003C6038" w:rsidRPr="00B84D96" w:rsidTr="00071282">
        <w:trPr>
          <w:gridAfter w:val="1"/>
          <w:wAfter w:w="14" w:type="dxa"/>
          <w:trHeight w:val="418"/>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000 2 02 30024 10 0000 150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Субвенции бюджетам сельских поселений на выполнение передаваемых полномочий субъектов Российской Федерации</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3,52</w:t>
            </w:r>
          </w:p>
        </w:tc>
        <w:tc>
          <w:tcPr>
            <w:tcW w:w="1282"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3,52</w:t>
            </w:r>
          </w:p>
        </w:tc>
      </w:tr>
      <w:tr w:rsidR="003C6038" w:rsidRPr="00B84D96" w:rsidTr="00071282">
        <w:trPr>
          <w:gridAfter w:val="1"/>
          <w:wAfter w:w="14" w:type="dxa"/>
          <w:trHeight w:val="409"/>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000 2 02 35118 00 0000 150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Субвенции бюджетам на осуществление первичного воинского учета на территориях, где отсутствуют военные комиссариаты</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142,60</w:t>
            </w:r>
          </w:p>
        </w:tc>
        <w:tc>
          <w:tcPr>
            <w:tcW w:w="1282"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149,60</w:t>
            </w:r>
          </w:p>
        </w:tc>
      </w:tr>
      <w:tr w:rsidR="003C6038" w:rsidRPr="00B84D96" w:rsidTr="00071282">
        <w:trPr>
          <w:gridAfter w:val="1"/>
          <w:wAfter w:w="14" w:type="dxa"/>
          <w:trHeight w:val="415"/>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000 2 02 35118 10 0000 150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142,60</w:t>
            </w:r>
          </w:p>
        </w:tc>
        <w:tc>
          <w:tcPr>
            <w:tcW w:w="1282"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149,60</w:t>
            </w:r>
          </w:p>
        </w:tc>
      </w:tr>
      <w:tr w:rsidR="003C6038" w:rsidRPr="00B84D96" w:rsidTr="008F3675">
        <w:trPr>
          <w:gridAfter w:val="1"/>
          <w:wAfter w:w="14" w:type="dxa"/>
          <w:trHeight w:val="178"/>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000 2 02 40000 00 0000 150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Иные межбюджетные трансферты</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6 755,90</w:t>
            </w:r>
          </w:p>
        </w:tc>
        <w:tc>
          <w:tcPr>
            <w:tcW w:w="1282"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6 755,90</w:t>
            </w:r>
          </w:p>
        </w:tc>
      </w:tr>
      <w:tr w:rsidR="003C6038" w:rsidRPr="00B84D96" w:rsidTr="008F3675">
        <w:trPr>
          <w:gridAfter w:val="1"/>
          <w:wAfter w:w="14" w:type="dxa"/>
          <w:trHeight w:val="140"/>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000 2 02 49999 00 0000 150</w:t>
            </w:r>
          </w:p>
        </w:tc>
        <w:tc>
          <w:tcPr>
            <w:tcW w:w="7050"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Прочие межбюджетные трансферты, передаваемые бюджетам</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6 755,90</w:t>
            </w:r>
          </w:p>
        </w:tc>
        <w:tc>
          <w:tcPr>
            <w:tcW w:w="1282"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6 755,90</w:t>
            </w:r>
          </w:p>
        </w:tc>
      </w:tr>
      <w:tr w:rsidR="003C6038" w:rsidRPr="00B84D96" w:rsidTr="008F3675">
        <w:trPr>
          <w:gridAfter w:val="1"/>
          <w:wAfter w:w="14" w:type="dxa"/>
          <w:trHeight w:val="228"/>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000 2 02 49999 10 0000 150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Прочие межбюджетные трансферты, передаваемые бюджетам сельских поселений</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6 755,90</w:t>
            </w:r>
          </w:p>
        </w:tc>
        <w:tc>
          <w:tcPr>
            <w:tcW w:w="1282"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6 755,90</w:t>
            </w:r>
          </w:p>
        </w:tc>
      </w:tr>
      <w:tr w:rsidR="003C6038" w:rsidRPr="00B84D96" w:rsidTr="008F3675">
        <w:trPr>
          <w:gridAfter w:val="1"/>
          <w:wAfter w:w="14" w:type="dxa"/>
          <w:trHeight w:val="274"/>
        </w:trPr>
        <w:tc>
          <w:tcPr>
            <w:tcW w:w="2458"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000 2 02 49999 10 0102 150</w:t>
            </w:r>
          </w:p>
        </w:tc>
        <w:tc>
          <w:tcPr>
            <w:tcW w:w="7050"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Прочие межбюджетные трансферты, передаваемые бюджетам сельских поселений - иные межбюджетные трансферты на меры по обеспечению сбалансированности бюджетов поселений</w:t>
            </w:r>
          </w:p>
        </w:tc>
        <w:tc>
          <w:tcPr>
            <w:tcW w:w="1282"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6 755,90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6 755,90</w:t>
            </w:r>
          </w:p>
        </w:tc>
      </w:tr>
    </w:tbl>
    <w:p w:rsidR="003C6038" w:rsidRPr="00B84D96" w:rsidRDefault="003C6038" w:rsidP="00B84D96">
      <w:pPr>
        <w:rPr>
          <w:rFonts w:ascii="Times New Roman" w:hAnsi="Times New Roman" w:cs="Times New Roman"/>
          <w:sz w:val="16"/>
          <w:szCs w:val="16"/>
        </w:rPr>
      </w:pPr>
    </w:p>
    <w:p w:rsidR="003C19D4" w:rsidRPr="00B84D96" w:rsidRDefault="003C19D4" w:rsidP="00B84D96">
      <w:pPr>
        <w:jc w:val="both"/>
        <w:rPr>
          <w:rFonts w:ascii="Times New Roman" w:hAnsi="Times New Roman" w:cs="Times New Roman"/>
          <w:b/>
          <w:sz w:val="16"/>
          <w:szCs w:val="16"/>
        </w:rPr>
      </w:pPr>
    </w:p>
    <w:p w:rsidR="003C6038" w:rsidRPr="00B84D96" w:rsidRDefault="003C6038" w:rsidP="00B84D96">
      <w:pPr>
        <w:tabs>
          <w:tab w:val="left" w:pos="8572"/>
        </w:tabs>
        <w:ind w:firstLine="360"/>
        <w:jc w:val="both"/>
        <w:rPr>
          <w:rFonts w:ascii="Times New Roman" w:hAnsi="Times New Roman" w:cs="Times New Roman"/>
          <w:sz w:val="16"/>
          <w:szCs w:val="16"/>
        </w:rPr>
      </w:pPr>
      <w:r w:rsidRPr="00B84D96">
        <w:rPr>
          <w:rFonts w:ascii="Times New Roman" w:hAnsi="Times New Roman" w:cs="Times New Roman"/>
          <w:sz w:val="16"/>
          <w:szCs w:val="16"/>
        </w:rPr>
        <w:t>Приложение № 7 к решению совета депутатов муниципального образования Пчевжинское сельское поселение Киришского муниципального района Ленинградской области от 16.12.2019 года № 6/28 в редакции к решению совета депутатов от 07.05.2020 № 10/51ПЕРЕЧЕНЬ И КОДЫ главных администраторов доходов бюджета муниципального образования Пчевжинское сельское поселение Киришского муниципального района Ленинградской области</w:t>
      </w:r>
    </w:p>
    <w:tbl>
      <w:tblPr>
        <w:tblOverlap w:val="never"/>
        <w:tblW w:w="0" w:type="auto"/>
        <w:tblLayout w:type="fixed"/>
        <w:tblCellMar>
          <w:left w:w="10" w:type="dxa"/>
          <w:right w:w="10" w:type="dxa"/>
        </w:tblCellMar>
        <w:tblLook w:val="04A0"/>
      </w:tblPr>
      <w:tblGrid>
        <w:gridCol w:w="1498"/>
        <w:gridCol w:w="2314"/>
        <w:gridCol w:w="7765"/>
      </w:tblGrid>
      <w:tr w:rsidR="003C6038" w:rsidRPr="00B84D96" w:rsidTr="00071282">
        <w:trPr>
          <w:trHeight w:val="475"/>
        </w:trPr>
        <w:tc>
          <w:tcPr>
            <w:tcW w:w="3812" w:type="dxa"/>
            <w:gridSpan w:val="2"/>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Код бюджетной классификации Российской Федерации</w:t>
            </w:r>
          </w:p>
        </w:tc>
        <w:tc>
          <w:tcPr>
            <w:tcW w:w="7765" w:type="dxa"/>
            <w:vMerge w:val="restart"/>
            <w:tcBorders>
              <w:top w:val="single" w:sz="4" w:space="0" w:color="auto"/>
              <w:left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Наименование главного администратора доходов бюджета муниципального образования Пчевжинское сельское поселение Киришского муниципального района Ленинградской области</w:t>
            </w:r>
          </w:p>
        </w:tc>
      </w:tr>
      <w:tr w:rsidR="003C6038" w:rsidRPr="00B84D96" w:rsidTr="00071282">
        <w:trPr>
          <w:trHeight w:val="1824"/>
        </w:trPr>
        <w:tc>
          <w:tcPr>
            <w:tcW w:w="149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главного</w:t>
            </w:r>
          </w:p>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администратора</w:t>
            </w:r>
          </w:p>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доходов</w:t>
            </w:r>
          </w:p>
        </w:tc>
        <w:tc>
          <w:tcPr>
            <w:tcW w:w="231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доходов бюджета муниципального образования Пчевжинское сельское поселение Киришского муниципального района Ленинградской области</w:t>
            </w:r>
          </w:p>
        </w:tc>
        <w:tc>
          <w:tcPr>
            <w:tcW w:w="7765" w:type="dxa"/>
            <w:vMerge/>
            <w:tcBorders>
              <w:left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r>
      <w:tr w:rsidR="003C6038" w:rsidRPr="00B84D96" w:rsidTr="00071282">
        <w:trPr>
          <w:trHeight w:val="230"/>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w:t>
            </w:r>
          </w:p>
        </w:tc>
        <w:tc>
          <w:tcPr>
            <w:tcW w:w="7765"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w:t>
            </w:r>
          </w:p>
        </w:tc>
      </w:tr>
      <w:tr w:rsidR="003C6038" w:rsidRPr="00B84D96" w:rsidTr="008F3675">
        <w:trPr>
          <w:trHeight w:val="383"/>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957</w:t>
            </w:r>
          </w:p>
        </w:tc>
        <w:tc>
          <w:tcPr>
            <w:tcW w:w="231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Администрация муниципального образования Пчевжинское сельское поселение Киришского муниципального района Ленинградской области</w:t>
            </w:r>
          </w:p>
        </w:tc>
      </w:tr>
      <w:tr w:rsidR="003C6038" w:rsidRPr="00B84D96" w:rsidTr="00071282">
        <w:trPr>
          <w:trHeight w:val="457"/>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1 08 04020 01 1000 110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3C6038" w:rsidRPr="00B84D96" w:rsidTr="00071282">
        <w:trPr>
          <w:trHeight w:val="511"/>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1 11 05035 10 0000 120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3C6038" w:rsidRPr="00B84D96" w:rsidTr="00071282">
        <w:trPr>
          <w:trHeight w:val="614"/>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1 11 05075 10 0001 120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Доходы от сдачи в аренду имущества, составляющего казну сельских поселений (за исключением земельных участков</w:t>
            </w:r>
            <w:proofErr w:type="gramStart"/>
            <w:r w:rsidRPr="00B84D96">
              <w:rPr>
                <w:rFonts w:ascii="Times New Roman" w:hAnsi="Times New Roman" w:cs="Times New Roman"/>
                <w:sz w:val="16"/>
                <w:szCs w:val="16"/>
              </w:rPr>
              <w:t>)-</w:t>
            </w:r>
            <w:proofErr w:type="gramEnd"/>
            <w:r w:rsidRPr="00B84D96">
              <w:rPr>
                <w:rFonts w:ascii="Times New Roman" w:hAnsi="Times New Roman" w:cs="Times New Roman"/>
                <w:sz w:val="16"/>
                <w:szCs w:val="16"/>
              </w:rPr>
              <w:t>доходы от сдачи в аренду имущества, непосредственно участвующего в предоставлении коммунальных услуг населению</w:t>
            </w:r>
          </w:p>
        </w:tc>
      </w:tr>
      <w:tr w:rsidR="003C6038" w:rsidRPr="00B84D96" w:rsidTr="00071282">
        <w:trPr>
          <w:trHeight w:val="282"/>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1 11 07015 10 0000 120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Доходы от перечисления части прибыли, остающейся после уплаты налогов и иных обязательных платежей муниципальных унитарных предприятий, созданных сельскими поселениями</w:t>
            </w:r>
          </w:p>
        </w:tc>
      </w:tr>
      <w:tr w:rsidR="003C6038" w:rsidRPr="00B84D96" w:rsidTr="00071282">
        <w:trPr>
          <w:trHeight w:val="613"/>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1 11 09045 10 0000 120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3C6038" w:rsidRPr="00B84D96" w:rsidTr="008F3675">
        <w:trPr>
          <w:trHeight w:val="202"/>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1 13 02995 10 0000 130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Прочие доходы от компенсации затрат бюджетов сельских поселений</w:t>
            </w:r>
          </w:p>
        </w:tc>
      </w:tr>
      <w:tr w:rsidR="003C6038" w:rsidRPr="00B84D96" w:rsidTr="00071282">
        <w:trPr>
          <w:trHeight w:val="657"/>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1 14 02053 10 0000 410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3C6038" w:rsidRPr="00B84D96" w:rsidTr="00071282">
        <w:trPr>
          <w:trHeight w:val="823"/>
        </w:trPr>
        <w:tc>
          <w:tcPr>
            <w:tcW w:w="1498"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1 14 02053 10 0000 440</w:t>
            </w:r>
          </w:p>
        </w:tc>
        <w:tc>
          <w:tcPr>
            <w:tcW w:w="7765"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3C6038" w:rsidRPr="00B84D96" w:rsidTr="00071282">
        <w:trPr>
          <w:trHeight w:val="565"/>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1 16 07010 10 0000 140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roofErr w:type="gramEnd"/>
          </w:p>
        </w:tc>
      </w:tr>
      <w:tr w:rsidR="003C6038" w:rsidRPr="00B84D96" w:rsidTr="00071282">
        <w:trPr>
          <w:trHeight w:val="418"/>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1 16 07090 10 0000 140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r>
      <w:tr w:rsidR="003C6038" w:rsidRPr="00B84D96" w:rsidTr="00071282">
        <w:trPr>
          <w:trHeight w:val="426"/>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1 16 10123 01 0001 140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3C6038" w:rsidRPr="00B84D96" w:rsidTr="008F3675">
        <w:trPr>
          <w:trHeight w:val="194"/>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1 17 01050 10 0000 180</w:t>
            </w:r>
          </w:p>
        </w:tc>
        <w:tc>
          <w:tcPr>
            <w:tcW w:w="7765" w:type="dxa"/>
            <w:tcBorders>
              <w:top w:val="single" w:sz="4" w:space="0" w:color="auto"/>
              <w:left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Невыясненные поступления, зачисляемые в бюджеты сельских поселений</w:t>
            </w:r>
          </w:p>
        </w:tc>
      </w:tr>
      <w:tr w:rsidR="003C6038" w:rsidRPr="00B84D96" w:rsidTr="00071282">
        <w:trPr>
          <w:trHeight w:val="235"/>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1 17 05050 10 0000 180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Прочие неналоговые доходы бюджетов сельских поселений</w:t>
            </w:r>
          </w:p>
        </w:tc>
      </w:tr>
      <w:tr w:rsidR="003C6038" w:rsidRPr="00B84D96" w:rsidTr="008F3675">
        <w:trPr>
          <w:trHeight w:val="372"/>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2 02 15001 10 0610 150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Дотации бюджетам сельских поселений на выравнивание бюджетной обеспеченности за счет средств областного бюджета</w:t>
            </w:r>
          </w:p>
        </w:tc>
      </w:tr>
      <w:tr w:rsidR="003C6038" w:rsidRPr="00B84D96" w:rsidTr="00071282">
        <w:trPr>
          <w:trHeight w:val="508"/>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2 02 15001 10 0620 150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Дотации бюджетам сельских поселений на выравнивание бюджетной обеспеченности за счет средств бюджета муниципального района</w:t>
            </w:r>
          </w:p>
        </w:tc>
      </w:tr>
      <w:tr w:rsidR="003C6038" w:rsidRPr="00B84D96" w:rsidTr="00071282">
        <w:trPr>
          <w:trHeight w:val="466"/>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2 02 20077 10 0000 150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софинансирование капитальных вложений в объекты муниципальной собственности</w:t>
            </w:r>
          </w:p>
        </w:tc>
      </w:tr>
      <w:tr w:rsidR="003C6038" w:rsidRPr="00B84D96" w:rsidTr="00071282">
        <w:trPr>
          <w:trHeight w:val="547"/>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lastRenderedPageBreak/>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2 02 20216 10 0000 150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3C6038" w:rsidRPr="00B84D96" w:rsidTr="00071282">
        <w:trPr>
          <w:trHeight w:val="427"/>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2 02 20302 10 0000 150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r>
      <w:tr w:rsidR="003C6038" w:rsidRPr="00B84D96" w:rsidTr="00071282">
        <w:trPr>
          <w:trHeight w:val="421"/>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2 02 27576 10 0000 150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r>
      <w:tr w:rsidR="003C6038" w:rsidRPr="00B84D96" w:rsidTr="00071282">
        <w:trPr>
          <w:trHeight w:val="235"/>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2 02 29999 10 0000 150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Прочие субсидии бюджетам сельских поселений</w:t>
            </w:r>
          </w:p>
        </w:tc>
      </w:tr>
      <w:tr w:rsidR="003C6038" w:rsidRPr="00B84D96" w:rsidTr="008F3675">
        <w:trPr>
          <w:trHeight w:val="328"/>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2 02 35118 10 0000 150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3C6038" w:rsidRPr="00B84D96" w:rsidTr="00071282">
        <w:trPr>
          <w:trHeight w:val="461"/>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2 02 30024 10 0000 150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Субвенции бюджетам сельских поселений на выполнение передаваемых полномочий субъектов Российской Федерации</w:t>
            </w:r>
          </w:p>
        </w:tc>
      </w:tr>
      <w:tr w:rsidR="003C6038" w:rsidRPr="00B84D96" w:rsidTr="00071282">
        <w:trPr>
          <w:trHeight w:val="375"/>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2 02 45160 10 0000 150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передаваемые бюджетам сельских поселений для компенсации дополнительных расходов, возникших в результате решений, принятых органами власти другого уровня</w:t>
            </w:r>
          </w:p>
        </w:tc>
      </w:tr>
      <w:tr w:rsidR="003C6038" w:rsidRPr="00B84D96" w:rsidTr="00071282">
        <w:trPr>
          <w:trHeight w:val="356"/>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2 02 49999 10 0102 150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Прочие межбюджетные трансферты, передаваемые бюджетам сельских поселений - иные межбюджетные трансферты на меры по обеспечению сбалансированности бюджетов поселений</w:t>
            </w:r>
          </w:p>
        </w:tc>
      </w:tr>
      <w:tr w:rsidR="003C6038" w:rsidRPr="00B84D96" w:rsidTr="008F3675">
        <w:trPr>
          <w:trHeight w:val="1032"/>
        </w:trPr>
        <w:tc>
          <w:tcPr>
            <w:tcW w:w="1498"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2 02 49999 10 0105 150</w:t>
            </w:r>
          </w:p>
        </w:tc>
        <w:tc>
          <w:tcPr>
            <w:tcW w:w="7765" w:type="dxa"/>
            <w:tcBorders>
              <w:top w:val="single" w:sz="4" w:space="0" w:color="auto"/>
              <w:left w:val="single" w:sz="4" w:space="0" w:color="auto"/>
              <w:bottom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Прочие межбюджетные трансферты, передаваемые бюджетам сельских поселений - иные межбюджетные трансферты на проведение непредвиденных аварийн</w:t>
            </w:r>
            <w:proofErr w:type="gramStart"/>
            <w:r w:rsidRPr="00B84D96">
              <w:rPr>
                <w:rFonts w:ascii="Times New Roman" w:hAnsi="Times New Roman" w:cs="Times New Roman"/>
                <w:sz w:val="16"/>
                <w:szCs w:val="16"/>
              </w:rPr>
              <w:t>о-</w:t>
            </w:r>
            <w:proofErr w:type="gramEnd"/>
            <w:r w:rsidRPr="00B84D96">
              <w:rPr>
                <w:rFonts w:ascii="Times New Roman" w:hAnsi="Times New Roman" w:cs="Times New Roman"/>
                <w:sz w:val="16"/>
                <w:szCs w:val="16"/>
              </w:rPr>
              <w:t xml:space="preserve"> восстановительных работ и других неотложных мероприятий, направленных на обеспечение устойчивого функционирования объектов жилищно-коммунального хозяйства и социальной сферы, мероприятий по благоустройству территорий, в области дорожной деятельности в отношении автомобильных дорог местного значения в границах населенных пунктов муниципальных образований Киришского муниципального района Ленинградской области</w:t>
            </w:r>
          </w:p>
        </w:tc>
      </w:tr>
      <w:tr w:rsidR="003C6038" w:rsidRPr="00B84D96" w:rsidTr="00071282">
        <w:trPr>
          <w:trHeight w:val="393"/>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2 18 60010 10 0000 150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3C6038" w:rsidRPr="00B84D96" w:rsidTr="008F3675">
        <w:trPr>
          <w:trHeight w:val="458"/>
        </w:trPr>
        <w:tc>
          <w:tcPr>
            <w:tcW w:w="1498"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2 19 60010 10 0000 150</w:t>
            </w:r>
          </w:p>
        </w:tc>
        <w:tc>
          <w:tcPr>
            <w:tcW w:w="7765" w:type="dxa"/>
            <w:tcBorders>
              <w:top w:val="single" w:sz="4" w:space="0" w:color="auto"/>
              <w:left w:val="single" w:sz="4" w:space="0" w:color="auto"/>
              <w:bottom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bl>
    <w:p w:rsidR="003C19D4" w:rsidRPr="00B84D96" w:rsidRDefault="003C19D4" w:rsidP="00B84D96">
      <w:pPr>
        <w:jc w:val="both"/>
        <w:rPr>
          <w:rFonts w:ascii="Times New Roman" w:hAnsi="Times New Roman" w:cs="Times New Roman"/>
          <w:b/>
          <w:sz w:val="16"/>
          <w:szCs w:val="16"/>
        </w:rPr>
      </w:pPr>
    </w:p>
    <w:p w:rsidR="003C19D4" w:rsidRPr="00B84D96" w:rsidRDefault="003C19D4" w:rsidP="00B84D96">
      <w:pPr>
        <w:jc w:val="both"/>
        <w:rPr>
          <w:rFonts w:ascii="Times New Roman" w:hAnsi="Times New Roman" w:cs="Times New Roman"/>
          <w:b/>
          <w:sz w:val="16"/>
          <w:szCs w:val="16"/>
        </w:rPr>
      </w:pPr>
    </w:p>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 xml:space="preserve">Приложение 9 к решению совета депутатов муниципального образования Пчевжинского сельского поселение Киришского муниципального района Ленинградской области от 16.12.2019 года № 6/28 в редакции к решению совета депутатов от 07.05.2020 </w:t>
      </w:r>
      <w:r w:rsidRPr="00B84D96">
        <w:rPr>
          <w:rFonts w:ascii="Times New Roman" w:hAnsi="Times New Roman" w:cs="Times New Roman"/>
          <w:sz w:val="16"/>
          <w:szCs w:val="16"/>
        </w:rPr>
        <w:tab/>
        <w:t>№ 10/51 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бюджетов на 2020 год (тыс. руб.)</w:t>
      </w:r>
      <w:proofErr w:type="gramEnd"/>
    </w:p>
    <w:tbl>
      <w:tblPr>
        <w:tblOverlap w:val="never"/>
        <w:tblW w:w="0" w:type="auto"/>
        <w:tblLayout w:type="fixed"/>
        <w:tblCellMar>
          <w:left w:w="10" w:type="dxa"/>
          <w:right w:w="10" w:type="dxa"/>
        </w:tblCellMar>
        <w:tblLook w:val="04A0"/>
      </w:tblPr>
      <w:tblGrid>
        <w:gridCol w:w="7891"/>
        <w:gridCol w:w="1512"/>
        <w:gridCol w:w="926"/>
        <w:gridCol w:w="1277"/>
      </w:tblGrid>
      <w:tr w:rsidR="003C6038" w:rsidRPr="00B84D96" w:rsidTr="00071282">
        <w:trPr>
          <w:trHeight w:val="480"/>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Наименование кода</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КЦСР</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КВР</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План год</w:t>
            </w:r>
          </w:p>
        </w:tc>
      </w:tr>
      <w:tr w:rsidR="003C6038" w:rsidRPr="00B84D96" w:rsidTr="008F3675">
        <w:trPr>
          <w:trHeight w:val="27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Обеспечение деятельности органов местного самоуправления муниципального образования Пчевжинское сельское поселение Киришского муниципального района Ленинградской области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11.0.00.00000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5 002,00</w:t>
            </w:r>
          </w:p>
        </w:tc>
      </w:tr>
      <w:tr w:rsidR="003C6038" w:rsidRPr="00B84D96" w:rsidTr="008F3675">
        <w:trPr>
          <w:trHeight w:val="745"/>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Обеспечение деятельности аппаратов органов местного самоуправления, осуществляющих полномочия по решению вопросов местного значения муниципального образования Пчевжинское сельское поселение Киришский муниципальный район Ленинградской области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11.1.00.20034</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4 998,48</w:t>
            </w:r>
          </w:p>
        </w:tc>
      </w:tr>
      <w:tr w:rsidR="003C6038" w:rsidRPr="00B84D96" w:rsidTr="00071282">
        <w:trPr>
          <w:trHeight w:val="41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11.1.00.20034</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4 212,82</w:t>
            </w:r>
          </w:p>
        </w:tc>
      </w:tr>
      <w:tr w:rsidR="003C6038" w:rsidRPr="00B84D96" w:rsidTr="00071282">
        <w:trPr>
          <w:trHeight w:val="28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Расходы на выплаты персоналу государственных (муниципальных) органов</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11.1.00.20034</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120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4 212,82</w:t>
            </w:r>
          </w:p>
        </w:tc>
      </w:tr>
      <w:tr w:rsidR="003C6038" w:rsidRPr="00B84D96" w:rsidTr="00071282">
        <w:trPr>
          <w:trHeight w:val="27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11.1.00.20034</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784,47</w:t>
            </w:r>
          </w:p>
        </w:tc>
      </w:tr>
      <w:tr w:rsidR="003C6038" w:rsidRPr="00B84D96" w:rsidTr="00071282">
        <w:trPr>
          <w:trHeight w:val="29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11.1.00.20034</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784,47</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бюджетные ассигнования</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11.1.00.20034</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1,19</w:t>
            </w:r>
          </w:p>
        </w:tc>
      </w:tr>
      <w:tr w:rsidR="003C6038" w:rsidRPr="00B84D96" w:rsidTr="00071282">
        <w:trPr>
          <w:trHeight w:val="24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Уплата налогов, сборов и иных платежей</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11.1.00.20034</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850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1,19</w:t>
            </w:r>
          </w:p>
        </w:tc>
      </w:tr>
      <w:tr w:rsidR="003C6038" w:rsidRPr="00B84D96" w:rsidTr="008F3675">
        <w:trPr>
          <w:trHeight w:val="455"/>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Расходы на обеспечение функций органа местного самоуправления по выполнению отдельных государственных полномочий Ленинградской области в сфере административных правоотношений</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11.1.00.71340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3,52</w:t>
            </w:r>
          </w:p>
        </w:tc>
      </w:tr>
      <w:tr w:rsidR="003C6038" w:rsidRPr="00B84D96" w:rsidTr="00071282">
        <w:trPr>
          <w:trHeight w:val="273"/>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11.1.00.71340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3,52</w:t>
            </w:r>
          </w:p>
        </w:tc>
      </w:tr>
      <w:tr w:rsidR="003C6038" w:rsidRPr="00B84D96" w:rsidTr="00071282">
        <w:trPr>
          <w:trHeight w:val="27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11.1.00.71340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3,52</w:t>
            </w:r>
          </w:p>
        </w:tc>
      </w:tr>
      <w:tr w:rsidR="003C6038" w:rsidRPr="00B84D96" w:rsidTr="00071282">
        <w:trPr>
          <w:trHeight w:val="34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21.0.00.00000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1 706,62</w:t>
            </w:r>
          </w:p>
        </w:tc>
      </w:tr>
      <w:tr w:rsidR="003C6038" w:rsidRPr="00B84D96" w:rsidTr="00071282">
        <w:trPr>
          <w:trHeight w:val="45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524,88</w:t>
            </w:r>
          </w:p>
        </w:tc>
      </w:tr>
      <w:tr w:rsidR="003C6038" w:rsidRPr="00B84D96" w:rsidTr="00071282">
        <w:trPr>
          <w:trHeight w:val="24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Пенсионное обеспечение муниципальных служащих</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21.1.00.20035</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388,48</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Социальное обеспечение и иные выплаты населению</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21.1.00.20035</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388,48</w:t>
            </w:r>
          </w:p>
        </w:tc>
      </w:tr>
      <w:tr w:rsidR="003C6038" w:rsidRPr="00B84D96" w:rsidTr="00071282">
        <w:trPr>
          <w:trHeight w:val="18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Социальные выплаты гражданам, кроме публичных нормативных социальных выплат</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21.1.00.20035</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320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388,48</w:t>
            </w:r>
          </w:p>
        </w:tc>
      </w:tr>
      <w:tr w:rsidR="003C6038" w:rsidRPr="00B84D96" w:rsidTr="00071282">
        <w:trPr>
          <w:trHeight w:val="274"/>
        </w:trPr>
        <w:tc>
          <w:tcPr>
            <w:tcW w:w="789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Резервный фонд Администрации Пчевжинского сельского поселения</w:t>
            </w:r>
          </w:p>
        </w:tc>
        <w:tc>
          <w:tcPr>
            <w:tcW w:w="1512"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21.1.00.20036</w:t>
            </w:r>
          </w:p>
        </w:tc>
        <w:tc>
          <w:tcPr>
            <w:tcW w:w="926"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r>
      <w:tr w:rsidR="003C6038" w:rsidRPr="00B84D96" w:rsidTr="00071282">
        <w:trPr>
          <w:trHeight w:val="25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бюджетные ассигнования</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21.1.00.20036</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r>
      <w:tr w:rsidR="003C6038" w:rsidRPr="00B84D96" w:rsidTr="00071282">
        <w:trPr>
          <w:trHeight w:val="24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Резервные средства</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21.1.00.20036</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870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r>
      <w:tr w:rsidR="003C6038" w:rsidRPr="00B84D96" w:rsidTr="008F3675">
        <w:trPr>
          <w:trHeight w:val="16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Уплата членских взносов в Ассоциацию "Совет муниципальных образований Ленинградской области"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21.1.00.20037</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3,11</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бюджетные ассигнования</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21.1.00.20037</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3,11</w:t>
            </w:r>
          </w:p>
        </w:tc>
      </w:tr>
      <w:tr w:rsidR="003C6038" w:rsidRPr="00B84D96" w:rsidTr="00071282">
        <w:trPr>
          <w:trHeight w:val="24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Уплата налогов, сборов и иных платежей</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21.1.00.20037</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850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3,11</w:t>
            </w:r>
          </w:p>
        </w:tc>
      </w:tr>
      <w:tr w:rsidR="003C6038" w:rsidRPr="00B84D96" w:rsidTr="008F3675">
        <w:trPr>
          <w:trHeight w:val="30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Оценка недвижимости, признание прав и регулирование отношений по собственности муниципального образования</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21.1.00.20038</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35,30</w:t>
            </w:r>
          </w:p>
        </w:tc>
      </w:tr>
      <w:tr w:rsidR="003C6038" w:rsidRPr="00B84D96" w:rsidTr="00071282">
        <w:trPr>
          <w:trHeight w:val="233"/>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21.1.00.20038</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35,30</w:t>
            </w:r>
          </w:p>
        </w:tc>
      </w:tr>
      <w:tr w:rsidR="003C6038" w:rsidRPr="00B84D96" w:rsidTr="00071282">
        <w:trPr>
          <w:trHeight w:val="29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21.1.00.20038</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35,30</w:t>
            </w:r>
          </w:p>
        </w:tc>
      </w:tr>
      <w:tr w:rsidR="003C6038" w:rsidRPr="00B84D96" w:rsidTr="00071282">
        <w:trPr>
          <w:trHeight w:val="39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Прочие расходы, связанные с выполнением обязательств органами местного самоуправления муниципального образования Пчевжинское сельское поселение Киришского муниципального района Ленинградской области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21.1.00.20100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47,99</w:t>
            </w:r>
          </w:p>
        </w:tc>
      </w:tr>
      <w:tr w:rsidR="003C6038" w:rsidRPr="00B84D96" w:rsidTr="00071282">
        <w:trPr>
          <w:trHeight w:val="26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21.1.00.20100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47,99</w:t>
            </w:r>
          </w:p>
        </w:tc>
      </w:tr>
      <w:tr w:rsidR="003C6038" w:rsidRPr="00B84D96" w:rsidTr="00071282">
        <w:trPr>
          <w:trHeight w:val="19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21.1.00.20100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47,99</w:t>
            </w:r>
          </w:p>
        </w:tc>
      </w:tr>
      <w:tr w:rsidR="003C6038" w:rsidRPr="00B84D96" w:rsidTr="00071282">
        <w:trPr>
          <w:trHeight w:val="49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Непрограмные расходы за счет субсидий, субвенций и иных межбюджетных трасфертов из бюджетов других уровней</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140,30</w:t>
            </w:r>
          </w:p>
        </w:tc>
      </w:tr>
      <w:tr w:rsidR="003C6038" w:rsidRPr="00B84D96" w:rsidTr="00071282">
        <w:trPr>
          <w:trHeight w:val="18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Осуществление первичного воинского учета на территориях, где отсутствуют военные комиссариаты</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21.2.00.51180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140,30</w:t>
            </w:r>
          </w:p>
        </w:tc>
      </w:tr>
      <w:tr w:rsidR="003C6038" w:rsidRPr="00B84D96" w:rsidTr="00071282">
        <w:trPr>
          <w:trHeight w:val="519"/>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21.2.00.51180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125,13</w:t>
            </w:r>
          </w:p>
        </w:tc>
      </w:tr>
      <w:tr w:rsidR="003C6038" w:rsidRPr="00B84D96" w:rsidTr="00071282">
        <w:trPr>
          <w:trHeight w:val="27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Расходы на выплаты персоналу государственных (муниципальных) органов</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21.2.00.51180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120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125,13</w:t>
            </w:r>
          </w:p>
        </w:tc>
      </w:tr>
      <w:tr w:rsidR="003C6038" w:rsidRPr="00B84D96" w:rsidTr="00071282">
        <w:trPr>
          <w:trHeight w:val="3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21.2.00.51180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15,17</w:t>
            </w:r>
          </w:p>
        </w:tc>
      </w:tr>
      <w:tr w:rsidR="003C6038" w:rsidRPr="00B84D96" w:rsidTr="00071282">
        <w:trPr>
          <w:trHeight w:val="25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21.2.00.51180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15,17</w:t>
            </w:r>
          </w:p>
        </w:tc>
      </w:tr>
      <w:tr w:rsidR="003C6038" w:rsidRPr="00B84D96" w:rsidTr="00071282">
        <w:trPr>
          <w:trHeight w:val="32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на переданные полномочия в соответствии с заключенными соглашениями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1 041,44</w:t>
            </w:r>
          </w:p>
        </w:tc>
      </w:tr>
      <w:tr w:rsidR="003C6038" w:rsidRPr="00B84D96" w:rsidTr="00071282">
        <w:trPr>
          <w:trHeight w:val="65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 части 1 статьи 14 Федерального закона от 6 октября 2003года № 131 -ФЗ «Об общих принципах организации местного самоуправления в Российской Федерации»)</w:t>
            </w:r>
            <w:proofErr w:type="gramEnd"/>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21.3.00.21001</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682,30</w:t>
            </w:r>
          </w:p>
        </w:tc>
      </w:tr>
      <w:tr w:rsidR="003C6038" w:rsidRPr="00B84D96" w:rsidTr="00071282">
        <w:trPr>
          <w:trHeight w:val="24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21.3.00.21001</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682,30</w:t>
            </w:r>
          </w:p>
        </w:tc>
      </w:tr>
      <w:tr w:rsidR="003C6038" w:rsidRPr="00B84D96" w:rsidTr="00071282">
        <w:trPr>
          <w:trHeight w:val="25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21.3.00.21001</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682,30</w:t>
            </w:r>
          </w:p>
        </w:tc>
      </w:tr>
      <w:tr w:rsidR="003C6038" w:rsidRPr="00B84D96" w:rsidTr="00071282">
        <w:trPr>
          <w:trHeight w:val="60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исполнение полномочий предусмотренных пунктом 11 статьи 3 Федерального закона от 07.02.2011 № 6-ФЗ "Об общих принципах организации деятельности контрольно-счетных органов субъектов Российской федерации и муниципальных образований"</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21.3.00.21002</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208,95</w:t>
            </w:r>
          </w:p>
        </w:tc>
      </w:tr>
      <w:tr w:rsidR="003C6038" w:rsidRPr="00B84D96" w:rsidTr="00071282">
        <w:trPr>
          <w:trHeight w:val="24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21.3.00.21002</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208,95</w:t>
            </w:r>
          </w:p>
        </w:tc>
      </w:tr>
      <w:tr w:rsidR="003C6038" w:rsidRPr="00B84D96" w:rsidTr="00071282">
        <w:trPr>
          <w:trHeight w:val="264"/>
        </w:trPr>
        <w:tc>
          <w:tcPr>
            <w:tcW w:w="789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1512"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21.3.00.21002</w:t>
            </w:r>
          </w:p>
        </w:tc>
        <w:tc>
          <w:tcPr>
            <w:tcW w:w="926"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208,95</w:t>
            </w:r>
          </w:p>
        </w:tc>
      </w:tr>
      <w:tr w:rsidR="003C6038" w:rsidRPr="00B84D96" w:rsidTr="008F3675">
        <w:trPr>
          <w:trHeight w:val="840"/>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lastRenderedPageBreak/>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20 части 1 статьи 14 Федерального закона от 6 октября 2003года № 131 -ФЗ «Об общих принципах организации местного самоуправления в Российской Федерации»)</w:t>
            </w:r>
            <w:proofErr w:type="gramEnd"/>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21.3.00.22003</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21.3.00.22003</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w:t>
            </w:r>
          </w:p>
        </w:tc>
      </w:tr>
      <w:tr w:rsidR="003C6038" w:rsidRPr="00B84D96" w:rsidTr="00071282">
        <w:trPr>
          <w:trHeight w:val="24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21.3.00.22003</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w:t>
            </w:r>
          </w:p>
        </w:tc>
      </w:tr>
      <w:tr w:rsidR="003C6038" w:rsidRPr="00B84D96" w:rsidTr="008F3675">
        <w:trPr>
          <w:trHeight w:val="604"/>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10 части 1 статьи 14 Федерального закона от 6 октября 2003года № 131 -ФЗ «Об общих принципах организации местного самоуправления в Российской Федерации»)</w:t>
            </w:r>
            <w:proofErr w:type="gramEnd"/>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21.3.00.22004</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118,76</w:t>
            </w:r>
          </w:p>
        </w:tc>
      </w:tr>
      <w:tr w:rsidR="003C6038" w:rsidRPr="00B84D96" w:rsidTr="00071282">
        <w:trPr>
          <w:trHeight w:val="24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21.3.00.22004</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118,76</w:t>
            </w:r>
          </w:p>
        </w:tc>
      </w:tr>
      <w:tr w:rsidR="003C6038" w:rsidRPr="00B84D96" w:rsidTr="00071282">
        <w:trPr>
          <w:trHeight w:val="25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21.3.00.22004</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118,76</w:t>
            </w:r>
          </w:p>
        </w:tc>
      </w:tr>
      <w:tr w:rsidR="003C6038" w:rsidRPr="00B84D96" w:rsidTr="008F3675">
        <w:trPr>
          <w:trHeight w:val="764"/>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28 части 1 статьи 14 Федерального закона от 6 октября 2003года № 131 -ФЗ «Об общих принципах организации местного самоуправления в Российской Федерации»)</w:t>
            </w:r>
            <w:proofErr w:type="gramEnd"/>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21.3.00.22005</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29,68</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21.3.00.22005</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29,68</w:t>
            </w:r>
          </w:p>
        </w:tc>
      </w:tr>
      <w:tr w:rsidR="003C6038" w:rsidRPr="00B84D96" w:rsidTr="00071282">
        <w:trPr>
          <w:trHeight w:val="24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21.3.00.22005</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29,68</w:t>
            </w:r>
          </w:p>
        </w:tc>
      </w:tr>
      <w:tr w:rsidR="003C6038" w:rsidRPr="00B84D96" w:rsidTr="00071282">
        <w:trPr>
          <w:trHeight w:val="75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6 части 1 статьи 14 Федерального закона от 6 октября 2003года № 131 -ФЗ «Об общих принципах организации местного самоуправления в Российской Федерации»)</w:t>
            </w:r>
            <w:proofErr w:type="gramEnd"/>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21.3.00.22006</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0,75</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21.3.00.22006</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0,75</w:t>
            </w:r>
          </w:p>
        </w:tc>
      </w:tr>
      <w:tr w:rsidR="003C6038" w:rsidRPr="00B84D96" w:rsidTr="00071282">
        <w:trPr>
          <w:trHeight w:val="24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21.3.00.22006</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0,75</w:t>
            </w:r>
          </w:p>
        </w:tc>
      </w:tr>
      <w:tr w:rsidR="003C6038" w:rsidRPr="00B84D96" w:rsidTr="00071282">
        <w:trPr>
          <w:trHeight w:val="334"/>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"Развитие физической культуры и спорта в муниципальном образовании Пчевжинское сельское поселение"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071282">
        <w:trPr>
          <w:trHeight w:val="382"/>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"Организация и проведение физкультурно</w:t>
            </w:r>
            <w:r w:rsidRPr="00B84D96">
              <w:rPr>
                <w:rFonts w:ascii="Times New Roman" w:hAnsi="Times New Roman" w:cs="Times New Roman"/>
                <w:sz w:val="16"/>
                <w:szCs w:val="16"/>
              </w:rPr>
              <w:softHyphen/>
              <w:t>оздоровительных, спортивных мероприятий и соревнований"</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70.0.01.00000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071282">
        <w:trPr>
          <w:trHeight w:val="26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Организация и проведение физкультурно-оздоровительных, спортивных мероприятий и соревнований</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70.0.01.20001</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071282">
        <w:trPr>
          <w:trHeight w:val="32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70.0.01.20001</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071282">
        <w:trPr>
          <w:trHeight w:val="24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70.0.01.20001</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8F3675">
        <w:trPr>
          <w:trHeight w:val="27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"Развитие культуры в муниципальном образовании Пчевжинское сельское поселение"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40 899,30</w:t>
            </w:r>
          </w:p>
        </w:tc>
      </w:tr>
      <w:tr w:rsidR="003C6038" w:rsidRPr="00B84D96" w:rsidTr="008F3675">
        <w:trPr>
          <w:trHeight w:val="401"/>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"Организация досуга и обеспечение населения муниципального образования услугами в сфере культуры"</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71.0.01.00000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2 070,85</w:t>
            </w:r>
          </w:p>
        </w:tc>
      </w:tr>
      <w:tr w:rsidR="003C6038" w:rsidRPr="00B84D96" w:rsidTr="00071282">
        <w:trPr>
          <w:trHeight w:val="230"/>
        </w:trPr>
        <w:tc>
          <w:tcPr>
            <w:tcW w:w="789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Организация досуга и обеспечение населения муниципального образования услугами в сфере культуры</w:t>
            </w:r>
          </w:p>
        </w:tc>
        <w:tc>
          <w:tcPr>
            <w:tcW w:w="1512"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71.0.01.20002</w:t>
            </w:r>
          </w:p>
        </w:tc>
        <w:tc>
          <w:tcPr>
            <w:tcW w:w="926"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23,70</w:t>
            </w:r>
          </w:p>
        </w:tc>
      </w:tr>
      <w:tr w:rsidR="003C6038" w:rsidRPr="00B84D96" w:rsidTr="00071282">
        <w:trPr>
          <w:trHeight w:val="26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71.0.01.20002</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23,70</w:t>
            </w:r>
          </w:p>
        </w:tc>
      </w:tr>
      <w:tr w:rsidR="003C6038" w:rsidRPr="00B84D96" w:rsidTr="00071282">
        <w:trPr>
          <w:trHeight w:val="28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71.0.01.20002</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23,70</w:t>
            </w:r>
          </w:p>
        </w:tc>
      </w:tr>
      <w:tr w:rsidR="003C6038" w:rsidRPr="00B84D96" w:rsidTr="00071282">
        <w:trPr>
          <w:trHeight w:val="837"/>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12 части 1 статьи 14 Федерального закона от 6 октября 2003года № 131 -ФЗ «Об общих принципах организации местного самоуправления в Российской Федерации»)</w:t>
            </w:r>
            <w:proofErr w:type="gramEnd"/>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71.0.01.20903</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2 047,15</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71.0.01.20903</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2 047,15</w:t>
            </w:r>
          </w:p>
        </w:tc>
      </w:tr>
      <w:tr w:rsidR="003C6038" w:rsidRPr="00B84D96" w:rsidTr="00071282">
        <w:trPr>
          <w:trHeight w:val="24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71.0.01.20903</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2 047,15</w:t>
            </w:r>
          </w:p>
        </w:tc>
      </w:tr>
      <w:tr w:rsidR="003C6038" w:rsidRPr="00B84D96" w:rsidTr="008F3675">
        <w:trPr>
          <w:trHeight w:val="396"/>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"Организация библиотечного обслуживания населения, комплектование библиотечных фондов"</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71.0.03.00000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471,54</w:t>
            </w:r>
          </w:p>
        </w:tc>
      </w:tr>
      <w:tr w:rsidR="003C6038" w:rsidRPr="00B84D96" w:rsidTr="00071282">
        <w:trPr>
          <w:trHeight w:val="776"/>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11 части 1 статьи 14 Федерального закона от 6 октября 2003года № 131 -ФЗ «Об общих принципах организации местного самоуправления в Российской Федерации»)</w:t>
            </w:r>
            <w:proofErr w:type="gramEnd"/>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71.0.03.20901</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471,54</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71.0.03.20901</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471,54</w:t>
            </w:r>
          </w:p>
        </w:tc>
      </w:tr>
      <w:tr w:rsidR="003C6038" w:rsidRPr="00B84D96" w:rsidTr="00071282">
        <w:trPr>
          <w:trHeight w:val="24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71.0.03.20901</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471,54</w:t>
            </w:r>
          </w:p>
        </w:tc>
      </w:tr>
      <w:tr w:rsidR="003C6038" w:rsidRPr="00B84D96" w:rsidTr="00071282">
        <w:trPr>
          <w:trHeight w:val="326"/>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"Строительство, ремонт объектов культуры"</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71.0.04.00000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38 356,91</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Строительство объектов культуры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71.0.04.20020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19,46</w:t>
            </w:r>
          </w:p>
        </w:tc>
      </w:tr>
      <w:tr w:rsidR="003C6038" w:rsidRPr="00B84D96" w:rsidTr="00071282">
        <w:trPr>
          <w:trHeight w:val="279"/>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Капитальные вложения в объекты государственной (муниципальной) собственности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71.0.04.20020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19,46</w:t>
            </w:r>
          </w:p>
        </w:tc>
      </w:tr>
      <w:tr w:rsidR="003C6038" w:rsidRPr="00B84D96" w:rsidTr="00071282">
        <w:trPr>
          <w:trHeight w:val="24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Бюджетные инвестиции</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71.0.04.20020</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19,46</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Строительство объектов культуры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71.0.04.L5760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38 337,45</w:t>
            </w:r>
          </w:p>
        </w:tc>
      </w:tr>
      <w:tr w:rsidR="003C6038" w:rsidRPr="00B84D96" w:rsidTr="00071282">
        <w:trPr>
          <w:trHeight w:val="25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Капитальные вложения в объекты государственной (муниципальной) собственности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71.0.04.L5760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38 337,45</w:t>
            </w:r>
          </w:p>
        </w:tc>
      </w:tr>
      <w:tr w:rsidR="003C6038" w:rsidRPr="00B84D96" w:rsidTr="00071282">
        <w:trPr>
          <w:trHeight w:val="24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Бюджетные инвестиции</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71.0.04.L5760</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38 337,45</w:t>
            </w:r>
          </w:p>
        </w:tc>
      </w:tr>
      <w:tr w:rsidR="003C6038" w:rsidRPr="00B84D96" w:rsidTr="00071282">
        <w:trPr>
          <w:trHeight w:val="33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5 723,72</w:t>
            </w:r>
          </w:p>
        </w:tc>
      </w:tr>
      <w:tr w:rsidR="003C6038" w:rsidRPr="00B84D96" w:rsidTr="00071282">
        <w:trPr>
          <w:trHeight w:val="47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"Организация уличного освещения, техническое обслуживание и ремонт сетей инженерно-технического обеспечения электрической энергией"</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72.0.01.00000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2 085,00</w:t>
            </w:r>
          </w:p>
        </w:tc>
      </w:tr>
      <w:tr w:rsidR="003C6038" w:rsidRPr="00B84D96" w:rsidTr="008F3675">
        <w:trPr>
          <w:trHeight w:val="264"/>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Организация уличного освещения, техническое обслуживание и ремонт сетей инженерно-технического обеспечения электрической энергией</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72.0.01.20004</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2 085,00</w:t>
            </w:r>
          </w:p>
        </w:tc>
      </w:tr>
      <w:tr w:rsidR="003C6038" w:rsidRPr="00B84D96" w:rsidTr="00071282">
        <w:trPr>
          <w:trHeight w:val="29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72.0.01.20004</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2 085,00</w:t>
            </w:r>
          </w:p>
        </w:tc>
      </w:tr>
      <w:tr w:rsidR="003C6038" w:rsidRPr="00B84D96" w:rsidTr="00071282">
        <w:trPr>
          <w:trHeight w:val="21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72.0.01.20004</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2 085,00</w:t>
            </w:r>
          </w:p>
        </w:tc>
      </w:tr>
      <w:tr w:rsidR="003C6038" w:rsidRPr="00B84D96" w:rsidTr="00071282">
        <w:trPr>
          <w:trHeight w:val="31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"Повышение надежности и эффективности работы объектов (сетей) теплоснабжения"</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72.0.02.00000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3 295,00</w:t>
            </w:r>
          </w:p>
        </w:tc>
      </w:tr>
      <w:tr w:rsidR="003C6038" w:rsidRPr="00B84D96" w:rsidTr="00071282">
        <w:trPr>
          <w:trHeight w:val="485"/>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мероприятий, направленных на повышение надежности и эффективности работы объектов (сетей) теплоснабжения</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72.0.02.20005</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3 200,00</w:t>
            </w:r>
          </w:p>
        </w:tc>
      </w:tr>
      <w:tr w:rsidR="003C6038" w:rsidRPr="00B84D96" w:rsidTr="00071282">
        <w:trPr>
          <w:trHeight w:val="156"/>
        </w:trPr>
        <w:tc>
          <w:tcPr>
            <w:tcW w:w="789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72.0.02.20005</w:t>
            </w:r>
          </w:p>
        </w:tc>
        <w:tc>
          <w:tcPr>
            <w:tcW w:w="926"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3 200,00</w:t>
            </w:r>
          </w:p>
        </w:tc>
      </w:tr>
      <w:tr w:rsidR="003C6038" w:rsidRPr="00B84D96" w:rsidTr="00071282">
        <w:trPr>
          <w:trHeight w:val="25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72.0.02.20005</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3 200,00</w:t>
            </w:r>
          </w:p>
        </w:tc>
      </w:tr>
      <w:tr w:rsidR="003C6038" w:rsidRPr="00B84D96" w:rsidTr="00071282">
        <w:trPr>
          <w:trHeight w:val="463"/>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мероприятий, направленных на повышение надежности и эффективности работы объектов (сетей) теплоснабжения</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72.0.02.40027</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95,00</w:t>
            </w:r>
          </w:p>
        </w:tc>
      </w:tr>
      <w:tr w:rsidR="003C6038" w:rsidRPr="00B84D96" w:rsidTr="00071282">
        <w:trPr>
          <w:trHeight w:val="27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72.0.02.40027</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95,00</w:t>
            </w:r>
          </w:p>
        </w:tc>
      </w:tr>
      <w:tr w:rsidR="003C6038" w:rsidRPr="00B84D96" w:rsidTr="008F3675">
        <w:trPr>
          <w:trHeight w:val="16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72.0.02.40027</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95,00</w:t>
            </w:r>
          </w:p>
        </w:tc>
      </w:tr>
      <w:tr w:rsidR="003C6038" w:rsidRPr="00B84D96" w:rsidTr="008F3675">
        <w:trPr>
          <w:trHeight w:val="25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"Газоснабжение муниципального образования Пчевжинское сельское поселение"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72.0.05.00000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343,72</w:t>
            </w:r>
          </w:p>
        </w:tc>
      </w:tr>
      <w:tr w:rsidR="003C6038" w:rsidRPr="00B84D96" w:rsidTr="008F3675">
        <w:trPr>
          <w:trHeight w:val="26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Газоснабжение муниципального образования Пчевжинское сельское поселение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72.0.05.40027</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139,62</w:t>
            </w:r>
          </w:p>
        </w:tc>
      </w:tr>
      <w:tr w:rsidR="003C6038" w:rsidRPr="00B84D96" w:rsidTr="00071282">
        <w:trPr>
          <w:trHeight w:val="229"/>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Капитальные вложения в объекты государственной (муниципальной) собственности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72.0.05.40027</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139,62</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Бюджетные инвестиции</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72.0.05.40027</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139,62</w:t>
            </w:r>
          </w:p>
        </w:tc>
      </w:tr>
      <w:tr w:rsidR="003C6038" w:rsidRPr="00B84D96" w:rsidTr="00071282">
        <w:trPr>
          <w:trHeight w:val="25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Газоснабжение муниципального образования Пчевжинское сельское поселение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72.0.05.S0200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204,10</w:t>
            </w:r>
          </w:p>
        </w:tc>
      </w:tr>
      <w:tr w:rsidR="003C6038" w:rsidRPr="00B84D96" w:rsidTr="008F3675">
        <w:trPr>
          <w:trHeight w:val="22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Капитальные вложения в объекты государственной (муниципальной) собственности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72.0.05.S0200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204,10</w:t>
            </w:r>
          </w:p>
        </w:tc>
      </w:tr>
      <w:tr w:rsidR="003C6038" w:rsidRPr="00B84D96" w:rsidTr="00071282">
        <w:trPr>
          <w:trHeight w:val="24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Бюджетные инвестиции</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72.0.05.S0200</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204,10</w:t>
            </w:r>
          </w:p>
        </w:tc>
      </w:tr>
      <w:tr w:rsidR="003C6038" w:rsidRPr="00B84D96" w:rsidTr="00071282">
        <w:trPr>
          <w:trHeight w:val="39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"Безопасность на территории муниципального образования Пчевжинское сельское поселение"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286,81</w:t>
            </w:r>
          </w:p>
        </w:tc>
      </w:tr>
      <w:tr w:rsidR="003C6038" w:rsidRPr="00B84D96" w:rsidTr="00071282">
        <w:trPr>
          <w:trHeight w:val="28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безопасности людей на водных объектах, охраны их жизни и здоровья"</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73.0.01.00000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30,11</w:t>
            </w:r>
          </w:p>
        </w:tc>
      </w:tr>
      <w:tr w:rsidR="003C6038" w:rsidRPr="00B84D96" w:rsidTr="00071282">
        <w:trPr>
          <w:trHeight w:val="376"/>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мероприятий, направленных на обеспечение безопасности людей на водных объектах, охраны их жизни и здоровья</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73.0.01.20009</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30,11</w:t>
            </w:r>
          </w:p>
        </w:tc>
      </w:tr>
      <w:tr w:rsidR="003C6038" w:rsidRPr="00B84D96" w:rsidTr="00071282">
        <w:trPr>
          <w:trHeight w:val="16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73.0.01.20009</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30,11</w:t>
            </w:r>
          </w:p>
        </w:tc>
      </w:tr>
      <w:tr w:rsidR="003C6038" w:rsidRPr="00B84D96" w:rsidTr="00071282">
        <w:trPr>
          <w:trHeight w:val="39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73.0.01.20009</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30,11</w:t>
            </w:r>
          </w:p>
        </w:tc>
      </w:tr>
      <w:tr w:rsidR="003C6038" w:rsidRPr="00B84D96" w:rsidTr="00071282">
        <w:trPr>
          <w:trHeight w:val="27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lastRenderedPageBreak/>
              <w:t>Основное мероприятие "Обеспечение первичных мер пожарной безопасности муниципального образования"</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73.0.02.00000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60,00</w:t>
            </w:r>
          </w:p>
        </w:tc>
      </w:tr>
      <w:tr w:rsidR="003C6038" w:rsidRPr="00B84D96" w:rsidTr="00071282">
        <w:trPr>
          <w:trHeight w:val="29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мероприятий, направленных на обеспечение первичных мер пожарной безопасности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73.0.02.20010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60,00</w:t>
            </w:r>
          </w:p>
        </w:tc>
      </w:tr>
      <w:tr w:rsidR="003C6038" w:rsidRPr="00B84D96" w:rsidTr="00071282">
        <w:trPr>
          <w:trHeight w:val="26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73.0.02.20010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60,00</w:t>
            </w:r>
          </w:p>
        </w:tc>
      </w:tr>
      <w:tr w:rsidR="003C6038" w:rsidRPr="00B84D96" w:rsidTr="00071282">
        <w:trPr>
          <w:trHeight w:val="27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73.0.02.20010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60,00</w:t>
            </w:r>
          </w:p>
        </w:tc>
      </w:tr>
      <w:tr w:rsidR="003C6038" w:rsidRPr="00B84D96" w:rsidTr="008F3675">
        <w:trPr>
          <w:trHeight w:val="403"/>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"Участие в предупреждении и ликвидации последствий чрезвычайных ситуаций, создание, содержание и организация деятельности аварийно-спасательных служб и (или) аварийно-спасательных формирований"</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196,70</w:t>
            </w:r>
          </w:p>
        </w:tc>
      </w:tr>
      <w:tr w:rsidR="003C6038" w:rsidRPr="00B84D96" w:rsidTr="00071282">
        <w:trPr>
          <w:trHeight w:val="83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8 части 1 статьи 14 Федерального закона от 6 октября 2003года № 131 -ФЗ «Об общих принципах организации местного самоуправления в Российской Федерации»)</w:t>
            </w:r>
            <w:proofErr w:type="gramEnd"/>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73.0.03.20310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103,70</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73.0.03.20310</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103,70</w:t>
            </w:r>
          </w:p>
        </w:tc>
      </w:tr>
      <w:tr w:rsidR="003C6038" w:rsidRPr="00B84D96" w:rsidTr="00071282">
        <w:trPr>
          <w:trHeight w:val="254"/>
        </w:trPr>
        <w:tc>
          <w:tcPr>
            <w:tcW w:w="789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1512"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73.0.03.20310</w:t>
            </w:r>
          </w:p>
        </w:tc>
        <w:tc>
          <w:tcPr>
            <w:tcW w:w="926"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103,70</w:t>
            </w:r>
          </w:p>
        </w:tc>
      </w:tr>
      <w:tr w:rsidR="003C6038" w:rsidRPr="00B84D96" w:rsidTr="008F3675">
        <w:trPr>
          <w:trHeight w:val="599"/>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24 части 1 статьи 14 Федерального закона от 6 октября 2003года № 131 -ФЗ «Об общих принципах организации местного самоуправления в Российской Федерации»)</w:t>
            </w:r>
            <w:proofErr w:type="gramEnd"/>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73.0.03.20312</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93,00</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73.0.03.20312</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93,00</w:t>
            </w:r>
          </w:p>
        </w:tc>
      </w:tr>
      <w:tr w:rsidR="003C6038" w:rsidRPr="00B84D96" w:rsidTr="00071282">
        <w:trPr>
          <w:trHeight w:val="24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73.0.03.20312</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93,00</w:t>
            </w:r>
          </w:p>
        </w:tc>
      </w:tr>
      <w:tr w:rsidR="003C6038" w:rsidRPr="00B84D96" w:rsidTr="00071282">
        <w:trPr>
          <w:trHeight w:val="32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"Благоустройство и охрана окружающей среды на территории муниципального образования Пчевжинское сельское поселение"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1 838,88</w:t>
            </w:r>
          </w:p>
        </w:tc>
      </w:tr>
      <w:tr w:rsidR="003C6038" w:rsidRPr="00B84D96" w:rsidTr="00071282">
        <w:trPr>
          <w:trHeight w:val="37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"Участие в организации деятельности по сбору (в том числе раздельному сбору) и транспортированию твердых коммунальных отходов"</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607,78</w:t>
            </w:r>
          </w:p>
        </w:tc>
      </w:tr>
      <w:tr w:rsidR="003C6038" w:rsidRPr="00B84D96" w:rsidTr="00071282">
        <w:trPr>
          <w:trHeight w:val="291"/>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Участие в организации деятельности по сбору (в том числе раздельному сбору) и транспортированию твердых коммунальных отходов</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74.0.01.20012</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175,46</w:t>
            </w:r>
          </w:p>
        </w:tc>
      </w:tr>
      <w:tr w:rsidR="003C6038" w:rsidRPr="00B84D96" w:rsidTr="008F3675">
        <w:trPr>
          <w:trHeight w:val="19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74.0.01.20012</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175,46</w:t>
            </w:r>
          </w:p>
        </w:tc>
      </w:tr>
      <w:tr w:rsidR="003C6038" w:rsidRPr="00B84D96" w:rsidTr="008F3675">
        <w:trPr>
          <w:trHeight w:val="14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74.0.01.20012</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175,46</w:t>
            </w:r>
          </w:p>
        </w:tc>
      </w:tr>
      <w:tr w:rsidR="003C6038" w:rsidRPr="00B84D96" w:rsidTr="00071282">
        <w:trPr>
          <w:trHeight w:val="24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Ликвидация несанкционированных свалок</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74.0.01.20013</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432,32</w:t>
            </w:r>
          </w:p>
        </w:tc>
      </w:tr>
      <w:tr w:rsidR="003C6038" w:rsidRPr="00B84D96" w:rsidTr="00071282">
        <w:trPr>
          <w:trHeight w:val="21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74.0.01.20013</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432,32</w:t>
            </w:r>
          </w:p>
        </w:tc>
      </w:tr>
      <w:tr w:rsidR="003C6038" w:rsidRPr="00B84D96" w:rsidTr="00071282">
        <w:trPr>
          <w:trHeight w:val="25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74.0.01.20013</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432,32</w:t>
            </w:r>
          </w:p>
        </w:tc>
      </w:tr>
      <w:tr w:rsidR="003C6038" w:rsidRPr="00B84D96" w:rsidTr="00071282">
        <w:trPr>
          <w:trHeight w:val="18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"Благоустройство территории муниципального образования"</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74.0.03.00000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435,96</w:t>
            </w:r>
          </w:p>
        </w:tc>
      </w:tr>
      <w:tr w:rsidR="003C6038" w:rsidRPr="00B84D96" w:rsidTr="00071282">
        <w:trPr>
          <w:trHeight w:val="253"/>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мероприятий, направленных на благоустройство территории муниципального образования</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74.0.03.20015</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435,96</w:t>
            </w:r>
          </w:p>
        </w:tc>
      </w:tr>
      <w:tr w:rsidR="003C6038" w:rsidRPr="00B84D96" w:rsidTr="00071282">
        <w:trPr>
          <w:trHeight w:val="27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74.0.03.20015</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435,96</w:t>
            </w:r>
          </w:p>
        </w:tc>
      </w:tr>
      <w:tr w:rsidR="003C6038" w:rsidRPr="00B84D96" w:rsidTr="00071282">
        <w:trPr>
          <w:trHeight w:val="27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74.0.03.20015</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435,96</w:t>
            </w:r>
          </w:p>
        </w:tc>
      </w:tr>
      <w:tr w:rsidR="003C6038" w:rsidRPr="00B84D96" w:rsidTr="00071282">
        <w:trPr>
          <w:trHeight w:val="49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 Содержание гражданских захоронений, расположенных на территории муниципального образования"</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74.0.04.00000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551,36</w:t>
            </w:r>
          </w:p>
        </w:tc>
      </w:tr>
      <w:tr w:rsidR="003C6038" w:rsidRPr="00B84D96" w:rsidTr="008F3675">
        <w:trPr>
          <w:trHeight w:val="785"/>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22 части 1 статьи 14 Федерального закона от 6 октября 2003года № 131 -ФЗ "Об общих принципах организации местного самоуправления в Российской Федерации")</w:t>
            </w:r>
            <w:proofErr w:type="gramEnd"/>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74.0.04.20022</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551,36</w:t>
            </w:r>
          </w:p>
        </w:tc>
      </w:tr>
      <w:tr w:rsidR="003C6038" w:rsidRPr="00B84D96" w:rsidTr="00071282">
        <w:trPr>
          <w:trHeight w:val="24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74.0.04.20022</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551,36</w:t>
            </w:r>
          </w:p>
        </w:tc>
      </w:tr>
      <w:tr w:rsidR="003C6038" w:rsidRPr="00B84D96" w:rsidTr="00071282">
        <w:trPr>
          <w:trHeight w:val="25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74.0.04.20022</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551,36</w:t>
            </w:r>
          </w:p>
        </w:tc>
      </w:tr>
      <w:tr w:rsidR="003C6038" w:rsidRPr="00B84D96" w:rsidTr="00071282">
        <w:trPr>
          <w:trHeight w:val="19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"Вывоз умерших граждан из внебольничных условий"</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74.0.05.00000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27,42</w:t>
            </w:r>
          </w:p>
        </w:tc>
      </w:tr>
      <w:tr w:rsidR="003C6038" w:rsidRPr="00B84D96" w:rsidTr="008F3675">
        <w:trPr>
          <w:trHeight w:val="693"/>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22 части 1 статьи 14 Федерального закона от 6 октября 2003года № 131 -ФЗ "Об общих принципах организации местного самоуправления в Российской Федерации")</w:t>
            </w:r>
            <w:proofErr w:type="gramEnd"/>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74.0.05.20022</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27,42</w:t>
            </w:r>
          </w:p>
        </w:tc>
      </w:tr>
      <w:tr w:rsidR="003C6038" w:rsidRPr="00B84D96" w:rsidTr="00071282">
        <w:trPr>
          <w:trHeight w:val="259"/>
        </w:trPr>
        <w:tc>
          <w:tcPr>
            <w:tcW w:w="789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1512"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74.0.05.20022</w:t>
            </w:r>
          </w:p>
        </w:tc>
        <w:tc>
          <w:tcPr>
            <w:tcW w:w="926"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27,42</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74.0.05.20022</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27,42</w:t>
            </w:r>
          </w:p>
        </w:tc>
      </w:tr>
      <w:tr w:rsidR="003C6038" w:rsidRPr="00B84D96" w:rsidTr="00071282">
        <w:trPr>
          <w:trHeight w:val="44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 Содержание воинских захоронений, расположенных на территории муниципального образования"</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74.0.06.00000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216,36</w:t>
            </w:r>
          </w:p>
        </w:tc>
      </w:tr>
      <w:tr w:rsidR="003C6038" w:rsidRPr="00B84D96" w:rsidTr="00071282">
        <w:trPr>
          <w:trHeight w:val="22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Содержание воинских захоронений, расположенных на территории муниципального образования</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74.0.06.20027</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216,36</w:t>
            </w:r>
          </w:p>
        </w:tc>
      </w:tr>
      <w:tr w:rsidR="003C6038" w:rsidRPr="00B84D96" w:rsidTr="00071282">
        <w:trPr>
          <w:trHeight w:val="18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74.0.06.20027</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216,36</w:t>
            </w:r>
          </w:p>
        </w:tc>
      </w:tr>
      <w:tr w:rsidR="003C6038" w:rsidRPr="00B84D96" w:rsidTr="00071282">
        <w:trPr>
          <w:trHeight w:val="27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74.0.06.20027</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216,36</w:t>
            </w:r>
          </w:p>
        </w:tc>
      </w:tr>
      <w:tr w:rsidR="003C6038" w:rsidRPr="00B84D96" w:rsidTr="00071282">
        <w:trPr>
          <w:trHeight w:val="49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"Развитие автомобильных дорог муниципального образования Пчевжинское сельское поселение"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2 920,07</w:t>
            </w:r>
          </w:p>
        </w:tc>
      </w:tr>
      <w:tr w:rsidR="003C6038" w:rsidRPr="00B84D96" w:rsidTr="00071282">
        <w:trPr>
          <w:trHeight w:val="484"/>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 Содержание автомобильных дорог общего пользования местного значения и искусственных сооружений на них"</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75.0.01.00000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868,98</w:t>
            </w:r>
          </w:p>
        </w:tc>
      </w:tr>
      <w:tr w:rsidR="003C6038" w:rsidRPr="00B84D96" w:rsidTr="00071282">
        <w:trPr>
          <w:trHeight w:val="424"/>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Мероприятия по содержанию автомобильных дорог общего пользования местного значения и искусственных сооружений на них</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75.0.01.20018</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868,98</w:t>
            </w:r>
          </w:p>
        </w:tc>
      </w:tr>
      <w:tr w:rsidR="003C6038" w:rsidRPr="00B84D96" w:rsidTr="00071282">
        <w:trPr>
          <w:trHeight w:val="12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75.0.01.20018</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868,98</w:t>
            </w:r>
          </w:p>
        </w:tc>
      </w:tr>
      <w:tr w:rsidR="003C6038" w:rsidRPr="00B84D96" w:rsidTr="00071282">
        <w:trPr>
          <w:trHeight w:val="17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75.0.01.20018</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868,98</w:t>
            </w:r>
          </w:p>
        </w:tc>
      </w:tr>
      <w:tr w:rsidR="003C6038" w:rsidRPr="00B84D96" w:rsidTr="008F3675">
        <w:trPr>
          <w:trHeight w:val="399"/>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75.0.02.00000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2 051,09</w:t>
            </w:r>
          </w:p>
        </w:tc>
      </w:tr>
      <w:tr w:rsidR="003C6038" w:rsidRPr="00B84D96" w:rsidTr="00071282">
        <w:trPr>
          <w:trHeight w:val="41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75.0.02.20019</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631,32</w:t>
            </w:r>
          </w:p>
        </w:tc>
      </w:tr>
      <w:tr w:rsidR="003C6038" w:rsidRPr="00B84D96" w:rsidTr="00071282">
        <w:trPr>
          <w:trHeight w:val="25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75.0.02.20019</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631,32</w:t>
            </w:r>
          </w:p>
        </w:tc>
      </w:tr>
      <w:tr w:rsidR="003C6038" w:rsidRPr="00B84D96" w:rsidTr="00071282">
        <w:trPr>
          <w:trHeight w:val="18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75.0.02.20019</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631,32</w:t>
            </w:r>
          </w:p>
        </w:tc>
      </w:tr>
      <w:tr w:rsidR="003C6038" w:rsidRPr="00B84D96" w:rsidTr="00071282">
        <w:trPr>
          <w:trHeight w:val="37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75.0.02.S0140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1 419,77</w:t>
            </w:r>
          </w:p>
        </w:tc>
      </w:tr>
      <w:tr w:rsidR="003C6038" w:rsidRPr="00B84D96" w:rsidTr="00071282">
        <w:trPr>
          <w:trHeight w:val="27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75.0.02.S0140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1 419,77</w:t>
            </w:r>
          </w:p>
        </w:tc>
      </w:tr>
      <w:tr w:rsidR="003C6038" w:rsidRPr="00B84D96" w:rsidTr="00071282">
        <w:trPr>
          <w:trHeight w:val="26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75.0.02.S0140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1 419,77</w:t>
            </w:r>
          </w:p>
        </w:tc>
      </w:tr>
      <w:tr w:rsidR="003C6038" w:rsidRPr="00B84D96" w:rsidTr="00071282">
        <w:trPr>
          <w:trHeight w:val="42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"Обеспечение качественным жильем граждан на территории муниципального образования Пчевжинское сельское поселение"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1 739,27</w:t>
            </w:r>
          </w:p>
        </w:tc>
      </w:tr>
      <w:tr w:rsidR="003C6038" w:rsidRPr="00B84D96" w:rsidTr="00071282">
        <w:trPr>
          <w:trHeight w:val="9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 Обеспечение надлежащей эксплуатации жилищного фонда многоквартирных домов"</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76.0.01.00000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1 539,10</w:t>
            </w:r>
          </w:p>
        </w:tc>
      </w:tr>
      <w:tr w:rsidR="003C6038" w:rsidRPr="00B84D96" w:rsidTr="00071282">
        <w:trPr>
          <w:trHeight w:val="22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на выполнение работ по эксплуатации жилищного фонда, не обеспеченных платежами населения</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76.0.01.20021</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1 539,10</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бюджетные ассигнования</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76.0.01.20021</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1 539,10</w:t>
            </w:r>
          </w:p>
        </w:tc>
      </w:tr>
      <w:tr w:rsidR="003C6038" w:rsidRPr="00B84D96" w:rsidTr="00071282">
        <w:trPr>
          <w:trHeight w:val="299"/>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76.0.01.20021</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810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1 539,10</w:t>
            </w:r>
          </w:p>
        </w:tc>
      </w:tr>
      <w:tr w:rsidR="003C6038" w:rsidRPr="00B84D96" w:rsidTr="008F3675">
        <w:trPr>
          <w:trHeight w:val="34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реализации функций в сфере управления муниципальным жилищным фондом"</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76.0.02.00000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r>
      <w:tr w:rsidR="003C6038" w:rsidRPr="00B84D96" w:rsidTr="00071282">
        <w:trPr>
          <w:trHeight w:val="256"/>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Ведение лицевых счетов по объектам муниципального жилого фонда</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76.0.02.20023</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r>
      <w:tr w:rsidR="003C6038" w:rsidRPr="00B84D96" w:rsidTr="00071282">
        <w:trPr>
          <w:trHeight w:val="13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76.0.02.20023</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r>
      <w:tr w:rsidR="003C6038" w:rsidRPr="00B84D96" w:rsidTr="00071282">
        <w:trPr>
          <w:trHeight w:val="210"/>
        </w:trPr>
        <w:tc>
          <w:tcPr>
            <w:tcW w:w="789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76.0.02.20023</w:t>
            </w:r>
          </w:p>
        </w:tc>
        <w:tc>
          <w:tcPr>
            <w:tcW w:w="926"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r>
      <w:tr w:rsidR="003C6038" w:rsidRPr="00B84D96" w:rsidTr="008F3675">
        <w:trPr>
          <w:trHeight w:val="28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капитального ремонта общего имущества многоквартирных домов за счет взносов собственника муниципального жилого фонда"</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76.0.03.00000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176,17</w:t>
            </w:r>
          </w:p>
        </w:tc>
      </w:tr>
      <w:tr w:rsidR="003C6038" w:rsidRPr="00B84D96" w:rsidTr="008F3675">
        <w:trPr>
          <w:trHeight w:val="332"/>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Взносы собственника муниципального жилого фонда на обеспечение капитального ремонта общего имущества многоквартирных домов</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76.0.03.20024</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176,17</w:t>
            </w:r>
          </w:p>
        </w:tc>
      </w:tr>
      <w:tr w:rsidR="003C6038" w:rsidRPr="00B84D96" w:rsidTr="008F3675">
        <w:trPr>
          <w:trHeight w:val="27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76.0.03.20024</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176,17</w:t>
            </w:r>
          </w:p>
        </w:tc>
      </w:tr>
      <w:tr w:rsidR="003C6038" w:rsidRPr="00B84D96" w:rsidTr="00071282">
        <w:trPr>
          <w:trHeight w:val="28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76.0.03.20024</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176,17</w:t>
            </w:r>
          </w:p>
        </w:tc>
      </w:tr>
      <w:tr w:rsidR="003C6038" w:rsidRPr="00B84D96" w:rsidTr="00071282">
        <w:trPr>
          <w:trHeight w:val="49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 Стимулирование экономической активности муниципального образования Пчевжинское сельское поселение"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1 101,57</w:t>
            </w:r>
          </w:p>
        </w:tc>
      </w:tr>
      <w:tr w:rsidR="003C6038" w:rsidRPr="00B84D96" w:rsidTr="00071282">
        <w:trPr>
          <w:trHeight w:val="30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функционирования общественной бани"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77.0.01.00000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1 101,57</w:t>
            </w:r>
          </w:p>
        </w:tc>
      </w:tr>
      <w:tr w:rsidR="003C6038" w:rsidRPr="00B84D96" w:rsidTr="00071282">
        <w:trPr>
          <w:trHeight w:val="49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lastRenderedPageBreak/>
              <w:t>Субсидии на возмещение недополученных доходов в связи с оказанием банных услуг населению</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77.0.01.20025</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1 083,07</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бюджетные ассигнования</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77.0.01.20025</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1 083,07</w:t>
            </w:r>
          </w:p>
        </w:tc>
      </w:tr>
      <w:tr w:rsidR="003C6038" w:rsidRPr="00B84D96" w:rsidTr="00071282">
        <w:trPr>
          <w:trHeight w:val="46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77.0.01.20025</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810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1 083,07</w:t>
            </w:r>
          </w:p>
        </w:tc>
      </w:tr>
      <w:tr w:rsidR="003C6038" w:rsidRPr="00B84D96" w:rsidTr="00071282">
        <w:trPr>
          <w:trHeight w:val="25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Ремонт общественной бани</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77.0.01.20026</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18,50</w:t>
            </w:r>
          </w:p>
        </w:tc>
      </w:tr>
      <w:tr w:rsidR="003C6038" w:rsidRPr="00B84D96" w:rsidTr="008F3675">
        <w:trPr>
          <w:trHeight w:val="19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77.0.01.20026</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18,50</w:t>
            </w:r>
          </w:p>
        </w:tc>
      </w:tr>
      <w:tr w:rsidR="003C6038" w:rsidRPr="00B84D96" w:rsidTr="008F3675">
        <w:trPr>
          <w:trHeight w:val="26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77.0.01.20026</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18,50</w:t>
            </w:r>
          </w:p>
        </w:tc>
      </w:tr>
      <w:tr w:rsidR="003C6038" w:rsidRPr="00B84D96" w:rsidTr="00071282">
        <w:trPr>
          <w:trHeight w:val="49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"Развитие частей территории муниципального образования Пчевжинское сельское поселение"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78.0.00.00000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3 806,69</w:t>
            </w:r>
          </w:p>
        </w:tc>
      </w:tr>
      <w:tr w:rsidR="003C6038" w:rsidRPr="00B84D96" w:rsidTr="00071282">
        <w:trPr>
          <w:trHeight w:val="13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Подпрограмма «Развитие населенных пунктов муниципального образования Пчевжинское сельское поселение»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2 642,58</w:t>
            </w:r>
          </w:p>
        </w:tc>
      </w:tr>
      <w:tr w:rsidR="003C6038" w:rsidRPr="00B84D96" w:rsidTr="008F3675">
        <w:trPr>
          <w:trHeight w:val="28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первичных мер пожарной безопасности в населенных пунктах"</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78.1.01.00000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340,00</w:t>
            </w:r>
          </w:p>
        </w:tc>
      </w:tr>
      <w:tr w:rsidR="003C6038" w:rsidRPr="00B84D96" w:rsidTr="00071282">
        <w:trPr>
          <w:trHeight w:val="24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Обеспечение первичных мер пожарной безопасности в населенных пунктах</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78.1.01.S4770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340,00</w:t>
            </w:r>
          </w:p>
        </w:tc>
      </w:tr>
      <w:tr w:rsidR="003C6038" w:rsidRPr="00B84D96" w:rsidTr="00071282">
        <w:trPr>
          <w:trHeight w:val="16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78.1.01.S4770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340,00</w:t>
            </w:r>
          </w:p>
        </w:tc>
      </w:tr>
      <w:tr w:rsidR="003C6038" w:rsidRPr="00B84D96" w:rsidTr="008F3675">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78.1.01.S4770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340,00</w:t>
            </w:r>
          </w:p>
        </w:tc>
      </w:tr>
      <w:tr w:rsidR="003C6038" w:rsidRPr="00B84D96" w:rsidTr="00071282">
        <w:trPr>
          <w:trHeight w:val="309"/>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"Поддержание и развитие существующей сети автомобильных дорог общего пользования местного значения в населенных пунктах"</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78.1.03.00000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1 891,60</w:t>
            </w:r>
          </w:p>
        </w:tc>
      </w:tr>
      <w:tr w:rsidR="003C6038" w:rsidRPr="00B84D96" w:rsidTr="008F3675">
        <w:trPr>
          <w:trHeight w:val="458"/>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Поддержание и развитие существующей сети автомобильных дорог общего пользования местного значения в населенных пунктах</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78.1.03.20043</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11,00</w:t>
            </w:r>
          </w:p>
        </w:tc>
      </w:tr>
      <w:tr w:rsidR="003C6038" w:rsidRPr="00B84D96" w:rsidTr="008F3675">
        <w:trPr>
          <w:trHeight w:val="28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78.1.03.20043</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11,00</w:t>
            </w:r>
          </w:p>
        </w:tc>
      </w:tr>
      <w:tr w:rsidR="003C6038" w:rsidRPr="00B84D96" w:rsidTr="008F3675">
        <w:trPr>
          <w:trHeight w:val="34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78.1.03.20043</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11,00</w:t>
            </w:r>
          </w:p>
        </w:tc>
      </w:tr>
      <w:tr w:rsidR="003C6038" w:rsidRPr="00B84D96" w:rsidTr="008F3675">
        <w:trPr>
          <w:trHeight w:val="408"/>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Поддержание и развитие существующей сети автомобильных дорог общего пользования местного значения в населенных пунктах</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78.1.03.S4770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1 880,60</w:t>
            </w:r>
          </w:p>
        </w:tc>
      </w:tr>
      <w:tr w:rsidR="003C6038" w:rsidRPr="00B84D96" w:rsidTr="008F3675">
        <w:trPr>
          <w:trHeight w:val="21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78.1.03.S4770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1 880,60</w:t>
            </w:r>
          </w:p>
        </w:tc>
      </w:tr>
      <w:tr w:rsidR="003C6038" w:rsidRPr="00B84D96" w:rsidTr="008F3675">
        <w:trPr>
          <w:trHeight w:val="133"/>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78.1.03.S4770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1 880,60</w:t>
            </w:r>
          </w:p>
        </w:tc>
      </w:tr>
      <w:tr w:rsidR="003C6038" w:rsidRPr="00B84D96" w:rsidTr="008F3675">
        <w:trPr>
          <w:trHeight w:val="229"/>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"Благоустройство территории в населенных пунктах"</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78.1.04.00000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410,98</w:t>
            </w:r>
          </w:p>
        </w:tc>
      </w:tr>
      <w:tr w:rsidR="003C6038" w:rsidRPr="00B84D96" w:rsidTr="00071282">
        <w:trPr>
          <w:trHeight w:val="259"/>
        </w:trPr>
        <w:tc>
          <w:tcPr>
            <w:tcW w:w="789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Благоустройство территории в населенных пунктах</w:t>
            </w:r>
          </w:p>
        </w:tc>
        <w:tc>
          <w:tcPr>
            <w:tcW w:w="1512"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78.1.04.S4770</w:t>
            </w:r>
          </w:p>
        </w:tc>
        <w:tc>
          <w:tcPr>
            <w:tcW w:w="926"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410,98</w:t>
            </w:r>
          </w:p>
        </w:tc>
      </w:tr>
      <w:tr w:rsidR="003C6038" w:rsidRPr="00B84D96" w:rsidTr="008F3675">
        <w:trPr>
          <w:trHeight w:val="28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78.1.04.S4770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410,98</w:t>
            </w:r>
          </w:p>
        </w:tc>
      </w:tr>
      <w:tr w:rsidR="003C6038" w:rsidRPr="00B84D96" w:rsidTr="008F3675">
        <w:trPr>
          <w:trHeight w:val="14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78.1.04.S4770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410,98</w:t>
            </w:r>
          </w:p>
        </w:tc>
      </w:tr>
      <w:tr w:rsidR="003C6038" w:rsidRPr="00B84D96" w:rsidTr="008F3675">
        <w:trPr>
          <w:trHeight w:val="23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Подпрограмма "Развитие административного центра муниципального образования Пчевжинское сельское поселение"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1 164,11</w:t>
            </w:r>
          </w:p>
        </w:tc>
      </w:tr>
      <w:tr w:rsidR="003C6038" w:rsidRPr="00B84D96" w:rsidTr="008F3675">
        <w:trPr>
          <w:trHeight w:val="27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"Поддержание и развитие существующей сети автомобильных дорог общего пользования местного значения в административном центре"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78.2.01.00000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921,25</w:t>
            </w:r>
          </w:p>
        </w:tc>
      </w:tr>
      <w:tr w:rsidR="003C6038" w:rsidRPr="00B84D96" w:rsidTr="008F3675">
        <w:trPr>
          <w:trHeight w:val="596"/>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Поддержание и развитие существующей сети автомобильных дорог общего пользования местного значения в административном центре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78.2.01.20003</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9,50</w:t>
            </w:r>
          </w:p>
        </w:tc>
      </w:tr>
      <w:tr w:rsidR="003C6038" w:rsidRPr="00B84D96" w:rsidTr="008F3675">
        <w:trPr>
          <w:trHeight w:val="12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78.2.01.20003</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9,50</w:t>
            </w:r>
          </w:p>
        </w:tc>
      </w:tr>
      <w:tr w:rsidR="003C6038" w:rsidRPr="00B84D96" w:rsidTr="008F3675">
        <w:trPr>
          <w:trHeight w:val="22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78.2.01.20003</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9,50</w:t>
            </w:r>
          </w:p>
        </w:tc>
      </w:tr>
      <w:tr w:rsidR="003C6038" w:rsidRPr="00B84D96" w:rsidTr="008F3675">
        <w:trPr>
          <w:trHeight w:val="411"/>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Поддержание и развитие существующей сети автомобильных дорог общего пользования местного значения в административном центре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78.2.01.S4660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911,75</w:t>
            </w:r>
          </w:p>
        </w:tc>
      </w:tr>
      <w:tr w:rsidR="003C6038" w:rsidRPr="00B84D96" w:rsidTr="008F3675">
        <w:trPr>
          <w:trHeight w:val="27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78.2.01.S4660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911,75</w:t>
            </w:r>
          </w:p>
        </w:tc>
      </w:tr>
      <w:tr w:rsidR="003C6038" w:rsidRPr="00B84D96" w:rsidTr="008F3675">
        <w:trPr>
          <w:trHeight w:val="35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78.2.01.S4660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911,75</w:t>
            </w:r>
          </w:p>
        </w:tc>
      </w:tr>
      <w:tr w:rsidR="003C6038" w:rsidRPr="00B84D96" w:rsidTr="008F3675">
        <w:trPr>
          <w:trHeight w:val="26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"Благоустройство территории в административном центре"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78.2.02.00000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242,86</w:t>
            </w:r>
          </w:p>
        </w:tc>
      </w:tr>
      <w:tr w:rsidR="003C6038" w:rsidRPr="00B84D96" w:rsidTr="00071282">
        <w:trPr>
          <w:trHeight w:val="25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Благоустройство территории в административном центре</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78.2.02.20029</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30,00</w:t>
            </w:r>
          </w:p>
        </w:tc>
      </w:tr>
      <w:tr w:rsidR="003C6038" w:rsidRPr="00B84D96" w:rsidTr="008F3675">
        <w:trPr>
          <w:trHeight w:val="8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78.2.02.20029</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30,00</w:t>
            </w:r>
          </w:p>
        </w:tc>
      </w:tr>
      <w:tr w:rsidR="003C6038" w:rsidRPr="00B84D96" w:rsidTr="008F3675">
        <w:trPr>
          <w:trHeight w:val="31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78.2.02.20029</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30,00</w:t>
            </w:r>
          </w:p>
        </w:tc>
      </w:tr>
      <w:tr w:rsidR="003C6038" w:rsidRPr="00B84D96" w:rsidTr="00071282">
        <w:trPr>
          <w:trHeight w:val="24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Благоустройство территории в административном центре</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78.2.02.S4660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212,86</w:t>
            </w:r>
          </w:p>
        </w:tc>
      </w:tr>
      <w:tr w:rsidR="003C6038" w:rsidRPr="00B84D96" w:rsidTr="00071282">
        <w:trPr>
          <w:trHeight w:val="29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78.2.02.S4660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212,86</w:t>
            </w:r>
          </w:p>
        </w:tc>
      </w:tr>
      <w:tr w:rsidR="003C6038" w:rsidRPr="00B84D96" w:rsidTr="00071282">
        <w:trPr>
          <w:trHeight w:val="34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78.2.02.S4660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212,86</w:t>
            </w:r>
          </w:p>
        </w:tc>
      </w:tr>
      <w:tr w:rsidR="003C6038" w:rsidRPr="00B84D96" w:rsidTr="00071282">
        <w:trPr>
          <w:trHeight w:val="54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79.0.00.00000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292,44</w:t>
            </w:r>
          </w:p>
        </w:tc>
      </w:tr>
      <w:tr w:rsidR="003C6038" w:rsidRPr="00B84D96" w:rsidTr="008F3675">
        <w:trPr>
          <w:trHeight w:val="39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 xml:space="preserve">Основное мероприятие "Локализация и ликвидация очагов распространения борщевика Сосновского на землях населенных пунктов на территории муниципального образования Пчевжинское сельское поселение </w:t>
            </w:r>
            <w:proofErr w:type="spellStart"/>
            <w:proofErr w:type="gramStart"/>
            <w:r w:rsidRPr="00B84D96">
              <w:rPr>
                <w:rFonts w:ascii="Times New Roman" w:hAnsi="Times New Roman" w:cs="Times New Roman"/>
                <w:sz w:val="16"/>
                <w:szCs w:val="16"/>
              </w:rPr>
              <w:t>поселение</w:t>
            </w:r>
            <w:proofErr w:type="spellEnd"/>
            <w:proofErr w:type="gramEnd"/>
            <w:r w:rsidRPr="00B84D96">
              <w:rPr>
                <w:rFonts w:ascii="Times New Roman" w:hAnsi="Times New Roman" w:cs="Times New Roman"/>
                <w:sz w:val="16"/>
                <w:szCs w:val="16"/>
              </w:rPr>
              <w:t>"</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79.0.01.00000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292,44</w:t>
            </w:r>
          </w:p>
        </w:tc>
      </w:tr>
      <w:tr w:rsidR="003C6038" w:rsidRPr="00B84D96" w:rsidTr="008F3675">
        <w:trPr>
          <w:trHeight w:val="269"/>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и оценка эффективности химических мероприятий по уничтожению борщевика Сосновского</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79.0.01.S4310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292,44</w:t>
            </w:r>
          </w:p>
        </w:tc>
      </w:tr>
      <w:tr w:rsidR="003C6038" w:rsidRPr="00B84D96" w:rsidTr="008F3675">
        <w:trPr>
          <w:trHeight w:val="26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79.0.01.S4310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292,44</w:t>
            </w:r>
          </w:p>
        </w:tc>
      </w:tr>
      <w:tr w:rsidR="003C6038" w:rsidRPr="00B84D96" w:rsidTr="008F3675">
        <w:trPr>
          <w:trHeight w:val="27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79.0.01.S4310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292,44</w:t>
            </w:r>
          </w:p>
        </w:tc>
      </w:tr>
      <w:tr w:rsidR="003C6038" w:rsidRPr="00B84D96" w:rsidTr="00071282">
        <w:trPr>
          <w:trHeight w:val="259"/>
        </w:trPr>
        <w:tc>
          <w:tcPr>
            <w:tcW w:w="789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Всего</w:t>
            </w:r>
          </w:p>
        </w:tc>
        <w:tc>
          <w:tcPr>
            <w:tcW w:w="1512"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26"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65 337,37</w:t>
            </w:r>
          </w:p>
        </w:tc>
      </w:tr>
    </w:tbl>
    <w:p w:rsidR="003C6038" w:rsidRPr="00B84D96" w:rsidRDefault="003C6038" w:rsidP="00B84D96">
      <w:pPr>
        <w:rPr>
          <w:rFonts w:ascii="Times New Roman" w:hAnsi="Times New Roman" w:cs="Times New Roman"/>
          <w:sz w:val="16"/>
          <w:szCs w:val="16"/>
        </w:rPr>
      </w:pPr>
    </w:p>
    <w:p w:rsidR="003C19D4" w:rsidRPr="00B84D96" w:rsidRDefault="003C19D4" w:rsidP="00B84D96">
      <w:pPr>
        <w:jc w:val="both"/>
        <w:rPr>
          <w:rFonts w:ascii="Times New Roman" w:hAnsi="Times New Roman" w:cs="Times New Roman"/>
          <w:b/>
          <w:sz w:val="16"/>
          <w:szCs w:val="16"/>
        </w:rPr>
      </w:pPr>
    </w:p>
    <w:p w:rsidR="003C19D4" w:rsidRPr="00B84D96" w:rsidRDefault="003C19D4" w:rsidP="00B84D96">
      <w:pPr>
        <w:jc w:val="both"/>
        <w:rPr>
          <w:rFonts w:ascii="Times New Roman" w:hAnsi="Times New Roman" w:cs="Times New Roman"/>
          <w:b/>
          <w:sz w:val="16"/>
          <w:szCs w:val="16"/>
        </w:rPr>
      </w:pPr>
    </w:p>
    <w:p w:rsidR="003C6038" w:rsidRPr="00B84D96" w:rsidRDefault="003C6038" w:rsidP="00B84D96">
      <w:pPr>
        <w:pStyle w:val="31"/>
        <w:shd w:val="clear" w:color="auto" w:fill="auto"/>
        <w:tabs>
          <w:tab w:val="left" w:pos="8715"/>
        </w:tabs>
        <w:spacing w:line="240" w:lineRule="auto"/>
        <w:ind w:firstLine="360"/>
        <w:jc w:val="both"/>
        <w:rPr>
          <w:rFonts w:ascii="Times New Roman" w:hAnsi="Times New Roman" w:cs="Times New Roman"/>
          <w:b w:val="0"/>
          <w:sz w:val="16"/>
          <w:szCs w:val="16"/>
        </w:rPr>
      </w:pPr>
      <w:proofErr w:type="gramStart"/>
      <w:r w:rsidRPr="00B84D96">
        <w:rPr>
          <w:rFonts w:ascii="Times New Roman" w:hAnsi="Times New Roman" w:cs="Times New Roman"/>
          <w:b w:val="0"/>
          <w:sz w:val="16"/>
          <w:szCs w:val="16"/>
        </w:rPr>
        <w:t>Приложение 10 к решению совета депутатов муниципального образования Пчевжинское сельское поселение Киришского муниципального района Ленинградской области от 16.12.2019 года № 6/28 в редакции к решению совета депутатов от 07.05.2020 № 10/51 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на плановый период 2021-2022 годов (тыс. руб.)</w:t>
      </w:r>
      <w:proofErr w:type="gramEnd"/>
    </w:p>
    <w:tbl>
      <w:tblPr>
        <w:tblOverlap w:val="never"/>
        <w:tblW w:w="0" w:type="auto"/>
        <w:tblLayout w:type="fixed"/>
        <w:tblCellMar>
          <w:left w:w="10" w:type="dxa"/>
          <w:right w:w="10" w:type="dxa"/>
        </w:tblCellMar>
        <w:tblLook w:val="04A0"/>
      </w:tblPr>
      <w:tblGrid>
        <w:gridCol w:w="7891"/>
        <w:gridCol w:w="1306"/>
        <w:gridCol w:w="802"/>
        <w:gridCol w:w="1094"/>
        <w:gridCol w:w="1104"/>
      </w:tblGrid>
      <w:tr w:rsidR="003C6038" w:rsidRPr="00B84D96" w:rsidTr="00071282">
        <w:trPr>
          <w:trHeight w:val="413"/>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Наименование кода</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КЦСР</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КВР</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Сумма 2021 год</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Сумма 2022 год</w:t>
            </w:r>
          </w:p>
        </w:tc>
      </w:tr>
      <w:tr w:rsidR="003C6038" w:rsidRPr="00B84D96" w:rsidTr="00071282">
        <w:trPr>
          <w:trHeight w:val="643"/>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Обеспечение деятельности органов местного самоуправления муниципального образования Пчевжинское сельское поселение Киришского муниципального района Ленинградской области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11.0.00.00000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5 286,56</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5 497,56</w:t>
            </w:r>
          </w:p>
        </w:tc>
      </w:tr>
      <w:tr w:rsidR="003C6038" w:rsidRPr="00B84D96" w:rsidTr="008F3675">
        <w:trPr>
          <w:trHeight w:val="542"/>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Обеспечение деятельности аппаратов органов местного самоуправлени муниципального образования Пчевжинское сельское поселение Киришского муниципального района Ленинградской области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11.1.00.00000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5 286,56</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5 497,56</w:t>
            </w:r>
          </w:p>
        </w:tc>
      </w:tr>
      <w:tr w:rsidR="003C6038" w:rsidRPr="00B84D96" w:rsidTr="008F3675">
        <w:trPr>
          <w:trHeight w:val="705"/>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Обеспечение деятельности аппаратов органов местного самоуправления, осуществляющих полномочия по решению вопросов местного значения муниципального образования Пчевжинское сельское поселение Киришский муниципальный район Ленинградской области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11.1.00.20034</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5 283,04</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5 494,04</w:t>
            </w:r>
          </w:p>
        </w:tc>
      </w:tr>
      <w:tr w:rsidR="003C6038" w:rsidRPr="00B84D96" w:rsidTr="00071282">
        <w:trPr>
          <w:trHeight w:val="55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11.1.00.20034</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4 465,56</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4 643,94</w:t>
            </w:r>
          </w:p>
        </w:tc>
      </w:tr>
      <w:tr w:rsidR="003C6038" w:rsidRPr="00B84D96" w:rsidTr="00071282">
        <w:trPr>
          <w:trHeight w:val="28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Расходы на выплаты персоналу государственных (муниципальных) органов</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11.1.00.20034</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120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4 465,56</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4 643,94</w:t>
            </w:r>
          </w:p>
        </w:tc>
      </w:tr>
      <w:tr w:rsidR="003C6038" w:rsidRPr="00B84D96" w:rsidTr="00071282">
        <w:trPr>
          <w:trHeight w:val="43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11.1.00.20034</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816,29</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848,91</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11.1.00.20034</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816,29</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848,91</w:t>
            </w:r>
          </w:p>
        </w:tc>
      </w:tr>
      <w:tr w:rsidR="003C6038" w:rsidRPr="00B84D96" w:rsidTr="00071282">
        <w:trPr>
          <w:trHeight w:val="21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бюджетные ассигнования</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11.1.00.20034</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800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1,19</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1,19</w:t>
            </w:r>
          </w:p>
        </w:tc>
      </w:tr>
      <w:tr w:rsidR="003C6038" w:rsidRPr="00B84D96" w:rsidTr="00071282">
        <w:trPr>
          <w:trHeight w:val="20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Уплата налогов, сборов и иных платежей</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11.1.00.20034</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850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1,19</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1,19</w:t>
            </w:r>
          </w:p>
        </w:tc>
      </w:tr>
      <w:tr w:rsidR="003C6038" w:rsidRPr="00B84D96" w:rsidTr="008F3675">
        <w:trPr>
          <w:trHeight w:val="661"/>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Расходы на обеспечение функций органа местного самоуправления по выполнению отдельных государственных полномочий Ленинградской области в сфере административных правоотношений</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11.1.00.71340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3,52</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3,52</w:t>
            </w:r>
          </w:p>
        </w:tc>
      </w:tr>
      <w:tr w:rsidR="003C6038" w:rsidRPr="00B84D96" w:rsidTr="008F3675">
        <w:trPr>
          <w:trHeight w:val="11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11.1.00.71340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3,52</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3,52</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11.1.00.71340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3,52</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3,52</w:t>
            </w:r>
          </w:p>
        </w:tc>
      </w:tr>
      <w:tr w:rsidR="003C6038" w:rsidRPr="00B84D96" w:rsidTr="00071282">
        <w:trPr>
          <w:trHeight w:val="643"/>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lastRenderedPageBreak/>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21.0.00.00000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1 749,53</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1 816,61</w:t>
            </w:r>
          </w:p>
        </w:tc>
      </w:tr>
      <w:tr w:rsidR="003C6038" w:rsidRPr="00B84D96" w:rsidTr="00071282">
        <w:trPr>
          <w:trHeight w:val="4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21.1.00.00000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523,90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540,73</w:t>
            </w:r>
          </w:p>
        </w:tc>
      </w:tr>
      <w:tr w:rsidR="003C6038" w:rsidRPr="00B84D96" w:rsidTr="00071282">
        <w:trPr>
          <w:trHeight w:val="21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Пенсионное обеспечение муниципальных служащих</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21.1.00.20035</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404,02</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420,18</w:t>
            </w:r>
          </w:p>
        </w:tc>
      </w:tr>
      <w:tr w:rsidR="003C6038" w:rsidRPr="00B84D96" w:rsidTr="00071282">
        <w:trPr>
          <w:trHeight w:val="21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Социальное обеспечение и иные выплаты населению</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21.1.00.20035</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300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404,02</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420,18</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Социальные выплаты гражданам, кроме публичных нормативных социальных выплат</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21.1.00.20035</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320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404,02</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420,18</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Резервный фонд Администрации Пчевжинского сельского поселения</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21.1.00.20036</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50,00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50,00</w:t>
            </w:r>
          </w:p>
        </w:tc>
      </w:tr>
      <w:tr w:rsidR="003C6038" w:rsidRPr="00B84D96" w:rsidTr="00071282">
        <w:trPr>
          <w:trHeight w:val="21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бюджетные ассигнования</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21.1.00.20036</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800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50,00</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50,00</w:t>
            </w:r>
          </w:p>
        </w:tc>
      </w:tr>
      <w:tr w:rsidR="003C6038" w:rsidRPr="00B84D96" w:rsidTr="00071282">
        <w:trPr>
          <w:trHeight w:val="20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Резервные средства</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21.1.00.20036</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870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50,00</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50,00</w:t>
            </w:r>
          </w:p>
        </w:tc>
      </w:tr>
      <w:tr w:rsidR="003C6038" w:rsidRPr="00B84D96" w:rsidTr="00071282">
        <w:trPr>
          <w:trHeight w:val="442"/>
        </w:trPr>
        <w:tc>
          <w:tcPr>
            <w:tcW w:w="789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Уплата членских взносов в Ассоциацию "Совет муниципальных образований Ленинградской области"</w:t>
            </w:r>
          </w:p>
        </w:tc>
        <w:tc>
          <w:tcPr>
            <w:tcW w:w="1306"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21.1.00.20037</w:t>
            </w:r>
          </w:p>
        </w:tc>
        <w:tc>
          <w:tcPr>
            <w:tcW w:w="802"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3,11</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3,11</w:t>
            </w:r>
          </w:p>
        </w:tc>
      </w:tr>
      <w:tr w:rsidR="003C6038" w:rsidRPr="00B84D96" w:rsidTr="00071282">
        <w:trPr>
          <w:trHeight w:val="22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бюджетные ассигнования</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21.1.00.20037</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800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3,11</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3,11</w:t>
            </w:r>
          </w:p>
        </w:tc>
      </w:tr>
      <w:tr w:rsidR="003C6038" w:rsidRPr="00B84D96" w:rsidTr="00071282">
        <w:trPr>
          <w:trHeight w:val="21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Уплата налогов, сборов и иных платежей</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21.1.00.20037</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850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3,11</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3,11</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Оценка недвижимости, признание прав и регулирование отношений по собственности муниципального образования</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21.1.00.20038</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35,30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35,30</w:t>
            </w:r>
          </w:p>
        </w:tc>
      </w:tr>
      <w:tr w:rsidR="003C6038" w:rsidRPr="00B84D96" w:rsidTr="00071282">
        <w:trPr>
          <w:trHeight w:val="17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21.1.00.20038</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35,30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35,30</w:t>
            </w:r>
          </w:p>
        </w:tc>
      </w:tr>
      <w:tr w:rsidR="003C6038" w:rsidRPr="00B84D96" w:rsidTr="00071282">
        <w:trPr>
          <w:trHeight w:val="30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21.1.00.20038</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35,30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35,30</w:t>
            </w:r>
          </w:p>
        </w:tc>
      </w:tr>
      <w:tr w:rsidR="003C6038" w:rsidRPr="00B84D96" w:rsidTr="00071282">
        <w:trPr>
          <w:trHeight w:val="58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Прочие расходы, связанные с выполнением обязательств органами местного самоуправления муниципального образования Пчевжинское сельское поселение Киришского муниципального района Ленинградской области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21.1.00.20100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31,47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32,14</w:t>
            </w:r>
          </w:p>
        </w:tc>
      </w:tr>
      <w:tr w:rsidR="003C6038" w:rsidRPr="00B84D96" w:rsidTr="008F3675">
        <w:trPr>
          <w:trHeight w:val="23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21.1.00.20100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31,47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32,14</w:t>
            </w:r>
          </w:p>
        </w:tc>
      </w:tr>
      <w:tr w:rsidR="003C6038" w:rsidRPr="00B84D96" w:rsidTr="008F3675">
        <w:trPr>
          <w:trHeight w:val="13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21.1.00.20100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31,47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32,14</w:t>
            </w:r>
          </w:p>
        </w:tc>
      </w:tr>
      <w:tr w:rsidR="003C6038" w:rsidRPr="00B84D96" w:rsidTr="00071282">
        <w:trPr>
          <w:trHeight w:val="42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Непрограмные расходы за счет субсидий, субвенций и иных межбюджетных трасфертов из бюджетов других уровней</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21.2.00.00000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142,60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149,60</w:t>
            </w:r>
          </w:p>
        </w:tc>
      </w:tr>
      <w:tr w:rsidR="003C6038" w:rsidRPr="00B84D96" w:rsidTr="008F3675">
        <w:trPr>
          <w:trHeight w:val="21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Осуществление первичного воинского учета на территориях, где отсутствуют военные комиссариаты</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21.2.00.51180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142,60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149,60</w:t>
            </w:r>
          </w:p>
        </w:tc>
      </w:tr>
      <w:tr w:rsidR="003C6038" w:rsidRPr="00B84D96" w:rsidTr="00071282">
        <w:trPr>
          <w:trHeight w:val="59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21.2.00.51180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131,04</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131,04</w:t>
            </w:r>
          </w:p>
        </w:tc>
      </w:tr>
      <w:tr w:rsidR="003C6038" w:rsidRPr="00B84D96" w:rsidTr="008F3675">
        <w:trPr>
          <w:trHeight w:val="24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Расходы на выплаты персоналу государственных (муниципальных) органов</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21.2.00.51180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120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131,04</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131,04</w:t>
            </w:r>
          </w:p>
        </w:tc>
      </w:tr>
      <w:tr w:rsidR="003C6038" w:rsidRPr="00B84D96" w:rsidTr="008F3675">
        <w:trPr>
          <w:trHeight w:val="22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21.2.00.51180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11,56</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18,56</w:t>
            </w:r>
          </w:p>
        </w:tc>
      </w:tr>
      <w:tr w:rsidR="003C6038" w:rsidRPr="00B84D96" w:rsidTr="008F3675">
        <w:trPr>
          <w:trHeight w:val="32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21.2.00.51180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11,56</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18,56</w:t>
            </w:r>
          </w:p>
        </w:tc>
      </w:tr>
      <w:tr w:rsidR="003C6038" w:rsidRPr="00B84D96" w:rsidTr="008F3675">
        <w:trPr>
          <w:trHeight w:val="20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Непрограммные расходы на переданные полномочия в соответствии с заключенными соглашениями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21.3.00.00000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1 083,03</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1 126,28</w:t>
            </w:r>
          </w:p>
        </w:tc>
      </w:tr>
      <w:tr w:rsidR="003C6038" w:rsidRPr="00B84D96" w:rsidTr="00071282">
        <w:trPr>
          <w:trHeight w:val="94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1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21.3.00.21001</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709,59</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737,98</w:t>
            </w:r>
          </w:p>
        </w:tc>
      </w:tr>
      <w:tr w:rsidR="003C6038" w:rsidRPr="00B84D96" w:rsidTr="00071282">
        <w:trPr>
          <w:trHeight w:val="20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21.3.00.21001</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709,59</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737,98</w:t>
            </w:r>
          </w:p>
        </w:tc>
      </w:tr>
      <w:tr w:rsidR="003C6038" w:rsidRPr="00B84D96" w:rsidTr="00071282">
        <w:trPr>
          <w:trHeight w:val="22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21.3.00.21001</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540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709,59</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737,98</w:t>
            </w:r>
          </w:p>
        </w:tc>
      </w:tr>
      <w:tr w:rsidR="003C6038" w:rsidRPr="00B84D96" w:rsidTr="00071282">
        <w:trPr>
          <w:trHeight w:val="393"/>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 на исполнение полномочий предусмотренных пунктом 11 статьи 3 Федерального закона от 07.02.2011 № 6-ФЗ "Об общих принципах организации деятельности контрольно-счетных органов субъектов Российской федерации и муниципальных образований"</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21.3.00.21002</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217,31</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226,00</w:t>
            </w:r>
          </w:p>
        </w:tc>
      </w:tr>
      <w:tr w:rsidR="003C6038" w:rsidRPr="00B84D96" w:rsidTr="00071282">
        <w:trPr>
          <w:trHeight w:val="21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21.3.00.21002</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217,31</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226,00</w:t>
            </w:r>
          </w:p>
        </w:tc>
      </w:tr>
      <w:tr w:rsidR="003C6038" w:rsidRPr="00B84D96" w:rsidTr="00071282">
        <w:trPr>
          <w:trHeight w:val="20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21.3.00.21002</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540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217,31</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226,00</w:t>
            </w:r>
          </w:p>
        </w:tc>
      </w:tr>
      <w:tr w:rsidR="003C6038" w:rsidRPr="00B84D96" w:rsidTr="00071282">
        <w:trPr>
          <w:trHeight w:val="947"/>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20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21.3.00.22003</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1,00</w:t>
            </w:r>
          </w:p>
        </w:tc>
      </w:tr>
      <w:tr w:rsidR="003C6038" w:rsidRPr="00B84D96" w:rsidTr="00071282">
        <w:trPr>
          <w:trHeight w:val="20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21.3.00.22003</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1,00</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1,00</w:t>
            </w:r>
          </w:p>
        </w:tc>
      </w:tr>
      <w:tr w:rsidR="003C6038" w:rsidRPr="00B84D96" w:rsidTr="00071282">
        <w:trPr>
          <w:trHeight w:val="22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21.3.00.22003</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540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1,00</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1,00</w:t>
            </w:r>
          </w:p>
        </w:tc>
      </w:tr>
      <w:tr w:rsidR="003C6038" w:rsidRPr="00B84D96" w:rsidTr="00071282">
        <w:trPr>
          <w:trHeight w:val="957"/>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10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21.3.00.22004</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123,51</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128,45</w:t>
            </w:r>
          </w:p>
        </w:tc>
      </w:tr>
      <w:tr w:rsidR="003C6038" w:rsidRPr="00B84D96" w:rsidTr="00071282">
        <w:trPr>
          <w:trHeight w:val="21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21.3.00.22004</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123,51</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128,45</w:t>
            </w:r>
          </w:p>
        </w:tc>
      </w:tr>
      <w:tr w:rsidR="003C6038" w:rsidRPr="00B84D96" w:rsidTr="00071282">
        <w:trPr>
          <w:trHeight w:val="226"/>
        </w:trPr>
        <w:tc>
          <w:tcPr>
            <w:tcW w:w="789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межбюджетные трансферты</w:t>
            </w:r>
          </w:p>
        </w:tc>
        <w:tc>
          <w:tcPr>
            <w:tcW w:w="1306"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21.3.00.22004</w:t>
            </w:r>
          </w:p>
        </w:tc>
        <w:tc>
          <w:tcPr>
            <w:tcW w:w="802"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540</w:t>
            </w:r>
          </w:p>
        </w:tc>
        <w:tc>
          <w:tcPr>
            <w:tcW w:w="109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123,51</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128,45</w:t>
            </w:r>
          </w:p>
        </w:tc>
      </w:tr>
      <w:tr w:rsidR="003C6038" w:rsidRPr="00B84D96" w:rsidTr="00071282">
        <w:trPr>
          <w:trHeight w:val="1087"/>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28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21.3.00.22005</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30,87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32,10</w:t>
            </w:r>
          </w:p>
        </w:tc>
      </w:tr>
      <w:tr w:rsidR="003C6038" w:rsidRPr="00B84D96" w:rsidTr="00071282">
        <w:trPr>
          <w:trHeight w:val="21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21.3.00.22005</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30,87</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32,10</w:t>
            </w:r>
          </w:p>
        </w:tc>
      </w:tr>
      <w:tr w:rsidR="003C6038" w:rsidRPr="00B84D96" w:rsidTr="00071282">
        <w:trPr>
          <w:trHeight w:val="21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21.3.00.22005</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540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30,87</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32,10</w:t>
            </w:r>
          </w:p>
        </w:tc>
      </w:tr>
      <w:tr w:rsidR="003C6038" w:rsidRPr="00B84D96" w:rsidTr="00071282">
        <w:trPr>
          <w:trHeight w:val="69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6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21.3.00.22006</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0,75</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0,75</w:t>
            </w:r>
          </w:p>
        </w:tc>
      </w:tr>
      <w:tr w:rsidR="003C6038" w:rsidRPr="00B84D96" w:rsidTr="00071282">
        <w:trPr>
          <w:trHeight w:val="21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21.3.00.22006</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0,75</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0,75</w:t>
            </w:r>
          </w:p>
        </w:tc>
      </w:tr>
      <w:tr w:rsidR="003C6038" w:rsidRPr="00B84D96" w:rsidTr="00071282">
        <w:trPr>
          <w:trHeight w:val="20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21.3.00.22006</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540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0,75</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0,75</w:t>
            </w:r>
          </w:p>
        </w:tc>
      </w:tr>
      <w:tr w:rsidR="003C6038" w:rsidRPr="00B84D96" w:rsidTr="00071282">
        <w:trPr>
          <w:trHeight w:val="306"/>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Муниципальная программа "Развитие физической культуры и спорта в муниципальном образовании Пчевжинское сельское поселение"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70.0.00.00000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20,00</w:t>
            </w:r>
          </w:p>
        </w:tc>
      </w:tr>
      <w:tr w:rsidR="003C6038" w:rsidRPr="00B84D96" w:rsidTr="00071282">
        <w:trPr>
          <w:trHeight w:val="354"/>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"Организация и проведение физкультурно</w:t>
            </w:r>
            <w:r w:rsidRPr="00B84D96">
              <w:rPr>
                <w:rStyle w:val="2fe"/>
                <w:rFonts w:eastAsia="Arial"/>
              </w:rPr>
              <w:softHyphen/>
              <w:t>оздоровительных, спортивных мероприятий и соревнований"</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70.0.01.00000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20,00</w:t>
            </w:r>
          </w:p>
        </w:tc>
      </w:tr>
      <w:tr w:rsidR="003C6038" w:rsidRPr="00B84D96" w:rsidTr="008F3675">
        <w:trPr>
          <w:trHeight w:val="22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Организация и проведение физкультурно-оздоровительных, спортивных мероприятий и соревнований</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70.0.01.20001</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20,00</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20,00</w:t>
            </w:r>
          </w:p>
        </w:tc>
      </w:tr>
      <w:tr w:rsidR="003C6038" w:rsidRPr="00B84D96" w:rsidTr="008F3675">
        <w:trPr>
          <w:trHeight w:val="23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70.0.01.20001</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20,00</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20,00</w:t>
            </w:r>
          </w:p>
        </w:tc>
      </w:tr>
      <w:tr w:rsidR="003C6038" w:rsidRPr="00B84D96" w:rsidTr="008F3675">
        <w:trPr>
          <w:trHeight w:val="32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70.0.01.20001</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20,00</w:t>
            </w:r>
          </w:p>
        </w:tc>
      </w:tr>
      <w:tr w:rsidR="003C6038" w:rsidRPr="00B84D96" w:rsidTr="008F3675">
        <w:trPr>
          <w:trHeight w:val="34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Муниципальная программа "Развитие культуры в муниципальном образовании Пчевжинское сельское поселение"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71.0.00.00000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60 330,45</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2 937,19</w:t>
            </w:r>
          </w:p>
        </w:tc>
      </w:tr>
      <w:tr w:rsidR="003C6038" w:rsidRPr="00B84D96" w:rsidTr="008F3675">
        <w:trPr>
          <w:trHeight w:val="480"/>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"Организация досуга и обеспечение населения муниципального образования услугами в сфере культуры"</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71.0.01.00000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2 252,45</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2 342,54</w:t>
            </w:r>
          </w:p>
        </w:tc>
      </w:tr>
      <w:tr w:rsidR="003C6038" w:rsidRPr="00B84D96" w:rsidTr="00071282">
        <w:trPr>
          <w:trHeight w:val="1033"/>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12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71.0.01.20903</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2 252,45</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2 342,54</w:t>
            </w:r>
          </w:p>
        </w:tc>
      </w:tr>
      <w:tr w:rsidR="003C6038" w:rsidRPr="00B84D96" w:rsidTr="00071282">
        <w:trPr>
          <w:trHeight w:val="21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71.0.01.20903</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2 252,45</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2 342,54</w:t>
            </w:r>
          </w:p>
        </w:tc>
      </w:tr>
      <w:tr w:rsidR="003C6038" w:rsidRPr="00B84D96" w:rsidTr="00071282">
        <w:trPr>
          <w:trHeight w:val="20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71.0.01.20903</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540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2 252,45</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2 342,54</w:t>
            </w:r>
          </w:p>
        </w:tc>
      </w:tr>
      <w:tr w:rsidR="003C6038" w:rsidRPr="00B84D96" w:rsidTr="00071282">
        <w:trPr>
          <w:trHeight w:val="402"/>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"Организация библиотечного обслуживания населения, комплектование библиотечных фондов"</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71.0.03.00000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571,78</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594,65</w:t>
            </w:r>
          </w:p>
        </w:tc>
      </w:tr>
      <w:tr w:rsidR="003C6038" w:rsidRPr="00B84D96" w:rsidTr="008F3675">
        <w:trPr>
          <w:trHeight w:val="840"/>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w:rPr>
              <w:t xml:space="preserve">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11 части 1 статьи 14 Федерального закона от 6 октября 2003года № 131-ФЗ «Об общих принципах организации местного самоуправления в Российской </w:t>
            </w:r>
            <w:r w:rsidRPr="00B84D96">
              <w:rPr>
                <w:rStyle w:val="2fe"/>
                <w:rFonts w:eastAsia="Arial"/>
              </w:rPr>
              <w:lastRenderedPageBreak/>
              <w:t>Федерации»)</w:t>
            </w:r>
            <w:proofErr w:type="gramEnd"/>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lastRenderedPageBreak/>
              <w:t>71.0.03.20901</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571,78</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594,65</w:t>
            </w:r>
          </w:p>
        </w:tc>
      </w:tr>
      <w:tr w:rsidR="003C6038" w:rsidRPr="00B84D96" w:rsidTr="00071282">
        <w:trPr>
          <w:trHeight w:val="21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lastRenderedPageBreak/>
              <w:t>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71.0.03.20901</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571,78</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594,65</w:t>
            </w:r>
          </w:p>
        </w:tc>
      </w:tr>
      <w:tr w:rsidR="003C6038" w:rsidRPr="00B84D96" w:rsidTr="00071282">
        <w:trPr>
          <w:trHeight w:val="20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71.0.03.20901</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540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571,78</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594,65</w:t>
            </w:r>
          </w:p>
        </w:tc>
      </w:tr>
      <w:tr w:rsidR="003C6038" w:rsidRPr="00B84D96" w:rsidTr="00071282">
        <w:trPr>
          <w:trHeight w:val="432"/>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"Строительство, ремонт объектов культуры"</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71.0.04.00000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57 506,22</w:t>
            </w:r>
          </w:p>
        </w:tc>
        <w:tc>
          <w:tcPr>
            <w:tcW w:w="1104" w:type="dxa"/>
            <w:tcBorders>
              <w:top w:val="single" w:sz="4" w:space="0" w:color="auto"/>
              <w:left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r>
      <w:tr w:rsidR="003C6038" w:rsidRPr="00B84D96" w:rsidTr="00071282">
        <w:trPr>
          <w:trHeight w:val="21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Строительство объектов культуры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71.0.04.L5760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57 506,22</w:t>
            </w:r>
          </w:p>
        </w:tc>
        <w:tc>
          <w:tcPr>
            <w:tcW w:w="1104" w:type="dxa"/>
            <w:tcBorders>
              <w:top w:val="single" w:sz="4" w:space="0" w:color="auto"/>
              <w:left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r>
      <w:tr w:rsidR="003C6038" w:rsidRPr="00B84D96" w:rsidTr="008F3675">
        <w:trPr>
          <w:trHeight w:val="7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Капитальные вложения в объекты государственной (муниципальной) собственности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71.0.04.L5760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57 506,22</w:t>
            </w:r>
          </w:p>
        </w:tc>
        <w:tc>
          <w:tcPr>
            <w:tcW w:w="1104" w:type="dxa"/>
            <w:tcBorders>
              <w:top w:val="single" w:sz="4" w:space="0" w:color="auto"/>
              <w:left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r>
      <w:tr w:rsidR="003C6038" w:rsidRPr="00B84D96" w:rsidTr="00071282">
        <w:trPr>
          <w:trHeight w:val="221"/>
        </w:trPr>
        <w:tc>
          <w:tcPr>
            <w:tcW w:w="789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Бюджетные инвестиции</w:t>
            </w:r>
          </w:p>
        </w:tc>
        <w:tc>
          <w:tcPr>
            <w:tcW w:w="1306"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71.0.04.L5760</w:t>
            </w:r>
          </w:p>
        </w:tc>
        <w:tc>
          <w:tcPr>
            <w:tcW w:w="802"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410</w:t>
            </w:r>
          </w:p>
        </w:tc>
        <w:tc>
          <w:tcPr>
            <w:tcW w:w="109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57 506,22</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r>
      <w:tr w:rsidR="003C6038" w:rsidRPr="00B84D96" w:rsidTr="00071282">
        <w:trPr>
          <w:trHeight w:val="46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72.0.00.00000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21 285,00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51 648,52</w:t>
            </w:r>
          </w:p>
        </w:tc>
      </w:tr>
      <w:tr w:rsidR="003C6038" w:rsidRPr="00B84D96" w:rsidTr="008F3675">
        <w:trPr>
          <w:trHeight w:val="45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"Организация уличного освещения, техническое обслуживание и ремонт сетей инженерно-технического обеспечения электрической энергией"</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72.0.01.00000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134,37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1 348,58</w:t>
            </w:r>
          </w:p>
        </w:tc>
      </w:tr>
      <w:tr w:rsidR="003C6038" w:rsidRPr="00B84D96" w:rsidTr="00071282">
        <w:trPr>
          <w:trHeight w:val="648"/>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Организация уличного освещения, техническое обслуживание и ремонт сетей инженерно-технического обеспечения электрической энергией</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72.0.01.20004</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134,37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1 348,58</w:t>
            </w:r>
          </w:p>
        </w:tc>
      </w:tr>
      <w:tr w:rsidR="003C6038" w:rsidRPr="00B84D96" w:rsidTr="00CB35FB">
        <w:trPr>
          <w:trHeight w:val="16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72.0.01.20004</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134,37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1 348,58</w:t>
            </w:r>
          </w:p>
        </w:tc>
      </w:tr>
      <w:tr w:rsidR="003C6038" w:rsidRPr="00B84D96" w:rsidTr="00CB35FB">
        <w:trPr>
          <w:trHeight w:val="25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72.0.01.20004</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134,37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1 348,58</w:t>
            </w:r>
          </w:p>
        </w:tc>
      </w:tr>
      <w:tr w:rsidR="003C6038" w:rsidRPr="00B84D96" w:rsidTr="00071282">
        <w:trPr>
          <w:trHeight w:val="42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"Повышение надежности и эффективности работы объектов (сетей) теплоснабжения"</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72.0.02.00000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3 800,00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3 000,00</w:t>
            </w:r>
          </w:p>
        </w:tc>
      </w:tr>
      <w:tr w:rsidR="003C6038" w:rsidRPr="00B84D96" w:rsidTr="00CB35FB">
        <w:trPr>
          <w:trHeight w:val="424"/>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Проведение мероприятий, направленных на повышение надежности и эффективности работы объектов (сетей) теплоснабжения</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72.0.02.20005</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3 800,00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3 000,00</w:t>
            </w:r>
          </w:p>
        </w:tc>
      </w:tr>
      <w:tr w:rsidR="003C6038" w:rsidRPr="00B84D96" w:rsidTr="00CB35FB">
        <w:trPr>
          <w:trHeight w:val="26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72.0.02.20005</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3 800,00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3 000,00</w:t>
            </w:r>
          </w:p>
        </w:tc>
      </w:tr>
      <w:tr w:rsidR="003C6038" w:rsidRPr="00B84D96" w:rsidTr="00CB35FB">
        <w:trPr>
          <w:trHeight w:val="24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72.0.02.20005</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3 800,00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3 000,00</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"Газоснабжение муниципального образования Пчевжинское сельское поселение"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72.0.05.00000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17 350,63</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47 299,94</w:t>
            </w:r>
          </w:p>
        </w:tc>
      </w:tr>
      <w:tr w:rsidR="003C6038" w:rsidRPr="00B84D96" w:rsidTr="00CB35FB">
        <w:trPr>
          <w:trHeight w:val="21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Газоснабжение муниципального образования Пчевжинское сельское поселение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72.0.05.S0200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17 350,63</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47 299,94</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Капитальные вложения в объекты государственной (муниципальной) собственности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72.0.05.S0200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17 350,63</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47 299,94</w:t>
            </w:r>
          </w:p>
        </w:tc>
      </w:tr>
      <w:tr w:rsidR="003C6038" w:rsidRPr="00B84D96" w:rsidTr="00071282">
        <w:trPr>
          <w:trHeight w:val="21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Бюджетные инвестиции</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72.0.05.S0200</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410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17 350,63</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47 299,94</w:t>
            </w:r>
          </w:p>
        </w:tc>
      </w:tr>
      <w:tr w:rsidR="003C6038" w:rsidRPr="00B84D96" w:rsidTr="00071282">
        <w:trPr>
          <w:trHeight w:val="42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Муниципальная программа "Безопасность на территории муниципального образования Пчевжинское сельское поселение"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73.0.00.00000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350,28</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364,29</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"Обеспечение безопасности людей на водных объектах, охраны их жизни и здоровья"</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73.0.01.00000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31,31</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32,57</w:t>
            </w:r>
          </w:p>
        </w:tc>
      </w:tr>
      <w:tr w:rsidR="003C6038" w:rsidRPr="00B84D96" w:rsidTr="00CB35FB">
        <w:trPr>
          <w:trHeight w:val="364"/>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Проведение мероприятий, направленных на обеспечение безопасности людей на водных объектах, охраны их жизни и здоровья</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73.0.01.20009</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31,31</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32,57</w:t>
            </w:r>
          </w:p>
        </w:tc>
      </w:tr>
      <w:tr w:rsidR="003C6038" w:rsidRPr="00B84D96" w:rsidTr="00CB35FB">
        <w:trPr>
          <w:trHeight w:val="11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73.0.01.20009</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31,31</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32,57</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73.0.01.20009</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31,31</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32,57</w:t>
            </w:r>
          </w:p>
        </w:tc>
      </w:tr>
      <w:tr w:rsidR="003C6038" w:rsidRPr="00B84D96" w:rsidTr="00071282">
        <w:trPr>
          <w:trHeight w:val="42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"Обеспечение первичных мер пожарной безопасности муниципального образования"</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73.0.02.00000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114,40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118,97</w:t>
            </w:r>
          </w:p>
        </w:tc>
      </w:tr>
      <w:tr w:rsidR="003C6038" w:rsidRPr="00B84D96" w:rsidTr="00CB35FB">
        <w:trPr>
          <w:trHeight w:val="34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Проведение мероприятий, направленных на обеспечение первичных мер пожарной безопасности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73.0.02.20010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114,40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118,97</w:t>
            </w:r>
          </w:p>
        </w:tc>
      </w:tr>
      <w:tr w:rsidR="003C6038" w:rsidRPr="00B84D96" w:rsidTr="00CB35FB">
        <w:trPr>
          <w:trHeight w:val="27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73.0.02.20010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114,40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118,97</w:t>
            </w:r>
          </w:p>
        </w:tc>
      </w:tr>
      <w:tr w:rsidR="003C6038" w:rsidRPr="00B84D96" w:rsidTr="00CB35FB">
        <w:trPr>
          <w:trHeight w:val="31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73.0.02.20010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114,40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118,97</w:t>
            </w:r>
          </w:p>
        </w:tc>
      </w:tr>
      <w:tr w:rsidR="003C6038" w:rsidRPr="00B84D96" w:rsidTr="00CB35FB">
        <w:trPr>
          <w:trHeight w:val="58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"Участие в предупреждении и ликвидации последствий чрезвычайных ситуаций, создание, содержание и организация деятельности аварийно-спасательных служб и (или) аварийно-спасательных формирований"</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73.0.03.00000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204,57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212,75</w:t>
            </w:r>
          </w:p>
        </w:tc>
      </w:tr>
      <w:tr w:rsidR="003C6038" w:rsidRPr="00B84D96" w:rsidTr="00CB35FB">
        <w:trPr>
          <w:trHeight w:val="99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8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73.0.03.20310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107,85</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112,16</w:t>
            </w:r>
          </w:p>
        </w:tc>
      </w:tr>
      <w:tr w:rsidR="003C6038" w:rsidRPr="00B84D96" w:rsidTr="00071282">
        <w:trPr>
          <w:trHeight w:val="21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73.0.03.20310</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107,85</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112,16</w:t>
            </w:r>
          </w:p>
        </w:tc>
      </w:tr>
      <w:tr w:rsidR="003C6038" w:rsidRPr="00B84D96" w:rsidTr="00071282">
        <w:trPr>
          <w:trHeight w:val="221"/>
        </w:trPr>
        <w:tc>
          <w:tcPr>
            <w:tcW w:w="789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межбюджетные трансферты</w:t>
            </w:r>
          </w:p>
        </w:tc>
        <w:tc>
          <w:tcPr>
            <w:tcW w:w="1306"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73.0.03.20310</w:t>
            </w:r>
          </w:p>
        </w:tc>
        <w:tc>
          <w:tcPr>
            <w:tcW w:w="802"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540</w:t>
            </w:r>
          </w:p>
        </w:tc>
        <w:tc>
          <w:tcPr>
            <w:tcW w:w="109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107,85</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112,16</w:t>
            </w:r>
          </w:p>
        </w:tc>
      </w:tr>
      <w:tr w:rsidR="003C6038" w:rsidRPr="00B84D96" w:rsidTr="00CB35FB">
        <w:trPr>
          <w:trHeight w:val="1009"/>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24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73.0.03.20312</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96,72</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100,59</w:t>
            </w:r>
          </w:p>
        </w:tc>
      </w:tr>
      <w:tr w:rsidR="003C6038" w:rsidRPr="00B84D96" w:rsidTr="00071282">
        <w:trPr>
          <w:trHeight w:val="21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73.0.03.20312</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96,72</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100,59</w:t>
            </w:r>
          </w:p>
        </w:tc>
      </w:tr>
      <w:tr w:rsidR="003C6038" w:rsidRPr="00B84D96" w:rsidTr="00071282">
        <w:trPr>
          <w:trHeight w:val="21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73.0.03.20312</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540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96,72</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100,59</w:t>
            </w:r>
          </w:p>
        </w:tc>
      </w:tr>
      <w:tr w:rsidR="003C6038" w:rsidRPr="00B84D96" w:rsidTr="00CB35FB">
        <w:trPr>
          <w:trHeight w:val="39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Муниципальная программа "Благоустройство и охрана окружающей среды на территории муниципального образования Пчевжинское сельское поселение"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1 362,37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1 291,76</w:t>
            </w:r>
          </w:p>
        </w:tc>
      </w:tr>
      <w:tr w:rsidR="003C6038" w:rsidRPr="00B84D96" w:rsidTr="00CB35FB">
        <w:trPr>
          <w:trHeight w:val="44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"Участие в организации деятельности по сбору (в том числе раздельному сбору) и транспортированию твердых коммунальных отходов"</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74.0.01.00000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512,52</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462,52</w:t>
            </w:r>
          </w:p>
        </w:tc>
      </w:tr>
      <w:tr w:rsidR="003C6038" w:rsidRPr="00B84D96" w:rsidTr="00CB35FB">
        <w:trPr>
          <w:trHeight w:val="368"/>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Участие в организации деятельности по сбору (в том числе раздельному сбору) и транспортированию твердых коммунальных отходов</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74.0.01.20012</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99,46</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49,46</w:t>
            </w:r>
          </w:p>
        </w:tc>
      </w:tr>
      <w:tr w:rsidR="003C6038" w:rsidRPr="00B84D96" w:rsidTr="00CB35FB">
        <w:trPr>
          <w:trHeight w:val="29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74.0.01.20012</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99,46</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49,46</w:t>
            </w:r>
          </w:p>
        </w:tc>
      </w:tr>
      <w:tr w:rsidR="003C6038" w:rsidRPr="00B84D96" w:rsidTr="00CB35FB">
        <w:trPr>
          <w:trHeight w:val="27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74.0.01.20012</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99,46</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49,46</w:t>
            </w:r>
          </w:p>
        </w:tc>
      </w:tr>
      <w:tr w:rsidR="003C6038" w:rsidRPr="00B84D96" w:rsidTr="00071282">
        <w:trPr>
          <w:trHeight w:val="20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Ликвидация несанкционированных свалок</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74.0.01.20013</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413,06</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413,06</w:t>
            </w:r>
          </w:p>
        </w:tc>
      </w:tr>
      <w:tr w:rsidR="003C6038" w:rsidRPr="00B84D96" w:rsidTr="00CB35FB">
        <w:trPr>
          <w:trHeight w:val="19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74.0.01.20013</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413,06</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413,06</w:t>
            </w:r>
          </w:p>
        </w:tc>
      </w:tr>
      <w:tr w:rsidR="003C6038" w:rsidRPr="00B84D96" w:rsidTr="00CB35FB">
        <w:trPr>
          <w:trHeight w:val="27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74.0.01.20013</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413,06</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413,06</w:t>
            </w:r>
          </w:p>
        </w:tc>
      </w:tr>
      <w:tr w:rsidR="003C6038" w:rsidRPr="00B84D96" w:rsidTr="00CB35FB">
        <w:trPr>
          <w:trHeight w:val="27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"Благоустройство территории муниципального образования"</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74.0.03.00000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136,25</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141,70</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Проведение мероприятий, направленных на благоустройство территории муниципального образования</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74.0.03.20015</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136,25</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141,70</w:t>
            </w:r>
          </w:p>
        </w:tc>
      </w:tr>
      <w:tr w:rsidR="003C6038" w:rsidRPr="00B84D96" w:rsidTr="00071282">
        <w:trPr>
          <w:trHeight w:val="43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74.0.03.20015</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136,25</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141,70</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74.0.03.20015</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136,25</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141,70</w:t>
            </w:r>
          </w:p>
        </w:tc>
      </w:tr>
      <w:tr w:rsidR="003C6038" w:rsidRPr="00B84D96" w:rsidTr="00071282">
        <w:trPr>
          <w:trHeight w:val="42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"Содержание гражданских захоронений, расположенных на территории муниципального образования"</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74.0.04.00000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573,42</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596,36</w:t>
            </w:r>
          </w:p>
        </w:tc>
      </w:tr>
      <w:tr w:rsidR="003C6038" w:rsidRPr="00B84D96" w:rsidTr="00CB35FB">
        <w:trPr>
          <w:trHeight w:val="965"/>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22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74.0.04.20022</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573,42</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596,36</w:t>
            </w:r>
          </w:p>
        </w:tc>
      </w:tr>
      <w:tr w:rsidR="003C6038" w:rsidRPr="00B84D96" w:rsidTr="00071282">
        <w:trPr>
          <w:trHeight w:val="20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74.0.04.20022</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573,42</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596,36</w:t>
            </w:r>
          </w:p>
        </w:tc>
      </w:tr>
      <w:tr w:rsidR="003C6038" w:rsidRPr="00B84D96" w:rsidTr="00071282">
        <w:trPr>
          <w:trHeight w:val="22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74.0.04.20022</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540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573,42</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596,36</w:t>
            </w:r>
          </w:p>
        </w:tc>
      </w:tr>
      <w:tr w:rsidR="003C6038" w:rsidRPr="00B84D96" w:rsidTr="00CB35FB">
        <w:trPr>
          <w:trHeight w:val="24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"Вывоз умерших граждан из внебольничных условий"</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74.0.05.00000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28,52</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29,66</w:t>
            </w:r>
          </w:p>
        </w:tc>
      </w:tr>
      <w:tr w:rsidR="003C6038" w:rsidRPr="00B84D96" w:rsidTr="00CB35FB">
        <w:trPr>
          <w:trHeight w:val="988"/>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w:rPr>
              <w:lastRenderedPageBreak/>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22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74.0.05.20022</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28,52</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29,66</w:t>
            </w:r>
          </w:p>
        </w:tc>
      </w:tr>
      <w:tr w:rsidR="003C6038" w:rsidRPr="00B84D96" w:rsidTr="00071282">
        <w:trPr>
          <w:trHeight w:val="21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74.0.05.20022</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28,52</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29,66</w:t>
            </w:r>
          </w:p>
        </w:tc>
      </w:tr>
      <w:tr w:rsidR="003C6038" w:rsidRPr="00B84D96" w:rsidTr="00071282">
        <w:trPr>
          <w:trHeight w:val="20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74.0.05.20022</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540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28,52</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29,66</w:t>
            </w:r>
          </w:p>
        </w:tc>
      </w:tr>
      <w:tr w:rsidR="003C6038" w:rsidRPr="00B84D96" w:rsidTr="00CB35FB">
        <w:trPr>
          <w:trHeight w:val="25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"Содержание воинских захоронений, расположенных на территории муниципального образования"</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74.0.06.00000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111,66</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61,52</w:t>
            </w:r>
          </w:p>
        </w:tc>
      </w:tr>
      <w:tr w:rsidR="003C6038" w:rsidRPr="00B84D96" w:rsidTr="00CB35FB">
        <w:trPr>
          <w:trHeight w:val="37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Содержание воинских захоронений, расположенных на территории муниципального образования</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74.0.06.20027</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111,66</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61,52</w:t>
            </w:r>
          </w:p>
        </w:tc>
      </w:tr>
      <w:tr w:rsidR="003C6038" w:rsidRPr="00B84D96" w:rsidTr="00CB35FB">
        <w:trPr>
          <w:trHeight w:val="34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74.0.06.20027</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111,66</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61,52</w:t>
            </w:r>
          </w:p>
        </w:tc>
      </w:tr>
      <w:tr w:rsidR="003C6038" w:rsidRPr="00B84D96" w:rsidTr="00CB35FB">
        <w:trPr>
          <w:trHeight w:val="274"/>
        </w:trPr>
        <w:tc>
          <w:tcPr>
            <w:tcW w:w="789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74.0.06.20027</w:t>
            </w:r>
          </w:p>
        </w:tc>
        <w:tc>
          <w:tcPr>
            <w:tcW w:w="802"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111,66</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61,52</w:t>
            </w:r>
          </w:p>
        </w:tc>
      </w:tr>
      <w:tr w:rsidR="003C6038" w:rsidRPr="00B84D96" w:rsidTr="00071282">
        <w:trPr>
          <w:trHeight w:val="43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Муниципальная программа "Развитие автомобильных дорог муниципального образования Пчевжинское сельское поселение"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75.0.00.00000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1 719,69</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2 294,39</w:t>
            </w:r>
          </w:p>
        </w:tc>
      </w:tr>
      <w:tr w:rsidR="003C6038" w:rsidRPr="00B84D96" w:rsidTr="00CB35FB">
        <w:trPr>
          <w:trHeight w:val="371"/>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"Содержание автомобильных дорог общего пользования местного значения и искусственных сооружений на них"</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75.0.01.00000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700,00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700,00</w:t>
            </w:r>
          </w:p>
        </w:tc>
      </w:tr>
      <w:tr w:rsidR="003C6038" w:rsidRPr="00B84D96" w:rsidTr="00CB35FB">
        <w:trPr>
          <w:trHeight w:val="446"/>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Мероприятия по содержанию автомобильных дорог общего пользования местного значения и искусственных сооружений на них</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75.0.01.20018</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700,00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700,00</w:t>
            </w:r>
          </w:p>
        </w:tc>
      </w:tr>
      <w:tr w:rsidR="003C6038" w:rsidRPr="00B84D96" w:rsidTr="00CB35FB">
        <w:trPr>
          <w:trHeight w:val="22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75.0.01.20018</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700,00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700,00</w:t>
            </w:r>
          </w:p>
        </w:tc>
      </w:tr>
      <w:tr w:rsidR="003C6038" w:rsidRPr="00B84D96" w:rsidTr="00CB35FB">
        <w:trPr>
          <w:trHeight w:val="33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75.0.01.20018</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700,00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700,00</w:t>
            </w:r>
          </w:p>
        </w:tc>
      </w:tr>
      <w:tr w:rsidR="003C6038" w:rsidRPr="00B84D96" w:rsidTr="00CB35FB">
        <w:trPr>
          <w:trHeight w:val="610"/>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75.0.02.00000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1 019,69</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1 594,39</w:t>
            </w:r>
          </w:p>
        </w:tc>
      </w:tr>
      <w:tr w:rsidR="003C6038" w:rsidRPr="00B84D96" w:rsidTr="00CB35FB">
        <w:trPr>
          <w:trHeight w:val="32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75.0.02.20019</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1 019,69</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1 019,69</w:t>
            </w:r>
          </w:p>
        </w:tc>
      </w:tr>
      <w:tr w:rsidR="003C6038" w:rsidRPr="00B84D96" w:rsidTr="00CB35FB">
        <w:trPr>
          <w:trHeight w:val="24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75.0.02.20019</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1 019,69</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1 019,69</w:t>
            </w:r>
          </w:p>
        </w:tc>
      </w:tr>
      <w:tr w:rsidR="003C6038" w:rsidRPr="00B84D96" w:rsidTr="00CB35FB">
        <w:trPr>
          <w:trHeight w:val="24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75.0.02.20019</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1 019,69</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1 019,69</w:t>
            </w:r>
          </w:p>
        </w:tc>
      </w:tr>
      <w:tr w:rsidR="003C6038" w:rsidRPr="00B84D96" w:rsidTr="00CB35FB">
        <w:trPr>
          <w:trHeight w:val="50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75.0.02.S0140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574,70</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75.0.02.S0140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574,70</w:t>
            </w:r>
          </w:p>
        </w:tc>
      </w:tr>
      <w:tr w:rsidR="003C6038" w:rsidRPr="00B84D96" w:rsidTr="008F3675">
        <w:trPr>
          <w:trHeight w:val="20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75.0.02.S0140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574,70</w:t>
            </w:r>
          </w:p>
        </w:tc>
      </w:tr>
      <w:tr w:rsidR="003C6038" w:rsidRPr="00B84D96" w:rsidTr="008F3675">
        <w:trPr>
          <w:trHeight w:val="42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Муниципальная программа "Обеспечение качественным жильем граждан на территории муниципального образования Пчевжинское сельское поселение"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76.0.00.00000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1 730,20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4 365,86</w:t>
            </w:r>
          </w:p>
        </w:tc>
      </w:tr>
      <w:tr w:rsidR="003C6038" w:rsidRPr="00B84D96" w:rsidTr="00071282">
        <w:trPr>
          <w:trHeight w:val="42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"Обеспечение надлежащей эксплуатации жилищного фонда многоквартирных домов"</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76.0.01.00000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1 530,03</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639,51</w:t>
            </w:r>
          </w:p>
        </w:tc>
      </w:tr>
      <w:tr w:rsidR="003C6038" w:rsidRPr="00B84D96" w:rsidTr="008F3675">
        <w:trPr>
          <w:trHeight w:val="26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Субсидии на выполнение работ по эксплуатации жилищного фонда, не обеспеченных платежами населения</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76.0.01.20021</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1 530,03</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639,51</w:t>
            </w:r>
          </w:p>
        </w:tc>
      </w:tr>
      <w:tr w:rsidR="003C6038" w:rsidRPr="00B84D96" w:rsidTr="008F3675">
        <w:trPr>
          <w:trHeight w:val="7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бюджетные ассигнования</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76.0.01.20021</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800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1 530,03</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639,51</w:t>
            </w:r>
          </w:p>
        </w:tc>
      </w:tr>
      <w:tr w:rsidR="003C6038" w:rsidRPr="00B84D96" w:rsidTr="00071282">
        <w:trPr>
          <w:trHeight w:val="63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76.0.01.20021</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810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1 530,03</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639,51</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"Обеспечение реализации функций в сфере управления муниципальным жилищным фондом"</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76.0.02.00000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24,00</w:t>
            </w:r>
          </w:p>
        </w:tc>
      </w:tr>
      <w:tr w:rsidR="003C6038" w:rsidRPr="00B84D96" w:rsidTr="008475D6">
        <w:trPr>
          <w:trHeight w:val="270"/>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Ведение лицевых счетов по объектам муниципального жилого фонда</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76.0.02.20023</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24,00</w:t>
            </w:r>
          </w:p>
        </w:tc>
      </w:tr>
      <w:tr w:rsidR="003C6038" w:rsidRPr="00B84D96" w:rsidTr="008475D6">
        <w:trPr>
          <w:trHeight w:val="14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76.0.02.20023</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24,00</w:t>
            </w:r>
          </w:p>
        </w:tc>
      </w:tr>
      <w:tr w:rsidR="003C6038" w:rsidRPr="00B84D96" w:rsidTr="00CB35FB">
        <w:trPr>
          <w:trHeight w:val="17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76.0.02.20023</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24,00</w:t>
            </w:r>
          </w:p>
        </w:tc>
      </w:tr>
      <w:tr w:rsidR="003C6038" w:rsidRPr="00B84D96" w:rsidTr="008475D6">
        <w:trPr>
          <w:trHeight w:val="48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"Обеспечение капитального ремонта общего имущества многоквартирных домов за счет взносов собственника муниципального жилого фонда"</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76.0.03.00000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176,17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176,17</w:t>
            </w:r>
          </w:p>
        </w:tc>
      </w:tr>
      <w:tr w:rsidR="003C6038" w:rsidRPr="00B84D96" w:rsidTr="00071282">
        <w:trPr>
          <w:trHeight w:val="638"/>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Взносы собственника муниципального жилого фонда на обеспечение капитального ремонта общего имущества многоквартирных домов</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76.0.03.20024</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176,17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176,17</w:t>
            </w:r>
          </w:p>
        </w:tc>
      </w:tr>
      <w:tr w:rsidR="003C6038" w:rsidRPr="00B84D96" w:rsidTr="00CB35FB">
        <w:trPr>
          <w:trHeight w:val="23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76.0.03.20024</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176,17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176,17</w:t>
            </w:r>
          </w:p>
        </w:tc>
      </w:tr>
      <w:tr w:rsidR="003C6038" w:rsidRPr="00B84D96" w:rsidTr="00CB35FB">
        <w:trPr>
          <w:trHeight w:val="28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76.0.03.20024</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176,17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176,17</w:t>
            </w:r>
          </w:p>
        </w:tc>
      </w:tr>
      <w:tr w:rsidR="003C6038" w:rsidRPr="00B84D96" w:rsidTr="00CB35FB">
        <w:trPr>
          <w:trHeight w:val="11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"Обеспечение жильем граждан, пострадавших в результате пожара"</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76.0.05.00000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3 526,18</w:t>
            </w:r>
          </w:p>
        </w:tc>
      </w:tr>
      <w:tr w:rsidR="003C6038" w:rsidRPr="00B84D96" w:rsidTr="00071282">
        <w:trPr>
          <w:trHeight w:val="432"/>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Обеспечение жильем граждан, пострадавших в результате пожара</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76.0.05.S0800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3 526,18</w:t>
            </w:r>
          </w:p>
        </w:tc>
      </w:tr>
      <w:tr w:rsidR="003C6038" w:rsidRPr="00B84D96" w:rsidTr="00CB35FB">
        <w:trPr>
          <w:trHeight w:val="19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Капитальные вложения в объекты государственной (муниципальной) собственности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76.0.05.S0800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400</w:t>
            </w:r>
          </w:p>
        </w:tc>
        <w:tc>
          <w:tcPr>
            <w:tcW w:w="109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3 526,18</w:t>
            </w:r>
          </w:p>
        </w:tc>
      </w:tr>
      <w:tr w:rsidR="003C6038" w:rsidRPr="00B84D96" w:rsidTr="00071282">
        <w:trPr>
          <w:trHeight w:val="226"/>
        </w:trPr>
        <w:tc>
          <w:tcPr>
            <w:tcW w:w="789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Бюджетные инвестиции</w:t>
            </w:r>
          </w:p>
        </w:tc>
        <w:tc>
          <w:tcPr>
            <w:tcW w:w="1306"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76.0.05.S0800</w:t>
            </w:r>
          </w:p>
        </w:tc>
        <w:tc>
          <w:tcPr>
            <w:tcW w:w="802"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410</w:t>
            </w:r>
          </w:p>
        </w:tc>
        <w:tc>
          <w:tcPr>
            <w:tcW w:w="1094"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04"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3 526,18</w:t>
            </w:r>
          </w:p>
        </w:tc>
      </w:tr>
      <w:tr w:rsidR="003C6038" w:rsidRPr="00B84D96" w:rsidTr="008475D6">
        <w:trPr>
          <w:trHeight w:val="11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Муниципальная программа "Стимулирование экономической активности муниципального образования Пчевжинское сельское поселение"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77.0.00.00000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1 083,07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1 083,07</w:t>
            </w:r>
          </w:p>
        </w:tc>
      </w:tr>
      <w:tr w:rsidR="003C6038" w:rsidRPr="00B84D96" w:rsidTr="008475D6">
        <w:trPr>
          <w:trHeight w:val="16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"Обеспечение функционирования общественной бани"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77.0.01.00000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1 083,07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1 083,07</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Субсидии на возмещение недополученных доходов в связи с оказанием банных услуг населению</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77.0.01.20025</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1 083,07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1 083,07</w:t>
            </w:r>
          </w:p>
        </w:tc>
      </w:tr>
      <w:tr w:rsidR="003C6038" w:rsidRPr="00B84D96" w:rsidTr="00071282">
        <w:trPr>
          <w:trHeight w:val="21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бюджетные ассигнования</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77.0.01.20025</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800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1 083,07</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1 083,07</w:t>
            </w:r>
          </w:p>
        </w:tc>
      </w:tr>
      <w:tr w:rsidR="003C6038" w:rsidRPr="00B84D96" w:rsidTr="008475D6">
        <w:trPr>
          <w:trHeight w:val="30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77.0.01.20025</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810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1 083,07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1 083,07</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Муниципальная программа "Развитие частей территории муниципального образования Пчевжинское сельское поселение"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78.0.00.00000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208,31</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208,31</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Подпрограмма «Развитие населенных пунктов муниципального образования Пчевжинское сельское поселение»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78.1.00.00000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142,58</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142,58</w:t>
            </w:r>
          </w:p>
        </w:tc>
      </w:tr>
      <w:tr w:rsidR="003C6038" w:rsidRPr="00B84D96" w:rsidTr="008475D6">
        <w:trPr>
          <w:trHeight w:val="31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"Обеспечение первичных мер пожарной безопасности в населенных пунктах"</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78.1.01.00000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17,00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17,00</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Обеспечение первичных мер пожарной безопасности в населенных пунктах</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78.1.01.S4770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17,00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17,00</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78.1.01.S4770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17,00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17,00</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78.1.01.S4770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17,00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17,00</w:t>
            </w:r>
          </w:p>
        </w:tc>
      </w:tr>
      <w:tr w:rsidR="003C6038" w:rsidRPr="00B84D96" w:rsidTr="00071282">
        <w:trPr>
          <w:trHeight w:val="643"/>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"Поддержание и развитие существующей сети автомобильных дорог общего пользования местного значения в населенных пунктах"</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78.1.03.00000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105,03</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105,03</w:t>
            </w:r>
          </w:p>
        </w:tc>
      </w:tr>
      <w:tr w:rsidR="003C6038" w:rsidRPr="00B84D96" w:rsidTr="008475D6">
        <w:trPr>
          <w:trHeight w:val="302"/>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Поддержание и развитие существующей сети автомобильных дорог общего пользования местного значения в населенных пунктах</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78.1.03.20043</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11,00</w:t>
            </w:r>
          </w:p>
        </w:tc>
      </w:tr>
      <w:tr w:rsidR="003C6038" w:rsidRPr="00B84D96" w:rsidTr="008475D6">
        <w:trPr>
          <w:trHeight w:val="20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78.1.03.20043</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11,00</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78.1.03.20043</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11,00</w:t>
            </w:r>
          </w:p>
        </w:tc>
      </w:tr>
      <w:tr w:rsidR="003C6038" w:rsidRPr="00B84D96" w:rsidTr="00CB35FB">
        <w:trPr>
          <w:trHeight w:val="343"/>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Поддержание и развитие существующей сети автомобильных дорог общего пользования местного значения в населенных пунктах</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78.1.03.S4770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94,03</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94,03</w:t>
            </w:r>
          </w:p>
        </w:tc>
      </w:tr>
      <w:tr w:rsidR="003C6038" w:rsidRPr="00B84D96" w:rsidTr="00CB35FB">
        <w:trPr>
          <w:trHeight w:val="25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78.1.03.S4770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94,03</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94,03</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78.1.03.S4770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94,03</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94,03</w:t>
            </w:r>
          </w:p>
        </w:tc>
      </w:tr>
      <w:tr w:rsidR="003C6038" w:rsidRPr="00B84D96" w:rsidTr="008475D6">
        <w:trPr>
          <w:trHeight w:val="17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"Благоустройство территории в населенных пунктах"</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78.1.04.00000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20,55</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20,55</w:t>
            </w:r>
          </w:p>
        </w:tc>
      </w:tr>
      <w:tr w:rsidR="003C6038" w:rsidRPr="00B84D96" w:rsidTr="00071282">
        <w:trPr>
          <w:trHeight w:val="20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Благоустройство территории в населенных пунктах</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78.1.04.S4770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20,55</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20,55</w:t>
            </w:r>
          </w:p>
        </w:tc>
      </w:tr>
      <w:tr w:rsidR="003C6038" w:rsidRPr="00B84D96" w:rsidTr="00071282">
        <w:trPr>
          <w:trHeight w:val="43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78.1.04.S4770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20,55</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20,55</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lastRenderedPageBreak/>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78.1.04.S4770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20,55</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20,55</w:t>
            </w:r>
          </w:p>
        </w:tc>
      </w:tr>
      <w:tr w:rsidR="003C6038" w:rsidRPr="00B84D96" w:rsidTr="00071282">
        <w:trPr>
          <w:trHeight w:val="42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Подпрограмма "Развитие административного центра муниципального образования Пчевжинское сельское поселение"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78.2.00.00000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65,73</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65,73</w:t>
            </w:r>
          </w:p>
        </w:tc>
      </w:tr>
      <w:tr w:rsidR="003C6038" w:rsidRPr="00B84D96" w:rsidTr="00CB35FB">
        <w:trPr>
          <w:trHeight w:val="45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"Поддержание и развитие существующей сети автомобильных дорог общего пользования местного значения в административном центре"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78.2.01.00000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55,09</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55,09</w:t>
            </w:r>
          </w:p>
        </w:tc>
      </w:tr>
      <w:tr w:rsidR="003C6038" w:rsidRPr="00B84D96" w:rsidTr="00CB35FB">
        <w:trPr>
          <w:trHeight w:val="561"/>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Поддержание и развитие существующей сети автомобильных дорог общего пользования местного значения в административном центре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78.2.01.20003</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9,50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9,50</w:t>
            </w:r>
          </w:p>
        </w:tc>
      </w:tr>
      <w:tr w:rsidR="003C6038" w:rsidRPr="00B84D96" w:rsidTr="008475D6">
        <w:trPr>
          <w:trHeight w:val="21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78.2.01.20003</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9,50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9,50</w:t>
            </w:r>
          </w:p>
        </w:tc>
      </w:tr>
      <w:tr w:rsidR="003C6038" w:rsidRPr="00B84D96" w:rsidTr="008475D6">
        <w:trPr>
          <w:trHeight w:val="27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78.2.01.20003</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9,50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9,50</w:t>
            </w:r>
          </w:p>
        </w:tc>
      </w:tr>
      <w:tr w:rsidR="003C6038" w:rsidRPr="00B84D96" w:rsidTr="00CB35FB">
        <w:trPr>
          <w:trHeight w:val="551"/>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Поддержание и развитие существующей сети автомобильных дорог общего пользования местного значения в административном центре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78.2.01.S4660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45,59</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45,59</w:t>
            </w:r>
          </w:p>
        </w:tc>
      </w:tr>
      <w:tr w:rsidR="003C6038" w:rsidRPr="00B84D96" w:rsidTr="008475D6">
        <w:trPr>
          <w:trHeight w:val="20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78.2.01.S4660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45,59</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45,59</w:t>
            </w:r>
          </w:p>
        </w:tc>
      </w:tr>
      <w:tr w:rsidR="003C6038" w:rsidRPr="00B84D96" w:rsidTr="008475D6">
        <w:trPr>
          <w:trHeight w:val="26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78.2.01.S4660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45,59</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45,59</w:t>
            </w:r>
          </w:p>
        </w:tc>
      </w:tr>
      <w:tr w:rsidR="003C6038" w:rsidRPr="00B84D96" w:rsidTr="008475D6">
        <w:trPr>
          <w:trHeight w:val="140"/>
        </w:trPr>
        <w:tc>
          <w:tcPr>
            <w:tcW w:w="789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"Благоустройство территории в административном центре"</w:t>
            </w:r>
          </w:p>
        </w:tc>
        <w:tc>
          <w:tcPr>
            <w:tcW w:w="1306"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78.2.02.00000</w:t>
            </w:r>
          </w:p>
        </w:tc>
        <w:tc>
          <w:tcPr>
            <w:tcW w:w="802"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10,64</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10,64</w:t>
            </w:r>
          </w:p>
        </w:tc>
      </w:tr>
      <w:tr w:rsidR="003C6038" w:rsidRPr="00B84D96" w:rsidTr="00071282">
        <w:trPr>
          <w:trHeight w:val="21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Благоустройство территории в административном центре</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78.2.02.S4660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10,64</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10,64</w:t>
            </w:r>
          </w:p>
        </w:tc>
      </w:tr>
      <w:tr w:rsidR="003C6038" w:rsidRPr="00B84D96" w:rsidTr="008475D6">
        <w:trPr>
          <w:trHeight w:val="22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78.2.02.S4660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10,64</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10,64</w:t>
            </w:r>
          </w:p>
        </w:tc>
      </w:tr>
      <w:tr w:rsidR="003C6038" w:rsidRPr="00B84D96" w:rsidTr="008475D6">
        <w:trPr>
          <w:trHeight w:val="13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78.2.02.S4660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10,64</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10,64</w:t>
            </w:r>
          </w:p>
        </w:tc>
      </w:tr>
      <w:tr w:rsidR="003C6038" w:rsidRPr="00B84D96" w:rsidTr="00CB35FB">
        <w:trPr>
          <w:trHeight w:val="59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Муниципальная программа "Борьба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79.0.00.00000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103,60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103,60</w:t>
            </w:r>
          </w:p>
        </w:tc>
      </w:tr>
      <w:tr w:rsidR="003C6038" w:rsidRPr="00B84D96" w:rsidTr="00CB35FB">
        <w:trPr>
          <w:trHeight w:val="64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 xml:space="preserve">Основное мероприятие "Локализация и ликвидация очагов распространения борщевика Сосновского на землях населенных пунктов на территории муниципального образования Пчевжинское сельское поселение </w:t>
            </w:r>
            <w:proofErr w:type="spellStart"/>
            <w:proofErr w:type="gramStart"/>
            <w:r w:rsidRPr="00B84D96">
              <w:rPr>
                <w:rStyle w:val="2fe"/>
                <w:rFonts w:eastAsia="Arial"/>
              </w:rPr>
              <w:t>поселение</w:t>
            </w:r>
            <w:proofErr w:type="spellEnd"/>
            <w:proofErr w:type="gramEnd"/>
            <w:r w:rsidRPr="00B84D96">
              <w:rPr>
                <w:rStyle w:val="2fe"/>
                <w:rFonts w:eastAsia="Arial"/>
              </w:rPr>
              <w:t>"</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79.0.01.00000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103,60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103,60</w:t>
            </w:r>
          </w:p>
        </w:tc>
      </w:tr>
      <w:tr w:rsidR="003C6038" w:rsidRPr="00B84D96" w:rsidTr="00071282">
        <w:trPr>
          <w:trHeight w:val="42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Проведение и оценка эффективности химических мероприятий по уничтожению борщевика Сосновского</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79.0.01.S4310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103,60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103,60</w:t>
            </w:r>
          </w:p>
        </w:tc>
      </w:tr>
      <w:tr w:rsidR="003C6038" w:rsidRPr="00B84D96" w:rsidTr="00071282">
        <w:trPr>
          <w:trHeight w:val="43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79.0.01.S4310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103,60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103,60</w:t>
            </w:r>
          </w:p>
        </w:tc>
      </w:tr>
      <w:tr w:rsidR="003C6038" w:rsidRPr="00B84D96" w:rsidTr="00071282">
        <w:trPr>
          <w:trHeight w:val="226"/>
        </w:trPr>
        <w:tc>
          <w:tcPr>
            <w:tcW w:w="789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Всего</w:t>
            </w:r>
          </w:p>
        </w:tc>
        <w:tc>
          <w:tcPr>
            <w:tcW w:w="1306"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02"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95 229,06</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71 631,16</w:t>
            </w:r>
          </w:p>
        </w:tc>
      </w:tr>
    </w:tbl>
    <w:p w:rsidR="003C6038" w:rsidRPr="00B84D96" w:rsidRDefault="003C6038" w:rsidP="00B84D96">
      <w:pPr>
        <w:rPr>
          <w:rFonts w:ascii="Times New Roman" w:hAnsi="Times New Roman" w:cs="Times New Roman"/>
          <w:sz w:val="16"/>
          <w:szCs w:val="16"/>
        </w:rPr>
      </w:pPr>
    </w:p>
    <w:p w:rsidR="00A122F5" w:rsidRPr="00B84D96" w:rsidRDefault="00A122F5" w:rsidP="00B84D96">
      <w:pPr>
        <w:jc w:val="both"/>
        <w:rPr>
          <w:rFonts w:ascii="Times New Roman" w:hAnsi="Times New Roman" w:cs="Times New Roman"/>
          <w:sz w:val="16"/>
          <w:szCs w:val="16"/>
        </w:rPr>
      </w:pPr>
    </w:p>
    <w:p w:rsidR="003C6038" w:rsidRPr="00B84D96" w:rsidRDefault="003C6038" w:rsidP="00B84D96">
      <w:pPr>
        <w:pStyle w:val="31"/>
        <w:shd w:val="clear" w:color="auto" w:fill="auto"/>
        <w:tabs>
          <w:tab w:val="left" w:pos="8848"/>
        </w:tabs>
        <w:spacing w:line="240" w:lineRule="auto"/>
        <w:ind w:firstLine="360"/>
        <w:rPr>
          <w:rFonts w:ascii="Times New Roman" w:hAnsi="Times New Roman" w:cs="Times New Roman"/>
          <w:sz w:val="16"/>
          <w:szCs w:val="16"/>
        </w:rPr>
      </w:pPr>
      <w:r w:rsidRPr="00B84D96">
        <w:rPr>
          <w:rFonts w:ascii="Times New Roman" w:hAnsi="Times New Roman" w:cs="Times New Roman"/>
          <w:sz w:val="16"/>
          <w:szCs w:val="16"/>
        </w:rPr>
        <w:t>Приложение 11 к решению совета депутатов муниципального образования Пчевжинского сельского поселение Киришского муниципального района Ленинградской области от 16.12.2019 года №6/28 в редакции к решению совета депутатов от 07.05.2020  № 10/51</w:t>
      </w:r>
    </w:p>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w:t>
      </w:r>
    </w:p>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классификации расходов бюджета на 2020 год (тыс</w:t>
      </w:r>
      <w:proofErr w:type="gramStart"/>
      <w:r w:rsidRPr="00B84D96">
        <w:rPr>
          <w:rFonts w:ascii="Times New Roman" w:hAnsi="Times New Roman" w:cs="Times New Roman"/>
          <w:sz w:val="16"/>
          <w:szCs w:val="16"/>
        </w:rPr>
        <w:t>.р</w:t>
      </w:r>
      <w:proofErr w:type="gramEnd"/>
      <w:r w:rsidRPr="00B84D96">
        <w:rPr>
          <w:rFonts w:ascii="Times New Roman" w:hAnsi="Times New Roman" w:cs="Times New Roman"/>
          <w:sz w:val="16"/>
          <w:szCs w:val="16"/>
        </w:rPr>
        <w:t>уб.)</w:t>
      </w:r>
    </w:p>
    <w:tbl>
      <w:tblPr>
        <w:tblOverlap w:val="never"/>
        <w:tblW w:w="0" w:type="auto"/>
        <w:tblLayout w:type="fixed"/>
        <w:tblCellMar>
          <w:left w:w="10" w:type="dxa"/>
          <w:right w:w="10" w:type="dxa"/>
        </w:tblCellMar>
        <w:tblLook w:val="04A0"/>
      </w:tblPr>
      <w:tblGrid>
        <w:gridCol w:w="7183"/>
        <w:gridCol w:w="854"/>
        <w:gridCol w:w="1171"/>
        <w:gridCol w:w="1358"/>
        <w:gridCol w:w="931"/>
        <w:gridCol w:w="1051"/>
      </w:tblGrid>
      <w:tr w:rsidR="003C6038" w:rsidRPr="00B84D96" w:rsidTr="00CB35FB">
        <w:trPr>
          <w:trHeight w:val="701"/>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Наименование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Раздел</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Подраздел</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Целевая</w:t>
            </w:r>
          </w:p>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статья</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Вид</w:t>
            </w:r>
          </w:p>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расхода</w:t>
            </w:r>
          </w:p>
        </w:tc>
        <w:tc>
          <w:tcPr>
            <w:tcW w:w="1051"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Сумма</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ОБЩЕГОСУДАРСТВЕННЫЕ ВОПРОСЫ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6 203,84</w:t>
            </w:r>
          </w:p>
        </w:tc>
      </w:tr>
      <w:tr w:rsidR="003C6038" w:rsidRPr="00B84D96" w:rsidTr="00CB35FB">
        <w:trPr>
          <w:trHeight w:val="527"/>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5 152,19</w:t>
            </w:r>
          </w:p>
        </w:tc>
      </w:tr>
      <w:tr w:rsidR="003C6038" w:rsidRPr="00B84D96" w:rsidTr="00CB35FB">
        <w:trPr>
          <w:trHeight w:val="563"/>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Обеспечение деятельности органов местного самоуправления муниципального образования Пчевжинское сельское поселение Киришского муниципального района Ленинградской области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5 002,00</w:t>
            </w:r>
          </w:p>
        </w:tc>
      </w:tr>
      <w:tr w:rsidR="003C6038" w:rsidRPr="00B84D96" w:rsidTr="00CB35FB">
        <w:trPr>
          <w:trHeight w:val="557"/>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Обеспечение деятельности аппаратов органов местного самоуправлени муниципального образования Пчевжинское сельское поселение Киришского муниципального района Ленинградской области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5 002,00</w:t>
            </w:r>
          </w:p>
        </w:tc>
      </w:tr>
      <w:tr w:rsidR="003C6038" w:rsidRPr="00B84D96" w:rsidTr="00CB35FB">
        <w:trPr>
          <w:trHeight w:val="551"/>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Обеспечение деятельности аппаратов органов местного самоуправления, осуществляющих полномочия по решению вопросов местного значения муниципального образования Пчевжинское сельское поселение Киришский муниципальный район Ленинградской области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11.1.00.20034</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4 998,48</w:t>
            </w:r>
          </w:p>
        </w:tc>
      </w:tr>
      <w:tr w:rsidR="003C6038" w:rsidRPr="00B84D96" w:rsidTr="00CB35FB">
        <w:trPr>
          <w:trHeight w:val="701"/>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11.1.00.20034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4 212,82</w:t>
            </w:r>
          </w:p>
        </w:tc>
      </w:tr>
      <w:tr w:rsidR="003C6038" w:rsidRPr="00B84D96" w:rsidTr="00CB35FB">
        <w:trPr>
          <w:trHeight w:val="28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Расходы на выплаты персоналу государственных (муниципальных) органов</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11.1.00.20034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120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4 212,82</w:t>
            </w:r>
          </w:p>
        </w:tc>
      </w:tr>
      <w:tr w:rsidR="003C6038" w:rsidRPr="00B84D96" w:rsidTr="008475D6">
        <w:trPr>
          <w:trHeight w:val="35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11.1.00.20034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784,47</w:t>
            </w:r>
          </w:p>
        </w:tc>
      </w:tr>
      <w:tr w:rsidR="003C6038" w:rsidRPr="00B84D96" w:rsidTr="00CB35FB">
        <w:trPr>
          <w:trHeight w:val="482"/>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11.1.00.20034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784,47</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бюджетные ассигнования</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11.1.00.20034</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1,19</w:t>
            </w:r>
          </w:p>
        </w:tc>
      </w:tr>
      <w:tr w:rsidR="003C6038" w:rsidRPr="00B84D96" w:rsidTr="00CB35FB">
        <w:trPr>
          <w:trHeight w:val="235"/>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Уплата налогов, сборов и иных платежей</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11.1.00.20034</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850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1,19</w:t>
            </w:r>
          </w:p>
        </w:tc>
      </w:tr>
      <w:tr w:rsidR="003C6038" w:rsidRPr="00B84D96" w:rsidTr="00CB35FB">
        <w:trPr>
          <w:trHeight w:val="556"/>
        </w:trPr>
        <w:tc>
          <w:tcPr>
            <w:tcW w:w="718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Расходы на обеспечение функций органа местного самоуправления по выполнению отдельных государственных полномочий Ленинградской области в сфере административных правоотношений</w:t>
            </w:r>
          </w:p>
        </w:tc>
        <w:tc>
          <w:tcPr>
            <w:tcW w:w="85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11.1.00.71340</w:t>
            </w:r>
          </w:p>
        </w:tc>
        <w:tc>
          <w:tcPr>
            <w:tcW w:w="931"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3,52</w:t>
            </w:r>
          </w:p>
        </w:tc>
      </w:tr>
      <w:tr w:rsidR="003C6038" w:rsidRPr="00B84D96" w:rsidTr="008475D6">
        <w:trPr>
          <w:trHeight w:val="284"/>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11.1.00.71340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3,52</w:t>
            </w:r>
          </w:p>
        </w:tc>
      </w:tr>
      <w:tr w:rsidR="003C6038" w:rsidRPr="00B84D96" w:rsidTr="008475D6">
        <w:trPr>
          <w:trHeight w:val="490"/>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11.1.00.71340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3,52</w:t>
            </w:r>
          </w:p>
        </w:tc>
      </w:tr>
      <w:tr w:rsidR="003C6038" w:rsidRPr="00B84D96" w:rsidTr="00CB35FB">
        <w:trPr>
          <w:trHeight w:val="383"/>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150,19</w:t>
            </w:r>
          </w:p>
        </w:tc>
      </w:tr>
      <w:tr w:rsidR="003C6038" w:rsidRPr="00B84D96" w:rsidTr="00CB35FB">
        <w:trPr>
          <w:trHeight w:val="552"/>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на переданные полномочия в соответствии с заключенными соглашениями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150,19</w:t>
            </w:r>
          </w:p>
        </w:tc>
      </w:tr>
      <w:tr w:rsidR="003C6038" w:rsidRPr="00B84D96" w:rsidTr="00CB35FB">
        <w:trPr>
          <w:trHeight w:val="863"/>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20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21.3.00.22003</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1,00</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21.3.00.22003</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1,00</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21.3.00.22003</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1,00</w:t>
            </w:r>
          </w:p>
        </w:tc>
      </w:tr>
      <w:tr w:rsidR="003C6038" w:rsidRPr="00B84D96" w:rsidTr="00CB35FB">
        <w:trPr>
          <w:trHeight w:val="982"/>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10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21.3.00.22004</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118,76</w:t>
            </w:r>
          </w:p>
        </w:tc>
      </w:tr>
      <w:tr w:rsidR="003C6038" w:rsidRPr="00B84D96" w:rsidTr="00CB35FB">
        <w:trPr>
          <w:trHeight w:val="235"/>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21.3.00.22004</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118,76</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21.3.00.22004</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118,76</w:t>
            </w:r>
          </w:p>
        </w:tc>
      </w:tr>
      <w:tr w:rsidR="003C6038" w:rsidRPr="00B84D96" w:rsidTr="00CB35FB">
        <w:trPr>
          <w:trHeight w:val="1060"/>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28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21.3.00.22005</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29,68</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21.3.00.22005</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29,68</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21.3.00.22005</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29,68</w:t>
            </w:r>
          </w:p>
        </w:tc>
      </w:tr>
      <w:tr w:rsidR="003C6038" w:rsidRPr="00B84D96" w:rsidTr="00CB35FB">
        <w:trPr>
          <w:trHeight w:val="1055"/>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6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21.3.00.22006</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0,75</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lastRenderedPageBreak/>
              <w:t>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21.3.00.22006</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0,75</w:t>
            </w:r>
          </w:p>
        </w:tc>
      </w:tr>
      <w:tr w:rsidR="003C6038" w:rsidRPr="00B84D96" w:rsidTr="00CB35FB">
        <w:trPr>
          <w:trHeight w:val="250"/>
        </w:trPr>
        <w:tc>
          <w:tcPr>
            <w:tcW w:w="718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85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21.3.00.22006</w:t>
            </w:r>
          </w:p>
        </w:tc>
        <w:tc>
          <w:tcPr>
            <w:tcW w:w="931"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Style w:val="2fe"/>
                <w:rFonts w:eastAsia="Arial Unicode MS"/>
              </w:rPr>
              <w:t>0,75</w:t>
            </w:r>
          </w:p>
        </w:tc>
      </w:tr>
      <w:tr w:rsidR="003C6038" w:rsidRPr="00B84D96" w:rsidTr="00CB35FB">
        <w:trPr>
          <w:trHeight w:val="32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Обеспечение деятельности финансовых, налоговых и таможенных органов и органов финансового (финансово-бюджетного) надзора</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891,25</w:t>
            </w:r>
          </w:p>
        </w:tc>
      </w:tr>
      <w:tr w:rsidR="003C6038" w:rsidRPr="00B84D96" w:rsidTr="00CB35FB">
        <w:trPr>
          <w:trHeight w:val="36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891,25</w:t>
            </w:r>
          </w:p>
        </w:tc>
      </w:tr>
      <w:tr w:rsidR="003C6038" w:rsidRPr="00B84D96" w:rsidTr="00CB35FB">
        <w:trPr>
          <w:trHeight w:val="266"/>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на переданные полномочия в соответствии с заключенными соглашениями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891,25</w:t>
            </w:r>
          </w:p>
        </w:tc>
      </w:tr>
      <w:tr w:rsidR="003C6038" w:rsidRPr="00B84D96" w:rsidTr="008475D6">
        <w:trPr>
          <w:trHeight w:val="891"/>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21.3.00.21001</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682,30</w:t>
            </w:r>
          </w:p>
        </w:tc>
      </w:tr>
      <w:tr w:rsidR="003C6038" w:rsidRPr="00B84D96" w:rsidTr="00CB35FB">
        <w:trPr>
          <w:trHeight w:val="235"/>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21.3.00.21001</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682,30</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21.3.00.21001</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682,30</w:t>
            </w:r>
          </w:p>
        </w:tc>
      </w:tr>
      <w:tr w:rsidR="003C6038" w:rsidRPr="00B84D96" w:rsidTr="008475D6">
        <w:trPr>
          <w:trHeight w:val="457"/>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 на исполнение полномочий предусмотренных пунктом 11 статьи 3 Федерального закона от 07.02.2011 № 6-ФЗ "Об общих принципах организации деятельности контрольно-счетных органов субъектов Российской федерации и муниципальных образований"</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21.3.00.21002</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208,95</w:t>
            </w:r>
          </w:p>
        </w:tc>
      </w:tr>
      <w:tr w:rsidR="003C6038" w:rsidRPr="00B84D96" w:rsidTr="00CB35FB">
        <w:trPr>
          <w:trHeight w:val="235"/>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21.3.00.21002</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208,95</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21.3.00.21002</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208,95</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Резервные фонды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r>
      <w:tr w:rsidR="003C6038" w:rsidRPr="00B84D96" w:rsidTr="00CB35FB">
        <w:trPr>
          <w:trHeight w:val="174"/>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r>
      <w:tr w:rsidR="003C6038" w:rsidRPr="00B84D96" w:rsidTr="00CB35FB">
        <w:trPr>
          <w:trHeight w:val="634"/>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r>
      <w:tr w:rsidR="003C6038" w:rsidRPr="00B84D96" w:rsidTr="00CB35FB">
        <w:trPr>
          <w:trHeight w:val="14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Резервный фонд Администрации Пчевжинского сельского поселения</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21.1.00.20036</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бюджетные ассигнования</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21.1.00.20036</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Резервные средства</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21.1.00.20036</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870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Другие общегосударственные вопросы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110,40</w:t>
            </w:r>
          </w:p>
        </w:tc>
      </w:tr>
      <w:tr w:rsidR="003C6038" w:rsidRPr="00B84D96" w:rsidTr="00CB35FB">
        <w:trPr>
          <w:trHeight w:val="32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86,40</w:t>
            </w:r>
          </w:p>
        </w:tc>
      </w:tr>
      <w:tr w:rsidR="003C6038" w:rsidRPr="00B84D96" w:rsidTr="00CB35FB">
        <w:trPr>
          <w:trHeight w:val="661"/>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86,40</w:t>
            </w:r>
          </w:p>
        </w:tc>
      </w:tr>
      <w:tr w:rsidR="003C6038" w:rsidRPr="00B84D96" w:rsidTr="00CB35FB">
        <w:trPr>
          <w:trHeight w:val="288"/>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Уплата членских взносов в Ассоциацию "Совет муниципальных образований Ленинградской области"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21.1.00.20037</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3,11</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бюджетные ассигнования</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21.1.00.20037</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3,11</w:t>
            </w:r>
          </w:p>
        </w:tc>
      </w:tr>
      <w:tr w:rsidR="003C6038" w:rsidRPr="00B84D96" w:rsidTr="00CB35FB">
        <w:trPr>
          <w:trHeight w:val="250"/>
        </w:trPr>
        <w:tc>
          <w:tcPr>
            <w:tcW w:w="718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Уплата налогов, сборов и иных платежей</w:t>
            </w:r>
          </w:p>
        </w:tc>
        <w:tc>
          <w:tcPr>
            <w:tcW w:w="85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21.1.00.20037</w:t>
            </w:r>
          </w:p>
        </w:tc>
        <w:tc>
          <w:tcPr>
            <w:tcW w:w="93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850</w:t>
            </w:r>
          </w:p>
        </w:tc>
        <w:tc>
          <w:tcPr>
            <w:tcW w:w="1051"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3,11</w:t>
            </w:r>
          </w:p>
        </w:tc>
      </w:tr>
      <w:tr w:rsidR="003C6038" w:rsidRPr="00B84D96" w:rsidTr="00CB35FB">
        <w:trPr>
          <w:trHeight w:val="372"/>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Оценка недвижимости, признание прав и регулирование отношений по собственности муниципального образования</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21.1.00.20038</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35,30</w:t>
            </w:r>
          </w:p>
        </w:tc>
      </w:tr>
      <w:tr w:rsidR="003C6038" w:rsidRPr="00B84D96" w:rsidTr="00CB35FB">
        <w:trPr>
          <w:trHeight w:val="13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35,30</w:t>
            </w:r>
          </w:p>
        </w:tc>
      </w:tr>
      <w:tr w:rsidR="003C6038" w:rsidRPr="00B84D96" w:rsidTr="00CB35FB">
        <w:trPr>
          <w:trHeight w:val="498"/>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35,30</w:t>
            </w:r>
          </w:p>
        </w:tc>
      </w:tr>
      <w:tr w:rsidR="003C6038" w:rsidRPr="00B84D96" w:rsidTr="00CB35FB">
        <w:trPr>
          <w:trHeight w:val="713"/>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Прочие расходы, связанные с выполнением обязательств органами местного самоуправления муниципального образования Пчевжинское сельское поселение Киришского муниципального района Ленинградской области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21.1.00.20100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47,99</w:t>
            </w:r>
          </w:p>
        </w:tc>
      </w:tr>
      <w:tr w:rsidR="003C6038" w:rsidRPr="00B84D96" w:rsidTr="00CB35FB">
        <w:trPr>
          <w:trHeight w:val="128"/>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21.1.00.20100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47,99</w:t>
            </w:r>
          </w:p>
        </w:tc>
      </w:tr>
      <w:tr w:rsidR="003C6038" w:rsidRPr="00B84D96" w:rsidTr="00CB35FB">
        <w:trPr>
          <w:trHeight w:val="490"/>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21.1.00.20100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47,99</w:t>
            </w:r>
          </w:p>
        </w:tc>
      </w:tr>
      <w:tr w:rsidR="003C6038" w:rsidRPr="00B84D96" w:rsidTr="00CB35FB">
        <w:trPr>
          <w:trHeight w:val="31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"Обеспечение качественным жильем граждан на территории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24,00</w:t>
            </w:r>
          </w:p>
        </w:tc>
      </w:tr>
      <w:tr w:rsidR="003C6038" w:rsidRPr="00B84D96" w:rsidTr="00CB35FB">
        <w:trPr>
          <w:trHeight w:val="342"/>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"Обеспечение реализации функций в сфере управления муниципальным жилищным фондом"</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76.0.02.00000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24,00</w:t>
            </w:r>
          </w:p>
        </w:tc>
      </w:tr>
      <w:tr w:rsidR="003C6038" w:rsidRPr="00B84D96" w:rsidTr="00CB35FB">
        <w:trPr>
          <w:trHeight w:val="92"/>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Ведение лицевых счетов по объектам муниципального жилого фонда</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76.0.02.20023</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24,00</w:t>
            </w:r>
          </w:p>
        </w:tc>
      </w:tr>
      <w:tr w:rsidR="003C6038" w:rsidRPr="00B84D96" w:rsidTr="00CB35FB">
        <w:trPr>
          <w:trHeight w:val="18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76.0.02.20023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24,00</w:t>
            </w:r>
          </w:p>
        </w:tc>
      </w:tr>
      <w:tr w:rsidR="003C6038" w:rsidRPr="00B84D96" w:rsidTr="00CB35FB">
        <w:trPr>
          <w:trHeight w:val="400"/>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76.0.02.20023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24,00</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НАЦИОНАЛЬНАЯ ОБОРОНА</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140,30</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Мобилизационная и вневойсковая подготовка</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140,30</w:t>
            </w:r>
          </w:p>
        </w:tc>
      </w:tr>
      <w:tr w:rsidR="003C6038" w:rsidRPr="00B84D96" w:rsidTr="00CB35FB">
        <w:trPr>
          <w:trHeight w:val="55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140,30</w:t>
            </w:r>
          </w:p>
        </w:tc>
      </w:tr>
      <w:tr w:rsidR="003C6038" w:rsidRPr="00B84D96" w:rsidTr="00CB35FB">
        <w:trPr>
          <w:trHeight w:val="429"/>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Непрограмные расходы за счет субсидий, субвенций и иных межбюджетных трасфертов из бюджетов других уровней</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21.2.00.00000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140,30</w:t>
            </w:r>
          </w:p>
        </w:tc>
      </w:tr>
      <w:tr w:rsidR="003C6038" w:rsidRPr="00B84D96" w:rsidTr="00CB35FB">
        <w:trPr>
          <w:trHeight w:val="424"/>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Осуществление первичного воинского учета на территориях, где отсутствуют военные комиссариаты</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21.2.00.51180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140,30</w:t>
            </w:r>
          </w:p>
        </w:tc>
      </w:tr>
      <w:tr w:rsidR="003C6038" w:rsidRPr="00B84D96" w:rsidTr="00CB35FB">
        <w:trPr>
          <w:trHeight w:val="675"/>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21.2.00.51180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125,13</w:t>
            </w:r>
          </w:p>
        </w:tc>
      </w:tr>
      <w:tr w:rsidR="003C6038" w:rsidRPr="00B84D96" w:rsidTr="00CB35FB">
        <w:trPr>
          <w:trHeight w:val="26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Расходы на выплаты персоналу государственных (муниципальных) органов</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21.2.00.51180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120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125,13</w:t>
            </w:r>
          </w:p>
        </w:tc>
      </w:tr>
      <w:tr w:rsidR="003C6038" w:rsidRPr="00B84D96" w:rsidTr="00CB35FB">
        <w:trPr>
          <w:trHeight w:val="142"/>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21.2.00.51180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15,17</w:t>
            </w:r>
          </w:p>
        </w:tc>
      </w:tr>
      <w:tr w:rsidR="003C6038" w:rsidRPr="00B84D96" w:rsidTr="00CB35FB">
        <w:trPr>
          <w:trHeight w:val="435"/>
        </w:trPr>
        <w:tc>
          <w:tcPr>
            <w:tcW w:w="718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7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21.2.00.51180</w:t>
            </w:r>
          </w:p>
        </w:tc>
        <w:tc>
          <w:tcPr>
            <w:tcW w:w="9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15,17</w:t>
            </w:r>
          </w:p>
        </w:tc>
      </w:tr>
      <w:tr w:rsidR="003C6038" w:rsidRPr="00B84D96" w:rsidTr="00CB35FB">
        <w:trPr>
          <w:trHeight w:val="208"/>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НАЦИОНАЛЬНАЯ БЕЗОПАСНОСТЬ И ПРАВООХРАНИТЕЛЬНАЯ ДЕЯТЕЛЬНОСТЬ</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196,70</w:t>
            </w:r>
          </w:p>
        </w:tc>
      </w:tr>
      <w:tr w:rsidR="003C6038" w:rsidRPr="00B84D96" w:rsidTr="00CB35FB">
        <w:trPr>
          <w:trHeight w:val="504"/>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Защита населения и территории от чрезвычайных ситуаций природного и техногенного характера, гражданская оборона</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196,70</w:t>
            </w:r>
          </w:p>
        </w:tc>
      </w:tr>
      <w:tr w:rsidR="003C6038" w:rsidRPr="00B84D96" w:rsidTr="00CB35FB">
        <w:trPr>
          <w:trHeight w:val="472"/>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"Безопасность на территории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196,70</w:t>
            </w:r>
          </w:p>
        </w:tc>
      </w:tr>
      <w:tr w:rsidR="003C6038" w:rsidRPr="00B84D96" w:rsidTr="00CB35FB">
        <w:trPr>
          <w:trHeight w:val="551"/>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"Участие в предупреждении и ликвидации последствий чрезвычайных ситуаций, создание, содержание и организация деятельности аварийно-спасательных служб и (или) аварийно</w:t>
            </w:r>
            <w:r w:rsidRPr="00B84D96">
              <w:rPr>
                <w:rStyle w:val="2fe"/>
                <w:rFonts w:eastAsia="Arial Unicode MS"/>
              </w:rPr>
              <w:softHyphen/>
              <w:t>спасательных формирований"</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73.0.03.00000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196,70</w:t>
            </w:r>
          </w:p>
        </w:tc>
      </w:tr>
      <w:tr w:rsidR="003C6038" w:rsidRPr="00B84D96" w:rsidTr="00CB35FB">
        <w:trPr>
          <w:trHeight w:val="1042"/>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8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73.0.03.20310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103,70</w:t>
            </w:r>
          </w:p>
        </w:tc>
      </w:tr>
      <w:tr w:rsidR="003C6038" w:rsidRPr="00B84D96" w:rsidTr="00CB35FB">
        <w:trPr>
          <w:trHeight w:val="235"/>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73.0.03.20310</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103,70</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73.0.03.20310</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103,70</w:t>
            </w:r>
          </w:p>
        </w:tc>
      </w:tr>
      <w:tr w:rsidR="003C6038" w:rsidRPr="00B84D96" w:rsidTr="00CB35FB">
        <w:trPr>
          <w:trHeight w:val="883"/>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24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73.0.03.20312</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93,00</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73.0.03.20312</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93,00</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73.0.03.20312</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93,00</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НАЦИОНАЛЬНАЯ ЭКОНОМИКА</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5 732,92</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Дорожное хозяйство (дорожные фонды)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5 732,92</w:t>
            </w:r>
          </w:p>
        </w:tc>
      </w:tr>
      <w:tr w:rsidR="003C6038" w:rsidRPr="00B84D96" w:rsidTr="00CB35FB">
        <w:trPr>
          <w:trHeight w:val="3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lastRenderedPageBreak/>
              <w:t>Муниципальная программа "Развитие автомобильных дорог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2 920,07</w:t>
            </w:r>
          </w:p>
        </w:tc>
      </w:tr>
      <w:tr w:rsidR="003C6038" w:rsidRPr="00B84D96" w:rsidTr="00CB35FB">
        <w:trPr>
          <w:trHeight w:val="529"/>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"Содержание автомобильных дорог общего пользования местного значения и искусственных сооружений на них"</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75.0.01.00000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868,98</w:t>
            </w:r>
          </w:p>
        </w:tc>
      </w:tr>
      <w:tr w:rsidR="003C6038" w:rsidRPr="00B84D96" w:rsidTr="00CB35FB">
        <w:trPr>
          <w:trHeight w:val="282"/>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Мероприятия по содержанию автомобильных дорог общего пользования местного значения и искусственных сооружений на них</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75.0.01.20018</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868,98</w:t>
            </w:r>
          </w:p>
        </w:tc>
      </w:tr>
      <w:tr w:rsidR="003C6038" w:rsidRPr="00B84D96" w:rsidTr="00CB35FB">
        <w:trPr>
          <w:trHeight w:val="188"/>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75.0.01.20018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868,98</w:t>
            </w:r>
          </w:p>
        </w:tc>
      </w:tr>
      <w:tr w:rsidR="003C6038" w:rsidRPr="00B84D96" w:rsidTr="00CB35FB">
        <w:trPr>
          <w:trHeight w:val="403"/>
        </w:trPr>
        <w:tc>
          <w:tcPr>
            <w:tcW w:w="718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75.0.01.20018</w:t>
            </w:r>
          </w:p>
        </w:tc>
        <w:tc>
          <w:tcPr>
            <w:tcW w:w="9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868,98</w:t>
            </w:r>
          </w:p>
        </w:tc>
      </w:tr>
      <w:tr w:rsidR="003C6038" w:rsidRPr="00B84D96" w:rsidTr="00CB35FB">
        <w:trPr>
          <w:trHeight w:val="424"/>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75.0.02.00000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2 051,09</w:t>
            </w:r>
          </w:p>
        </w:tc>
      </w:tr>
      <w:tr w:rsidR="003C6038" w:rsidRPr="00B84D96" w:rsidTr="00CB35FB">
        <w:trPr>
          <w:trHeight w:val="418"/>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75.0.02.20019</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631,32</w:t>
            </w:r>
          </w:p>
        </w:tc>
      </w:tr>
      <w:tr w:rsidR="003C6038" w:rsidRPr="00B84D96" w:rsidTr="00CB35FB">
        <w:trPr>
          <w:trHeight w:val="141"/>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75.0.02.20019</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631,32</w:t>
            </w:r>
          </w:p>
        </w:tc>
      </w:tr>
      <w:tr w:rsidR="003C6038" w:rsidRPr="00B84D96" w:rsidTr="00CB35FB">
        <w:trPr>
          <w:trHeight w:val="360"/>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75.0.02.20019</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631,32</w:t>
            </w:r>
          </w:p>
        </w:tc>
      </w:tr>
      <w:tr w:rsidR="003C6038" w:rsidRPr="00B84D96" w:rsidTr="00CB35FB">
        <w:trPr>
          <w:trHeight w:val="35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75.0.02.S0140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1 419,77</w:t>
            </w:r>
          </w:p>
        </w:tc>
      </w:tr>
      <w:tr w:rsidR="003C6038" w:rsidRPr="00B84D96" w:rsidTr="00CB35FB">
        <w:trPr>
          <w:trHeight w:val="338"/>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75.0.02.S0140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1 419,77</w:t>
            </w:r>
          </w:p>
        </w:tc>
      </w:tr>
      <w:tr w:rsidR="003C6038" w:rsidRPr="00B84D96" w:rsidTr="00CB35FB">
        <w:trPr>
          <w:trHeight w:val="401"/>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75.0.02.S0140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1 419,77</w:t>
            </w:r>
          </w:p>
        </w:tc>
      </w:tr>
      <w:tr w:rsidR="003C6038" w:rsidRPr="00B84D96" w:rsidTr="00CB35FB">
        <w:trPr>
          <w:trHeight w:val="383"/>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"Развитие частей территории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2 812,85</w:t>
            </w:r>
          </w:p>
        </w:tc>
      </w:tr>
      <w:tr w:rsidR="003C6038" w:rsidRPr="00B84D96" w:rsidTr="00CB35FB">
        <w:trPr>
          <w:trHeight w:val="453"/>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Подпрограмма «Развитие населенных пунктов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78.1.00.00000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1 891,60</w:t>
            </w:r>
          </w:p>
        </w:tc>
      </w:tr>
      <w:tr w:rsidR="003C6038" w:rsidRPr="00B84D96" w:rsidTr="00CB35FB">
        <w:trPr>
          <w:trHeight w:val="422"/>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"Поддержание и развитие существующей сети автомобильных дорог общего пользования местного значения в населенных пунктах"</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78.1.03.00000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1 891,60</w:t>
            </w:r>
          </w:p>
        </w:tc>
      </w:tr>
      <w:tr w:rsidR="003C6038" w:rsidRPr="00B84D96" w:rsidTr="008475D6">
        <w:trPr>
          <w:trHeight w:val="341"/>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Поддержание и развитие существующей сети автомобильных дорог общего пользования местного значения в населенных пунктах</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78.1.03.20043</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11,00</w:t>
            </w:r>
          </w:p>
        </w:tc>
      </w:tr>
      <w:tr w:rsidR="003C6038" w:rsidRPr="00B84D96" w:rsidTr="00CB35FB">
        <w:trPr>
          <w:trHeight w:val="148"/>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78.1.03.20043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11,00</w:t>
            </w:r>
          </w:p>
        </w:tc>
      </w:tr>
      <w:tr w:rsidR="003C6038" w:rsidRPr="00B84D96" w:rsidTr="008475D6">
        <w:trPr>
          <w:trHeight w:val="349"/>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78.1.03.20043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11,00</w:t>
            </w:r>
          </w:p>
        </w:tc>
      </w:tr>
      <w:tr w:rsidR="003C6038" w:rsidRPr="00B84D96" w:rsidTr="00CB35FB">
        <w:trPr>
          <w:trHeight w:val="448"/>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Поддержание и развитие существующей сети автомобильных дорог общего пользования местного значения в населенных пунктах</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78.1.03.S4770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1 880,60</w:t>
            </w:r>
          </w:p>
        </w:tc>
      </w:tr>
      <w:tr w:rsidR="003C6038" w:rsidRPr="00B84D96" w:rsidTr="008475D6">
        <w:trPr>
          <w:trHeight w:val="23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78.1.03.S4770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1 880,60</w:t>
            </w:r>
          </w:p>
        </w:tc>
      </w:tr>
      <w:tr w:rsidR="003C6038" w:rsidRPr="00B84D96" w:rsidTr="00CB35FB">
        <w:trPr>
          <w:trHeight w:val="316"/>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78.1.03.S4770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1 880,60</w:t>
            </w:r>
          </w:p>
        </w:tc>
      </w:tr>
      <w:tr w:rsidR="003C6038" w:rsidRPr="00B84D96" w:rsidTr="00CB35FB">
        <w:trPr>
          <w:trHeight w:val="425"/>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Подпрограмма "Развитие административного центра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921,25</w:t>
            </w:r>
          </w:p>
        </w:tc>
      </w:tr>
      <w:tr w:rsidR="003C6038" w:rsidRPr="00B84D96" w:rsidTr="00CB35FB">
        <w:trPr>
          <w:trHeight w:val="417"/>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"Поддержание и развитие существующей сети автомобильных дорог общего пользования местного значения в административном центре"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78.2.01.00000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921,25</w:t>
            </w:r>
          </w:p>
        </w:tc>
      </w:tr>
      <w:tr w:rsidR="003C6038" w:rsidRPr="00B84D96" w:rsidTr="00CB35FB">
        <w:trPr>
          <w:trHeight w:val="262"/>
        </w:trPr>
        <w:tc>
          <w:tcPr>
            <w:tcW w:w="718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Поддержание и развитие существующей сети автомобильных дорог общего пользования местного значения в административном центре</w:t>
            </w:r>
          </w:p>
        </w:tc>
        <w:tc>
          <w:tcPr>
            <w:tcW w:w="85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78.2.01.20003</w:t>
            </w:r>
          </w:p>
        </w:tc>
        <w:tc>
          <w:tcPr>
            <w:tcW w:w="931"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9,50</w:t>
            </w:r>
          </w:p>
        </w:tc>
      </w:tr>
      <w:tr w:rsidR="003C6038" w:rsidRPr="00B84D96" w:rsidTr="008475D6">
        <w:trPr>
          <w:trHeight w:val="26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78.2.01.20003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9,50</w:t>
            </w:r>
          </w:p>
        </w:tc>
      </w:tr>
      <w:tr w:rsidR="003C6038" w:rsidRPr="00B84D96" w:rsidTr="00CB35FB">
        <w:trPr>
          <w:trHeight w:val="435"/>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78.2.01.20003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9,50</w:t>
            </w:r>
          </w:p>
        </w:tc>
      </w:tr>
      <w:tr w:rsidR="003C6038" w:rsidRPr="00B84D96" w:rsidTr="00CB35FB">
        <w:trPr>
          <w:trHeight w:val="262"/>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Поддержание и развитие существующей сети автомобильных дорог общего пользования местного значения в административном центре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78.2.01.S4660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911,75</w:t>
            </w:r>
          </w:p>
        </w:tc>
      </w:tr>
      <w:tr w:rsidR="003C6038" w:rsidRPr="00B84D96" w:rsidTr="008475D6">
        <w:trPr>
          <w:trHeight w:val="148"/>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78.2.01.S4660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911,75</w:t>
            </w:r>
          </w:p>
        </w:tc>
      </w:tr>
      <w:tr w:rsidR="003C6038" w:rsidRPr="00B84D96" w:rsidTr="008475D6">
        <w:trPr>
          <w:trHeight w:val="240"/>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78.2.01.S4660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911,75</w:t>
            </w:r>
          </w:p>
        </w:tc>
      </w:tr>
      <w:tr w:rsidR="003C6038" w:rsidRPr="00B84D96" w:rsidTr="00CB35FB">
        <w:trPr>
          <w:trHeight w:val="485"/>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ЖИЛИЩНО-КОММУНАЛЬНОЕ ХОЗЯЙСТВО</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11 755,83</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Жилищное хозяйство</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1 715,27</w:t>
            </w:r>
          </w:p>
        </w:tc>
      </w:tr>
      <w:tr w:rsidR="003C6038" w:rsidRPr="00B84D96" w:rsidTr="008475D6">
        <w:trPr>
          <w:trHeight w:val="23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"Обеспечение качественным жильем граждан на территории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1 715,27</w:t>
            </w:r>
          </w:p>
        </w:tc>
      </w:tr>
      <w:tr w:rsidR="003C6038" w:rsidRPr="00B84D96" w:rsidTr="00CB35FB">
        <w:trPr>
          <w:trHeight w:val="287"/>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"Обеспечение надлежащей эксплуатации жилищного фонда многоквартирных домов"</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76.0.01.00000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1 539,10</w:t>
            </w:r>
          </w:p>
        </w:tc>
      </w:tr>
      <w:tr w:rsidR="003C6038" w:rsidRPr="00B84D96" w:rsidTr="00CB35FB">
        <w:trPr>
          <w:trHeight w:val="331"/>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Субсидии на выполнение работ по эксплуатации жилищного фонда, не обеспеченных платежами населения</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76.0.01.20021</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1 539,10</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бюджетные ассигнования</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76.0.01.20021</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1 539,10</w:t>
            </w:r>
          </w:p>
        </w:tc>
      </w:tr>
      <w:tr w:rsidR="003C6038" w:rsidRPr="00B84D96" w:rsidTr="00CB35FB">
        <w:trPr>
          <w:trHeight w:val="552"/>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76.0.01.20021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810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1 539,10</w:t>
            </w:r>
          </w:p>
        </w:tc>
      </w:tr>
      <w:tr w:rsidR="003C6038" w:rsidRPr="00B84D96" w:rsidTr="00CB35FB">
        <w:trPr>
          <w:trHeight w:val="404"/>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"Обеспечение капитального ремонта общего имущества многоквартирных домов за счет взносов собственника муниципального жилого фонда"</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76.0.03.00000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176,17</w:t>
            </w:r>
          </w:p>
        </w:tc>
      </w:tr>
      <w:tr w:rsidR="003C6038" w:rsidRPr="00B84D96" w:rsidTr="00CB35FB">
        <w:trPr>
          <w:trHeight w:val="424"/>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Взносы собственника муниципального жилого фонда на обеспечение капитального ремонта общего имущества многоквартирных домов</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76.0.03.20024</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176,17</w:t>
            </w:r>
          </w:p>
        </w:tc>
      </w:tr>
      <w:tr w:rsidR="003C6038" w:rsidRPr="00B84D96" w:rsidTr="00CB35FB">
        <w:trPr>
          <w:trHeight w:val="274"/>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76.0.03.20024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176,17</w:t>
            </w:r>
          </w:p>
        </w:tc>
      </w:tr>
      <w:tr w:rsidR="003C6038" w:rsidRPr="00B84D96" w:rsidTr="008475D6">
        <w:trPr>
          <w:trHeight w:val="279"/>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76.0.03.20024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176,17</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Коммунальное хозяйство</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4 740,29</w:t>
            </w:r>
          </w:p>
        </w:tc>
      </w:tr>
      <w:tr w:rsidR="003C6038" w:rsidRPr="00B84D96" w:rsidTr="00CB35FB">
        <w:trPr>
          <w:trHeight w:val="494"/>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3 638,72</w:t>
            </w:r>
          </w:p>
        </w:tc>
      </w:tr>
      <w:tr w:rsidR="003C6038" w:rsidRPr="00B84D96" w:rsidTr="00CB35FB">
        <w:trPr>
          <w:trHeight w:val="381"/>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"Повышение надежности и эффективности работы объектов (сетей) теплоснабжения"</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72.0.02.00000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3 295,00</w:t>
            </w:r>
          </w:p>
        </w:tc>
      </w:tr>
      <w:tr w:rsidR="003C6038" w:rsidRPr="00B84D96" w:rsidTr="00CB35FB">
        <w:trPr>
          <w:trHeight w:val="492"/>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Проведение мероприятий, направленных на повышение надежности и эффективности работы объектов (сетей) теплоснабжения</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72.0.02.20005</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3 200,00</w:t>
            </w:r>
          </w:p>
        </w:tc>
      </w:tr>
      <w:tr w:rsidR="003C6038" w:rsidRPr="00B84D96" w:rsidTr="00CB35FB">
        <w:trPr>
          <w:trHeight w:val="352"/>
        </w:trPr>
        <w:tc>
          <w:tcPr>
            <w:tcW w:w="718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72.0.02.20005</w:t>
            </w:r>
          </w:p>
        </w:tc>
        <w:tc>
          <w:tcPr>
            <w:tcW w:w="9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3 200,00</w:t>
            </w:r>
          </w:p>
        </w:tc>
      </w:tr>
      <w:tr w:rsidR="003C6038" w:rsidRPr="00B84D96" w:rsidTr="00CB35FB">
        <w:trPr>
          <w:trHeight w:val="402"/>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72.0.02.20005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3 200,00</w:t>
            </w:r>
          </w:p>
        </w:tc>
      </w:tr>
      <w:tr w:rsidR="003C6038" w:rsidRPr="00B84D96" w:rsidTr="00CB35FB">
        <w:trPr>
          <w:trHeight w:val="42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Проведение мероприятий, направленных на повышение надежности и эффективности работы объектов (сетей) теплоснабжения</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72.0.02.40027</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95,00</w:t>
            </w:r>
          </w:p>
        </w:tc>
      </w:tr>
      <w:tr w:rsidR="003C6038" w:rsidRPr="00B84D96" w:rsidTr="00CB35FB">
        <w:trPr>
          <w:trHeight w:val="27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72.0.02.40027</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95,00</w:t>
            </w:r>
          </w:p>
        </w:tc>
      </w:tr>
      <w:tr w:rsidR="003C6038" w:rsidRPr="00B84D96" w:rsidTr="00CB35FB">
        <w:trPr>
          <w:trHeight w:val="415"/>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72.0.02.40027</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95,00</w:t>
            </w:r>
          </w:p>
        </w:tc>
      </w:tr>
      <w:tr w:rsidR="003C6038" w:rsidRPr="00B84D96" w:rsidTr="00CB35FB">
        <w:trPr>
          <w:trHeight w:val="31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"Газоснабжение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72.0.05.00000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343,72</w:t>
            </w:r>
          </w:p>
        </w:tc>
      </w:tr>
      <w:tr w:rsidR="003C6038" w:rsidRPr="00B84D96" w:rsidTr="00CB35FB">
        <w:trPr>
          <w:trHeight w:val="7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Газоснабжение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72.0.05.40027</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139,62</w:t>
            </w:r>
          </w:p>
        </w:tc>
      </w:tr>
      <w:tr w:rsidR="003C6038" w:rsidRPr="00B84D96" w:rsidTr="00CB35FB">
        <w:trPr>
          <w:trHeight w:val="416"/>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Капитальные вложения в объекты государственной (муниципальной) собственности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72.0.05.40027</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400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139,62</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Бюджетные инвестиции</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72.0.05.40027</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139,62</w:t>
            </w:r>
          </w:p>
        </w:tc>
      </w:tr>
      <w:tr w:rsidR="003C6038" w:rsidRPr="00B84D96" w:rsidTr="008475D6">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Газоснабжение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72.0.05.S0200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204,10</w:t>
            </w:r>
          </w:p>
        </w:tc>
      </w:tr>
      <w:tr w:rsidR="003C6038" w:rsidRPr="00B84D96" w:rsidTr="00CB35FB">
        <w:trPr>
          <w:trHeight w:val="322"/>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Капитальные вложения в объекты государственной (муниципальной) собственности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72.0.05.S0200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400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204,10</w:t>
            </w:r>
          </w:p>
        </w:tc>
      </w:tr>
      <w:tr w:rsidR="003C6038" w:rsidRPr="00B84D96" w:rsidTr="00CB35FB">
        <w:trPr>
          <w:trHeight w:val="7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Бюджетные инвестиции</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72.0.05.S0200</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204,10</w:t>
            </w:r>
          </w:p>
        </w:tc>
      </w:tr>
      <w:tr w:rsidR="003C6038" w:rsidRPr="00B84D96" w:rsidTr="00CB35FB">
        <w:trPr>
          <w:trHeight w:val="25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"Стимулирование экономической активности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77.0.00.00000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1 101,57</w:t>
            </w:r>
          </w:p>
        </w:tc>
      </w:tr>
      <w:tr w:rsidR="003C6038" w:rsidRPr="00B84D96" w:rsidTr="00CB35FB">
        <w:trPr>
          <w:trHeight w:val="485"/>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lastRenderedPageBreak/>
              <w:t>Основное мероприятие "Обеспечение функционирования общественной бани"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77.0.01.00000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1 101,57</w:t>
            </w:r>
          </w:p>
        </w:tc>
      </w:tr>
      <w:tr w:rsidR="003C6038" w:rsidRPr="00B84D96" w:rsidTr="00CB35FB">
        <w:trPr>
          <w:trHeight w:val="352"/>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Субсидии на возмещение недополученных доходов в связи с оказанием банных услуг населению</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77.0.01.20025</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1 083,07</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бюджетные ассигнования</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77.0.01.20025</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1 083,07</w:t>
            </w:r>
          </w:p>
        </w:tc>
      </w:tr>
      <w:tr w:rsidR="003C6038" w:rsidRPr="00B84D96" w:rsidTr="00CB35FB">
        <w:trPr>
          <w:trHeight w:val="507"/>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77.0.01.20025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810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1 083,07</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Ремонт общественной бани</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77.0.01.20026</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18,50</w:t>
            </w:r>
          </w:p>
        </w:tc>
      </w:tr>
      <w:tr w:rsidR="003C6038" w:rsidRPr="00B84D96" w:rsidTr="00CB35FB">
        <w:trPr>
          <w:trHeight w:val="7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77.0.01.20026</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18,50</w:t>
            </w:r>
          </w:p>
        </w:tc>
      </w:tr>
      <w:tr w:rsidR="003C6038" w:rsidRPr="00B84D96" w:rsidTr="00CB35FB">
        <w:trPr>
          <w:trHeight w:val="397"/>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77.0.01.20026</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18,50</w:t>
            </w:r>
          </w:p>
        </w:tc>
      </w:tr>
      <w:tr w:rsidR="003C6038" w:rsidRPr="00B84D96" w:rsidTr="00CB35FB">
        <w:trPr>
          <w:trHeight w:val="235"/>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Благоустройство</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5 272,85</w:t>
            </w:r>
          </w:p>
        </w:tc>
      </w:tr>
      <w:tr w:rsidR="003C6038" w:rsidRPr="00B84D96" w:rsidTr="00CB35FB">
        <w:trPr>
          <w:trHeight w:val="691"/>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2 085,00</w:t>
            </w:r>
          </w:p>
        </w:tc>
      </w:tr>
      <w:tr w:rsidR="003C6038" w:rsidRPr="00B84D96" w:rsidTr="00CB35FB">
        <w:trPr>
          <w:trHeight w:val="398"/>
        </w:trPr>
        <w:tc>
          <w:tcPr>
            <w:tcW w:w="718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"Организация уличного освещения, техническое обслуживание и ремонт сетей инженерно-технического обеспечения электрической энергией"</w:t>
            </w:r>
          </w:p>
        </w:tc>
        <w:tc>
          <w:tcPr>
            <w:tcW w:w="85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72.0.01.00000</w:t>
            </w:r>
          </w:p>
        </w:tc>
        <w:tc>
          <w:tcPr>
            <w:tcW w:w="931"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2 085,00</w:t>
            </w:r>
          </w:p>
        </w:tc>
      </w:tr>
      <w:tr w:rsidR="003C6038" w:rsidRPr="00B84D96" w:rsidTr="00CB35FB">
        <w:trPr>
          <w:trHeight w:val="554"/>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Организация уличного освещения, техническое обслуживание и ремонт сетей инженерно</w:t>
            </w:r>
            <w:r w:rsidRPr="00B84D96">
              <w:rPr>
                <w:rStyle w:val="2fe"/>
                <w:rFonts w:eastAsia="Arial Unicode MS"/>
              </w:rPr>
              <w:softHyphen/>
              <w:t>технического обеспечения электрической энергией</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72.0.01.20004</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2 085,00</w:t>
            </w:r>
          </w:p>
        </w:tc>
      </w:tr>
      <w:tr w:rsidR="003C6038" w:rsidRPr="00B84D96" w:rsidTr="008475D6">
        <w:trPr>
          <w:trHeight w:val="13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72.0.01.20004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2 085,00</w:t>
            </w:r>
          </w:p>
        </w:tc>
      </w:tr>
      <w:tr w:rsidR="003C6038" w:rsidRPr="00B84D96" w:rsidTr="008475D6">
        <w:trPr>
          <w:trHeight w:val="356"/>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72.0.01.20004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2 085,00</w:t>
            </w:r>
          </w:p>
        </w:tc>
      </w:tr>
      <w:tr w:rsidR="003C6038" w:rsidRPr="00B84D96" w:rsidTr="008475D6">
        <w:trPr>
          <w:trHeight w:val="428"/>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"Безопасность на территории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90,11</w:t>
            </w:r>
          </w:p>
        </w:tc>
      </w:tr>
      <w:tr w:rsidR="003C6038" w:rsidRPr="00B84D96" w:rsidTr="008475D6">
        <w:trPr>
          <w:trHeight w:val="419"/>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"Обеспечение безопасности людей на водных объектах, охраны их жизни и здоровья"</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73.0.01.00000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30,11</w:t>
            </w:r>
          </w:p>
        </w:tc>
      </w:tr>
      <w:tr w:rsidR="003C6038" w:rsidRPr="00B84D96" w:rsidTr="008475D6">
        <w:trPr>
          <w:trHeight w:val="378"/>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Проведение мероприятий, направленных на обеспечение безопасности людей на водных объектах, охраны их жизни и здоровья</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73.0.01.20009</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30,11</w:t>
            </w:r>
          </w:p>
        </w:tc>
      </w:tr>
      <w:tr w:rsidR="003C6038" w:rsidRPr="00B84D96" w:rsidTr="008475D6">
        <w:trPr>
          <w:trHeight w:val="304"/>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73.0.01.20009</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30,11</w:t>
            </w:r>
          </w:p>
        </w:tc>
      </w:tr>
      <w:tr w:rsidR="003C6038" w:rsidRPr="00B84D96" w:rsidTr="008475D6">
        <w:trPr>
          <w:trHeight w:val="226"/>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73.0.01.20009</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30,11</w:t>
            </w:r>
          </w:p>
        </w:tc>
      </w:tr>
      <w:tr w:rsidR="003C6038" w:rsidRPr="00B84D96" w:rsidTr="008475D6">
        <w:trPr>
          <w:trHeight w:val="272"/>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"Обеспечение первичных мер пожарной безопасности муниципального образования"</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73.0.02.00000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60,00</w:t>
            </w:r>
          </w:p>
        </w:tc>
      </w:tr>
      <w:tr w:rsidR="003C6038" w:rsidRPr="00B84D96" w:rsidTr="008475D6">
        <w:trPr>
          <w:trHeight w:val="320"/>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Проведение мероприятий, направленных на обеспечение первичных мер пожарной безопасности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73.0.02.20010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60,00</w:t>
            </w:r>
          </w:p>
        </w:tc>
      </w:tr>
      <w:tr w:rsidR="003C6038" w:rsidRPr="00B84D96" w:rsidTr="008475D6">
        <w:trPr>
          <w:trHeight w:val="282"/>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73.0.02.20010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60,00</w:t>
            </w:r>
          </w:p>
        </w:tc>
      </w:tr>
      <w:tr w:rsidR="003C6038" w:rsidRPr="00B84D96" w:rsidTr="008475D6">
        <w:trPr>
          <w:trHeight w:val="454"/>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73.0.02.20010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60,00</w:t>
            </w:r>
          </w:p>
        </w:tc>
      </w:tr>
      <w:tr w:rsidR="003C6038" w:rsidRPr="00B84D96" w:rsidTr="00CB35FB">
        <w:trPr>
          <w:trHeight w:val="383"/>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"Благоустройство и охрана окружающей среды на территории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1 811,46</w:t>
            </w:r>
          </w:p>
        </w:tc>
      </w:tr>
      <w:tr w:rsidR="003C6038" w:rsidRPr="00B84D96" w:rsidTr="00CB35FB">
        <w:trPr>
          <w:trHeight w:val="431"/>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"Участие в организации деятельности по сбору (в том числе раздельному сбору) и транспортированию твердых коммунальных отходов"</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74.0.01.00000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607,78</w:t>
            </w:r>
          </w:p>
        </w:tc>
      </w:tr>
      <w:tr w:rsidR="003C6038" w:rsidRPr="00B84D96" w:rsidTr="00CB35FB">
        <w:trPr>
          <w:trHeight w:val="424"/>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Участие в организации деятельности по сбору (в том числе раздельному сбору) и транспортированию твердых коммунальных отходов</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74.0.01.20012</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175,46</w:t>
            </w:r>
          </w:p>
        </w:tc>
      </w:tr>
      <w:tr w:rsidR="003C6038" w:rsidRPr="00B84D96" w:rsidTr="00CB35FB">
        <w:trPr>
          <w:trHeight w:val="11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74.0.01.20012</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175,46</w:t>
            </w:r>
          </w:p>
        </w:tc>
      </w:tr>
      <w:tr w:rsidR="003C6038" w:rsidRPr="00B84D96" w:rsidTr="008475D6">
        <w:trPr>
          <w:trHeight w:val="368"/>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74.0.01.20012</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175,46</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Ликвидация несанкционированных свалок</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74.0.01.20013</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432,32</w:t>
            </w:r>
          </w:p>
        </w:tc>
      </w:tr>
      <w:tr w:rsidR="003C6038" w:rsidRPr="00B84D96" w:rsidTr="00CB35FB">
        <w:trPr>
          <w:trHeight w:val="204"/>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74.0.01.20013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432,32</w:t>
            </w:r>
          </w:p>
        </w:tc>
      </w:tr>
      <w:tr w:rsidR="003C6038" w:rsidRPr="00B84D96" w:rsidTr="008475D6">
        <w:trPr>
          <w:trHeight w:val="379"/>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74.0.01.20013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432,32</w:t>
            </w:r>
          </w:p>
        </w:tc>
      </w:tr>
      <w:tr w:rsidR="003C6038" w:rsidRPr="00B84D96" w:rsidTr="00CB35FB">
        <w:trPr>
          <w:trHeight w:val="108"/>
        </w:trPr>
        <w:tc>
          <w:tcPr>
            <w:tcW w:w="718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"Благоустройство территории муниципального образования"</w:t>
            </w:r>
          </w:p>
        </w:tc>
        <w:tc>
          <w:tcPr>
            <w:tcW w:w="85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74.0.03.00000</w:t>
            </w:r>
          </w:p>
        </w:tc>
        <w:tc>
          <w:tcPr>
            <w:tcW w:w="931"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435,96</w:t>
            </w:r>
          </w:p>
        </w:tc>
      </w:tr>
      <w:tr w:rsidR="003C6038" w:rsidRPr="00B84D96" w:rsidTr="008475D6">
        <w:trPr>
          <w:trHeight w:val="37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Проведение мероприятий, направленных на благоустройство территории муниципального образования</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74.0.03.20015</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435,96</w:t>
            </w:r>
          </w:p>
        </w:tc>
      </w:tr>
      <w:tr w:rsidR="003C6038" w:rsidRPr="00B84D96" w:rsidTr="00CB35FB">
        <w:trPr>
          <w:trHeight w:val="7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74.0.03.20015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435,96</w:t>
            </w:r>
          </w:p>
        </w:tc>
      </w:tr>
      <w:tr w:rsidR="003C6038" w:rsidRPr="00B84D96" w:rsidTr="008475D6">
        <w:trPr>
          <w:trHeight w:val="212"/>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74.0.03.20015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435,96</w:t>
            </w:r>
          </w:p>
        </w:tc>
      </w:tr>
      <w:tr w:rsidR="003C6038" w:rsidRPr="00B84D96" w:rsidTr="00CB35FB">
        <w:trPr>
          <w:trHeight w:val="504"/>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"Содержание гражданских захоронений, расположенных на территории муниципального образования"</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74.0.04.00000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551,36</w:t>
            </w:r>
          </w:p>
        </w:tc>
      </w:tr>
      <w:tr w:rsidR="003C6038" w:rsidRPr="00B84D96" w:rsidTr="00CB35FB">
        <w:trPr>
          <w:trHeight w:val="1052"/>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22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74.0.04.20022</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551,36</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74.0.04.20022</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551,36</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74.0.04.20022</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551,36</w:t>
            </w:r>
          </w:p>
        </w:tc>
      </w:tr>
      <w:tr w:rsidR="003C6038" w:rsidRPr="00B84D96" w:rsidTr="008475D6">
        <w:trPr>
          <w:trHeight w:val="472"/>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"Содержание воинских захоронений, расположенных на территории муниципального образования"</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74.0.06.00000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216,36</w:t>
            </w:r>
          </w:p>
        </w:tc>
      </w:tr>
      <w:tr w:rsidR="003C6038" w:rsidRPr="00B84D96" w:rsidTr="00CB35FB">
        <w:trPr>
          <w:trHeight w:val="397"/>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Содержание воинских захоронений, расположенных на территории муниципального образования</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74.0.06.20027</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216,36</w:t>
            </w:r>
          </w:p>
        </w:tc>
      </w:tr>
      <w:tr w:rsidR="003C6038" w:rsidRPr="00B84D96" w:rsidTr="00CB35FB">
        <w:trPr>
          <w:trHeight w:val="48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74.0.06.20027</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216,36</w:t>
            </w:r>
          </w:p>
        </w:tc>
      </w:tr>
      <w:tr w:rsidR="003C6038" w:rsidRPr="00B84D96" w:rsidTr="00CB35FB">
        <w:trPr>
          <w:trHeight w:val="368"/>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74.0.06.20027</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216,36</w:t>
            </w:r>
          </w:p>
        </w:tc>
      </w:tr>
      <w:tr w:rsidR="003C6038" w:rsidRPr="00B84D96" w:rsidTr="00CB35FB">
        <w:trPr>
          <w:trHeight w:val="42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"Развитие частей территории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993,84</w:t>
            </w:r>
          </w:p>
        </w:tc>
      </w:tr>
      <w:tr w:rsidR="003C6038" w:rsidRPr="00B84D96" w:rsidTr="00CB35FB">
        <w:trPr>
          <w:trHeight w:val="72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Подпрограмма «Развитие населенных пунктов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78.1.00.00000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750,98</w:t>
            </w:r>
          </w:p>
        </w:tc>
      </w:tr>
      <w:tr w:rsidR="003C6038" w:rsidRPr="00B84D96" w:rsidTr="00CB35FB">
        <w:trPr>
          <w:trHeight w:val="376"/>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"Обеспечение первичных мер пожарной безопасности в населенных пунктах"</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78.1.01.00000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340,00</w:t>
            </w:r>
          </w:p>
        </w:tc>
      </w:tr>
      <w:tr w:rsidR="003C6038" w:rsidRPr="00B84D96" w:rsidTr="00CB35FB">
        <w:trPr>
          <w:trHeight w:val="267"/>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Обеспечение первичных мер пожарной безопасности в населенных пунктах</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78.1.01.S4770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340,00</w:t>
            </w:r>
          </w:p>
        </w:tc>
      </w:tr>
      <w:tr w:rsidR="003C6038" w:rsidRPr="00B84D96" w:rsidTr="00CB35FB">
        <w:trPr>
          <w:trHeight w:val="48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78.1.01.S4770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340,00</w:t>
            </w:r>
          </w:p>
        </w:tc>
      </w:tr>
      <w:tr w:rsidR="003C6038" w:rsidRPr="00B84D96" w:rsidTr="00CB35FB">
        <w:trPr>
          <w:trHeight w:val="725"/>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78.1.01.S4770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340,00</w:t>
            </w:r>
          </w:p>
        </w:tc>
      </w:tr>
      <w:tr w:rsidR="003C6038" w:rsidRPr="00B84D96" w:rsidTr="00CB35FB">
        <w:trPr>
          <w:trHeight w:val="264"/>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"Благоустройство территории в населенных пунктах"</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78.1.04.00000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410,98</w:t>
            </w:r>
          </w:p>
        </w:tc>
      </w:tr>
      <w:tr w:rsidR="003C6038" w:rsidRPr="00B84D96" w:rsidTr="00CB35FB">
        <w:trPr>
          <w:trHeight w:val="480"/>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Благоустройство территории в населенных пунктах</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78.1.04.S4770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410,98</w:t>
            </w:r>
          </w:p>
        </w:tc>
      </w:tr>
      <w:tr w:rsidR="003C6038" w:rsidRPr="00B84D96" w:rsidTr="00CB35FB">
        <w:trPr>
          <w:trHeight w:val="272"/>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78.1.04.S4770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410,98</w:t>
            </w:r>
          </w:p>
        </w:tc>
      </w:tr>
      <w:tr w:rsidR="003C6038" w:rsidRPr="00B84D96" w:rsidTr="00CB35FB">
        <w:trPr>
          <w:trHeight w:val="349"/>
        </w:trPr>
        <w:tc>
          <w:tcPr>
            <w:tcW w:w="718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78.1.04.S4770</w:t>
            </w:r>
          </w:p>
        </w:tc>
        <w:tc>
          <w:tcPr>
            <w:tcW w:w="9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410,98</w:t>
            </w:r>
          </w:p>
        </w:tc>
      </w:tr>
      <w:tr w:rsidR="003C6038" w:rsidRPr="00B84D96" w:rsidTr="00CB35FB">
        <w:trPr>
          <w:trHeight w:val="73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Подпрограмма "Развитие административного центра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242,86</w:t>
            </w:r>
          </w:p>
        </w:tc>
      </w:tr>
      <w:tr w:rsidR="003C6038" w:rsidRPr="00B84D96" w:rsidTr="00CB35FB">
        <w:trPr>
          <w:trHeight w:val="48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lastRenderedPageBreak/>
              <w:t>Основное мероприятие "Благоустройство территории в административном центре"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78.2.02.00000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242,86</w:t>
            </w:r>
          </w:p>
        </w:tc>
      </w:tr>
      <w:tr w:rsidR="003C6038" w:rsidRPr="00B84D96" w:rsidTr="008475D6">
        <w:trPr>
          <w:trHeight w:val="209"/>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Благоустройство территории в административном центре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78.2.02.20029</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30,00</w:t>
            </w:r>
          </w:p>
        </w:tc>
      </w:tr>
      <w:tr w:rsidR="003C6038" w:rsidRPr="00B84D96" w:rsidTr="00CB35FB">
        <w:trPr>
          <w:trHeight w:val="48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78.2.02.20029</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30,00</w:t>
            </w:r>
          </w:p>
        </w:tc>
      </w:tr>
      <w:tr w:rsidR="003C6038" w:rsidRPr="00B84D96" w:rsidTr="00CB35FB">
        <w:trPr>
          <w:trHeight w:val="383"/>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78.2.02.20029</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30,00</w:t>
            </w:r>
          </w:p>
        </w:tc>
      </w:tr>
      <w:tr w:rsidR="003C6038" w:rsidRPr="00B84D96" w:rsidTr="008475D6">
        <w:trPr>
          <w:trHeight w:val="25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Благоустройство территории в административном центре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78.2.02.S4660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212,86</w:t>
            </w:r>
          </w:p>
        </w:tc>
      </w:tr>
      <w:tr w:rsidR="003C6038" w:rsidRPr="00B84D96" w:rsidTr="008475D6">
        <w:trPr>
          <w:trHeight w:val="132"/>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78.2.02.S4660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212,86</w:t>
            </w:r>
          </w:p>
        </w:tc>
      </w:tr>
      <w:tr w:rsidR="003C6038" w:rsidRPr="00B84D96" w:rsidTr="00CB35FB">
        <w:trPr>
          <w:trHeight w:val="379"/>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78.2.02.S4660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212,86</w:t>
            </w:r>
          </w:p>
        </w:tc>
      </w:tr>
      <w:tr w:rsidR="003C6038" w:rsidRPr="00B84D96" w:rsidTr="00CB35FB">
        <w:trPr>
          <w:trHeight w:val="839"/>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79.0.00.00000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292,44</w:t>
            </w:r>
          </w:p>
        </w:tc>
      </w:tr>
      <w:tr w:rsidR="003C6038" w:rsidRPr="00B84D96" w:rsidTr="00CB35FB">
        <w:trPr>
          <w:trHeight w:val="55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 xml:space="preserve">Основное мероприятие "Локализация и ликвидация очагов распространения борщевика Сосновского на землях населенных пунктов на территории муниципального образования Пчевжинское сельское поселение </w:t>
            </w:r>
            <w:proofErr w:type="spellStart"/>
            <w:proofErr w:type="gramStart"/>
            <w:r w:rsidRPr="00B84D96">
              <w:rPr>
                <w:rStyle w:val="2fe"/>
                <w:rFonts w:eastAsia="Arial Unicode MS"/>
              </w:rPr>
              <w:t>поселение</w:t>
            </w:r>
            <w:proofErr w:type="spellEnd"/>
            <w:proofErr w:type="gramEnd"/>
            <w:r w:rsidRPr="00B84D96">
              <w:rPr>
                <w:rStyle w:val="2fe"/>
                <w:rFonts w:eastAsia="Arial Unicode MS"/>
              </w:rPr>
              <w:t>"</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79.0.01.00000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292,44</w:t>
            </w:r>
          </w:p>
        </w:tc>
      </w:tr>
      <w:tr w:rsidR="003C6038" w:rsidRPr="00B84D96" w:rsidTr="008475D6">
        <w:trPr>
          <w:trHeight w:val="384"/>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Проведение и оценка эффективности химических мероприятий по уничтожению борщевика Сосновского</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 xml:space="preserve">79.0.01 </w:t>
            </w:r>
            <w:r w:rsidRPr="00B84D96">
              <w:rPr>
                <w:rStyle w:val="2fe"/>
                <w:rFonts w:eastAsia="Arial Unicode MS"/>
                <w:lang w:val="en-US" w:eastAsia="en-US" w:bidi="en-US"/>
              </w:rPr>
              <w:t>.S43</w:t>
            </w:r>
            <w:r w:rsidRPr="00B84D96">
              <w:rPr>
                <w:rStyle w:val="2fe"/>
                <w:rFonts w:eastAsia="Arial Unicode MS"/>
              </w:rPr>
              <w:t>10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292,44</w:t>
            </w:r>
          </w:p>
        </w:tc>
      </w:tr>
      <w:tr w:rsidR="003C6038" w:rsidRPr="00B84D96" w:rsidTr="008475D6">
        <w:trPr>
          <w:trHeight w:val="27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79.0.01.S4310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292,44</w:t>
            </w:r>
          </w:p>
        </w:tc>
      </w:tr>
      <w:tr w:rsidR="003C6038" w:rsidRPr="00B84D96" w:rsidTr="008475D6">
        <w:trPr>
          <w:trHeight w:val="495"/>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79.0.01.S4310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292,44</w:t>
            </w:r>
          </w:p>
        </w:tc>
      </w:tr>
      <w:tr w:rsidR="003C6038" w:rsidRPr="00B84D96" w:rsidTr="008475D6">
        <w:trPr>
          <w:trHeight w:val="188"/>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Другие вопросы в области жилищно-коммунального хозяйства</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27,42</w:t>
            </w:r>
          </w:p>
        </w:tc>
      </w:tr>
      <w:tr w:rsidR="003C6038" w:rsidRPr="00B84D96" w:rsidTr="00CB35FB">
        <w:trPr>
          <w:trHeight w:val="46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"Благоустройство и охрана окружающей среды на территории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27,42</w:t>
            </w:r>
          </w:p>
        </w:tc>
      </w:tr>
      <w:tr w:rsidR="003C6038" w:rsidRPr="00B84D96" w:rsidTr="00CB35FB">
        <w:trPr>
          <w:trHeight w:val="7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"Вывоз умерших граждан из внебольничных условий"</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74.0.05.00000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27,42</w:t>
            </w:r>
          </w:p>
        </w:tc>
      </w:tr>
      <w:tr w:rsidR="003C6038" w:rsidRPr="00B84D96" w:rsidTr="00CB35FB">
        <w:trPr>
          <w:trHeight w:val="913"/>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22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74.0.05.20022</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27,42</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74.0.05.20022</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27,42</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74.0.05.20022</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27,42</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КУЛЬТУРА, КИНЕМАТОГРАФИЯ</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40 899,30</w:t>
            </w:r>
          </w:p>
        </w:tc>
      </w:tr>
      <w:tr w:rsidR="003C6038" w:rsidRPr="00B84D96" w:rsidTr="00CB35FB">
        <w:trPr>
          <w:trHeight w:val="250"/>
        </w:trPr>
        <w:tc>
          <w:tcPr>
            <w:tcW w:w="718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Культура</w:t>
            </w:r>
          </w:p>
        </w:tc>
        <w:tc>
          <w:tcPr>
            <w:tcW w:w="85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40 899,30</w:t>
            </w:r>
          </w:p>
        </w:tc>
      </w:tr>
      <w:tr w:rsidR="003C6038" w:rsidRPr="00B84D96" w:rsidTr="00CB35FB">
        <w:trPr>
          <w:trHeight w:val="25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"Развитие культуры в муниципальном образовании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40 899,30</w:t>
            </w:r>
          </w:p>
        </w:tc>
      </w:tr>
      <w:tr w:rsidR="003C6038" w:rsidRPr="00B84D96" w:rsidTr="00CB35FB">
        <w:trPr>
          <w:trHeight w:val="445"/>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"Организация досуга и обеспечение населения муниципального образования услугами в сфере культуры"</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71.0.01.00000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2 070,85</w:t>
            </w:r>
          </w:p>
        </w:tc>
      </w:tr>
      <w:tr w:rsidR="003C6038" w:rsidRPr="00B84D96" w:rsidTr="00CB35FB">
        <w:trPr>
          <w:trHeight w:val="442"/>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Организация досуга и обеспечение населения муниципального образования услугами в сфере культуры</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71.0.01.20002</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23,70</w:t>
            </w:r>
          </w:p>
        </w:tc>
      </w:tr>
      <w:tr w:rsidR="003C6038" w:rsidRPr="00B84D96" w:rsidTr="00CB35FB">
        <w:trPr>
          <w:trHeight w:val="48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71.0.01.20002</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23,70</w:t>
            </w:r>
          </w:p>
        </w:tc>
      </w:tr>
      <w:tr w:rsidR="003C6038" w:rsidRPr="00B84D96" w:rsidTr="00CB35FB">
        <w:trPr>
          <w:trHeight w:val="346"/>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71.0.01.20002</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23,70</w:t>
            </w:r>
          </w:p>
        </w:tc>
      </w:tr>
      <w:tr w:rsidR="003C6038" w:rsidRPr="00B84D96" w:rsidTr="00CB35FB">
        <w:trPr>
          <w:trHeight w:val="1164"/>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12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71.0.01.20903</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2 047,15</w:t>
            </w:r>
          </w:p>
        </w:tc>
      </w:tr>
      <w:tr w:rsidR="003C6038" w:rsidRPr="00B84D96" w:rsidTr="00CB35FB">
        <w:trPr>
          <w:trHeight w:val="235"/>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71.0.01.20903</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2 047,15</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71.0.01.20903</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2 047,15</w:t>
            </w:r>
          </w:p>
        </w:tc>
      </w:tr>
      <w:tr w:rsidR="003C6038" w:rsidRPr="00B84D96" w:rsidTr="00CB35FB">
        <w:trPr>
          <w:trHeight w:val="295"/>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"Организация библиотечного обслуживания населения, комплектование библиотечных фондов"</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71.0.03.00000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471,54</w:t>
            </w:r>
          </w:p>
        </w:tc>
      </w:tr>
      <w:tr w:rsidR="003C6038" w:rsidRPr="00B84D96" w:rsidTr="00CB35FB">
        <w:trPr>
          <w:trHeight w:val="831"/>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11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71.0.03.20901</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471,54</w:t>
            </w:r>
          </w:p>
        </w:tc>
      </w:tr>
      <w:tr w:rsidR="003C6038" w:rsidRPr="00B84D96" w:rsidTr="00CB35FB">
        <w:trPr>
          <w:trHeight w:val="235"/>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71.0.03.20901</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471,54</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71.0.03.20901</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471,54</w:t>
            </w:r>
          </w:p>
        </w:tc>
      </w:tr>
      <w:tr w:rsidR="003C6038" w:rsidRPr="00B84D96" w:rsidTr="00CB35FB">
        <w:trPr>
          <w:trHeight w:val="194"/>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"Строительство, ремонт объектов культуры"</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71.0.04.00000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38 356,91</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Строительство объектов культуры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71.0.04.20020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19,46</w:t>
            </w:r>
          </w:p>
        </w:tc>
      </w:tr>
      <w:tr w:rsidR="003C6038" w:rsidRPr="00B84D96" w:rsidTr="00CB35FB">
        <w:trPr>
          <w:trHeight w:val="432"/>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Капитальные вложения в объекты государственной (муниципальной) собственности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71.0.04.20020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400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19,46</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Бюджетные инвестиции</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71.0.04.20020</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19,46</w:t>
            </w:r>
          </w:p>
        </w:tc>
      </w:tr>
      <w:tr w:rsidR="003C6038" w:rsidRPr="00B84D96" w:rsidTr="00CB35FB">
        <w:trPr>
          <w:trHeight w:val="235"/>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Строительство объектов культуры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71.0.04.L5760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38 337,45</w:t>
            </w:r>
          </w:p>
        </w:tc>
      </w:tr>
      <w:tr w:rsidR="003C6038" w:rsidRPr="00B84D96" w:rsidTr="00CB35FB">
        <w:trPr>
          <w:trHeight w:val="336"/>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Капитальные вложения в объекты государственной (муниципальной) собственности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71.0.04.L5760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400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38 337,45</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Бюджетные инвестиции</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71.0.04.L5760</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38 337,45</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СОЦИАЛЬНАЯ ПОЛИТИКА</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388,48</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Пенсионное обеспечение</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388,48</w:t>
            </w:r>
          </w:p>
        </w:tc>
      </w:tr>
      <w:tr w:rsidR="003C6038" w:rsidRPr="00B84D96" w:rsidTr="00CB35FB">
        <w:trPr>
          <w:trHeight w:val="400"/>
        </w:trPr>
        <w:tc>
          <w:tcPr>
            <w:tcW w:w="718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85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10</w:t>
            </w:r>
          </w:p>
        </w:tc>
        <w:tc>
          <w:tcPr>
            <w:tcW w:w="117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21.0.00.00000</w:t>
            </w:r>
          </w:p>
        </w:tc>
        <w:tc>
          <w:tcPr>
            <w:tcW w:w="931"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388,48</w:t>
            </w:r>
          </w:p>
        </w:tc>
      </w:tr>
      <w:tr w:rsidR="003C6038" w:rsidRPr="00B84D96" w:rsidTr="00CB35FB">
        <w:trPr>
          <w:trHeight w:val="420"/>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10</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388,48</w:t>
            </w:r>
          </w:p>
        </w:tc>
      </w:tr>
      <w:tr w:rsidR="003C6038" w:rsidRPr="00B84D96" w:rsidTr="00CB35FB">
        <w:trPr>
          <w:trHeight w:val="269"/>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Пенсионное обеспечение муниципальных служащих</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10</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21.1.00.20035</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388,48</w:t>
            </w:r>
          </w:p>
        </w:tc>
      </w:tr>
      <w:tr w:rsidR="003C6038" w:rsidRPr="00B84D96" w:rsidTr="00CB35FB">
        <w:trPr>
          <w:trHeight w:val="274"/>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Социальное обеспечение и иные выплаты населению</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10</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300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388,48</w:t>
            </w:r>
          </w:p>
        </w:tc>
      </w:tr>
      <w:tr w:rsidR="003C6038" w:rsidRPr="00B84D96" w:rsidTr="00CB35FB">
        <w:trPr>
          <w:trHeight w:val="48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Социальные выплаты гражданам, кроме публичных нормативных социальных выплат</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10</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320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388,48</w:t>
            </w:r>
          </w:p>
        </w:tc>
      </w:tr>
      <w:tr w:rsidR="003C6038" w:rsidRPr="00B84D96" w:rsidTr="00CB35FB">
        <w:trPr>
          <w:trHeight w:val="245"/>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ФИЗИЧЕСКАЯ КУЛЬТУРА И СПОРТ</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CB35FB">
        <w:trPr>
          <w:trHeight w:val="235"/>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Физическая культура</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r>
      <w:tr w:rsidR="003C6038" w:rsidRPr="00B84D96" w:rsidTr="00CB35FB">
        <w:trPr>
          <w:trHeight w:val="419"/>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"Развитие физической культуры и спорта в муниципальном образовании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r>
      <w:tr w:rsidR="003C6038" w:rsidRPr="00B84D96" w:rsidTr="00CB35FB">
        <w:trPr>
          <w:trHeight w:val="27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"Организация и проведение физкультурно-оздоровительных, спортивных мероприятий и соревнований"</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70.0.01.00000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r>
      <w:tr w:rsidR="003C6038" w:rsidRPr="00B84D96" w:rsidTr="00CB35FB">
        <w:trPr>
          <w:trHeight w:val="725"/>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Организация и проведение физкультурно</w:t>
            </w:r>
            <w:r w:rsidRPr="00B84D96">
              <w:rPr>
                <w:rStyle w:val="2fe"/>
                <w:rFonts w:eastAsia="Arial Unicode MS"/>
              </w:rPr>
              <w:softHyphen/>
              <w:t>оздоровительных, спортивных мероприятий и соревнований</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70.0.01.20001</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r>
      <w:tr w:rsidR="003C6038" w:rsidRPr="00B84D96" w:rsidTr="00CB35FB">
        <w:trPr>
          <w:trHeight w:val="48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70.0.01.20001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r>
      <w:tr w:rsidR="003C6038" w:rsidRPr="00B84D96" w:rsidTr="00CB35FB">
        <w:trPr>
          <w:trHeight w:val="364"/>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70.0.01.20001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r>
      <w:tr w:rsidR="003C6038" w:rsidRPr="00B84D96" w:rsidTr="00CB35FB">
        <w:trPr>
          <w:trHeight w:val="250"/>
        </w:trPr>
        <w:tc>
          <w:tcPr>
            <w:tcW w:w="718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Всего</w:t>
            </w:r>
          </w:p>
        </w:tc>
        <w:tc>
          <w:tcPr>
            <w:tcW w:w="854"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71"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358"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65 337,37</w:t>
            </w:r>
          </w:p>
        </w:tc>
      </w:tr>
    </w:tbl>
    <w:p w:rsidR="003C6038" w:rsidRPr="00B84D96" w:rsidRDefault="003C6038" w:rsidP="00B84D96">
      <w:pPr>
        <w:rPr>
          <w:rFonts w:ascii="Times New Roman" w:hAnsi="Times New Roman" w:cs="Times New Roman"/>
          <w:sz w:val="16"/>
          <w:szCs w:val="16"/>
        </w:rPr>
      </w:pPr>
    </w:p>
    <w:p w:rsidR="00A122F5" w:rsidRPr="00B84D96" w:rsidRDefault="00A122F5" w:rsidP="00B84D96">
      <w:pPr>
        <w:jc w:val="both"/>
        <w:rPr>
          <w:rFonts w:ascii="Times New Roman" w:hAnsi="Times New Roman" w:cs="Times New Roman"/>
          <w:sz w:val="16"/>
          <w:szCs w:val="16"/>
        </w:rPr>
      </w:pPr>
    </w:p>
    <w:p w:rsidR="003C6038" w:rsidRPr="00B84D96" w:rsidRDefault="003C6038" w:rsidP="00B84D96">
      <w:pPr>
        <w:pStyle w:val="31"/>
        <w:shd w:val="clear" w:color="auto" w:fill="auto"/>
        <w:tabs>
          <w:tab w:val="left" w:pos="9175"/>
        </w:tabs>
        <w:spacing w:line="240" w:lineRule="auto"/>
        <w:ind w:firstLine="360"/>
        <w:rPr>
          <w:rFonts w:ascii="Times New Roman" w:hAnsi="Times New Roman" w:cs="Times New Roman"/>
          <w:sz w:val="16"/>
          <w:szCs w:val="16"/>
        </w:rPr>
      </w:pPr>
      <w:r w:rsidRPr="00B84D96">
        <w:rPr>
          <w:rFonts w:ascii="Times New Roman" w:hAnsi="Times New Roman" w:cs="Times New Roman"/>
          <w:sz w:val="16"/>
          <w:szCs w:val="16"/>
        </w:rPr>
        <w:t>Приложение 12 к решению совета депутатов муниципального образования Пчевжинского сельского поселение Киришского муниципального района Ленинградской области от 16.12.2019 года №6/28 в редакции к решению совета депутатов от 078.05.2020 № 10/51</w:t>
      </w:r>
    </w:p>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 xml:space="preserve">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w:t>
      </w:r>
      <w:proofErr w:type="gramStart"/>
      <w:r w:rsidRPr="00B84D96">
        <w:rPr>
          <w:rFonts w:ascii="Times New Roman" w:hAnsi="Times New Roman" w:cs="Times New Roman"/>
          <w:sz w:val="16"/>
          <w:szCs w:val="16"/>
        </w:rPr>
        <w:t>видов расходов классификации расходов бюджета</w:t>
      </w:r>
      <w:proofErr w:type="gramEnd"/>
      <w:r w:rsidRPr="00B84D96">
        <w:rPr>
          <w:rFonts w:ascii="Times New Roman" w:hAnsi="Times New Roman" w:cs="Times New Roman"/>
          <w:sz w:val="16"/>
          <w:szCs w:val="16"/>
        </w:rPr>
        <w:t xml:space="preserve"> на</w:t>
      </w:r>
    </w:p>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плановый период 2021-2022 годов (тыс</w:t>
      </w:r>
      <w:proofErr w:type="gramStart"/>
      <w:r w:rsidRPr="00B84D96">
        <w:rPr>
          <w:rFonts w:ascii="Times New Roman" w:hAnsi="Times New Roman" w:cs="Times New Roman"/>
          <w:sz w:val="16"/>
          <w:szCs w:val="16"/>
        </w:rPr>
        <w:t>.р</w:t>
      </w:r>
      <w:proofErr w:type="gramEnd"/>
      <w:r w:rsidRPr="00B84D96">
        <w:rPr>
          <w:rFonts w:ascii="Times New Roman" w:hAnsi="Times New Roman" w:cs="Times New Roman"/>
          <w:sz w:val="16"/>
          <w:szCs w:val="16"/>
        </w:rPr>
        <w:t>уб.)</w:t>
      </w:r>
    </w:p>
    <w:tbl>
      <w:tblPr>
        <w:tblOverlap w:val="never"/>
        <w:tblW w:w="12626" w:type="dxa"/>
        <w:tblLayout w:type="fixed"/>
        <w:tblCellMar>
          <w:left w:w="10" w:type="dxa"/>
          <w:right w:w="10" w:type="dxa"/>
        </w:tblCellMar>
        <w:tblLook w:val="04A0"/>
      </w:tblPr>
      <w:tblGrid>
        <w:gridCol w:w="6531"/>
        <w:gridCol w:w="758"/>
        <w:gridCol w:w="1037"/>
        <w:gridCol w:w="1152"/>
        <w:gridCol w:w="883"/>
        <w:gridCol w:w="1219"/>
        <w:gridCol w:w="1046"/>
      </w:tblGrid>
      <w:tr w:rsidR="003C6038" w:rsidRPr="00B84D96" w:rsidTr="00CB35FB">
        <w:trPr>
          <w:trHeight w:val="41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Наименование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Раздел</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Подраздел</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Целевая</w:t>
            </w:r>
          </w:p>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статья</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Вид</w:t>
            </w:r>
          </w:p>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расхода</w:t>
            </w:r>
          </w:p>
        </w:tc>
        <w:tc>
          <w:tcPr>
            <w:tcW w:w="121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Сумма 2021год</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Сумма</w:t>
            </w:r>
          </w:p>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2022год</w:t>
            </w:r>
          </w:p>
        </w:tc>
      </w:tr>
      <w:tr w:rsidR="003C6038" w:rsidRPr="00B84D96" w:rsidTr="00CB35FB">
        <w:trPr>
          <w:trHeight w:val="21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ОБЩЕГОСУДАРСТВЕННЫЕ ВОПРОСЫ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6 513,47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6 768,39</w:t>
            </w:r>
          </w:p>
        </w:tc>
      </w:tr>
      <w:tr w:rsidR="003C6038" w:rsidRPr="00B84D96" w:rsidTr="00CB35FB">
        <w:trPr>
          <w:trHeight w:val="51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5 442,69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5 659,86</w:t>
            </w:r>
          </w:p>
        </w:tc>
      </w:tr>
      <w:tr w:rsidR="003C6038" w:rsidRPr="00B84D96" w:rsidTr="008475D6">
        <w:trPr>
          <w:trHeight w:val="700"/>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Обеспечение деятельности органов местного самоуправления муниципального образования Пчевжинское сельское поселение Киришского муниципального района Ленинградской области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5 286,56</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5 497,56</w:t>
            </w:r>
          </w:p>
        </w:tc>
      </w:tr>
      <w:tr w:rsidR="003C6038" w:rsidRPr="00B84D96" w:rsidTr="008475D6">
        <w:trPr>
          <w:trHeight w:val="553"/>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Обеспечение деятельности аппаратов органов местного самоуправлени муниципального образования Пчевжинское сельское поселение Киришского муниципального района Ленинградской области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5 286,56</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5 497,56</w:t>
            </w:r>
          </w:p>
        </w:tc>
      </w:tr>
      <w:tr w:rsidR="003C6038" w:rsidRPr="00B84D96" w:rsidTr="00CB35FB">
        <w:trPr>
          <w:trHeight w:val="615"/>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Обеспечение деятельности аппаратов органов местного самоуправления, осуществляющих полномочия по решению вопросов местного значения муниципального образования Пчевжинское сельское поселение Киришский муниципальный район Ленинградской области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11.1.00.20034</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5 283,04</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5 494,04</w:t>
            </w:r>
          </w:p>
        </w:tc>
      </w:tr>
      <w:tr w:rsidR="003C6038" w:rsidRPr="00B84D96" w:rsidTr="008475D6">
        <w:trPr>
          <w:trHeight w:val="515"/>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11.1.00.20034</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4 465,56</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4 643,94</w:t>
            </w:r>
          </w:p>
        </w:tc>
      </w:tr>
      <w:tr w:rsidR="003C6038" w:rsidRPr="00B84D96" w:rsidTr="008475D6">
        <w:trPr>
          <w:trHeight w:val="38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Расходы на выплаты персоналу государственных (муниципальных) органов</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11.1.00.20034</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120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4 465,56</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4 643,94</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11.1.00.20034</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816,29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848,91</w:t>
            </w:r>
          </w:p>
        </w:tc>
      </w:tr>
      <w:tr w:rsidR="003C6038" w:rsidRPr="00B84D96" w:rsidTr="008475D6">
        <w:trPr>
          <w:trHeight w:val="366"/>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11.1.00.20034</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816,29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848,91</w:t>
            </w:r>
          </w:p>
        </w:tc>
      </w:tr>
      <w:tr w:rsidR="003C6038" w:rsidRPr="00B84D96" w:rsidTr="00CB35FB">
        <w:trPr>
          <w:trHeight w:val="21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бюджетные ассигнования</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11.1.00.20034</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1,19</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Уплата налогов, сборов и иных платежей</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11.1.00.20034</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850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1,19</w:t>
            </w:r>
          </w:p>
        </w:tc>
      </w:tr>
      <w:tr w:rsidR="003C6038" w:rsidRPr="00B84D96" w:rsidTr="00CB35FB">
        <w:trPr>
          <w:trHeight w:val="565"/>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Расходы на обеспечение функций органа местного самоуправления по выполнению отдельных государственных полномочий Ленинградской области в сфере административных правоотношений</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11.1.00.71340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3,52</w:t>
            </w:r>
          </w:p>
        </w:tc>
      </w:tr>
      <w:tr w:rsidR="003C6038" w:rsidRPr="00B84D96" w:rsidTr="00CB35FB">
        <w:trPr>
          <w:trHeight w:val="4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11.1.00.71340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3,52</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11.1.00.71340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3,52</w:t>
            </w:r>
          </w:p>
        </w:tc>
      </w:tr>
      <w:tr w:rsidR="003C6038" w:rsidRPr="00B84D96" w:rsidTr="00CB35FB">
        <w:trPr>
          <w:trHeight w:val="320"/>
        </w:trPr>
        <w:tc>
          <w:tcPr>
            <w:tcW w:w="653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7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21.0.00.00000</w:t>
            </w:r>
          </w:p>
        </w:tc>
        <w:tc>
          <w:tcPr>
            <w:tcW w:w="88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156,13</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162,30</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на переданные полномочия в соответствии с заключенными соглашениями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156,13</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162,30</w:t>
            </w:r>
          </w:p>
        </w:tc>
      </w:tr>
      <w:tr w:rsidR="003C6038" w:rsidRPr="00B84D96" w:rsidTr="00CB35FB">
        <w:trPr>
          <w:trHeight w:val="923"/>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20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21.3.00.22003</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1,00</w:t>
            </w:r>
          </w:p>
        </w:tc>
      </w:tr>
      <w:tr w:rsidR="003C6038" w:rsidRPr="00B84D96" w:rsidTr="00CB35FB">
        <w:trPr>
          <w:trHeight w:val="20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21.3.00.22003</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1,00</w:t>
            </w:r>
          </w:p>
        </w:tc>
      </w:tr>
      <w:tr w:rsidR="003C6038" w:rsidRPr="00B84D96" w:rsidTr="00CB35FB">
        <w:trPr>
          <w:trHeight w:val="22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21.3.00.22003</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1,00</w:t>
            </w:r>
          </w:p>
        </w:tc>
      </w:tr>
      <w:tr w:rsidR="003C6038" w:rsidRPr="00B84D96" w:rsidTr="00CB35FB">
        <w:trPr>
          <w:trHeight w:val="87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10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21.3.00.22004</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123,51</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128,45</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21.3.00.22004</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123,51</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128,45</w:t>
            </w:r>
          </w:p>
        </w:tc>
      </w:tr>
      <w:tr w:rsidR="003C6038" w:rsidRPr="00B84D96" w:rsidTr="00CB35FB">
        <w:trPr>
          <w:trHeight w:val="20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21.3.00.22004</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123,51</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128,45</w:t>
            </w:r>
          </w:p>
        </w:tc>
      </w:tr>
      <w:tr w:rsidR="003C6038" w:rsidRPr="00B84D96" w:rsidTr="008475D6">
        <w:trPr>
          <w:trHeight w:val="923"/>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28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21.3.00.22005</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30,87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32,10</w:t>
            </w:r>
          </w:p>
        </w:tc>
      </w:tr>
      <w:tr w:rsidR="003C6038" w:rsidRPr="00B84D96" w:rsidTr="00CB35FB">
        <w:trPr>
          <w:trHeight w:val="20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21.3.00.22005</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30,87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32,10</w:t>
            </w:r>
          </w:p>
        </w:tc>
      </w:tr>
      <w:tr w:rsidR="003C6038" w:rsidRPr="00B84D96" w:rsidTr="00CB35FB">
        <w:trPr>
          <w:trHeight w:val="22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21.3.00.22005</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30,87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32,10</w:t>
            </w:r>
          </w:p>
        </w:tc>
      </w:tr>
      <w:tr w:rsidR="003C6038" w:rsidRPr="00B84D96" w:rsidTr="008475D6">
        <w:trPr>
          <w:trHeight w:val="961"/>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6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21.3.00.22006</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0,75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0,75</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21.3.00.22006</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0,75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0,75</w:t>
            </w:r>
          </w:p>
        </w:tc>
      </w:tr>
      <w:tr w:rsidR="003C6038" w:rsidRPr="00B84D96" w:rsidTr="00CB35FB">
        <w:trPr>
          <w:trHeight w:val="20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21.3.00.22006</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0,75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0,75</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Обеспечение деятельности финансовых, налоговых и таможенных органов и органов финансового (финансово-бюджетного) надзора</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926,90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963,98</w:t>
            </w:r>
          </w:p>
        </w:tc>
      </w:tr>
      <w:tr w:rsidR="003C6038" w:rsidRPr="00B84D96" w:rsidTr="008475D6">
        <w:trPr>
          <w:trHeight w:val="61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926,90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963,98</w:t>
            </w:r>
          </w:p>
        </w:tc>
      </w:tr>
      <w:tr w:rsidR="003C6038" w:rsidRPr="00B84D96" w:rsidTr="00CB35FB">
        <w:trPr>
          <w:trHeight w:val="648"/>
        </w:trPr>
        <w:tc>
          <w:tcPr>
            <w:tcW w:w="65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на переданные полномочия в соответствии с заключенными соглашениями</w:t>
            </w:r>
          </w:p>
        </w:tc>
        <w:tc>
          <w:tcPr>
            <w:tcW w:w="7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152"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21.3.00.00000</w:t>
            </w:r>
          </w:p>
        </w:tc>
        <w:tc>
          <w:tcPr>
            <w:tcW w:w="88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926,90</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963,98</w:t>
            </w:r>
          </w:p>
        </w:tc>
      </w:tr>
      <w:tr w:rsidR="003C6038" w:rsidRPr="00B84D96" w:rsidTr="00CB35FB">
        <w:trPr>
          <w:trHeight w:val="907"/>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21.3.00.21001</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709,59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737,98</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21.3.00.21001</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709,59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737,98</w:t>
            </w:r>
          </w:p>
        </w:tc>
      </w:tr>
      <w:tr w:rsidR="003C6038" w:rsidRPr="00B84D96" w:rsidTr="00CB35FB">
        <w:trPr>
          <w:trHeight w:val="20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21.3.00.21001</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709,59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737,98</w:t>
            </w:r>
          </w:p>
        </w:tc>
      </w:tr>
      <w:tr w:rsidR="003C6038" w:rsidRPr="00B84D96" w:rsidTr="008475D6">
        <w:trPr>
          <w:trHeight w:val="770"/>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 на исполнение полномочий предусмотренных пунктом 11 статьи 3 Федерального закона от 07.02.2011 № 6-ФЗ "Об общих принципах организации деятельности контрольно-счетных органов субъектов Российской федерации и муниципальных образований"</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21.3.00.21002</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217,31</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226,00</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21.3.00.21002</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217,31</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226,00</w:t>
            </w:r>
          </w:p>
        </w:tc>
      </w:tr>
      <w:tr w:rsidR="003C6038" w:rsidRPr="00B84D96" w:rsidTr="00CB35FB">
        <w:trPr>
          <w:trHeight w:val="20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21.3.00.21002</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217,31</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226,00</w:t>
            </w:r>
          </w:p>
        </w:tc>
      </w:tr>
      <w:tr w:rsidR="003C6038" w:rsidRPr="00B84D96" w:rsidTr="00CB35FB">
        <w:trPr>
          <w:trHeight w:val="22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Резервные фонды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r>
      <w:tr w:rsidR="003C6038" w:rsidRPr="00B84D96" w:rsidTr="008475D6">
        <w:trPr>
          <w:trHeight w:val="30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r>
      <w:tr w:rsidR="003C6038" w:rsidRPr="00B84D96" w:rsidTr="00CB35FB">
        <w:trPr>
          <w:trHeight w:val="854"/>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Резервный фонд Администрации Пчевжинского сельского поселения</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21.1.00.20036</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r>
      <w:tr w:rsidR="003C6038" w:rsidRPr="00B84D96" w:rsidTr="00CB35FB">
        <w:trPr>
          <w:trHeight w:val="21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lastRenderedPageBreak/>
              <w:t>Иные бюджетные ассигнования</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21.1.00.20036</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Резервные средства</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21.1.00.20036</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870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r>
      <w:tr w:rsidR="003C6038" w:rsidRPr="00B84D96" w:rsidTr="00CB35FB">
        <w:trPr>
          <w:trHeight w:val="20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Другие общегосударственные вопросы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93,88</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94,55</w:t>
            </w:r>
          </w:p>
        </w:tc>
      </w:tr>
      <w:tr w:rsidR="003C6038" w:rsidRPr="00B84D96" w:rsidTr="008475D6">
        <w:trPr>
          <w:trHeight w:val="46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69,88</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70,55</w:t>
            </w:r>
          </w:p>
        </w:tc>
      </w:tr>
      <w:tr w:rsidR="003C6038" w:rsidRPr="00B84D96" w:rsidTr="008475D6">
        <w:trPr>
          <w:trHeight w:val="261"/>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69,88</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70,55</w:t>
            </w:r>
          </w:p>
        </w:tc>
      </w:tr>
      <w:tr w:rsidR="003C6038" w:rsidRPr="00B84D96" w:rsidTr="008475D6">
        <w:trPr>
          <w:trHeight w:val="3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Уплата членских взносов в Ассоциацию "Совет муниципальных образований Ленинградской области"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21.1.00.20037</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3,11</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3,11</w:t>
            </w:r>
          </w:p>
        </w:tc>
      </w:tr>
      <w:tr w:rsidR="003C6038" w:rsidRPr="00B84D96" w:rsidTr="00CB35FB">
        <w:trPr>
          <w:trHeight w:val="21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бюджетные ассигнования</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21.1.00.20037</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3,11</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3,11</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Уплата налогов, сборов и иных платежей</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21.1.00.20037</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850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3,11</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3,11</w:t>
            </w:r>
          </w:p>
        </w:tc>
      </w:tr>
      <w:tr w:rsidR="003C6038" w:rsidRPr="00B84D96" w:rsidTr="008475D6">
        <w:trPr>
          <w:trHeight w:val="490"/>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Оценка недвижимости, признание прав и регулирование отношений по собственности муниципального образования</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21.1.00.20038</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35,30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35,30</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21.1.00.20038</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35,30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35,30</w:t>
            </w:r>
          </w:p>
        </w:tc>
      </w:tr>
      <w:tr w:rsidR="003C6038" w:rsidRPr="00B84D96" w:rsidTr="008475D6">
        <w:trPr>
          <w:trHeight w:val="392"/>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21.1.00.20038</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35,30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35,30</w:t>
            </w:r>
          </w:p>
        </w:tc>
      </w:tr>
      <w:tr w:rsidR="003C6038" w:rsidRPr="00B84D96" w:rsidTr="008475D6">
        <w:trPr>
          <w:trHeight w:val="585"/>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Прочие расходы, связанные с выполнением обязательств органами местного самоуправления муниципального образования Пчевжинское сельское поселение Киришского муниципального района Ленинградской области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21.1.00.20100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31,47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32,14</w:t>
            </w:r>
          </w:p>
        </w:tc>
      </w:tr>
      <w:tr w:rsidR="003C6038" w:rsidRPr="00B84D96" w:rsidTr="008475D6">
        <w:trPr>
          <w:trHeight w:val="24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21.1.00.20100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31,47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32,14</w:t>
            </w:r>
          </w:p>
        </w:tc>
      </w:tr>
      <w:tr w:rsidR="003C6038" w:rsidRPr="00B84D96" w:rsidTr="008475D6">
        <w:trPr>
          <w:trHeight w:val="381"/>
        </w:trPr>
        <w:tc>
          <w:tcPr>
            <w:tcW w:w="65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21.1.00.20100</w:t>
            </w:r>
          </w:p>
        </w:tc>
        <w:tc>
          <w:tcPr>
            <w:tcW w:w="88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31,47</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32,14</w:t>
            </w:r>
          </w:p>
        </w:tc>
      </w:tr>
      <w:tr w:rsidR="003C6038" w:rsidRPr="00B84D96" w:rsidTr="008475D6">
        <w:trPr>
          <w:trHeight w:val="433"/>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"Обеспечение качественным жильем граждан на территории муниципального образования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24,00</w:t>
            </w:r>
          </w:p>
        </w:tc>
      </w:tr>
      <w:tr w:rsidR="003C6038" w:rsidRPr="00B84D96" w:rsidTr="00CB35FB">
        <w:trPr>
          <w:trHeight w:val="63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"Обеспечение реализации функций в сфере управления муниципальным жилищным фондом"</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76.0.02.00000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24,00</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Ведение лицевых счетов по объектам муниципального жилого фонда</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76.0.02.20023</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24,00</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76.0.02.20023</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24,00</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76.0.02.20023</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24,00</w:t>
            </w:r>
          </w:p>
        </w:tc>
      </w:tr>
      <w:tr w:rsidR="003C6038" w:rsidRPr="00B84D96" w:rsidTr="00CB35FB">
        <w:trPr>
          <w:trHeight w:val="21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НАЦИОНАЛЬНАЯ ОБОРОНА</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142,60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149,60</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Мобилизационная и вневойсковая подготовка</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142,60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149,60</w:t>
            </w:r>
          </w:p>
        </w:tc>
      </w:tr>
      <w:tr w:rsidR="003C6038" w:rsidRPr="00B84D96" w:rsidTr="008475D6">
        <w:trPr>
          <w:trHeight w:val="500"/>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142,60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149,60</w:t>
            </w:r>
          </w:p>
        </w:tc>
      </w:tr>
      <w:tr w:rsidR="003C6038" w:rsidRPr="00B84D96" w:rsidTr="008475D6">
        <w:trPr>
          <w:trHeight w:val="34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Непрограмные расходы за счет субсидий, субвенций и иных межбюджетных трасфертов из бюджетов других уровней</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21.2.00.00000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142,60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149,60</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Осуществление первичного воинского учета на территориях, где отсутствуют военные комиссариаты</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21.2.00.51180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142,60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149,60</w:t>
            </w:r>
          </w:p>
        </w:tc>
      </w:tr>
      <w:tr w:rsidR="003C6038" w:rsidRPr="00B84D96" w:rsidTr="00727037">
        <w:trPr>
          <w:trHeight w:val="581"/>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21.2.00.51180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131,04</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131,04</w:t>
            </w:r>
          </w:p>
        </w:tc>
      </w:tr>
      <w:tr w:rsidR="003C6038" w:rsidRPr="00B84D96" w:rsidTr="00CB35FB">
        <w:trPr>
          <w:trHeight w:val="4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Расходы на выплаты персоналу государственных (муниципальных) органов</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21.2.00.51180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120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131,04</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131,04</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21.2.00.51180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11,56</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18,56</w:t>
            </w:r>
          </w:p>
        </w:tc>
      </w:tr>
      <w:tr w:rsidR="003C6038" w:rsidRPr="00B84D96" w:rsidTr="008475D6">
        <w:trPr>
          <w:trHeight w:val="329"/>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21.2.00.51180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11,56</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18,56</w:t>
            </w:r>
          </w:p>
        </w:tc>
      </w:tr>
      <w:tr w:rsidR="003C6038" w:rsidRPr="00B84D96" w:rsidTr="008475D6">
        <w:trPr>
          <w:trHeight w:val="381"/>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НАЦИОНАЛЬНАЯ БЕЗОПАСНОСТЬ И ПРАВООХРАНИТЕЛЬНАЯ ДЕЯТЕЛЬНОСТЬ</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204,57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212,75</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Защита населения и территории от чрезвычайных ситуаций природного и техногенного характера, гражданская оборона</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204,57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212,75</w:t>
            </w:r>
          </w:p>
        </w:tc>
      </w:tr>
      <w:tr w:rsidR="003C6038" w:rsidRPr="00B84D96" w:rsidTr="00CB35FB">
        <w:trPr>
          <w:trHeight w:val="63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"Безопасность на территории муниципального образования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204,57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212,75</w:t>
            </w:r>
          </w:p>
        </w:tc>
      </w:tr>
      <w:tr w:rsidR="003C6038" w:rsidRPr="00B84D96" w:rsidTr="008475D6">
        <w:trPr>
          <w:trHeight w:val="671"/>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"Участие в предупреждении и ликвидации последствий чрезвычайных ситуаций, создание, содержание и организация деятельности аварийно-спасательных служб и (или) аварийно</w:t>
            </w:r>
            <w:r w:rsidRPr="00B84D96">
              <w:rPr>
                <w:rStyle w:val="2fe"/>
                <w:rFonts w:eastAsia="Arial Unicode MS"/>
              </w:rPr>
              <w:softHyphen/>
              <w:t>спасательных формирований"</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73.0.03.00000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204,57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212,75</w:t>
            </w:r>
          </w:p>
        </w:tc>
      </w:tr>
      <w:tr w:rsidR="003C6038" w:rsidRPr="00B84D96" w:rsidTr="00727037">
        <w:trPr>
          <w:trHeight w:val="1124"/>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8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73.0.03.20310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107,85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112,16</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73.0.03.20310</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107,85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112,16</w:t>
            </w:r>
          </w:p>
        </w:tc>
      </w:tr>
      <w:tr w:rsidR="003C6038" w:rsidRPr="00B84D96" w:rsidTr="00CB35FB">
        <w:trPr>
          <w:trHeight w:val="221"/>
        </w:trPr>
        <w:tc>
          <w:tcPr>
            <w:tcW w:w="653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758"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037"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73.0.03.20310</w:t>
            </w:r>
          </w:p>
        </w:tc>
        <w:tc>
          <w:tcPr>
            <w:tcW w:w="88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219"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107,85</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112,16</w:t>
            </w:r>
          </w:p>
        </w:tc>
      </w:tr>
      <w:tr w:rsidR="003C6038" w:rsidRPr="00B84D96" w:rsidTr="00727037">
        <w:trPr>
          <w:trHeight w:val="840"/>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24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73.0.03.20312</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96,72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100,59</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73.0.03.20312</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96,72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100,59</w:t>
            </w:r>
          </w:p>
        </w:tc>
      </w:tr>
      <w:tr w:rsidR="003C6038" w:rsidRPr="00B84D96" w:rsidTr="00CB35FB">
        <w:trPr>
          <w:trHeight w:val="20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73.0.03.20312</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96,72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100,59</w:t>
            </w:r>
          </w:p>
        </w:tc>
      </w:tr>
      <w:tr w:rsidR="003C6038" w:rsidRPr="00B84D96" w:rsidTr="00CB35FB">
        <w:trPr>
          <w:trHeight w:val="22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НАЦИОНАЛЬНАЯ ЭКОНОМИКА</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1 879,81</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2 454,51</w:t>
            </w:r>
          </w:p>
        </w:tc>
      </w:tr>
      <w:tr w:rsidR="003C6038" w:rsidRPr="00B84D96" w:rsidTr="00CB35FB">
        <w:trPr>
          <w:trHeight w:val="20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Дорожное хозяйство (дорожные фонды)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1 879,81</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2 454,51</w:t>
            </w:r>
          </w:p>
        </w:tc>
      </w:tr>
      <w:tr w:rsidR="003C6038" w:rsidRPr="00B84D96" w:rsidTr="008475D6">
        <w:trPr>
          <w:trHeight w:val="403"/>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"Развитие автомобильных дорог муниципального образования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1 719,69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2 294,39</w:t>
            </w:r>
          </w:p>
        </w:tc>
      </w:tr>
      <w:tr w:rsidR="003C6038" w:rsidRPr="00B84D96" w:rsidTr="008475D6">
        <w:trPr>
          <w:trHeight w:val="455"/>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"Содержание автомобильных дорог общего пользования местного значения и искусственных сооружений на них"</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75.0.01.00000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700,00</w:t>
            </w:r>
          </w:p>
        </w:tc>
      </w:tr>
      <w:tr w:rsidR="003C6038" w:rsidRPr="00B84D96" w:rsidTr="008475D6">
        <w:trPr>
          <w:trHeight w:val="374"/>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Мероприятия по содержанию автомобильных дорог общего пользования местного значения и искусственных сооружений на них</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75.0.01.20018</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700,00</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75.0.01.20018</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700,00</w:t>
            </w:r>
          </w:p>
        </w:tc>
      </w:tr>
      <w:tr w:rsidR="003C6038" w:rsidRPr="00B84D96" w:rsidTr="008475D6">
        <w:trPr>
          <w:trHeight w:val="272"/>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75.0.01.20018</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700,00</w:t>
            </w:r>
          </w:p>
        </w:tc>
      </w:tr>
      <w:tr w:rsidR="003C6038" w:rsidRPr="00B84D96" w:rsidTr="008475D6">
        <w:trPr>
          <w:trHeight w:val="589"/>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75.0.02.00000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1 019,69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1 594,39</w:t>
            </w:r>
          </w:p>
        </w:tc>
      </w:tr>
      <w:tr w:rsidR="003C6038" w:rsidRPr="00B84D96" w:rsidTr="008475D6">
        <w:trPr>
          <w:trHeight w:val="27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75.0.02.20019</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1 019,69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1 019,69</w:t>
            </w:r>
          </w:p>
        </w:tc>
      </w:tr>
      <w:tr w:rsidR="003C6038" w:rsidRPr="00B84D96" w:rsidTr="00CB35FB">
        <w:trPr>
          <w:trHeight w:val="4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75.0.02.20019</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1 019,69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1 019,69</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lastRenderedPageBreak/>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75.0.02.20019</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1 019,69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1 019,69</w:t>
            </w:r>
          </w:p>
        </w:tc>
      </w:tr>
      <w:tr w:rsidR="003C6038" w:rsidRPr="00B84D96" w:rsidTr="008475D6">
        <w:trPr>
          <w:trHeight w:val="46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75.0.02.S0140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574,70</w:t>
            </w:r>
          </w:p>
        </w:tc>
      </w:tr>
      <w:tr w:rsidR="003C6038" w:rsidRPr="00B84D96" w:rsidTr="00CB35FB">
        <w:trPr>
          <w:trHeight w:val="4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75.0.02.S0140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574,70</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75.0.02.S0140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574,70</w:t>
            </w:r>
          </w:p>
        </w:tc>
      </w:tr>
      <w:tr w:rsidR="003C6038" w:rsidRPr="00B84D96" w:rsidTr="008475D6">
        <w:trPr>
          <w:trHeight w:val="31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"Развитие частей территории муниципального образования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160,12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160,12</w:t>
            </w:r>
          </w:p>
        </w:tc>
      </w:tr>
      <w:tr w:rsidR="003C6038" w:rsidRPr="00B84D96" w:rsidTr="00CB35FB">
        <w:trPr>
          <w:trHeight w:val="63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Подпрограмма «Развитие населенных пунктов муниципального образования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78.1.00.00000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105,03</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105,03</w:t>
            </w:r>
          </w:p>
        </w:tc>
      </w:tr>
      <w:tr w:rsidR="003C6038" w:rsidRPr="00B84D96" w:rsidTr="008475D6">
        <w:trPr>
          <w:trHeight w:val="294"/>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"Поддержание и развитие существующей сети автомобильных дорог общего пользования местного значения в населенных пунктах"</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78.1.03.00000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105,03</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105,03</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Поддержание и развитие существующей сети автомобильных дорог общего пользования местного значения в населенных пунктах</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78.1.03.20043</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11,00</w:t>
            </w:r>
          </w:p>
        </w:tc>
      </w:tr>
      <w:tr w:rsidR="003C6038" w:rsidRPr="00B84D96" w:rsidTr="00CB35FB">
        <w:trPr>
          <w:trHeight w:val="437"/>
        </w:trPr>
        <w:tc>
          <w:tcPr>
            <w:tcW w:w="653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78.1.03.20043</w:t>
            </w:r>
          </w:p>
        </w:tc>
        <w:tc>
          <w:tcPr>
            <w:tcW w:w="88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11,00</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11,00</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78.1.03.20043</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11,00</w:t>
            </w:r>
          </w:p>
        </w:tc>
      </w:tr>
      <w:tr w:rsidR="003C6038" w:rsidRPr="00B84D96" w:rsidTr="00CB35FB">
        <w:trPr>
          <w:trHeight w:val="63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Поддержание и развитие существующей сети автомобильных дорог общего пользования местного значения в населенных пунктах</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78.1.03.S4770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94,03</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94,03</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78.1.03.S4770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94,03</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94,03</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78.1.03.S4770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94,03</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94,03</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Подпрограмма "Развитие административного центра муниципального образования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55,09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55,09</w:t>
            </w:r>
          </w:p>
        </w:tc>
      </w:tr>
      <w:tr w:rsidR="003C6038" w:rsidRPr="00B84D96" w:rsidTr="00CB35FB">
        <w:trPr>
          <w:trHeight w:val="854"/>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"Поддержание и развитие существующей сети автомобильных дорог общего пользования местного значения в административном центре"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78.2.01.00000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55,09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55,09</w:t>
            </w:r>
          </w:p>
        </w:tc>
      </w:tr>
      <w:tr w:rsidR="003C6038" w:rsidRPr="00B84D96" w:rsidTr="00CB35FB">
        <w:trPr>
          <w:trHeight w:val="634"/>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Поддержание и развитие существующей сети автомобильных дорог общего пользования местного значения в административном центре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78.2.01.20003</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9,50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9,50</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78.2.01.20003</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9,50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9,50</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78.2.01.20003</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9,50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9,50</w:t>
            </w:r>
          </w:p>
        </w:tc>
      </w:tr>
      <w:tr w:rsidR="003C6038" w:rsidRPr="00B84D96" w:rsidTr="00CB35FB">
        <w:trPr>
          <w:trHeight w:val="634"/>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Поддержание и развитие существующей сети автомобильных дорог общего пользования местного значения в административном центре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78.2.01.S4660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45,59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45,59</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78.2.01.S4660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45,59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45,59</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78.2.01.S4660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45,59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45,59</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ЖИЛИЩНО-КОММУНАЛЬНОЕ ХОЗЯЙСТВО</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25 734,14</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58 668,54</w:t>
            </w:r>
          </w:p>
        </w:tc>
      </w:tr>
      <w:tr w:rsidR="003C6038" w:rsidRPr="00B84D96" w:rsidTr="00CB35FB">
        <w:trPr>
          <w:trHeight w:val="21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Жилищное хозяйство</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1 706,20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4 341,86</w:t>
            </w:r>
          </w:p>
        </w:tc>
      </w:tr>
      <w:tr w:rsidR="003C6038" w:rsidRPr="00B84D96" w:rsidTr="008475D6">
        <w:trPr>
          <w:trHeight w:val="41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"Обеспечение качественным жильем граждан на территории муниципального образования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1 706,20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4 341,86</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"Обеспечение надлежащей эксплуатации жилищного фонда многоквартирных домов"</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76.0.01.00000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1 530,03</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639,51</w:t>
            </w:r>
          </w:p>
        </w:tc>
      </w:tr>
      <w:tr w:rsidR="003C6038" w:rsidRPr="00B84D96" w:rsidTr="00CB35FB">
        <w:trPr>
          <w:trHeight w:val="63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Субсидии на выполнение работ по эксплуатации жилищного фонда, не обеспеченных платежами населения</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76.0.01.20021</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1 530,03</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639,51</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бюджетные ассигнования</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76.0.01.20021</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1 530,03</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639,51</w:t>
            </w:r>
          </w:p>
        </w:tc>
      </w:tr>
      <w:tr w:rsidR="003C6038" w:rsidRPr="00B84D96" w:rsidTr="008475D6">
        <w:trPr>
          <w:trHeight w:val="582"/>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76.0.01.20021</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810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1 530,03</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639,51</w:t>
            </w:r>
          </w:p>
        </w:tc>
      </w:tr>
      <w:tr w:rsidR="003C6038" w:rsidRPr="00B84D96" w:rsidTr="008475D6">
        <w:trPr>
          <w:trHeight w:val="35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"Обеспечение капитального ремонта общего имущества многоквартирных домов за счет взносов собственника муниципального жилого фонда"</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76.0.03.00000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176,17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176,17</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Взносы собственника муниципального жилого фонда на обеспечение капитального ремонта общего имущества многоквартирных домов</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76.0.03.20024</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176,17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176,17</w:t>
            </w:r>
          </w:p>
        </w:tc>
      </w:tr>
      <w:tr w:rsidR="003C6038" w:rsidRPr="00B84D96" w:rsidTr="00CB35FB">
        <w:trPr>
          <w:trHeight w:val="4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76.0.03.20024</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176,17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176,17</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76.0.03.20024</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176,17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176,17</w:t>
            </w:r>
          </w:p>
        </w:tc>
      </w:tr>
      <w:tr w:rsidR="003C6038" w:rsidRPr="00B84D96" w:rsidTr="00CB35FB">
        <w:trPr>
          <w:trHeight w:val="437"/>
        </w:trPr>
        <w:tc>
          <w:tcPr>
            <w:tcW w:w="653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"Обеспечение жильем граждан, пострадавших в результате пожара"</w:t>
            </w:r>
          </w:p>
        </w:tc>
        <w:tc>
          <w:tcPr>
            <w:tcW w:w="7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76.0.05.00000</w:t>
            </w:r>
          </w:p>
        </w:tc>
        <w:tc>
          <w:tcPr>
            <w:tcW w:w="88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46"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3 526,18</w:t>
            </w:r>
          </w:p>
        </w:tc>
      </w:tr>
      <w:tr w:rsidR="003C6038" w:rsidRPr="00B84D96" w:rsidTr="00CB35FB">
        <w:trPr>
          <w:trHeight w:val="43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Обеспечение жильем граждан, пострадавших в результате пожара</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76.0.05.S0800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3 526,18</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Капитальные вложения в объекты государственной (муниципальной) собственности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76.0.05.S0800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400</w:t>
            </w:r>
          </w:p>
        </w:tc>
        <w:tc>
          <w:tcPr>
            <w:tcW w:w="1219"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3 526,18</w:t>
            </w:r>
          </w:p>
        </w:tc>
      </w:tr>
      <w:tr w:rsidR="003C6038" w:rsidRPr="00B84D96" w:rsidTr="00CB35FB">
        <w:trPr>
          <w:trHeight w:val="21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Бюджетные инвестиции</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76.0.05.S0800</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410</w:t>
            </w:r>
          </w:p>
        </w:tc>
        <w:tc>
          <w:tcPr>
            <w:tcW w:w="1219"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3 526,18</w:t>
            </w:r>
          </w:p>
        </w:tc>
      </w:tr>
      <w:tr w:rsidR="003C6038" w:rsidRPr="00B84D96" w:rsidTr="008475D6">
        <w:trPr>
          <w:trHeight w:val="773"/>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21 150,63</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50 299,94</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"Повышение надежности и эффективности работы объектов (сетей) теплоснабжения"</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72.0.02.00000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3 800,00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3 000,00</w:t>
            </w:r>
          </w:p>
        </w:tc>
      </w:tr>
      <w:tr w:rsidR="003C6038" w:rsidRPr="00B84D96" w:rsidTr="00CB35FB">
        <w:trPr>
          <w:trHeight w:val="63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lastRenderedPageBreak/>
              <w:t>Проведение мероприятий, направленных на повышение надежности и эффективности работы объектов (сетей) теплоснабжения</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72.0.02.20005</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3 800,00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3 000,00</w:t>
            </w:r>
          </w:p>
        </w:tc>
      </w:tr>
      <w:tr w:rsidR="003C6038" w:rsidRPr="00B84D96" w:rsidTr="00CB35FB">
        <w:trPr>
          <w:trHeight w:val="4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72.0.02.20005</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3 800,00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3 000,00</w:t>
            </w:r>
          </w:p>
        </w:tc>
      </w:tr>
      <w:tr w:rsidR="003C6038" w:rsidRPr="00B84D96" w:rsidTr="008475D6">
        <w:trPr>
          <w:trHeight w:val="189"/>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72.0.02.20005</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3 800,00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3 000,00</w:t>
            </w:r>
          </w:p>
        </w:tc>
      </w:tr>
      <w:tr w:rsidR="003C6038" w:rsidRPr="00B84D96" w:rsidTr="008475D6">
        <w:trPr>
          <w:trHeight w:val="23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"Газоснабжение муниципального образования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72.0.05.00000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17 350,63</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47 299,94</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Газоснабжение муниципального образования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72.0.05.S0200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17 350,63</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47 299,94</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Капитальные вложения в объекты государственной (муниципальной) собственности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72.0.05.S0200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400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17 350,63</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47 299,94</w:t>
            </w:r>
          </w:p>
        </w:tc>
      </w:tr>
      <w:tr w:rsidR="003C6038" w:rsidRPr="00B84D96" w:rsidTr="00CB35FB">
        <w:trPr>
          <w:trHeight w:val="21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Бюджетные инвестиции</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72.0.05.S0200</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17 350,63</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47 299,94</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"Стимулирование экономической активности муниципального образования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77.0.00.00000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1 083,07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1 083,07</w:t>
            </w:r>
          </w:p>
        </w:tc>
      </w:tr>
      <w:tr w:rsidR="003C6038" w:rsidRPr="00B84D96" w:rsidTr="00CB35FB">
        <w:trPr>
          <w:trHeight w:val="4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"Обеспечение функционирования общественной бани"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77.0.01.00000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1 083,07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1 083,07</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Субсидии на возмещение недополученных доходов в связи с оказанием банных услуг населению</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77.0.01.20025</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1 083,07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1 083,07</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бюджетные ассигнования</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77.0.01.20025</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1 083,07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1 083,07</w:t>
            </w:r>
          </w:p>
        </w:tc>
      </w:tr>
      <w:tr w:rsidR="003C6038" w:rsidRPr="00B84D96" w:rsidTr="008475D6">
        <w:trPr>
          <w:trHeight w:val="402"/>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77.0.01.20025</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810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1 083,07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1 083,07</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Благоустройство</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1 765,72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2 914,01</w:t>
            </w:r>
          </w:p>
        </w:tc>
      </w:tr>
      <w:tr w:rsidR="003C6038" w:rsidRPr="00B84D96" w:rsidTr="008475D6">
        <w:trPr>
          <w:trHeight w:val="817"/>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134,37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1 348,58</w:t>
            </w:r>
          </w:p>
        </w:tc>
      </w:tr>
      <w:tr w:rsidR="003C6038" w:rsidRPr="00B84D96" w:rsidTr="008475D6">
        <w:trPr>
          <w:trHeight w:val="365"/>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"Организация уличного освещения, техническое обслуживание и ремонт сетей инженерно-технического обеспечения электрической энергией"</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72.0.01.00000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134,37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1 348,58</w:t>
            </w:r>
          </w:p>
        </w:tc>
      </w:tr>
      <w:tr w:rsidR="003C6038" w:rsidRPr="00B84D96" w:rsidTr="008475D6">
        <w:trPr>
          <w:trHeight w:val="492"/>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Организация уличного освещения, техническое обслуживание и ремонт сетей инженерно</w:t>
            </w:r>
            <w:r w:rsidRPr="00B84D96">
              <w:rPr>
                <w:rStyle w:val="2fe"/>
                <w:rFonts w:eastAsia="Arial Unicode MS"/>
              </w:rPr>
              <w:softHyphen/>
              <w:t>технического обеспечения электрической энергией</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72.0.01.20004</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134,37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1 348,58</w:t>
            </w:r>
          </w:p>
        </w:tc>
      </w:tr>
      <w:tr w:rsidR="003C6038" w:rsidRPr="00B84D96" w:rsidTr="00CB35FB">
        <w:trPr>
          <w:trHeight w:val="4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72.0.01.20004</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134,37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1 348,58</w:t>
            </w:r>
          </w:p>
        </w:tc>
      </w:tr>
      <w:tr w:rsidR="003C6038" w:rsidRPr="00B84D96" w:rsidTr="008475D6">
        <w:trPr>
          <w:trHeight w:val="314"/>
        </w:trPr>
        <w:tc>
          <w:tcPr>
            <w:tcW w:w="65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72.0.01.20004</w:t>
            </w:r>
          </w:p>
        </w:tc>
        <w:tc>
          <w:tcPr>
            <w:tcW w:w="88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134,37</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1 348,58</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"Безопасность на территории муниципального образования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145,71</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151,54</w:t>
            </w:r>
          </w:p>
        </w:tc>
      </w:tr>
      <w:tr w:rsidR="003C6038" w:rsidRPr="00B84D96" w:rsidTr="00CB35FB">
        <w:trPr>
          <w:trHeight w:val="63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"Обеспечение безопасности людей на водных объектах, охраны их жизни и здоровья"</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73.0.01.00000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31,31</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32,57</w:t>
            </w:r>
          </w:p>
        </w:tc>
      </w:tr>
      <w:tr w:rsidR="003C6038" w:rsidRPr="00B84D96" w:rsidTr="00CB35FB">
        <w:trPr>
          <w:trHeight w:val="63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Проведение мероприятий, направленных на обеспечение безопасности людей на водных объектах, охраны их жизни и здоровья</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73.0.01.20009</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31,31</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32,57</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73.0.01.20009</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31,31</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32,57</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73.0.01.20009</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31,31</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32,57</w:t>
            </w:r>
          </w:p>
        </w:tc>
      </w:tr>
      <w:tr w:rsidR="003C6038" w:rsidRPr="00B84D96" w:rsidTr="008475D6">
        <w:trPr>
          <w:trHeight w:val="30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"Обеспечение первичных мер пожарной безопасности муниципального образования"</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73.0.02.00000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114,40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118,97</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Проведение мероприятий, направленных на обеспечение первичных мер пожарной безопасности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73.0.02.20010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114,40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118,97</w:t>
            </w:r>
          </w:p>
        </w:tc>
      </w:tr>
      <w:tr w:rsidR="003C6038" w:rsidRPr="00B84D96" w:rsidTr="00CB35FB">
        <w:trPr>
          <w:trHeight w:val="4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73.0.02.20010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114,40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118,97</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73.0.02.20010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114,40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118,97</w:t>
            </w:r>
          </w:p>
        </w:tc>
      </w:tr>
      <w:tr w:rsidR="003C6038" w:rsidRPr="00B84D96" w:rsidTr="008475D6">
        <w:trPr>
          <w:trHeight w:val="43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"Благоустройство и охрана окружающей среды на территории муниципального образования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1 333,85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1 262,10</w:t>
            </w:r>
          </w:p>
        </w:tc>
      </w:tr>
      <w:tr w:rsidR="003C6038" w:rsidRPr="00B84D96" w:rsidTr="00CB35FB">
        <w:trPr>
          <w:trHeight w:val="854"/>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"Участие в организации деятельности по сбору (в том числе раздельному сбору) и транспортированию твердых коммунальных отходов"</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74.0.01.00000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512,52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462,52</w:t>
            </w:r>
          </w:p>
        </w:tc>
      </w:tr>
      <w:tr w:rsidR="003C6038" w:rsidRPr="00B84D96" w:rsidTr="008475D6">
        <w:trPr>
          <w:trHeight w:val="412"/>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Участие в организации деятельности по сбору (в том числе раздельному сбору) и транспортированию твердых коммунальных отходов</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74.0.01.20012</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99,46</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49,46</w:t>
            </w:r>
          </w:p>
        </w:tc>
      </w:tr>
      <w:tr w:rsidR="003C6038" w:rsidRPr="00B84D96" w:rsidTr="00CB35FB">
        <w:trPr>
          <w:trHeight w:val="4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74.0.01.20012</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99,46</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49,46</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74.0.01.20012</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99,46</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49,46</w:t>
            </w:r>
          </w:p>
        </w:tc>
      </w:tr>
      <w:tr w:rsidR="003C6038" w:rsidRPr="00B84D96" w:rsidTr="00CB35FB">
        <w:trPr>
          <w:trHeight w:val="20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Ликвидация несанкционированных свалок</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74.0.01.20013</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413,06</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413,06</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74.0.01.20013</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413,06</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413,06</w:t>
            </w:r>
          </w:p>
        </w:tc>
      </w:tr>
      <w:tr w:rsidR="003C6038" w:rsidRPr="00B84D96" w:rsidTr="008475D6">
        <w:trPr>
          <w:trHeight w:val="230"/>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74.0.01.20013</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413,06</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413,06</w:t>
            </w:r>
          </w:p>
        </w:tc>
      </w:tr>
      <w:tr w:rsidR="003C6038" w:rsidRPr="00B84D96" w:rsidTr="00CB35FB">
        <w:trPr>
          <w:trHeight w:val="4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"Благоустройство территории муниципального образования"</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74.0.03.00000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136,25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141,70</w:t>
            </w:r>
          </w:p>
        </w:tc>
      </w:tr>
      <w:tr w:rsidR="003C6038" w:rsidRPr="00B84D96" w:rsidTr="00CB35FB">
        <w:trPr>
          <w:trHeight w:val="63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Проведение мероприятий, направленных на благоустройство территории муниципального образования</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74.0.03.20015</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136,25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141,70</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74.0.03.20015</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136,25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141,70</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74.0.03.20015</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136,25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141,70</w:t>
            </w:r>
          </w:p>
        </w:tc>
      </w:tr>
      <w:tr w:rsidR="003C6038" w:rsidRPr="00B84D96" w:rsidTr="00CB35FB">
        <w:trPr>
          <w:trHeight w:val="648"/>
        </w:trPr>
        <w:tc>
          <w:tcPr>
            <w:tcW w:w="653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"Содержание гражданских захоронений, расположенных на территории муниципального образования"</w:t>
            </w:r>
          </w:p>
        </w:tc>
        <w:tc>
          <w:tcPr>
            <w:tcW w:w="7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74.0.04.00000</w:t>
            </w:r>
          </w:p>
        </w:tc>
        <w:tc>
          <w:tcPr>
            <w:tcW w:w="88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573,42</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596,36</w:t>
            </w:r>
          </w:p>
        </w:tc>
      </w:tr>
      <w:tr w:rsidR="003C6038" w:rsidRPr="00B84D96" w:rsidTr="00727037">
        <w:trPr>
          <w:trHeight w:val="1184"/>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Unicode MS"/>
              </w:rPr>
              <w:lastRenderedPageBreak/>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22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74.0.04.20022</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573,42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596,36</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74.0.04.20022</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573,42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596,36</w:t>
            </w:r>
          </w:p>
        </w:tc>
      </w:tr>
      <w:tr w:rsidR="003C6038" w:rsidRPr="00B84D96" w:rsidTr="00CB35FB">
        <w:trPr>
          <w:trHeight w:val="20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74.0.04.20022</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573,42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596,36</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"Содержание воинских захоронений, расположенных на территории муниципального образования"</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74.0.06.00000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111,66</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61,52</w:t>
            </w:r>
          </w:p>
        </w:tc>
      </w:tr>
      <w:tr w:rsidR="003C6038" w:rsidRPr="00B84D96" w:rsidTr="00CB35FB">
        <w:trPr>
          <w:trHeight w:val="63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Содержание воинских захоронений, расположенных на территории муниципального образования</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74.0.06.20027</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111,66</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61,52</w:t>
            </w:r>
          </w:p>
        </w:tc>
      </w:tr>
      <w:tr w:rsidR="003C6038" w:rsidRPr="00B84D96" w:rsidTr="00CB35FB">
        <w:trPr>
          <w:trHeight w:val="4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74.0.06.20027</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111,66</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61,52</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74.0.06.20027</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111,66</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61,52</w:t>
            </w:r>
          </w:p>
        </w:tc>
      </w:tr>
      <w:tr w:rsidR="003C6038" w:rsidRPr="00B84D96" w:rsidTr="00CB35FB">
        <w:trPr>
          <w:trHeight w:val="63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"Развитие частей территории муниципального образования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48,19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48,19</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Подпрограмма «Развитие населенных пунктов муниципального образования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78.1.00.00000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37,55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37,55</w:t>
            </w:r>
          </w:p>
        </w:tc>
      </w:tr>
      <w:tr w:rsidR="003C6038" w:rsidRPr="00B84D96" w:rsidTr="00CB35FB">
        <w:trPr>
          <w:trHeight w:val="63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"Обеспечение первичных мер пожарной безопасности в населенных пунктах"</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78.1.01.00000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17,00</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Обеспечение первичных мер пожарной безопасности в населенных пунктах</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78.1.01.S4770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17,00</w:t>
            </w:r>
          </w:p>
        </w:tc>
      </w:tr>
      <w:tr w:rsidR="003C6038" w:rsidRPr="00B84D96" w:rsidTr="00CB35FB">
        <w:trPr>
          <w:trHeight w:val="4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78.1.01.S4770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17,00</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78.1.01.S4770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17,00</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"Благоустройство территории в населенных пунктах"</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78.1.04.00000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20,55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20,55</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Благоустройство территории в населенных пунктах</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78.1.04.S4770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20,55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20,55</w:t>
            </w:r>
          </w:p>
        </w:tc>
      </w:tr>
      <w:tr w:rsidR="003C6038" w:rsidRPr="00B84D96" w:rsidTr="00CB35FB">
        <w:trPr>
          <w:trHeight w:val="4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78.1.04.S4770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20,55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20,55</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78.1.04.S4770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20,55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20,55</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Подпрограмма "Развитие административного центра муниципального образования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10,64</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10,64</w:t>
            </w:r>
          </w:p>
        </w:tc>
      </w:tr>
      <w:tr w:rsidR="003C6038" w:rsidRPr="00B84D96" w:rsidTr="00CB35FB">
        <w:trPr>
          <w:trHeight w:val="4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"Благоустройство территории в административном центре"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78.2.02.00000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10,64</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10,64</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Благоустройство территории в административном центре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78.2.02.S4660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10,64</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10,64</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78.2.02.S4660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10,64</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10,64</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78.2.02.S4660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10,64</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10,64</w:t>
            </w:r>
          </w:p>
        </w:tc>
      </w:tr>
      <w:tr w:rsidR="003C6038" w:rsidRPr="00B84D96" w:rsidTr="00727037">
        <w:trPr>
          <w:trHeight w:val="671"/>
        </w:trPr>
        <w:tc>
          <w:tcPr>
            <w:tcW w:w="65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w:t>
            </w:r>
          </w:p>
        </w:tc>
        <w:tc>
          <w:tcPr>
            <w:tcW w:w="7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79.0.00.00000</w:t>
            </w:r>
          </w:p>
        </w:tc>
        <w:tc>
          <w:tcPr>
            <w:tcW w:w="88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103,60</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103,60</w:t>
            </w:r>
          </w:p>
        </w:tc>
      </w:tr>
      <w:tr w:rsidR="003C6038" w:rsidRPr="00B84D96" w:rsidTr="00727037">
        <w:trPr>
          <w:trHeight w:val="56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 xml:space="preserve">Основное мероприятие "Локализация и ликвидация очагов распространения борщевика Сосновского на землях населенных пунктов на территории муниципального образования Пчевжинское сельское поселение </w:t>
            </w:r>
            <w:proofErr w:type="spellStart"/>
            <w:proofErr w:type="gramStart"/>
            <w:r w:rsidRPr="00B84D96">
              <w:rPr>
                <w:rStyle w:val="2fe"/>
                <w:rFonts w:eastAsia="Arial Unicode MS"/>
              </w:rPr>
              <w:t>поселение</w:t>
            </w:r>
            <w:proofErr w:type="spellEnd"/>
            <w:proofErr w:type="gramEnd"/>
            <w:r w:rsidRPr="00B84D96">
              <w:rPr>
                <w:rStyle w:val="2fe"/>
                <w:rFonts w:eastAsia="Arial Unicode MS"/>
              </w:rPr>
              <w:t>"</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79.0.01.00000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103,60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103,60</w:t>
            </w:r>
          </w:p>
        </w:tc>
      </w:tr>
      <w:tr w:rsidR="003C6038" w:rsidRPr="00B84D96" w:rsidTr="00CB35FB">
        <w:trPr>
          <w:trHeight w:val="63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Проведение и оценка эффективности химических мероприятий по уничтожению борщевика Сосновского</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79.0.01.S4310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103,60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103,60</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79.0.01.S4310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103,60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103,60</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79.0.01.S4310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103,60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103,60</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Другие вопросы в области жилищно-коммунального хозяйства</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28,52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29,66</w:t>
            </w:r>
          </w:p>
        </w:tc>
      </w:tr>
      <w:tr w:rsidR="003C6038" w:rsidRPr="00B84D96" w:rsidTr="00727037">
        <w:trPr>
          <w:trHeight w:val="365"/>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"Благоустройство и охрана окружающей среды на территории муниципального образования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28,52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29,66</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"Вывоз умерших граждан из внебольничных условий"</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74.0.05.00000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28,52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29,66</w:t>
            </w:r>
          </w:p>
        </w:tc>
      </w:tr>
      <w:tr w:rsidR="003C6038" w:rsidRPr="00B84D96" w:rsidTr="00727037">
        <w:trPr>
          <w:trHeight w:val="1051"/>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22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74.0.05.20022</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28,52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29,66</w:t>
            </w:r>
          </w:p>
        </w:tc>
      </w:tr>
      <w:tr w:rsidR="003C6038" w:rsidRPr="00B84D96" w:rsidTr="00CB35FB">
        <w:trPr>
          <w:trHeight w:val="20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74.0.05.20022</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28,52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29,66</w:t>
            </w:r>
          </w:p>
        </w:tc>
      </w:tr>
      <w:tr w:rsidR="003C6038" w:rsidRPr="00B84D96" w:rsidTr="00CB35FB">
        <w:trPr>
          <w:trHeight w:val="22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74.0.05.20022</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28,52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29,66</w:t>
            </w:r>
          </w:p>
        </w:tc>
      </w:tr>
      <w:tr w:rsidR="003C6038" w:rsidRPr="00B84D96" w:rsidTr="00CB35FB">
        <w:trPr>
          <w:trHeight w:val="21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КУЛЬТУРА, КИНЕМАТОГРАФИЯ</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60 330,45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2 937,19</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Культура</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60 330,45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2 937,19</w:t>
            </w:r>
          </w:p>
        </w:tc>
      </w:tr>
      <w:tr w:rsidR="003C6038" w:rsidRPr="00B84D96" w:rsidTr="008475D6">
        <w:trPr>
          <w:trHeight w:val="420"/>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"Развитие культуры в муниципальном образовании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60 330,45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2 937,19</w:t>
            </w:r>
          </w:p>
        </w:tc>
      </w:tr>
      <w:tr w:rsidR="003C6038" w:rsidRPr="00B84D96" w:rsidTr="008475D6">
        <w:trPr>
          <w:trHeight w:val="284"/>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"Организация досуга и обеспечение населения муниципального образования услугами в сфере культуры"</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71.0.01.00000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2 252,45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2 342,54</w:t>
            </w:r>
          </w:p>
        </w:tc>
      </w:tr>
      <w:tr w:rsidR="003C6038" w:rsidRPr="00B84D96" w:rsidTr="00727037">
        <w:trPr>
          <w:trHeight w:val="1104"/>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12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71.0.01.20903</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2 252,45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2 342,54</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71.0.01.20903</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2 252,45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2 342,54</w:t>
            </w:r>
          </w:p>
        </w:tc>
      </w:tr>
      <w:tr w:rsidR="003C6038" w:rsidRPr="00B84D96" w:rsidTr="00CB35FB">
        <w:trPr>
          <w:trHeight w:val="20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71.0.01.20903</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2 252,45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2 342,54</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lastRenderedPageBreak/>
              <w:t>Основное мероприятие "Организация библиотечного обслуживания населения, комплектование библиотечных фондов"</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71.0.03.00000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571,78</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594,65</w:t>
            </w:r>
          </w:p>
        </w:tc>
      </w:tr>
      <w:tr w:rsidR="003C6038" w:rsidRPr="00B84D96" w:rsidTr="00727037">
        <w:trPr>
          <w:trHeight w:val="1164"/>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11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71.0.03.20901</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571,78</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594,65</w:t>
            </w:r>
          </w:p>
        </w:tc>
      </w:tr>
      <w:tr w:rsidR="003C6038" w:rsidRPr="00B84D96" w:rsidTr="00CB35FB">
        <w:trPr>
          <w:trHeight w:val="21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71.0.03.20901</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571,78</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594,65</w:t>
            </w:r>
          </w:p>
        </w:tc>
      </w:tr>
      <w:tr w:rsidR="003C6038" w:rsidRPr="00B84D96" w:rsidTr="00CB35FB">
        <w:trPr>
          <w:trHeight w:val="226"/>
        </w:trPr>
        <w:tc>
          <w:tcPr>
            <w:tcW w:w="653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758"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037"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71.0.03.20901</w:t>
            </w:r>
          </w:p>
        </w:tc>
        <w:tc>
          <w:tcPr>
            <w:tcW w:w="88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219"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571,78</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594,65</w:t>
            </w:r>
          </w:p>
        </w:tc>
      </w:tr>
      <w:tr w:rsidR="003C6038" w:rsidRPr="00B84D96" w:rsidTr="00CB35FB">
        <w:trPr>
          <w:trHeight w:val="43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"Строительство, ремонт объектов культуры"</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71.0.04.00000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57 506,22</w:t>
            </w:r>
          </w:p>
        </w:tc>
        <w:tc>
          <w:tcPr>
            <w:tcW w:w="1046" w:type="dxa"/>
            <w:tcBorders>
              <w:top w:val="single" w:sz="4" w:space="0" w:color="auto"/>
              <w:left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r>
      <w:tr w:rsidR="003C6038" w:rsidRPr="00B84D96" w:rsidTr="00CB35FB">
        <w:trPr>
          <w:trHeight w:val="21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Строительство объектов культуры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71.0.04.L5760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57 506,22</w:t>
            </w:r>
          </w:p>
        </w:tc>
        <w:tc>
          <w:tcPr>
            <w:tcW w:w="1046" w:type="dxa"/>
            <w:tcBorders>
              <w:top w:val="single" w:sz="4" w:space="0" w:color="auto"/>
              <w:left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r>
      <w:tr w:rsidR="003C6038" w:rsidRPr="00B84D96" w:rsidTr="00CB35FB">
        <w:trPr>
          <w:trHeight w:val="643"/>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Капитальные вложения в объекты государственной (муниципальной) собственности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71.0.04.L5760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400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57 506,22</w:t>
            </w:r>
          </w:p>
        </w:tc>
        <w:tc>
          <w:tcPr>
            <w:tcW w:w="1046" w:type="dxa"/>
            <w:tcBorders>
              <w:top w:val="single" w:sz="4" w:space="0" w:color="auto"/>
              <w:left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Бюджетные инвестиции</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71.0.04.L5760</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57 506,22</w:t>
            </w:r>
          </w:p>
        </w:tc>
        <w:tc>
          <w:tcPr>
            <w:tcW w:w="1046" w:type="dxa"/>
            <w:tcBorders>
              <w:top w:val="single" w:sz="4" w:space="0" w:color="auto"/>
              <w:left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r>
      <w:tr w:rsidR="003C6038" w:rsidRPr="00B84D96" w:rsidTr="00CB35FB">
        <w:trPr>
          <w:trHeight w:val="21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СОЦИАЛЬНАЯ ПОЛИТИКА</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404,02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420,18</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Пенсионное обеспечение</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404,02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420,18</w:t>
            </w:r>
          </w:p>
        </w:tc>
      </w:tr>
      <w:tr w:rsidR="003C6038" w:rsidRPr="00B84D96" w:rsidTr="00727037">
        <w:trPr>
          <w:trHeight w:val="23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10</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404,02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420,18</w:t>
            </w:r>
          </w:p>
        </w:tc>
      </w:tr>
      <w:tr w:rsidR="003C6038" w:rsidRPr="00B84D96" w:rsidTr="008475D6">
        <w:trPr>
          <w:trHeight w:val="579"/>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10</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404,02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420,18</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Пенсионное обеспечение муниципальных служащих</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10</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21.1.00.20035</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404,02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420,18</w:t>
            </w:r>
          </w:p>
        </w:tc>
      </w:tr>
      <w:tr w:rsidR="003C6038" w:rsidRPr="00B84D96" w:rsidTr="008475D6">
        <w:trPr>
          <w:trHeight w:val="271"/>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Социальное обеспечение и иные выплаты населению</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10</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21.1.00.20035</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300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404,02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420,18</w:t>
            </w:r>
          </w:p>
        </w:tc>
      </w:tr>
      <w:tr w:rsidR="003C6038" w:rsidRPr="00B84D96" w:rsidTr="00CB35FB">
        <w:trPr>
          <w:trHeight w:val="4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Социальные выплаты гражданам, кроме публичных нормативных социальных выплат</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10</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21.1.00.20035</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320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404,02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420,18</w:t>
            </w:r>
          </w:p>
        </w:tc>
      </w:tr>
      <w:tr w:rsidR="003C6038" w:rsidRPr="00B84D96" w:rsidTr="00CB35FB">
        <w:trPr>
          <w:trHeight w:val="221"/>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ФИЗИЧЕСКАЯ КУЛЬТУРА И СПОРТ</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CB35FB">
        <w:trPr>
          <w:trHeight w:val="20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Физическая культура</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r>
      <w:tr w:rsidR="003C6038" w:rsidRPr="00B84D96" w:rsidTr="008475D6">
        <w:trPr>
          <w:trHeight w:val="504"/>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"Развитие физической культуры и спорта в муниципальном образовании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r>
      <w:tr w:rsidR="003C6038" w:rsidRPr="00B84D96" w:rsidTr="008475D6">
        <w:trPr>
          <w:trHeight w:val="284"/>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"Организация и проведение физкультурно-оздоровительных, спортивных мероприятий и соревнований"</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70.0.01.00000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r>
      <w:tr w:rsidR="003C6038" w:rsidRPr="00B84D96" w:rsidTr="00CB35FB">
        <w:trPr>
          <w:trHeight w:val="634"/>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Организация и проведение физкультурно</w:t>
            </w:r>
            <w:r w:rsidRPr="00B84D96">
              <w:rPr>
                <w:rStyle w:val="2fe"/>
                <w:rFonts w:eastAsia="Arial Unicode MS"/>
              </w:rPr>
              <w:softHyphen/>
              <w:t>оздоровительных, спортивных мероприятий и соревнований</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70.0.01.20001</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70.0.01.20001</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70.0.01.20001</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r>
      <w:tr w:rsidR="003C6038" w:rsidRPr="00B84D96" w:rsidTr="00CB35FB">
        <w:trPr>
          <w:trHeight w:val="221"/>
        </w:trPr>
        <w:tc>
          <w:tcPr>
            <w:tcW w:w="653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Всего</w:t>
            </w:r>
          </w:p>
        </w:tc>
        <w:tc>
          <w:tcPr>
            <w:tcW w:w="758"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37"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52"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95 229,06</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71 631,16</w:t>
            </w:r>
          </w:p>
        </w:tc>
      </w:tr>
    </w:tbl>
    <w:p w:rsidR="003C6038" w:rsidRPr="00B84D96" w:rsidRDefault="003C6038" w:rsidP="00B84D96">
      <w:pPr>
        <w:jc w:val="both"/>
        <w:rPr>
          <w:rFonts w:ascii="Times New Roman" w:hAnsi="Times New Roman" w:cs="Times New Roman"/>
          <w:sz w:val="16"/>
          <w:szCs w:val="16"/>
        </w:rPr>
      </w:pPr>
    </w:p>
    <w:p w:rsidR="003C6038" w:rsidRPr="00B84D96" w:rsidRDefault="003C6038" w:rsidP="00B84D96">
      <w:pPr>
        <w:jc w:val="both"/>
        <w:rPr>
          <w:rFonts w:ascii="Times New Roman" w:hAnsi="Times New Roman" w:cs="Times New Roman"/>
          <w:sz w:val="16"/>
          <w:szCs w:val="16"/>
        </w:rPr>
      </w:pPr>
    </w:p>
    <w:p w:rsidR="003C6038" w:rsidRPr="00B84D96" w:rsidRDefault="003C6038" w:rsidP="00B84D96">
      <w:pPr>
        <w:tabs>
          <w:tab w:val="left" w:pos="8688"/>
        </w:tabs>
        <w:ind w:firstLine="360"/>
        <w:rPr>
          <w:rFonts w:ascii="Times New Roman" w:hAnsi="Times New Roman" w:cs="Times New Roman"/>
          <w:sz w:val="16"/>
          <w:szCs w:val="16"/>
        </w:rPr>
      </w:pPr>
      <w:r w:rsidRPr="00B84D96">
        <w:rPr>
          <w:rFonts w:ascii="Times New Roman" w:hAnsi="Times New Roman" w:cs="Times New Roman"/>
          <w:sz w:val="16"/>
          <w:szCs w:val="16"/>
        </w:rPr>
        <w:t xml:space="preserve">Приложение 13 к решению совета депутатов муниципального образования Пчевжинское сельское поселение Киришского муниципального района Ленинградской области от 16.12.2019 года № 6/28 в редакции к решению совета депутатов от 07.05.2020 </w:t>
      </w:r>
      <w:r w:rsidRPr="00B84D96">
        <w:rPr>
          <w:rFonts w:ascii="Times New Roman" w:hAnsi="Times New Roman" w:cs="Times New Roman"/>
          <w:sz w:val="16"/>
          <w:szCs w:val="16"/>
        </w:rPr>
        <w:tab/>
        <w:t>№ 10/51 Ведомственная структура расходов бюджета муниципального образования Пчевжинское сельское поселение Киришского муниципального района Ленинградской области на 2020 год (тыс</w:t>
      </w:r>
      <w:proofErr w:type="gramStart"/>
      <w:r w:rsidRPr="00B84D96">
        <w:rPr>
          <w:rFonts w:ascii="Times New Roman" w:hAnsi="Times New Roman" w:cs="Times New Roman"/>
          <w:sz w:val="16"/>
          <w:szCs w:val="16"/>
        </w:rPr>
        <w:t>.р</w:t>
      </w:r>
      <w:proofErr w:type="gramEnd"/>
      <w:r w:rsidRPr="00B84D96">
        <w:rPr>
          <w:rFonts w:ascii="Times New Roman" w:hAnsi="Times New Roman" w:cs="Times New Roman"/>
          <w:sz w:val="16"/>
          <w:szCs w:val="16"/>
        </w:rPr>
        <w:t>уб.)</w:t>
      </w:r>
    </w:p>
    <w:tbl>
      <w:tblPr>
        <w:tblOverlap w:val="never"/>
        <w:tblW w:w="0" w:type="auto"/>
        <w:tblLayout w:type="fixed"/>
        <w:tblCellMar>
          <w:left w:w="10" w:type="dxa"/>
          <w:right w:w="10" w:type="dxa"/>
        </w:tblCellMar>
        <w:tblLook w:val="0000"/>
      </w:tblPr>
      <w:tblGrid>
        <w:gridCol w:w="6474"/>
        <w:gridCol w:w="653"/>
        <w:gridCol w:w="725"/>
        <w:gridCol w:w="931"/>
        <w:gridCol w:w="1128"/>
        <w:gridCol w:w="974"/>
        <w:gridCol w:w="1128"/>
      </w:tblGrid>
      <w:tr w:rsidR="003C6038" w:rsidRPr="00B84D96" w:rsidTr="00727037">
        <w:trPr>
          <w:trHeight w:val="446"/>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Наименование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ГРБС</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Раздел</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Подраздел</w:t>
            </w:r>
          </w:p>
        </w:tc>
        <w:tc>
          <w:tcPr>
            <w:tcW w:w="112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Целевая</w:t>
            </w:r>
          </w:p>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статья</w:t>
            </w:r>
          </w:p>
        </w:tc>
        <w:tc>
          <w:tcPr>
            <w:tcW w:w="9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Вид</w:t>
            </w:r>
          </w:p>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расхода</w:t>
            </w:r>
          </w:p>
        </w:tc>
        <w:tc>
          <w:tcPr>
            <w:tcW w:w="1128"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Сумма</w:t>
            </w:r>
          </w:p>
        </w:tc>
      </w:tr>
      <w:tr w:rsidR="003C6038" w:rsidRPr="00B84D96" w:rsidTr="00727037">
        <w:trPr>
          <w:trHeight w:val="640"/>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МУНИЦИПАЛЬНОГО ОБРАЗОВАНИЯ ПЧЕВЖИНСКОЕ СЕЛЬСКОЕ ПОСЕЛЕНИЕ КИРИШСКОГО МУНИЦИПАЛЬНОГО РАЙОНА ЛЕНИНГРАДСКОЙ ОБЛАСТИ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65 337,37</w:t>
            </w:r>
          </w:p>
        </w:tc>
      </w:tr>
      <w:tr w:rsidR="003C6038" w:rsidRPr="00B84D96" w:rsidTr="00727037">
        <w:trPr>
          <w:trHeight w:val="31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ОБЩЕГОСУДАРСТВЕННЫЕ ВОПРОСЫ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6 203,84</w:t>
            </w:r>
          </w:p>
        </w:tc>
      </w:tr>
      <w:tr w:rsidR="003C6038" w:rsidRPr="00B84D96" w:rsidTr="00727037">
        <w:trPr>
          <w:trHeight w:val="575"/>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5 152,19</w:t>
            </w:r>
          </w:p>
        </w:tc>
      </w:tr>
      <w:tr w:rsidR="003C6038" w:rsidRPr="00B84D96" w:rsidTr="00727037">
        <w:trPr>
          <w:trHeight w:val="859"/>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Обеспечение деятельности органов местного самоуправления муниципального образования Пчевжинское сельское поселение Киришского муниципального района Ленинградской области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5 002,00</w:t>
            </w:r>
          </w:p>
        </w:tc>
      </w:tr>
      <w:tr w:rsidR="003C6038" w:rsidRPr="00B84D96" w:rsidTr="00727037">
        <w:trPr>
          <w:trHeight w:val="61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Обеспечение деятельности аппаратов органов местного самоуправлени муниципального образования Пчевжинское сельское поселение Киришского муниципального района Ленинградской области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5 002,00</w:t>
            </w:r>
          </w:p>
        </w:tc>
      </w:tr>
      <w:tr w:rsidR="003C6038" w:rsidRPr="00B84D96" w:rsidTr="00727037">
        <w:trPr>
          <w:trHeight w:val="80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Обеспечение деятельности аппаратов органов местного самоуправления, осуществляющих полномочия по решению вопросов местного значения муниципального образования Пчевжинское сельское поселение Киришский муниципальный район Ленинградской области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11.1.00.20034</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4 998,48</w:t>
            </w:r>
          </w:p>
        </w:tc>
      </w:tr>
      <w:tr w:rsidR="003C6038" w:rsidRPr="00B84D96" w:rsidTr="008475D6">
        <w:trPr>
          <w:trHeight w:val="769"/>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11.1.00.20034</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4 212,82</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Расходы на выплаты персоналу государственных (муниципальных) органов</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11.1.00.20034</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120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4 212,82</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11.1.00.20034</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784,47</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11.1.00.20034</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784,47</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бюджетные ассигнования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11.1.00.20034</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800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1,19</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Уплата налогов, сборов и иных платежей</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11.1.00.20034</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850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1,19</w:t>
            </w:r>
          </w:p>
        </w:tc>
      </w:tr>
      <w:tr w:rsidR="003C6038" w:rsidRPr="00B84D96" w:rsidTr="008475D6">
        <w:trPr>
          <w:trHeight w:val="673"/>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Расходы на обеспечение функций органа местного самоуправления по выполнению отдельных государственных полномочий Ленинградской области в сфере административных правоотношений</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11.1.00.71340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3,52</w:t>
            </w:r>
          </w:p>
        </w:tc>
      </w:tr>
      <w:tr w:rsidR="003C6038" w:rsidRPr="00B84D96" w:rsidTr="00727037">
        <w:trPr>
          <w:trHeight w:val="442"/>
        </w:trPr>
        <w:tc>
          <w:tcPr>
            <w:tcW w:w="647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112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11.1.00.71340</w:t>
            </w:r>
          </w:p>
        </w:tc>
        <w:tc>
          <w:tcPr>
            <w:tcW w:w="97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3,52</w:t>
            </w:r>
          </w:p>
        </w:tc>
      </w:tr>
      <w:tr w:rsidR="003C6038" w:rsidRPr="00B84D96" w:rsidTr="00727037">
        <w:trPr>
          <w:trHeight w:val="65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11.1.00.71340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3,52</w:t>
            </w:r>
          </w:p>
        </w:tc>
      </w:tr>
      <w:tr w:rsidR="003C6038" w:rsidRPr="00B84D96" w:rsidTr="00727037">
        <w:trPr>
          <w:trHeight w:val="379"/>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150,19</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на переданные полномочия в соответствии с заключенными соглашениями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150,19</w:t>
            </w:r>
          </w:p>
        </w:tc>
      </w:tr>
      <w:tr w:rsidR="003C6038" w:rsidRPr="00B84D96" w:rsidTr="00727037">
        <w:trPr>
          <w:trHeight w:val="841"/>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lastRenderedPageBreak/>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20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21.3.00.22003</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21.3.00.22003</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1,00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21.3.00.22003</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1,00</w:t>
            </w:r>
          </w:p>
        </w:tc>
      </w:tr>
      <w:tr w:rsidR="003C6038" w:rsidRPr="00B84D96" w:rsidTr="00727037">
        <w:trPr>
          <w:trHeight w:val="776"/>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10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21.3.00.22004</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118,76</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21.3.00.22004</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118,76</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21.3.00.22004</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118,76</w:t>
            </w:r>
          </w:p>
        </w:tc>
      </w:tr>
      <w:tr w:rsidR="003C6038" w:rsidRPr="00B84D96" w:rsidTr="008475D6">
        <w:trPr>
          <w:trHeight w:val="890"/>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28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21.3.00.22005</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29,68</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21.3.00.22005</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29,68</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21.3.00.22005</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29,68</w:t>
            </w:r>
          </w:p>
        </w:tc>
      </w:tr>
      <w:tr w:rsidR="003C6038" w:rsidRPr="00B84D96" w:rsidTr="00727037">
        <w:trPr>
          <w:trHeight w:val="1116"/>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6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21.3.00.22006</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0,75</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21.3.00.22006</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0,75</w:t>
            </w:r>
          </w:p>
        </w:tc>
      </w:tr>
      <w:tr w:rsidR="003C6038" w:rsidRPr="00B84D96" w:rsidTr="00727037">
        <w:trPr>
          <w:trHeight w:val="442"/>
        </w:trPr>
        <w:tc>
          <w:tcPr>
            <w:tcW w:w="647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межбюджетные трансферты</w:t>
            </w:r>
          </w:p>
        </w:tc>
        <w:tc>
          <w:tcPr>
            <w:tcW w:w="65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112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21.3.00.22006</w:t>
            </w:r>
          </w:p>
        </w:tc>
        <w:tc>
          <w:tcPr>
            <w:tcW w:w="97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540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0,75</w:t>
            </w:r>
          </w:p>
        </w:tc>
      </w:tr>
      <w:tr w:rsidR="003C6038" w:rsidRPr="00B84D96" w:rsidTr="00727037">
        <w:trPr>
          <w:trHeight w:val="65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06</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891,25</w:t>
            </w:r>
          </w:p>
        </w:tc>
      </w:tr>
      <w:tr w:rsidR="003C6038" w:rsidRPr="00B84D96" w:rsidTr="00727037">
        <w:trPr>
          <w:trHeight w:val="864"/>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06</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891,25</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на переданные полномочия в соответствии с заключенными соглашениями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06</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891,25</w:t>
            </w:r>
          </w:p>
        </w:tc>
      </w:tr>
      <w:tr w:rsidR="003C6038" w:rsidRPr="00B84D96" w:rsidTr="00727037">
        <w:trPr>
          <w:trHeight w:val="990"/>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06</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21.3.00.21001</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682,30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06</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21.3.00.21001</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682,30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06</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21.3.00.21001</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682,30</w:t>
            </w:r>
          </w:p>
        </w:tc>
      </w:tr>
      <w:tr w:rsidR="003C6038" w:rsidRPr="00B84D96" w:rsidTr="00727037">
        <w:trPr>
          <w:trHeight w:val="663"/>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исполнение полномочий предусмотренных пунктом 11 статьи 3 Федерального закона от 07.02.2011 № 6-ФЗ "Об общих принципах организации деятельности контрольно-счетных органов субъектов Российской федерации и муниципальных образований"</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06</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21.3.00.21002</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208,95</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06</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21.3.00.21002</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208,95</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06</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21.3.00.21002</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208,95</w:t>
            </w:r>
          </w:p>
        </w:tc>
      </w:tr>
      <w:tr w:rsidR="003C6038" w:rsidRPr="00B84D96" w:rsidTr="00727037">
        <w:trPr>
          <w:trHeight w:val="216"/>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Резервные фонды</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r>
      <w:tr w:rsidR="003C6038" w:rsidRPr="00B84D96" w:rsidTr="00727037">
        <w:trPr>
          <w:trHeight w:val="864"/>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r>
      <w:tr w:rsidR="003C6038" w:rsidRPr="00B84D96" w:rsidTr="00727037">
        <w:trPr>
          <w:trHeight w:val="869"/>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Резервный фонд Администрации Пчевжинского сельского поселения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21.1.00.20036</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бюджетные ассигнования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21.1.00.20036</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800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50,00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Резервные средства</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21.1.00.20036</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870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50,00</w:t>
            </w:r>
          </w:p>
        </w:tc>
      </w:tr>
      <w:tr w:rsidR="003C6038" w:rsidRPr="00B84D96" w:rsidTr="00727037">
        <w:trPr>
          <w:trHeight w:val="211"/>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Другие общегосударственные вопросы</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110,40</w:t>
            </w:r>
          </w:p>
        </w:tc>
      </w:tr>
      <w:tr w:rsidR="003C6038" w:rsidRPr="00B84D96" w:rsidTr="00727037">
        <w:trPr>
          <w:trHeight w:val="869"/>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86,40</w:t>
            </w:r>
          </w:p>
        </w:tc>
      </w:tr>
      <w:tr w:rsidR="003C6038" w:rsidRPr="00B84D96" w:rsidTr="00727037">
        <w:trPr>
          <w:trHeight w:val="869"/>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86,40</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Уплата членских взносов в Ассоциацию "Совет муниципальных образований Ленинградской области"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21.1.00.20037</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3,11</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бюджетные ассигнования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21.1.00.20037</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800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3,11</w:t>
            </w:r>
          </w:p>
        </w:tc>
      </w:tr>
      <w:tr w:rsidR="003C6038" w:rsidRPr="00B84D96" w:rsidTr="00727037">
        <w:trPr>
          <w:trHeight w:val="442"/>
        </w:trPr>
        <w:tc>
          <w:tcPr>
            <w:tcW w:w="647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Уплата налогов, сборов и иных платежей</w:t>
            </w:r>
          </w:p>
        </w:tc>
        <w:tc>
          <w:tcPr>
            <w:tcW w:w="65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13</w:t>
            </w:r>
          </w:p>
        </w:tc>
        <w:tc>
          <w:tcPr>
            <w:tcW w:w="112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21.1.00.20037</w:t>
            </w:r>
          </w:p>
        </w:tc>
        <w:tc>
          <w:tcPr>
            <w:tcW w:w="97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850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3,11</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Оценка недвижимости, признание прав и регулирование отношений по собственности муниципального образования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21.1.00.20038</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35,30</w:t>
            </w:r>
          </w:p>
        </w:tc>
      </w:tr>
      <w:tr w:rsidR="003C6038" w:rsidRPr="00B84D96" w:rsidTr="00727037">
        <w:trPr>
          <w:trHeight w:val="437"/>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21.1.00.20038</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35,30</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lastRenderedPageBreak/>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21.1.00.20038</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35,30</w:t>
            </w:r>
          </w:p>
        </w:tc>
      </w:tr>
      <w:tr w:rsidR="003C6038" w:rsidRPr="00B84D96" w:rsidTr="00727037">
        <w:trPr>
          <w:trHeight w:val="1090"/>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Прочие расходы, связанные с выполнением обязательств органами местного самоуправления муниципального образования Пчевжинское сельское поселение Киришского муниципального района Ленинградской области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21.1.00.20100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47,99</w:t>
            </w:r>
          </w:p>
        </w:tc>
      </w:tr>
      <w:tr w:rsidR="003C6038" w:rsidRPr="00B84D96" w:rsidTr="00727037">
        <w:trPr>
          <w:trHeight w:val="427"/>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21.1.00.20100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47,99</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21.1.00.20100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47,99</w:t>
            </w:r>
          </w:p>
        </w:tc>
      </w:tr>
      <w:tr w:rsidR="003C6038" w:rsidRPr="00B84D96" w:rsidTr="00727037">
        <w:trPr>
          <w:trHeight w:val="869"/>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"Обеспечение качественным жильем граждан на территории муниципального образования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r>
      <w:tr w:rsidR="003C6038" w:rsidRPr="00B84D96" w:rsidTr="00727037">
        <w:trPr>
          <w:trHeight w:val="64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реализации функций в сфере управления муниципальным жилищным фондом"</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76.0.02.00000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r>
      <w:tr w:rsidR="003C6038" w:rsidRPr="00B84D96" w:rsidTr="00727037">
        <w:trPr>
          <w:trHeight w:val="437"/>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Ведение лицевых счетов по объектам муниципального жилого фонда</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76.0.02.20023</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76.0.02.20023</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24,00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76.0.02.20023</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24,00</w:t>
            </w:r>
          </w:p>
        </w:tc>
      </w:tr>
      <w:tr w:rsidR="003C6038" w:rsidRPr="00B84D96" w:rsidTr="00727037">
        <w:trPr>
          <w:trHeight w:val="216"/>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НАЦИОНАЛЬНАЯ ОБОРОНА</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140,30</w:t>
            </w:r>
          </w:p>
        </w:tc>
      </w:tr>
      <w:tr w:rsidR="003C6038" w:rsidRPr="00B84D96" w:rsidTr="00727037">
        <w:trPr>
          <w:trHeight w:val="216"/>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Мобилизационная и вневойсковая подготовка</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140,30</w:t>
            </w:r>
          </w:p>
        </w:tc>
      </w:tr>
      <w:tr w:rsidR="003C6038" w:rsidRPr="00B84D96" w:rsidTr="00727037">
        <w:trPr>
          <w:trHeight w:val="864"/>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140,30</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Непрограмные расходы за счет субсидий, субвенций и иных межбюджетных трасфертов из бюджетов других уровней</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140,30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Осуществление первичного воинского учета на территориях, где отсутствуют военные комиссариаты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21.2.00.51180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140,30</w:t>
            </w:r>
          </w:p>
        </w:tc>
      </w:tr>
      <w:tr w:rsidR="003C6038" w:rsidRPr="00B84D96" w:rsidTr="00727037">
        <w:trPr>
          <w:trHeight w:val="1085"/>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02</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21.2.00.51180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125,13</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Расходы на выплаты персоналу государственных (муниципальных) органов</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02</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21.2.00.51180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120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125,13</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02</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21.2.00.51180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15,17</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02</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21.2.00.51180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15,17</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НАЦИОНАЛЬНАЯ БЕЗОПАСНОСТЬ И ПРАВООХРАНИТЕЛЬНАЯ ДЕЯТЕЛЬНОСТЬ</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196,70</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Защита населения и территории от чрезвычайных ситуаций природного и техногенного характера, гражданская оборона</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196,70</w:t>
            </w:r>
          </w:p>
        </w:tc>
      </w:tr>
      <w:tr w:rsidR="003C6038" w:rsidRPr="00B84D96" w:rsidTr="00727037">
        <w:trPr>
          <w:trHeight w:val="662"/>
        </w:trPr>
        <w:tc>
          <w:tcPr>
            <w:tcW w:w="647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"Безопасность на территории муниципального образования Пчевжинское сельское поселение"</w:t>
            </w:r>
          </w:p>
        </w:tc>
        <w:tc>
          <w:tcPr>
            <w:tcW w:w="65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9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73.0.00.00000</w:t>
            </w:r>
          </w:p>
        </w:tc>
        <w:tc>
          <w:tcPr>
            <w:tcW w:w="974"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196,70</w:t>
            </w:r>
          </w:p>
        </w:tc>
      </w:tr>
      <w:tr w:rsidR="003C6038" w:rsidRPr="00B84D96" w:rsidTr="00727037">
        <w:trPr>
          <w:trHeight w:val="1306"/>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"Участие в предупреждении и ликвидации последствий чрезвычайных ситуаций, создание, содержание и организация деятельности аварийно-спасательных служб и (или) аварийно</w:t>
            </w:r>
            <w:r w:rsidRPr="00B84D96">
              <w:rPr>
                <w:rFonts w:ascii="Times New Roman" w:hAnsi="Times New Roman" w:cs="Times New Roman"/>
                <w:sz w:val="16"/>
                <w:szCs w:val="16"/>
              </w:rPr>
              <w:softHyphen/>
              <w:t>спасательных формирований"</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196,70</w:t>
            </w:r>
          </w:p>
        </w:tc>
      </w:tr>
      <w:tr w:rsidR="003C6038" w:rsidRPr="00B84D96" w:rsidTr="00727037">
        <w:trPr>
          <w:trHeight w:val="861"/>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8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73.0.03.20310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103,70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73.0.03.20310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103,70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73.0.03.20310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103,70</w:t>
            </w:r>
          </w:p>
        </w:tc>
      </w:tr>
      <w:tr w:rsidR="003C6038" w:rsidRPr="00B84D96" w:rsidTr="00727037">
        <w:trPr>
          <w:trHeight w:val="1171"/>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24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73.0.03.20312</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93,00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73.0.03.20312</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93,00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73.0.03.20312</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93,00</w:t>
            </w:r>
          </w:p>
        </w:tc>
      </w:tr>
      <w:tr w:rsidR="003C6038" w:rsidRPr="00B84D96" w:rsidTr="00727037">
        <w:trPr>
          <w:trHeight w:val="216"/>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НАЦИОНАЛЬНАЯ ЭКОНОМИКА</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5</w:t>
            </w:r>
            <w:r w:rsidRPr="00B84D96">
              <w:rPr>
                <w:rFonts w:ascii="Times New Roman" w:hAnsi="Times New Roman" w:cs="Times New Roman"/>
                <w:sz w:val="16"/>
                <w:szCs w:val="16"/>
              </w:rPr>
              <w:t xml:space="preserve"> 732,93</w:t>
            </w:r>
          </w:p>
        </w:tc>
      </w:tr>
      <w:tr w:rsidR="003C6038" w:rsidRPr="00B84D96" w:rsidTr="00727037">
        <w:trPr>
          <w:trHeight w:val="216"/>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Дорожное хозяйство (дорожные фонды)</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5 732,93</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"Развитие автомобильных дорог муниципального образования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2 920,08</w:t>
            </w:r>
          </w:p>
        </w:tc>
      </w:tr>
      <w:tr w:rsidR="003C6038" w:rsidRPr="00B84D96" w:rsidTr="00727037">
        <w:trPr>
          <w:trHeight w:val="869"/>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"Содержание автомобильных дорог общего пользования местного значения и искусственных сооружений на них"</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75.0.01.00000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868,98</w:t>
            </w:r>
          </w:p>
        </w:tc>
      </w:tr>
      <w:tr w:rsidR="003C6038" w:rsidRPr="00B84D96" w:rsidTr="00727037">
        <w:trPr>
          <w:trHeight w:val="64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Мероприятия по содержанию автомобильных дорог общего пользования местного значения и искусственных сооружений на них</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75.0.01.20018</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868,98</w:t>
            </w:r>
          </w:p>
        </w:tc>
      </w:tr>
      <w:tr w:rsidR="003C6038" w:rsidRPr="00B84D96" w:rsidTr="00727037">
        <w:trPr>
          <w:trHeight w:val="437"/>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lastRenderedPageBreak/>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75.0.01.20018</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868,98</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75.0.01.20018</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868,98</w:t>
            </w:r>
          </w:p>
        </w:tc>
      </w:tr>
      <w:tr w:rsidR="003C6038" w:rsidRPr="00B84D96" w:rsidTr="00727037">
        <w:trPr>
          <w:trHeight w:val="1085"/>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75.0.02.00000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2 051,09</w:t>
            </w:r>
          </w:p>
        </w:tc>
      </w:tr>
      <w:tr w:rsidR="003C6038" w:rsidRPr="00B84D96" w:rsidTr="00727037">
        <w:trPr>
          <w:trHeight w:val="864"/>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75.0.02.20019</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631,32</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75.0.02.20019</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631,32</w:t>
            </w:r>
          </w:p>
        </w:tc>
      </w:tr>
      <w:tr w:rsidR="003C6038" w:rsidRPr="00B84D96" w:rsidTr="00727037">
        <w:trPr>
          <w:trHeight w:val="662"/>
        </w:trPr>
        <w:tc>
          <w:tcPr>
            <w:tcW w:w="647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9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75.0.02.20019</w:t>
            </w:r>
          </w:p>
        </w:tc>
        <w:tc>
          <w:tcPr>
            <w:tcW w:w="97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631,32</w:t>
            </w:r>
          </w:p>
        </w:tc>
      </w:tr>
      <w:tr w:rsidR="003C6038" w:rsidRPr="00B84D96" w:rsidTr="00727037">
        <w:trPr>
          <w:trHeight w:val="874"/>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75.0.02.S0140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1 419,77</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75.0.02.S0140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1 419,77</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75.0.02.S0140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1 419,77</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"Развитие частей территории муниципального образования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2 812,85</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Подпрограмма «Развитие населенных пунктов муниципального образования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1 891,60</w:t>
            </w:r>
          </w:p>
        </w:tc>
      </w:tr>
      <w:tr w:rsidR="003C6038" w:rsidRPr="00B84D96" w:rsidTr="00727037">
        <w:trPr>
          <w:trHeight w:val="864"/>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"Поддержание и развитие существующей сети автомобильных дорог общего пользования местного значения в населенных пунктах"</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78.1.03.00000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1 891,60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Поддержание и развитие существующей сети автомобильных дорог общего пользования местного значения в населенных пунктах</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78.1.03.20043</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11,00</w:t>
            </w:r>
          </w:p>
        </w:tc>
      </w:tr>
      <w:tr w:rsidR="003C6038" w:rsidRPr="00B84D96" w:rsidTr="00727037">
        <w:trPr>
          <w:trHeight w:val="427"/>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78.1.03.20043</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11,00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78.1.03.20043</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11,00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Поддержание и развитие существующей сети автомобильных дорог общего пользования местного значения в населенных пунктах</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78.1.03.S4770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1 880,60</w:t>
            </w:r>
          </w:p>
        </w:tc>
      </w:tr>
      <w:tr w:rsidR="003C6038" w:rsidRPr="00B84D96" w:rsidTr="00727037">
        <w:trPr>
          <w:trHeight w:val="427"/>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78.1.03.S4770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1 880,60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78.1.03.S4770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1 880,60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Подпрограмма "Развитие административного центра муниципального образования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921,25</w:t>
            </w:r>
          </w:p>
        </w:tc>
      </w:tr>
      <w:tr w:rsidR="003C6038" w:rsidRPr="00B84D96" w:rsidTr="00727037">
        <w:trPr>
          <w:trHeight w:val="859"/>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"Поддержание и развитие существующей сети автомобильных дорог общего пользования местного значения в административном центре"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78.2.01.00000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921,25</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Поддержание и развитие существующей сети автомобильных дорог общего пользования местного значения в административном центре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78.2.01.20003</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78.2.01.20003</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9,50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78.2.01.20003</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9,50</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Поддержание и развитие существующей сети автомобильных дорог общего пользования местного значения в административном центре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78.2.01.S4660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911,75</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78.2.01.S4660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911,75</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78.2.01.S4660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911,75</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ЖИЛИЩНО-КОММУНАЛЬНОЕ ХОЗЯЙСТВО</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11</w:t>
            </w:r>
            <w:r w:rsidRPr="00B84D96">
              <w:rPr>
                <w:rFonts w:ascii="Times New Roman" w:hAnsi="Times New Roman" w:cs="Times New Roman"/>
                <w:sz w:val="16"/>
                <w:szCs w:val="16"/>
              </w:rPr>
              <w:t xml:space="preserve"> 755,83</w:t>
            </w:r>
          </w:p>
        </w:tc>
      </w:tr>
      <w:tr w:rsidR="003C6038" w:rsidRPr="00B84D96" w:rsidTr="00727037">
        <w:trPr>
          <w:trHeight w:val="216"/>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Жилищное хозяйство</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1 715,27</w:t>
            </w:r>
          </w:p>
        </w:tc>
      </w:tr>
      <w:tr w:rsidR="003C6038" w:rsidRPr="00B84D96" w:rsidTr="00727037">
        <w:trPr>
          <w:trHeight w:val="878"/>
        </w:trPr>
        <w:tc>
          <w:tcPr>
            <w:tcW w:w="647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"Обеспечение качественным жильем граждан на территории муниципального образования Пчевжинское сельское поселение"</w:t>
            </w:r>
          </w:p>
        </w:tc>
        <w:tc>
          <w:tcPr>
            <w:tcW w:w="65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76.0.00.00000</w:t>
            </w:r>
          </w:p>
        </w:tc>
        <w:tc>
          <w:tcPr>
            <w:tcW w:w="974"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1 715,27</w:t>
            </w:r>
          </w:p>
        </w:tc>
      </w:tr>
      <w:tr w:rsidR="003C6038" w:rsidRPr="00B84D96" w:rsidTr="00727037">
        <w:trPr>
          <w:trHeight w:val="65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надлежащей эксплуатации жилищного фонда многоквартирных домов"</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76.0.01.00000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1 539,10</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на выполнение работ по эксплуатации жилищного фонда, не обеспеченных платежами населения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76.0.01.20021</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1 539,10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бюджетные ассигнования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76.0.01.20021</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800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1 539,10</w:t>
            </w:r>
          </w:p>
        </w:tc>
      </w:tr>
      <w:tr w:rsidR="003C6038" w:rsidRPr="00B84D96" w:rsidTr="00727037">
        <w:trPr>
          <w:trHeight w:val="864"/>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76.0.01.20021</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810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1 539,10</w:t>
            </w:r>
          </w:p>
        </w:tc>
      </w:tr>
      <w:tr w:rsidR="003C6038" w:rsidRPr="00B84D96" w:rsidTr="00727037">
        <w:trPr>
          <w:trHeight w:val="874"/>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lastRenderedPageBreak/>
              <w:t>Основное мероприятие "Обеспечение капитального ремонта общего имущества многоквартирных домов за счет взносов собственника муниципального жилого фонда"</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76.0.03.00000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176,17</w:t>
            </w:r>
          </w:p>
        </w:tc>
      </w:tr>
      <w:tr w:rsidR="003C6038" w:rsidRPr="00B84D96" w:rsidTr="00727037">
        <w:trPr>
          <w:trHeight w:val="64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Взносы собственника муниципального жилого фонда на обеспечение капитального ремонта общего имущества многоквартирных домов</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76.0.03.20024</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176,17</w:t>
            </w:r>
          </w:p>
        </w:tc>
      </w:tr>
      <w:tr w:rsidR="003C6038" w:rsidRPr="00B84D96" w:rsidTr="00727037">
        <w:trPr>
          <w:trHeight w:val="437"/>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76.0.03.20024</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176,17</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76.0.03.20024</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176,17</w:t>
            </w:r>
          </w:p>
        </w:tc>
      </w:tr>
      <w:tr w:rsidR="003C6038" w:rsidRPr="00B84D96" w:rsidTr="00727037">
        <w:trPr>
          <w:trHeight w:val="211"/>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Коммунальное хозяйство</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4 740,29</w:t>
            </w:r>
          </w:p>
        </w:tc>
      </w:tr>
      <w:tr w:rsidR="003C6038" w:rsidRPr="00B84D96" w:rsidTr="00727037">
        <w:trPr>
          <w:trHeight w:val="1306"/>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3 638,72</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"Повышение надежности и эффективности работы объектов (сетей) теплоснабжения"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72.0.02.00000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3 295,00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мероприятий, направленных на повышение надежности и эффективности работы объектов (сетей) теплоснабжения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72.0.02.20005</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3 200,00</w:t>
            </w:r>
          </w:p>
        </w:tc>
      </w:tr>
      <w:tr w:rsidR="003C6038" w:rsidRPr="00B84D96" w:rsidTr="00727037">
        <w:trPr>
          <w:trHeight w:val="427"/>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72.0.02.20005</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3 200,00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72.0.02.20005</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3 200,00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мероприятий, направленных на повышение надежности и эффективности работы объектов (сетей) теплоснабжения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72.0.02.40027</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95,00</w:t>
            </w:r>
          </w:p>
        </w:tc>
      </w:tr>
      <w:tr w:rsidR="003C6038" w:rsidRPr="00B84D96" w:rsidTr="00727037">
        <w:trPr>
          <w:trHeight w:val="427"/>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72.0.02.40027</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95,00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72.0.02.40027</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95,00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"Газоснабжение муниципального образования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72.0.05.00000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343,72</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Газоснабжение муниципального образования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72.0.05.40027</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139,62</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Капитальные вложения в объекты государственной (муниципальной) собственности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72.0.05.40027</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400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139,62</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Бюджетные инвестиции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72.0.05.40027</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410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139,62</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Газоснабжение муниципального образования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72.0.05.S0200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204,10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Капитальные вложения в объекты государственной (муниципальной) собственности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72.0.05.S0200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400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204,10</w:t>
            </w:r>
          </w:p>
        </w:tc>
      </w:tr>
      <w:tr w:rsidR="003C6038" w:rsidRPr="00B84D96" w:rsidTr="00727037">
        <w:trPr>
          <w:trHeight w:val="442"/>
        </w:trPr>
        <w:tc>
          <w:tcPr>
            <w:tcW w:w="647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Бюджетные инвестиции</w:t>
            </w:r>
          </w:p>
        </w:tc>
        <w:tc>
          <w:tcPr>
            <w:tcW w:w="65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02</w:t>
            </w:r>
          </w:p>
        </w:tc>
        <w:tc>
          <w:tcPr>
            <w:tcW w:w="112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72.0.05.S0200</w:t>
            </w:r>
          </w:p>
        </w:tc>
        <w:tc>
          <w:tcPr>
            <w:tcW w:w="97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410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204,10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"Стимулирование экономической активности муниципального образования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1 101,57</w:t>
            </w:r>
          </w:p>
        </w:tc>
      </w:tr>
      <w:tr w:rsidR="003C6038" w:rsidRPr="00B84D96" w:rsidTr="00727037">
        <w:trPr>
          <w:trHeight w:val="437"/>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функционирования общественной бани"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77.0.01.00000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1 101,57</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на возмещение недополученных доходов в связи с оказанием банных услуг населению</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77.0.01.20025</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1 083,07</w:t>
            </w:r>
          </w:p>
        </w:tc>
      </w:tr>
      <w:tr w:rsidR="003C6038" w:rsidRPr="00B84D96" w:rsidTr="00727037">
        <w:trPr>
          <w:trHeight w:val="437"/>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бюджетные ассигнования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77.0.01.20025</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800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1 083,07</w:t>
            </w:r>
          </w:p>
        </w:tc>
      </w:tr>
      <w:tr w:rsidR="003C6038" w:rsidRPr="00B84D96" w:rsidTr="00727037">
        <w:trPr>
          <w:trHeight w:val="859"/>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77.0.01.20025</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810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1 083,07</w:t>
            </w:r>
          </w:p>
        </w:tc>
      </w:tr>
      <w:tr w:rsidR="003C6038" w:rsidRPr="00B84D96" w:rsidTr="00727037">
        <w:trPr>
          <w:trHeight w:val="221"/>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Ремонт общественной бани</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12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77.0.01.20026</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18,50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77.0.01.20026</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18,50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77.0.01.20026</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18,50</w:t>
            </w:r>
          </w:p>
        </w:tc>
      </w:tr>
      <w:tr w:rsidR="003C6038" w:rsidRPr="00B84D96" w:rsidTr="00727037">
        <w:trPr>
          <w:trHeight w:val="211"/>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Благоустройство</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5</w:t>
            </w:r>
            <w:r w:rsidRPr="00B84D96">
              <w:rPr>
                <w:rFonts w:ascii="Times New Roman" w:hAnsi="Times New Roman" w:cs="Times New Roman"/>
                <w:sz w:val="16"/>
                <w:szCs w:val="16"/>
              </w:rPr>
              <w:t xml:space="preserve"> 272,85</w:t>
            </w:r>
          </w:p>
        </w:tc>
      </w:tr>
      <w:tr w:rsidR="003C6038" w:rsidRPr="00B84D96" w:rsidTr="00727037">
        <w:trPr>
          <w:trHeight w:val="1306"/>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2 085,00</w:t>
            </w:r>
          </w:p>
        </w:tc>
      </w:tr>
      <w:tr w:rsidR="003C6038" w:rsidRPr="00B84D96" w:rsidTr="00727037">
        <w:trPr>
          <w:trHeight w:val="859"/>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"Организация уличного освещения, техническое обслуживание и ремонт сетей инженерно-технического обеспечения электрической энергией"</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72.0.01.00000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2 085,00</w:t>
            </w:r>
          </w:p>
        </w:tc>
      </w:tr>
      <w:tr w:rsidR="003C6038" w:rsidRPr="00B84D96" w:rsidTr="00727037">
        <w:trPr>
          <w:trHeight w:val="874"/>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Организация уличного освещения, техническое обслуживание и ремонт сетей инженерно</w:t>
            </w:r>
            <w:r w:rsidRPr="00B84D96">
              <w:rPr>
                <w:rFonts w:ascii="Times New Roman" w:hAnsi="Times New Roman" w:cs="Times New Roman"/>
                <w:sz w:val="16"/>
                <w:szCs w:val="16"/>
              </w:rPr>
              <w:softHyphen/>
              <w:t>технического обеспечения электрической энергией</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72.0.01.20004</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2 085,00</w:t>
            </w:r>
          </w:p>
        </w:tc>
      </w:tr>
      <w:tr w:rsidR="003C6038" w:rsidRPr="00B84D96" w:rsidTr="00727037">
        <w:trPr>
          <w:trHeight w:val="427"/>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72.0.01.20004</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 xml:space="preserve">2 </w:t>
            </w:r>
            <w:r w:rsidRPr="00B84D96">
              <w:rPr>
                <w:rStyle w:val="2ff"/>
                <w:rFonts w:eastAsia="Arial"/>
              </w:rPr>
              <w:t>085,00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72.0.01.20004</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2 085,00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lastRenderedPageBreak/>
              <w:t>Муниципальная программа "Безопасность на территории муниципального образования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90,11</w:t>
            </w:r>
          </w:p>
        </w:tc>
      </w:tr>
      <w:tr w:rsidR="003C6038" w:rsidRPr="00B84D96" w:rsidTr="00727037">
        <w:trPr>
          <w:trHeight w:val="64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безопасности людей на водных объектах, охраны их жизни и здоровья"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73.0.01.00000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30,11</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мероприятий, направленных на обеспечение безопасности людей на водных объектах, охраны их жизни и здоровья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73.0.01.20009</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30,11</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73.0.01.20009</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30,11</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73.0.01.20009</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30,11</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первичных мер пожарной безопасности муниципального образования"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73.0.02.00000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60,00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мероприятий, направленных на обеспечение первичных мер пожарной безопасности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73.0.02.20010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60,00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73.0.02.20010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60,00</w:t>
            </w:r>
          </w:p>
        </w:tc>
      </w:tr>
      <w:tr w:rsidR="003C6038" w:rsidRPr="00B84D96" w:rsidTr="00727037">
        <w:trPr>
          <w:trHeight w:val="662"/>
        </w:trPr>
        <w:tc>
          <w:tcPr>
            <w:tcW w:w="647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73.0.02.20010</w:t>
            </w:r>
          </w:p>
        </w:tc>
        <w:tc>
          <w:tcPr>
            <w:tcW w:w="97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60,00</w:t>
            </w:r>
          </w:p>
        </w:tc>
      </w:tr>
      <w:tr w:rsidR="003C6038" w:rsidRPr="00B84D96" w:rsidTr="00727037">
        <w:trPr>
          <w:trHeight w:val="874"/>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"Благоустройство и охрана окружающей среды на территории муниципального образования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1 811,46</w:t>
            </w:r>
          </w:p>
        </w:tc>
      </w:tr>
      <w:tr w:rsidR="003C6038" w:rsidRPr="00B84D96" w:rsidTr="00727037">
        <w:trPr>
          <w:trHeight w:val="864"/>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"Участие в организации деятельности по сбору (в том числе раздельному сбору) и транспортированию твердых коммунальных отходов"</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607,78</w:t>
            </w:r>
          </w:p>
        </w:tc>
      </w:tr>
      <w:tr w:rsidR="003C6038" w:rsidRPr="00B84D96" w:rsidTr="00727037">
        <w:trPr>
          <w:trHeight w:val="869"/>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Участие в организации деятельности по сбору (в том числе раздельному сбору) и транспортированию твердых коммунальных отходов</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74.0.01.20012</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175,46</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74.0.01.20012</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175,46</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74.0.01.20012</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175,46</w:t>
            </w:r>
          </w:p>
        </w:tc>
      </w:tr>
      <w:tr w:rsidR="003C6038" w:rsidRPr="00B84D96" w:rsidTr="00727037">
        <w:trPr>
          <w:trHeight w:val="211"/>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Ликвидация несанкционированных свалок</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74.0.01.20013</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432,32</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74.0.01.20013</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432,32</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74.0.01.20013</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432,32</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"Благоустройство территории муниципального образования"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74.0.03.00000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435,96</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мероприятий, направленных на благоустройство территории муниципального образования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74.0.03.20015</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435,96</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74.0.03.20015</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435,96</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74.0.03.20015</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435,96</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"Содержание гражданских захоронений, расположенных на территории муниципального образования"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74.0.04.00000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551,36</w:t>
            </w:r>
          </w:p>
        </w:tc>
      </w:tr>
      <w:tr w:rsidR="003C6038" w:rsidRPr="00B84D96" w:rsidTr="00727037">
        <w:trPr>
          <w:trHeight w:val="749"/>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22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74.0.04.20022</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551,36</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74.0.04.20022</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551,36</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74.0.04.20022</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551,36</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"Содержание воинских захоронений, расположенных на территории муниципального образования"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74.0.06.00000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216,36</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Содержание воинских захоронений, расположенных на территории муниципального образования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74.0.06.20027</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216,36</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74.0.06.20027</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216,36</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74.0.06.20027</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216,36</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"Развитие частей территории муниципального образования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993,84</w:t>
            </w:r>
          </w:p>
        </w:tc>
      </w:tr>
      <w:tr w:rsidR="003C6038" w:rsidRPr="00B84D96" w:rsidTr="00727037">
        <w:trPr>
          <w:trHeight w:val="662"/>
        </w:trPr>
        <w:tc>
          <w:tcPr>
            <w:tcW w:w="647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Подпрограмма «Развитие населенных пунктов муниципального образования Пчевжинское сельское поселение»</w:t>
            </w:r>
          </w:p>
        </w:tc>
        <w:tc>
          <w:tcPr>
            <w:tcW w:w="65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78.1.00.00000</w:t>
            </w:r>
          </w:p>
        </w:tc>
        <w:tc>
          <w:tcPr>
            <w:tcW w:w="974"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750,98</w:t>
            </w:r>
          </w:p>
        </w:tc>
      </w:tr>
      <w:tr w:rsidR="003C6038" w:rsidRPr="00B84D96" w:rsidTr="00727037">
        <w:trPr>
          <w:trHeight w:val="658"/>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первичных мер пожарной безопасности в населенных пунктах"</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78.1.01.00000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340,00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Обеспечение первичных мер пожарной безопасности в населенных пунктах</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 xml:space="preserve">78.1.01. </w:t>
            </w:r>
            <w:r w:rsidRPr="00B84D96">
              <w:rPr>
                <w:rFonts w:ascii="Times New Roman" w:hAnsi="Times New Roman" w:cs="Times New Roman"/>
                <w:sz w:val="16"/>
                <w:szCs w:val="16"/>
                <w:lang w:val="en-US" w:eastAsia="en-US" w:bidi="en-US"/>
              </w:rPr>
              <w:t>S4770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340,00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78.1.01.S4770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340,00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lastRenderedPageBreak/>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78.1.01.S4770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340,00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"Благоустройство территории в населенных пунктах"</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78.1.04.00000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410,98</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Благоустройство территории в населенных пунктах</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78.1.04.S4770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410,98</w:t>
            </w:r>
          </w:p>
        </w:tc>
      </w:tr>
      <w:tr w:rsidR="003C6038" w:rsidRPr="00B84D96" w:rsidTr="00727037">
        <w:trPr>
          <w:trHeight w:val="427"/>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78.1.04.S4770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410,98</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78.1.04.S4770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410,98</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Подпрограмма "Развитие административного центра муниципального образования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242,86</w:t>
            </w:r>
          </w:p>
        </w:tc>
      </w:tr>
      <w:tr w:rsidR="003C6038" w:rsidRPr="00B84D96" w:rsidTr="00727037">
        <w:trPr>
          <w:trHeight w:val="427"/>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"Благоустройство территории в административном центре"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78.2.02.00000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242,86</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Благоустройство территории в административном центре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78.2.02.20029</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30,00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78.2.02.20029</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30,00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78.2.02.20029</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30,00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Благоустройство территории в административном центре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78.2.02.S4660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212,86</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78.2.02.S4660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212,86</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78.2.02.S4660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212,86</w:t>
            </w:r>
          </w:p>
        </w:tc>
      </w:tr>
      <w:tr w:rsidR="003C6038" w:rsidRPr="00B84D96" w:rsidTr="00727037">
        <w:trPr>
          <w:trHeight w:val="1085"/>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79.0.00.00000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292,44</w:t>
            </w:r>
          </w:p>
        </w:tc>
      </w:tr>
      <w:tr w:rsidR="003C6038" w:rsidRPr="00B84D96" w:rsidTr="00727037">
        <w:trPr>
          <w:trHeight w:val="1085"/>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 xml:space="preserve">Основное мероприятие "Локализация и ликвидация очагов распространения борщевика Сосновского на землях населенных пунктов на территории муниципального образования Пчевжинское сельское поселение </w:t>
            </w:r>
            <w:proofErr w:type="spellStart"/>
            <w:proofErr w:type="gramStart"/>
            <w:r w:rsidRPr="00B84D96">
              <w:rPr>
                <w:rFonts w:ascii="Times New Roman" w:hAnsi="Times New Roman" w:cs="Times New Roman"/>
                <w:sz w:val="16"/>
                <w:szCs w:val="16"/>
              </w:rPr>
              <w:t>поселение</w:t>
            </w:r>
            <w:proofErr w:type="spellEnd"/>
            <w:proofErr w:type="gramEnd"/>
            <w:r w:rsidRPr="00B84D96">
              <w:rPr>
                <w:rFonts w:ascii="Times New Roman" w:hAnsi="Times New Roman" w:cs="Times New Roman"/>
                <w:sz w:val="16"/>
                <w:szCs w:val="16"/>
              </w:rPr>
              <w:t>"</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79.0.01.00000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292,44</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и оценка эффективности химических мероприятий по уничтожению борщевика Сосновского</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79.0.01.S4310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292,44</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79.0.01.S4310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292,44</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79.0.01.S4310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292,44</w:t>
            </w:r>
          </w:p>
        </w:tc>
      </w:tr>
      <w:tr w:rsidR="003C6038" w:rsidRPr="00B84D96" w:rsidTr="00727037">
        <w:trPr>
          <w:trHeight w:val="427"/>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Другие вопросы в области жилищно</w:t>
            </w:r>
            <w:r w:rsidRPr="00B84D96">
              <w:rPr>
                <w:rFonts w:ascii="Times New Roman" w:hAnsi="Times New Roman" w:cs="Times New Roman"/>
                <w:sz w:val="16"/>
                <w:szCs w:val="16"/>
              </w:rPr>
              <w:softHyphen/>
              <w:t>коммунального хозяйства</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27,42</w:t>
            </w:r>
          </w:p>
        </w:tc>
      </w:tr>
      <w:tr w:rsidR="003C6038" w:rsidRPr="00B84D96" w:rsidTr="00727037">
        <w:trPr>
          <w:trHeight w:val="869"/>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"Благоустройство и охрана окружающей среды на территории муниципального образования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27,42</w:t>
            </w:r>
          </w:p>
        </w:tc>
      </w:tr>
      <w:tr w:rsidR="003C6038" w:rsidRPr="00B84D96" w:rsidTr="00727037">
        <w:trPr>
          <w:trHeight w:val="442"/>
        </w:trPr>
        <w:tc>
          <w:tcPr>
            <w:tcW w:w="647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"Вывоз умерших граждан из внебольничных условий"</w:t>
            </w:r>
          </w:p>
        </w:tc>
        <w:tc>
          <w:tcPr>
            <w:tcW w:w="65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112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74.0.05.00000</w:t>
            </w:r>
          </w:p>
        </w:tc>
        <w:tc>
          <w:tcPr>
            <w:tcW w:w="974"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27,42</w:t>
            </w:r>
          </w:p>
        </w:tc>
      </w:tr>
      <w:tr w:rsidR="003C6038" w:rsidRPr="00B84D96" w:rsidTr="00727037">
        <w:trPr>
          <w:trHeight w:val="1099"/>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22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74.0.05.20022</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27,42</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74.0.05.20022</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27,42</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74.0.05.20022</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27,42</w:t>
            </w:r>
          </w:p>
        </w:tc>
      </w:tr>
      <w:tr w:rsidR="003C6038" w:rsidRPr="00B84D96" w:rsidTr="00727037">
        <w:trPr>
          <w:trHeight w:val="216"/>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КУЛЬТУРА, КИНЕМАТОГРАФИЯ</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40 899,30</w:t>
            </w:r>
          </w:p>
        </w:tc>
      </w:tr>
      <w:tr w:rsidR="003C6038" w:rsidRPr="00B84D96" w:rsidTr="00727037">
        <w:trPr>
          <w:trHeight w:val="211"/>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Культура</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40 899,30</w:t>
            </w:r>
          </w:p>
        </w:tc>
      </w:tr>
      <w:tr w:rsidR="003C6038" w:rsidRPr="00B84D96" w:rsidTr="00727037">
        <w:trPr>
          <w:trHeight w:val="65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"Развитие культуры в муниципальном образовании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40 899,30</w:t>
            </w:r>
          </w:p>
        </w:tc>
      </w:tr>
      <w:tr w:rsidR="003C6038" w:rsidRPr="00B84D96" w:rsidTr="00727037">
        <w:trPr>
          <w:trHeight w:val="64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"Организация досуга и обеспечение населения муниципального образования услугами в сфере культуры"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71.0.01.00000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2 070,85</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Организация досуга и обеспечение населения муниципального образования услугами в сфере культуры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71.0.01.20002</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23,70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71.0.01.20002</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23,70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71.0.01.20002</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23,70</w:t>
            </w:r>
          </w:p>
        </w:tc>
      </w:tr>
      <w:tr w:rsidR="003C6038" w:rsidRPr="00B84D96" w:rsidTr="00727037">
        <w:trPr>
          <w:trHeight w:val="950"/>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12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71.0.01.20903</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2 047,15</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71.0.01.20903</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 xml:space="preserve">2 </w:t>
            </w:r>
            <w:r w:rsidRPr="00B84D96">
              <w:rPr>
                <w:rStyle w:val="2ff"/>
                <w:rFonts w:eastAsia="Arial"/>
              </w:rPr>
              <w:t>047,15</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71.0.01.20903</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2 047,15</w:t>
            </w:r>
          </w:p>
        </w:tc>
      </w:tr>
      <w:tr w:rsidR="003C6038" w:rsidRPr="00B84D96" w:rsidTr="00727037">
        <w:trPr>
          <w:trHeight w:val="64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"Организация библиотечного обслуживания населения, комплектование библиотечных фондов"</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71.0.03.00000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471,54</w:t>
            </w:r>
          </w:p>
        </w:tc>
      </w:tr>
      <w:tr w:rsidR="003C6038" w:rsidRPr="00B84D96" w:rsidTr="00727037">
        <w:trPr>
          <w:trHeight w:val="987"/>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lastRenderedPageBreak/>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11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71.0.03.20901</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471,54</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71.0.03.20901</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471,54</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71.0.03.20901</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471,54</w:t>
            </w:r>
          </w:p>
        </w:tc>
      </w:tr>
      <w:tr w:rsidR="003C6038" w:rsidRPr="00B84D96" w:rsidTr="00727037">
        <w:trPr>
          <w:trHeight w:val="427"/>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"Строительство, ремонт объектов культуры"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71.0.04.00000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38 356,91</w:t>
            </w:r>
          </w:p>
        </w:tc>
      </w:tr>
      <w:tr w:rsidR="003C6038" w:rsidRPr="00B84D96" w:rsidTr="00727037">
        <w:trPr>
          <w:trHeight w:val="216"/>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Строительство объектов культуры</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71.0.04.20020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19,46</w:t>
            </w:r>
          </w:p>
        </w:tc>
      </w:tr>
      <w:tr w:rsidR="003C6038" w:rsidRPr="00B84D96" w:rsidTr="00727037">
        <w:trPr>
          <w:trHeight w:val="662"/>
        </w:trPr>
        <w:tc>
          <w:tcPr>
            <w:tcW w:w="647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Капитальные вложения в объекты государственной (муниципальной) собственности</w:t>
            </w:r>
          </w:p>
        </w:tc>
        <w:tc>
          <w:tcPr>
            <w:tcW w:w="65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08</w:t>
            </w:r>
          </w:p>
        </w:tc>
        <w:tc>
          <w:tcPr>
            <w:tcW w:w="9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71.0.04.20020</w:t>
            </w:r>
          </w:p>
        </w:tc>
        <w:tc>
          <w:tcPr>
            <w:tcW w:w="97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400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19,46</w:t>
            </w:r>
          </w:p>
        </w:tc>
      </w:tr>
      <w:tr w:rsidR="003C6038" w:rsidRPr="00B84D96" w:rsidTr="00727037">
        <w:trPr>
          <w:trHeight w:val="437"/>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Бюджетные инвестиции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71.0.04.20020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410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19,46</w:t>
            </w:r>
          </w:p>
        </w:tc>
      </w:tr>
      <w:tr w:rsidR="003C6038" w:rsidRPr="00B84D96" w:rsidTr="00727037">
        <w:trPr>
          <w:trHeight w:val="216"/>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Строительство объектов культуры</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71.0.04.</w:t>
            </w:r>
            <w:r w:rsidRPr="00B84D96">
              <w:rPr>
                <w:rFonts w:ascii="Times New Roman" w:hAnsi="Times New Roman" w:cs="Times New Roman"/>
                <w:sz w:val="16"/>
                <w:szCs w:val="16"/>
                <w:lang w:val="en-US" w:eastAsia="en-US" w:bidi="en-US"/>
              </w:rPr>
              <w:t>L5760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38 337,45</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Капитальные вложения в объекты государственной (муниципальной) собственности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71.0.04.L5760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400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38 337,45</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Бюджетные инвестиции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71.0.04.L5760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410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38 337,45</w:t>
            </w:r>
          </w:p>
        </w:tc>
      </w:tr>
      <w:tr w:rsidR="003C6038" w:rsidRPr="00B84D96" w:rsidTr="00727037">
        <w:trPr>
          <w:trHeight w:val="216"/>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СОЦИАЛЬНАЯ ПОЛИТИКА</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388,48</w:t>
            </w:r>
          </w:p>
        </w:tc>
      </w:tr>
      <w:tr w:rsidR="003C6038" w:rsidRPr="00B84D96" w:rsidTr="00727037">
        <w:trPr>
          <w:trHeight w:val="216"/>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Пенсионное обеспечение</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388,48</w:t>
            </w:r>
          </w:p>
        </w:tc>
      </w:tr>
      <w:tr w:rsidR="003C6038" w:rsidRPr="00B84D96" w:rsidTr="00727037">
        <w:trPr>
          <w:trHeight w:val="869"/>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388,48</w:t>
            </w:r>
          </w:p>
        </w:tc>
      </w:tr>
      <w:tr w:rsidR="003C6038" w:rsidRPr="00B84D96" w:rsidTr="00727037">
        <w:trPr>
          <w:trHeight w:val="864"/>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388,48</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Пенсионное обеспечение муниципальных служащих</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21.1.00.20035</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388,48</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Социальное обеспечение и иные выплаты населению</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21.1.00.20035</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300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388,48</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Социальные выплаты гражданам, кроме публичных нормативных социальных выплат</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21.1.00.20035</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320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388,48</w:t>
            </w:r>
          </w:p>
        </w:tc>
      </w:tr>
      <w:tr w:rsidR="003C6038" w:rsidRPr="00B84D96" w:rsidTr="00727037">
        <w:trPr>
          <w:trHeight w:val="216"/>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ФИЗИЧЕСКАЯ КУЛЬТУРА И СПОРТ</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11</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727037">
        <w:trPr>
          <w:trHeight w:val="211"/>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Физическая культура</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11</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727037">
        <w:trPr>
          <w:trHeight w:val="65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"Развитие физической культуры и спорта в муниципальном образовании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727037">
        <w:trPr>
          <w:trHeight w:val="64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"Организация и проведение физкультурно-оздоровительных, спортивных мероприятий и соревнований"</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70.0.01.00000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Организация и проведение физкультурно</w:t>
            </w:r>
            <w:r w:rsidRPr="00B84D96">
              <w:rPr>
                <w:rFonts w:ascii="Times New Roman" w:hAnsi="Times New Roman" w:cs="Times New Roman"/>
                <w:sz w:val="16"/>
                <w:szCs w:val="16"/>
              </w:rPr>
              <w:softHyphen/>
              <w:t>оздоровительных, спортивных мероприятий и соревнований</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70.0.01.20001</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70.0.01.20001</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20,00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70.0.01.20001</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20,00</w:t>
            </w:r>
          </w:p>
        </w:tc>
      </w:tr>
      <w:tr w:rsidR="003C6038" w:rsidRPr="00B84D96" w:rsidTr="00727037">
        <w:trPr>
          <w:trHeight w:val="226"/>
        </w:trPr>
        <w:tc>
          <w:tcPr>
            <w:tcW w:w="647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Всего</w:t>
            </w:r>
          </w:p>
        </w:tc>
        <w:tc>
          <w:tcPr>
            <w:tcW w:w="65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725"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65 337,37</w:t>
            </w:r>
          </w:p>
        </w:tc>
      </w:tr>
    </w:tbl>
    <w:p w:rsidR="003C6038" w:rsidRPr="00B84D96" w:rsidRDefault="003C6038" w:rsidP="00B84D96">
      <w:pPr>
        <w:rPr>
          <w:rFonts w:ascii="Times New Roman" w:hAnsi="Times New Roman" w:cs="Times New Roman"/>
          <w:sz w:val="16"/>
          <w:szCs w:val="16"/>
        </w:rPr>
      </w:pPr>
    </w:p>
    <w:p w:rsidR="003C6038" w:rsidRPr="00B84D96" w:rsidRDefault="003C6038" w:rsidP="00B84D96">
      <w:pPr>
        <w:jc w:val="both"/>
        <w:rPr>
          <w:rFonts w:ascii="Times New Roman" w:hAnsi="Times New Roman" w:cs="Times New Roman"/>
          <w:sz w:val="16"/>
          <w:szCs w:val="16"/>
        </w:rPr>
      </w:pPr>
    </w:p>
    <w:p w:rsidR="003C6038" w:rsidRPr="00B84D96" w:rsidRDefault="003C6038" w:rsidP="00B84D96">
      <w:pPr>
        <w:tabs>
          <w:tab w:val="left" w:pos="8695"/>
        </w:tabs>
        <w:ind w:firstLine="360"/>
        <w:rPr>
          <w:rFonts w:ascii="Times New Roman" w:hAnsi="Times New Roman" w:cs="Times New Roman"/>
          <w:sz w:val="16"/>
          <w:szCs w:val="16"/>
        </w:rPr>
      </w:pPr>
      <w:r w:rsidRPr="00B84D96">
        <w:rPr>
          <w:rFonts w:ascii="Times New Roman" w:hAnsi="Times New Roman" w:cs="Times New Roman"/>
          <w:sz w:val="16"/>
          <w:szCs w:val="16"/>
        </w:rPr>
        <w:t>Приложение 14 к решению совета депутатов муниципального образования Пчевжинское сельское поселение Киришского муниципального района Ленинградской области от 16.12.2019 года № 6/28 в редакции к решению совета депутатов от 07.05.2020  № 10/51</w:t>
      </w:r>
    </w:p>
    <w:p w:rsidR="003C6038" w:rsidRPr="00B84D96" w:rsidRDefault="003C6038" w:rsidP="00B84D96">
      <w:pPr>
        <w:pStyle w:val="31"/>
        <w:shd w:val="clear" w:color="auto" w:fill="auto"/>
        <w:spacing w:line="240" w:lineRule="auto"/>
        <w:rPr>
          <w:rFonts w:ascii="Times New Roman" w:hAnsi="Times New Roman" w:cs="Times New Roman"/>
          <w:sz w:val="16"/>
          <w:szCs w:val="16"/>
        </w:rPr>
      </w:pPr>
      <w:r w:rsidRPr="00B84D96">
        <w:rPr>
          <w:rFonts w:ascii="Times New Roman" w:hAnsi="Times New Roman" w:cs="Times New Roman"/>
          <w:sz w:val="16"/>
          <w:szCs w:val="16"/>
        </w:rPr>
        <w:t>Ведомственная структура расходов бюджета муниципального образования Пчевжинское сельское поселение Киришского муниципального района Ленинградской области на плановый период 2021-2022 годов (тыс</w:t>
      </w:r>
      <w:proofErr w:type="gramStart"/>
      <w:r w:rsidRPr="00B84D96">
        <w:rPr>
          <w:rFonts w:ascii="Times New Roman" w:hAnsi="Times New Roman" w:cs="Times New Roman"/>
          <w:sz w:val="16"/>
          <w:szCs w:val="16"/>
        </w:rPr>
        <w:t>.р</w:t>
      </w:r>
      <w:proofErr w:type="gramEnd"/>
      <w:r w:rsidRPr="00B84D96">
        <w:rPr>
          <w:rFonts w:ascii="Times New Roman" w:hAnsi="Times New Roman" w:cs="Times New Roman"/>
          <w:sz w:val="16"/>
          <w:szCs w:val="16"/>
        </w:rPr>
        <w:t>уб.)</w:t>
      </w:r>
    </w:p>
    <w:tbl>
      <w:tblPr>
        <w:tblOverlap w:val="never"/>
        <w:tblW w:w="0" w:type="auto"/>
        <w:tblLayout w:type="fixed"/>
        <w:tblCellMar>
          <w:left w:w="10" w:type="dxa"/>
          <w:right w:w="10" w:type="dxa"/>
        </w:tblCellMar>
        <w:tblLook w:val="04A0"/>
      </w:tblPr>
      <w:tblGrid>
        <w:gridCol w:w="5964"/>
        <w:gridCol w:w="595"/>
        <w:gridCol w:w="667"/>
        <w:gridCol w:w="850"/>
        <w:gridCol w:w="1056"/>
        <w:gridCol w:w="893"/>
        <w:gridCol w:w="893"/>
        <w:gridCol w:w="874"/>
      </w:tblGrid>
      <w:tr w:rsidR="003C6038" w:rsidRPr="00B84D96" w:rsidTr="00727037">
        <w:trPr>
          <w:trHeight w:val="408"/>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Наименование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ГРБС</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Раздел</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Подраздел</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Целевая</w:t>
            </w:r>
          </w:p>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статья</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Вид</w:t>
            </w:r>
          </w:p>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расхода</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Сумма 2021 год</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Сумма 2022 год</w:t>
            </w:r>
          </w:p>
        </w:tc>
      </w:tr>
      <w:tr w:rsidR="003C6038" w:rsidRPr="00B84D96" w:rsidTr="00727037">
        <w:trPr>
          <w:trHeight w:val="9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АДМИНИСТРАЦИЯ МУНИЦИПАЛЬНОГО ОБРАЗОВАНИЯ ПЧЕВЖИНСКОЕ СЕЛЬСКОЕ ПОСЕЛЕНИЕ КИРИШСКОГО МУНИЦИПАЛЬНОГО РАЙОНА ЛЕНИНГРАДСКОЙ ОБЛАСТИ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50"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95 229,06</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71 631,16</w:t>
            </w:r>
          </w:p>
        </w:tc>
      </w:tr>
      <w:tr w:rsidR="003C6038" w:rsidRPr="00B84D96" w:rsidTr="00727037">
        <w:trPr>
          <w:trHeight w:val="20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ОБЩЕГОСУДАРСТВЕННЫЕ ВОПРОСЫ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00</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6 513,47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6 768,39</w:t>
            </w:r>
          </w:p>
        </w:tc>
      </w:tr>
      <w:tr w:rsidR="003C6038" w:rsidRPr="00B84D96" w:rsidTr="00727037">
        <w:trPr>
          <w:trHeight w:val="634"/>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04</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5 442,69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5 659,86</w:t>
            </w:r>
          </w:p>
        </w:tc>
      </w:tr>
      <w:tr w:rsidR="003C6038" w:rsidRPr="00B84D96" w:rsidTr="00727037">
        <w:trPr>
          <w:trHeight w:val="7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Обеспечение деятельности органов местного самоуправления муниципального образования Пчевжинское сельское поселение Киришского муниципального района Ленинградской области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5 286,56</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5 497,56</w:t>
            </w:r>
          </w:p>
        </w:tc>
      </w:tr>
      <w:tr w:rsidR="003C6038" w:rsidRPr="00B84D96" w:rsidTr="00727037">
        <w:trPr>
          <w:trHeight w:val="611"/>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Обеспечение деятельности аппаратов органов местного самоуправлени муниципального образования Пчевжинское сельское поселение Киришского муниципального района Ленинградской области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5 286,56</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5 497,56</w:t>
            </w:r>
          </w:p>
        </w:tc>
      </w:tr>
      <w:tr w:rsidR="003C6038" w:rsidRPr="00B84D96" w:rsidTr="00727037">
        <w:trPr>
          <w:trHeight w:val="549"/>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Обеспечение деятельности аппаратов органов местного самоуправления, осуществляющих полномочия по решению вопросов местного значения муниципального образования Пчевжинское сельское поселение Киришский муниципальный район Ленинградской области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11.1.00.20034</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5 283,04</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5 494,04</w:t>
            </w:r>
          </w:p>
        </w:tc>
      </w:tr>
      <w:tr w:rsidR="003C6038" w:rsidRPr="00B84D96" w:rsidTr="00727037">
        <w:trPr>
          <w:trHeight w:val="51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11.1.00.20034</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4 465,56</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4 643,94</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Расходы на выплаты персоналу государственных (муниципальных) органов</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11.1.00.20034</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120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4 465,56</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4 643,94</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11.1.00.20034</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816,29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848,91</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11.1.00.20034</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816,29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848,91</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бюджетные ассигнования</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11.1.00.20034</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1,19</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Уплата налогов, сборов и иных платежей</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11.1.00.20034</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850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1,19</w:t>
            </w:r>
          </w:p>
        </w:tc>
      </w:tr>
      <w:tr w:rsidR="003C6038" w:rsidRPr="00B84D96" w:rsidTr="00727037">
        <w:trPr>
          <w:trHeight w:val="679"/>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Расходы на обеспечение функций органа местного самоуправления по выполнению отдельных государственных полномочий Ленинградской области в сфере административных правоотношений</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11.1.00.71340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3,52</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11.1.00.71340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3,52</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lastRenderedPageBreak/>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11.1.00.71340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3,52</w:t>
            </w:r>
          </w:p>
        </w:tc>
      </w:tr>
      <w:tr w:rsidR="003C6038" w:rsidRPr="00B84D96" w:rsidTr="00727037">
        <w:trPr>
          <w:trHeight w:val="353"/>
        </w:trPr>
        <w:tc>
          <w:tcPr>
            <w:tcW w:w="596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59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21.0.00.00000</w:t>
            </w:r>
          </w:p>
        </w:tc>
        <w:tc>
          <w:tcPr>
            <w:tcW w:w="89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156,13</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162,30</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на переданные полномочия в соответствии с заключенными соглашениями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156,13</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162,30</w:t>
            </w:r>
          </w:p>
        </w:tc>
      </w:tr>
      <w:tr w:rsidR="003C6038" w:rsidRPr="00B84D96" w:rsidTr="00727037">
        <w:trPr>
          <w:trHeight w:val="927"/>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20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21.3.00.22003</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21.3.00.22003</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w:t>
            </w:r>
          </w:p>
        </w:tc>
      </w:tr>
      <w:tr w:rsidR="003C6038" w:rsidRPr="00B84D96" w:rsidTr="00727037">
        <w:trPr>
          <w:trHeight w:val="20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21.3.00.22003</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w:t>
            </w:r>
          </w:p>
        </w:tc>
      </w:tr>
      <w:tr w:rsidR="003C6038" w:rsidRPr="00B84D96" w:rsidTr="00727037">
        <w:trPr>
          <w:trHeight w:val="1163"/>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10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21.3.00.22004</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123,51</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128,45</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21.3.00.22004</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123,51</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128,45</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21.3.00.22004</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123,51</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128,45</w:t>
            </w:r>
          </w:p>
        </w:tc>
      </w:tr>
      <w:tr w:rsidR="003C6038" w:rsidRPr="00B84D96" w:rsidTr="00727037">
        <w:trPr>
          <w:trHeight w:val="1124"/>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28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21.3.00.22005</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30,87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32,10</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21.3.00.22005</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30,87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32,10</w:t>
            </w:r>
          </w:p>
        </w:tc>
      </w:tr>
      <w:tr w:rsidR="003C6038" w:rsidRPr="00B84D96" w:rsidTr="00727037">
        <w:trPr>
          <w:trHeight w:val="20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21.3.00.22005</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30,87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32,10</w:t>
            </w:r>
          </w:p>
        </w:tc>
      </w:tr>
      <w:tr w:rsidR="003C6038" w:rsidRPr="00B84D96" w:rsidTr="00727037">
        <w:trPr>
          <w:trHeight w:val="989"/>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6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21.3.00.22006</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0,75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0,75</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21.3.00.22006</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0,75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0,75</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21.3.00.22006</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0,75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0,75</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06</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926,90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963,98</w:t>
            </w:r>
          </w:p>
        </w:tc>
      </w:tr>
      <w:tr w:rsidR="003C6038" w:rsidRPr="00B84D96" w:rsidTr="00727037">
        <w:trPr>
          <w:trHeight w:val="53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06</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926,90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963,98</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на переданные полномочия в соответствии с заключенными соглашениями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06</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926,90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963,98</w:t>
            </w:r>
          </w:p>
        </w:tc>
      </w:tr>
      <w:tr w:rsidR="003C6038" w:rsidRPr="00B84D96" w:rsidTr="00727037">
        <w:trPr>
          <w:trHeight w:val="1109"/>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06</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21.3.00.21001</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709,59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737,98</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06</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21.3.00.21001</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709,59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737,98</w:t>
            </w:r>
          </w:p>
        </w:tc>
      </w:tr>
      <w:tr w:rsidR="003C6038" w:rsidRPr="00B84D96" w:rsidTr="00727037">
        <w:trPr>
          <w:trHeight w:val="211"/>
        </w:trPr>
        <w:tc>
          <w:tcPr>
            <w:tcW w:w="596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595"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06</w:t>
            </w:r>
          </w:p>
        </w:tc>
        <w:tc>
          <w:tcPr>
            <w:tcW w:w="1056"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21.3.00.21001</w:t>
            </w:r>
          </w:p>
        </w:tc>
        <w:tc>
          <w:tcPr>
            <w:tcW w:w="89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89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709,59</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737,98</w:t>
            </w:r>
          </w:p>
        </w:tc>
      </w:tr>
      <w:tr w:rsidR="003C6038" w:rsidRPr="00B84D96" w:rsidTr="00727037">
        <w:trPr>
          <w:trHeight w:val="801"/>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исполнение полномочий предусмотренных пунктом 11 статьи 3 Федерального закона от 07.02.2011 № 6-ФЗ "Об общих принципах организации деятельности контрольно-счетных органов субъектов Российской федерации и муниципальных образований"</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06</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21.3.00.21002</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217,31</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226,00</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06</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21.3.00.21002</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217,31</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226,00</w:t>
            </w:r>
          </w:p>
        </w:tc>
      </w:tr>
      <w:tr w:rsidR="003C6038" w:rsidRPr="00B84D96" w:rsidTr="00727037">
        <w:trPr>
          <w:trHeight w:val="20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06</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21.3.00.21002</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217,31</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226,00</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Резервные фонды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11</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50,00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50,00</w:t>
            </w:r>
          </w:p>
        </w:tc>
      </w:tr>
      <w:tr w:rsidR="003C6038" w:rsidRPr="00B84D96" w:rsidTr="00727037">
        <w:trPr>
          <w:trHeight w:val="7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r>
      <w:tr w:rsidR="003C6038" w:rsidRPr="00B84D96" w:rsidTr="00727037">
        <w:trPr>
          <w:trHeight w:val="797"/>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Резервный фонд Администрации Пчевжинского сельского поселения</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21.1.00.20036</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r>
      <w:tr w:rsidR="003C6038" w:rsidRPr="00B84D96" w:rsidTr="00727037">
        <w:trPr>
          <w:trHeight w:val="20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бюджетные ассигнования</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21.1.00.20036</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Резервные средства</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21.1.00.20036</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870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Другие общегосударственные вопросы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13</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93,88</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94,55</w:t>
            </w:r>
          </w:p>
        </w:tc>
      </w:tr>
      <w:tr w:rsidR="003C6038" w:rsidRPr="00B84D96" w:rsidTr="00727037">
        <w:trPr>
          <w:trHeight w:val="7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69,88</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70,55</w:t>
            </w:r>
          </w:p>
        </w:tc>
      </w:tr>
      <w:tr w:rsidR="003C6038" w:rsidRPr="00B84D96" w:rsidTr="00727037">
        <w:trPr>
          <w:trHeight w:val="797"/>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69,88</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70,55</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Уплата членских взносов в Ассоциацию "Совет муниципальных образований Ленинградской области"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21.1.00.20037</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3,11</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3,11</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бюджетные ассигнования</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21.1.00.20037</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3,11</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3,11</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Уплата налогов, сборов и иных платежей</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21.1.00.20037</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850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3,11</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3,11</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Оценка недвижимости, признание прав и регулирование отношений по собственности муниципального образования</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21.1.00.20038</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35,30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35,30</w:t>
            </w:r>
          </w:p>
        </w:tc>
      </w:tr>
      <w:tr w:rsidR="003C6038" w:rsidRPr="00B84D96" w:rsidTr="00727037">
        <w:trPr>
          <w:trHeight w:val="398"/>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21.1.00.20038</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35,30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35,30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21.1.00.20038</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35,30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35,30</w:t>
            </w:r>
          </w:p>
        </w:tc>
      </w:tr>
      <w:tr w:rsidR="003C6038" w:rsidRPr="00B84D96" w:rsidTr="00727037">
        <w:trPr>
          <w:trHeight w:val="566"/>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Прочие расходы, связанные с выполнением обязательств органами местного самоуправления муниципального образования Пчевжинское сельское поселение Киришского муниципального района Ленинградской области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21.1.00.20100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31,47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32,14</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21.1.00.20100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31,47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32,14</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21.1.00.20100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31,47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32,14</w:t>
            </w:r>
          </w:p>
        </w:tc>
      </w:tr>
      <w:tr w:rsidR="003C6038" w:rsidRPr="00B84D96" w:rsidTr="00727037">
        <w:trPr>
          <w:trHeight w:val="7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lastRenderedPageBreak/>
              <w:t>Муниципальная программа "Обеспечение качественным жильем граждан на территории муниципального образования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r>
      <w:tr w:rsidR="003C6038" w:rsidRPr="00B84D96" w:rsidTr="00727037">
        <w:trPr>
          <w:trHeight w:val="590"/>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реализации функций в сфере управления муниципальным жилищным фондом"</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76.0.02.00000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r>
      <w:tr w:rsidR="003C6038" w:rsidRPr="00B84D96" w:rsidTr="00727037">
        <w:trPr>
          <w:trHeight w:val="398"/>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Ведение лицевых счетов по объектам муниципального жилого фонда</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76.0.02.20023</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76.0.02.20023</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76.0.02.20023</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НАЦИОНАЛЬНАЯ ОБОРОНА</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02</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00</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142,60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149,60</w:t>
            </w:r>
          </w:p>
        </w:tc>
      </w:tr>
      <w:tr w:rsidR="003C6038" w:rsidRPr="00B84D96" w:rsidTr="00727037">
        <w:trPr>
          <w:trHeight w:val="211"/>
        </w:trPr>
        <w:tc>
          <w:tcPr>
            <w:tcW w:w="596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Мобилизационная и вневойсковая подготовка</w:t>
            </w:r>
          </w:p>
        </w:tc>
        <w:tc>
          <w:tcPr>
            <w:tcW w:w="595"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02</w:t>
            </w:r>
          </w:p>
        </w:tc>
        <w:tc>
          <w:tcPr>
            <w:tcW w:w="850"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03</w:t>
            </w:r>
          </w:p>
        </w:tc>
        <w:tc>
          <w:tcPr>
            <w:tcW w:w="1056"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142,60</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149,60</w:t>
            </w:r>
          </w:p>
        </w:tc>
      </w:tr>
      <w:tr w:rsidR="003C6038" w:rsidRPr="00B84D96" w:rsidTr="00727037">
        <w:trPr>
          <w:trHeight w:val="25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142,60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149,60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Непрограмные расходы за счет субсидий, субвенций и иных межбюджетных трасфертов из бюджетов других уровней</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142,60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149,60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Осуществление первичного воинского учета на территориях, где отсутствуют военные комиссариаты</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21.2.00.51180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142,60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149,60</w:t>
            </w:r>
          </w:p>
        </w:tc>
      </w:tr>
      <w:tr w:rsidR="003C6038" w:rsidRPr="00B84D96" w:rsidTr="00727037">
        <w:trPr>
          <w:trHeight w:val="9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21.2.00.51180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131,04</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131,04</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Расходы на выплаты персоналу государственных (муниципальных) органов</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21.2.00.51180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120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131,04</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131,04</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21.2.00.51180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11,56</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18,56</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21.2.00.51180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11,56</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18,56</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НАЦИОНАЛЬНАЯ БЕЗОПАСНОСТЬ И ПРАВООХРАНИТЕЛЬНАЯ ДЕЯТЕЛЬНОСТЬ</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03</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00</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204,57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212,75</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Защита населения и территории от чрезвычайных ситуаций природного и техногенного характера, гражданская оборона</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03</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09</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204,57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212,75</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"Безопасность на территории муниципального образования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204,57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212,75</w:t>
            </w:r>
          </w:p>
        </w:tc>
      </w:tr>
      <w:tr w:rsidR="003C6038" w:rsidRPr="00B84D96" w:rsidTr="00727037">
        <w:trPr>
          <w:trHeight w:val="911"/>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"Участие в предупреждении и ликвидации последствий чрезвычайных ситуаций, создание, содержание и организация деятельности аварийно-спасательных служб и (или) аварийно</w:t>
            </w:r>
            <w:r w:rsidRPr="00B84D96">
              <w:rPr>
                <w:rFonts w:ascii="Times New Roman" w:hAnsi="Times New Roman" w:cs="Times New Roman"/>
                <w:sz w:val="16"/>
                <w:szCs w:val="16"/>
              </w:rPr>
              <w:softHyphen/>
              <w:t>спасательных формирований"</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204,57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212,75</w:t>
            </w:r>
          </w:p>
        </w:tc>
      </w:tr>
      <w:tr w:rsidR="003C6038" w:rsidRPr="00B84D96" w:rsidTr="00727037">
        <w:trPr>
          <w:trHeight w:val="1137"/>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8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73.0.03.20310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107,85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112,16</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73.0.03.20310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107,85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112,16</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73.0.03.20310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107,85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112,16</w:t>
            </w:r>
          </w:p>
        </w:tc>
      </w:tr>
      <w:tr w:rsidR="003C6038" w:rsidRPr="00B84D96" w:rsidTr="00727037">
        <w:trPr>
          <w:trHeight w:val="846"/>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24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73.0.03.20312</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96,72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100,59</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73.0.03.20312</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96,72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100,59</w:t>
            </w:r>
          </w:p>
        </w:tc>
      </w:tr>
      <w:tr w:rsidR="003C6038" w:rsidRPr="00B84D96" w:rsidTr="00727037">
        <w:trPr>
          <w:trHeight w:val="20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73.0.03.20312</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96,72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100,59</w:t>
            </w:r>
          </w:p>
        </w:tc>
      </w:tr>
      <w:tr w:rsidR="003C6038" w:rsidRPr="00B84D96" w:rsidTr="00727037">
        <w:trPr>
          <w:trHeight w:val="20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НАЦИОНАЛЬНАЯ ЭКОНОМИКА</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04</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00</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1 879,81</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2 454,51</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Дорожное хозяйство (дорожные фонды)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04</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09</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1 879,81</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2 454,51</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"Развитие автомобильных дорог муниципального образования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1 719,69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2 294,39</w:t>
            </w:r>
          </w:p>
        </w:tc>
      </w:tr>
      <w:tr w:rsidR="003C6038" w:rsidRPr="00B84D96" w:rsidTr="00727037">
        <w:trPr>
          <w:trHeight w:val="797"/>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"Содержание автомобильных дорог общего пользования местного значения и искусственных сооружений на них"</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75.0.01.00000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700,00</w:t>
            </w:r>
          </w:p>
        </w:tc>
      </w:tr>
      <w:tr w:rsidR="003C6038" w:rsidRPr="00B84D96" w:rsidTr="00727037">
        <w:trPr>
          <w:trHeight w:val="605"/>
        </w:trPr>
        <w:tc>
          <w:tcPr>
            <w:tcW w:w="596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Мероприятия по содержанию автомобильных дорог общего пользования местного значения и искусственных сооружений на них</w:t>
            </w:r>
          </w:p>
        </w:tc>
        <w:tc>
          <w:tcPr>
            <w:tcW w:w="59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75.0.01.20018</w:t>
            </w:r>
          </w:p>
        </w:tc>
        <w:tc>
          <w:tcPr>
            <w:tcW w:w="89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700,00</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700,00</w:t>
            </w:r>
          </w:p>
        </w:tc>
      </w:tr>
      <w:tr w:rsidR="003C6038" w:rsidRPr="00B84D96" w:rsidTr="00727037">
        <w:trPr>
          <w:trHeight w:val="403"/>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75.0.01.20018</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75.0.01.20018</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700,00</w:t>
            </w:r>
          </w:p>
        </w:tc>
      </w:tr>
      <w:tr w:rsidR="003C6038" w:rsidRPr="00B84D96" w:rsidTr="00727037">
        <w:trPr>
          <w:trHeight w:val="994"/>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75.0.02.00000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1 019,69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1 594,39</w:t>
            </w:r>
          </w:p>
        </w:tc>
      </w:tr>
      <w:tr w:rsidR="003C6038" w:rsidRPr="00B84D96" w:rsidTr="00727037">
        <w:trPr>
          <w:trHeight w:val="792"/>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75.0.02.20019</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1 019,69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1 019,69</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75.0.02.20019</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1 019,69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1 019,69</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75.0.02.20019</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1 019,69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1 019,69</w:t>
            </w:r>
          </w:p>
        </w:tc>
      </w:tr>
      <w:tr w:rsidR="003C6038" w:rsidRPr="00B84D96" w:rsidTr="00727037">
        <w:trPr>
          <w:trHeight w:val="792"/>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75.0.02.S0140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574,70</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75.0.02.S0140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574,70</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75.0.02.S0140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574,70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lastRenderedPageBreak/>
              <w:t>Муниципальная программа "Развитие частей территории муниципального образования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160,12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160,12</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Подпрограмма «Развитие населенных пунктов муниципального образования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105,03</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105,03</w:t>
            </w:r>
          </w:p>
        </w:tc>
      </w:tr>
      <w:tr w:rsidR="003C6038" w:rsidRPr="00B84D96" w:rsidTr="00727037">
        <w:trPr>
          <w:trHeight w:val="79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"Поддержание и развитие существующей сети автомобильных дорог общего пользования местного значения в населенных пунктах"</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78.1.03.00000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105,03</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105,03</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Поддержание и развитие существующей сети автомобильных дорог общего пользования местного значения в населенных пунктах</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78.1.03.20043</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11,00</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78.1.03.20043</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11,00</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78.1.03.20043</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11,00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Поддержание и развитие существующей сети автомобильных дорог общего пользования местного значения в населенных пунктах</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78.1.03.S4770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94,03</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94,03</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78.1.03.S4770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94,03</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94,03</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78.1.03.S4770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94,03</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94,03</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Подпрограмма "Развитие административного центра муниципального образования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55,09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55,09</w:t>
            </w:r>
          </w:p>
        </w:tc>
      </w:tr>
      <w:tr w:rsidR="003C6038" w:rsidRPr="00B84D96" w:rsidTr="00727037">
        <w:trPr>
          <w:trHeight w:val="7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"Поддержание и развитие существующей сети автомобильных дорог общего пользования местного значения в административном центре"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78.2.01.00000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55,09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55,09</w:t>
            </w:r>
          </w:p>
        </w:tc>
      </w:tr>
      <w:tr w:rsidR="003C6038" w:rsidRPr="00B84D96" w:rsidTr="00727037">
        <w:trPr>
          <w:trHeight w:val="590"/>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Поддержание и развитие существующей сети автомобильных дорог общего пользования местного значения в административном центре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78.2.01.20003</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9,50</w:t>
            </w:r>
          </w:p>
        </w:tc>
      </w:tr>
      <w:tr w:rsidR="003C6038" w:rsidRPr="00B84D96" w:rsidTr="00727037">
        <w:trPr>
          <w:trHeight w:val="398"/>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78.2.01.20003</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78.2.01.20003</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9,50</w:t>
            </w:r>
          </w:p>
        </w:tc>
      </w:tr>
      <w:tr w:rsidR="003C6038" w:rsidRPr="00B84D96" w:rsidTr="00727037">
        <w:trPr>
          <w:trHeight w:val="605"/>
        </w:trPr>
        <w:tc>
          <w:tcPr>
            <w:tcW w:w="596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Поддержание и развитие существующей сети автомобильных дорог общего пользования местного значения в административном центре</w:t>
            </w:r>
          </w:p>
        </w:tc>
        <w:tc>
          <w:tcPr>
            <w:tcW w:w="59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78.2.01.S4660</w:t>
            </w:r>
          </w:p>
        </w:tc>
        <w:tc>
          <w:tcPr>
            <w:tcW w:w="89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45,59</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45,59</w:t>
            </w:r>
          </w:p>
        </w:tc>
      </w:tr>
      <w:tr w:rsidR="003C6038" w:rsidRPr="00B84D96" w:rsidTr="00727037">
        <w:trPr>
          <w:trHeight w:val="403"/>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78.2.01.S4660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45,59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45,59</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78.2.01.S4660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45,59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45,59</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ЖИЛИЩНО-КОММУНАЛЬНОЕ ХОЗЯЙСТВО</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00</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25 734,14</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58 668,54</w:t>
            </w:r>
          </w:p>
        </w:tc>
      </w:tr>
      <w:tr w:rsidR="003C6038" w:rsidRPr="00B84D96" w:rsidTr="00727037">
        <w:trPr>
          <w:trHeight w:val="20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Жилищное хозяйство</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05</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01</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1 706,20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4 341,86</w:t>
            </w:r>
          </w:p>
        </w:tc>
      </w:tr>
      <w:tr w:rsidR="003C6038" w:rsidRPr="00B84D96" w:rsidTr="00727037">
        <w:trPr>
          <w:trHeight w:val="7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"Обеспечение качественным жильем граждан на территории муниципального образования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1 706,20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4 341,86</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надлежащей эксплуатации жилищного фонда многоквартирных домов"</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76.0.01.00000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1 530,03</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639,51</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на выполнение работ по эксплуатации жилищного фонда, не обеспеченных платежами населения</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76.0.01.20021</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1 530,03</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639,51</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бюджетные ассигнования</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76.0.01.20021</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1 530,03</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639,51</w:t>
            </w:r>
          </w:p>
        </w:tc>
      </w:tr>
      <w:tr w:rsidR="003C6038" w:rsidRPr="00B84D96" w:rsidTr="00727037">
        <w:trPr>
          <w:trHeight w:val="7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76.0.01.20021</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810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1 530,03</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639,51</w:t>
            </w:r>
          </w:p>
        </w:tc>
      </w:tr>
      <w:tr w:rsidR="003C6038" w:rsidRPr="00B84D96" w:rsidTr="00727037">
        <w:trPr>
          <w:trHeight w:val="79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капитального ремонта общего имущества многоквартирных домов за счет взносов собственника муниципального жилого фонда"</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76.0.03.00000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176,17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176,17</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Взносы собственника муниципального жилого фонда на обеспечение капитального ремонта общего имущества многоквартирных домов</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76.0.03.20024</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176,17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176,17</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76.0.03.20024</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176,17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176,17</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76.0.03.20024</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176,17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176,17</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жильем граждан, пострадавших в результате пожара"</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76.0.05.00000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3 526,18</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Обеспечение жильем граждан, пострадавших в результате пожара</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76.0.05.S0800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3 526,18</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Капитальные вложения в объекты государственной (муниципальной) собственности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76.0.05.S0800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3 526,18</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Бюджетные инвестиции</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76.0.05.S0800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3 526,18</w:t>
            </w:r>
          </w:p>
        </w:tc>
      </w:tr>
      <w:tr w:rsidR="003C6038" w:rsidRPr="00B84D96" w:rsidTr="00727037">
        <w:trPr>
          <w:trHeight w:val="20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Коммунальное хозяйство</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05</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02</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21 885,07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51 383,01</w:t>
            </w:r>
          </w:p>
        </w:tc>
      </w:tr>
      <w:tr w:rsidR="003C6038" w:rsidRPr="00B84D96" w:rsidTr="00727037">
        <w:trPr>
          <w:trHeight w:val="119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21 150,63</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50 299,94</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"Повышение надежности и эффективности работы объектов (сетей) теплоснабжения"</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72.0.02.00000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3 800,00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3 000,00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мероприятий, направленных на повышение надежности и эффективности работы объектов (сетей) теплоснабжения</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72.0.02.20005</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3 800,00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3 000,00</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72.0.02.20005</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3 800,00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3 000,00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lastRenderedPageBreak/>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72.0.02.20005</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3 800,00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3 000,00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"Газоснабжение муниципального образования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72.0.05.00000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17 350,63</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47 299,94</w:t>
            </w:r>
          </w:p>
        </w:tc>
      </w:tr>
      <w:tr w:rsidR="003C6038" w:rsidRPr="00B84D96" w:rsidTr="00727037">
        <w:trPr>
          <w:trHeight w:val="398"/>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Газоснабжение муниципального образования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72.0.05.S0200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17 350,63</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47 299,94</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Капитальные вложения в объекты государственной (муниципальной) собственности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72.0.05.S0200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17 350,63</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47 299,94</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Бюджетные инвестиции</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72.0.05.S0200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17 350,63</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47 299,94</w:t>
            </w:r>
          </w:p>
        </w:tc>
      </w:tr>
      <w:tr w:rsidR="003C6038" w:rsidRPr="00B84D96" w:rsidTr="00727037">
        <w:trPr>
          <w:trHeight w:val="605"/>
        </w:trPr>
        <w:tc>
          <w:tcPr>
            <w:tcW w:w="596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"Стимулирование экономической активности муниципального образования Пчевжинское сельское поселение"</w:t>
            </w:r>
          </w:p>
        </w:tc>
        <w:tc>
          <w:tcPr>
            <w:tcW w:w="59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056"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77.0.00.00000</w:t>
            </w:r>
          </w:p>
        </w:tc>
        <w:tc>
          <w:tcPr>
            <w:tcW w:w="89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1 083,07</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1 083,07</w:t>
            </w:r>
          </w:p>
        </w:tc>
      </w:tr>
      <w:tr w:rsidR="003C6038" w:rsidRPr="00B84D96" w:rsidTr="00727037">
        <w:trPr>
          <w:trHeight w:val="403"/>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функционирования общественной бани"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77.0.01.00000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1 083,07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1 083,07</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на возмещение недополученных доходов в связи с оказанием банных услуг населению</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77.0.01.20025</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1 083,07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1 083,07</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бюджетные ассигнования</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77.0.01.20025</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1 083,07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1 083,07</w:t>
            </w:r>
          </w:p>
        </w:tc>
      </w:tr>
      <w:tr w:rsidR="003C6038" w:rsidRPr="00B84D96" w:rsidTr="00727037">
        <w:trPr>
          <w:trHeight w:val="7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77.0.01.20025</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810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1 083,07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1 083,07</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Благоустройство</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05</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03</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1 765,72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2 914,01</w:t>
            </w:r>
          </w:p>
        </w:tc>
      </w:tr>
      <w:tr w:rsidR="003C6038" w:rsidRPr="00B84D96" w:rsidTr="00727037">
        <w:trPr>
          <w:trHeight w:val="772"/>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134,37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1 348,58</w:t>
            </w:r>
          </w:p>
        </w:tc>
      </w:tr>
      <w:tr w:rsidR="003C6038" w:rsidRPr="00B84D96" w:rsidTr="00727037">
        <w:trPr>
          <w:trHeight w:val="273"/>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"Организация уличного освещения, техническое обслуживание и ремонт сетей инженерно-технического обеспечения электрической энергией"</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72.0.01.00000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134,37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1 348,58</w:t>
            </w:r>
          </w:p>
        </w:tc>
      </w:tr>
      <w:tr w:rsidR="003C6038" w:rsidRPr="00B84D96" w:rsidTr="00727037">
        <w:trPr>
          <w:trHeight w:val="797"/>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Организация уличного освещения, техническое обслуживание и ремонт сетей инженерно</w:t>
            </w:r>
            <w:r w:rsidRPr="00B84D96">
              <w:rPr>
                <w:rFonts w:ascii="Times New Roman" w:hAnsi="Times New Roman" w:cs="Times New Roman"/>
                <w:sz w:val="16"/>
                <w:szCs w:val="16"/>
              </w:rPr>
              <w:softHyphen/>
              <w:t>технического обеспечения электрической энергией</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72.0.01.20004</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134,37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1 348,58</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72.0.01.20004</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134,37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1 348,58</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72.0.01.20004</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134,37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1 348,58</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"Безопасность на территории муниципального образования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145,71</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151,54</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безопасности людей на водных объектах, охраны их жизни и здоровья"</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73.0.01.00000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31,31</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32,57</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мероприятий, направленных на обеспечение безопасности людей на водных объектах, охраны их жизни и здоровья</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73.0.01.20009</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31,31</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32,57</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73.0.01.20009</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31,31</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32,57</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73.0.01.20009</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31,31</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32,57</w:t>
            </w:r>
          </w:p>
        </w:tc>
      </w:tr>
      <w:tr w:rsidR="003C6038" w:rsidRPr="00B84D96" w:rsidTr="00727037">
        <w:trPr>
          <w:trHeight w:val="590"/>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первичных мер пожарной безопасности муниципального образования"</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73.0.02.00000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114,40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118,97</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мероприятий, направленных на обеспечение первичных мер пожарной безопасности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73.0.02.20010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114,40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118,97</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73.0.02.20010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114,40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118,97</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73.0.02.20010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114,40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118,97</w:t>
            </w:r>
          </w:p>
        </w:tc>
      </w:tr>
      <w:tr w:rsidR="003C6038" w:rsidRPr="00B84D96" w:rsidTr="008475D6">
        <w:trPr>
          <w:trHeight w:val="433"/>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"Благоустройство и охрана окружающей среды на территории муниципального образования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1 333,85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1 262,10</w:t>
            </w:r>
          </w:p>
        </w:tc>
      </w:tr>
      <w:tr w:rsidR="003C6038" w:rsidRPr="00B84D96" w:rsidTr="008475D6">
        <w:trPr>
          <w:trHeight w:val="41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"Участие в организации деятельности по сбору (в том числе раздельному сбору) и транспортированию твердых коммунальных отходов"</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512,52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462,52</w:t>
            </w:r>
          </w:p>
        </w:tc>
      </w:tr>
      <w:tr w:rsidR="003C6038" w:rsidRPr="00B84D96" w:rsidTr="00727037">
        <w:trPr>
          <w:trHeight w:val="797"/>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Участие в организации деятельности по сбору (в том числе раздельному сбору) и транспортированию твердых коммунальных отходов</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74.0.01.20012</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99,46</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49,46</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74.0.01.20012</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99,46</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49,46</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74.0.01.20012</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99,46</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49,46</w:t>
            </w:r>
          </w:p>
        </w:tc>
      </w:tr>
      <w:tr w:rsidR="003C6038" w:rsidRPr="00B84D96" w:rsidTr="00727037">
        <w:trPr>
          <w:trHeight w:val="211"/>
        </w:trPr>
        <w:tc>
          <w:tcPr>
            <w:tcW w:w="596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Ликвидация несанкционированных свалок</w:t>
            </w:r>
          </w:p>
        </w:tc>
        <w:tc>
          <w:tcPr>
            <w:tcW w:w="595"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74.0.01.20013</w:t>
            </w:r>
          </w:p>
        </w:tc>
        <w:tc>
          <w:tcPr>
            <w:tcW w:w="89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413,06</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413,06</w:t>
            </w:r>
          </w:p>
        </w:tc>
      </w:tr>
      <w:tr w:rsidR="003C6038" w:rsidRPr="00B84D96" w:rsidTr="00727037">
        <w:trPr>
          <w:trHeight w:val="403"/>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74.0.01.20013</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413,06</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413,06</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74.0.01.20013</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413,06</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413,06</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"Благоустройство территории муниципального образования"</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74.0.03.00000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136,25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141,70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мероприятий, направленных на благоустройство территории муниципального образования</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74.0.03.20015</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136,25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141,70</w:t>
            </w:r>
          </w:p>
        </w:tc>
      </w:tr>
      <w:tr w:rsidR="003C6038" w:rsidRPr="00B84D96" w:rsidTr="00727037">
        <w:trPr>
          <w:trHeight w:val="398"/>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74.0.03.20015</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136,25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141,70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74.0.03.20015</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136,25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141,70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"Содержание гражданских захоронений, расположенных на территории муниципального образования"</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74.0.04.00000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573,42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596,36</w:t>
            </w:r>
          </w:p>
        </w:tc>
      </w:tr>
      <w:tr w:rsidR="003C6038" w:rsidRPr="00B84D96" w:rsidTr="00727037">
        <w:trPr>
          <w:trHeight w:val="90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22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74.0.04.20022</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573,42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596,36</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74.0.04.20022</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573,42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596,36</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74.0.04.20022</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573,42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596,36</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lastRenderedPageBreak/>
              <w:t>Основное мероприятие "Содержание воинских захоронений, расположенных на территории муниципального образования"</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74.0.06.00000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111,66</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61,52</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Содержание воинских захоронений, расположенных на территории муниципального образования</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74.0.06.20027</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111,66</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61,52</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74.0.06.20027</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111,66</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61,52</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74.0.06.20027</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111,66</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61,52</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"Развитие частей территории муниципального образования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48,19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48,19</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Подпрограмма «Развитие населенных пунктов муниципального образования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37,55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37,55</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первичных мер пожарной безопасности в населенных пунктах"</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78.1.01.00000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17,00</w:t>
            </w:r>
          </w:p>
        </w:tc>
      </w:tr>
      <w:tr w:rsidR="003C6038" w:rsidRPr="00B84D96" w:rsidTr="00727037">
        <w:trPr>
          <w:trHeight w:val="398"/>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Обеспечение первичных мер пожарной безопасности в населенных пунктах</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78.1.01.S4770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17,00</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78.1.01.S4770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17,00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78.1.01.S4770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17,00</w:t>
            </w:r>
          </w:p>
        </w:tc>
      </w:tr>
      <w:tr w:rsidR="003C6038" w:rsidRPr="00B84D96" w:rsidTr="00727037">
        <w:trPr>
          <w:trHeight w:val="398"/>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"Благоустройство территории в населенных пунктах"</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78.1.04.00000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20,55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20,55</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Благоустройство территории в населенных пунктах</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78.1.04.S4770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20,55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20,55</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78.1.04.S4770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20,55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20,55</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78.1.04.S4770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20,55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20,55</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Подпрограмма "Развитие административного центра муниципального образования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10,64</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10,64</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"Благоустройство территории в административном центре"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78.2.02.00000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10,64</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10,64</w:t>
            </w:r>
          </w:p>
        </w:tc>
      </w:tr>
      <w:tr w:rsidR="003C6038" w:rsidRPr="00B84D96" w:rsidTr="00727037">
        <w:trPr>
          <w:trHeight w:val="408"/>
        </w:trPr>
        <w:tc>
          <w:tcPr>
            <w:tcW w:w="596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Благоустройство территории в административном центре</w:t>
            </w:r>
          </w:p>
        </w:tc>
        <w:tc>
          <w:tcPr>
            <w:tcW w:w="59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78.2.02.S4660</w:t>
            </w:r>
          </w:p>
        </w:tc>
        <w:tc>
          <w:tcPr>
            <w:tcW w:w="89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10,64</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10,64</w:t>
            </w:r>
          </w:p>
        </w:tc>
      </w:tr>
      <w:tr w:rsidR="003C6038" w:rsidRPr="00B84D96" w:rsidTr="00727037">
        <w:trPr>
          <w:trHeight w:val="403"/>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78.2.02.S4660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10,64</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10,64</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78.2.02.S4660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10,64</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10,64</w:t>
            </w:r>
          </w:p>
        </w:tc>
      </w:tr>
      <w:tr w:rsidR="003C6038" w:rsidRPr="00B84D96" w:rsidTr="00727037">
        <w:trPr>
          <w:trHeight w:val="538"/>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79.0.00.00000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103,60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103,60</w:t>
            </w:r>
          </w:p>
        </w:tc>
      </w:tr>
      <w:tr w:rsidR="003C6038" w:rsidRPr="00B84D96" w:rsidTr="00727037">
        <w:trPr>
          <w:trHeight w:val="248"/>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 xml:space="preserve">Основное мероприятие "Локализация и ликвидация очагов распространения борщевика Сосновского на землях населенных пунктов на территории муниципального образования Пчевжинское сельское поселение </w:t>
            </w:r>
            <w:proofErr w:type="spellStart"/>
            <w:proofErr w:type="gramStart"/>
            <w:r w:rsidRPr="00B84D96">
              <w:rPr>
                <w:rFonts w:ascii="Times New Roman" w:hAnsi="Times New Roman" w:cs="Times New Roman"/>
                <w:sz w:val="16"/>
                <w:szCs w:val="16"/>
              </w:rPr>
              <w:t>поселение</w:t>
            </w:r>
            <w:proofErr w:type="spellEnd"/>
            <w:proofErr w:type="gramEnd"/>
            <w:r w:rsidRPr="00B84D96">
              <w:rPr>
                <w:rFonts w:ascii="Times New Roman" w:hAnsi="Times New Roman" w:cs="Times New Roman"/>
                <w:sz w:val="16"/>
                <w:szCs w:val="16"/>
              </w:rPr>
              <w:t>"</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79.0.01.00000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103,60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103,60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и оценка эффективности химических мероприятий по уничтожению борщевика Сосновского</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79.0.01.S4310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103,60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103,60</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79.0.01.S4310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103,60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103,60</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79.0.01.S4310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103,60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103,60</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Другие вопросы в области жилищно</w:t>
            </w:r>
            <w:r w:rsidRPr="00B84D96">
              <w:rPr>
                <w:rStyle w:val="2fd"/>
                <w:rFonts w:eastAsia="Arial"/>
                <w:sz w:val="16"/>
                <w:szCs w:val="16"/>
              </w:rPr>
              <w:softHyphen/>
              <w:t>коммунального хозяйства</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05</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28,52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29,66</w:t>
            </w:r>
          </w:p>
        </w:tc>
      </w:tr>
      <w:tr w:rsidR="003C6038" w:rsidRPr="00B84D96" w:rsidTr="00727037">
        <w:trPr>
          <w:trHeight w:val="7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"Благоустройство и охрана окружающей среды на территории муниципального образования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28,52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29,66</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"Вывоз умерших граждан из внебольничных условий"</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74.0.05.00000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28,52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29,66</w:t>
            </w:r>
          </w:p>
        </w:tc>
      </w:tr>
      <w:tr w:rsidR="003C6038" w:rsidRPr="00B84D96" w:rsidTr="00727037">
        <w:trPr>
          <w:trHeight w:val="997"/>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22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74.0.05.20022</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28,52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29,66</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74.0.05.20022</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28,52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29,66</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74.0.05.20022</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28,52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29,66</w:t>
            </w:r>
          </w:p>
        </w:tc>
      </w:tr>
      <w:tr w:rsidR="003C6038" w:rsidRPr="00B84D96" w:rsidTr="00727037">
        <w:trPr>
          <w:trHeight w:val="20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КУЛЬТУРА, КИНЕМАТОГРАФИЯ</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08</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00</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60 330,45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2 937,19</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Культура</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08</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01</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60 330,45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2 937,19</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"Развитие культуры в муниципальном образовании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60 330,45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2 937,19</w:t>
            </w:r>
          </w:p>
        </w:tc>
      </w:tr>
      <w:tr w:rsidR="003C6038" w:rsidRPr="00B84D96" w:rsidTr="00727037">
        <w:trPr>
          <w:trHeight w:val="590"/>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"Организация досуга и обеспечение населения муниципального образования услугами в сфере культуры"</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71.0.01.00000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2 252,45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2 342,54</w:t>
            </w:r>
          </w:p>
        </w:tc>
      </w:tr>
      <w:tr w:rsidR="003C6038" w:rsidRPr="00B84D96" w:rsidTr="00727037">
        <w:trPr>
          <w:trHeight w:val="927"/>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12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71.0.01.20903</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2 252,45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2 342,54</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71.0.01.20903</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2 252,45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2 342,54</w:t>
            </w:r>
          </w:p>
        </w:tc>
      </w:tr>
      <w:tr w:rsidR="003C6038" w:rsidRPr="00B84D96" w:rsidTr="00727037">
        <w:trPr>
          <w:trHeight w:val="20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71.0.01.20903</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2 252,45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2 342,54</w:t>
            </w:r>
          </w:p>
        </w:tc>
      </w:tr>
      <w:tr w:rsidR="003C6038" w:rsidRPr="00B84D96" w:rsidTr="00727037">
        <w:trPr>
          <w:trHeight w:val="605"/>
        </w:trPr>
        <w:tc>
          <w:tcPr>
            <w:tcW w:w="596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"Организация библиотечного обслуживания населения, комплектование библиотечных фондов"</w:t>
            </w:r>
          </w:p>
        </w:tc>
        <w:tc>
          <w:tcPr>
            <w:tcW w:w="59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850"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71.0.03.00000</w:t>
            </w:r>
          </w:p>
        </w:tc>
        <w:tc>
          <w:tcPr>
            <w:tcW w:w="89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571,78</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594,65</w:t>
            </w:r>
          </w:p>
        </w:tc>
      </w:tr>
      <w:tr w:rsidR="003C6038" w:rsidRPr="00B84D96" w:rsidTr="00727037">
        <w:trPr>
          <w:trHeight w:val="94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proofErr w:type="gramStart"/>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11 части 1 статьи 14 Федерального закона от 6 октября 2003года № 131-ФЗ «Об общих принципах организации местного самоуправления в Российской Федерации»)</w:t>
            </w:r>
            <w:proofErr w:type="gramEnd"/>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71.0.03.20901</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571,78</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594,65</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71.0.03.20901</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571,78</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594,65</w:t>
            </w:r>
          </w:p>
        </w:tc>
      </w:tr>
      <w:tr w:rsidR="003C6038" w:rsidRPr="00B84D96" w:rsidTr="00727037">
        <w:trPr>
          <w:trHeight w:val="20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71.0.03.20901</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571,78</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594,65</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"Строительство, ремонт объектов культуры"</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71.0.04.00000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57 506,22</w:t>
            </w:r>
          </w:p>
        </w:tc>
        <w:tc>
          <w:tcPr>
            <w:tcW w:w="874" w:type="dxa"/>
            <w:tcBorders>
              <w:top w:val="single" w:sz="4" w:space="0" w:color="auto"/>
              <w:left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r>
      <w:tr w:rsidR="003C6038" w:rsidRPr="00B84D96" w:rsidTr="00727037">
        <w:trPr>
          <w:trHeight w:val="20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Строительство объектов культуры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71.0.04.L5760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57 506,22</w:t>
            </w:r>
          </w:p>
        </w:tc>
        <w:tc>
          <w:tcPr>
            <w:tcW w:w="874" w:type="dxa"/>
            <w:tcBorders>
              <w:top w:val="single" w:sz="4" w:space="0" w:color="auto"/>
              <w:left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lastRenderedPageBreak/>
              <w:t>Капитальные вложения в объекты государственной (муниципальной) собственности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71.0.04.L5760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57 506,22</w:t>
            </w:r>
          </w:p>
        </w:tc>
        <w:tc>
          <w:tcPr>
            <w:tcW w:w="874" w:type="dxa"/>
            <w:tcBorders>
              <w:top w:val="single" w:sz="4" w:space="0" w:color="auto"/>
              <w:left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r>
      <w:tr w:rsidR="003C6038" w:rsidRPr="00B84D96" w:rsidTr="00727037">
        <w:trPr>
          <w:trHeight w:val="20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Бюджетные инвестиции</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71.0.04.L5760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57 506,22</w:t>
            </w:r>
          </w:p>
        </w:tc>
        <w:tc>
          <w:tcPr>
            <w:tcW w:w="874" w:type="dxa"/>
            <w:tcBorders>
              <w:top w:val="single" w:sz="4" w:space="0" w:color="auto"/>
              <w:left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СОЦИАЛЬНАЯ ПОЛИТИКА</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10</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00</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404,02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420,18</w:t>
            </w:r>
          </w:p>
        </w:tc>
      </w:tr>
      <w:tr w:rsidR="003C6038" w:rsidRPr="00B84D96" w:rsidTr="00727037">
        <w:trPr>
          <w:trHeight w:val="20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Пенсионное обеспечение</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10</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01</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404,02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420,18</w:t>
            </w:r>
          </w:p>
        </w:tc>
      </w:tr>
      <w:tr w:rsidR="003C6038" w:rsidRPr="00B84D96" w:rsidTr="00727037">
        <w:trPr>
          <w:trHeight w:val="420"/>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404,02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420,18</w:t>
            </w:r>
          </w:p>
        </w:tc>
      </w:tr>
      <w:tr w:rsidR="003C6038" w:rsidRPr="00B84D96" w:rsidTr="00727037">
        <w:trPr>
          <w:trHeight w:val="797"/>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404,02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420,18</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Пенсионное обеспечение муниципальных служащих</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21.1.00.20035</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404,02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420,18</w:t>
            </w:r>
          </w:p>
        </w:tc>
      </w:tr>
      <w:tr w:rsidR="003C6038" w:rsidRPr="00B84D96" w:rsidTr="00727037">
        <w:trPr>
          <w:trHeight w:val="398"/>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Социальное обеспечение и иные выплаты населению</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21.1.00.20035</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404,02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420,18</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Социальные выплаты гражданам, кроме публичных нормативных социальных выплат</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21.1.00.20035</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320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404,02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420,18</w:t>
            </w:r>
          </w:p>
        </w:tc>
      </w:tr>
      <w:tr w:rsidR="003C6038" w:rsidRPr="00B84D96" w:rsidTr="00727037">
        <w:trPr>
          <w:trHeight w:val="202"/>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ФИЗИЧЕСКАЯ КУЛЬТУРА И СПОРТ</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11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00</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20,00</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Физическая культура</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11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01</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20,00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"Развитие физической культуры и спорта в муниципальном образовании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"Организация и проведение физкультурно-оздоровительных, спортивных мероприятий и соревнований"</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70.0.01.00000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Организация и проведение физкультурно</w:t>
            </w:r>
            <w:r w:rsidRPr="00B84D96">
              <w:rPr>
                <w:rFonts w:ascii="Times New Roman" w:hAnsi="Times New Roman" w:cs="Times New Roman"/>
                <w:sz w:val="16"/>
                <w:szCs w:val="16"/>
              </w:rPr>
              <w:softHyphen/>
              <w:t>оздоровительных, спортивных мероприятий и соревнований</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70.0.01.20001</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70.0.01.20001</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70.0.01.20001</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727037">
        <w:trPr>
          <w:trHeight w:val="206"/>
        </w:trPr>
        <w:tc>
          <w:tcPr>
            <w:tcW w:w="596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Всего</w:t>
            </w:r>
          </w:p>
        </w:tc>
        <w:tc>
          <w:tcPr>
            <w:tcW w:w="595"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667"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6"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95 229,06</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71 631,16</w:t>
            </w:r>
          </w:p>
        </w:tc>
      </w:tr>
    </w:tbl>
    <w:p w:rsidR="003C6038" w:rsidRPr="00B84D96" w:rsidRDefault="003C6038" w:rsidP="00B84D96">
      <w:pPr>
        <w:rPr>
          <w:rFonts w:ascii="Times New Roman" w:hAnsi="Times New Roman" w:cs="Times New Roman"/>
          <w:sz w:val="16"/>
          <w:szCs w:val="16"/>
        </w:rPr>
      </w:pPr>
    </w:p>
    <w:p w:rsidR="003C6038" w:rsidRPr="00B84D96" w:rsidRDefault="003C6038" w:rsidP="00B84D96">
      <w:pPr>
        <w:jc w:val="both"/>
        <w:rPr>
          <w:rFonts w:ascii="Times New Roman" w:hAnsi="Times New Roman" w:cs="Times New Roman"/>
          <w:sz w:val="16"/>
          <w:szCs w:val="16"/>
        </w:rPr>
      </w:pPr>
    </w:p>
    <w:p w:rsidR="003C6038" w:rsidRPr="00B84D96" w:rsidRDefault="003C6038" w:rsidP="00B84D96">
      <w:pPr>
        <w:jc w:val="both"/>
        <w:rPr>
          <w:rFonts w:ascii="Times New Roman" w:hAnsi="Times New Roman" w:cs="Times New Roman"/>
          <w:sz w:val="16"/>
          <w:szCs w:val="16"/>
        </w:rPr>
      </w:pPr>
    </w:p>
    <w:p w:rsidR="003C6038" w:rsidRPr="00B84D96" w:rsidRDefault="003C6038" w:rsidP="00B84D96">
      <w:pPr>
        <w:tabs>
          <w:tab w:val="left" w:pos="7112"/>
        </w:tabs>
        <w:ind w:firstLine="360"/>
        <w:rPr>
          <w:rFonts w:ascii="Times New Roman" w:hAnsi="Times New Roman" w:cs="Times New Roman"/>
          <w:sz w:val="16"/>
          <w:szCs w:val="16"/>
        </w:rPr>
      </w:pPr>
      <w:r w:rsidRPr="00B84D96">
        <w:rPr>
          <w:rFonts w:ascii="Times New Roman" w:hAnsi="Times New Roman" w:cs="Times New Roman"/>
          <w:sz w:val="16"/>
          <w:szCs w:val="16"/>
        </w:rPr>
        <w:t>Приложение 15 к решению совета депутатов муниципального образования Пчевжинское сельское поселение Киришского муниципального района Ленинградской области от 16.12.2019 года № 6/28 в редакции к решению совета депутатов от 07.05.2020  № 10/51</w:t>
      </w:r>
    </w:p>
    <w:p w:rsidR="003C6038" w:rsidRPr="00B84D96" w:rsidRDefault="003C6038" w:rsidP="00B84D96">
      <w:pPr>
        <w:pStyle w:val="31"/>
        <w:shd w:val="clear" w:color="auto" w:fill="auto"/>
        <w:spacing w:line="240" w:lineRule="auto"/>
        <w:rPr>
          <w:rFonts w:ascii="Times New Roman" w:hAnsi="Times New Roman" w:cs="Times New Roman"/>
          <w:sz w:val="16"/>
          <w:szCs w:val="16"/>
        </w:rPr>
      </w:pPr>
      <w:r w:rsidRPr="00B84D96">
        <w:rPr>
          <w:rFonts w:ascii="Times New Roman" w:hAnsi="Times New Roman" w:cs="Times New Roman"/>
          <w:sz w:val="16"/>
          <w:szCs w:val="16"/>
        </w:rPr>
        <w:t>Объем, цели и формы межбюджетных трансфертов, передаваемых бюджету муниципального образования Киришский муниципальный район Ленинградской области</w:t>
      </w:r>
    </w:p>
    <w:p w:rsidR="003C6038" w:rsidRPr="00B84D96" w:rsidRDefault="003C6038" w:rsidP="00B84D96">
      <w:pPr>
        <w:pStyle w:val="31"/>
        <w:shd w:val="clear" w:color="auto" w:fill="auto"/>
        <w:spacing w:line="240" w:lineRule="auto"/>
        <w:rPr>
          <w:rFonts w:ascii="Times New Roman" w:hAnsi="Times New Roman" w:cs="Times New Roman"/>
          <w:sz w:val="16"/>
          <w:szCs w:val="16"/>
        </w:rPr>
      </w:pPr>
      <w:r w:rsidRPr="00B84D96">
        <w:rPr>
          <w:rFonts w:ascii="Times New Roman" w:hAnsi="Times New Roman" w:cs="Times New Roman"/>
          <w:sz w:val="16"/>
          <w:szCs w:val="16"/>
        </w:rPr>
        <w:t>в 2020 году</w:t>
      </w:r>
    </w:p>
    <w:tbl>
      <w:tblPr>
        <w:tblOverlap w:val="never"/>
        <w:tblW w:w="0" w:type="auto"/>
        <w:tblLayout w:type="fixed"/>
        <w:tblCellMar>
          <w:left w:w="10" w:type="dxa"/>
          <w:right w:w="10" w:type="dxa"/>
        </w:tblCellMar>
        <w:tblLook w:val="04A0"/>
      </w:tblPr>
      <w:tblGrid>
        <w:gridCol w:w="8799"/>
        <w:gridCol w:w="1421"/>
        <w:gridCol w:w="9"/>
      </w:tblGrid>
      <w:tr w:rsidR="003C6038" w:rsidRPr="00B84D96" w:rsidTr="00727037">
        <w:trPr>
          <w:trHeight w:val="494"/>
        </w:trPr>
        <w:tc>
          <w:tcPr>
            <w:tcW w:w="879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Форма и цель предоставления межбюджетных трансфертов</w:t>
            </w:r>
          </w:p>
        </w:tc>
        <w:tc>
          <w:tcPr>
            <w:tcW w:w="1430"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Объем (тыс</w:t>
            </w:r>
            <w:proofErr w:type="gramStart"/>
            <w:r w:rsidRPr="00B84D96">
              <w:rPr>
                <w:rFonts w:ascii="Times New Roman" w:hAnsi="Times New Roman" w:cs="Times New Roman"/>
                <w:sz w:val="16"/>
                <w:szCs w:val="16"/>
              </w:rPr>
              <w:t>.р</w:t>
            </w:r>
            <w:proofErr w:type="gramEnd"/>
            <w:r w:rsidRPr="00B84D96">
              <w:rPr>
                <w:rFonts w:ascii="Times New Roman" w:hAnsi="Times New Roman" w:cs="Times New Roman"/>
                <w:sz w:val="16"/>
                <w:szCs w:val="16"/>
              </w:rPr>
              <w:t>уб)</w:t>
            </w:r>
          </w:p>
        </w:tc>
      </w:tr>
      <w:tr w:rsidR="003C6038" w:rsidRPr="00B84D96" w:rsidTr="00727037">
        <w:trPr>
          <w:trHeight w:val="809"/>
        </w:trPr>
        <w:tc>
          <w:tcPr>
            <w:tcW w:w="879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 xml:space="preserve">Иные межбюджетные трансферты </w:t>
            </w:r>
            <w:proofErr w:type="gramStart"/>
            <w:r w:rsidRPr="00B84D96">
              <w:rPr>
                <w:rStyle w:val="2fd"/>
                <w:rFonts w:eastAsia="Arial"/>
                <w:sz w:val="16"/>
                <w:szCs w:val="16"/>
              </w:rPr>
              <w:t>на осуществление части полномочий по решению вопросов местного значения в соответствии с заключенным соглашением между администрацией</w:t>
            </w:r>
            <w:proofErr w:type="gramEnd"/>
            <w:r w:rsidRPr="00B84D96">
              <w:rPr>
                <w:rStyle w:val="2fd"/>
                <w:rFonts w:eastAsia="Arial"/>
                <w:sz w:val="16"/>
                <w:szCs w:val="16"/>
              </w:rPr>
              <w:t xml:space="preserve"> муниципального образования Пчевжинское сельское поселение Киришского муниципального района Ленинградской области и администрацией муниципального образования Киришский муниципальный район Ленинградской области бюджету муниципального образования Киришский муниципальный район Ленинградской области</w:t>
            </w:r>
          </w:p>
        </w:tc>
        <w:tc>
          <w:tcPr>
            <w:tcW w:w="1430"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4 126,66</w:t>
            </w:r>
          </w:p>
        </w:tc>
      </w:tr>
      <w:tr w:rsidR="003C6038" w:rsidRPr="00B84D96" w:rsidTr="00727037">
        <w:trPr>
          <w:trHeight w:val="879"/>
        </w:trPr>
        <w:tc>
          <w:tcPr>
            <w:tcW w:w="879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1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430"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682,30</w:t>
            </w:r>
          </w:p>
        </w:tc>
      </w:tr>
      <w:tr w:rsidR="003C6038" w:rsidRPr="00B84D96" w:rsidTr="00727037">
        <w:trPr>
          <w:trHeight w:val="977"/>
        </w:trPr>
        <w:tc>
          <w:tcPr>
            <w:tcW w:w="879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6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430"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0,75</w:t>
            </w:r>
          </w:p>
        </w:tc>
      </w:tr>
      <w:tr w:rsidR="003C6038" w:rsidRPr="00B84D96" w:rsidTr="00727037">
        <w:trPr>
          <w:trHeight w:val="707"/>
        </w:trPr>
        <w:tc>
          <w:tcPr>
            <w:tcW w:w="879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8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430"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103,70</w:t>
            </w:r>
          </w:p>
        </w:tc>
      </w:tr>
      <w:tr w:rsidR="003C6038" w:rsidRPr="00B84D96" w:rsidTr="00727037">
        <w:trPr>
          <w:trHeight w:val="785"/>
        </w:trPr>
        <w:tc>
          <w:tcPr>
            <w:tcW w:w="8799"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10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4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118,76</w:t>
            </w:r>
          </w:p>
        </w:tc>
      </w:tr>
      <w:tr w:rsidR="003C6038" w:rsidRPr="00B84D96" w:rsidTr="00727037">
        <w:trPr>
          <w:gridAfter w:val="1"/>
          <w:wAfter w:w="9" w:type="dxa"/>
          <w:trHeight w:val="494"/>
        </w:trPr>
        <w:tc>
          <w:tcPr>
            <w:tcW w:w="879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Форма и цель предоставления межбюджетных трансфертов</w:t>
            </w:r>
          </w:p>
        </w:tc>
        <w:tc>
          <w:tcPr>
            <w:tcW w:w="142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Объем (тыс</w:t>
            </w:r>
            <w:proofErr w:type="gramStart"/>
            <w:r w:rsidRPr="00B84D96">
              <w:rPr>
                <w:rFonts w:ascii="Times New Roman" w:hAnsi="Times New Roman" w:cs="Times New Roman"/>
                <w:sz w:val="16"/>
                <w:szCs w:val="16"/>
              </w:rPr>
              <w:t>.р</w:t>
            </w:r>
            <w:proofErr w:type="gramEnd"/>
            <w:r w:rsidRPr="00B84D96">
              <w:rPr>
                <w:rFonts w:ascii="Times New Roman" w:hAnsi="Times New Roman" w:cs="Times New Roman"/>
                <w:sz w:val="16"/>
                <w:szCs w:val="16"/>
              </w:rPr>
              <w:t>уб)</w:t>
            </w:r>
          </w:p>
        </w:tc>
      </w:tr>
      <w:tr w:rsidR="003C6038" w:rsidRPr="00B84D96" w:rsidTr="00727037">
        <w:trPr>
          <w:gridAfter w:val="1"/>
          <w:wAfter w:w="9" w:type="dxa"/>
          <w:trHeight w:val="949"/>
        </w:trPr>
        <w:tc>
          <w:tcPr>
            <w:tcW w:w="879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11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42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471,54</w:t>
            </w:r>
          </w:p>
        </w:tc>
      </w:tr>
      <w:tr w:rsidR="003C6038" w:rsidRPr="00B84D96" w:rsidTr="00727037">
        <w:trPr>
          <w:gridAfter w:val="1"/>
          <w:wAfter w:w="9" w:type="dxa"/>
          <w:trHeight w:val="849"/>
        </w:trPr>
        <w:tc>
          <w:tcPr>
            <w:tcW w:w="879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12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42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2 047,15</w:t>
            </w:r>
          </w:p>
        </w:tc>
      </w:tr>
      <w:tr w:rsidR="003C6038" w:rsidRPr="00B84D96" w:rsidTr="00727037">
        <w:trPr>
          <w:gridAfter w:val="1"/>
          <w:wAfter w:w="9" w:type="dxa"/>
          <w:trHeight w:val="833"/>
        </w:trPr>
        <w:tc>
          <w:tcPr>
            <w:tcW w:w="879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20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42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w:t>
            </w:r>
          </w:p>
        </w:tc>
      </w:tr>
      <w:tr w:rsidR="003C6038" w:rsidRPr="00B84D96" w:rsidTr="00727037">
        <w:trPr>
          <w:gridAfter w:val="1"/>
          <w:wAfter w:w="9" w:type="dxa"/>
          <w:trHeight w:val="783"/>
        </w:trPr>
        <w:tc>
          <w:tcPr>
            <w:tcW w:w="879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22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42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578,78</w:t>
            </w:r>
          </w:p>
        </w:tc>
      </w:tr>
      <w:tr w:rsidR="003C6038" w:rsidRPr="00B84D96" w:rsidTr="00727037">
        <w:trPr>
          <w:gridAfter w:val="1"/>
          <w:wAfter w:w="9" w:type="dxa"/>
          <w:trHeight w:val="1041"/>
        </w:trPr>
        <w:tc>
          <w:tcPr>
            <w:tcW w:w="879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24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42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93,00</w:t>
            </w:r>
          </w:p>
        </w:tc>
      </w:tr>
      <w:tr w:rsidR="003C6038" w:rsidRPr="00B84D96" w:rsidTr="00727037">
        <w:trPr>
          <w:gridAfter w:val="1"/>
          <w:wAfter w:w="9" w:type="dxa"/>
          <w:trHeight w:val="843"/>
        </w:trPr>
        <w:tc>
          <w:tcPr>
            <w:tcW w:w="879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28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42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29,68</w:t>
            </w:r>
          </w:p>
        </w:tc>
      </w:tr>
      <w:tr w:rsidR="003C6038" w:rsidRPr="00B84D96" w:rsidTr="00727037">
        <w:trPr>
          <w:gridAfter w:val="1"/>
          <w:wAfter w:w="9" w:type="dxa"/>
          <w:trHeight w:val="1124"/>
        </w:trPr>
        <w:tc>
          <w:tcPr>
            <w:tcW w:w="879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proofErr w:type="gramStart"/>
            <w:r w:rsidRPr="00B84D96">
              <w:rPr>
                <w:rStyle w:val="2fd"/>
                <w:rFonts w:eastAsia="Arial"/>
                <w:sz w:val="16"/>
                <w:szCs w:val="16"/>
              </w:rPr>
              <w:t>Иные межбюджетные трансферты на осуществление внешнего муниципального финансового контроля в соответствии с соглашением, заключенным между советом депутатов муниципального образования Пчевжинское сельское поселение Киришского муниципального района Ленинградской области и советом депутатов муниципального образования Киришский муниципальный район Ленинградской области о передаче контрольно-счетному органу муниципального образования Киришский муниципальный район полномочий контрольно-счетного органа муниципального образования Пчевжинское сельское поселение Киришского муниципального района Ленинградской области бюджету</w:t>
            </w:r>
            <w:proofErr w:type="gramEnd"/>
            <w:r w:rsidRPr="00B84D96">
              <w:rPr>
                <w:rStyle w:val="2fd"/>
                <w:rFonts w:eastAsia="Arial"/>
                <w:sz w:val="16"/>
                <w:szCs w:val="16"/>
              </w:rPr>
              <w:t xml:space="preserve"> муниципального образования Киришский муниципальный район Ленинградской области</w:t>
            </w:r>
          </w:p>
        </w:tc>
        <w:tc>
          <w:tcPr>
            <w:tcW w:w="142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208,95</w:t>
            </w:r>
          </w:p>
        </w:tc>
      </w:tr>
      <w:tr w:rsidR="003C6038" w:rsidRPr="00B84D96" w:rsidTr="00727037">
        <w:trPr>
          <w:gridAfter w:val="1"/>
          <w:wAfter w:w="9" w:type="dxa"/>
          <w:trHeight w:val="974"/>
        </w:trPr>
        <w:tc>
          <w:tcPr>
            <w:tcW w:w="879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lastRenderedPageBreak/>
              <w:t>в соответствии с пунктом 11 статьи 3 Федерального закона от 07.02.2011 № 6- ФЗ «Об общих принципах организации деятельности контрольно-счетных органов субъектов Российской федерации и муниципальных образований»</w:t>
            </w:r>
          </w:p>
        </w:tc>
        <w:tc>
          <w:tcPr>
            <w:tcW w:w="142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208,95</w:t>
            </w:r>
          </w:p>
        </w:tc>
      </w:tr>
      <w:tr w:rsidR="003C6038" w:rsidRPr="00B84D96" w:rsidTr="00727037">
        <w:trPr>
          <w:gridAfter w:val="1"/>
          <w:wAfter w:w="9" w:type="dxa"/>
          <w:trHeight w:val="250"/>
        </w:trPr>
        <w:tc>
          <w:tcPr>
            <w:tcW w:w="8799"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Итого:</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4 335,61</w:t>
            </w:r>
          </w:p>
        </w:tc>
      </w:tr>
    </w:tbl>
    <w:p w:rsidR="003C6038" w:rsidRPr="00B84D96" w:rsidRDefault="003C6038" w:rsidP="00B84D96">
      <w:pPr>
        <w:rPr>
          <w:rFonts w:ascii="Times New Roman" w:hAnsi="Times New Roman" w:cs="Times New Roman"/>
          <w:sz w:val="16"/>
          <w:szCs w:val="16"/>
        </w:rPr>
      </w:pPr>
    </w:p>
    <w:p w:rsidR="003C6038" w:rsidRPr="00B84D96" w:rsidRDefault="003C6038" w:rsidP="00B84D96">
      <w:pPr>
        <w:jc w:val="both"/>
        <w:rPr>
          <w:rFonts w:ascii="Times New Roman" w:hAnsi="Times New Roman" w:cs="Times New Roman"/>
          <w:sz w:val="16"/>
          <w:szCs w:val="16"/>
        </w:rPr>
      </w:pPr>
    </w:p>
    <w:p w:rsidR="003C6038" w:rsidRPr="00B84D96" w:rsidRDefault="003C6038" w:rsidP="00B84D96">
      <w:pPr>
        <w:pStyle w:val="31"/>
        <w:shd w:val="clear" w:color="auto" w:fill="auto"/>
        <w:tabs>
          <w:tab w:val="left" w:pos="7823"/>
        </w:tabs>
        <w:spacing w:line="240" w:lineRule="auto"/>
        <w:ind w:firstLine="360"/>
        <w:rPr>
          <w:rFonts w:ascii="Times New Roman" w:hAnsi="Times New Roman" w:cs="Times New Roman"/>
          <w:sz w:val="16"/>
          <w:szCs w:val="16"/>
        </w:rPr>
      </w:pPr>
      <w:r w:rsidRPr="00B84D96">
        <w:rPr>
          <w:rFonts w:ascii="Times New Roman" w:hAnsi="Times New Roman" w:cs="Times New Roman"/>
          <w:sz w:val="16"/>
          <w:szCs w:val="16"/>
        </w:rPr>
        <w:t>Приложение 19 к решению совета депутатов муниципального образования Пчевжинское сельское поселение Киришского муниципального района Ленинградской области от 16.12.2019 года № 6/28 в редакции к решению совета депутатов от 07.05.2020 № 10/51</w:t>
      </w:r>
    </w:p>
    <w:p w:rsidR="003C6038" w:rsidRPr="00B84D96" w:rsidRDefault="003C6038" w:rsidP="00B84D96">
      <w:pPr>
        <w:pStyle w:val="24"/>
        <w:shd w:val="clear" w:color="auto" w:fill="auto"/>
        <w:spacing w:line="240" w:lineRule="auto"/>
        <w:jc w:val="left"/>
        <w:rPr>
          <w:rFonts w:ascii="Times New Roman" w:hAnsi="Times New Roman" w:cs="Times New Roman"/>
          <w:sz w:val="16"/>
          <w:szCs w:val="16"/>
        </w:rPr>
      </w:pPr>
      <w:r w:rsidRPr="00B84D96">
        <w:rPr>
          <w:rFonts w:ascii="Times New Roman" w:hAnsi="Times New Roman" w:cs="Times New Roman"/>
          <w:sz w:val="16"/>
          <w:szCs w:val="16"/>
        </w:rPr>
        <w:t>Распределение иных межбюджетных трансфертов из бюджета муниципального образования Киришский муниципальный район Ленинградской области бюджету муниципального образования Пчевжинское сельское поселение Киришского муниципального района в 2020 году</w:t>
      </w:r>
    </w:p>
    <w:tbl>
      <w:tblPr>
        <w:tblOverlap w:val="never"/>
        <w:tblW w:w="0" w:type="auto"/>
        <w:tblLayout w:type="fixed"/>
        <w:tblCellMar>
          <w:left w:w="10" w:type="dxa"/>
          <w:right w:w="10" w:type="dxa"/>
        </w:tblCellMar>
        <w:tblLook w:val="04A0"/>
      </w:tblPr>
      <w:tblGrid>
        <w:gridCol w:w="9649"/>
        <w:gridCol w:w="1814"/>
      </w:tblGrid>
      <w:tr w:rsidR="003C6038" w:rsidRPr="00B84D96" w:rsidTr="00727037">
        <w:trPr>
          <w:trHeight w:val="619"/>
        </w:trPr>
        <w:tc>
          <w:tcPr>
            <w:tcW w:w="9649" w:type="dxa"/>
            <w:tcBorders>
              <w:top w:val="single" w:sz="4" w:space="0" w:color="auto"/>
              <w:left w:val="single" w:sz="4" w:space="0" w:color="auto"/>
            </w:tcBorders>
            <w:shd w:val="clear" w:color="auto" w:fill="FFFFFF"/>
            <w:vAlign w:val="bottom"/>
          </w:tcPr>
          <w:p w:rsidR="003C6038" w:rsidRPr="00B84D96" w:rsidRDefault="003C6038" w:rsidP="00B84D96">
            <w:pPr>
              <w:pStyle w:val="24"/>
              <w:shd w:val="clear" w:color="auto" w:fill="auto"/>
              <w:spacing w:line="240" w:lineRule="auto"/>
              <w:jc w:val="left"/>
              <w:rPr>
                <w:rFonts w:ascii="Times New Roman" w:hAnsi="Times New Roman" w:cs="Times New Roman"/>
                <w:sz w:val="16"/>
                <w:szCs w:val="16"/>
              </w:rPr>
            </w:pPr>
            <w:r w:rsidRPr="00B84D96">
              <w:rPr>
                <w:rStyle w:val="211pt"/>
                <w:rFonts w:eastAsia="Arial"/>
                <w:sz w:val="16"/>
                <w:szCs w:val="16"/>
              </w:rPr>
              <w:t>Наименование межбюджетного трансферта</w:t>
            </w:r>
          </w:p>
        </w:tc>
        <w:tc>
          <w:tcPr>
            <w:tcW w:w="181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pStyle w:val="24"/>
              <w:shd w:val="clear" w:color="auto" w:fill="auto"/>
              <w:spacing w:line="240" w:lineRule="auto"/>
              <w:jc w:val="left"/>
              <w:rPr>
                <w:rFonts w:ascii="Times New Roman" w:hAnsi="Times New Roman" w:cs="Times New Roman"/>
                <w:sz w:val="16"/>
                <w:szCs w:val="16"/>
              </w:rPr>
            </w:pPr>
            <w:r w:rsidRPr="00B84D96">
              <w:rPr>
                <w:rStyle w:val="211pt"/>
                <w:rFonts w:eastAsia="Arial"/>
                <w:sz w:val="16"/>
                <w:szCs w:val="16"/>
              </w:rPr>
              <w:t>Объем</w:t>
            </w:r>
          </w:p>
          <w:p w:rsidR="003C6038" w:rsidRPr="00B84D96" w:rsidRDefault="003C6038" w:rsidP="00B84D96">
            <w:pPr>
              <w:pStyle w:val="24"/>
              <w:shd w:val="clear" w:color="auto" w:fill="auto"/>
              <w:spacing w:line="240" w:lineRule="auto"/>
              <w:jc w:val="left"/>
              <w:rPr>
                <w:rFonts w:ascii="Times New Roman" w:hAnsi="Times New Roman" w:cs="Times New Roman"/>
                <w:sz w:val="16"/>
                <w:szCs w:val="16"/>
              </w:rPr>
            </w:pPr>
            <w:r w:rsidRPr="00B84D96">
              <w:rPr>
                <w:rStyle w:val="211pt"/>
                <w:rFonts w:eastAsia="Arial"/>
                <w:sz w:val="16"/>
                <w:szCs w:val="16"/>
              </w:rPr>
              <w:t>(тыс</w:t>
            </w:r>
            <w:proofErr w:type="gramStart"/>
            <w:r w:rsidRPr="00B84D96">
              <w:rPr>
                <w:rStyle w:val="211pt"/>
                <w:rFonts w:eastAsia="Arial"/>
                <w:sz w:val="16"/>
                <w:szCs w:val="16"/>
              </w:rPr>
              <w:t>.р</w:t>
            </w:r>
            <w:proofErr w:type="gramEnd"/>
            <w:r w:rsidRPr="00B84D96">
              <w:rPr>
                <w:rStyle w:val="211pt"/>
                <w:rFonts w:eastAsia="Arial"/>
                <w:sz w:val="16"/>
                <w:szCs w:val="16"/>
              </w:rPr>
              <w:t>уб.)</w:t>
            </w:r>
          </w:p>
        </w:tc>
      </w:tr>
      <w:tr w:rsidR="003C6038" w:rsidRPr="00B84D96" w:rsidTr="00727037">
        <w:trPr>
          <w:trHeight w:val="638"/>
        </w:trPr>
        <w:tc>
          <w:tcPr>
            <w:tcW w:w="9649" w:type="dxa"/>
            <w:tcBorders>
              <w:top w:val="single" w:sz="4" w:space="0" w:color="auto"/>
              <w:left w:val="single" w:sz="4" w:space="0" w:color="auto"/>
            </w:tcBorders>
            <w:shd w:val="clear" w:color="auto" w:fill="FFFFFF"/>
            <w:vAlign w:val="bottom"/>
          </w:tcPr>
          <w:p w:rsidR="003C6038" w:rsidRPr="00B84D96" w:rsidRDefault="003C6038" w:rsidP="00B84D96">
            <w:pPr>
              <w:pStyle w:val="24"/>
              <w:shd w:val="clear" w:color="auto" w:fill="auto"/>
              <w:spacing w:line="240" w:lineRule="auto"/>
              <w:jc w:val="left"/>
              <w:rPr>
                <w:rFonts w:ascii="Times New Roman" w:hAnsi="Times New Roman" w:cs="Times New Roman"/>
                <w:sz w:val="16"/>
                <w:szCs w:val="16"/>
              </w:rPr>
            </w:pPr>
            <w:r w:rsidRPr="00B84D96">
              <w:rPr>
                <w:rStyle w:val="211pt"/>
                <w:rFonts w:eastAsia="Arial"/>
                <w:sz w:val="16"/>
                <w:szCs w:val="16"/>
              </w:rPr>
              <w:t>иные межбюджетные трансферты на меры по обеспечению сбалансированности бюджетов поселений</w:t>
            </w:r>
          </w:p>
        </w:tc>
        <w:tc>
          <w:tcPr>
            <w:tcW w:w="181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pStyle w:val="24"/>
              <w:shd w:val="clear" w:color="auto" w:fill="auto"/>
              <w:spacing w:line="240" w:lineRule="auto"/>
              <w:jc w:val="left"/>
              <w:rPr>
                <w:rFonts w:ascii="Times New Roman" w:hAnsi="Times New Roman" w:cs="Times New Roman"/>
                <w:sz w:val="16"/>
                <w:szCs w:val="16"/>
              </w:rPr>
            </w:pPr>
            <w:r w:rsidRPr="00B84D96">
              <w:rPr>
                <w:rStyle w:val="211pt"/>
                <w:rFonts w:eastAsia="Arial"/>
                <w:sz w:val="16"/>
                <w:szCs w:val="16"/>
              </w:rPr>
              <w:t>6755,90</w:t>
            </w:r>
          </w:p>
        </w:tc>
      </w:tr>
      <w:tr w:rsidR="003C6038" w:rsidRPr="00B84D96" w:rsidTr="00727037">
        <w:trPr>
          <w:trHeight w:val="840"/>
        </w:trPr>
        <w:tc>
          <w:tcPr>
            <w:tcW w:w="9649" w:type="dxa"/>
            <w:tcBorders>
              <w:top w:val="single" w:sz="4" w:space="0" w:color="auto"/>
              <w:left w:val="single" w:sz="4" w:space="0" w:color="auto"/>
            </w:tcBorders>
            <w:shd w:val="clear" w:color="auto" w:fill="FFFFFF"/>
            <w:vAlign w:val="bottom"/>
          </w:tcPr>
          <w:p w:rsidR="003C6038" w:rsidRPr="00B84D96" w:rsidRDefault="003C6038" w:rsidP="00B84D96">
            <w:pPr>
              <w:pStyle w:val="24"/>
              <w:shd w:val="clear" w:color="auto" w:fill="auto"/>
              <w:spacing w:line="240" w:lineRule="auto"/>
              <w:jc w:val="left"/>
              <w:rPr>
                <w:rFonts w:ascii="Times New Roman" w:hAnsi="Times New Roman" w:cs="Times New Roman"/>
                <w:sz w:val="16"/>
                <w:szCs w:val="16"/>
              </w:rPr>
            </w:pPr>
            <w:r w:rsidRPr="00B84D96">
              <w:rPr>
                <w:rStyle w:val="211pt"/>
                <w:rFonts w:eastAsia="Arial"/>
                <w:sz w:val="16"/>
                <w:szCs w:val="16"/>
              </w:rPr>
              <w:t>иные межбюджетные трансферты на проведение непредвиденных аварийн</w:t>
            </w:r>
            <w:proofErr w:type="gramStart"/>
            <w:r w:rsidRPr="00B84D96">
              <w:rPr>
                <w:rStyle w:val="211pt"/>
                <w:rFonts w:eastAsia="Arial"/>
                <w:sz w:val="16"/>
                <w:szCs w:val="16"/>
              </w:rPr>
              <w:t>о-</w:t>
            </w:r>
            <w:proofErr w:type="gramEnd"/>
            <w:r w:rsidRPr="00B84D96">
              <w:rPr>
                <w:rStyle w:val="211pt"/>
                <w:rFonts w:eastAsia="Arial"/>
                <w:sz w:val="16"/>
                <w:szCs w:val="16"/>
              </w:rPr>
              <w:t xml:space="preserve"> восстановительных работ и других неотложных мероприятий, направленных на обеспечение устойчивого функционирования объектов жилищно-коммунального хозяйства и социальной сферы, мероприятий по благоустройству территорий, в области дорожной деятельности в отношении автомобильных дорог местного значения в границах населенных пунктов муниципальных образований Киришского муниципального района Ленинградской области</w:t>
            </w:r>
          </w:p>
        </w:tc>
        <w:tc>
          <w:tcPr>
            <w:tcW w:w="181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pStyle w:val="24"/>
              <w:shd w:val="clear" w:color="auto" w:fill="auto"/>
              <w:spacing w:line="240" w:lineRule="auto"/>
              <w:jc w:val="left"/>
              <w:rPr>
                <w:rFonts w:ascii="Times New Roman" w:hAnsi="Times New Roman" w:cs="Times New Roman"/>
                <w:sz w:val="16"/>
                <w:szCs w:val="16"/>
              </w:rPr>
            </w:pPr>
            <w:r w:rsidRPr="00B84D96">
              <w:rPr>
                <w:rStyle w:val="211pt"/>
                <w:rFonts w:eastAsia="Arial"/>
                <w:sz w:val="16"/>
                <w:szCs w:val="16"/>
              </w:rPr>
              <w:t>1245,10</w:t>
            </w:r>
          </w:p>
        </w:tc>
      </w:tr>
      <w:tr w:rsidR="003C6038" w:rsidRPr="00B84D96" w:rsidTr="00727037">
        <w:trPr>
          <w:trHeight w:val="317"/>
        </w:trPr>
        <w:tc>
          <w:tcPr>
            <w:tcW w:w="9649"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pStyle w:val="24"/>
              <w:shd w:val="clear" w:color="auto" w:fill="auto"/>
              <w:spacing w:line="240" w:lineRule="auto"/>
              <w:jc w:val="left"/>
              <w:rPr>
                <w:rFonts w:ascii="Times New Roman" w:hAnsi="Times New Roman" w:cs="Times New Roman"/>
                <w:sz w:val="16"/>
                <w:szCs w:val="16"/>
              </w:rPr>
            </w:pPr>
            <w:r w:rsidRPr="00B84D96">
              <w:rPr>
                <w:rStyle w:val="211pt"/>
                <w:rFonts w:eastAsia="Arial"/>
                <w:sz w:val="16"/>
                <w:szCs w:val="16"/>
              </w:rPr>
              <w:t>Итого:</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pStyle w:val="24"/>
              <w:shd w:val="clear" w:color="auto" w:fill="auto"/>
              <w:spacing w:line="240" w:lineRule="auto"/>
              <w:jc w:val="left"/>
              <w:rPr>
                <w:rFonts w:ascii="Times New Roman" w:hAnsi="Times New Roman" w:cs="Times New Roman"/>
                <w:sz w:val="16"/>
                <w:szCs w:val="16"/>
              </w:rPr>
            </w:pPr>
            <w:r w:rsidRPr="00B84D96">
              <w:rPr>
                <w:rStyle w:val="211pt"/>
                <w:rFonts w:eastAsia="Arial"/>
                <w:sz w:val="16"/>
                <w:szCs w:val="16"/>
              </w:rPr>
              <w:t>8001,00</w:t>
            </w:r>
          </w:p>
        </w:tc>
      </w:tr>
    </w:tbl>
    <w:p w:rsidR="003C6038" w:rsidRPr="00B84D96" w:rsidRDefault="003C6038" w:rsidP="00B84D96">
      <w:pPr>
        <w:rPr>
          <w:rFonts w:ascii="Times New Roman" w:hAnsi="Times New Roman" w:cs="Times New Roman"/>
          <w:sz w:val="16"/>
          <w:szCs w:val="16"/>
        </w:rPr>
      </w:pPr>
    </w:p>
    <w:p w:rsidR="003C6038" w:rsidRPr="00B84D96" w:rsidRDefault="003C6038" w:rsidP="00B84D96">
      <w:pPr>
        <w:jc w:val="both"/>
        <w:rPr>
          <w:rFonts w:ascii="Times New Roman" w:hAnsi="Times New Roman" w:cs="Times New Roman"/>
          <w:sz w:val="16"/>
          <w:szCs w:val="16"/>
        </w:rPr>
      </w:pPr>
    </w:p>
    <w:p w:rsidR="003C6038" w:rsidRPr="00B84D96" w:rsidRDefault="003C6038" w:rsidP="00B84D96">
      <w:pPr>
        <w:tabs>
          <w:tab w:val="left" w:pos="6940"/>
        </w:tabs>
        <w:ind w:firstLine="360"/>
        <w:jc w:val="both"/>
        <w:rPr>
          <w:rFonts w:ascii="Times New Roman" w:hAnsi="Times New Roman" w:cs="Times New Roman"/>
          <w:sz w:val="16"/>
          <w:szCs w:val="16"/>
        </w:rPr>
      </w:pPr>
      <w:r w:rsidRPr="00B84D96">
        <w:rPr>
          <w:rFonts w:ascii="Times New Roman" w:hAnsi="Times New Roman" w:cs="Times New Roman"/>
          <w:sz w:val="16"/>
          <w:szCs w:val="16"/>
        </w:rPr>
        <w:t>Приложение 21 к решению совета депутатов муниципального образования Пчевжинское сельское поселение Киришского муниципального района Ленинградской области от 16.12.2019 года № 6/28 в редакции к решению совета депутатов от 07.05.2020 № 10/51</w:t>
      </w:r>
    </w:p>
    <w:p w:rsidR="003C6038" w:rsidRPr="00B84D96" w:rsidRDefault="003C6038" w:rsidP="00B84D96">
      <w:pPr>
        <w:pStyle w:val="31"/>
        <w:shd w:val="clear" w:color="auto" w:fill="auto"/>
        <w:spacing w:line="240" w:lineRule="auto"/>
        <w:jc w:val="both"/>
        <w:rPr>
          <w:rFonts w:ascii="Times New Roman" w:hAnsi="Times New Roman" w:cs="Times New Roman"/>
          <w:sz w:val="16"/>
          <w:szCs w:val="16"/>
        </w:rPr>
      </w:pPr>
      <w:r w:rsidRPr="00B84D96">
        <w:rPr>
          <w:rFonts w:ascii="Times New Roman" w:hAnsi="Times New Roman" w:cs="Times New Roman"/>
          <w:sz w:val="16"/>
          <w:szCs w:val="16"/>
        </w:rPr>
        <w:t>Адресная инвестиционная программа муниципального образования Пчевжинское сельское поселение Киришского муниципального района Ленинградской области на 2020 год</w:t>
      </w:r>
    </w:p>
    <w:tbl>
      <w:tblPr>
        <w:tblOverlap w:val="never"/>
        <w:tblW w:w="0" w:type="auto"/>
        <w:tblLayout w:type="fixed"/>
        <w:tblCellMar>
          <w:left w:w="10" w:type="dxa"/>
          <w:right w:w="10" w:type="dxa"/>
        </w:tblCellMar>
        <w:tblLook w:val="04A0"/>
      </w:tblPr>
      <w:tblGrid>
        <w:gridCol w:w="2554"/>
        <w:gridCol w:w="1786"/>
        <w:gridCol w:w="2669"/>
        <w:gridCol w:w="1090"/>
      </w:tblGrid>
      <w:tr w:rsidR="003C6038" w:rsidRPr="00B84D96" w:rsidTr="00F12DDF">
        <w:trPr>
          <w:trHeight w:val="768"/>
        </w:trPr>
        <w:tc>
          <w:tcPr>
            <w:tcW w:w="25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Объект</w:t>
            </w:r>
          </w:p>
        </w:tc>
        <w:tc>
          <w:tcPr>
            <w:tcW w:w="178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Главный</w:t>
            </w:r>
          </w:p>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распорядитель</w:t>
            </w:r>
          </w:p>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средств</w:t>
            </w:r>
          </w:p>
        </w:tc>
        <w:tc>
          <w:tcPr>
            <w:tcW w:w="266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Наименование источника</w:t>
            </w:r>
          </w:p>
        </w:tc>
        <w:tc>
          <w:tcPr>
            <w:tcW w:w="1090"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Сумма на 2020 год (тыс. руб.)</w:t>
            </w:r>
          </w:p>
        </w:tc>
      </w:tr>
      <w:tr w:rsidR="003C6038" w:rsidRPr="00B84D96" w:rsidTr="00F12DDF">
        <w:trPr>
          <w:trHeight w:val="933"/>
        </w:trPr>
        <w:tc>
          <w:tcPr>
            <w:tcW w:w="25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Строительство сельского дома культуры со зрительным залом 150 мест и библиотекой</w:t>
            </w:r>
          </w:p>
        </w:tc>
        <w:tc>
          <w:tcPr>
            <w:tcW w:w="178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Пчевжинского сельского поселения</w:t>
            </w:r>
          </w:p>
        </w:tc>
        <w:tc>
          <w:tcPr>
            <w:tcW w:w="266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средства федерального бюджета</w:t>
            </w:r>
          </w:p>
        </w:tc>
        <w:tc>
          <w:tcPr>
            <w:tcW w:w="1090"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18 221,80</w:t>
            </w:r>
          </w:p>
        </w:tc>
      </w:tr>
      <w:tr w:rsidR="003C6038" w:rsidRPr="00B84D96" w:rsidTr="00F12DDF">
        <w:trPr>
          <w:trHeight w:val="991"/>
        </w:trPr>
        <w:tc>
          <w:tcPr>
            <w:tcW w:w="25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Строительство сельского дома культуры со зрительным залом 150 мест и библиотекой</w:t>
            </w:r>
          </w:p>
        </w:tc>
        <w:tc>
          <w:tcPr>
            <w:tcW w:w="178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Пчевжинского сельского поселения</w:t>
            </w:r>
          </w:p>
        </w:tc>
        <w:tc>
          <w:tcPr>
            <w:tcW w:w="266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средства областного бюджета Ленинградской области</w:t>
            </w:r>
          </w:p>
        </w:tc>
        <w:tc>
          <w:tcPr>
            <w:tcW w:w="1090"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18 965,55</w:t>
            </w:r>
          </w:p>
        </w:tc>
      </w:tr>
      <w:tr w:rsidR="003C6038" w:rsidRPr="00B84D96" w:rsidTr="00F12DDF">
        <w:trPr>
          <w:trHeight w:val="1120"/>
        </w:trPr>
        <w:tc>
          <w:tcPr>
            <w:tcW w:w="25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Строительство сельского дома культуры со зрительным залом 150 мест и библиотекой</w:t>
            </w:r>
          </w:p>
        </w:tc>
        <w:tc>
          <w:tcPr>
            <w:tcW w:w="178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Пчевжинского сельского поселения</w:t>
            </w:r>
          </w:p>
        </w:tc>
        <w:tc>
          <w:tcPr>
            <w:tcW w:w="266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 из бюджета муниципального образования Киришский муниципальный район Ленинградской области</w:t>
            </w:r>
          </w:p>
        </w:tc>
        <w:tc>
          <w:tcPr>
            <w:tcW w:w="1090"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1 150,10</w:t>
            </w:r>
          </w:p>
        </w:tc>
      </w:tr>
      <w:tr w:rsidR="003C6038" w:rsidRPr="00B84D96" w:rsidTr="00F12DDF">
        <w:trPr>
          <w:trHeight w:val="1232"/>
        </w:trPr>
        <w:tc>
          <w:tcPr>
            <w:tcW w:w="25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Строительство сельского дома культуры со зрительным залом 150 мест и библиотекой</w:t>
            </w:r>
          </w:p>
        </w:tc>
        <w:tc>
          <w:tcPr>
            <w:tcW w:w="178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Пчевжинского сельского поселения</w:t>
            </w:r>
          </w:p>
        </w:tc>
        <w:tc>
          <w:tcPr>
            <w:tcW w:w="266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бюджет муниципального образования Пчевжинское сельское поселение Киришского муниципального района Ленинградской области</w:t>
            </w:r>
          </w:p>
        </w:tc>
        <w:tc>
          <w:tcPr>
            <w:tcW w:w="1090"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19,46</w:t>
            </w:r>
          </w:p>
        </w:tc>
      </w:tr>
      <w:tr w:rsidR="003C6038" w:rsidRPr="00B84D96" w:rsidTr="00F12DDF">
        <w:trPr>
          <w:trHeight w:val="980"/>
        </w:trPr>
        <w:tc>
          <w:tcPr>
            <w:tcW w:w="25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Газоснабжение д. Пчевжа, д. Горчаково</w:t>
            </w:r>
          </w:p>
        </w:tc>
        <w:tc>
          <w:tcPr>
            <w:tcW w:w="178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Пчевжинского сельского поселения</w:t>
            </w:r>
          </w:p>
        </w:tc>
        <w:tc>
          <w:tcPr>
            <w:tcW w:w="266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средства областного бюджета Ленинградской области</w:t>
            </w:r>
          </w:p>
        </w:tc>
        <w:tc>
          <w:tcPr>
            <w:tcW w:w="1090"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200,00</w:t>
            </w:r>
          </w:p>
        </w:tc>
      </w:tr>
      <w:tr w:rsidR="003C6038" w:rsidRPr="00B84D96" w:rsidTr="00F12DDF">
        <w:trPr>
          <w:trHeight w:val="1264"/>
        </w:trPr>
        <w:tc>
          <w:tcPr>
            <w:tcW w:w="25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Газоснабжение д. Пчевжа, д. Горчаково</w:t>
            </w:r>
          </w:p>
        </w:tc>
        <w:tc>
          <w:tcPr>
            <w:tcW w:w="178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Пчевжинского сельского поселения</w:t>
            </w:r>
          </w:p>
        </w:tc>
        <w:tc>
          <w:tcPr>
            <w:tcW w:w="266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 из бюджета муниципального образования Киришский муниципальный район Ленинградской области</w:t>
            </w:r>
          </w:p>
        </w:tc>
        <w:tc>
          <w:tcPr>
            <w:tcW w:w="1090"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139,62</w:t>
            </w:r>
          </w:p>
        </w:tc>
      </w:tr>
      <w:tr w:rsidR="003C6038" w:rsidRPr="00B84D96" w:rsidTr="00F12DDF">
        <w:trPr>
          <w:trHeight w:val="1267"/>
        </w:trPr>
        <w:tc>
          <w:tcPr>
            <w:tcW w:w="25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Газоснабжение д. Пчевжа, д. Горчаково</w:t>
            </w:r>
          </w:p>
        </w:tc>
        <w:tc>
          <w:tcPr>
            <w:tcW w:w="178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Пчевжинского сельского поселения</w:t>
            </w:r>
          </w:p>
        </w:tc>
        <w:tc>
          <w:tcPr>
            <w:tcW w:w="266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бюджет муниципального образования Пчевжинское сельское поселение Киришского муниципального района Ленинградской области</w:t>
            </w:r>
          </w:p>
        </w:tc>
        <w:tc>
          <w:tcPr>
            <w:tcW w:w="1090"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4,10</w:t>
            </w:r>
          </w:p>
        </w:tc>
      </w:tr>
      <w:tr w:rsidR="003C6038" w:rsidRPr="00B84D96" w:rsidTr="00F12DDF">
        <w:trPr>
          <w:trHeight w:val="302"/>
        </w:trPr>
        <w:tc>
          <w:tcPr>
            <w:tcW w:w="2554"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786"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2669"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0"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38 700,63</w:t>
            </w:r>
          </w:p>
        </w:tc>
      </w:tr>
    </w:tbl>
    <w:p w:rsidR="003C6038" w:rsidRPr="00B84D96" w:rsidRDefault="003C6038" w:rsidP="00B84D96">
      <w:pPr>
        <w:rPr>
          <w:rFonts w:ascii="Times New Roman" w:hAnsi="Times New Roman" w:cs="Times New Roman"/>
          <w:sz w:val="16"/>
          <w:szCs w:val="16"/>
        </w:rPr>
      </w:pPr>
    </w:p>
    <w:p w:rsidR="003C6038" w:rsidRPr="00B84D96" w:rsidRDefault="003C6038" w:rsidP="00B84D96">
      <w:pPr>
        <w:jc w:val="both"/>
        <w:rPr>
          <w:rFonts w:ascii="Times New Roman" w:hAnsi="Times New Roman" w:cs="Times New Roman"/>
          <w:sz w:val="16"/>
          <w:szCs w:val="16"/>
        </w:rPr>
      </w:pPr>
    </w:p>
    <w:p w:rsidR="003C6038" w:rsidRPr="00B84D96" w:rsidRDefault="003C6038" w:rsidP="00B84D96">
      <w:pPr>
        <w:tabs>
          <w:tab w:val="left" w:pos="8194"/>
        </w:tabs>
        <w:ind w:firstLine="360"/>
        <w:rPr>
          <w:rFonts w:ascii="Times New Roman" w:hAnsi="Times New Roman" w:cs="Times New Roman"/>
          <w:sz w:val="16"/>
          <w:szCs w:val="16"/>
        </w:rPr>
      </w:pPr>
      <w:r w:rsidRPr="00B84D96">
        <w:rPr>
          <w:rFonts w:ascii="Times New Roman" w:hAnsi="Times New Roman" w:cs="Times New Roman"/>
          <w:sz w:val="16"/>
          <w:szCs w:val="16"/>
        </w:rPr>
        <w:t>Приложение 22 к решению совета депутатов муниципального образования Пчевжинское сельское поселение Киришского муниципального района Ленинградской области от 16.12.2019 года № 6/28 в редакции к решению совета депутатов от 07.05.2020 № 10/51</w:t>
      </w:r>
    </w:p>
    <w:p w:rsidR="003C6038" w:rsidRPr="00B84D96" w:rsidRDefault="003C6038" w:rsidP="00B84D96">
      <w:pPr>
        <w:pStyle w:val="31"/>
        <w:shd w:val="clear" w:color="auto" w:fill="auto"/>
        <w:spacing w:line="240" w:lineRule="auto"/>
        <w:rPr>
          <w:rFonts w:ascii="Times New Roman" w:hAnsi="Times New Roman" w:cs="Times New Roman"/>
          <w:sz w:val="16"/>
          <w:szCs w:val="16"/>
        </w:rPr>
      </w:pPr>
      <w:r w:rsidRPr="00B84D96">
        <w:rPr>
          <w:rFonts w:ascii="Times New Roman" w:hAnsi="Times New Roman" w:cs="Times New Roman"/>
          <w:sz w:val="16"/>
          <w:szCs w:val="16"/>
        </w:rPr>
        <w:t>Адресная инвестиционная программа муниципального образования Пчевжинское сельское поселение Киришского муниципального района Ленинградской области на 2021 год</w:t>
      </w:r>
    </w:p>
    <w:tbl>
      <w:tblPr>
        <w:tblOverlap w:val="never"/>
        <w:tblW w:w="0" w:type="auto"/>
        <w:tblLayout w:type="fixed"/>
        <w:tblCellMar>
          <w:left w:w="10" w:type="dxa"/>
          <w:right w:w="10" w:type="dxa"/>
        </w:tblCellMar>
        <w:tblLook w:val="04A0"/>
      </w:tblPr>
      <w:tblGrid>
        <w:gridCol w:w="3781"/>
        <w:gridCol w:w="2112"/>
        <w:gridCol w:w="4408"/>
        <w:gridCol w:w="1286"/>
      </w:tblGrid>
      <w:tr w:rsidR="003C6038" w:rsidRPr="00B84D96" w:rsidTr="00727037">
        <w:trPr>
          <w:trHeight w:val="907"/>
        </w:trPr>
        <w:tc>
          <w:tcPr>
            <w:tcW w:w="378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Объект</w:t>
            </w:r>
          </w:p>
        </w:tc>
        <w:tc>
          <w:tcPr>
            <w:tcW w:w="21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Главный</w:t>
            </w:r>
          </w:p>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распорядитель</w:t>
            </w:r>
          </w:p>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средств</w:t>
            </w:r>
          </w:p>
        </w:tc>
        <w:tc>
          <w:tcPr>
            <w:tcW w:w="440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Наименование источника</w:t>
            </w:r>
          </w:p>
        </w:tc>
        <w:tc>
          <w:tcPr>
            <w:tcW w:w="128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Сумма на 2021 год (тыс. руб.)</w:t>
            </w:r>
          </w:p>
        </w:tc>
      </w:tr>
      <w:tr w:rsidR="003C6038" w:rsidRPr="00B84D96" w:rsidTr="008475D6">
        <w:trPr>
          <w:trHeight w:val="719"/>
        </w:trPr>
        <w:tc>
          <w:tcPr>
            <w:tcW w:w="378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Строительство сельского дома культуры со зрительным залом 150 мест и библиотекой</w:t>
            </w:r>
          </w:p>
        </w:tc>
        <w:tc>
          <w:tcPr>
            <w:tcW w:w="21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Пчевжинского сельского поселения</w:t>
            </w:r>
          </w:p>
        </w:tc>
        <w:tc>
          <w:tcPr>
            <w:tcW w:w="440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средства федерального бюджета</w:t>
            </w:r>
          </w:p>
        </w:tc>
        <w:tc>
          <w:tcPr>
            <w:tcW w:w="1286"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27 332,70</w:t>
            </w:r>
          </w:p>
        </w:tc>
      </w:tr>
      <w:tr w:rsidR="003C6038" w:rsidRPr="00B84D96" w:rsidTr="008475D6">
        <w:trPr>
          <w:trHeight w:val="403"/>
        </w:trPr>
        <w:tc>
          <w:tcPr>
            <w:tcW w:w="378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Строительство сельского дома культуры со зрительным залом 150 мест и библиотекой</w:t>
            </w:r>
          </w:p>
        </w:tc>
        <w:tc>
          <w:tcPr>
            <w:tcW w:w="21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Пчевжинского сельского поселения</w:t>
            </w:r>
          </w:p>
        </w:tc>
        <w:tc>
          <w:tcPr>
            <w:tcW w:w="440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средства областного бюджета Ленинградской области</w:t>
            </w:r>
          </w:p>
        </w:tc>
        <w:tc>
          <w:tcPr>
            <w:tcW w:w="1286"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28 448,32</w:t>
            </w:r>
          </w:p>
        </w:tc>
      </w:tr>
      <w:tr w:rsidR="003C6038" w:rsidRPr="00B84D96" w:rsidTr="008475D6">
        <w:trPr>
          <w:trHeight w:val="700"/>
        </w:trPr>
        <w:tc>
          <w:tcPr>
            <w:tcW w:w="378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Строительство сельского дома культуры со зрительным залом 150 мест и библиотекой</w:t>
            </w:r>
          </w:p>
        </w:tc>
        <w:tc>
          <w:tcPr>
            <w:tcW w:w="21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Пчевжинского сельского поселения</w:t>
            </w:r>
          </w:p>
        </w:tc>
        <w:tc>
          <w:tcPr>
            <w:tcW w:w="440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бюджет муниципального образования Пчевжинское сельское поселение Киришского муниципального района Ленинградской области</w:t>
            </w:r>
          </w:p>
        </w:tc>
        <w:tc>
          <w:tcPr>
            <w:tcW w:w="1286"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1 725,20</w:t>
            </w:r>
          </w:p>
        </w:tc>
      </w:tr>
      <w:tr w:rsidR="003C6038" w:rsidRPr="00B84D96" w:rsidTr="00727037">
        <w:trPr>
          <w:trHeight w:val="693"/>
        </w:trPr>
        <w:tc>
          <w:tcPr>
            <w:tcW w:w="378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Газоснабжение д. Пчевжа, д. Горчаково</w:t>
            </w:r>
          </w:p>
        </w:tc>
        <w:tc>
          <w:tcPr>
            <w:tcW w:w="21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Пчевжинского сельского поселения</w:t>
            </w:r>
          </w:p>
        </w:tc>
        <w:tc>
          <w:tcPr>
            <w:tcW w:w="440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средства областного бюджета Ленинградской области</w:t>
            </w:r>
          </w:p>
        </w:tc>
        <w:tc>
          <w:tcPr>
            <w:tcW w:w="1286"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17 002,00</w:t>
            </w:r>
          </w:p>
        </w:tc>
      </w:tr>
      <w:tr w:rsidR="003C6038" w:rsidRPr="00B84D96" w:rsidTr="00727037">
        <w:trPr>
          <w:trHeight w:val="831"/>
        </w:trPr>
        <w:tc>
          <w:tcPr>
            <w:tcW w:w="378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Газоснабжение д. Пчевжа, д. Горчаково</w:t>
            </w:r>
          </w:p>
        </w:tc>
        <w:tc>
          <w:tcPr>
            <w:tcW w:w="21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Пчевжинского сельского поселения</w:t>
            </w:r>
          </w:p>
        </w:tc>
        <w:tc>
          <w:tcPr>
            <w:tcW w:w="440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бюджет муниципального образования Пчевжинское сельское поселение Киришского муниципального района Ленинградской области</w:t>
            </w:r>
          </w:p>
        </w:tc>
        <w:tc>
          <w:tcPr>
            <w:tcW w:w="1286"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348,63</w:t>
            </w:r>
          </w:p>
        </w:tc>
      </w:tr>
      <w:tr w:rsidR="003C6038" w:rsidRPr="00B84D96" w:rsidTr="00727037">
        <w:trPr>
          <w:trHeight w:val="355"/>
        </w:trPr>
        <w:tc>
          <w:tcPr>
            <w:tcW w:w="3781"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2112"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4408"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74 856,85</w:t>
            </w:r>
          </w:p>
        </w:tc>
      </w:tr>
    </w:tbl>
    <w:p w:rsidR="003C6038" w:rsidRPr="00B84D96" w:rsidRDefault="003C6038" w:rsidP="00B84D96">
      <w:pPr>
        <w:rPr>
          <w:rFonts w:ascii="Times New Roman" w:hAnsi="Times New Roman" w:cs="Times New Roman"/>
          <w:sz w:val="16"/>
          <w:szCs w:val="16"/>
        </w:rPr>
      </w:pPr>
    </w:p>
    <w:p w:rsidR="003C6038" w:rsidRPr="00B84D96" w:rsidRDefault="003C6038" w:rsidP="00B84D96">
      <w:pPr>
        <w:tabs>
          <w:tab w:val="left" w:pos="8194"/>
        </w:tabs>
        <w:ind w:firstLine="360"/>
        <w:rPr>
          <w:rFonts w:ascii="Times New Roman" w:hAnsi="Times New Roman" w:cs="Times New Roman"/>
          <w:sz w:val="16"/>
          <w:szCs w:val="16"/>
        </w:rPr>
      </w:pPr>
      <w:r w:rsidRPr="00B84D96">
        <w:rPr>
          <w:rFonts w:ascii="Times New Roman" w:hAnsi="Times New Roman" w:cs="Times New Roman"/>
          <w:sz w:val="16"/>
          <w:szCs w:val="16"/>
        </w:rPr>
        <w:t>Приложение 23 к решению совета депутатов муниципального образования Пчевжинское сельское поселение Киришского муниципального района Ленинградской области от 16.12.2019 года № 6/28 в редакции к решению совета депутатов от 07.05.2020 № 10/51</w:t>
      </w:r>
    </w:p>
    <w:p w:rsidR="003C6038" w:rsidRPr="00B84D96" w:rsidRDefault="003C6038" w:rsidP="00B84D96">
      <w:pPr>
        <w:pStyle w:val="31"/>
        <w:shd w:val="clear" w:color="auto" w:fill="auto"/>
        <w:spacing w:line="240" w:lineRule="auto"/>
        <w:rPr>
          <w:rFonts w:ascii="Times New Roman" w:hAnsi="Times New Roman" w:cs="Times New Roman"/>
          <w:sz w:val="16"/>
          <w:szCs w:val="16"/>
        </w:rPr>
      </w:pPr>
      <w:r w:rsidRPr="00B84D96">
        <w:rPr>
          <w:rFonts w:ascii="Times New Roman" w:hAnsi="Times New Roman" w:cs="Times New Roman"/>
          <w:sz w:val="16"/>
          <w:szCs w:val="16"/>
        </w:rPr>
        <w:t>Адресная инвестиционная программа муниципального образования Пчевжинское сельское поселение Киришского муниципального района Ленинградской области на 2022 год</w:t>
      </w:r>
    </w:p>
    <w:tbl>
      <w:tblPr>
        <w:tblOverlap w:val="never"/>
        <w:tblW w:w="0" w:type="auto"/>
        <w:tblLayout w:type="fixed"/>
        <w:tblCellMar>
          <w:left w:w="10" w:type="dxa"/>
          <w:right w:w="10" w:type="dxa"/>
        </w:tblCellMar>
        <w:tblLook w:val="04A0"/>
      </w:tblPr>
      <w:tblGrid>
        <w:gridCol w:w="3014"/>
        <w:gridCol w:w="2112"/>
        <w:gridCol w:w="3154"/>
        <w:gridCol w:w="1286"/>
      </w:tblGrid>
      <w:tr w:rsidR="003C6038" w:rsidRPr="00B84D96" w:rsidTr="00F12DDF">
        <w:trPr>
          <w:trHeight w:val="907"/>
        </w:trPr>
        <w:tc>
          <w:tcPr>
            <w:tcW w:w="301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lastRenderedPageBreak/>
              <w:t>Объект</w:t>
            </w:r>
          </w:p>
        </w:tc>
        <w:tc>
          <w:tcPr>
            <w:tcW w:w="21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Главный</w:t>
            </w:r>
          </w:p>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распорядитель</w:t>
            </w:r>
          </w:p>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средств</w:t>
            </w:r>
          </w:p>
        </w:tc>
        <w:tc>
          <w:tcPr>
            <w:tcW w:w="31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Наименование источника</w:t>
            </w:r>
          </w:p>
        </w:tc>
        <w:tc>
          <w:tcPr>
            <w:tcW w:w="128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Сумма на 2022 год (тыс. руб.)</w:t>
            </w:r>
          </w:p>
        </w:tc>
      </w:tr>
      <w:tr w:rsidR="003C6038" w:rsidRPr="00B84D96" w:rsidTr="00B84D96">
        <w:trPr>
          <w:trHeight w:val="632"/>
        </w:trPr>
        <w:tc>
          <w:tcPr>
            <w:tcW w:w="301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Газоснабжение д. Пчевжа, д. Горчаково</w:t>
            </w:r>
          </w:p>
        </w:tc>
        <w:tc>
          <w:tcPr>
            <w:tcW w:w="21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Пчевжинского сельского поселения</w:t>
            </w:r>
          </w:p>
        </w:tc>
        <w:tc>
          <w:tcPr>
            <w:tcW w:w="31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средства областного бюджета Ленинградской области</w:t>
            </w:r>
          </w:p>
        </w:tc>
        <w:tc>
          <w:tcPr>
            <w:tcW w:w="1286"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46 353,00</w:t>
            </w:r>
          </w:p>
        </w:tc>
      </w:tr>
      <w:tr w:rsidR="003C6038" w:rsidRPr="00B84D96" w:rsidTr="008475D6">
        <w:trPr>
          <w:trHeight w:val="833"/>
        </w:trPr>
        <w:tc>
          <w:tcPr>
            <w:tcW w:w="301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Газоснабжение д. Пчевжа, д. Горчаково</w:t>
            </w:r>
          </w:p>
        </w:tc>
        <w:tc>
          <w:tcPr>
            <w:tcW w:w="21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Пчевжинского сельского поселения</w:t>
            </w:r>
          </w:p>
        </w:tc>
        <w:tc>
          <w:tcPr>
            <w:tcW w:w="31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бюджет муниципального образования Пчевжинское сельское поселение Киришского муниципального района Ленинградской области</w:t>
            </w:r>
          </w:p>
        </w:tc>
        <w:tc>
          <w:tcPr>
            <w:tcW w:w="1286"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946,94</w:t>
            </w:r>
          </w:p>
        </w:tc>
      </w:tr>
      <w:tr w:rsidR="003C6038" w:rsidRPr="00B84D96" w:rsidTr="00B84D96">
        <w:trPr>
          <w:trHeight w:val="719"/>
        </w:trPr>
        <w:tc>
          <w:tcPr>
            <w:tcW w:w="301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Обеспечение жильем граждан, пострадавших в результате пожара</w:t>
            </w:r>
          </w:p>
        </w:tc>
        <w:tc>
          <w:tcPr>
            <w:tcW w:w="21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Пчевжинского сельского поселения</w:t>
            </w:r>
          </w:p>
        </w:tc>
        <w:tc>
          <w:tcPr>
            <w:tcW w:w="31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средства областного бюджета Ленинградской области</w:t>
            </w:r>
          </w:p>
        </w:tc>
        <w:tc>
          <w:tcPr>
            <w:tcW w:w="1286"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3 455,66</w:t>
            </w:r>
          </w:p>
        </w:tc>
      </w:tr>
      <w:tr w:rsidR="003C6038" w:rsidRPr="00B84D96" w:rsidTr="00B84D96">
        <w:trPr>
          <w:trHeight w:val="954"/>
        </w:trPr>
        <w:tc>
          <w:tcPr>
            <w:tcW w:w="301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Обеспечение жильем граждан, пострадавших в результате пожара</w:t>
            </w:r>
          </w:p>
        </w:tc>
        <w:tc>
          <w:tcPr>
            <w:tcW w:w="21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Пчевжинского сельского поселения</w:t>
            </w:r>
          </w:p>
        </w:tc>
        <w:tc>
          <w:tcPr>
            <w:tcW w:w="31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бюджет муниципального образования Пчевжинское сельское поселение Киришского муниципального района Ленинградской области</w:t>
            </w:r>
          </w:p>
        </w:tc>
        <w:tc>
          <w:tcPr>
            <w:tcW w:w="1286"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70,52</w:t>
            </w:r>
          </w:p>
        </w:tc>
      </w:tr>
      <w:tr w:rsidR="003C6038" w:rsidRPr="00B84D96" w:rsidTr="00F12DDF">
        <w:trPr>
          <w:trHeight w:val="355"/>
        </w:trPr>
        <w:tc>
          <w:tcPr>
            <w:tcW w:w="3014"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2112"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3154"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50 826,12</w:t>
            </w:r>
          </w:p>
        </w:tc>
      </w:tr>
    </w:tbl>
    <w:p w:rsidR="003C6038" w:rsidRPr="00B84D96" w:rsidRDefault="003C6038" w:rsidP="003C6038">
      <w:pPr>
        <w:rPr>
          <w:rFonts w:ascii="Times New Roman" w:hAnsi="Times New Roman" w:cs="Times New Roman"/>
          <w:sz w:val="16"/>
          <w:szCs w:val="16"/>
        </w:rPr>
      </w:pPr>
    </w:p>
    <w:p w:rsidR="00727037" w:rsidRDefault="00727037" w:rsidP="00727037">
      <w:pPr>
        <w:pStyle w:val="afff3"/>
        <w:shd w:val="clear" w:color="auto" w:fill="auto"/>
        <w:spacing w:line="240" w:lineRule="auto"/>
      </w:pPr>
      <w:r>
        <w:t xml:space="preserve">Справочная информация по </w:t>
      </w:r>
      <w:proofErr w:type="gramStart"/>
      <w:r>
        <w:t>вносимым</w:t>
      </w:r>
      <w:proofErr w:type="gramEnd"/>
      <w:r>
        <w:t xml:space="preserve"> измнениям в расходную часть бюджета муниципального образования Пчевжинское сельское поселение Киришского муниципального района Ленинградской области</w:t>
      </w:r>
    </w:p>
    <w:tbl>
      <w:tblPr>
        <w:tblOverlap w:val="never"/>
        <w:tblW w:w="12626" w:type="dxa"/>
        <w:tblLayout w:type="fixed"/>
        <w:tblCellMar>
          <w:left w:w="10" w:type="dxa"/>
          <w:right w:w="10" w:type="dxa"/>
        </w:tblCellMar>
        <w:tblLook w:val="04A0"/>
      </w:tblPr>
      <w:tblGrid>
        <w:gridCol w:w="294"/>
        <w:gridCol w:w="1076"/>
        <w:gridCol w:w="1738"/>
        <w:gridCol w:w="1435"/>
        <w:gridCol w:w="972"/>
        <w:gridCol w:w="591"/>
        <w:gridCol w:w="715"/>
        <w:gridCol w:w="1205"/>
        <w:gridCol w:w="859"/>
        <w:gridCol w:w="3741"/>
      </w:tblGrid>
      <w:tr w:rsidR="00727037" w:rsidTr="00727037">
        <w:trPr>
          <w:trHeight w:val="221"/>
        </w:trPr>
        <w:tc>
          <w:tcPr>
            <w:tcW w:w="294" w:type="dxa"/>
            <w:vMerge w:val="restart"/>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lang w:val="en-US" w:eastAsia="en-US" w:bidi="en-US"/>
              </w:rPr>
              <w:t xml:space="preserve">N </w:t>
            </w:r>
            <w:r>
              <w:rPr>
                <w:rStyle w:val="275pt"/>
                <w:rFonts w:eastAsia="Arial"/>
              </w:rPr>
              <w:t>п/п</w:t>
            </w:r>
          </w:p>
        </w:tc>
        <w:tc>
          <w:tcPr>
            <w:tcW w:w="1076" w:type="dxa"/>
            <w:vMerge w:val="restart"/>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ГРБС</w:t>
            </w:r>
          </w:p>
        </w:tc>
        <w:tc>
          <w:tcPr>
            <w:tcW w:w="1738" w:type="dxa"/>
            <w:vMerge w:val="restart"/>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Получатель средств</w:t>
            </w:r>
          </w:p>
        </w:tc>
        <w:tc>
          <w:tcPr>
            <w:tcW w:w="2998" w:type="dxa"/>
            <w:gridSpan w:val="3"/>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сумма (рублей)</w:t>
            </w:r>
          </w:p>
        </w:tc>
        <w:tc>
          <w:tcPr>
            <w:tcW w:w="2779" w:type="dxa"/>
            <w:gridSpan w:val="3"/>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коды бюджетной классификации</w:t>
            </w:r>
          </w:p>
        </w:tc>
        <w:tc>
          <w:tcPr>
            <w:tcW w:w="3741" w:type="dxa"/>
            <w:vMerge w:val="restart"/>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Комментарий</w:t>
            </w:r>
          </w:p>
        </w:tc>
      </w:tr>
      <w:tr w:rsidR="00727037" w:rsidTr="00727037">
        <w:trPr>
          <w:trHeight w:val="216"/>
        </w:trPr>
        <w:tc>
          <w:tcPr>
            <w:tcW w:w="294" w:type="dxa"/>
            <w:vMerge/>
            <w:tcBorders>
              <w:left w:val="single" w:sz="4" w:space="0" w:color="auto"/>
            </w:tcBorders>
            <w:shd w:val="clear" w:color="auto" w:fill="FFFFFF"/>
            <w:vAlign w:val="bottom"/>
          </w:tcPr>
          <w:p w:rsidR="00727037" w:rsidRDefault="00727037" w:rsidP="00F12DDF"/>
        </w:tc>
        <w:tc>
          <w:tcPr>
            <w:tcW w:w="1076" w:type="dxa"/>
            <w:vMerge/>
            <w:tcBorders>
              <w:left w:val="single" w:sz="4" w:space="0" w:color="auto"/>
            </w:tcBorders>
            <w:shd w:val="clear" w:color="auto" w:fill="FFFFFF"/>
            <w:vAlign w:val="center"/>
          </w:tcPr>
          <w:p w:rsidR="00727037" w:rsidRDefault="00727037" w:rsidP="00F12DDF"/>
        </w:tc>
        <w:tc>
          <w:tcPr>
            <w:tcW w:w="1738" w:type="dxa"/>
            <w:vMerge/>
            <w:tcBorders>
              <w:left w:val="single" w:sz="4" w:space="0" w:color="auto"/>
            </w:tcBorders>
            <w:shd w:val="clear" w:color="auto" w:fill="FFFFFF"/>
            <w:vAlign w:val="center"/>
          </w:tcPr>
          <w:p w:rsidR="00727037" w:rsidRDefault="00727037" w:rsidP="00F12DDF"/>
        </w:tc>
        <w:tc>
          <w:tcPr>
            <w:tcW w:w="1435"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2020 год</w:t>
            </w:r>
          </w:p>
        </w:tc>
        <w:tc>
          <w:tcPr>
            <w:tcW w:w="972"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2021 год</w:t>
            </w:r>
          </w:p>
        </w:tc>
        <w:tc>
          <w:tcPr>
            <w:tcW w:w="591"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2022 год</w:t>
            </w:r>
          </w:p>
        </w:tc>
        <w:tc>
          <w:tcPr>
            <w:tcW w:w="715"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КФСР</w:t>
            </w:r>
          </w:p>
        </w:tc>
        <w:tc>
          <w:tcPr>
            <w:tcW w:w="1205"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КЦСР</w:t>
            </w:r>
          </w:p>
        </w:tc>
        <w:tc>
          <w:tcPr>
            <w:tcW w:w="859"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КВР</w:t>
            </w:r>
          </w:p>
        </w:tc>
        <w:tc>
          <w:tcPr>
            <w:tcW w:w="3741" w:type="dxa"/>
            <w:vMerge/>
            <w:tcBorders>
              <w:left w:val="single" w:sz="4" w:space="0" w:color="auto"/>
              <w:right w:val="single" w:sz="4" w:space="0" w:color="auto"/>
            </w:tcBorders>
            <w:shd w:val="clear" w:color="auto" w:fill="FFFFFF"/>
            <w:vAlign w:val="center"/>
          </w:tcPr>
          <w:p w:rsidR="00727037" w:rsidRDefault="00727037" w:rsidP="00F12DDF"/>
        </w:tc>
      </w:tr>
      <w:tr w:rsidR="00727037" w:rsidTr="00727037">
        <w:trPr>
          <w:trHeight w:val="979"/>
        </w:trPr>
        <w:tc>
          <w:tcPr>
            <w:tcW w:w="294"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w:t>
            </w:r>
          </w:p>
        </w:tc>
        <w:tc>
          <w:tcPr>
            <w:tcW w:w="1076"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-9 144,04</w:t>
            </w: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0501</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7600120021</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810</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Уменьшение расходов по субсидии на выполнение работ по эксплуатации жилищного фонда, не обеспеченных платежами населения (заявка на изменение БА и ЛБО от 16.04.2020 года № 12)</w:t>
            </w:r>
          </w:p>
        </w:tc>
      </w:tr>
      <w:tr w:rsidR="00727037" w:rsidTr="00727037">
        <w:trPr>
          <w:trHeight w:val="974"/>
        </w:trPr>
        <w:tc>
          <w:tcPr>
            <w:tcW w:w="294"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w:t>
            </w:r>
          </w:p>
        </w:tc>
        <w:tc>
          <w:tcPr>
            <w:tcW w:w="1076"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-170 372,75</w:t>
            </w: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0409</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7500220019</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240</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Уменьшение расходов по ремонту автомобильных дорог (заявка на изменение БА и ЛБО от 06.02.2020 года № 4)</w:t>
            </w:r>
          </w:p>
        </w:tc>
      </w:tr>
      <w:tr w:rsidR="00727037" w:rsidTr="00727037">
        <w:trPr>
          <w:trHeight w:val="979"/>
        </w:trPr>
        <w:tc>
          <w:tcPr>
            <w:tcW w:w="294"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2</w:t>
            </w:r>
          </w:p>
        </w:tc>
        <w:tc>
          <w:tcPr>
            <w:tcW w:w="1076"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-19 035,82</w:t>
            </w: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0503</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7400120013</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240</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Уменьшение расходов по ликвидации несанкционированных свалок (заявка на изменение БА и ЛБО от 16.04.2020 года № 12)</w:t>
            </w:r>
          </w:p>
        </w:tc>
      </w:tr>
      <w:tr w:rsidR="00727037" w:rsidTr="00727037">
        <w:trPr>
          <w:trHeight w:val="974"/>
        </w:trPr>
        <w:tc>
          <w:tcPr>
            <w:tcW w:w="294"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2</w:t>
            </w:r>
          </w:p>
        </w:tc>
        <w:tc>
          <w:tcPr>
            <w:tcW w:w="1076"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-4 100,00</w:t>
            </w: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0503</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7200120004</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240</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Уменьшение расходов по ремонту уличного освещения (заявка на изменение БА и ЛБО от 16.03.2020 года № 7)</w:t>
            </w:r>
          </w:p>
        </w:tc>
      </w:tr>
      <w:tr w:rsidR="00727037" w:rsidTr="00727037">
        <w:trPr>
          <w:trHeight w:val="3490"/>
        </w:trPr>
        <w:tc>
          <w:tcPr>
            <w:tcW w:w="294" w:type="dxa"/>
            <w:tcBorders>
              <w:top w:val="single" w:sz="4" w:space="0" w:color="auto"/>
              <w:left w:val="single" w:sz="4" w:space="0" w:color="auto"/>
              <w:bottom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3</w:t>
            </w:r>
          </w:p>
        </w:tc>
        <w:tc>
          <w:tcPr>
            <w:tcW w:w="1076" w:type="dxa"/>
            <w:tcBorders>
              <w:top w:val="single" w:sz="4" w:space="0" w:color="auto"/>
              <w:left w:val="single" w:sz="4" w:space="0" w:color="auto"/>
              <w:bottom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bottom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-118 660,73</w:t>
            </w:r>
          </w:p>
        </w:tc>
        <w:tc>
          <w:tcPr>
            <w:tcW w:w="972" w:type="dxa"/>
            <w:tcBorders>
              <w:top w:val="single" w:sz="4" w:space="0" w:color="auto"/>
              <w:left w:val="single" w:sz="4" w:space="0" w:color="auto"/>
              <w:bottom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bottom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0801</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7100120903</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540</w:t>
            </w:r>
          </w:p>
        </w:tc>
        <w:tc>
          <w:tcPr>
            <w:tcW w:w="3741" w:type="dxa"/>
            <w:tcBorders>
              <w:top w:val="single" w:sz="4" w:space="0" w:color="auto"/>
              <w:left w:val="single" w:sz="4" w:space="0" w:color="auto"/>
              <w:bottom w:val="single" w:sz="4" w:space="0" w:color="auto"/>
              <w:right w:val="single" w:sz="4" w:space="0" w:color="auto"/>
            </w:tcBorders>
            <w:shd w:val="clear" w:color="auto" w:fill="FFFFFF"/>
            <w:vAlign w:val="center"/>
          </w:tcPr>
          <w:p w:rsidR="00727037" w:rsidRDefault="00727037" w:rsidP="00F12DDF">
            <w:pPr>
              <w:pStyle w:val="24"/>
              <w:shd w:val="clear" w:color="auto" w:fill="auto"/>
              <w:spacing w:line="206" w:lineRule="exact"/>
            </w:pPr>
            <w:proofErr w:type="gramStart"/>
            <w:r>
              <w:rPr>
                <w:rStyle w:val="275pt"/>
                <w:rFonts w:eastAsia="Arial"/>
              </w:rPr>
              <w:t>Уменьшение расходов на осуществление части полномочий по решению вопросов местного значения в соответствии с заключенным соглашениям между администрацией муниципального образования Пчевжинское сельское поселение Киришского муниципального района Ленинградской области и администрацией муниципального образования Киришский муниципальный район Ленинградской области бюджету муниципального образования Киришский муниципальный район Ленинградской области (в соответствии с пунктом 12 части 1 статьи 14 Федерального закона от 6 октября 2003года</w:t>
            </w:r>
            <w:proofErr w:type="gramEnd"/>
            <w:r>
              <w:rPr>
                <w:rStyle w:val="275pt"/>
                <w:rFonts w:eastAsia="Arial"/>
              </w:rPr>
              <w:t xml:space="preserve"> № 131-ФЗ «Об общих принципах организации местного самоуправления в Российской Федерации») (заявка на изменение БА и ЛБО от 29.01.2020 года № 12 от 16.04.2020</w:t>
            </w:r>
            <w:proofErr w:type="gramStart"/>
            <w:r>
              <w:rPr>
                <w:rStyle w:val="275pt"/>
                <w:rFonts w:eastAsia="Arial"/>
              </w:rPr>
              <w:t xml:space="preserve"> )</w:t>
            </w:r>
            <w:proofErr w:type="gramEnd"/>
          </w:p>
        </w:tc>
      </w:tr>
      <w:tr w:rsidR="00727037" w:rsidTr="00727037">
        <w:trPr>
          <w:trHeight w:val="221"/>
        </w:trPr>
        <w:tc>
          <w:tcPr>
            <w:tcW w:w="294"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1076" w:type="dxa"/>
            <w:vMerge w:val="restart"/>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ГРБС</w:t>
            </w:r>
          </w:p>
        </w:tc>
        <w:tc>
          <w:tcPr>
            <w:tcW w:w="1738" w:type="dxa"/>
            <w:vMerge w:val="restart"/>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Получатель средств</w:t>
            </w:r>
          </w:p>
        </w:tc>
        <w:tc>
          <w:tcPr>
            <w:tcW w:w="2998" w:type="dxa"/>
            <w:gridSpan w:val="3"/>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сумма (рублей)</w:t>
            </w:r>
          </w:p>
        </w:tc>
        <w:tc>
          <w:tcPr>
            <w:tcW w:w="2779" w:type="dxa"/>
            <w:gridSpan w:val="3"/>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коды бюджетной классификации</w:t>
            </w:r>
          </w:p>
        </w:tc>
        <w:tc>
          <w:tcPr>
            <w:tcW w:w="3741" w:type="dxa"/>
            <w:vMerge w:val="restart"/>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Комментарий</w:t>
            </w:r>
          </w:p>
        </w:tc>
      </w:tr>
      <w:tr w:rsidR="00727037" w:rsidTr="00727037">
        <w:trPr>
          <w:trHeight w:val="211"/>
        </w:trPr>
        <w:tc>
          <w:tcPr>
            <w:tcW w:w="294" w:type="dxa"/>
            <w:tcBorders>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lang w:val="en-US" w:eastAsia="en-US" w:bidi="en-US"/>
              </w:rPr>
              <w:t xml:space="preserve">N </w:t>
            </w:r>
            <w:r>
              <w:rPr>
                <w:rStyle w:val="275pt"/>
                <w:rFonts w:eastAsia="Arial"/>
              </w:rPr>
              <w:t>п/п</w:t>
            </w:r>
          </w:p>
        </w:tc>
        <w:tc>
          <w:tcPr>
            <w:tcW w:w="1076" w:type="dxa"/>
            <w:vMerge/>
            <w:tcBorders>
              <w:left w:val="single" w:sz="4" w:space="0" w:color="auto"/>
            </w:tcBorders>
            <w:shd w:val="clear" w:color="auto" w:fill="FFFFFF"/>
            <w:vAlign w:val="center"/>
          </w:tcPr>
          <w:p w:rsidR="00727037" w:rsidRDefault="00727037" w:rsidP="00F12DDF"/>
        </w:tc>
        <w:tc>
          <w:tcPr>
            <w:tcW w:w="1738" w:type="dxa"/>
            <w:vMerge/>
            <w:tcBorders>
              <w:left w:val="single" w:sz="4" w:space="0" w:color="auto"/>
            </w:tcBorders>
            <w:shd w:val="clear" w:color="auto" w:fill="FFFFFF"/>
            <w:vAlign w:val="center"/>
          </w:tcPr>
          <w:p w:rsidR="00727037" w:rsidRDefault="00727037" w:rsidP="00F12DDF"/>
        </w:tc>
        <w:tc>
          <w:tcPr>
            <w:tcW w:w="1435"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2020 год</w:t>
            </w:r>
          </w:p>
        </w:tc>
        <w:tc>
          <w:tcPr>
            <w:tcW w:w="972"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2021 год</w:t>
            </w:r>
          </w:p>
        </w:tc>
        <w:tc>
          <w:tcPr>
            <w:tcW w:w="591"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2022 год</w:t>
            </w:r>
          </w:p>
        </w:tc>
        <w:tc>
          <w:tcPr>
            <w:tcW w:w="715"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КФСР</w:t>
            </w:r>
          </w:p>
        </w:tc>
        <w:tc>
          <w:tcPr>
            <w:tcW w:w="1205"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КЦСР</w:t>
            </w:r>
          </w:p>
        </w:tc>
        <w:tc>
          <w:tcPr>
            <w:tcW w:w="859"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КВР</w:t>
            </w:r>
          </w:p>
        </w:tc>
        <w:tc>
          <w:tcPr>
            <w:tcW w:w="3741" w:type="dxa"/>
            <w:vMerge/>
            <w:tcBorders>
              <w:left w:val="single" w:sz="4" w:space="0" w:color="auto"/>
              <w:right w:val="single" w:sz="4" w:space="0" w:color="auto"/>
            </w:tcBorders>
            <w:shd w:val="clear" w:color="auto" w:fill="FFFFFF"/>
            <w:vAlign w:val="center"/>
          </w:tcPr>
          <w:p w:rsidR="00727037" w:rsidRDefault="00727037" w:rsidP="00F12DDF"/>
        </w:tc>
      </w:tr>
      <w:tr w:rsidR="00727037" w:rsidTr="00727037">
        <w:trPr>
          <w:trHeight w:val="696"/>
        </w:trPr>
        <w:tc>
          <w:tcPr>
            <w:tcW w:w="294"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1076"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1738"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1435"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1205"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859"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3741" w:type="dxa"/>
            <w:tcBorders>
              <w:top w:val="single" w:sz="4" w:space="0" w:color="auto"/>
              <w:left w:val="single" w:sz="4" w:space="0" w:color="auto"/>
              <w:right w:val="single" w:sz="4" w:space="0" w:color="auto"/>
            </w:tcBorders>
            <w:shd w:val="clear" w:color="auto" w:fill="FFFFFF"/>
            <w:vAlign w:val="bottom"/>
          </w:tcPr>
          <w:p w:rsidR="00727037" w:rsidRDefault="00727037" w:rsidP="00F12DDF">
            <w:pPr>
              <w:pStyle w:val="24"/>
              <w:shd w:val="clear" w:color="auto" w:fill="auto"/>
              <w:spacing w:line="206" w:lineRule="exact"/>
            </w:pPr>
            <w:r>
              <w:rPr>
                <w:rStyle w:val="275pt"/>
                <w:rFonts w:eastAsia="Arial"/>
              </w:rPr>
              <w:t xml:space="preserve">Уменьшение расходовна осуществление части полномочий по решению вопросов местного значения в соответствии </w:t>
            </w:r>
            <w:proofErr w:type="gramStart"/>
            <w:r>
              <w:rPr>
                <w:rStyle w:val="275pt"/>
                <w:rFonts w:eastAsia="Arial"/>
              </w:rPr>
              <w:t>с</w:t>
            </w:r>
            <w:proofErr w:type="gramEnd"/>
          </w:p>
        </w:tc>
      </w:tr>
      <w:tr w:rsidR="00727037" w:rsidTr="00727037">
        <w:trPr>
          <w:trHeight w:val="192"/>
        </w:trPr>
        <w:tc>
          <w:tcPr>
            <w:tcW w:w="294" w:type="dxa"/>
            <w:tcBorders>
              <w:left w:val="single" w:sz="4" w:space="0" w:color="auto"/>
            </w:tcBorders>
            <w:shd w:val="clear" w:color="auto" w:fill="FFFFFF"/>
          </w:tcPr>
          <w:p w:rsidR="00727037" w:rsidRDefault="00727037" w:rsidP="00F12DDF">
            <w:pPr>
              <w:rPr>
                <w:sz w:val="10"/>
                <w:szCs w:val="10"/>
              </w:rPr>
            </w:pPr>
          </w:p>
        </w:tc>
        <w:tc>
          <w:tcPr>
            <w:tcW w:w="1076" w:type="dxa"/>
            <w:tcBorders>
              <w:left w:val="single" w:sz="4" w:space="0" w:color="auto"/>
            </w:tcBorders>
            <w:shd w:val="clear" w:color="auto" w:fill="FFFFFF"/>
          </w:tcPr>
          <w:p w:rsidR="00727037" w:rsidRDefault="00727037" w:rsidP="00F12DDF">
            <w:pPr>
              <w:rPr>
                <w:sz w:val="10"/>
                <w:szCs w:val="10"/>
              </w:rPr>
            </w:pPr>
          </w:p>
        </w:tc>
        <w:tc>
          <w:tcPr>
            <w:tcW w:w="1738" w:type="dxa"/>
            <w:tcBorders>
              <w:left w:val="single" w:sz="4" w:space="0" w:color="auto"/>
            </w:tcBorders>
            <w:shd w:val="clear" w:color="auto" w:fill="FFFFFF"/>
          </w:tcPr>
          <w:p w:rsidR="00727037" w:rsidRDefault="00727037" w:rsidP="00F12DDF">
            <w:pPr>
              <w:rPr>
                <w:sz w:val="10"/>
                <w:szCs w:val="10"/>
              </w:rPr>
            </w:pPr>
          </w:p>
        </w:tc>
        <w:tc>
          <w:tcPr>
            <w:tcW w:w="1435" w:type="dxa"/>
            <w:tcBorders>
              <w:left w:val="single" w:sz="4" w:space="0" w:color="auto"/>
            </w:tcBorders>
            <w:shd w:val="clear" w:color="auto" w:fill="FFFFFF"/>
          </w:tcPr>
          <w:p w:rsidR="00727037" w:rsidRDefault="00727037" w:rsidP="00F12DDF">
            <w:pPr>
              <w:rPr>
                <w:sz w:val="10"/>
                <w:szCs w:val="10"/>
              </w:rPr>
            </w:pPr>
          </w:p>
        </w:tc>
        <w:tc>
          <w:tcPr>
            <w:tcW w:w="972" w:type="dxa"/>
            <w:tcBorders>
              <w:left w:val="single" w:sz="4" w:space="0" w:color="auto"/>
            </w:tcBorders>
            <w:shd w:val="clear" w:color="auto" w:fill="FFFFFF"/>
          </w:tcPr>
          <w:p w:rsidR="00727037" w:rsidRDefault="00727037" w:rsidP="00F12DDF">
            <w:pPr>
              <w:rPr>
                <w:sz w:val="10"/>
                <w:szCs w:val="10"/>
              </w:rPr>
            </w:pPr>
          </w:p>
        </w:tc>
        <w:tc>
          <w:tcPr>
            <w:tcW w:w="591" w:type="dxa"/>
            <w:tcBorders>
              <w:left w:val="single" w:sz="4" w:space="0" w:color="auto"/>
            </w:tcBorders>
            <w:shd w:val="clear" w:color="auto" w:fill="FFFFFF"/>
          </w:tcPr>
          <w:p w:rsidR="00727037" w:rsidRDefault="00727037" w:rsidP="00F12DDF">
            <w:pPr>
              <w:rPr>
                <w:sz w:val="10"/>
                <w:szCs w:val="10"/>
              </w:rPr>
            </w:pPr>
          </w:p>
        </w:tc>
        <w:tc>
          <w:tcPr>
            <w:tcW w:w="715" w:type="dxa"/>
            <w:tcBorders>
              <w:left w:val="single" w:sz="4" w:space="0" w:color="auto"/>
            </w:tcBorders>
            <w:shd w:val="clear" w:color="auto" w:fill="FFFFFF"/>
          </w:tcPr>
          <w:p w:rsidR="00727037" w:rsidRDefault="00727037" w:rsidP="00F12DDF">
            <w:pPr>
              <w:rPr>
                <w:sz w:val="10"/>
                <w:szCs w:val="10"/>
              </w:rPr>
            </w:pPr>
          </w:p>
        </w:tc>
        <w:tc>
          <w:tcPr>
            <w:tcW w:w="1205" w:type="dxa"/>
            <w:tcBorders>
              <w:left w:val="single" w:sz="4" w:space="0" w:color="auto"/>
            </w:tcBorders>
            <w:shd w:val="clear" w:color="auto" w:fill="FFFFFF"/>
          </w:tcPr>
          <w:p w:rsidR="00727037" w:rsidRDefault="00727037" w:rsidP="00F12DDF">
            <w:pPr>
              <w:rPr>
                <w:sz w:val="10"/>
                <w:szCs w:val="10"/>
              </w:rPr>
            </w:pPr>
          </w:p>
        </w:tc>
        <w:tc>
          <w:tcPr>
            <w:tcW w:w="859" w:type="dxa"/>
            <w:tcBorders>
              <w:left w:val="single" w:sz="4" w:space="0" w:color="auto"/>
            </w:tcBorders>
            <w:shd w:val="clear" w:color="auto" w:fill="FFFFFF"/>
          </w:tcPr>
          <w:p w:rsidR="00727037" w:rsidRDefault="00727037" w:rsidP="00F12DDF">
            <w:pPr>
              <w:rPr>
                <w:sz w:val="10"/>
                <w:szCs w:val="10"/>
              </w:rPr>
            </w:pPr>
          </w:p>
        </w:tc>
        <w:tc>
          <w:tcPr>
            <w:tcW w:w="3741" w:type="dxa"/>
            <w:tcBorders>
              <w:left w:val="single" w:sz="4" w:space="0" w:color="auto"/>
              <w:righ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заключенным соглашениям между администрацией</w:t>
            </w:r>
          </w:p>
        </w:tc>
      </w:tr>
      <w:tr w:rsidR="00727037" w:rsidTr="00727037">
        <w:trPr>
          <w:trHeight w:val="427"/>
        </w:trPr>
        <w:tc>
          <w:tcPr>
            <w:tcW w:w="294" w:type="dxa"/>
            <w:tcBorders>
              <w:left w:val="single" w:sz="4" w:space="0" w:color="auto"/>
            </w:tcBorders>
            <w:shd w:val="clear" w:color="auto" w:fill="FFFFFF"/>
          </w:tcPr>
          <w:p w:rsidR="00727037" w:rsidRDefault="00727037" w:rsidP="00F12DDF">
            <w:pPr>
              <w:rPr>
                <w:sz w:val="10"/>
                <w:szCs w:val="10"/>
              </w:rPr>
            </w:pPr>
          </w:p>
        </w:tc>
        <w:tc>
          <w:tcPr>
            <w:tcW w:w="1076" w:type="dxa"/>
            <w:tcBorders>
              <w:left w:val="single" w:sz="4" w:space="0" w:color="auto"/>
            </w:tcBorders>
            <w:shd w:val="clear" w:color="auto" w:fill="FFFFFF"/>
          </w:tcPr>
          <w:p w:rsidR="00727037" w:rsidRDefault="00727037" w:rsidP="00F12DDF">
            <w:pPr>
              <w:rPr>
                <w:sz w:val="10"/>
                <w:szCs w:val="10"/>
              </w:rPr>
            </w:pPr>
          </w:p>
        </w:tc>
        <w:tc>
          <w:tcPr>
            <w:tcW w:w="1738" w:type="dxa"/>
            <w:tcBorders>
              <w:left w:val="single" w:sz="4" w:space="0" w:color="auto"/>
            </w:tcBorders>
            <w:shd w:val="clear" w:color="auto" w:fill="FFFFFF"/>
          </w:tcPr>
          <w:p w:rsidR="00727037" w:rsidRDefault="00727037" w:rsidP="00F12DDF">
            <w:pPr>
              <w:rPr>
                <w:sz w:val="10"/>
                <w:szCs w:val="10"/>
              </w:rPr>
            </w:pPr>
          </w:p>
        </w:tc>
        <w:tc>
          <w:tcPr>
            <w:tcW w:w="1435" w:type="dxa"/>
            <w:tcBorders>
              <w:left w:val="single" w:sz="4" w:space="0" w:color="auto"/>
            </w:tcBorders>
            <w:shd w:val="clear" w:color="auto" w:fill="FFFFFF"/>
          </w:tcPr>
          <w:p w:rsidR="00727037" w:rsidRDefault="00727037" w:rsidP="00F12DDF">
            <w:pPr>
              <w:rPr>
                <w:sz w:val="10"/>
                <w:szCs w:val="10"/>
              </w:rPr>
            </w:pPr>
          </w:p>
        </w:tc>
        <w:tc>
          <w:tcPr>
            <w:tcW w:w="972" w:type="dxa"/>
            <w:tcBorders>
              <w:left w:val="single" w:sz="4" w:space="0" w:color="auto"/>
            </w:tcBorders>
            <w:shd w:val="clear" w:color="auto" w:fill="FFFFFF"/>
          </w:tcPr>
          <w:p w:rsidR="00727037" w:rsidRDefault="00727037" w:rsidP="00F12DDF">
            <w:pPr>
              <w:rPr>
                <w:sz w:val="10"/>
                <w:szCs w:val="10"/>
              </w:rPr>
            </w:pPr>
          </w:p>
        </w:tc>
        <w:tc>
          <w:tcPr>
            <w:tcW w:w="591" w:type="dxa"/>
            <w:tcBorders>
              <w:left w:val="single" w:sz="4" w:space="0" w:color="auto"/>
            </w:tcBorders>
            <w:shd w:val="clear" w:color="auto" w:fill="FFFFFF"/>
          </w:tcPr>
          <w:p w:rsidR="00727037" w:rsidRDefault="00727037" w:rsidP="00F12DDF">
            <w:pPr>
              <w:rPr>
                <w:sz w:val="10"/>
                <w:szCs w:val="10"/>
              </w:rPr>
            </w:pPr>
          </w:p>
        </w:tc>
        <w:tc>
          <w:tcPr>
            <w:tcW w:w="715" w:type="dxa"/>
            <w:tcBorders>
              <w:left w:val="single" w:sz="4" w:space="0" w:color="auto"/>
            </w:tcBorders>
            <w:shd w:val="clear" w:color="auto" w:fill="FFFFFF"/>
          </w:tcPr>
          <w:p w:rsidR="00727037" w:rsidRDefault="00727037" w:rsidP="00F12DDF">
            <w:pPr>
              <w:rPr>
                <w:sz w:val="10"/>
                <w:szCs w:val="10"/>
              </w:rPr>
            </w:pPr>
          </w:p>
        </w:tc>
        <w:tc>
          <w:tcPr>
            <w:tcW w:w="1205" w:type="dxa"/>
            <w:tcBorders>
              <w:left w:val="single" w:sz="4" w:space="0" w:color="auto"/>
            </w:tcBorders>
            <w:shd w:val="clear" w:color="auto" w:fill="FFFFFF"/>
          </w:tcPr>
          <w:p w:rsidR="00727037" w:rsidRDefault="00727037" w:rsidP="00F12DDF">
            <w:pPr>
              <w:rPr>
                <w:sz w:val="10"/>
                <w:szCs w:val="10"/>
              </w:rPr>
            </w:pPr>
          </w:p>
        </w:tc>
        <w:tc>
          <w:tcPr>
            <w:tcW w:w="859" w:type="dxa"/>
            <w:tcBorders>
              <w:left w:val="single" w:sz="4" w:space="0" w:color="auto"/>
            </w:tcBorders>
            <w:shd w:val="clear" w:color="auto" w:fill="FFFFFF"/>
          </w:tcPr>
          <w:p w:rsidR="00727037" w:rsidRDefault="00727037" w:rsidP="00F12DDF">
            <w:pPr>
              <w:rPr>
                <w:sz w:val="10"/>
                <w:szCs w:val="10"/>
              </w:rPr>
            </w:pPr>
          </w:p>
        </w:tc>
        <w:tc>
          <w:tcPr>
            <w:tcW w:w="3741" w:type="dxa"/>
            <w:tcBorders>
              <w:left w:val="single" w:sz="4" w:space="0" w:color="auto"/>
              <w:right w:val="single" w:sz="4" w:space="0" w:color="auto"/>
            </w:tcBorders>
            <w:shd w:val="clear" w:color="auto" w:fill="FFFFFF"/>
          </w:tcPr>
          <w:p w:rsidR="00727037" w:rsidRDefault="00727037" w:rsidP="00F12DDF">
            <w:pPr>
              <w:pStyle w:val="24"/>
              <w:shd w:val="clear" w:color="auto" w:fill="auto"/>
              <w:spacing w:line="211" w:lineRule="exact"/>
            </w:pPr>
            <w:r>
              <w:rPr>
                <w:rStyle w:val="275pt"/>
                <w:rFonts w:eastAsia="Arial"/>
              </w:rPr>
              <w:t>муниципального образования Пчевжинское сельское поселение Киришского муниципального района Ленинградской области и</w:t>
            </w:r>
          </w:p>
        </w:tc>
      </w:tr>
      <w:tr w:rsidR="00727037" w:rsidTr="00727037">
        <w:trPr>
          <w:trHeight w:val="206"/>
        </w:trPr>
        <w:tc>
          <w:tcPr>
            <w:tcW w:w="294" w:type="dxa"/>
            <w:tcBorders>
              <w:left w:val="single" w:sz="4" w:space="0" w:color="auto"/>
            </w:tcBorders>
            <w:shd w:val="clear" w:color="auto" w:fill="FFFFFF"/>
          </w:tcPr>
          <w:p w:rsidR="00727037" w:rsidRDefault="00727037" w:rsidP="00F12DDF">
            <w:pPr>
              <w:rPr>
                <w:sz w:val="10"/>
                <w:szCs w:val="10"/>
              </w:rPr>
            </w:pPr>
          </w:p>
        </w:tc>
        <w:tc>
          <w:tcPr>
            <w:tcW w:w="1076" w:type="dxa"/>
            <w:tcBorders>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Администрация</w:t>
            </w:r>
          </w:p>
        </w:tc>
        <w:tc>
          <w:tcPr>
            <w:tcW w:w="1738" w:type="dxa"/>
            <w:tcBorders>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Администрация</w:t>
            </w:r>
          </w:p>
        </w:tc>
        <w:tc>
          <w:tcPr>
            <w:tcW w:w="1435" w:type="dxa"/>
            <w:tcBorders>
              <w:left w:val="single" w:sz="4" w:space="0" w:color="auto"/>
            </w:tcBorders>
            <w:shd w:val="clear" w:color="auto" w:fill="FFFFFF"/>
          </w:tcPr>
          <w:p w:rsidR="00727037" w:rsidRDefault="00727037" w:rsidP="00F12DDF">
            <w:pPr>
              <w:rPr>
                <w:sz w:val="10"/>
                <w:szCs w:val="10"/>
              </w:rPr>
            </w:pPr>
          </w:p>
        </w:tc>
        <w:tc>
          <w:tcPr>
            <w:tcW w:w="972" w:type="dxa"/>
            <w:tcBorders>
              <w:left w:val="single" w:sz="4" w:space="0" w:color="auto"/>
            </w:tcBorders>
            <w:shd w:val="clear" w:color="auto" w:fill="FFFFFF"/>
          </w:tcPr>
          <w:p w:rsidR="00727037" w:rsidRDefault="00727037" w:rsidP="00F12DDF">
            <w:pPr>
              <w:rPr>
                <w:sz w:val="10"/>
                <w:szCs w:val="10"/>
              </w:rPr>
            </w:pPr>
          </w:p>
        </w:tc>
        <w:tc>
          <w:tcPr>
            <w:tcW w:w="591" w:type="dxa"/>
            <w:tcBorders>
              <w:left w:val="single" w:sz="4" w:space="0" w:color="auto"/>
            </w:tcBorders>
            <w:shd w:val="clear" w:color="auto" w:fill="FFFFFF"/>
          </w:tcPr>
          <w:p w:rsidR="00727037" w:rsidRDefault="00727037" w:rsidP="00F12DDF">
            <w:pPr>
              <w:rPr>
                <w:sz w:val="10"/>
                <w:szCs w:val="10"/>
              </w:rPr>
            </w:pPr>
          </w:p>
        </w:tc>
        <w:tc>
          <w:tcPr>
            <w:tcW w:w="715" w:type="dxa"/>
            <w:tcBorders>
              <w:left w:val="single" w:sz="4" w:space="0" w:color="auto"/>
            </w:tcBorders>
            <w:shd w:val="clear" w:color="auto" w:fill="FFFFFF"/>
          </w:tcPr>
          <w:p w:rsidR="00727037" w:rsidRDefault="00727037" w:rsidP="00F12DDF">
            <w:pPr>
              <w:rPr>
                <w:sz w:val="10"/>
                <w:szCs w:val="10"/>
              </w:rPr>
            </w:pPr>
          </w:p>
        </w:tc>
        <w:tc>
          <w:tcPr>
            <w:tcW w:w="1205" w:type="dxa"/>
            <w:tcBorders>
              <w:left w:val="single" w:sz="4" w:space="0" w:color="auto"/>
            </w:tcBorders>
            <w:shd w:val="clear" w:color="auto" w:fill="FFFFFF"/>
          </w:tcPr>
          <w:p w:rsidR="00727037" w:rsidRDefault="00727037" w:rsidP="00F12DDF">
            <w:pPr>
              <w:rPr>
                <w:sz w:val="10"/>
                <w:szCs w:val="10"/>
              </w:rPr>
            </w:pPr>
          </w:p>
        </w:tc>
        <w:tc>
          <w:tcPr>
            <w:tcW w:w="859" w:type="dxa"/>
            <w:tcBorders>
              <w:left w:val="single" w:sz="4" w:space="0" w:color="auto"/>
            </w:tcBorders>
            <w:shd w:val="clear" w:color="auto" w:fill="FFFFFF"/>
          </w:tcPr>
          <w:p w:rsidR="00727037" w:rsidRDefault="00727037" w:rsidP="00F12DDF">
            <w:pPr>
              <w:rPr>
                <w:sz w:val="10"/>
                <w:szCs w:val="10"/>
              </w:rPr>
            </w:pPr>
          </w:p>
        </w:tc>
        <w:tc>
          <w:tcPr>
            <w:tcW w:w="3741" w:type="dxa"/>
            <w:tcBorders>
              <w:left w:val="single" w:sz="4" w:space="0" w:color="auto"/>
              <w:righ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администрацией муниципального образования Киришский</w:t>
            </w:r>
          </w:p>
        </w:tc>
      </w:tr>
      <w:tr w:rsidR="00727037" w:rsidTr="00727037">
        <w:trPr>
          <w:trHeight w:val="216"/>
        </w:trPr>
        <w:tc>
          <w:tcPr>
            <w:tcW w:w="294"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4</w:t>
            </w:r>
          </w:p>
        </w:tc>
        <w:tc>
          <w:tcPr>
            <w:tcW w:w="1076"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Пчевжинского</w:t>
            </w:r>
          </w:p>
        </w:tc>
        <w:tc>
          <w:tcPr>
            <w:tcW w:w="1738"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Пчевжинского</w:t>
            </w:r>
          </w:p>
        </w:tc>
        <w:tc>
          <w:tcPr>
            <w:tcW w:w="1435"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-78 248,32</w:t>
            </w:r>
          </w:p>
        </w:tc>
        <w:tc>
          <w:tcPr>
            <w:tcW w:w="972" w:type="dxa"/>
            <w:tcBorders>
              <w:left w:val="single" w:sz="4" w:space="0" w:color="auto"/>
            </w:tcBorders>
            <w:shd w:val="clear" w:color="auto" w:fill="FFFFFF"/>
          </w:tcPr>
          <w:p w:rsidR="00727037" w:rsidRDefault="00727037" w:rsidP="00F12DDF">
            <w:pPr>
              <w:rPr>
                <w:sz w:val="10"/>
                <w:szCs w:val="10"/>
              </w:rPr>
            </w:pPr>
          </w:p>
        </w:tc>
        <w:tc>
          <w:tcPr>
            <w:tcW w:w="591" w:type="dxa"/>
            <w:tcBorders>
              <w:left w:val="single" w:sz="4" w:space="0" w:color="auto"/>
            </w:tcBorders>
            <w:shd w:val="clear" w:color="auto" w:fill="FFFFFF"/>
          </w:tcPr>
          <w:p w:rsidR="00727037" w:rsidRDefault="00727037" w:rsidP="00F12DDF">
            <w:pPr>
              <w:rPr>
                <w:sz w:val="10"/>
                <w:szCs w:val="10"/>
              </w:rPr>
            </w:pPr>
          </w:p>
        </w:tc>
        <w:tc>
          <w:tcPr>
            <w:tcW w:w="715" w:type="dxa"/>
            <w:tcBorders>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0801</w:t>
            </w:r>
          </w:p>
        </w:tc>
        <w:tc>
          <w:tcPr>
            <w:tcW w:w="1205"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7100320901</w:t>
            </w:r>
          </w:p>
        </w:tc>
        <w:tc>
          <w:tcPr>
            <w:tcW w:w="859"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540</w:t>
            </w:r>
          </w:p>
        </w:tc>
        <w:tc>
          <w:tcPr>
            <w:tcW w:w="3741" w:type="dxa"/>
            <w:tcBorders>
              <w:left w:val="single" w:sz="4" w:space="0" w:color="auto"/>
              <w:righ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муниципальный район Ленинградской области бюджету</w:t>
            </w:r>
          </w:p>
        </w:tc>
      </w:tr>
      <w:tr w:rsidR="00727037" w:rsidTr="00727037">
        <w:trPr>
          <w:trHeight w:val="1483"/>
        </w:trPr>
        <w:tc>
          <w:tcPr>
            <w:tcW w:w="294" w:type="dxa"/>
            <w:tcBorders>
              <w:left w:val="single" w:sz="4" w:space="0" w:color="auto"/>
            </w:tcBorders>
            <w:shd w:val="clear" w:color="auto" w:fill="FFFFFF"/>
          </w:tcPr>
          <w:p w:rsidR="00727037" w:rsidRDefault="00727037" w:rsidP="00F12DDF">
            <w:pPr>
              <w:rPr>
                <w:sz w:val="10"/>
                <w:szCs w:val="10"/>
              </w:rPr>
            </w:pPr>
          </w:p>
        </w:tc>
        <w:tc>
          <w:tcPr>
            <w:tcW w:w="1076"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сельского поселения</w:t>
            </w:r>
          </w:p>
        </w:tc>
        <w:tc>
          <w:tcPr>
            <w:tcW w:w="1738"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сельского поселения</w:t>
            </w:r>
          </w:p>
        </w:tc>
        <w:tc>
          <w:tcPr>
            <w:tcW w:w="1435" w:type="dxa"/>
            <w:tcBorders>
              <w:left w:val="single" w:sz="4" w:space="0" w:color="auto"/>
            </w:tcBorders>
            <w:shd w:val="clear" w:color="auto" w:fill="FFFFFF"/>
          </w:tcPr>
          <w:p w:rsidR="00727037" w:rsidRDefault="00727037" w:rsidP="00F12DDF">
            <w:pPr>
              <w:rPr>
                <w:sz w:val="10"/>
                <w:szCs w:val="10"/>
              </w:rPr>
            </w:pPr>
          </w:p>
        </w:tc>
        <w:tc>
          <w:tcPr>
            <w:tcW w:w="972" w:type="dxa"/>
            <w:tcBorders>
              <w:left w:val="single" w:sz="4" w:space="0" w:color="auto"/>
            </w:tcBorders>
            <w:shd w:val="clear" w:color="auto" w:fill="FFFFFF"/>
          </w:tcPr>
          <w:p w:rsidR="00727037" w:rsidRDefault="00727037" w:rsidP="00F12DDF">
            <w:pPr>
              <w:rPr>
                <w:sz w:val="10"/>
                <w:szCs w:val="10"/>
              </w:rPr>
            </w:pPr>
          </w:p>
        </w:tc>
        <w:tc>
          <w:tcPr>
            <w:tcW w:w="591" w:type="dxa"/>
            <w:tcBorders>
              <w:left w:val="single" w:sz="4" w:space="0" w:color="auto"/>
            </w:tcBorders>
            <w:shd w:val="clear" w:color="auto" w:fill="FFFFFF"/>
          </w:tcPr>
          <w:p w:rsidR="00727037" w:rsidRDefault="00727037" w:rsidP="00F12DDF">
            <w:pPr>
              <w:rPr>
                <w:sz w:val="10"/>
                <w:szCs w:val="10"/>
              </w:rPr>
            </w:pPr>
          </w:p>
        </w:tc>
        <w:tc>
          <w:tcPr>
            <w:tcW w:w="715" w:type="dxa"/>
            <w:tcBorders>
              <w:left w:val="single" w:sz="4" w:space="0" w:color="auto"/>
            </w:tcBorders>
            <w:shd w:val="clear" w:color="auto" w:fill="FFFFFF"/>
          </w:tcPr>
          <w:p w:rsidR="00727037" w:rsidRDefault="00727037" w:rsidP="00F12DDF">
            <w:pPr>
              <w:rPr>
                <w:sz w:val="10"/>
                <w:szCs w:val="10"/>
              </w:rPr>
            </w:pPr>
          </w:p>
        </w:tc>
        <w:tc>
          <w:tcPr>
            <w:tcW w:w="1205" w:type="dxa"/>
            <w:tcBorders>
              <w:left w:val="single" w:sz="4" w:space="0" w:color="auto"/>
            </w:tcBorders>
            <w:shd w:val="clear" w:color="auto" w:fill="FFFFFF"/>
          </w:tcPr>
          <w:p w:rsidR="00727037" w:rsidRDefault="00727037" w:rsidP="00F12DDF">
            <w:pPr>
              <w:rPr>
                <w:sz w:val="10"/>
                <w:szCs w:val="10"/>
              </w:rPr>
            </w:pPr>
          </w:p>
        </w:tc>
        <w:tc>
          <w:tcPr>
            <w:tcW w:w="859" w:type="dxa"/>
            <w:tcBorders>
              <w:left w:val="single" w:sz="4" w:space="0" w:color="auto"/>
            </w:tcBorders>
            <w:shd w:val="clear" w:color="auto" w:fill="FFFFFF"/>
          </w:tcPr>
          <w:p w:rsidR="00727037" w:rsidRDefault="00727037" w:rsidP="00F12DDF">
            <w:pPr>
              <w:rPr>
                <w:sz w:val="10"/>
                <w:szCs w:val="10"/>
              </w:rPr>
            </w:pPr>
          </w:p>
        </w:tc>
        <w:tc>
          <w:tcPr>
            <w:tcW w:w="3741" w:type="dxa"/>
            <w:tcBorders>
              <w:left w:val="single" w:sz="4" w:space="0" w:color="auto"/>
              <w:right w:val="single" w:sz="4" w:space="0" w:color="auto"/>
            </w:tcBorders>
            <w:shd w:val="clear" w:color="auto" w:fill="FFFFFF"/>
          </w:tcPr>
          <w:p w:rsidR="00727037" w:rsidRDefault="00727037" w:rsidP="00F12DDF">
            <w:pPr>
              <w:pStyle w:val="24"/>
              <w:shd w:val="clear" w:color="auto" w:fill="auto"/>
              <w:spacing w:line="211" w:lineRule="exact"/>
            </w:pPr>
            <w:r>
              <w:rPr>
                <w:rStyle w:val="275pt"/>
                <w:rFonts w:eastAsia="Arial"/>
              </w:rPr>
              <w:t>муниципального образования Киришский муниципальный район Ленинградской области (в соответствии с пунктом 11 части 1 статьи 14 Федерального закона от 6 октября 2003года № 131-ФЗ «Об общих принципах организации местного самоуправления в Российской Федерации») (заявка на изменение БА и ЛБО от 16.04.2020 года № 12)</w:t>
            </w:r>
          </w:p>
        </w:tc>
      </w:tr>
      <w:tr w:rsidR="00727037" w:rsidTr="00727037">
        <w:trPr>
          <w:trHeight w:val="326"/>
        </w:trPr>
        <w:tc>
          <w:tcPr>
            <w:tcW w:w="3108" w:type="dxa"/>
            <w:gridSpan w:val="3"/>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ИТОГО уменьшение собственных расходов</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-399 561,66</w:t>
            </w:r>
          </w:p>
        </w:tc>
        <w:tc>
          <w:tcPr>
            <w:tcW w:w="972"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0,00</w:t>
            </w:r>
          </w:p>
        </w:tc>
        <w:tc>
          <w:tcPr>
            <w:tcW w:w="591"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0,00</w:t>
            </w: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х</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х</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х</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х</w:t>
            </w:r>
          </w:p>
        </w:tc>
      </w:tr>
      <w:tr w:rsidR="00727037" w:rsidTr="00727037">
        <w:trPr>
          <w:trHeight w:val="398"/>
        </w:trPr>
        <w:tc>
          <w:tcPr>
            <w:tcW w:w="294"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1076"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Администрация</w:t>
            </w:r>
          </w:p>
        </w:tc>
        <w:tc>
          <w:tcPr>
            <w:tcW w:w="1738"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Администрация</w:t>
            </w:r>
          </w:p>
        </w:tc>
        <w:tc>
          <w:tcPr>
            <w:tcW w:w="1435"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1205"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859"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3741" w:type="dxa"/>
            <w:tcBorders>
              <w:top w:val="single" w:sz="4" w:space="0" w:color="auto"/>
              <w:left w:val="single" w:sz="4" w:space="0" w:color="auto"/>
              <w:right w:val="single" w:sz="4" w:space="0" w:color="auto"/>
            </w:tcBorders>
            <w:shd w:val="clear" w:color="auto" w:fill="FFFFFF"/>
            <w:vAlign w:val="bottom"/>
          </w:tcPr>
          <w:p w:rsidR="00727037" w:rsidRDefault="00727037" w:rsidP="00F12DDF">
            <w:pPr>
              <w:pStyle w:val="24"/>
              <w:shd w:val="clear" w:color="auto" w:fill="auto"/>
              <w:spacing w:line="150" w:lineRule="exact"/>
            </w:pPr>
            <w:proofErr w:type="gramStart"/>
            <w:r>
              <w:rPr>
                <w:rStyle w:val="275pt"/>
                <w:rFonts w:eastAsia="Arial"/>
              </w:rPr>
              <w:t>Увеличение расходов на содержание администрации (обучение</w:t>
            </w:r>
            <w:proofErr w:type="gramEnd"/>
          </w:p>
        </w:tc>
      </w:tr>
      <w:tr w:rsidR="00727037" w:rsidTr="00727037">
        <w:trPr>
          <w:trHeight w:val="211"/>
        </w:trPr>
        <w:tc>
          <w:tcPr>
            <w:tcW w:w="294"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5</w:t>
            </w:r>
          </w:p>
        </w:tc>
        <w:tc>
          <w:tcPr>
            <w:tcW w:w="1076"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Пчевжинского</w:t>
            </w:r>
          </w:p>
        </w:tc>
        <w:tc>
          <w:tcPr>
            <w:tcW w:w="1738"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Пчевжинского</w:t>
            </w:r>
          </w:p>
        </w:tc>
        <w:tc>
          <w:tcPr>
            <w:tcW w:w="1435"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7 000,00</w:t>
            </w:r>
          </w:p>
        </w:tc>
        <w:tc>
          <w:tcPr>
            <w:tcW w:w="972" w:type="dxa"/>
            <w:tcBorders>
              <w:left w:val="single" w:sz="4" w:space="0" w:color="auto"/>
            </w:tcBorders>
            <w:shd w:val="clear" w:color="auto" w:fill="FFFFFF"/>
          </w:tcPr>
          <w:p w:rsidR="00727037" w:rsidRDefault="00727037" w:rsidP="00F12DDF">
            <w:pPr>
              <w:rPr>
                <w:sz w:val="10"/>
                <w:szCs w:val="10"/>
              </w:rPr>
            </w:pPr>
          </w:p>
        </w:tc>
        <w:tc>
          <w:tcPr>
            <w:tcW w:w="591" w:type="dxa"/>
            <w:tcBorders>
              <w:left w:val="single" w:sz="4" w:space="0" w:color="auto"/>
            </w:tcBorders>
            <w:shd w:val="clear" w:color="auto" w:fill="FFFFFF"/>
          </w:tcPr>
          <w:p w:rsidR="00727037" w:rsidRDefault="00727037" w:rsidP="00F12DDF">
            <w:pPr>
              <w:rPr>
                <w:sz w:val="10"/>
                <w:szCs w:val="10"/>
              </w:rPr>
            </w:pPr>
          </w:p>
        </w:tc>
        <w:tc>
          <w:tcPr>
            <w:tcW w:w="715"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0104</w:t>
            </w:r>
          </w:p>
        </w:tc>
        <w:tc>
          <w:tcPr>
            <w:tcW w:w="1205"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1110020034</w:t>
            </w:r>
          </w:p>
        </w:tc>
        <w:tc>
          <w:tcPr>
            <w:tcW w:w="859"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240</w:t>
            </w:r>
          </w:p>
        </w:tc>
        <w:tc>
          <w:tcPr>
            <w:tcW w:w="3741" w:type="dxa"/>
            <w:tcBorders>
              <w:left w:val="single" w:sz="4" w:space="0" w:color="auto"/>
              <w:righ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на курсах повышения квалификации) (заявка на изменение БА и</w:t>
            </w:r>
          </w:p>
        </w:tc>
      </w:tr>
      <w:tr w:rsidR="00727037" w:rsidTr="00727037">
        <w:trPr>
          <w:trHeight w:val="365"/>
        </w:trPr>
        <w:tc>
          <w:tcPr>
            <w:tcW w:w="294" w:type="dxa"/>
            <w:tcBorders>
              <w:left w:val="single" w:sz="4" w:space="0" w:color="auto"/>
            </w:tcBorders>
            <w:shd w:val="clear" w:color="auto" w:fill="FFFFFF"/>
          </w:tcPr>
          <w:p w:rsidR="00727037" w:rsidRDefault="00727037" w:rsidP="00F12DDF">
            <w:pPr>
              <w:rPr>
                <w:sz w:val="10"/>
                <w:szCs w:val="10"/>
              </w:rPr>
            </w:pPr>
          </w:p>
        </w:tc>
        <w:tc>
          <w:tcPr>
            <w:tcW w:w="1076"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сельского поселения</w:t>
            </w:r>
          </w:p>
        </w:tc>
        <w:tc>
          <w:tcPr>
            <w:tcW w:w="1738"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сельского поселения</w:t>
            </w:r>
          </w:p>
        </w:tc>
        <w:tc>
          <w:tcPr>
            <w:tcW w:w="1435" w:type="dxa"/>
            <w:tcBorders>
              <w:left w:val="single" w:sz="4" w:space="0" w:color="auto"/>
            </w:tcBorders>
            <w:shd w:val="clear" w:color="auto" w:fill="FFFFFF"/>
          </w:tcPr>
          <w:p w:rsidR="00727037" w:rsidRDefault="00727037" w:rsidP="00F12DDF">
            <w:pPr>
              <w:rPr>
                <w:sz w:val="10"/>
                <w:szCs w:val="10"/>
              </w:rPr>
            </w:pPr>
          </w:p>
        </w:tc>
        <w:tc>
          <w:tcPr>
            <w:tcW w:w="972" w:type="dxa"/>
            <w:tcBorders>
              <w:left w:val="single" w:sz="4" w:space="0" w:color="auto"/>
            </w:tcBorders>
            <w:shd w:val="clear" w:color="auto" w:fill="FFFFFF"/>
          </w:tcPr>
          <w:p w:rsidR="00727037" w:rsidRDefault="00727037" w:rsidP="00F12DDF">
            <w:pPr>
              <w:rPr>
                <w:sz w:val="10"/>
                <w:szCs w:val="10"/>
              </w:rPr>
            </w:pPr>
          </w:p>
        </w:tc>
        <w:tc>
          <w:tcPr>
            <w:tcW w:w="591" w:type="dxa"/>
            <w:tcBorders>
              <w:left w:val="single" w:sz="4" w:space="0" w:color="auto"/>
            </w:tcBorders>
            <w:shd w:val="clear" w:color="auto" w:fill="FFFFFF"/>
          </w:tcPr>
          <w:p w:rsidR="00727037" w:rsidRDefault="00727037" w:rsidP="00F12DDF">
            <w:pPr>
              <w:rPr>
                <w:sz w:val="10"/>
                <w:szCs w:val="10"/>
              </w:rPr>
            </w:pPr>
          </w:p>
        </w:tc>
        <w:tc>
          <w:tcPr>
            <w:tcW w:w="715" w:type="dxa"/>
            <w:tcBorders>
              <w:left w:val="single" w:sz="4" w:space="0" w:color="auto"/>
            </w:tcBorders>
            <w:shd w:val="clear" w:color="auto" w:fill="FFFFFF"/>
          </w:tcPr>
          <w:p w:rsidR="00727037" w:rsidRDefault="00727037" w:rsidP="00F12DDF">
            <w:pPr>
              <w:rPr>
                <w:sz w:val="10"/>
                <w:szCs w:val="10"/>
              </w:rPr>
            </w:pPr>
          </w:p>
        </w:tc>
        <w:tc>
          <w:tcPr>
            <w:tcW w:w="1205" w:type="dxa"/>
            <w:tcBorders>
              <w:left w:val="single" w:sz="4" w:space="0" w:color="auto"/>
            </w:tcBorders>
            <w:shd w:val="clear" w:color="auto" w:fill="FFFFFF"/>
          </w:tcPr>
          <w:p w:rsidR="00727037" w:rsidRDefault="00727037" w:rsidP="00F12DDF">
            <w:pPr>
              <w:rPr>
                <w:sz w:val="10"/>
                <w:szCs w:val="10"/>
              </w:rPr>
            </w:pPr>
          </w:p>
        </w:tc>
        <w:tc>
          <w:tcPr>
            <w:tcW w:w="859" w:type="dxa"/>
            <w:tcBorders>
              <w:left w:val="single" w:sz="4" w:space="0" w:color="auto"/>
            </w:tcBorders>
            <w:shd w:val="clear" w:color="auto" w:fill="FFFFFF"/>
          </w:tcPr>
          <w:p w:rsidR="00727037" w:rsidRDefault="00727037" w:rsidP="00F12DDF">
            <w:pPr>
              <w:rPr>
                <w:sz w:val="10"/>
                <w:szCs w:val="10"/>
              </w:rPr>
            </w:pPr>
          </w:p>
        </w:tc>
        <w:tc>
          <w:tcPr>
            <w:tcW w:w="3741" w:type="dxa"/>
            <w:tcBorders>
              <w:left w:val="single" w:sz="4" w:space="0" w:color="auto"/>
              <w:right w:val="single" w:sz="4" w:space="0" w:color="auto"/>
            </w:tcBorders>
            <w:shd w:val="clear" w:color="auto" w:fill="FFFFFF"/>
          </w:tcPr>
          <w:p w:rsidR="00727037" w:rsidRDefault="00727037" w:rsidP="00F12DDF">
            <w:pPr>
              <w:pStyle w:val="24"/>
              <w:shd w:val="clear" w:color="auto" w:fill="auto"/>
              <w:spacing w:line="150" w:lineRule="exact"/>
            </w:pPr>
            <w:proofErr w:type="gramStart"/>
            <w:r>
              <w:rPr>
                <w:rStyle w:val="275pt"/>
                <w:rFonts w:eastAsia="Arial"/>
              </w:rPr>
              <w:t>ЛБО от 16.04.2020 года № 12)</w:t>
            </w:r>
            <w:proofErr w:type="gramEnd"/>
          </w:p>
        </w:tc>
      </w:tr>
      <w:tr w:rsidR="00727037" w:rsidTr="00727037">
        <w:trPr>
          <w:trHeight w:val="451"/>
        </w:trPr>
        <w:tc>
          <w:tcPr>
            <w:tcW w:w="294"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1076"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Администрация</w:t>
            </w:r>
          </w:p>
        </w:tc>
        <w:tc>
          <w:tcPr>
            <w:tcW w:w="1738"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Администрация</w:t>
            </w:r>
          </w:p>
        </w:tc>
        <w:tc>
          <w:tcPr>
            <w:tcW w:w="1435"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1205"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859"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3741" w:type="dxa"/>
            <w:tcBorders>
              <w:top w:val="single" w:sz="4" w:space="0" w:color="auto"/>
              <w:left w:val="single" w:sz="4" w:space="0" w:color="auto"/>
              <w:righ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Увеличение расходов по оплате за снос хозяйственной</w:t>
            </w:r>
          </w:p>
        </w:tc>
      </w:tr>
      <w:tr w:rsidR="00727037" w:rsidTr="00727037">
        <w:trPr>
          <w:trHeight w:val="216"/>
        </w:trPr>
        <w:tc>
          <w:tcPr>
            <w:tcW w:w="294" w:type="dxa"/>
            <w:tcBorders>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6</w:t>
            </w:r>
          </w:p>
        </w:tc>
        <w:tc>
          <w:tcPr>
            <w:tcW w:w="1076"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Пчевжинского</w:t>
            </w:r>
          </w:p>
        </w:tc>
        <w:tc>
          <w:tcPr>
            <w:tcW w:w="1738"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Пчевжинского</w:t>
            </w:r>
          </w:p>
        </w:tc>
        <w:tc>
          <w:tcPr>
            <w:tcW w:w="1435"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17 148,00</w:t>
            </w:r>
          </w:p>
        </w:tc>
        <w:tc>
          <w:tcPr>
            <w:tcW w:w="972" w:type="dxa"/>
            <w:tcBorders>
              <w:left w:val="single" w:sz="4" w:space="0" w:color="auto"/>
            </w:tcBorders>
            <w:shd w:val="clear" w:color="auto" w:fill="FFFFFF"/>
          </w:tcPr>
          <w:p w:rsidR="00727037" w:rsidRDefault="00727037" w:rsidP="00F12DDF">
            <w:pPr>
              <w:rPr>
                <w:sz w:val="10"/>
                <w:szCs w:val="10"/>
              </w:rPr>
            </w:pPr>
          </w:p>
        </w:tc>
        <w:tc>
          <w:tcPr>
            <w:tcW w:w="591" w:type="dxa"/>
            <w:tcBorders>
              <w:left w:val="single" w:sz="4" w:space="0" w:color="auto"/>
            </w:tcBorders>
            <w:shd w:val="clear" w:color="auto" w:fill="FFFFFF"/>
          </w:tcPr>
          <w:p w:rsidR="00727037" w:rsidRDefault="00727037" w:rsidP="00F12DDF">
            <w:pPr>
              <w:rPr>
                <w:sz w:val="10"/>
                <w:szCs w:val="10"/>
              </w:rPr>
            </w:pPr>
          </w:p>
        </w:tc>
        <w:tc>
          <w:tcPr>
            <w:tcW w:w="715"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0113</w:t>
            </w:r>
          </w:p>
        </w:tc>
        <w:tc>
          <w:tcPr>
            <w:tcW w:w="1205" w:type="dxa"/>
            <w:tcBorders>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2110020100</w:t>
            </w:r>
          </w:p>
        </w:tc>
        <w:tc>
          <w:tcPr>
            <w:tcW w:w="859"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240</w:t>
            </w:r>
          </w:p>
        </w:tc>
        <w:tc>
          <w:tcPr>
            <w:tcW w:w="3741" w:type="dxa"/>
            <w:tcBorders>
              <w:left w:val="single" w:sz="4" w:space="0" w:color="auto"/>
              <w:right w:val="single" w:sz="4" w:space="0" w:color="auto"/>
            </w:tcBorders>
            <w:shd w:val="clear" w:color="auto" w:fill="FFFFFF"/>
          </w:tcPr>
          <w:p w:rsidR="00727037" w:rsidRDefault="00727037" w:rsidP="00F12DDF">
            <w:pPr>
              <w:pStyle w:val="24"/>
              <w:shd w:val="clear" w:color="auto" w:fill="auto"/>
              <w:spacing w:line="150" w:lineRule="exact"/>
            </w:pPr>
            <w:proofErr w:type="gramStart"/>
            <w:r>
              <w:rPr>
                <w:rStyle w:val="275pt"/>
                <w:rFonts w:eastAsia="Arial"/>
              </w:rPr>
              <w:t>постройки (сарая) (заявка на изменение БА и ЛБО от 16.04.2020</w:t>
            </w:r>
            <w:proofErr w:type="gramEnd"/>
          </w:p>
        </w:tc>
      </w:tr>
      <w:tr w:rsidR="00727037" w:rsidTr="00727037">
        <w:trPr>
          <w:trHeight w:val="413"/>
        </w:trPr>
        <w:tc>
          <w:tcPr>
            <w:tcW w:w="294" w:type="dxa"/>
            <w:tcBorders>
              <w:left w:val="single" w:sz="4" w:space="0" w:color="auto"/>
            </w:tcBorders>
            <w:shd w:val="clear" w:color="auto" w:fill="FFFFFF"/>
          </w:tcPr>
          <w:p w:rsidR="00727037" w:rsidRDefault="00727037" w:rsidP="00F12DDF">
            <w:pPr>
              <w:rPr>
                <w:sz w:val="10"/>
                <w:szCs w:val="10"/>
              </w:rPr>
            </w:pPr>
          </w:p>
        </w:tc>
        <w:tc>
          <w:tcPr>
            <w:tcW w:w="1076"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сельского поселения</w:t>
            </w:r>
          </w:p>
        </w:tc>
        <w:tc>
          <w:tcPr>
            <w:tcW w:w="1738"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сельского поселения</w:t>
            </w:r>
          </w:p>
        </w:tc>
        <w:tc>
          <w:tcPr>
            <w:tcW w:w="1435" w:type="dxa"/>
            <w:tcBorders>
              <w:left w:val="single" w:sz="4" w:space="0" w:color="auto"/>
            </w:tcBorders>
            <w:shd w:val="clear" w:color="auto" w:fill="FFFFFF"/>
          </w:tcPr>
          <w:p w:rsidR="00727037" w:rsidRDefault="00727037" w:rsidP="00F12DDF">
            <w:pPr>
              <w:rPr>
                <w:sz w:val="10"/>
                <w:szCs w:val="10"/>
              </w:rPr>
            </w:pPr>
          </w:p>
        </w:tc>
        <w:tc>
          <w:tcPr>
            <w:tcW w:w="972" w:type="dxa"/>
            <w:tcBorders>
              <w:left w:val="single" w:sz="4" w:space="0" w:color="auto"/>
            </w:tcBorders>
            <w:shd w:val="clear" w:color="auto" w:fill="FFFFFF"/>
          </w:tcPr>
          <w:p w:rsidR="00727037" w:rsidRDefault="00727037" w:rsidP="00F12DDF">
            <w:pPr>
              <w:rPr>
                <w:sz w:val="10"/>
                <w:szCs w:val="10"/>
              </w:rPr>
            </w:pPr>
          </w:p>
        </w:tc>
        <w:tc>
          <w:tcPr>
            <w:tcW w:w="591" w:type="dxa"/>
            <w:tcBorders>
              <w:left w:val="single" w:sz="4" w:space="0" w:color="auto"/>
            </w:tcBorders>
            <w:shd w:val="clear" w:color="auto" w:fill="FFFFFF"/>
          </w:tcPr>
          <w:p w:rsidR="00727037" w:rsidRDefault="00727037" w:rsidP="00F12DDF">
            <w:pPr>
              <w:rPr>
                <w:sz w:val="10"/>
                <w:szCs w:val="10"/>
              </w:rPr>
            </w:pPr>
          </w:p>
        </w:tc>
        <w:tc>
          <w:tcPr>
            <w:tcW w:w="715" w:type="dxa"/>
            <w:tcBorders>
              <w:left w:val="single" w:sz="4" w:space="0" w:color="auto"/>
            </w:tcBorders>
            <w:shd w:val="clear" w:color="auto" w:fill="FFFFFF"/>
          </w:tcPr>
          <w:p w:rsidR="00727037" w:rsidRDefault="00727037" w:rsidP="00F12DDF">
            <w:pPr>
              <w:rPr>
                <w:sz w:val="10"/>
                <w:szCs w:val="10"/>
              </w:rPr>
            </w:pPr>
          </w:p>
        </w:tc>
        <w:tc>
          <w:tcPr>
            <w:tcW w:w="1205" w:type="dxa"/>
            <w:tcBorders>
              <w:left w:val="single" w:sz="4" w:space="0" w:color="auto"/>
            </w:tcBorders>
            <w:shd w:val="clear" w:color="auto" w:fill="FFFFFF"/>
          </w:tcPr>
          <w:p w:rsidR="00727037" w:rsidRDefault="00727037" w:rsidP="00F12DDF">
            <w:pPr>
              <w:rPr>
                <w:sz w:val="10"/>
                <w:szCs w:val="10"/>
              </w:rPr>
            </w:pPr>
          </w:p>
        </w:tc>
        <w:tc>
          <w:tcPr>
            <w:tcW w:w="859" w:type="dxa"/>
            <w:tcBorders>
              <w:left w:val="single" w:sz="4" w:space="0" w:color="auto"/>
            </w:tcBorders>
            <w:shd w:val="clear" w:color="auto" w:fill="FFFFFF"/>
          </w:tcPr>
          <w:p w:rsidR="00727037" w:rsidRDefault="00727037" w:rsidP="00F12DDF">
            <w:pPr>
              <w:rPr>
                <w:sz w:val="10"/>
                <w:szCs w:val="10"/>
              </w:rPr>
            </w:pPr>
          </w:p>
        </w:tc>
        <w:tc>
          <w:tcPr>
            <w:tcW w:w="3741" w:type="dxa"/>
            <w:tcBorders>
              <w:left w:val="single" w:sz="4" w:space="0" w:color="auto"/>
              <w:righ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года № 12)</w:t>
            </w:r>
          </w:p>
        </w:tc>
      </w:tr>
      <w:tr w:rsidR="00727037" w:rsidTr="00727037">
        <w:trPr>
          <w:trHeight w:val="398"/>
        </w:trPr>
        <w:tc>
          <w:tcPr>
            <w:tcW w:w="294"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1076"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Администрация</w:t>
            </w:r>
          </w:p>
        </w:tc>
        <w:tc>
          <w:tcPr>
            <w:tcW w:w="1738"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Администрация</w:t>
            </w:r>
          </w:p>
        </w:tc>
        <w:tc>
          <w:tcPr>
            <w:tcW w:w="1435"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1205"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859"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3741" w:type="dxa"/>
            <w:tcBorders>
              <w:top w:val="single" w:sz="4" w:space="0" w:color="auto"/>
              <w:left w:val="single" w:sz="4" w:space="0" w:color="auto"/>
              <w:righ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Увеличение расходов на замену силового кабеля на вводе</w:t>
            </w:r>
          </w:p>
        </w:tc>
      </w:tr>
      <w:tr w:rsidR="00727037" w:rsidTr="00727037">
        <w:trPr>
          <w:trHeight w:val="216"/>
        </w:trPr>
        <w:tc>
          <w:tcPr>
            <w:tcW w:w="294"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7</w:t>
            </w:r>
          </w:p>
        </w:tc>
        <w:tc>
          <w:tcPr>
            <w:tcW w:w="1076"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Пчевжинского</w:t>
            </w:r>
          </w:p>
        </w:tc>
        <w:tc>
          <w:tcPr>
            <w:tcW w:w="1738"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Пчевжинского</w:t>
            </w:r>
          </w:p>
        </w:tc>
        <w:tc>
          <w:tcPr>
            <w:tcW w:w="1435"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18 500,00</w:t>
            </w:r>
          </w:p>
        </w:tc>
        <w:tc>
          <w:tcPr>
            <w:tcW w:w="972" w:type="dxa"/>
            <w:tcBorders>
              <w:left w:val="single" w:sz="4" w:space="0" w:color="auto"/>
            </w:tcBorders>
            <w:shd w:val="clear" w:color="auto" w:fill="FFFFFF"/>
          </w:tcPr>
          <w:p w:rsidR="00727037" w:rsidRDefault="00727037" w:rsidP="00F12DDF">
            <w:pPr>
              <w:rPr>
                <w:sz w:val="10"/>
                <w:szCs w:val="10"/>
              </w:rPr>
            </w:pPr>
          </w:p>
        </w:tc>
        <w:tc>
          <w:tcPr>
            <w:tcW w:w="591" w:type="dxa"/>
            <w:tcBorders>
              <w:left w:val="single" w:sz="4" w:space="0" w:color="auto"/>
            </w:tcBorders>
            <w:shd w:val="clear" w:color="auto" w:fill="FFFFFF"/>
          </w:tcPr>
          <w:p w:rsidR="00727037" w:rsidRDefault="00727037" w:rsidP="00F12DDF">
            <w:pPr>
              <w:rPr>
                <w:sz w:val="10"/>
                <w:szCs w:val="10"/>
              </w:rPr>
            </w:pPr>
          </w:p>
        </w:tc>
        <w:tc>
          <w:tcPr>
            <w:tcW w:w="715"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0502</w:t>
            </w:r>
          </w:p>
        </w:tc>
        <w:tc>
          <w:tcPr>
            <w:tcW w:w="1205"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7700120026</w:t>
            </w:r>
          </w:p>
        </w:tc>
        <w:tc>
          <w:tcPr>
            <w:tcW w:w="859"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240</w:t>
            </w:r>
          </w:p>
        </w:tc>
        <w:tc>
          <w:tcPr>
            <w:tcW w:w="3741" w:type="dxa"/>
            <w:tcBorders>
              <w:left w:val="single" w:sz="4" w:space="0" w:color="auto"/>
              <w:right w:val="single" w:sz="4" w:space="0" w:color="auto"/>
            </w:tcBorders>
            <w:shd w:val="clear" w:color="auto" w:fill="FFFFFF"/>
          </w:tcPr>
          <w:p w:rsidR="00727037" w:rsidRDefault="00727037" w:rsidP="00F12DDF">
            <w:pPr>
              <w:pStyle w:val="24"/>
              <w:shd w:val="clear" w:color="auto" w:fill="auto"/>
              <w:spacing w:line="150" w:lineRule="exact"/>
            </w:pPr>
            <w:proofErr w:type="gramStart"/>
            <w:r>
              <w:rPr>
                <w:rStyle w:val="275pt"/>
                <w:rFonts w:eastAsia="Arial"/>
              </w:rPr>
              <w:t>питания бани (заявка на изменение БА и ЛБО от 16.04.2020 года</w:t>
            </w:r>
            <w:proofErr w:type="gramEnd"/>
          </w:p>
        </w:tc>
      </w:tr>
      <w:tr w:rsidR="00727037" w:rsidTr="00727037">
        <w:trPr>
          <w:trHeight w:val="360"/>
        </w:trPr>
        <w:tc>
          <w:tcPr>
            <w:tcW w:w="294" w:type="dxa"/>
            <w:tcBorders>
              <w:left w:val="single" w:sz="4" w:space="0" w:color="auto"/>
            </w:tcBorders>
            <w:shd w:val="clear" w:color="auto" w:fill="FFFFFF"/>
          </w:tcPr>
          <w:p w:rsidR="00727037" w:rsidRDefault="00727037" w:rsidP="00F12DDF">
            <w:pPr>
              <w:rPr>
                <w:sz w:val="10"/>
                <w:szCs w:val="10"/>
              </w:rPr>
            </w:pPr>
          </w:p>
        </w:tc>
        <w:tc>
          <w:tcPr>
            <w:tcW w:w="1076"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сельского поселения</w:t>
            </w:r>
          </w:p>
        </w:tc>
        <w:tc>
          <w:tcPr>
            <w:tcW w:w="1738"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сельского поселения</w:t>
            </w:r>
          </w:p>
        </w:tc>
        <w:tc>
          <w:tcPr>
            <w:tcW w:w="1435" w:type="dxa"/>
            <w:tcBorders>
              <w:left w:val="single" w:sz="4" w:space="0" w:color="auto"/>
            </w:tcBorders>
            <w:shd w:val="clear" w:color="auto" w:fill="FFFFFF"/>
          </w:tcPr>
          <w:p w:rsidR="00727037" w:rsidRDefault="00727037" w:rsidP="00F12DDF">
            <w:pPr>
              <w:rPr>
                <w:sz w:val="10"/>
                <w:szCs w:val="10"/>
              </w:rPr>
            </w:pPr>
          </w:p>
        </w:tc>
        <w:tc>
          <w:tcPr>
            <w:tcW w:w="972" w:type="dxa"/>
            <w:tcBorders>
              <w:left w:val="single" w:sz="4" w:space="0" w:color="auto"/>
            </w:tcBorders>
            <w:shd w:val="clear" w:color="auto" w:fill="FFFFFF"/>
          </w:tcPr>
          <w:p w:rsidR="00727037" w:rsidRDefault="00727037" w:rsidP="00F12DDF">
            <w:pPr>
              <w:rPr>
                <w:sz w:val="10"/>
                <w:szCs w:val="10"/>
              </w:rPr>
            </w:pPr>
          </w:p>
        </w:tc>
        <w:tc>
          <w:tcPr>
            <w:tcW w:w="591" w:type="dxa"/>
            <w:tcBorders>
              <w:left w:val="single" w:sz="4" w:space="0" w:color="auto"/>
            </w:tcBorders>
            <w:shd w:val="clear" w:color="auto" w:fill="FFFFFF"/>
          </w:tcPr>
          <w:p w:rsidR="00727037" w:rsidRDefault="00727037" w:rsidP="00F12DDF">
            <w:pPr>
              <w:rPr>
                <w:sz w:val="10"/>
                <w:szCs w:val="10"/>
              </w:rPr>
            </w:pPr>
          </w:p>
        </w:tc>
        <w:tc>
          <w:tcPr>
            <w:tcW w:w="715" w:type="dxa"/>
            <w:tcBorders>
              <w:left w:val="single" w:sz="4" w:space="0" w:color="auto"/>
            </w:tcBorders>
            <w:shd w:val="clear" w:color="auto" w:fill="FFFFFF"/>
          </w:tcPr>
          <w:p w:rsidR="00727037" w:rsidRDefault="00727037" w:rsidP="00F12DDF">
            <w:pPr>
              <w:rPr>
                <w:sz w:val="10"/>
                <w:szCs w:val="10"/>
              </w:rPr>
            </w:pPr>
          </w:p>
        </w:tc>
        <w:tc>
          <w:tcPr>
            <w:tcW w:w="1205" w:type="dxa"/>
            <w:tcBorders>
              <w:left w:val="single" w:sz="4" w:space="0" w:color="auto"/>
            </w:tcBorders>
            <w:shd w:val="clear" w:color="auto" w:fill="FFFFFF"/>
          </w:tcPr>
          <w:p w:rsidR="00727037" w:rsidRDefault="00727037" w:rsidP="00F12DDF">
            <w:pPr>
              <w:rPr>
                <w:sz w:val="10"/>
                <w:szCs w:val="10"/>
              </w:rPr>
            </w:pPr>
          </w:p>
        </w:tc>
        <w:tc>
          <w:tcPr>
            <w:tcW w:w="859" w:type="dxa"/>
            <w:tcBorders>
              <w:left w:val="single" w:sz="4" w:space="0" w:color="auto"/>
            </w:tcBorders>
            <w:shd w:val="clear" w:color="auto" w:fill="FFFFFF"/>
          </w:tcPr>
          <w:p w:rsidR="00727037" w:rsidRDefault="00727037" w:rsidP="00F12DDF">
            <w:pPr>
              <w:rPr>
                <w:sz w:val="10"/>
                <w:szCs w:val="10"/>
              </w:rPr>
            </w:pPr>
          </w:p>
        </w:tc>
        <w:tc>
          <w:tcPr>
            <w:tcW w:w="3741" w:type="dxa"/>
            <w:tcBorders>
              <w:left w:val="single" w:sz="4" w:space="0" w:color="auto"/>
              <w:righ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 12)</w:t>
            </w:r>
          </w:p>
        </w:tc>
      </w:tr>
      <w:tr w:rsidR="00727037" w:rsidTr="00727037">
        <w:trPr>
          <w:trHeight w:val="1080"/>
        </w:trPr>
        <w:tc>
          <w:tcPr>
            <w:tcW w:w="294"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lastRenderedPageBreak/>
              <w:t>8</w:t>
            </w:r>
          </w:p>
        </w:tc>
        <w:tc>
          <w:tcPr>
            <w:tcW w:w="1076"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126 000,00</w:t>
            </w: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0503</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7400120012</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240</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Увеличение расходов на ремонт ограждения контейнерной площадки для сбора ТКО - 8600 руб., устройство 2-х контейнерных площадок - 117400 руб. (заявка на изменение БА и ЛБО от 16.04.2020 года № 12)</w:t>
            </w:r>
          </w:p>
        </w:tc>
      </w:tr>
      <w:tr w:rsidR="00727037" w:rsidTr="00727037">
        <w:trPr>
          <w:trHeight w:val="974"/>
        </w:trPr>
        <w:tc>
          <w:tcPr>
            <w:tcW w:w="294"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9</w:t>
            </w:r>
          </w:p>
        </w:tc>
        <w:tc>
          <w:tcPr>
            <w:tcW w:w="1076"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13 282,91</w:t>
            </w: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0503</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7400320015</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240</w:t>
            </w:r>
          </w:p>
        </w:tc>
        <w:tc>
          <w:tcPr>
            <w:tcW w:w="3741" w:type="dxa"/>
            <w:tcBorders>
              <w:top w:val="single" w:sz="4" w:space="0" w:color="auto"/>
              <w:left w:val="single" w:sz="4" w:space="0" w:color="auto"/>
              <w:right w:val="single" w:sz="4" w:space="0" w:color="auto"/>
            </w:tcBorders>
            <w:shd w:val="clear" w:color="auto" w:fill="FFFFFF"/>
            <w:vAlign w:val="bottom"/>
          </w:tcPr>
          <w:p w:rsidR="00727037" w:rsidRDefault="00727037" w:rsidP="00F12DDF">
            <w:pPr>
              <w:pStyle w:val="24"/>
              <w:shd w:val="clear" w:color="auto" w:fill="auto"/>
              <w:spacing w:line="211" w:lineRule="exact"/>
            </w:pPr>
            <w:r>
              <w:rPr>
                <w:rStyle w:val="275pt"/>
                <w:rFonts w:eastAsia="Arial"/>
              </w:rPr>
              <w:t>Увеличение расходов на ремонт стеллы "Пчевжа" - 10106 руб., разработку проекта благоустройства на территории п. Пчевжа (набережная р. Пчевжа) - 3176,91 руб. (заявка на изменение БА и ЛБО от 16.04.2020 года № 12)</w:t>
            </w:r>
          </w:p>
        </w:tc>
      </w:tr>
      <w:tr w:rsidR="00727037" w:rsidTr="00727037">
        <w:trPr>
          <w:trHeight w:val="451"/>
        </w:trPr>
        <w:tc>
          <w:tcPr>
            <w:tcW w:w="294"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1076"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Администрация</w:t>
            </w:r>
          </w:p>
        </w:tc>
        <w:tc>
          <w:tcPr>
            <w:tcW w:w="1738"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Администрация</w:t>
            </w:r>
          </w:p>
        </w:tc>
        <w:tc>
          <w:tcPr>
            <w:tcW w:w="1435"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1205"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859"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3741" w:type="dxa"/>
            <w:tcBorders>
              <w:top w:val="single" w:sz="4" w:space="0" w:color="auto"/>
              <w:left w:val="single" w:sz="4" w:space="0" w:color="auto"/>
              <w:righ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 xml:space="preserve">Увеличение расходов на подготовку технического плана </w:t>
            </w:r>
            <w:proofErr w:type="gramStart"/>
            <w:r>
              <w:rPr>
                <w:rStyle w:val="275pt"/>
                <w:rFonts w:eastAsia="Arial"/>
              </w:rPr>
              <w:t>на</w:t>
            </w:r>
            <w:proofErr w:type="gramEnd"/>
          </w:p>
        </w:tc>
      </w:tr>
      <w:tr w:rsidR="00727037" w:rsidTr="00727037">
        <w:trPr>
          <w:trHeight w:val="202"/>
        </w:trPr>
        <w:tc>
          <w:tcPr>
            <w:tcW w:w="294" w:type="dxa"/>
            <w:tcBorders>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10</w:t>
            </w:r>
          </w:p>
        </w:tc>
        <w:tc>
          <w:tcPr>
            <w:tcW w:w="1076"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Пчевжинского</w:t>
            </w:r>
          </w:p>
        </w:tc>
        <w:tc>
          <w:tcPr>
            <w:tcW w:w="1738"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Пчевжинского</w:t>
            </w:r>
          </w:p>
        </w:tc>
        <w:tc>
          <w:tcPr>
            <w:tcW w:w="1435"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23 700,00</w:t>
            </w:r>
          </w:p>
        </w:tc>
        <w:tc>
          <w:tcPr>
            <w:tcW w:w="972" w:type="dxa"/>
            <w:tcBorders>
              <w:left w:val="single" w:sz="4" w:space="0" w:color="auto"/>
            </w:tcBorders>
            <w:shd w:val="clear" w:color="auto" w:fill="FFFFFF"/>
          </w:tcPr>
          <w:p w:rsidR="00727037" w:rsidRDefault="00727037" w:rsidP="00F12DDF">
            <w:pPr>
              <w:rPr>
                <w:sz w:val="10"/>
                <w:szCs w:val="10"/>
              </w:rPr>
            </w:pPr>
          </w:p>
        </w:tc>
        <w:tc>
          <w:tcPr>
            <w:tcW w:w="591" w:type="dxa"/>
            <w:tcBorders>
              <w:left w:val="single" w:sz="4" w:space="0" w:color="auto"/>
            </w:tcBorders>
            <w:shd w:val="clear" w:color="auto" w:fill="FFFFFF"/>
          </w:tcPr>
          <w:p w:rsidR="00727037" w:rsidRDefault="00727037" w:rsidP="00F12DDF">
            <w:pPr>
              <w:rPr>
                <w:sz w:val="10"/>
                <w:szCs w:val="10"/>
              </w:rPr>
            </w:pPr>
          </w:p>
        </w:tc>
        <w:tc>
          <w:tcPr>
            <w:tcW w:w="715" w:type="dxa"/>
            <w:tcBorders>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0801</w:t>
            </w:r>
          </w:p>
        </w:tc>
        <w:tc>
          <w:tcPr>
            <w:tcW w:w="1205"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7100120002</w:t>
            </w:r>
          </w:p>
        </w:tc>
        <w:tc>
          <w:tcPr>
            <w:tcW w:w="859"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240</w:t>
            </w:r>
          </w:p>
        </w:tc>
        <w:tc>
          <w:tcPr>
            <w:tcW w:w="3741" w:type="dxa"/>
            <w:tcBorders>
              <w:left w:val="single" w:sz="4" w:space="0" w:color="auto"/>
              <w:right w:val="single" w:sz="4" w:space="0" w:color="auto"/>
            </w:tcBorders>
            <w:shd w:val="clear" w:color="auto" w:fill="FFFFFF"/>
          </w:tcPr>
          <w:p w:rsidR="00727037" w:rsidRDefault="00727037" w:rsidP="00F12DDF">
            <w:pPr>
              <w:pStyle w:val="24"/>
              <w:shd w:val="clear" w:color="auto" w:fill="auto"/>
              <w:spacing w:line="150" w:lineRule="exact"/>
            </w:pPr>
            <w:proofErr w:type="gramStart"/>
            <w:r>
              <w:rPr>
                <w:rStyle w:val="275pt"/>
                <w:rFonts w:eastAsia="Arial"/>
              </w:rPr>
              <w:t>здание сельского клуба в д. Белая (заявка на изменение БА и</w:t>
            </w:r>
            <w:proofErr w:type="gramEnd"/>
          </w:p>
        </w:tc>
      </w:tr>
      <w:tr w:rsidR="00727037" w:rsidTr="00727037">
        <w:trPr>
          <w:trHeight w:val="437"/>
        </w:trPr>
        <w:tc>
          <w:tcPr>
            <w:tcW w:w="294" w:type="dxa"/>
            <w:tcBorders>
              <w:left w:val="single" w:sz="4" w:space="0" w:color="auto"/>
              <w:bottom w:val="single" w:sz="4" w:space="0" w:color="auto"/>
            </w:tcBorders>
            <w:shd w:val="clear" w:color="auto" w:fill="FFFFFF"/>
          </w:tcPr>
          <w:p w:rsidR="00727037" w:rsidRDefault="00727037" w:rsidP="00F12DDF">
            <w:pPr>
              <w:rPr>
                <w:sz w:val="10"/>
                <w:szCs w:val="10"/>
              </w:rPr>
            </w:pPr>
          </w:p>
        </w:tc>
        <w:tc>
          <w:tcPr>
            <w:tcW w:w="1076" w:type="dxa"/>
            <w:tcBorders>
              <w:left w:val="single" w:sz="4" w:space="0" w:color="auto"/>
              <w:bottom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сельского поселения</w:t>
            </w:r>
          </w:p>
        </w:tc>
        <w:tc>
          <w:tcPr>
            <w:tcW w:w="1738" w:type="dxa"/>
            <w:tcBorders>
              <w:left w:val="single" w:sz="4" w:space="0" w:color="auto"/>
              <w:bottom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сельского поселения</w:t>
            </w:r>
          </w:p>
        </w:tc>
        <w:tc>
          <w:tcPr>
            <w:tcW w:w="1435" w:type="dxa"/>
            <w:tcBorders>
              <w:left w:val="single" w:sz="4" w:space="0" w:color="auto"/>
            </w:tcBorders>
            <w:shd w:val="clear" w:color="auto" w:fill="FFFFFF"/>
          </w:tcPr>
          <w:p w:rsidR="00727037" w:rsidRDefault="00727037" w:rsidP="00F12DDF">
            <w:pPr>
              <w:rPr>
                <w:sz w:val="10"/>
                <w:szCs w:val="10"/>
              </w:rPr>
            </w:pPr>
          </w:p>
        </w:tc>
        <w:tc>
          <w:tcPr>
            <w:tcW w:w="972" w:type="dxa"/>
            <w:tcBorders>
              <w:left w:val="single" w:sz="4" w:space="0" w:color="auto"/>
              <w:bottom w:val="single" w:sz="4" w:space="0" w:color="auto"/>
            </w:tcBorders>
            <w:shd w:val="clear" w:color="auto" w:fill="FFFFFF"/>
          </w:tcPr>
          <w:p w:rsidR="00727037" w:rsidRDefault="00727037" w:rsidP="00F12DDF">
            <w:pPr>
              <w:rPr>
                <w:sz w:val="10"/>
                <w:szCs w:val="10"/>
              </w:rPr>
            </w:pPr>
          </w:p>
        </w:tc>
        <w:tc>
          <w:tcPr>
            <w:tcW w:w="591" w:type="dxa"/>
            <w:tcBorders>
              <w:left w:val="single" w:sz="4" w:space="0" w:color="auto"/>
              <w:bottom w:val="single" w:sz="4" w:space="0" w:color="auto"/>
            </w:tcBorders>
            <w:shd w:val="clear" w:color="auto" w:fill="FFFFFF"/>
          </w:tcPr>
          <w:p w:rsidR="00727037" w:rsidRDefault="00727037" w:rsidP="00F12DDF">
            <w:pPr>
              <w:rPr>
                <w:sz w:val="10"/>
                <w:szCs w:val="10"/>
              </w:rPr>
            </w:pPr>
          </w:p>
        </w:tc>
        <w:tc>
          <w:tcPr>
            <w:tcW w:w="715" w:type="dxa"/>
            <w:tcBorders>
              <w:left w:val="single" w:sz="4" w:space="0" w:color="auto"/>
            </w:tcBorders>
            <w:shd w:val="clear" w:color="auto" w:fill="FFFFFF"/>
          </w:tcPr>
          <w:p w:rsidR="00727037" w:rsidRDefault="00727037" w:rsidP="00F12DDF">
            <w:pPr>
              <w:rPr>
                <w:sz w:val="10"/>
                <w:szCs w:val="10"/>
              </w:rPr>
            </w:pPr>
          </w:p>
        </w:tc>
        <w:tc>
          <w:tcPr>
            <w:tcW w:w="1205" w:type="dxa"/>
            <w:tcBorders>
              <w:left w:val="single" w:sz="4" w:space="0" w:color="auto"/>
            </w:tcBorders>
            <w:shd w:val="clear" w:color="auto" w:fill="FFFFFF"/>
          </w:tcPr>
          <w:p w:rsidR="00727037" w:rsidRDefault="00727037" w:rsidP="00F12DDF">
            <w:pPr>
              <w:rPr>
                <w:sz w:val="10"/>
                <w:szCs w:val="10"/>
              </w:rPr>
            </w:pPr>
          </w:p>
        </w:tc>
        <w:tc>
          <w:tcPr>
            <w:tcW w:w="859" w:type="dxa"/>
            <w:tcBorders>
              <w:left w:val="single" w:sz="4" w:space="0" w:color="auto"/>
            </w:tcBorders>
            <w:shd w:val="clear" w:color="auto" w:fill="FFFFFF"/>
          </w:tcPr>
          <w:p w:rsidR="00727037" w:rsidRDefault="00727037" w:rsidP="00F12DDF">
            <w:pPr>
              <w:rPr>
                <w:sz w:val="10"/>
                <w:szCs w:val="10"/>
              </w:rPr>
            </w:pPr>
          </w:p>
        </w:tc>
        <w:tc>
          <w:tcPr>
            <w:tcW w:w="3741" w:type="dxa"/>
            <w:tcBorders>
              <w:left w:val="single" w:sz="4" w:space="0" w:color="auto"/>
              <w:bottom w:val="single" w:sz="4" w:space="0" w:color="auto"/>
              <w:right w:val="single" w:sz="4" w:space="0" w:color="auto"/>
            </w:tcBorders>
            <w:shd w:val="clear" w:color="auto" w:fill="FFFFFF"/>
          </w:tcPr>
          <w:p w:rsidR="00727037" w:rsidRDefault="00727037" w:rsidP="00F12DDF">
            <w:pPr>
              <w:pStyle w:val="24"/>
              <w:shd w:val="clear" w:color="auto" w:fill="auto"/>
              <w:spacing w:line="150" w:lineRule="exact"/>
            </w:pPr>
            <w:proofErr w:type="gramStart"/>
            <w:r>
              <w:rPr>
                <w:rStyle w:val="275pt"/>
                <w:rFonts w:eastAsia="Arial"/>
              </w:rPr>
              <w:t>ЛБО от 16.04.2020 года № 12)</w:t>
            </w:r>
            <w:proofErr w:type="gramEnd"/>
          </w:p>
        </w:tc>
      </w:tr>
      <w:tr w:rsidR="00727037" w:rsidTr="00727037">
        <w:trPr>
          <w:trHeight w:val="221"/>
        </w:trPr>
        <w:tc>
          <w:tcPr>
            <w:tcW w:w="294" w:type="dxa"/>
            <w:vMerge w:val="restart"/>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lang w:val="en-US" w:eastAsia="en-US" w:bidi="en-US"/>
              </w:rPr>
              <w:t xml:space="preserve">N </w:t>
            </w:r>
            <w:r>
              <w:rPr>
                <w:rStyle w:val="275pt"/>
                <w:rFonts w:eastAsia="Arial"/>
              </w:rPr>
              <w:t>п/п</w:t>
            </w:r>
          </w:p>
        </w:tc>
        <w:tc>
          <w:tcPr>
            <w:tcW w:w="1076" w:type="dxa"/>
            <w:vMerge w:val="restart"/>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ГРБС</w:t>
            </w:r>
          </w:p>
        </w:tc>
        <w:tc>
          <w:tcPr>
            <w:tcW w:w="1738" w:type="dxa"/>
            <w:vMerge w:val="restart"/>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Получатель средств</w:t>
            </w:r>
          </w:p>
        </w:tc>
        <w:tc>
          <w:tcPr>
            <w:tcW w:w="2998" w:type="dxa"/>
            <w:gridSpan w:val="3"/>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сумма (рублей)</w:t>
            </w:r>
          </w:p>
        </w:tc>
        <w:tc>
          <w:tcPr>
            <w:tcW w:w="2779" w:type="dxa"/>
            <w:gridSpan w:val="3"/>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коды бюджетной классификации</w:t>
            </w:r>
          </w:p>
        </w:tc>
        <w:tc>
          <w:tcPr>
            <w:tcW w:w="3741" w:type="dxa"/>
            <w:vMerge w:val="restart"/>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Комментарий</w:t>
            </w:r>
          </w:p>
        </w:tc>
      </w:tr>
      <w:tr w:rsidR="00727037" w:rsidTr="00727037">
        <w:trPr>
          <w:trHeight w:val="211"/>
        </w:trPr>
        <w:tc>
          <w:tcPr>
            <w:tcW w:w="294" w:type="dxa"/>
            <w:vMerge/>
            <w:tcBorders>
              <w:left w:val="single" w:sz="4" w:space="0" w:color="auto"/>
            </w:tcBorders>
            <w:shd w:val="clear" w:color="auto" w:fill="FFFFFF"/>
            <w:vAlign w:val="bottom"/>
          </w:tcPr>
          <w:p w:rsidR="00727037" w:rsidRDefault="00727037" w:rsidP="00F12DDF"/>
        </w:tc>
        <w:tc>
          <w:tcPr>
            <w:tcW w:w="1076" w:type="dxa"/>
            <w:vMerge/>
            <w:tcBorders>
              <w:left w:val="single" w:sz="4" w:space="0" w:color="auto"/>
            </w:tcBorders>
            <w:shd w:val="clear" w:color="auto" w:fill="FFFFFF"/>
            <w:vAlign w:val="center"/>
          </w:tcPr>
          <w:p w:rsidR="00727037" w:rsidRDefault="00727037" w:rsidP="00F12DDF"/>
        </w:tc>
        <w:tc>
          <w:tcPr>
            <w:tcW w:w="1738" w:type="dxa"/>
            <w:vMerge/>
            <w:tcBorders>
              <w:left w:val="single" w:sz="4" w:space="0" w:color="auto"/>
            </w:tcBorders>
            <w:shd w:val="clear" w:color="auto" w:fill="FFFFFF"/>
            <w:vAlign w:val="center"/>
          </w:tcPr>
          <w:p w:rsidR="00727037" w:rsidRDefault="00727037" w:rsidP="00F12DDF"/>
        </w:tc>
        <w:tc>
          <w:tcPr>
            <w:tcW w:w="1435"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2020 год</w:t>
            </w:r>
          </w:p>
        </w:tc>
        <w:tc>
          <w:tcPr>
            <w:tcW w:w="972"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2021 год</w:t>
            </w:r>
          </w:p>
        </w:tc>
        <w:tc>
          <w:tcPr>
            <w:tcW w:w="591"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2022 год</w:t>
            </w:r>
          </w:p>
        </w:tc>
        <w:tc>
          <w:tcPr>
            <w:tcW w:w="715"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КФСР</w:t>
            </w:r>
          </w:p>
        </w:tc>
        <w:tc>
          <w:tcPr>
            <w:tcW w:w="1205"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КЦСР</w:t>
            </w:r>
          </w:p>
        </w:tc>
        <w:tc>
          <w:tcPr>
            <w:tcW w:w="859"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КВР</w:t>
            </w:r>
          </w:p>
        </w:tc>
        <w:tc>
          <w:tcPr>
            <w:tcW w:w="3741" w:type="dxa"/>
            <w:vMerge/>
            <w:tcBorders>
              <w:left w:val="single" w:sz="4" w:space="0" w:color="auto"/>
              <w:right w:val="single" w:sz="4" w:space="0" w:color="auto"/>
            </w:tcBorders>
            <w:shd w:val="clear" w:color="auto" w:fill="FFFFFF"/>
            <w:vAlign w:val="center"/>
          </w:tcPr>
          <w:p w:rsidR="00727037" w:rsidRDefault="00727037" w:rsidP="00F12DDF"/>
        </w:tc>
      </w:tr>
      <w:tr w:rsidR="00727037" w:rsidTr="00727037">
        <w:trPr>
          <w:trHeight w:val="1406"/>
        </w:trPr>
        <w:tc>
          <w:tcPr>
            <w:tcW w:w="294"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2</w:t>
            </w:r>
          </w:p>
        </w:tc>
        <w:tc>
          <w:tcPr>
            <w:tcW w:w="1076"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4 100,00</w:t>
            </w: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0502</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lang w:val="en-US" w:eastAsia="en-US" w:bidi="en-US"/>
              </w:rPr>
              <w:t>72005S0200</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240</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Увеличение расходов на софинансирование к средствам областного бюджета Ленинградской области на газоснабжение муниципального образования Пчевжинское сельское поселени</w:t>
            </w:r>
            <w:proofErr w:type="gramStart"/>
            <w:r>
              <w:rPr>
                <w:rStyle w:val="275pt"/>
                <w:rFonts w:eastAsia="Arial"/>
              </w:rPr>
              <w:t>е(</w:t>
            </w:r>
            <w:proofErr w:type="gramEnd"/>
            <w:r>
              <w:rPr>
                <w:rStyle w:val="275pt"/>
                <w:rFonts w:eastAsia="Arial"/>
              </w:rPr>
              <w:t>заявка на изменение БА и ЛБО от 16.03.2020 года №</w:t>
            </w:r>
          </w:p>
          <w:p w:rsidR="00727037" w:rsidRDefault="00727037" w:rsidP="00F12DDF">
            <w:pPr>
              <w:pStyle w:val="24"/>
              <w:shd w:val="clear" w:color="auto" w:fill="auto"/>
              <w:spacing w:line="150" w:lineRule="exact"/>
            </w:pPr>
            <w:r>
              <w:rPr>
                <w:rStyle w:val="275pt"/>
                <w:rFonts w:eastAsia="Arial"/>
              </w:rPr>
              <w:t>7)</w:t>
            </w:r>
          </w:p>
        </w:tc>
      </w:tr>
      <w:tr w:rsidR="00727037" w:rsidTr="00727037">
        <w:trPr>
          <w:trHeight w:val="979"/>
        </w:trPr>
        <w:tc>
          <w:tcPr>
            <w:tcW w:w="294"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w:t>
            </w:r>
          </w:p>
        </w:tc>
        <w:tc>
          <w:tcPr>
            <w:tcW w:w="1076"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170 372,75</w:t>
            </w: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0409</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lang w:val="en-US" w:eastAsia="en-US" w:bidi="en-US"/>
              </w:rPr>
              <w:t>75002S0140</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240</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Увеличение расходов на софинансирование к средствам областного бюджета Ленинградской области по ремонту автомобильных дорог (заявка на изменение БА и ЛБО от 06.02.2020 года № 4)</w:t>
            </w:r>
          </w:p>
        </w:tc>
      </w:tr>
      <w:tr w:rsidR="00727037" w:rsidTr="00727037">
        <w:trPr>
          <w:trHeight w:val="1075"/>
        </w:trPr>
        <w:tc>
          <w:tcPr>
            <w:tcW w:w="294"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10</w:t>
            </w:r>
          </w:p>
        </w:tc>
        <w:tc>
          <w:tcPr>
            <w:tcW w:w="1076"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19 458,00</w:t>
            </w: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0801</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7100420020</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410</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Увеличение расходов на подготовку и выдачу технических условий на телефонизацию нового ДК в п. Пчевжа (заявка на изменение БА и ЛБО от 16.04.2020 года № 12)</w:t>
            </w:r>
          </w:p>
        </w:tc>
      </w:tr>
      <w:tr w:rsidR="00727037" w:rsidTr="00727037">
        <w:trPr>
          <w:trHeight w:val="355"/>
        </w:trPr>
        <w:tc>
          <w:tcPr>
            <w:tcW w:w="3108" w:type="dxa"/>
            <w:gridSpan w:val="3"/>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ИТОГО увеличение собственных расходов</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399 561,66</w:t>
            </w:r>
          </w:p>
        </w:tc>
        <w:tc>
          <w:tcPr>
            <w:tcW w:w="972"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0,00</w:t>
            </w:r>
          </w:p>
        </w:tc>
        <w:tc>
          <w:tcPr>
            <w:tcW w:w="591"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0,00</w:t>
            </w: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х</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х</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х</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х</w:t>
            </w:r>
          </w:p>
        </w:tc>
      </w:tr>
      <w:tr w:rsidR="00727037" w:rsidTr="00727037">
        <w:trPr>
          <w:trHeight w:val="936"/>
        </w:trPr>
        <w:tc>
          <w:tcPr>
            <w:tcW w:w="294"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11</w:t>
            </w:r>
          </w:p>
        </w:tc>
        <w:tc>
          <w:tcPr>
            <w:tcW w:w="1076"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291 223,09</w:t>
            </w: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0503</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7400320015</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240</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Увеличение расходов на разработку проекта благоустройства на территории п. Пчевжа (набережная р. Пчевжа) (заявка на изменение БА и ЛБО от 16.04.2020 года № 12)</w:t>
            </w:r>
          </w:p>
        </w:tc>
      </w:tr>
      <w:tr w:rsidR="00727037" w:rsidTr="00727037">
        <w:trPr>
          <w:trHeight w:val="763"/>
        </w:trPr>
        <w:tc>
          <w:tcPr>
            <w:tcW w:w="3108" w:type="dxa"/>
            <w:gridSpan w:val="3"/>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0"/>
                <w:rFonts w:eastAsia="Arial"/>
              </w:rPr>
              <w:t>ИТОГО увеличение собственных расходов за счет остатка средств на счете бюджета на 01.01.2020 года</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291 223,09</w:t>
            </w:r>
          </w:p>
        </w:tc>
        <w:tc>
          <w:tcPr>
            <w:tcW w:w="972"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0,00</w:t>
            </w:r>
          </w:p>
        </w:tc>
        <w:tc>
          <w:tcPr>
            <w:tcW w:w="591"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0,00</w:t>
            </w: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х</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х</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х</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х</w:t>
            </w:r>
          </w:p>
        </w:tc>
      </w:tr>
      <w:tr w:rsidR="00727037" w:rsidTr="00727037">
        <w:trPr>
          <w:trHeight w:val="1306"/>
        </w:trPr>
        <w:tc>
          <w:tcPr>
            <w:tcW w:w="294"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12</w:t>
            </w:r>
          </w:p>
        </w:tc>
        <w:tc>
          <w:tcPr>
            <w:tcW w:w="1076"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200 000,00</w:t>
            </w:r>
          </w:p>
        </w:tc>
        <w:tc>
          <w:tcPr>
            <w:tcW w:w="972"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17 002 000,00</w:t>
            </w:r>
          </w:p>
        </w:tc>
        <w:tc>
          <w:tcPr>
            <w:tcW w:w="591"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46 353 000,00</w:t>
            </w: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0502</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lang w:val="en-US" w:eastAsia="en-US" w:bidi="en-US"/>
              </w:rPr>
              <w:t>72005S0200</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410</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Увеличение расходов за счет субсидий из федерального бюджета и областного бюджета Ленинградской области на газоснабжение д. Пчевжа, д. Горчаково (уведомление по расчетам между бюджетами №4374 от 13.04.2020г.)</w:t>
            </w:r>
          </w:p>
        </w:tc>
      </w:tr>
      <w:tr w:rsidR="00727037" w:rsidTr="00727037">
        <w:trPr>
          <w:trHeight w:val="1675"/>
        </w:trPr>
        <w:tc>
          <w:tcPr>
            <w:tcW w:w="294"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13</w:t>
            </w:r>
          </w:p>
        </w:tc>
        <w:tc>
          <w:tcPr>
            <w:tcW w:w="1076"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95 000,00</w:t>
            </w: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0502</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7200240027</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240</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Увеличение расходов за счет иных межбюджетных трансфертов из бюджета муниципального образования Киришский муниципальный район Ленинградской области на актуализацию схемы теплоснабжения (уведомление по расчетам между бюджетами №4 от 26.02.2020г.)</w:t>
            </w:r>
          </w:p>
        </w:tc>
      </w:tr>
      <w:tr w:rsidR="00727037" w:rsidTr="00727037">
        <w:trPr>
          <w:trHeight w:val="2026"/>
        </w:trPr>
        <w:tc>
          <w:tcPr>
            <w:tcW w:w="294" w:type="dxa"/>
            <w:tcBorders>
              <w:top w:val="single" w:sz="4" w:space="0" w:color="auto"/>
              <w:left w:val="single" w:sz="4" w:space="0" w:color="auto"/>
              <w:bottom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14</w:t>
            </w:r>
          </w:p>
        </w:tc>
        <w:tc>
          <w:tcPr>
            <w:tcW w:w="1076" w:type="dxa"/>
            <w:tcBorders>
              <w:top w:val="single" w:sz="4" w:space="0" w:color="auto"/>
              <w:left w:val="single" w:sz="4" w:space="0" w:color="auto"/>
              <w:bottom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bottom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bottom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1 150 100,00</w:t>
            </w: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0801</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lang w:val="en-US" w:eastAsia="en-US" w:bidi="en-US"/>
              </w:rPr>
              <w:t>71004L5760</w:t>
            </w:r>
          </w:p>
        </w:tc>
        <w:tc>
          <w:tcPr>
            <w:tcW w:w="859" w:type="dxa"/>
            <w:tcBorders>
              <w:top w:val="single" w:sz="4" w:space="0" w:color="auto"/>
              <w:left w:val="single" w:sz="4" w:space="0" w:color="auto"/>
              <w:bottom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410</w:t>
            </w:r>
          </w:p>
        </w:tc>
        <w:tc>
          <w:tcPr>
            <w:tcW w:w="3741" w:type="dxa"/>
            <w:tcBorders>
              <w:top w:val="single" w:sz="4" w:space="0" w:color="auto"/>
              <w:left w:val="single" w:sz="4" w:space="0" w:color="auto"/>
              <w:bottom w:val="single" w:sz="4" w:space="0" w:color="auto"/>
              <w:righ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Увеличение расходов за счет иных межбюджетных трансфертов из бюджета муниципального образования Киришский муниципальный район Ленинградской области на ^финансирование к средствам областного бюджета Ленинградской области объекта: "Строительство сельского дома культуры со зрительным залом на 150 мест и библиотекой в п. Пчевжа по адресу: Ленинградская область, Киришский район, п. Пчевжа</w:t>
            </w:r>
            <w:proofErr w:type="gramStart"/>
            <w:r>
              <w:rPr>
                <w:rStyle w:val="275pt"/>
                <w:rFonts w:eastAsia="Arial"/>
              </w:rPr>
              <w:t>"(</w:t>
            </w:r>
            <w:proofErr w:type="gramEnd"/>
            <w:r>
              <w:rPr>
                <w:rStyle w:val="275pt"/>
                <w:rFonts w:eastAsia="Arial"/>
              </w:rPr>
              <w:t>уведомление по расчетам между бюджетами №2 от 21.01.2020г.)</w:t>
            </w:r>
          </w:p>
        </w:tc>
      </w:tr>
      <w:tr w:rsidR="00727037" w:rsidTr="00727037">
        <w:trPr>
          <w:trHeight w:val="221"/>
        </w:trPr>
        <w:tc>
          <w:tcPr>
            <w:tcW w:w="294" w:type="dxa"/>
            <w:vMerge w:val="restart"/>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lang w:val="en-US" w:eastAsia="en-US" w:bidi="en-US"/>
              </w:rPr>
              <w:t xml:space="preserve">N </w:t>
            </w:r>
            <w:r>
              <w:rPr>
                <w:rStyle w:val="275pt"/>
                <w:rFonts w:eastAsia="Arial"/>
              </w:rPr>
              <w:t>п/п</w:t>
            </w:r>
          </w:p>
        </w:tc>
        <w:tc>
          <w:tcPr>
            <w:tcW w:w="1076" w:type="dxa"/>
            <w:vMerge w:val="restart"/>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ГРБС</w:t>
            </w:r>
          </w:p>
        </w:tc>
        <w:tc>
          <w:tcPr>
            <w:tcW w:w="1738" w:type="dxa"/>
            <w:vMerge w:val="restart"/>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Получатель средств</w:t>
            </w:r>
          </w:p>
        </w:tc>
        <w:tc>
          <w:tcPr>
            <w:tcW w:w="2998" w:type="dxa"/>
            <w:gridSpan w:val="3"/>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сумма (рублей)</w:t>
            </w:r>
          </w:p>
        </w:tc>
        <w:tc>
          <w:tcPr>
            <w:tcW w:w="2779" w:type="dxa"/>
            <w:gridSpan w:val="3"/>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коды бюджетной классификации</w:t>
            </w:r>
          </w:p>
        </w:tc>
        <w:tc>
          <w:tcPr>
            <w:tcW w:w="3741" w:type="dxa"/>
            <w:vMerge w:val="restart"/>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Комментарий</w:t>
            </w:r>
          </w:p>
        </w:tc>
      </w:tr>
      <w:tr w:rsidR="00727037" w:rsidTr="00727037">
        <w:trPr>
          <w:trHeight w:val="211"/>
        </w:trPr>
        <w:tc>
          <w:tcPr>
            <w:tcW w:w="294" w:type="dxa"/>
            <w:vMerge/>
            <w:tcBorders>
              <w:left w:val="single" w:sz="4" w:space="0" w:color="auto"/>
            </w:tcBorders>
            <w:shd w:val="clear" w:color="auto" w:fill="FFFFFF"/>
            <w:vAlign w:val="bottom"/>
          </w:tcPr>
          <w:p w:rsidR="00727037" w:rsidRDefault="00727037" w:rsidP="00F12DDF"/>
        </w:tc>
        <w:tc>
          <w:tcPr>
            <w:tcW w:w="1076" w:type="dxa"/>
            <w:vMerge/>
            <w:tcBorders>
              <w:left w:val="single" w:sz="4" w:space="0" w:color="auto"/>
            </w:tcBorders>
            <w:shd w:val="clear" w:color="auto" w:fill="FFFFFF"/>
            <w:vAlign w:val="center"/>
          </w:tcPr>
          <w:p w:rsidR="00727037" w:rsidRDefault="00727037" w:rsidP="00F12DDF"/>
        </w:tc>
        <w:tc>
          <w:tcPr>
            <w:tcW w:w="1738" w:type="dxa"/>
            <w:vMerge/>
            <w:tcBorders>
              <w:left w:val="single" w:sz="4" w:space="0" w:color="auto"/>
            </w:tcBorders>
            <w:shd w:val="clear" w:color="auto" w:fill="FFFFFF"/>
            <w:vAlign w:val="center"/>
          </w:tcPr>
          <w:p w:rsidR="00727037" w:rsidRDefault="00727037" w:rsidP="00F12DDF"/>
        </w:tc>
        <w:tc>
          <w:tcPr>
            <w:tcW w:w="1435"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2020 год</w:t>
            </w:r>
          </w:p>
        </w:tc>
        <w:tc>
          <w:tcPr>
            <w:tcW w:w="972"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2021 год</w:t>
            </w:r>
          </w:p>
        </w:tc>
        <w:tc>
          <w:tcPr>
            <w:tcW w:w="591"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2022 год</w:t>
            </w:r>
          </w:p>
        </w:tc>
        <w:tc>
          <w:tcPr>
            <w:tcW w:w="715"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КФСР</w:t>
            </w:r>
          </w:p>
        </w:tc>
        <w:tc>
          <w:tcPr>
            <w:tcW w:w="1205"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КЦСР</w:t>
            </w:r>
          </w:p>
        </w:tc>
        <w:tc>
          <w:tcPr>
            <w:tcW w:w="859"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КВР</w:t>
            </w:r>
          </w:p>
        </w:tc>
        <w:tc>
          <w:tcPr>
            <w:tcW w:w="3741" w:type="dxa"/>
            <w:vMerge/>
            <w:tcBorders>
              <w:left w:val="single" w:sz="4" w:space="0" w:color="auto"/>
              <w:right w:val="single" w:sz="4" w:space="0" w:color="auto"/>
            </w:tcBorders>
            <w:shd w:val="clear" w:color="auto" w:fill="FFFFFF"/>
            <w:vAlign w:val="center"/>
          </w:tcPr>
          <w:p w:rsidR="00727037" w:rsidRDefault="00727037" w:rsidP="00F12DDF"/>
        </w:tc>
      </w:tr>
      <w:tr w:rsidR="00727037" w:rsidTr="00727037">
        <w:trPr>
          <w:trHeight w:val="1958"/>
        </w:trPr>
        <w:tc>
          <w:tcPr>
            <w:tcW w:w="294"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16</w:t>
            </w:r>
          </w:p>
        </w:tc>
        <w:tc>
          <w:tcPr>
            <w:tcW w:w="1076"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3 455 658,00</w:t>
            </w: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0501</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lang w:val="en-US" w:eastAsia="en-US" w:bidi="en-US"/>
              </w:rPr>
              <w:t>76005S0800</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410</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 xml:space="preserve">Увеличение расходов за счет субсидий из областного бюджета Ленинградской области на </w:t>
            </w:r>
            <w:proofErr w:type="gramStart"/>
            <w:r>
              <w:rPr>
                <w:rStyle w:val="275pt"/>
                <w:rFonts w:eastAsia="Arial"/>
              </w:rPr>
              <w:t>g</w:t>
            </w:r>
            <w:proofErr w:type="gramEnd"/>
            <w:r>
              <w:rPr>
                <w:rStyle w:val="275pt"/>
                <w:rFonts w:eastAsia="Arial"/>
              </w:rPr>
              <w:t>риобретение жилья гражданам, пострадавшим в результате пожара (уведомление о предоставлении субсидии от 04.03.2020 №1342)</w:t>
            </w:r>
          </w:p>
        </w:tc>
      </w:tr>
      <w:tr w:rsidR="00727037" w:rsidTr="00727037">
        <w:trPr>
          <w:trHeight w:val="2011"/>
        </w:trPr>
        <w:tc>
          <w:tcPr>
            <w:tcW w:w="294"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15</w:t>
            </w:r>
          </w:p>
        </w:tc>
        <w:tc>
          <w:tcPr>
            <w:tcW w:w="1076"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37 187 346,94</w:t>
            </w:r>
          </w:p>
        </w:tc>
        <w:tc>
          <w:tcPr>
            <w:tcW w:w="972"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55 781 020,41</w:t>
            </w: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0801</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lang w:val="en-US" w:eastAsia="en-US" w:bidi="en-US"/>
              </w:rPr>
              <w:t>71004L5760</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410</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Увеличение расходов за счет субсидий из федерального бюджета и областного бюджета Ленинградской области на строительство сельского дома культуры со зрительным залом на 150 мест и библиотекой в п. Пчевжа по адресу: Ленинградская область, Киришский район, п. Пчевжа (уведомление по расчетам между бюджетами №565 от 18.02.2020г.)</w:t>
            </w:r>
          </w:p>
        </w:tc>
      </w:tr>
      <w:tr w:rsidR="00727037" w:rsidTr="00727037">
        <w:trPr>
          <w:trHeight w:val="1954"/>
        </w:trPr>
        <w:tc>
          <w:tcPr>
            <w:tcW w:w="294"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16</w:t>
            </w:r>
          </w:p>
        </w:tc>
        <w:tc>
          <w:tcPr>
            <w:tcW w:w="1076"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139 619,91</w:t>
            </w: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0502</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7200540027</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410</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Увеличение расходов за счет иных межбюджетных трансфертов из бюджета муниципального образования Киришский муниципальный район Ленинградской области (Подтвержденная потребность в остатке средств на 01.01.2020 г. на разработку схемы газоснабжения д</w:t>
            </w:r>
            <w:proofErr w:type="gramStart"/>
            <w:r>
              <w:rPr>
                <w:rStyle w:val="275pt"/>
                <w:rFonts w:eastAsia="Arial"/>
              </w:rPr>
              <w:t>.Г</w:t>
            </w:r>
            <w:proofErr w:type="gramEnd"/>
            <w:r>
              <w:rPr>
                <w:rStyle w:val="275pt"/>
                <w:rFonts w:eastAsia="Arial"/>
              </w:rPr>
              <w:t>орчаково и п.Пчевжа) (уведомление по расчетам между бюджетами №1 от 23.01.2020г.)</w:t>
            </w:r>
          </w:p>
        </w:tc>
      </w:tr>
      <w:tr w:rsidR="00727037" w:rsidTr="00727037">
        <w:trPr>
          <w:trHeight w:val="1027"/>
        </w:trPr>
        <w:tc>
          <w:tcPr>
            <w:tcW w:w="294"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lastRenderedPageBreak/>
              <w:t>17</w:t>
            </w:r>
          </w:p>
        </w:tc>
        <w:tc>
          <w:tcPr>
            <w:tcW w:w="1076"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1 249 400,00</w:t>
            </w: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0409</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lang w:val="en-US" w:eastAsia="en-US" w:bidi="en-US"/>
              </w:rPr>
              <w:t>75002S0140</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240</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Увеличение расходов за счет субсидий из областного бюджета Ленинградской области на ремонт автомобильных дорог общего пользования местного значения (Заявка на изменение БА и ЛБО от 15.04.2020 №11)</w:t>
            </w:r>
          </w:p>
        </w:tc>
      </w:tr>
      <w:tr w:rsidR="00727037" w:rsidTr="00727037">
        <w:trPr>
          <w:trHeight w:val="806"/>
        </w:trPr>
        <w:tc>
          <w:tcPr>
            <w:tcW w:w="3108" w:type="dxa"/>
            <w:gridSpan w:val="3"/>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0"/>
                <w:rFonts w:eastAsia="Arial"/>
              </w:rPr>
              <w:t>ИТОГО увеличение расходов за счет межбюджетных трансфертов из других бюджетов</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40 021 466,85</w:t>
            </w:r>
          </w:p>
        </w:tc>
        <w:tc>
          <w:tcPr>
            <w:tcW w:w="972"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72 783 020,41</w:t>
            </w:r>
          </w:p>
        </w:tc>
        <w:tc>
          <w:tcPr>
            <w:tcW w:w="591"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49 808 658,00</w:t>
            </w: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х</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х</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х</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х</w:t>
            </w:r>
          </w:p>
        </w:tc>
      </w:tr>
      <w:tr w:rsidR="00727037" w:rsidTr="00727037">
        <w:trPr>
          <w:trHeight w:val="221"/>
        </w:trPr>
        <w:tc>
          <w:tcPr>
            <w:tcW w:w="3108" w:type="dxa"/>
            <w:gridSpan w:val="3"/>
            <w:tcBorders>
              <w:top w:val="single" w:sz="4" w:space="0" w:color="auto"/>
              <w:left w:val="single" w:sz="4" w:space="0" w:color="auto"/>
              <w:bottom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0"/>
                <w:rFonts w:eastAsia="Arial"/>
              </w:rPr>
              <w:t>ВСЕГО</w:t>
            </w:r>
          </w:p>
        </w:tc>
        <w:tc>
          <w:tcPr>
            <w:tcW w:w="1435" w:type="dxa"/>
            <w:tcBorders>
              <w:top w:val="single" w:sz="4" w:space="0" w:color="auto"/>
              <w:left w:val="single" w:sz="4" w:space="0" w:color="auto"/>
              <w:bottom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0"/>
                <w:rFonts w:eastAsia="Arial"/>
              </w:rPr>
              <w:t>40 312 689,94</w:t>
            </w:r>
          </w:p>
        </w:tc>
        <w:tc>
          <w:tcPr>
            <w:tcW w:w="972" w:type="dxa"/>
            <w:tcBorders>
              <w:top w:val="single" w:sz="4" w:space="0" w:color="auto"/>
              <w:left w:val="single" w:sz="4" w:space="0" w:color="auto"/>
              <w:bottom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0"/>
                <w:rFonts w:eastAsia="Arial"/>
              </w:rPr>
              <w:t>72 783 020,41</w:t>
            </w:r>
          </w:p>
        </w:tc>
        <w:tc>
          <w:tcPr>
            <w:tcW w:w="591" w:type="dxa"/>
            <w:tcBorders>
              <w:top w:val="single" w:sz="4" w:space="0" w:color="auto"/>
              <w:left w:val="single" w:sz="4" w:space="0" w:color="auto"/>
              <w:bottom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0"/>
                <w:rFonts w:eastAsia="Arial"/>
              </w:rPr>
              <w:t>49 808 658,00</w:t>
            </w:r>
          </w:p>
        </w:tc>
        <w:tc>
          <w:tcPr>
            <w:tcW w:w="715" w:type="dxa"/>
            <w:tcBorders>
              <w:top w:val="single" w:sz="4" w:space="0" w:color="auto"/>
              <w:left w:val="single" w:sz="4" w:space="0" w:color="auto"/>
              <w:bottom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0"/>
                <w:rFonts w:eastAsia="Arial"/>
              </w:rPr>
              <w:t>х</w:t>
            </w:r>
          </w:p>
        </w:tc>
        <w:tc>
          <w:tcPr>
            <w:tcW w:w="1205" w:type="dxa"/>
            <w:tcBorders>
              <w:top w:val="single" w:sz="4" w:space="0" w:color="auto"/>
              <w:left w:val="single" w:sz="4" w:space="0" w:color="auto"/>
              <w:bottom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0"/>
                <w:rFonts w:eastAsia="Arial"/>
              </w:rPr>
              <w:t>х</w:t>
            </w:r>
          </w:p>
        </w:tc>
        <w:tc>
          <w:tcPr>
            <w:tcW w:w="859" w:type="dxa"/>
            <w:tcBorders>
              <w:top w:val="single" w:sz="4" w:space="0" w:color="auto"/>
              <w:left w:val="single" w:sz="4" w:space="0" w:color="auto"/>
              <w:bottom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0"/>
                <w:rFonts w:eastAsia="Arial"/>
              </w:rPr>
              <w:t>х</w:t>
            </w:r>
          </w:p>
        </w:tc>
        <w:tc>
          <w:tcPr>
            <w:tcW w:w="3741" w:type="dxa"/>
            <w:tcBorders>
              <w:top w:val="single" w:sz="4" w:space="0" w:color="auto"/>
              <w:left w:val="single" w:sz="4" w:space="0" w:color="auto"/>
              <w:bottom w:val="single" w:sz="4" w:space="0" w:color="auto"/>
              <w:righ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0"/>
                <w:rFonts w:eastAsia="Arial"/>
              </w:rPr>
              <w:t>х</w:t>
            </w:r>
          </w:p>
        </w:tc>
      </w:tr>
    </w:tbl>
    <w:p w:rsidR="00727037" w:rsidRDefault="00727037" w:rsidP="00727037">
      <w:pPr>
        <w:rPr>
          <w:sz w:val="2"/>
          <w:szCs w:val="2"/>
        </w:rPr>
      </w:pPr>
    </w:p>
    <w:p w:rsidR="003C6038" w:rsidRPr="00B84D96" w:rsidRDefault="003C6038" w:rsidP="00A122F5">
      <w:pPr>
        <w:jc w:val="both"/>
        <w:rPr>
          <w:rFonts w:ascii="Times New Roman" w:hAnsi="Times New Roman" w:cs="Times New Roman"/>
          <w:sz w:val="16"/>
          <w:szCs w:val="16"/>
        </w:rPr>
      </w:pPr>
    </w:p>
    <w:p w:rsidR="009452D1" w:rsidRPr="009452D1" w:rsidRDefault="009452D1" w:rsidP="009452D1">
      <w:pPr>
        <w:rPr>
          <w:rFonts w:ascii="Times New Roman" w:hAnsi="Times New Roman" w:cs="Times New Roman"/>
          <w:sz w:val="16"/>
          <w:szCs w:val="16"/>
        </w:rPr>
      </w:pPr>
      <w:proofErr w:type="gramStart"/>
      <w:r w:rsidRPr="009452D1">
        <w:rPr>
          <w:rFonts w:ascii="Times New Roman" w:hAnsi="Times New Roman" w:cs="Times New Roman"/>
          <w:sz w:val="16"/>
          <w:szCs w:val="16"/>
        </w:rPr>
        <w:t>Справочная информация по вносимым изменениям в доходную часть бюджета муниципального образования Пчевжинское сельское поселение Киришского муниципального района Ленинградской области на 2020 год и плановый период 2021 и 2022 годов, вносимые на рассмотрение совета депутатов муниципального образования Пчевжинское сельское поселение Киришского муниципального района Ленинградской</w:t>
      </w:r>
      <w:proofErr w:type="gramEnd"/>
    </w:p>
    <w:p w:rsidR="009452D1" w:rsidRPr="009452D1" w:rsidRDefault="009452D1" w:rsidP="009452D1">
      <w:pPr>
        <w:rPr>
          <w:rFonts w:ascii="Times New Roman" w:hAnsi="Times New Roman" w:cs="Times New Roman"/>
          <w:sz w:val="16"/>
          <w:szCs w:val="16"/>
        </w:rPr>
      </w:pPr>
      <w:r w:rsidRPr="009452D1">
        <w:rPr>
          <w:rFonts w:ascii="Times New Roman" w:hAnsi="Times New Roman" w:cs="Times New Roman"/>
          <w:sz w:val="16"/>
          <w:szCs w:val="16"/>
        </w:rPr>
        <w:t>области</w:t>
      </w:r>
    </w:p>
    <w:tbl>
      <w:tblPr>
        <w:tblOverlap w:val="never"/>
        <w:tblW w:w="12427" w:type="dxa"/>
        <w:tblLayout w:type="fixed"/>
        <w:tblCellMar>
          <w:left w:w="10" w:type="dxa"/>
          <w:right w:w="10" w:type="dxa"/>
        </w:tblCellMar>
        <w:tblLook w:val="04A0"/>
      </w:tblPr>
      <w:tblGrid>
        <w:gridCol w:w="499"/>
        <w:gridCol w:w="1921"/>
        <w:gridCol w:w="1644"/>
        <w:gridCol w:w="2588"/>
        <w:gridCol w:w="1306"/>
        <w:gridCol w:w="1301"/>
        <w:gridCol w:w="937"/>
        <w:gridCol w:w="2231"/>
      </w:tblGrid>
      <w:tr w:rsidR="009452D1" w:rsidRPr="008475D6" w:rsidTr="008475D6">
        <w:trPr>
          <w:trHeight w:val="245"/>
        </w:trPr>
        <w:tc>
          <w:tcPr>
            <w:tcW w:w="499" w:type="dxa"/>
            <w:vMerge w:val="restart"/>
            <w:tcBorders>
              <w:top w:val="single" w:sz="4" w:space="0" w:color="auto"/>
              <w:left w:val="single" w:sz="4" w:space="0" w:color="auto"/>
            </w:tcBorders>
            <w:shd w:val="clear" w:color="auto" w:fill="FFFFFF"/>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w:t>
            </w:r>
          </w:p>
          <w:p w:rsidR="009452D1" w:rsidRPr="008475D6" w:rsidRDefault="009452D1" w:rsidP="00F12DDF">
            <w:pPr>
              <w:spacing w:line="160" w:lineRule="exact"/>
              <w:rPr>
                <w:rFonts w:ascii="Times New Roman" w:hAnsi="Times New Roman" w:cs="Times New Roman"/>
                <w:sz w:val="14"/>
                <w:szCs w:val="14"/>
              </w:rPr>
            </w:pPr>
            <w:proofErr w:type="gramStart"/>
            <w:r w:rsidRPr="008475D6">
              <w:rPr>
                <w:rFonts w:ascii="Times New Roman" w:hAnsi="Times New Roman" w:cs="Times New Roman"/>
                <w:sz w:val="14"/>
                <w:szCs w:val="14"/>
              </w:rPr>
              <w:t>п</w:t>
            </w:r>
            <w:proofErr w:type="gramEnd"/>
            <w:r w:rsidRPr="008475D6">
              <w:rPr>
                <w:rFonts w:ascii="Times New Roman" w:hAnsi="Times New Roman" w:cs="Times New Roman"/>
                <w:sz w:val="14"/>
                <w:szCs w:val="14"/>
              </w:rPr>
              <w:t>/п</w:t>
            </w:r>
          </w:p>
        </w:tc>
        <w:tc>
          <w:tcPr>
            <w:tcW w:w="1921" w:type="dxa"/>
            <w:vMerge w:val="restart"/>
            <w:tcBorders>
              <w:top w:val="single" w:sz="4" w:space="0" w:color="auto"/>
              <w:left w:val="single" w:sz="4" w:space="0" w:color="auto"/>
            </w:tcBorders>
            <w:shd w:val="clear" w:color="auto" w:fill="FFFFFF"/>
          </w:tcPr>
          <w:p w:rsidR="009452D1" w:rsidRPr="008475D6" w:rsidRDefault="009452D1" w:rsidP="00F12DDF">
            <w:pPr>
              <w:rPr>
                <w:rFonts w:ascii="Times New Roman" w:hAnsi="Times New Roman" w:cs="Times New Roman"/>
                <w:sz w:val="14"/>
                <w:szCs w:val="14"/>
              </w:rPr>
            </w:pPr>
            <w:r w:rsidRPr="008475D6">
              <w:rPr>
                <w:rFonts w:ascii="Times New Roman" w:hAnsi="Times New Roman" w:cs="Times New Roman"/>
                <w:sz w:val="14"/>
                <w:szCs w:val="14"/>
              </w:rPr>
              <w:t>Наименование главного администратора доходов</w:t>
            </w:r>
          </w:p>
        </w:tc>
        <w:tc>
          <w:tcPr>
            <w:tcW w:w="1644" w:type="dxa"/>
            <w:vMerge w:val="restart"/>
            <w:tcBorders>
              <w:top w:val="single" w:sz="4" w:space="0" w:color="auto"/>
              <w:left w:val="single" w:sz="4" w:space="0" w:color="auto"/>
            </w:tcBorders>
            <w:shd w:val="clear" w:color="auto" w:fill="FFFFFF"/>
          </w:tcPr>
          <w:p w:rsidR="009452D1" w:rsidRPr="008475D6" w:rsidRDefault="009452D1" w:rsidP="00F12DDF">
            <w:pPr>
              <w:rPr>
                <w:rFonts w:ascii="Times New Roman" w:hAnsi="Times New Roman" w:cs="Times New Roman"/>
                <w:sz w:val="14"/>
                <w:szCs w:val="14"/>
              </w:rPr>
            </w:pPr>
            <w:r w:rsidRPr="008475D6">
              <w:rPr>
                <w:rFonts w:ascii="Times New Roman" w:hAnsi="Times New Roman" w:cs="Times New Roman"/>
                <w:sz w:val="14"/>
                <w:szCs w:val="14"/>
              </w:rPr>
              <w:t>Код бюджетной классификации</w:t>
            </w:r>
          </w:p>
        </w:tc>
        <w:tc>
          <w:tcPr>
            <w:tcW w:w="2588" w:type="dxa"/>
            <w:vMerge w:val="restart"/>
            <w:tcBorders>
              <w:top w:val="single" w:sz="4" w:space="0" w:color="auto"/>
              <w:left w:val="single" w:sz="4" w:space="0" w:color="auto"/>
            </w:tcBorders>
            <w:shd w:val="clear" w:color="auto" w:fill="FFFFFF"/>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Наименование источника доходов</w:t>
            </w:r>
          </w:p>
        </w:tc>
        <w:tc>
          <w:tcPr>
            <w:tcW w:w="1306" w:type="dxa"/>
            <w:tcBorders>
              <w:top w:val="single" w:sz="4" w:space="0" w:color="auto"/>
              <w:left w:val="single" w:sz="4" w:space="0" w:color="auto"/>
            </w:tcBorders>
            <w:shd w:val="clear" w:color="auto" w:fill="FFFFFF"/>
            <w:vAlign w:val="bottom"/>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2020</w:t>
            </w:r>
          </w:p>
        </w:tc>
        <w:tc>
          <w:tcPr>
            <w:tcW w:w="1301" w:type="dxa"/>
            <w:tcBorders>
              <w:top w:val="single" w:sz="4" w:space="0" w:color="auto"/>
              <w:left w:val="single" w:sz="4" w:space="0" w:color="auto"/>
            </w:tcBorders>
            <w:shd w:val="clear" w:color="auto" w:fill="FFFFFF"/>
            <w:vAlign w:val="bottom"/>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2021</w:t>
            </w:r>
          </w:p>
        </w:tc>
        <w:tc>
          <w:tcPr>
            <w:tcW w:w="937" w:type="dxa"/>
            <w:tcBorders>
              <w:top w:val="single" w:sz="4" w:space="0" w:color="auto"/>
              <w:left w:val="single" w:sz="4" w:space="0" w:color="auto"/>
            </w:tcBorders>
            <w:shd w:val="clear" w:color="auto" w:fill="FFFFFF"/>
            <w:vAlign w:val="bottom"/>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2022</w:t>
            </w:r>
          </w:p>
        </w:tc>
        <w:tc>
          <w:tcPr>
            <w:tcW w:w="2231" w:type="dxa"/>
            <w:vMerge w:val="restart"/>
            <w:tcBorders>
              <w:top w:val="single" w:sz="4" w:space="0" w:color="auto"/>
              <w:left w:val="single" w:sz="4" w:space="0" w:color="auto"/>
              <w:right w:val="single" w:sz="4" w:space="0" w:color="auto"/>
            </w:tcBorders>
            <w:shd w:val="clear" w:color="auto" w:fill="FFFFFF"/>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Основание изменений</w:t>
            </w:r>
          </w:p>
        </w:tc>
      </w:tr>
      <w:tr w:rsidR="009452D1" w:rsidRPr="008475D6" w:rsidTr="008475D6">
        <w:trPr>
          <w:trHeight w:val="576"/>
        </w:trPr>
        <w:tc>
          <w:tcPr>
            <w:tcW w:w="499" w:type="dxa"/>
            <w:vMerge/>
            <w:tcBorders>
              <w:left w:val="single" w:sz="4" w:space="0" w:color="auto"/>
            </w:tcBorders>
            <w:shd w:val="clear" w:color="auto" w:fill="FFFFFF"/>
          </w:tcPr>
          <w:p w:rsidR="009452D1" w:rsidRPr="008475D6" w:rsidRDefault="009452D1" w:rsidP="00F12DDF">
            <w:pPr>
              <w:rPr>
                <w:rFonts w:ascii="Times New Roman" w:hAnsi="Times New Roman" w:cs="Times New Roman"/>
                <w:sz w:val="14"/>
                <w:szCs w:val="14"/>
              </w:rPr>
            </w:pPr>
          </w:p>
        </w:tc>
        <w:tc>
          <w:tcPr>
            <w:tcW w:w="1921" w:type="dxa"/>
            <w:vMerge/>
            <w:tcBorders>
              <w:left w:val="single" w:sz="4" w:space="0" w:color="auto"/>
            </w:tcBorders>
            <w:shd w:val="clear" w:color="auto" w:fill="FFFFFF"/>
          </w:tcPr>
          <w:p w:rsidR="009452D1" w:rsidRPr="008475D6" w:rsidRDefault="009452D1" w:rsidP="00F12DDF">
            <w:pPr>
              <w:rPr>
                <w:rFonts w:ascii="Times New Roman" w:hAnsi="Times New Roman" w:cs="Times New Roman"/>
                <w:sz w:val="14"/>
                <w:szCs w:val="14"/>
              </w:rPr>
            </w:pPr>
          </w:p>
        </w:tc>
        <w:tc>
          <w:tcPr>
            <w:tcW w:w="1644" w:type="dxa"/>
            <w:vMerge/>
            <w:tcBorders>
              <w:left w:val="single" w:sz="4" w:space="0" w:color="auto"/>
            </w:tcBorders>
            <w:shd w:val="clear" w:color="auto" w:fill="FFFFFF"/>
          </w:tcPr>
          <w:p w:rsidR="009452D1" w:rsidRPr="008475D6" w:rsidRDefault="009452D1" w:rsidP="00F12DDF">
            <w:pPr>
              <w:rPr>
                <w:rFonts w:ascii="Times New Roman" w:hAnsi="Times New Roman" w:cs="Times New Roman"/>
                <w:sz w:val="14"/>
                <w:szCs w:val="14"/>
              </w:rPr>
            </w:pPr>
          </w:p>
        </w:tc>
        <w:tc>
          <w:tcPr>
            <w:tcW w:w="2588" w:type="dxa"/>
            <w:vMerge/>
            <w:tcBorders>
              <w:left w:val="single" w:sz="4" w:space="0" w:color="auto"/>
            </w:tcBorders>
            <w:shd w:val="clear" w:color="auto" w:fill="FFFFFF"/>
          </w:tcPr>
          <w:p w:rsidR="009452D1" w:rsidRPr="008475D6" w:rsidRDefault="009452D1" w:rsidP="00F12DDF">
            <w:pPr>
              <w:rPr>
                <w:rFonts w:ascii="Times New Roman" w:hAnsi="Times New Roman" w:cs="Times New Roman"/>
                <w:sz w:val="14"/>
                <w:szCs w:val="14"/>
              </w:rPr>
            </w:pPr>
          </w:p>
        </w:tc>
        <w:tc>
          <w:tcPr>
            <w:tcW w:w="1306" w:type="dxa"/>
            <w:tcBorders>
              <w:top w:val="single" w:sz="4" w:space="0" w:color="auto"/>
              <w:left w:val="single" w:sz="4" w:space="0" w:color="auto"/>
            </w:tcBorders>
            <w:shd w:val="clear" w:color="auto" w:fill="FFFFFF"/>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Сумма</w:t>
            </w:r>
          </w:p>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(рублей)</w:t>
            </w:r>
          </w:p>
        </w:tc>
        <w:tc>
          <w:tcPr>
            <w:tcW w:w="1301" w:type="dxa"/>
            <w:tcBorders>
              <w:top w:val="single" w:sz="4" w:space="0" w:color="auto"/>
              <w:left w:val="single" w:sz="4" w:space="0" w:color="auto"/>
            </w:tcBorders>
            <w:shd w:val="clear" w:color="auto" w:fill="FFFFFF"/>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Сумма</w:t>
            </w:r>
          </w:p>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(рублей)</w:t>
            </w:r>
          </w:p>
        </w:tc>
        <w:tc>
          <w:tcPr>
            <w:tcW w:w="937" w:type="dxa"/>
            <w:tcBorders>
              <w:top w:val="single" w:sz="4" w:space="0" w:color="auto"/>
              <w:left w:val="single" w:sz="4" w:space="0" w:color="auto"/>
            </w:tcBorders>
            <w:shd w:val="clear" w:color="auto" w:fill="FFFFFF"/>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Сумма</w:t>
            </w:r>
          </w:p>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(рублей)</w:t>
            </w:r>
          </w:p>
        </w:tc>
        <w:tc>
          <w:tcPr>
            <w:tcW w:w="2231" w:type="dxa"/>
            <w:vMerge/>
            <w:tcBorders>
              <w:left w:val="single" w:sz="4" w:space="0" w:color="auto"/>
              <w:right w:val="single" w:sz="4" w:space="0" w:color="auto"/>
            </w:tcBorders>
            <w:shd w:val="clear" w:color="auto" w:fill="FFFFFF"/>
          </w:tcPr>
          <w:p w:rsidR="009452D1" w:rsidRPr="008475D6" w:rsidRDefault="009452D1" w:rsidP="00F12DDF">
            <w:pPr>
              <w:rPr>
                <w:rFonts w:ascii="Times New Roman" w:hAnsi="Times New Roman" w:cs="Times New Roman"/>
                <w:sz w:val="14"/>
                <w:szCs w:val="14"/>
              </w:rPr>
            </w:pPr>
          </w:p>
        </w:tc>
      </w:tr>
      <w:tr w:rsidR="009452D1" w:rsidRPr="008475D6" w:rsidTr="008475D6">
        <w:trPr>
          <w:trHeight w:val="1243"/>
        </w:trPr>
        <w:tc>
          <w:tcPr>
            <w:tcW w:w="499"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1</w:t>
            </w:r>
          </w:p>
        </w:tc>
        <w:tc>
          <w:tcPr>
            <w:tcW w:w="1921" w:type="dxa"/>
            <w:tcBorders>
              <w:top w:val="single" w:sz="4" w:space="0" w:color="auto"/>
              <w:left w:val="single" w:sz="4" w:space="0" w:color="auto"/>
            </w:tcBorders>
            <w:shd w:val="clear" w:color="auto" w:fill="FFFFFF"/>
            <w:vAlign w:val="bottom"/>
          </w:tcPr>
          <w:p w:rsidR="009452D1" w:rsidRPr="008475D6" w:rsidRDefault="009452D1" w:rsidP="009452D1">
            <w:pPr>
              <w:spacing w:line="211" w:lineRule="exact"/>
              <w:ind w:left="-73" w:firstLine="73"/>
              <w:rPr>
                <w:rFonts w:ascii="Times New Roman" w:hAnsi="Times New Roman" w:cs="Times New Roman"/>
                <w:sz w:val="14"/>
                <w:szCs w:val="14"/>
              </w:rPr>
            </w:pPr>
            <w:r w:rsidRPr="008475D6">
              <w:rPr>
                <w:rStyle w:val="275pt1"/>
                <w:rFonts w:eastAsia="Arial Unicode MS"/>
                <w:sz w:val="14"/>
                <w:szCs w:val="14"/>
              </w:rPr>
              <w:t>Администрация МО Пчевжинское сельское поселение Киришского муниципального района Ленинградской области</w:t>
            </w:r>
          </w:p>
        </w:tc>
        <w:tc>
          <w:tcPr>
            <w:tcW w:w="1644"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1 11 05035 10 0000 120</w:t>
            </w:r>
          </w:p>
        </w:tc>
        <w:tc>
          <w:tcPr>
            <w:tcW w:w="2588" w:type="dxa"/>
            <w:tcBorders>
              <w:top w:val="single" w:sz="4" w:space="0" w:color="auto"/>
              <w:left w:val="single" w:sz="4" w:space="0" w:color="auto"/>
            </w:tcBorders>
            <w:shd w:val="clear" w:color="auto" w:fill="FFFFFF"/>
            <w:vAlign w:val="bottom"/>
          </w:tcPr>
          <w:p w:rsidR="009452D1" w:rsidRPr="008475D6" w:rsidRDefault="009452D1" w:rsidP="00F12DDF">
            <w:pPr>
              <w:spacing w:line="211" w:lineRule="exact"/>
              <w:rPr>
                <w:rFonts w:ascii="Times New Roman" w:hAnsi="Times New Roman" w:cs="Times New Roman"/>
                <w:sz w:val="14"/>
                <w:szCs w:val="14"/>
              </w:rPr>
            </w:pPr>
            <w:r w:rsidRPr="008475D6">
              <w:rPr>
                <w:rStyle w:val="275pt1"/>
                <w:rFonts w:eastAsia="Arial Unicode MS"/>
                <w:sz w:val="14"/>
                <w:szCs w:val="14"/>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306"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61 020,00</w:t>
            </w:r>
          </w:p>
        </w:tc>
        <w:tc>
          <w:tcPr>
            <w:tcW w:w="1301"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0,00</w:t>
            </w:r>
          </w:p>
        </w:tc>
        <w:tc>
          <w:tcPr>
            <w:tcW w:w="937"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0,00</w:t>
            </w:r>
          </w:p>
        </w:tc>
        <w:tc>
          <w:tcPr>
            <w:tcW w:w="2231" w:type="dxa"/>
            <w:tcBorders>
              <w:top w:val="single" w:sz="4" w:space="0" w:color="auto"/>
              <w:left w:val="single" w:sz="4" w:space="0" w:color="auto"/>
              <w:right w:val="single" w:sz="4" w:space="0" w:color="auto"/>
            </w:tcBorders>
            <w:shd w:val="clear" w:color="auto" w:fill="FFFFFF"/>
            <w:vAlign w:val="bottom"/>
          </w:tcPr>
          <w:p w:rsidR="009452D1" w:rsidRPr="008475D6" w:rsidRDefault="009452D1" w:rsidP="00F12DDF">
            <w:pPr>
              <w:spacing w:line="211" w:lineRule="exact"/>
              <w:rPr>
                <w:rFonts w:ascii="Times New Roman" w:hAnsi="Times New Roman" w:cs="Times New Roman"/>
                <w:sz w:val="14"/>
                <w:szCs w:val="14"/>
              </w:rPr>
            </w:pPr>
            <w:r w:rsidRPr="008475D6">
              <w:rPr>
                <w:rStyle w:val="275pt1"/>
                <w:rFonts w:eastAsia="Arial Unicode MS"/>
                <w:sz w:val="14"/>
                <w:szCs w:val="14"/>
              </w:rPr>
              <w:t>Письмо администрации муниципального образования Пчевжинское сельское поселение от 17.02.2020 №01.15.1/78</w:t>
            </w:r>
          </w:p>
        </w:tc>
      </w:tr>
      <w:tr w:rsidR="009452D1" w:rsidRPr="008475D6" w:rsidTr="008475D6">
        <w:trPr>
          <w:trHeight w:val="206"/>
        </w:trPr>
        <w:tc>
          <w:tcPr>
            <w:tcW w:w="6652" w:type="dxa"/>
            <w:gridSpan w:val="4"/>
            <w:tcBorders>
              <w:top w:val="single" w:sz="4" w:space="0" w:color="auto"/>
              <w:left w:val="single" w:sz="4" w:space="0" w:color="auto"/>
            </w:tcBorders>
            <w:shd w:val="clear" w:color="auto" w:fill="FFFFFF"/>
            <w:vAlign w:val="bottom"/>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ВСЕГО НАЛОГОВЫЕ И НЕНАЛОГОВЫЕ ДОХОДЫ</w:t>
            </w:r>
          </w:p>
        </w:tc>
        <w:tc>
          <w:tcPr>
            <w:tcW w:w="1306" w:type="dxa"/>
            <w:tcBorders>
              <w:top w:val="single" w:sz="4" w:space="0" w:color="auto"/>
              <w:left w:val="single" w:sz="4" w:space="0" w:color="auto"/>
            </w:tcBorders>
            <w:shd w:val="clear" w:color="auto" w:fill="FFFFFF"/>
            <w:vAlign w:val="bottom"/>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61 020,00</w:t>
            </w:r>
          </w:p>
        </w:tc>
        <w:tc>
          <w:tcPr>
            <w:tcW w:w="1301" w:type="dxa"/>
            <w:tcBorders>
              <w:top w:val="single" w:sz="4" w:space="0" w:color="auto"/>
              <w:left w:val="single" w:sz="4" w:space="0" w:color="auto"/>
            </w:tcBorders>
            <w:shd w:val="clear" w:color="auto" w:fill="FFFFFF"/>
            <w:vAlign w:val="bottom"/>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0,00</w:t>
            </w:r>
          </w:p>
        </w:tc>
        <w:tc>
          <w:tcPr>
            <w:tcW w:w="937" w:type="dxa"/>
            <w:tcBorders>
              <w:top w:val="single" w:sz="4" w:space="0" w:color="auto"/>
              <w:left w:val="single" w:sz="4" w:space="0" w:color="auto"/>
            </w:tcBorders>
            <w:shd w:val="clear" w:color="auto" w:fill="FFFFFF"/>
            <w:vAlign w:val="bottom"/>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0,00</w:t>
            </w:r>
          </w:p>
        </w:tc>
        <w:tc>
          <w:tcPr>
            <w:tcW w:w="2231" w:type="dxa"/>
            <w:tcBorders>
              <w:top w:val="single" w:sz="4" w:space="0" w:color="auto"/>
              <w:left w:val="single" w:sz="4" w:space="0" w:color="auto"/>
              <w:right w:val="single" w:sz="4" w:space="0" w:color="auto"/>
            </w:tcBorders>
            <w:shd w:val="clear" w:color="auto" w:fill="FFFFFF"/>
          </w:tcPr>
          <w:p w:rsidR="009452D1" w:rsidRPr="008475D6" w:rsidRDefault="009452D1" w:rsidP="00F12DDF">
            <w:pPr>
              <w:rPr>
                <w:rFonts w:ascii="Times New Roman" w:hAnsi="Times New Roman" w:cs="Times New Roman"/>
                <w:sz w:val="14"/>
                <w:szCs w:val="14"/>
              </w:rPr>
            </w:pPr>
          </w:p>
        </w:tc>
      </w:tr>
      <w:tr w:rsidR="009452D1" w:rsidRPr="008475D6" w:rsidTr="008475D6">
        <w:trPr>
          <w:trHeight w:val="1037"/>
        </w:trPr>
        <w:tc>
          <w:tcPr>
            <w:tcW w:w="499"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2</w:t>
            </w:r>
          </w:p>
        </w:tc>
        <w:tc>
          <w:tcPr>
            <w:tcW w:w="1921" w:type="dxa"/>
            <w:tcBorders>
              <w:top w:val="single" w:sz="4" w:space="0" w:color="auto"/>
              <w:left w:val="single" w:sz="4" w:space="0" w:color="auto"/>
            </w:tcBorders>
            <w:shd w:val="clear" w:color="auto" w:fill="FFFFFF"/>
            <w:vAlign w:val="bottom"/>
          </w:tcPr>
          <w:p w:rsidR="009452D1" w:rsidRPr="008475D6" w:rsidRDefault="009452D1" w:rsidP="00F12DDF">
            <w:pPr>
              <w:rPr>
                <w:rFonts w:ascii="Times New Roman" w:hAnsi="Times New Roman" w:cs="Times New Roman"/>
                <w:sz w:val="14"/>
                <w:szCs w:val="14"/>
              </w:rPr>
            </w:pPr>
            <w:r w:rsidRPr="008475D6">
              <w:rPr>
                <w:rStyle w:val="275pt1"/>
                <w:rFonts w:eastAsia="Arial Unicode MS"/>
                <w:sz w:val="14"/>
                <w:szCs w:val="14"/>
              </w:rPr>
              <w:t>Администрация МО Пчевжинское сельское поселение Киришского муниципального района Ленинградской области</w:t>
            </w:r>
          </w:p>
        </w:tc>
        <w:tc>
          <w:tcPr>
            <w:tcW w:w="1644"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2 02 20077 10 0000 150</w:t>
            </w:r>
          </w:p>
        </w:tc>
        <w:tc>
          <w:tcPr>
            <w:tcW w:w="2588" w:type="dxa"/>
            <w:tcBorders>
              <w:top w:val="single" w:sz="4" w:space="0" w:color="auto"/>
              <w:left w:val="single" w:sz="4" w:space="0" w:color="auto"/>
            </w:tcBorders>
            <w:shd w:val="clear" w:color="auto" w:fill="FFFFFF"/>
            <w:vAlign w:val="bottom"/>
          </w:tcPr>
          <w:p w:rsidR="009452D1" w:rsidRPr="008475D6" w:rsidRDefault="009452D1" w:rsidP="00F12DDF">
            <w:pPr>
              <w:rPr>
                <w:rFonts w:ascii="Times New Roman" w:hAnsi="Times New Roman" w:cs="Times New Roman"/>
                <w:sz w:val="14"/>
                <w:szCs w:val="14"/>
              </w:rPr>
            </w:pPr>
            <w:r w:rsidRPr="008475D6">
              <w:rPr>
                <w:rStyle w:val="275pt1"/>
                <w:rFonts w:eastAsia="Arial Unicode MS"/>
                <w:sz w:val="14"/>
                <w:szCs w:val="14"/>
              </w:rPr>
              <w:t>Субсидии бюджетам сельских поселений на софинансирование капитальных вложений в объекты муниципальной собственности</w:t>
            </w:r>
          </w:p>
        </w:tc>
        <w:tc>
          <w:tcPr>
            <w:tcW w:w="1306"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200 000,00</w:t>
            </w:r>
          </w:p>
        </w:tc>
        <w:tc>
          <w:tcPr>
            <w:tcW w:w="1301"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17 002 000,00</w:t>
            </w:r>
          </w:p>
        </w:tc>
        <w:tc>
          <w:tcPr>
            <w:tcW w:w="937"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46 353 000,00</w:t>
            </w:r>
          </w:p>
        </w:tc>
        <w:tc>
          <w:tcPr>
            <w:tcW w:w="2231" w:type="dxa"/>
            <w:tcBorders>
              <w:top w:val="single" w:sz="4" w:space="0" w:color="auto"/>
              <w:left w:val="single" w:sz="4" w:space="0" w:color="auto"/>
              <w:righ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Уведомление № 4374 от 13 апреля 2020 года</w:t>
            </w:r>
          </w:p>
        </w:tc>
      </w:tr>
      <w:tr w:rsidR="009452D1" w:rsidRPr="008475D6" w:rsidTr="008475D6">
        <w:trPr>
          <w:trHeight w:val="1666"/>
        </w:trPr>
        <w:tc>
          <w:tcPr>
            <w:tcW w:w="499"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3</w:t>
            </w:r>
          </w:p>
        </w:tc>
        <w:tc>
          <w:tcPr>
            <w:tcW w:w="1921" w:type="dxa"/>
            <w:tcBorders>
              <w:top w:val="single" w:sz="4" w:space="0" w:color="auto"/>
              <w:left w:val="single" w:sz="4" w:space="0" w:color="auto"/>
            </w:tcBorders>
            <w:shd w:val="clear" w:color="auto" w:fill="FFFFFF"/>
            <w:vAlign w:val="bottom"/>
          </w:tcPr>
          <w:p w:rsidR="009452D1" w:rsidRPr="008475D6" w:rsidRDefault="009452D1" w:rsidP="00F12DDF">
            <w:pPr>
              <w:spacing w:line="211" w:lineRule="exact"/>
              <w:rPr>
                <w:rFonts w:ascii="Times New Roman" w:hAnsi="Times New Roman" w:cs="Times New Roman"/>
                <w:sz w:val="14"/>
                <w:szCs w:val="14"/>
              </w:rPr>
            </w:pPr>
            <w:r w:rsidRPr="008475D6">
              <w:rPr>
                <w:rStyle w:val="275pt1"/>
                <w:rFonts w:eastAsia="Arial Unicode MS"/>
                <w:sz w:val="14"/>
                <w:szCs w:val="14"/>
              </w:rPr>
              <w:t>Администрация МО Пчевжинское сельское поселение Киришского муниципального района Ленинградской области</w:t>
            </w:r>
          </w:p>
        </w:tc>
        <w:tc>
          <w:tcPr>
            <w:tcW w:w="1644"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2 02 20216 10 0000 150</w:t>
            </w:r>
          </w:p>
        </w:tc>
        <w:tc>
          <w:tcPr>
            <w:tcW w:w="2588" w:type="dxa"/>
            <w:tcBorders>
              <w:top w:val="single" w:sz="4" w:space="0" w:color="auto"/>
              <w:left w:val="single" w:sz="4" w:space="0" w:color="auto"/>
            </w:tcBorders>
            <w:shd w:val="clear" w:color="auto" w:fill="FFFFFF"/>
            <w:vAlign w:val="bottom"/>
          </w:tcPr>
          <w:p w:rsidR="009452D1" w:rsidRPr="008475D6" w:rsidRDefault="009452D1" w:rsidP="00F12DDF">
            <w:pPr>
              <w:spacing w:line="211" w:lineRule="exact"/>
              <w:rPr>
                <w:rFonts w:ascii="Times New Roman" w:hAnsi="Times New Roman" w:cs="Times New Roman"/>
                <w:sz w:val="14"/>
                <w:szCs w:val="14"/>
              </w:rPr>
            </w:pPr>
            <w:r w:rsidRPr="008475D6">
              <w:rPr>
                <w:rStyle w:val="275pt1"/>
                <w:rFonts w:eastAsia="Arial Unicode MS"/>
                <w:sz w:val="14"/>
                <w:szCs w:val="14"/>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306"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1 249 400,00</w:t>
            </w:r>
          </w:p>
        </w:tc>
        <w:tc>
          <w:tcPr>
            <w:tcW w:w="1301"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0,00</w:t>
            </w:r>
          </w:p>
        </w:tc>
        <w:tc>
          <w:tcPr>
            <w:tcW w:w="937"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0,00</w:t>
            </w:r>
          </w:p>
        </w:tc>
        <w:tc>
          <w:tcPr>
            <w:tcW w:w="2231" w:type="dxa"/>
            <w:tcBorders>
              <w:top w:val="single" w:sz="4" w:space="0" w:color="auto"/>
              <w:left w:val="single" w:sz="4" w:space="0" w:color="auto"/>
              <w:righ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Уведомление № 410 от 07 апреля 2020 года</w:t>
            </w:r>
          </w:p>
        </w:tc>
      </w:tr>
      <w:tr w:rsidR="009452D1" w:rsidRPr="008475D6" w:rsidTr="008475D6">
        <w:trPr>
          <w:trHeight w:val="1387"/>
        </w:trPr>
        <w:tc>
          <w:tcPr>
            <w:tcW w:w="499"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4</w:t>
            </w:r>
          </w:p>
        </w:tc>
        <w:tc>
          <w:tcPr>
            <w:tcW w:w="1921" w:type="dxa"/>
            <w:tcBorders>
              <w:top w:val="single" w:sz="4" w:space="0" w:color="auto"/>
              <w:left w:val="single" w:sz="4" w:space="0" w:color="auto"/>
            </w:tcBorders>
            <w:shd w:val="clear" w:color="auto" w:fill="FFFFFF"/>
            <w:vAlign w:val="bottom"/>
          </w:tcPr>
          <w:p w:rsidR="009452D1" w:rsidRPr="008475D6" w:rsidRDefault="009452D1" w:rsidP="00F12DDF">
            <w:pPr>
              <w:rPr>
                <w:rFonts w:ascii="Times New Roman" w:hAnsi="Times New Roman" w:cs="Times New Roman"/>
                <w:sz w:val="14"/>
                <w:szCs w:val="14"/>
              </w:rPr>
            </w:pPr>
            <w:r w:rsidRPr="008475D6">
              <w:rPr>
                <w:rStyle w:val="275pt1"/>
                <w:rFonts w:eastAsia="Arial Unicode MS"/>
                <w:sz w:val="14"/>
                <w:szCs w:val="14"/>
              </w:rPr>
              <w:t>Администрация МО Пчевжинское сельское поселение Киришского муниципального района Ленинградской области</w:t>
            </w:r>
          </w:p>
        </w:tc>
        <w:tc>
          <w:tcPr>
            <w:tcW w:w="1644"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2 02 20302 10 0000 150</w:t>
            </w:r>
          </w:p>
        </w:tc>
        <w:tc>
          <w:tcPr>
            <w:tcW w:w="2588" w:type="dxa"/>
            <w:tcBorders>
              <w:top w:val="single" w:sz="4" w:space="0" w:color="auto"/>
              <w:left w:val="single" w:sz="4" w:space="0" w:color="auto"/>
            </w:tcBorders>
            <w:shd w:val="clear" w:color="auto" w:fill="FFFFFF"/>
            <w:vAlign w:val="bottom"/>
          </w:tcPr>
          <w:p w:rsidR="009452D1" w:rsidRPr="008475D6" w:rsidRDefault="009452D1" w:rsidP="00F12DDF">
            <w:pPr>
              <w:spacing w:line="197" w:lineRule="exact"/>
              <w:rPr>
                <w:rFonts w:ascii="Times New Roman" w:hAnsi="Times New Roman" w:cs="Times New Roman"/>
                <w:sz w:val="14"/>
                <w:szCs w:val="14"/>
              </w:rPr>
            </w:pPr>
            <w:r w:rsidRPr="008475D6">
              <w:rPr>
                <w:rStyle w:val="275pt1"/>
                <w:rFonts w:eastAsia="Arial Unicode MS"/>
                <w:sz w:val="14"/>
                <w:szCs w:val="14"/>
              </w:rPr>
              <w:t>Субсидии бюджетам сельских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306"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0,00</w:t>
            </w:r>
          </w:p>
        </w:tc>
        <w:tc>
          <w:tcPr>
            <w:tcW w:w="1301"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0,00</w:t>
            </w:r>
          </w:p>
        </w:tc>
        <w:tc>
          <w:tcPr>
            <w:tcW w:w="937"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3 455 658,00</w:t>
            </w:r>
          </w:p>
        </w:tc>
        <w:tc>
          <w:tcPr>
            <w:tcW w:w="2231" w:type="dxa"/>
            <w:tcBorders>
              <w:top w:val="single" w:sz="4" w:space="0" w:color="auto"/>
              <w:left w:val="single" w:sz="4" w:space="0" w:color="auto"/>
              <w:righ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Уведомление № 1342 от 04 марта 2020 года</w:t>
            </w:r>
          </w:p>
        </w:tc>
      </w:tr>
      <w:tr w:rsidR="009452D1" w:rsidRPr="008475D6" w:rsidTr="008475D6">
        <w:trPr>
          <w:trHeight w:val="1526"/>
        </w:trPr>
        <w:tc>
          <w:tcPr>
            <w:tcW w:w="499" w:type="dxa"/>
            <w:tcBorders>
              <w:top w:val="single" w:sz="4" w:space="0" w:color="auto"/>
              <w:left w:val="single" w:sz="4" w:space="0" w:color="auto"/>
              <w:bottom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5</w:t>
            </w:r>
          </w:p>
        </w:tc>
        <w:tc>
          <w:tcPr>
            <w:tcW w:w="1921" w:type="dxa"/>
            <w:tcBorders>
              <w:top w:val="single" w:sz="4" w:space="0" w:color="auto"/>
              <w:left w:val="single" w:sz="4" w:space="0" w:color="auto"/>
              <w:bottom w:val="single" w:sz="4" w:space="0" w:color="auto"/>
            </w:tcBorders>
            <w:shd w:val="clear" w:color="auto" w:fill="FFFFFF"/>
            <w:vAlign w:val="bottom"/>
          </w:tcPr>
          <w:p w:rsidR="009452D1" w:rsidRPr="008475D6" w:rsidRDefault="009452D1" w:rsidP="00F12DDF">
            <w:pPr>
              <w:rPr>
                <w:rFonts w:ascii="Times New Roman" w:hAnsi="Times New Roman" w:cs="Times New Roman"/>
                <w:sz w:val="14"/>
                <w:szCs w:val="14"/>
              </w:rPr>
            </w:pPr>
            <w:r w:rsidRPr="008475D6">
              <w:rPr>
                <w:rStyle w:val="275pt1"/>
                <w:rFonts w:eastAsia="Arial Unicode MS"/>
                <w:sz w:val="14"/>
                <w:szCs w:val="14"/>
              </w:rPr>
              <w:t>Администрация МО Пчевжинское сельское поселение Киришского муниципального района Ленинградской области</w:t>
            </w:r>
          </w:p>
        </w:tc>
        <w:tc>
          <w:tcPr>
            <w:tcW w:w="1644" w:type="dxa"/>
            <w:tcBorders>
              <w:top w:val="single" w:sz="4" w:space="0" w:color="auto"/>
              <w:left w:val="single" w:sz="4" w:space="0" w:color="auto"/>
              <w:bottom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2 02 27576 10 0000 150</w:t>
            </w:r>
          </w:p>
        </w:tc>
        <w:tc>
          <w:tcPr>
            <w:tcW w:w="2588" w:type="dxa"/>
            <w:tcBorders>
              <w:top w:val="single" w:sz="4" w:space="0" w:color="auto"/>
              <w:left w:val="single" w:sz="4" w:space="0" w:color="auto"/>
              <w:bottom w:val="single" w:sz="4" w:space="0" w:color="auto"/>
            </w:tcBorders>
            <w:shd w:val="clear" w:color="auto" w:fill="FFFFFF"/>
            <w:vAlign w:val="bottom"/>
          </w:tcPr>
          <w:p w:rsidR="009452D1" w:rsidRPr="008475D6" w:rsidRDefault="009452D1" w:rsidP="00F12DDF">
            <w:pPr>
              <w:rPr>
                <w:rFonts w:ascii="Times New Roman" w:hAnsi="Times New Roman" w:cs="Times New Roman"/>
                <w:sz w:val="14"/>
                <w:szCs w:val="14"/>
              </w:rPr>
            </w:pPr>
            <w:r w:rsidRPr="008475D6">
              <w:rPr>
                <w:rStyle w:val="275pt1"/>
                <w:rFonts w:eastAsia="Arial Unicode MS"/>
                <w:sz w:val="14"/>
                <w:szCs w:val="14"/>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1306" w:type="dxa"/>
            <w:tcBorders>
              <w:top w:val="single" w:sz="4" w:space="0" w:color="auto"/>
              <w:left w:val="single" w:sz="4" w:space="0" w:color="auto"/>
              <w:bottom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37 187 346,94</w:t>
            </w:r>
          </w:p>
        </w:tc>
        <w:tc>
          <w:tcPr>
            <w:tcW w:w="1301" w:type="dxa"/>
            <w:tcBorders>
              <w:top w:val="single" w:sz="4" w:space="0" w:color="auto"/>
              <w:left w:val="single" w:sz="4" w:space="0" w:color="auto"/>
              <w:bottom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55 781 020,41</w:t>
            </w:r>
          </w:p>
        </w:tc>
        <w:tc>
          <w:tcPr>
            <w:tcW w:w="937" w:type="dxa"/>
            <w:tcBorders>
              <w:top w:val="single" w:sz="4" w:space="0" w:color="auto"/>
              <w:left w:val="single" w:sz="4" w:space="0" w:color="auto"/>
              <w:bottom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0,00</w:t>
            </w:r>
          </w:p>
        </w:tc>
        <w:tc>
          <w:tcPr>
            <w:tcW w:w="2231" w:type="dxa"/>
            <w:tcBorders>
              <w:top w:val="single" w:sz="4" w:space="0" w:color="auto"/>
              <w:left w:val="single" w:sz="4" w:space="0" w:color="auto"/>
              <w:bottom w:val="single" w:sz="4" w:space="0" w:color="auto"/>
              <w:righ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Уведомление № 565 от 18 февраля 2020 года</w:t>
            </w:r>
          </w:p>
        </w:tc>
      </w:tr>
      <w:tr w:rsidR="009452D1" w:rsidRPr="008475D6" w:rsidTr="008475D6">
        <w:trPr>
          <w:trHeight w:val="2966"/>
        </w:trPr>
        <w:tc>
          <w:tcPr>
            <w:tcW w:w="499"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6</w:t>
            </w:r>
          </w:p>
        </w:tc>
        <w:tc>
          <w:tcPr>
            <w:tcW w:w="1921" w:type="dxa"/>
            <w:tcBorders>
              <w:top w:val="single" w:sz="4" w:space="0" w:color="auto"/>
              <w:left w:val="single" w:sz="4" w:space="0" w:color="auto"/>
            </w:tcBorders>
            <w:shd w:val="clear" w:color="auto" w:fill="FFFFFF"/>
            <w:vAlign w:val="bottom"/>
          </w:tcPr>
          <w:p w:rsidR="009452D1" w:rsidRPr="008475D6" w:rsidRDefault="009452D1" w:rsidP="00F12DDF">
            <w:pPr>
              <w:rPr>
                <w:rFonts w:ascii="Times New Roman" w:hAnsi="Times New Roman" w:cs="Times New Roman"/>
                <w:sz w:val="14"/>
                <w:szCs w:val="14"/>
              </w:rPr>
            </w:pPr>
            <w:r w:rsidRPr="008475D6">
              <w:rPr>
                <w:rStyle w:val="275pt1"/>
                <w:rFonts w:eastAsia="Arial Unicode MS"/>
                <w:sz w:val="14"/>
                <w:szCs w:val="14"/>
              </w:rPr>
              <w:t>Администрация МО Пчевжинское сельское поселение Киришского муниципального района Ленинградской области</w:t>
            </w:r>
          </w:p>
        </w:tc>
        <w:tc>
          <w:tcPr>
            <w:tcW w:w="1644"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2 02 49999 10 0105 150</w:t>
            </w:r>
          </w:p>
        </w:tc>
        <w:tc>
          <w:tcPr>
            <w:tcW w:w="2588" w:type="dxa"/>
            <w:tcBorders>
              <w:top w:val="single" w:sz="4" w:space="0" w:color="auto"/>
              <w:left w:val="single" w:sz="4" w:space="0" w:color="auto"/>
            </w:tcBorders>
            <w:shd w:val="clear" w:color="auto" w:fill="FFFFFF"/>
            <w:vAlign w:val="bottom"/>
          </w:tcPr>
          <w:p w:rsidR="009452D1" w:rsidRPr="008475D6" w:rsidRDefault="009452D1" w:rsidP="00F12DDF">
            <w:pPr>
              <w:rPr>
                <w:rFonts w:ascii="Times New Roman" w:hAnsi="Times New Roman" w:cs="Times New Roman"/>
                <w:sz w:val="14"/>
                <w:szCs w:val="14"/>
              </w:rPr>
            </w:pPr>
            <w:r w:rsidRPr="008475D6">
              <w:rPr>
                <w:rStyle w:val="275pt1"/>
                <w:rFonts w:eastAsia="Arial Unicode MS"/>
                <w:sz w:val="14"/>
                <w:szCs w:val="14"/>
              </w:rPr>
              <w:t>Прочие межбюджетные трансферты, передаваемые бюджетам сельских поселений - иные межбюджетные трансферты на проведение непредвиденных аварийн</w:t>
            </w:r>
            <w:proofErr w:type="gramStart"/>
            <w:r w:rsidRPr="008475D6">
              <w:rPr>
                <w:rStyle w:val="275pt1"/>
                <w:rFonts w:eastAsia="Arial Unicode MS"/>
                <w:sz w:val="14"/>
                <w:szCs w:val="14"/>
              </w:rPr>
              <w:t>о-</w:t>
            </w:r>
            <w:proofErr w:type="gramEnd"/>
            <w:r w:rsidRPr="008475D6">
              <w:rPr>
                <w:rStyle w:val="275pt1"/>
                <w:rFonts w:eastAsia="Arial Unicode MS"/>
                <w:sz w:val="14"/>
                <w:szCs w:val="14"/>
              </w:rPr>
              <w:t xml:space="preserve"> восстановительных работ и других неотложных мероприятий, направленных на обеспечение устойчивого функционирования объектов жилищно</w:t>
            </w:r>
            <w:r w:rsidRPr="008475D6">
              <w:rPr>
                <w:rStyle w:val="275pt1"/>
                <w:rFonts w:eastAsia="Arial Unicode MS"/>
                <w:sz w:val="14"/>
                <w:szCs w:val="14"/>
              </w:rPr>
              <w:softHyphen/>
              <w:t>коммунального хозяйства и социальной сферы, мероприятий по благоустройству территорий, в области дорожной деятельности в отношении автомобильных дорог местного значения в границах населенных пунктов муниципальных образований Киришского муниципального района Ленинградской области</w:t>
            </w:r>
          </w:p>
        </w:tc>
        <w:tc>
          <w:tcPr>
            <w:tcW w:w="1306"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1 245 100,00</w:t>
            </w:r>
          </w:p>
        </w:tc>
        <w:tc>
          <w:tcPr>
            <w:tcW w:w="1301"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0,00</w:t>
            </w:r>
          </w:p>
        </w:tc>
        <w:tc>
          <w:tcPr>
            <w:tcW w:w="937"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0,00</w:t>
            </w:r>
          </w:p>
        </w:tc>
        <w:tc>
          <w:tcPr>
            <w:tcW w:w="2231" w:type="dxa"/>
            <w:tcBorders>
              <w:top w:val="single" w:sz="4" w:space="0" w:color="auto"/>
              <w:left w:val="single" w:sz="4" w:space="0" w:color="auto"/>
              <w:right w:val="single" w:sz="4" w:space="0" w:color="auto"/>
            </w:tcBorders>
            <w:shd w:val="clear" w:color="auto" w:fill="FFFFFF"/>
            <w:vAlign w:val="bottom"/>
          </w:tcPr>
          <w:p w:rsidR="009452D1" w:rsidRPr="008475D6" w:rsidRDefault="009452D1" w:rsidP="00F12DDF">
            <w:pPr>
              <w:rPr>
                <w:rFonts w:ascii="Times New Roman" w:hAnsi="Times New Roman" w:cs="Times New Roman"/>
                <w:sz w:val="14"/>
                <w:szCs w:val="14"/>
              </w:rPr>
            </w:pPr>
            <w:r w:rsidRPr="008475D6">
              <w:rPr>
                <w:rStyle w:val="275pt1"/>
                <w:rFonts w:eastAsia="Arial Unicode MS"/>
                <w:sz w:val="14"/>
                <w:szCs w:val="14"/>
              </w:rPr>
              <w:t>Решение совета депутатов МО КМР ЛО от 25.03.2020 года № 9/64</w:t>
            </w:r>
          </w:p>
        </w:tc>
      </w:tr>
      <w:tr w:rsidR="009452D1" w:rsidRPr="008475D6" w:rsidTr="008475D6">
        <w:trPr>
          <w:trHeight w:val="1757"/>
        </w:trPr>
        <w:tc>
          <w:tcPr>
            <w:tcW w:w="499"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7</w:t>
            </w:r>
          </w:p>
        </w:tc>
        <w:tc>
          <w:tcPr>
            <w:tcW w:w="1921" w:type="dxa"/>
            <w:tcBorders>
              <w:top w:val="single" w:sz="4" w:space="0" w:color="auto"/>
              <w:left w:val="single" w:sz="4" w:space="0" w:color="auto"/>
            </w:tcBorders>
            <w:shd w:val="clear" w:color="auto" w:fill="FFFFFF"/>
            <w:vAlign w:val="bottom"/>
          </w:tcPr>
          <w:p w:rsidR="009452D1" w:rsidRPr="008475D6" w:rsidRDefault="009452D1" w:rsidP="00F12DDF">
            <w:pPr>
              <w:spacing w:line="211" w:lineRule="exact"/>
              <w:rPr>
                <w:rFonts w:ascii="Times New Roman" w:hAnsi="Times New Roman" w:cs="Times New Roman"/>
                <w:sz w:val="14"/>
                <w:szCs w:val="14"/>
              </w:rPr>
            </w:pPr>
            <w:r w:rsidRPr="008475D6">
              <w:rPr>
                <w:rStyle w:val="275pt1"/>
                <w:rFonts w:eastAsia="Arial Unicode MS"/>
                <w:sz w:val="14"/>
                <w:szCs w:val="14"/>
              </w:rPr>
              <w:t>Администрация МО Пчевжинское сельское поселение Киришского муниципального района Ленинградской области</w:t>
            </w:r>
          </w:p>
        </w:tc>
        <w:tc>
          <w:tcPr>
            <w:tcW w:w="1644"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2 18 60010 10 0000 150</w:t>
            </w:r>
          </w:p>
        </w:tc>
        <w:tc>
          <w:tcPr>
            <w:tcW w:w="2588" w:type="dxa"/>
            <w:tcBorders>
              <w:top w:val="single" w:sz="4" w:space="0" w:color="auto"/>
              <w:left w:val="single" w:sz="4" w:space="0" w:color="auto"/>
            </w:tcBorders>
            <w:shd w:val="clear" w:color="auto" w:fill="FFFFFF"/>
            <w:vAlign w:val="bottom"/>
          </w:tcPr>
          <w:p w:rsidR="009452D1" w:rsidRPr="008475D6" w:rsidRDefault="009452D1" w:rsidP="00F12DDF">
            <w:pPr>
              <w:spacing w:line="211" w:lineRule="exact"/>
              <w:rPr>
                <w:rFonts w:ascii="Times New Roman" w:hAnsi="Times New Roman" w:cs="Times New Roman"/>
                <w:sz w:val="14"/>
                <w:szCs w:val="14"/>
              </w:rPr>
            </w:pPr>
            <w:r w:rsidRPr="008475D6">
              <w:rPr>
                <w:rStyle w:val="275pt1"/>
                <w:rFonts w:eastAsia="Arial Unicode MS"/>
                <w:sz w:val="14"/>
                <w:szCs w:val="14"/>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306"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34 380,07</w:t>
            </w:r>
          </w:p>
        </w:tc>
        <w:tc>
          <w:tcPr>
            <w:tcW w:w="1301"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0,00</w:t>
            </w:r>
          </w:p>
        </w:tc>
        <w:tc>
          <w:tcPr>
            <w:tcW w:w="937"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0,00</w:t>
            </w:r>
          </w:p>
        </w:tc>
        <w:tc>
          <w:tcPr>
            <w:tcW w:w="2231" w:type="dxa"/>
            <w:tcBorders>
              <w:top w:val="single" w:sz="4" w:space="0" w:color="auto"/>
              <w:left w:val="single" w:sz="4" w:space="0" w:color="auto"/>
              <w:right w:val="single" w:sz="4" w:space="0" w:color="auto"/>
            </w:tcBorders>
            <w:shd w:val="clear" w:color="auto" w:fill="FFFFFF"/>
            <w:vAlign w:val="bottom"/>
          </w:tcPr>
          <w:p w:rsidR="009452D1" w:rsidRPr="008475D6" w:rsidRDefault="009452D1" w:rsidP="00F12DDF">
            <w:pPr>
              <w:spacing w:line="211" w:lineRule="exact"/>
              <w:rPr>
                <w:rFonts w:ascii="Times New Roman" w:hAnsi="Times New Roman" w:cs="Times New Roman"/>
                <w:sz w:val="14"/>
                <w:szCs w:val="14"/>
              </w:rPr>
            </w:pPr>
            <w:r w:rsidRPr="008475D6">
              <w:rPr>
                <w:rStyle w:val="275pt1"/>
                <w:rFonts w:eastAsia="Arial Unicode MS"/>
                <w:sz w:val="14"/>
                <w:szCs w:val="14"/>
              </w:rPr>
              <w:t>Возврат остатков иных межбюджетных трансфертов из бюджета муниципального образования Киришский муниципальный район</w:t>
            </w:r>
          </w:p>
        </w:tc>
      </w:tr>
      <w:tr w:rsidR="009452D1" w:rsidRPr="008475D6" w:rsidTr="008475D6">
        <w:trPr>
          <w:trHeight w:val="254"/>
        </w:trPr>
        <w:tc>
          <w:tcPr>
            <w:tcW w:w="6652" w:type="dxa"/>
            <w:gridSpan w:val="4"/>
            <w:tcBorders>
              <w:top w:val="single" w:sz="4" w:space="0" w:color="auto"/>
              <w:left w:val="single" w:sz="4" w:space="0" w:color="auto"/>
            </w:tcBorders>
            <w:shd w:val="clear" w:color="auto" w:fill="FFFFFF"/>
            <w:vAlign w:val="bottom"/>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ВСЕГО БЕЗВОЗМЕЗДНЫЕ ПОСТУПЛЕНИЯ</w:t>
            </w:r>
          </w:p>
        </w:tc>
        <w:tc>
          <w:tcPr>
            <w:tcW w:w="1306" w:type="dxa"/>
            <w:tcBorders>
              <w:top w:val="single" w:sz="4" w:space="0" w:color="auto"/>
              <w:left w:val="single" w:sz="4" w:space="0" w:color="auto"/>
            </w:tcBorders>
            <w:shd w:val="clear" w:color="auto" w:fill="FFFFFF"/>
            <w:vAlign w:val="bottom"/>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39 916 227,01</w:t>
            </w:r>
          </w:p>
        </w:tc>
        <w:tc>
          <w:tcPr>
            <w:tcW w:w="1301" w:type="dxa"/>
            <w:tcBorders>
              <w:top w:val="single" w:sz="4" w:space="0" w:color="auto"/>
              <w:left w:val="single" w:sz="4" w:space="0" w:color="auto"/>
            </w:tcBorders>
            <w:shd w:val="clear" w:color="auto" w:fill="FFFFFF"/>
            <w:vAlign w:val="bottom"/>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72 783 020,41</w:t>
            </w:r>
          </w:p>
        </w:tc>
        <w:tc>
          <w:tcPr>
            <w:tcW w:w="937" w:type="dxa"/>
            <w:tcBorders>
              <w:top w:val="single" w:sz="4" w:space="0" w:color="auto"/>
              <w:left w:val="single" w:sz="4" w:space="0" w:color="auto"/>
            </w:tcBorders>
            <w:shd w:val="clear" w:color="auto" w:fill="FFFFFF"/>
            <w:vAlign w:val="bottom"/>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49 808 658,00</w:t>
            </w:r>
          </w:p>
        </w:tc>
        <w:tc>
          <w:tcPr>
            <w:tcW w:w="2231" w:type="dxa"/>
            <w:tcBorders>
              <w:top w:val="single" w:sz="4" w:space="0" w:color="auto"/>
              <w:left w:val="single" w:sz="4" w:space="0" w:color="auto"/>
              <w:right w:val="single" w:sz="4" w:space="0" w:color="auto"/>
            </w:tcBorders>
            <w:shd w:val="clear" w:color="auto" w:fill="FFFFFF"/>
          </w:tcPr>
          <w:p w:rsidR="009452D1" w:rsidRPr="008475D6" w:rsidRDefault="009452D1" w:rsidP="00F12DDF">
            <w:pPr>
              <w:rPr>
                <w:rFonts w:ascii="Times New Roman" w:hAnsi="Times New Roman" w:cs="Times New Roman"/>
                <w:sz w:val="14"/>
                <w:szCs w:val="14"/>
              </w:rPr>
            </w:pPr>
          </w:p>
        </w:tc>
      </w:tr>
      <w:tr w:rsidR="009452D1" w:rsidRPr="008475D6" w:rsidTr="008475D6">
        <w:trPr>
          <w:trHeight w:val="312"/>
        </w:trPr>
        <w:tc>
          <w:tcPr>
            <w:tcW w:w="6652" w:type="dxa"/>
            <w:gridSpan w:val="4"/>
            <w:tcBorders>
              <w:top w:val="single" w:sz="4" w:space="0" w:color="auto"/>
              <w:left w:val="single" w:sz="4" w:space="0" w:color="auto"/>
              <w:bottom w:val="single" w:sz="4" w:space="0" w:color="auto"/>
            </w:tcBorders>
            <w:shd w:val="clear" w:color="auto" w:fill="FFFFFF"/>
            <w:vAlign w:val="bottom"/>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ИТОГО</w:t>
            </w:r>
          </w:p>
        </w:tc>
        <w:tc>
          <w:tcPr>
            <w:tcW w:w="1306" w:type="dxa"/>
            <w:tcBorders>
              <w:top w:val="single" w:sz="4" w:space="0" w:color="auto"/>
              <w:left w:val="single" w:sz="4" w:space="0" w:color="auto"/>
              <w:bottom w:val="single" w:sz="4" w:space="0" w:color="auto"/>
            </w:tcBorders>
            <w:shd w:val="clear" w:color="auto" w:fill="FFFFFF"/>
            <w:vAlign w:val="bottom"/>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39 977 247,01</w:t>
            </w:r>
          </w:p>
        </w:tc>
        <w:tc>
          <w:tcPr>
            <w:tcW w:w="1301" w:type="dxa"/>
            <w:tcBorders>
              <w:top w:val="single" w:sz="4" w:space="0" w:color="auto"/>
              <w:left w:val="single" w:sz="4" w:space="0" w:color="auto"/>
              <w:bottom w:val="single" w:sz="4" w:space="0" w:color="auto"/>
            </w:tcBorders>
            <w:shd w:val="clear" w:color="auto" w:fill="FFFFFF"/>
            <w:vAlign w:val="bottom"/>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72 783 020,41</w:t>
            </w:r>
          </w:p>
        </w:tc>
        <w:tc>
          <w:tcPr>
            <w:tcW w:w="937" w:type="dxa"/>
            <w:tcBorders>
              <w:top w:val="single" w:sz="4" w:space="0" w:color="auto"/>
              <w:left w:val="single" w:sz="4" w:space="0" w:color="auto"/>
              <w:bottom w:val="single" w:sz="4" w:space="0" w:color="auto"/>
            </w:tcBorders>
            <w:shd w:val="clear" w:color="auto" w:fill="FFFFFF"/>
            <w:vAlign w:val="bottom"/>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49 808 658,00</w:t>
            </w:r>
          </w:p>
        </w:tc>
        <w:tc>
          <w:tcPr>
            <w:tcW w:w="2231" w:type="dxa"/>
            <w:tcBorders>
              <w:top w:val="single" w:sz="4" w:space="0" w:color="auto"/>
              <w:left w:val="single" w:sz="4" w:space="0" w:color="auto"/>
              <w:bottom w:val="single" w:sz="4" w:space="0" w:color="auto"/>
              <w:right w:val="single" w:sz="4" w:space="0" w:color="auto"/>
            </w:tcBorders>
            <w:shd w:val="clear" w:color="auto" w:fill="FFFFFF"/>
          </w:tcPr>
          <w:p w:rsidR="009452D1" w:rsidRPr="008475D6" w:rsidRDefault="009452D1" w:rsidP="00F12DDF">
            <w:pPr>
              <w:rPr>
                <w:rFonts w:ascii="Times New Roman" w:hAnsi="Times New Roman" w:cs="Times New Roman"/>
                <w:sz w:val="14"/>
                <w:szCs w:val="14"/>
              </w:rPr>
            </w:pPr>
          </w:p>
        </w:tc>
      </w:tr>
    </w:tbl>
    <w:p w:rsidR="009452D1" w:rsidRDefault="009452D1" w:rsidP="009452D1">
      <w:pPr>
        <w:rPr>
          <w:sz w:val="2"/>
          <w:szCs w:val="2"/>
        </w:rPr>
      </w:pPr>
    </w:p>
    <w:p w:rsidR="003C6038" w:rsidRDefault="003C6038" w:rsidP="00A122F5">
      <w:pPr>
        <w:jc w:val="both"/>
        <w:rPr>
          <w:sz w:val="16"/>
          <w:szCs w:val="16"/>
        </w:rPr>
      </w:pPr>
    </w:p>
    <w:p w:rsidR="009452D1" w:rsidRDefault="009452D1" w:rsidP="00A122F5">
      <w:pPr>
        <w:jc w:val="both"/>
        <w:rPr>
          <w:sz w:val="16"/>
          <w:szCs w:val="16"/>
        </w:rPr>
      </w:pPr>
    </w:p>
    <w:p w:rsidR="003C6038" w:rsidRDefault="00727037" w:rsidP="009452D1">
      <w:pPr>
        <w:jc w:val="both"/>
        <w:rPr>
          <w:rFonts w:ascii="Times New Roman" w:hAnsi="Times New Roman" w:cs="Times New Roman"/>
          <w:b/>
          <w:sz w:val="18"/>
          <w:szCs w:val="18"/>
        </w:rPr>
      </w:pPr>
      <w:r w:rsidRPr="009452D1">
        <w:rPr>
          <w:rFonts w:ascii="Times New Roman" w:hAnsi="Times New Roman" w:cs="Times New Roman"/>
          <w:b/>
          <w:sz w:val="18"/>
          <w:szCs w:val="18"/>
        </w:rPr>
        <w:t xml:space="preserve">РЕШЕНИЕ СОВЕТА ДЕПУТАТОВ МУНИЦИПАЛЬНОГО ОБРАЗОВАНИЯ ПЧЕВЖИНСКОЕ СЕЛЬСКОЕ ПОСЕЛЕНИЕ КИРИШСКОГО МУНИЦИПАЛЬНОГО РАЙОНА ЛЕНИНГРАДСКОЙ ОБЛАСТИ от 07 мая   2020 года № 10/52 </w:t>
      </w:r>
      <w:r w:rsidR="009452D1" w:rsidRPr="009452D1">
        <w:rPr>
          <w:rFonts w:ascii="Times New Roman" w:hAnsi="Times New Roman" w:cs="Times New Roman"/>
          <w:b/>
          <w:sz w:val="18"/>
          <w:szCs w:val="18"/>
        </w:rPr>
        <w:t>о назначении публичных слушаний по проекту отчета об исполнении бюджета муниципального образования Пчевжинское сельское поселение Киришского муниципального района Ленинградской области за 2019 год</w:t>
      </w:r>
      <w:r w:rsidR="009452D1">
        <w:rPr>
          <w:rFonts w:ascii="Times New Roman" w:hAnsi="Times New Roman" w:cs="Times New Roman"/>
          <w:b/>
          <w:sz w:val="18"/>
          <w:szCs w:val="18"/>
        </w:rPr>
        <w:t>.</w:t>
      </w:r>
    </w:p>
    <w:p w:rsidR="009452D1" w:rsidRPr="009452D1" w:rsidRDefault="009452D1" w:rsidP="009452D1">
      <w:pPr>
        <w:ind w:firstLine="708"/>
        <w:jc w:val="both"/>
        <w:rPr>
          <w:rFonts w:ascii="Times New Roman" w:hAnsi="Times New Roman" w:cs="Times New Roman"/>
          <w:sz w:val="16"/>
          <w:szCs w:val="16"/>
        </w:rPr>
      </w:pPr>
      <w:proofErr w:type="gramStart"/>
      <w:r w:rsidRPr="009452D1">
        <w:rPr>
          <w:rFonts w:ascii="Times New Roman" w:hAnsi="Times New Roman" w:cs="Times New Roman"/>
          <w:sz w:val="16"/>
          <w:szCs w:val="16"/>
        </w:rPr>
        <w:t>В соответствии с Бюджетным кодексом Российской Федерации, Уставом муниципального образования Пчевжинское сельское поселение Киришского муниципального района Ленинградской области, решением совета депутатов муниципального образования Пчевжинское сельское поселение Киришского муниципального района Ленинградской области от 29.06.2018 № 57/304 «Об утверждении Порядка организации и проведения публичных слушаний в Пчевжинском сельском поселении Киришского муниципального района Ленинградской области», Совет депутатов муниципального образования Пчевжинское сельское поселение Киришского</w:t>
      </w:r>
      <w:proofErr w:type="gramEnd"/>
      <w:r w:rsidRPr="009452D1">
        <w:rPr>
          <w:rFonts w:ascii="Times New Roman" w:hAnsi="Times New Roman" w:cs="Times New Roman"/>
          <w:sz w:val="16"/>
          <w:szCs w:val="16"/>
        </w:rPr>
        <w:t xml:space="preserve"> муниципального района Ленинградской области</w:t>
      </w:r>
    </w:p>
    <w:p w:rsidR="009452D1" w:rsidRPr="009452D1" w:rsidRDefault="009452D1" w:rsidP="009452D1">
      <w:pPr>
        <w:ind w:firstLine="708"/>
        <w:jc w:val="both"/>
        <w:rPr>
          <w:rFonts w:ascii="Times New Roman" w:hAnsi="Times New Roman" w:cs="Times New Roman"/>
          <w:b/>
          <w:sz w:val="16"/>
          <w:szCs w:val="16"/>
        </w:rPr>
      </w:pPr>
      <w:r w:rsidRPr="009452D1">
        <w:rPr>
          <w:rFonts w:ascii="Times New Roman" w:hAnsi="Times New Roman" w:cs="Times New Roman"/>
          <w:b/>
          <w:sz w:val="16"/>
          <w:szCs w:val="16"/>
        </w:rPr>
        <w:t>РЕШИЛ:</w:t>
      </w:r>
    </w:p>
    <w:p w:rsidR="009452D1" w:rsidRPr="009452D1" w:rsidRDefault="009452D1" w:rsidP="009452D1">
      <w:pPr>
        <w:ind w:firstLine="708"/>
        <w:jc w:val="both"/>
        <w:rPr>
          <w:rFonts w:ascii="Times New Roman" w:hAnsi="Times New Roman" w:cs="Times New Roman"/>
          <w:sz w:val="16"/>
          <w:szCs w:val="16"/>
        </w:rPr>
      </w:pPr>
      <w:r w:rsidRPr="009452D1">
        <w:rPr>
          <w:rFonts w:ascii="Times New Roman" w:hAnsi="Times New Roman" w:cs="Times New Roman"/>
          <w:sz w:val="16"/>
          <w:szCs w:val="16"/>
        </w:rPr>
        <w:t>1. Назначить 19 мая 2020 года в 16-00 публичные слушания по проекту отчета об исполнении бюджета муниципального образования Пчевжинское сельское поселение Киришского муниципального района Ленинградской области за 2019 год по адресу: Ленинградская область, Киришский район, п. Пчевжа, ул. Клубная д. 6 (здание Пчевжинского сельского Дома культуры).</w:t>
      </w:r>
    </w:p>
    <w:p w:rsidR="009452D1" w:rsidRPr="009452D1" w:rsidRDefault="009452D1" w:rsidP="009452D1">
      <w:pPr>
        <w:ind w:firstLine="708"/>
        <w:jc w:val="both"/>
        <w:rPr>
          <w:rFonts w:ascii="Times New Roman" w:hAnsi="Times New Roman" w:cs="Times New Roman"/>
          <w:sz w:val="16"/>
          <w:szCs w:val="16"/>
        </w:rPr>
      </w:pPr>
      <w:r w:rsidRPr="009452D1">
        <w:rPr>
          <w:rFonts w:ascii="Times New Roman" w:hAnsi="Times New Roman" w:cs="Times New Roman"/>
          <w:sz w:val="16"/>
          <w:szCs w:val="16"/>
        </w:rPr>
        <w:t>2. Опубликовать настоящее решение вместе с проектом отчета об исполнении бюджета в газете «Лесная республика»</w:t>
      </w:r>
    </w:p>
    <w:p w:rsidR="009452D1" w:rsidRPr="009452D1" w:rsidRDefault="009452D1" w:rsidP="009452D1">
      <w:pPr>
        <w:jc w:val="both"/>
        <w:rPr>
          <w:rFonts w:ascii="Times New Roman" w:hAnsi="Times New Roman" w:cs="Times New Roman"/>
          <w:sz w:val="16"/>
          <w:szCs w:val="16"/>
        </w:rPr>
      </w:pPr>
      <w:r w:rsidRPr="009452D1">
        <w:rPr>
          <w:rFonts w:ascii="Times New Roman" w:hAnsi="Times New Roman" w:cs="Times New Roman"/>
          <w:sz w:val="16"/>
          <w:szCs w:val="16"/>
        </w:rPr>
        <w:t>Глава Пчевжинского сельского поселения</w:t>
      </w:r>
      <w:r w:rsidRPr="009452D1">
        <w:rPr>
          <w:rFonts w:ascii="Times New Roman" w:hAnsi="Times New Roman" w:cs="Times New Roman"/>
          <w:sz w:val="16"/>
          <w:szCs w:val="16"/>
        </w:rPr>
        <w:tab/>
      </w:r>
      <w:r w:rsidRPr="009452D1">
        <w:rPr>
          <w:rFonts w:ascii="Times New Roman" w:hAnsi="Times New Roman" w:cs="Times New Roman"/>
          <w:sz w:val="16"/>
          <w:szCs w:val="16"/>
        </w:rPr>
        <w:tab/>
      </w:r>
      <w:r w:rsidRPr="009452D1">
        <w:rPr>
          <w:rFonts w:ascii="Times New Roman" w:hAnsi="Times New Roman" w:cs="Times New Roman"/>
          <w:sz w:val="16"/>
          <w:szCs w:val="16"/>
        </w:rPr>
        <w:tab/>
      </w:r>
      <w:r w:rsidRPr="009452D1">
        <w:rPr>
          <w:rFonts w:ascii="Times New Roman" w:hAnsi="Times New Roman" w:cs="Times New Roman"/>
          <w:sz w:val="16"/>
          <w:szCs w:val="16"/>
        </w:rPr>
        <w:tab/>
        <w:t xml:space="preserve">        В.И. Подлесный</w:t>
      </w:r>
    </w:p>
    <w:p w:rsidR="009452D1" w:rsidRPr="009452D1" w:rsidRDefault="009452D1" w:rsidP="009452D1">
      <w:pPr>
        <w:jc w:val="both"/>
        <w:rPr>
          <w:rFonts w:ascii="Times New Roman" w:hAnsi="Times New Roman" w:cs="Times New Roman"/>
          <w:sz w:val="16"/>
          <w:szCs w:val="16"/>
        </w:rPr>
      </w:pPr>
    </w:p>
    <w:p w:rsidR="009452D1" w:rsidRDefault="009452D1" w:rsidP="009452D1">
      <w:pPr>
        <w:rPr>
          <w:rFonts w:ascii="Times New Roman" w:hAnsi="Times New Roman" w:cs="Times New Roman"/>
          <w:bCs/>
          <w:sz w:val="16"/>
          <w:szCs w:val="16"/>
        </w:rPr>
      </w:pPr>
      <w:r w:rsidRPr="009452D1">
        <w:rPr>
          <w:rFonts w:ascii="Times New Roman" w:hAnsi="Times New Roman" w:cs="Times New Roman"/>
          <w:b/>
          <w:sz w:val="16"/>
          <w:szCs w:val="16"/>
        </w:rPr>
        <w:t>РЕШЕНИЕ СОВЕТА ДЕПУТАТОВ МУНИЦИПАЛЬНОГО ОБРАЗОВАНИЯ ПЧЕВЖИНСКОЕ СЕЛЬСКОЕ ПОСЕЛЕНИЕ КИРИШСКОГО МУНИЦИПАЛЬНОГО РАЙОНА ЛЕНИНГРАДСКОЙ ОБЛАСТИ от 07 мая   2020 года № 10/53</w:t>
      </w:r>
      <w:proofErr w:type="gramStart"/>
      <w:r w:rsidRPr="009452D1">
        <w:rPr>
          <w:rFonts w:ascii="Times New Roman" w:hAnsi="Times New Roman" w:cs="Times New Roman"/>
          <w:b/>
          <w:sz w:val="16"/>
          <w:szCs w:val="16"/>
        </w:rPr>
        <w:t xml:space="preserve"> </w:t>
      </w:r>
      <w:r w:rsidRPr="009452D1">
        <w:rPr>
          <w:rFonts w:ascii="Times New Roman" w:hAnsi="Times New Roman" w:cs="Times New Roman"/>
          <w:sz w:val="16"/>
          <w:szCs w:val="16"/>
        </w:rPr>
        <w:t>О</w:t>
      </w:r>
      <w:proofErr w:type="gramEnd"/>
      <w:r w:rsidRPr="009452D1">
        <w:rPr>
          <w:rFonts w:ascii="Times New Roman" w:hAnsi="Times New Roman" w:cs="Times New Roman"/>
          <w:sz w:val="16"/>
          <w:szCs w:val="16"/>
        </w:rPr>
        <w:t xml:space="preserve"> внесении изменений в решение совета депутатов от 28.02.2019 № 65/344 «Об организации деятельности старост сельских населенных </w:t>
      </w:r>
      <w:r w:rsidRPr="009452D1">
        <w:rPr>
          <w:rFonts w:ascii="Times New Roman" w:hAnsi="Times New Roman" w:cs="Times New Roman"/>
          <w:sz w:val="16"/>
          <w:szCs w:val="16"/>
        </w:rPr>
        <w:lastRenderedPageBreak/>
        <w:t xml:space="preserve">пунктов и участии населения в осуществлении местного самоуправления в иных формах на частях территорий муниципального    образования   </w:t>
      </w:r>
      <w:r w:rsidRPr="009452D1">
        <w:rPr>
          <w:rFonts w:ascii="Times New Roman" w:hAnsi="Times New Roman" w:cs="Times New Roman"/>
          <w:bCs/>
          <w:sz w:val="16"/>
          <w:szCs w:val="16"/>
        </w:rPr>
        <w:t xml:space="preserve"> Пчевжинское   сельское</w:t>
      </w:r>
      <w:r w:rsidRPr="009452D1">
        <w:rPr>
          <w:rFonts w:ascii="Times New Roman" w:hAnsi="Times New Roman" w:cs="Times New Roman"/>
          <w:sz w:val="16"/>
          <w:szCs w:val="16"/>
        </w:rPr>
        <w:t xml:space="preserve"> </w:t>
      </w:r>
      <w:r w:rsidRPr="009452D1">
        <w:rPr>
          <w:rFonts w:ascii="Times New Roman" w:hAnsi="Times New Roman" w:cs="Times New Roman"/>
          <w:bCs/>
          <w:sz w:val="16"/>
          <w:szCs w:val="16"/>
        </w:rPr>
        <w:t>поселение    Киришского     муниципального     района Ленинградской области»</w:t>
      </w:r>
      <w:r>
        <w:rPr>
          <w:rFonts w:ascii="Times New Roman" w:hAnsi="Times New Roman" w:cs="Times New Roman"/>
          <w:bCs/>
          <w:sz w:val="16"/>
          <w:szCs w:val="16"/>
        </w:rPr>
        <w:t>.</w:t>
      </w:r>
    </w:p>
    <w:p w:rsidR="009452D1" w:rsidRPr="009452D1" w:rsidRDefault="009452D1" w:rsidP="009452D1">
      <w:pPr>
        <w:ind w:firstLine="709"/>
        <w:rPr>
          <w:rFonts w:ascii="Times New Roman" w:hAnsi="Times New Roman" w:cs="Times New Roman"/>
          <w:sz w:val="16"/>
          <w:szCs w:val="16"/>
        </w:rPr>
      </w:pPr>
      <w:proofErr w:type="gramStart"/>
      <w:r w:rsidRPr="009452D1">
        <w:rPr>
          <w:rFonts w:ascii="Times New Roman" w:hAnsi="Times New Roman" w:cs="Times New Roman"/>
          <w:sz w:val="16"/>
          <w:szCs w:val="16"/>
        </w:rPr>
        <w:t>В соответствии с Федеральным законом от 06.10.2003 № 131-ФЗ  «Об общих принципах о</w:t>
      </w:r>
      <w:r w:rsidRPr="009452D1">
        <w:rPr>
          <w:rFonts w:ascii="Times New Roman" w:hAnsi="Times New Roman" w:cs="Times New Roman"/>
          <w:sz w:val="16"/>
          <w:szCs w:val="16"/>
        </w:rPr>
        <w:t>р</w:t>
      </w:r>
      <w:r w:rsidRPr="009452D1">
        <w:rPr>
          <w:rFonts w:ascii="Times New Roman" w:hAnsi="Times New Roman" w:cs="Times New Roman"/>
          <w:sz w:val="16"/>
          <w:szCs w:val="16"/>
        </w:rPr>
        <w:t xml:space="preserve">ганизации местного самоуправления в Российской </w:t>
      </w:r>
      <w:r w:rsidRPr="009452D1">
        <w:rPr>
          <w:rFonts w:ascii="Times New Roman" w:hAnsi="Times New Roman" w:cs="Times New Roman"/>
          <w:spacing w:val="-4"/>
          <w:sz w:val="16"/>
          <w:szCs w:val="16"/>
        </w:rPr>
        <w:t xml:space="preserve">Федерации», </w:t>
      </w:r>
      <w:r w:rsidRPr="009452D1">
        <w:rPr>
          <w:rFonts w:ascii="Times New Roman" w:hAnsi="Times New Roman" w:cs="Times New Roman"/>
          <w:sz w:val="16"/>
          <w:szCs w:val="16"/>
        </w:rPr>
        <w:t>Областным законом Ленинградской области от 28 декабря 2018 года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  совет депутатов муниципального образования Пчевжинское сельское поселение Киришского</w:t>
      </w:r>
      <w:proofErr w:type="gramEnd"/>
      <w:r w:rsidRPr="009452D1">
        <w:rPr>
          <w:rFonts w:ascii="Times New Roman" w:hAnsi="Times New Roman" w:cs="Times New Roman"/>
          <w:sz w:val="16"/>
          <w:szCs w:val="16"/>
        </w:rPr>
        <w:t xml:space="preserve"> муниципального  района Ленинградской области</w:t>
      </w:r>
    </w:p>
    <w:p w:rsidR="009452D1" w:rsidRPr="009452D1" w:rsidRDefault="009452D1" w:rsidP="009452D1">
      <w:pPr>
        <w:ind w:firstLine="709"/>
        <w:rPr>
          <w:rFonts w:ascii="Times New Roman" w:hAnsi="Times New Roman" w:cs="Times New Roman"/>
          <w:b/>
          <w:spacing w:val="8"/>
          <w:sz w:val="16"/>
          <w:szCs w:val="16"/>
        </w:rPr>
      </w:pPr>
      <w:r w:rsidRPr="009452D1">
        <w:rPr>
          <w:rFonts w:ascii="Times New Roman" w:hAnsi="Times New Roman" w:cs="Times New Roman"/>
          <w:sz w:val="16"/>
          <w:szCs w:val="16"/>
        </w:rPr>
        <w:t xml:space="preserve"> </w:t>
      </w:r>
      <w:r w:rsidRPr="009452D1">
        <w:rPr>
          <w:rFonts w:ascii="Times New Roman" w:hAnsi="Times New Roman" w:cs="Times New Roman"/>
          <w:b/>
          <w:spacing w:val="8"/>
          <w:sz w:val="16"/>
          <w:szCs w:val="16"/>
        </w:rPr>
        <w:t>РЕШИЛ:</w:t>
      </w:r>
    </w:p>
    <w:p w:rsidR="009452D1" w:rsidRPr="009452D1" w:rsidRDefault="009452D1" w:rsidP="009452D1">
      <w:pPr>
        <w:pStyle w:val="af6"/>
        <w:spacing w:before="0" w:beforeAutospacing="0" w:after="0" w:afterAutospacing="0"/>
        <w:jc w:val="both"/>
        <w:rPr>
          <w:color w:val="000000"/>
          <w:sz w:val="16"/>
          <w:szCs w:val="16"/>
        </w:rPr>
      </w:pPr>
      <w:r w:rsidRPr="009452D1">
        <w:rPr>
          <w:color w:val="000000"/>
          <w:sz w:val="16"/>
          <w:szCs w:val="16"/>
        </w:rPr>
        <w:tab/>
        <w:t>1. Внести в решение совета депутатов от 28.02.2019 № 65/344 «Об организации деятельности старост сельских населенных пунктов и участии населения в осуществлении местного самоуправления в иных формах на частях территорий</w:t>
      </w:r>
      <w:r w:rsidRPr="009452D1">
        <w:rPr>
          <w:sz w:val="16"/>
          <w:szCs w:val="16"/>
        </w:rPr>
        <w:t xml:space="preserve"> муниципального    образования   </w:t>
      </w:r>
      <w:r w:rsidRPr="009452D1">
        <w:rPr>
          <w:bCs/>
          <w:sz w:val="16"/>
          <w:szCs w:val="16"/>
        </w:rPr>
        <w:t xml:space="preserve"> Пчевжинское   сельское</w:t>
      </w:r>
      <w:r w:rsidRPr="009452D1">
        <w:rPr>
          <w:sz w:val="16"/>
          <w:szCs w:val="16"/>
        </w:rPr>
        <w:t xml:space="preserve"> </w:t>
      </w:r>
      <w:r w:rsidRPr="009452D1">
        <w:rPr>
          <w:bCs/>
          <w:sz w:val="16"/>
          <w:szCs w:val="16"/>
        </w:rPr>
        <w:t xml:space="preserve">поселение    Киришского     муниципального     района Ленинградской области» следующие </w:t>
      </w:r>
      <w:r w:rsidRPr="009452D1">
        <w:rPr>
          <w:color w:val="000000"/>
          <w:sz w:val="16"/>
          <w:szCs w:val="16"/>
        </w:rPr>
        <w:t>изменения:</w:t>
      </w:r>
    </w:p>
    <w:p w:rsidR="009452D1" w:rsidRPr="009452D1" w:rsidRDefault="009452D1" w:rsidP="009452D1">
      <w:pPr>
        <w:pStyle w:val="af6"/>
        <w:spacing w:before="0" w:beforeAutospacing="0" w:after="0" w:afterAutospacing="0"/>
        <w:jc w:val="both"/>
        <w:rPr>
          <w:color w:val="000000"/>
          <w:sz w:val="16"/>
          <w:szCs w:val="16"/>
        </w:rPr>
      </w:pPr>
      <w:r w:rsidRPr="009452D1">
        <w:rPr>
          <w:color w:val="000000"/>
          <w:sz w:val="16"/>
          <w:szCs w:val="16"/>
        </w:rPr>
        <w:tab/>
        <w:t xml:space="preserve">1.1 Пункт 9) статьи 3 Положения о некоторых вопросах </w:t>
      </w:r>
      <w:proofErr w:type="gramStart"/>
      <w:r w:rsidRPr="009452D1">
        <w:rPr>
          <w:color w:val="000000"/>
          <w:sz w:val="16"/>
          <w:szCs w:val="16"/>
        </w:rPr>
        <w:t>организации деятельности старост сельских населенных пунктов муниципального образования</w:t>
      </w:r>
      <w:proofErr w:type="gramEnd"/>
      <w:r w:rsidRPr="009452D1">
        <w:rPr>
          <w:color w:val="000000"/>
          <w:sz w:val="16"/>
          <w:szCs w:val="16"/>
        </w:rPr>
        <w:t xml:space="preserve"> Пчевжинское сельское поселение.</w:t>
      </w:r>
    </w:p>
    <w:p w:rsidR="009452D1" w:rsidRPr="009452D1" w:rsidRDefault="009452D1" w:rsidP="009452D1">
      <w:pPr>
        <w:pStyle w:val="af6"/>
        <w:spacing w:before="0" w:beforeAutospacing="0" w:after="0" w:afterAutospacing="0"/>
        <w:jc w:val="both"/>
        <w:rPr>
          <w:color w:val="22272F"/>
          <w:sz w:val="16"/>
          <w:szCs w:val="16"/>
          <w:shd w:val="clear" w:color="auto" w:fill="FFFFFF"/>
        </w:rPr>
      </w:pPr>
      <w:proofErr w:type="gramStart"/>
      <w:r w:rsidRPr="009452D1">
        <w:rPr>
          <w:color w:val="000000"/>
          <w:sz w:val="16"/>
          <w:szCs w:val="16"/>
        </w:rPr>
        <w:t>«9) с</w:t>
      </w:r>
      <w:r w:rsidRPr="009452D1">
        <w:rPr>
          <w:color w:val="22272F"/>
          <w:sz w:val="16"/>
          <w:szCs w:val="16"/>
          <w:shd w:val="clear" w:color="auto" w:fill="FFFFFF"/>
        </w:rPr>
        <w:t>одействует организации и проведению собраний (конференций) граждан по вопросам, связанным с выдвижением (реализацией) инициативных предложений жителей части территории муниципального образования, включенной в границы сельского населенного пункта, старостой которого он назначен, а также направляет в администрацию муниципального образования сведения об инициативных предложениях для включения в муниципальную программу в соответствии с утвержденным решением совета депутатов муниципального образования порядком выдвижения инициативных предложений</w:t>
      </w:r>
      <w:proofErr w:type="gramEnd"/>
      <w:r w:rsidRPr="009452D1">
        <w:rPr>
          <w:color w:val="22272F"/>
          <w:sz w:val="16"/>
          <w:szCs w:val="16"/>
          <w:shd w:val="clear" w:color="auto" w:fill="FFFFFF"/>
        </w:rPr>
        <w:t xml:space="preserve"> и участия граждан, постоянно или преимущественно проживающих </w:t>
      </w:r>
      <w:proofErr w:type="gramStart"/>
      <w:r w:rsidRPr="009452D1">
        <w:rPr>
          <w:color w:val="22272F"/>
          <w:sz w:val="16"/>
          <w:szCs w:val="16"/>
          <w:shd w:val="clear" w:color="auto" w:fill="FFFFFF"/>
        </w:rPr>
        <w:t>на части территории</w:t>
      </w:r>
      <w:proofErr w:type="gramEnd"/>
      <w:r w:rsidRPr="009452D1">
        <w:rPr>
          <w:color w:val="22272F"/>
          <w:sz w:val="16"/>
          <w:szCs w:val="16"/>
          <w:shd w:val="clear" w:color="auto" w:fill="FFFFFF"/>
        </w:rPr>
        <w:t xml:space="preserve"> муниципального образования либо обладающих зарегистрированным в установленном федеральным законом порядке правом на недвижимое имущество, находящееся в границах части территории муниципального образования в реализации инициативных предложений, осуществления контроля за их реализацией»</w:t>
      </w:r>
    </w:p>
    <w:p w:rsidR="009452D1" w:rsidRPr="009452D1" w:rsidRDefault="009452D1" w:rsidP="009452D1">
      <w:pPr>
        <w:pStyle w:val="af6"/>
        <w:spacing w:before="0" w:beforeAutospacing="0" w:after="0" w:afterAutospacing="0"/>
        <w:jc w:val="both"/>
        <w:rPr>
          <w:color w:val="22272F"/>
          <w:sz w:val="16"/>
          <w:szCs w:val="16"/>
          <w:shd w:val="clear" w:color="auto" w:fill="FFFFFF"/>
        </w:rPr>
      </w:pPr>
      <w:r w:rsidRPr="009452D1">
        <w:rPr>
          <w:color w:val="22272F"/>
          <w:sz w:val="16"/>
          <w:szCs w:val="16"/>
          <w:shd w:val="clear" w:color="auto" w:fill="FFFFFF"/>
        </w:rPr>
        <w:tab/>
      </w:r>
      <w:proofErr w:type="gramStart"/>
      <w:r w:rsidRPr="009452D1">
        <w:rPr>
          <w:color w:val="22272F"/>
          <w:sz w:val="16"/>
          <w:szCs w:val="16"/>
          <w:shd w:val="clear" w:color="auto" w:fill="FFFFFF"/>
        </w:rPr>
        <w:t>1.2  Подпункт 10) пункта 1 статьи 3 положения об общественном совете части территории муниципального образования Пчевжинское сельское поселение исключить.</w:t>
      </w:r>
      <w:proofErr w:type="gramEnd"/>
    </w:p>
    <w:p w:rsidR="009452D1" w:rsidRPr="009452D1" w:rsidRDefault="009452D1" w:rsidP="009452D1">
      <w:pPr>
        <w:pStyle w:val="af6"/>
        <w:spacing w:before="0" w:beforeAutospacing="0" w:after="0" w:afterAutospacing="0"/>
        <w:jc w:val="both"/>
        <w:rPr>
          <w:color w:val="22272F"/>
          <w:sz w:val="16"/>
          <w:szCs w:val="16"/>
          <w:shd w:val="clear" w:color="auto" w:fill="FFFFFF"/>
        </w:rPr>
      </w:pPr>
      <w:r w:rsidRPr="009452D1">
        <w:rPr>
          <w:color w:val="22272F"/>
          <w:sz w:val="16"/>
          <w:szCs w:val="16"/>
          <w:shd w:val="clear" w:color="auto" w:fill="FFFFFF"/>
        </w:rPr>
        <w:tab/>
        <w:t>1.3</w:t>
      </w:r>
      <w:proofErr w:type="gramStart"/>
      <w:r w:rsidRPr="009452D1">
        <w:rPr>
          <w:color w:val="22272F"/>
          <w:sz w:val="16"/>
          <w:szCs w:val="16"/>
          <w:shd w:val="clear" w:color="auto" w:fill="FFFFFF"/>
        </w:rPr>
        <w:t xml:space="preserve">  В</w:t>
      </w:r>
      <w:proofErr w:type="gramEnd"/>
      <w:r w:rsidRPr="009452D1">
        <w:rPr>
          <w:color w:val="22272F"/>
          <w:sz w:val="16"/>
          <w:szCs w:val="16"/>
          <w:shd w:val="clear" w:color="auto" w:fill="FFFFFF"/>
        </w:rPr>
        <w:t xml:space="preserve"> пункте 3 статьи 3 положения об общественном совете части территории муниципального образования Пчевжинское сельское поселение слово «жителей» заменить на слово «граждан».</w:t>
      </w:r>
    </w:p>
    <w:p w:rsidR="009452D1" w:rsidRPr="009452D1" w:rsidRDefault="009452D1" w:rsidP="009452D1">
      <w:pPr>
        <w:pStyle w:val="af6"/>
        <w:spacing w:before="0" w:beforeAutospacing="0" w:after="0" w:afterAutospacing="0"/>
        <w:jc w:val="both"/>
        <w:rPr>
          <w:color w:val="22272F"/>
          <w:sz w:val="16"/>
          <w:szCs w:val="16"/>
          <w:shd w:val="clear" w:color="auto" w:fill="FFFFFF"/>
        </w:rPr>
      </w:pPr>
      <w:r w:rsidRPr="009452D1">
        <w:rPr>
          <w:color w:val="22272F"/>
          <w:sz w:val="16"/>
          <w:szCs w:val="16"/>
          <w:shd w:val="clear" w:color="auto" w:fill="FFFFFF"/>
        </w:rPr>
        <w:tab/>
        <w:t>1.4. Абзац 2 и 3 пункта 1 Порядка выдвижения инициативных предложений и участия населения части территории Пчевжинское сельское поселение в их реализации, осуществления контроля реализации инициативных предложений изложить в новой редакции:</w:t>
      </w:r>
    </w:p>
    <w:p w:rsidR="009452D1" w:rsidRPr="009452D1" w:rsidRDefault="009452D1" w:rsidP="009452D1">
      <w:pPr>
        <w:pStyle w:val="af6"/>
        <w:spacing w:before="0" w:beforeAutospacing="0" w:after="0" w:afterAutospacing="0"/>
        <w:jc w:val="both"/>
        <w:rPr>
          <w:color w:val="22272F"/>
          <w:sz w:val="16"/>
          <w:szCs w:val="16"/>
          <w:shd w:val="clear" w:color="auto" w:fill="FFFFFF"/>
        </w:rPr>
      </w:pPr>
      <w:r w:rsidRPr="009452D1">
        <w:rPr>
          <w:color w:val="22272F"/>
          <w:sz w:val="16"/>
          <w:szCs w:val="16"/>
          <w:shd w:val="clear" w:color="auto" w:fill="FFFFFF"/>
        </w:rPr>
        <w:tab/>
        <w:t xml:space="preserve">«- на собрании (конференции) граждан, постоянно или преимущественно проживающие </w:t>
      </w:r>
      <w:proofErr w:type="gramStart"/>
      <w:r w:rsidRPr="009452D1">
        <w:rPr>
          <w:color w:val="22272F"/>
          <w:sz w:val="16"/>
          <w:szCs w:val="16"/>
          <w:shd w:val="clear" w:color="auto" w:fill="FFFFFF"/>
        </w:rPr>
        <w:t>на части территории</w:t>
      </w:r>
      <w:proofErr w:type="gramEnd"/>
      <w:r w:rsidRPr="009452D1">
        <w:rPr>
          <w:color w:val="22272F"/>
          <w:sz w:val="16"/>
          <w:szCs w:val="16"/>
          <w:shd w:val="clear" w:color="auto" w:fill="FFFFFF"/>
        </w:rPr>
        <w:t xml:space="preserve"> муниципального образования либо обладающие зарегистрированным в установленном федеральным законом порядке правом на недвижимое имущество, находящееся в границах части территории муниципального образования с участием старосты, где он назначен;</w:t>
      </w:r>
    </w:p>
    <w:p w:rsidR="009452D1" w:rsidRPr="009452D1" w:rsidRDefault="009452D1" w:rsidP="009452D1">
      <w:pPr>
        <w:pStyle w:val="af6"/>
        <w:spacing w:before="0" w:beforeAutospacing="0" w:after="0" w:afterAutospacing="0"/>
        <w:jc w:val="both"/>
        <w:rPr>
          <w:color w:val="000000"/>
          <w:sz w:val="16"/>
          <w:szCs w:val="16"/>
        </w:rPr>
      </w:pPr>
      <w:r w:rsidRPr="009452D1">
        <w:rPr>
          <w:color w:val="22272F"/>
          <w:sz w:val="16"/>
          <w:szCs w:val="16"/>
          <w:shd w:val="clear" w:color="auto" w:fill="FFFFFF"/>
        </w:rPr>
        <w:tab/>
      </w:r>
      <w:proofErr w:type="gramStart"/>
      <w:r w:rsidRPr="009452D1">
        <w:rPr>
          <w:color w:val="22272F"/>
          <w:sz w:val="16"/>
          <w:szCs w:val="16"/>
          <w:shd w:val="clear" w:color="auto" w:fill="FFFFFF"/>
        </w:rPr>
        <w:t>- на собрании (конференции) граждан, постоянно или преимущественно проживающие на части территории муниципального образования либо обладающие зарегистрированным в установленном федеральным законом порядке правом на недвижимое имущество, находящееся в границах части территории муниципального образования и заседании общественного совета части территории или на заседании общественного совета с участием граждан, постоянно или преимущественно проживающие на части территории муниципального образования либо обладающие зарегистрированным в установленном</w:t>
      </w:r>
      <w:proofErr w:type="gramEnd"/>
      <w:r w:rsidRPr="009452D1">
        <w:rPr>
          <w:color w:val="22272F"/>
          <w:sz w:val="16"/>
          <w:szCs w:val="16"/>
          <w:shd w:val="clear" w:color="auto" w:fill="FFFFFF"/>
        </w:rPr>
        <w:t xml:space="preserve"> федеральным законом </w:t>
      </w:r>
      <w:proofErr w:type="gramStart"/>
      <w:r w:rsidRPr="009452D1">
        <w:rPr>
          <w:color w:val="22272F"/>
          <w:sz w:val="16"/>
          <w:szCs w:val="16"/>
          <w:shd w:val="clear" w:color="auto" w:fill="FFFFFF"/>
        </w:rPr>
        <w:t>порядке</w:t>
      </w:r>
      <w:proofErr w:type="gramEnd"/>
      <w:r w:rsidRPr="009452D1">
        <w:rPr>
          <w:color w:val="22272F"/>
          <w:sz w:val="16"/>
          <w:szCs w:val="16"/>
          <w:shd w:val="clear" w:color="auto" w:fill="FFFFFF"/>
        </w:rPr>
        <w:t xml:space="preserve"> правом на недвижимое имущество, находящееся в границах части территории муниципального образования»</w:t>
      </w:r>
    </w:p>
    <w:p w:rsidR="009452D1" w:rsidRPr="009452D1" w:rsidRDefault="009452D1" w:rsidP="009452D1">
      <w:pPr>
        <w:pStyle w:val="a8"/>
        <w:tabs>
          <w:tab w:val="left" w:pos="900"/>
        </w:tabs>
        <w:ind w:firstLine="585"/>
        <w:jc w:val="both"/>
        <w:rPr>
          <w:sz w:val="16"/>
          <w:szCs w:val="16"/>
        </w:rPr>
      </w:pPr>
      <w:r w:rsidRPr="009452D1">
        <w:rPr>
          <w:sz w:val="16"/>
          <w:szCs w:val="16"/>
        </w:rPr>
        <w:t>2. Опубликовать настоящее решение в газете «Лесная республика» и разместить                  в сети «Интернет» на сайте муниципального образования Пчевжинское сельское поселение.</w:t>
      </w:r>
    </w:p>
    <w:p w:rsidR="009452D1" w:rsidRPr="009452D1" w:rsidRDefault="009452D1" w:rsidP="009452D1">
      <w:pPr>
        <w:rPr>
          <w:rFonts w:ascii="Times New Roman" w:hAnsi="Times New Roman" w:cs="Times New Roman"/>
          <w:sz w:val="16"/>
          <w:szCs w:val="16"/>
        </w:rPr>
      </w:pPr>
      <w:r w:rsidRPr="009452D1">
        <w:rPr>
          <w:rFonts w:ascii="Times New Roman" w:hAnsi="Times New Roman" w:cs="Times New Roman"/>
          <w:sz w:val="16"/>
          <w:szCs w:val="16"/>
        </w:rPr>
        <w:t xml:space="preserve">         3. Настоящее решение вступает в силу со дня официального опубликования.</w:t>
      </w:r>
    </w:p>
    <w:p w:rsidR="009452D1" w:rsidRPr="009452D1" w:rsidRDefault="009452D1" w:rsidP="009452D1">
      <w:pPr>
        <w:tabs>
          <w:tab w:val="left" w:pos="900"/>
          <w:tab w:val="left" w:pos="2618"/>
        </w:tabs>
        <w:ind w:firstLine="585"/>
        <w:outlineLvl w:val="0"/>
        <w:rPr>
          <w:rFonts w:ascii="Times New Roman" w:hAnsi="Times New Roman" w:cs="Times New Roman"/>
          <w:sz w:val="16"/>
          <w:szCs w:val="16"/>
        </w:rPr>
      </w:pPr>
      <w:r w:rsidRPr="009452D1">
        <w:rPr>
          <w:rFonts w:ascii="Times New Roman" w:hAnsi="Times New Roman" w:cs="Times New Roman"/>
          <w:sz w:val="16"/>
          <w:szCs w:val="16"/>
        </w:rPr>
        <w:t>4. </w:t>
      </w:r>
      <w:proofErr w:type="gramStart"/>
      <w:r w:rsidRPr="009452D1">
        <w:rPr>
          <w:rFonts w:ascii="Times New Roman" w:hAnsi="Times New Roman" w:cs="Times New Roman"/>
          <w:sz w:val="16"/>
          <w:szCs w:val="16"/>
        </w:rPr>
        <w:t>Контроль за</w:t>
      </w:r>
      <w:proofErr w:type="gramEnd"/>
      <w:r w:rsidRPr="009452D1">
        <w:rPr>
          <w:rFonts w:ascii="Times New Roman" w:hAnsi="Times New Roman" w:cs="Times New Roman"/>
          <w:sz w:val="16"/>
          <w:szCs w:val="16"/>
        </w:rPr>
        <w:t xml:space="preserve"> исполнением настоящего решения оставляю за собой.</w:t>
      </w:r>
    </w:p>
    <w:p w:rsidR="009452D1" w:rsidRPr="009452D1" w:rsidRDefault="009452D1" w:rsidP="009452D1">
      <w:pPr>
        <w:rPr>
          <w:rFonts w:ascii="Times New Roman" w:hAnsi="Times New Roman" w:cs="Times New Roman"/>
          <w:sz w:val="16"/>
          <w:szCs w:val="16"/>
        </w:rPr>
      </w:pPr>
      <w:r w:rsidRPr="009452D1">
        <w:rPr>
          <w:rFonts w:ascii="Times New Roman" w:hAnsi="Times New Roman" w:cs="Times New Roman"/>
          <w:sz w:val="16"/>
          <w:szCs w:val="16"/>
        </w:rPr>
        <w:t>Глава муниципального образования</w:t>
      </w:r>
    </w:p>
    <w:p w:rsidR="009452D1" w:rsidRPr="009452D1" w:rsidRDefault="009452D1" w:rsidP="009452D1">
      <w:pPr>
        <w:rPr>
          <w:rFonts w:ascii="Times New Roman" w:hAnsi="Times New Roman" w:cs="Times New Roman"/>
          <w:sz w:val="16"/>
          <w:szCs w:val="16"/>
        </w:rPr>
      </w:pPr>
      <w:r w:rsidRPr="009452D1">
        <w:rPr>
          <w:rFonts w:ascii="Times New Roman" w:hAnsi="Times New Roman" w:cs="Times New Roman"/>
          <w:sz w:val="16"/>
          <w:szCs w:val="16"/>
        </w:rPr>
        <w:t>Пчевжинское сельское поселение</w:t>
      </w:r>
    </w:p>
    <w:p w:rsidR="009452D1" w:rsidRPr="009452D1" w:rsidRDefault="009452D1" w:rsidP="009452D1">
      <w:pPr>
        <w:rPr>
          <w:rFonts w:ascii="Times New Roman" w:hAnsi="Times New Roman" w:cs="Times New Roman"/>
          <w:sz w:val="16"/>
          <w:szCs w:val="16"/>
        </w:rPr>
      </w:pPr>
      <w:r w:rsidRPr="009452D1">
        <w:rPr>
          <w:rFonts w:ascii="Times New Roman" w:hAnsi="Times New Roman" w:cs="Times New Roman"/>
          <w:sz w:val="16"/>
          <w:szCs w:val="16"/>
        </w:rPr>
        <w:t>Киришского муниципального района</w:t>
      </w:r>
    </w:p>
    <w:p w:rsidR="009452D1" w:rsidRPr="00463504" w:rsidRDefault="009452D1" w:rsidP="00463504">
      <w:pPr>
        <w:rPr>
          <w:rFonts w:ascii="Times New Roman" w:hAnsi="Times New Roman" w:cs="Times New Roman"/>
          <w:sz w:val="16"/>
          <w:szCs w:val="16"/>
        </w:rPr>
      </w:pPr>
      <w:r w:rsidRPr="009452D1">
        <w:rPr>
          <w:rFonts w:ascii="Times New Roman" w:hAnsi="Times New Roman" w:cs="Times New Roman"/>
          <w:sz w:val="16"/>
          <w:szCs w:val="16"/>
        </w:rPr>
        <w:t>Ленинградской области</w:t>
      </w:r>
      <w:r w:rsidRPr="009452D1">
        <w:rPr>
          <w:rFonts w:ascii="Times New Roman" w:hAnsi="Times New Roman" w:cs="Times New Roman"/>
          <w:sz w:val="16"/>
          <w:szCs w:val="16"/>
        </w:rPr>
        <w:tab/>
      </w:r>
      <w:r w:rsidRPr="009452D1">
        <w:rPr>
          <w:rFonts w:ascii="Times New Roman" w:hAnsi="Times New Roman" w:cs="Times New Roman"/>
          <w:sz w:val="16"/>
          <w:szCs w:val="16"/>
        </w:rPr>
        <w:tab/>
      </w:r>
      <w:r w:rsidRPr="009452D1">
        <w:rPr>
          <w:rFonts w:ascii="Times New Roman" w:hAnsi="Times New Roman" w:cs="Times New Roman"/>
          <w:sz w:val="16"/>
          <w:szCs w:val="16"/>
        </w:rPr>
        <w:tab/>
        <w:t xml:space="preserve">                                                      В.И. Подлесный</w:t>
      </w:r>
    </w:p>
    <w:p w:rsidR="009452D1" w:rsidRDefault="009452D1" w:rsidP="009452D1">
      <w:pPr>
        <w:jc w:val="both"/>
        <w:rPr>
          <w:rFonts w:ascii="Times New Roman" w:hAnsi="Times New Roman" w:cs="Times New Roman"/>
          <w:b/>
          <w:sz w:val="18"/>
          <w:szCs w:val="18"/>
        </w:rPr>
      </w:pPr>
      <w:r>
        <w:rPr>
          <w:rFonts w:ascii="Times New Roman" w:hAnsi="Times New Roman" w:cs="Times New Roman"/>
          <w:b/>
          <w:sz w:val="18"/>
          <w:szCs w:val="18"/>
        </w:rPr>
        <w:t xml:space="preserve"> </w:t>
      </w:r>
    </w:p>
    <w:p w:rsidR="009452D1" w:rsidRDefault="009452D1" w:rsidP="00463504">
      <w:pPr>
        <w:jc w:val="both"/>
        <w:rPr>
          <w:rFonts w:ascii="Times New Roman" w:eastAsia="Calibri" w:hAnsi="Times New Roman" w:cs="Times New Roman"/>
          <w:b/>
          <w:bCs/>
          <w:sz w:val="16"/>
          <w:szCs w:val="16"/>
          <w:lang w:eastAsia="en-US"/>
        </w:rPr>
      </w:pPr>
      <w:r w:rsidRPr="00463504">
        <w:rPr>
          <w:rFonts w:ascii="Times New Roman" w:hAnsi="Times New Roman" w:cs="Times New Roman"/>
          <w:b/>
          <w:sz w:val="16"/>
          <w:szCs w:val="16"/>
        </w:rPr>
        <w:t>РЕШЕНИЕ СОВЕТА ДЕПУТАТОВ МУНИЦИПАЛЬНОГО ОБРАЗОВАНИЯ ПЧЕВЖИНСКОЕ СЕЛЬСКОЕ ПОСЕЛЕНИЕ КИРИШСКОГО МУНИЦИПАЛЬНОГО РАЙОНА ЛЕНИНГРАДСКОЙ ОБЛАСТИ от 07 мая   2020 года № 10/5</w:t>
      </w:r>
      <w:r w:rsidR="00463504" w:rsidRPr="00463504">
        <w:rPr>
          <w:rFonts w:ascii="Times New Roman" w:hAnsi="Times New Roman" w:cs="Times New Roman"/>
          <w:b/>
          <w:sz w:val="16"/>
          <w:szCs w:val="16"/>
        </w:rPr>
        <w:t xml:space="preserve">4 </w:t>
      </w:r>
      <w:r w:rsidR="00463504" w:rsidRPr="00463504">
        <w:rPr>
          <w:rFonts w:ascii="Times New Roman" w:eastAsia="Calibri" w:hAnsi="Times New Roman" w:cs="Times New Roman"/>
          <w:b/>
          <w:bCs/>
          <w:sz w:val="16"/>
          <w:szCs w:val="16"/>
          <w:lang w:eastAsia="en-US"/>
        </w:rPr>
        <w:t>о внесении изменений  в решение Совета депутатов от 26 марта 2020 года № 9/46 «О порядке принятия решения о применении к депутату совета депутатов мер ответственности».</w:t>
      </w:r>
    </w:p>
    <w:p w:rsidR="00463504" w:rsidRPr="00463504" w:rsidRDefault="00463504" w:rsidP="00463504">
      <w:pPr>
        <w:shd w:val="clear" w:color="auto" w:fill="FFFFFF"/>
        <w:ind w:firstLine="709"/>
        <w:jc w:val="both"/>
        <w:rPr>
          <w:rFonts w:ascii="Times New Roman" w:hAnsi="Times New Roman" w:cs="Times New Roman"/>
          <w:sz w:val="16"/>
          <w:szCs w:val="16"/>
        </w:rPr>
      </w:pPr>
      <w:proofErr w:type="gramStart"/>
      <w:r w:rsidRPr="00463504">
        <w:rPr>
          <w:rFonts w:ascii="Times New Roman" w:hAnsi="Times New Roman" w:cs="Times New Roman"/>
          <w:bCs/>
          <w:iCs/>
          <w:sz w:val="16"/>
          <w:szCs w:val="16"/>
        </w:rPr>
        <w:t xml:space="preserve">На основании части 7.3-1 статьи 40 Федерального закона от 06.10.2003 № 131-ФЗ </w:t>
      </w:r>
      <w:r w:rsidRPr="00463504">
        <w:rPr>
          <w:rFonts w:ascii="Times New Roman" w:hAnsi="Times New Roman" w:cs="Times New Roman"/>
          <w:bCs/>
          <w:iCs/>
          <w:sz w:val="16"/>
          <w:szCs w:val="16"/>
        </w:rPr>
        <w:br/>
        <w:t xml:space="preserve">«Об общих принципах организации местного самоуправления в Российской Федерации», части 12 статьи 3 областного закона от 20.01.2020 № 7-оз «Об отдельных вопросах реализации законодательства в сфере противодействия коррупции гражданами, претендующими на замещение должности главы местной администрации по контракту, муниципальной должности, а также лицами, замещающими указанные должности» </w:t>
      </w:r>
      <w:r w:rsidRPr="00463504">
        <w:rPr>
          <w:rFonts w:ascii="Times New Roman" w:hAnsi="Times New Roman" w:cs="Times New Roman"/>
          <w:bCs/>
          <w:iCs/>
          <w:sz w:val="16"/>
          <w:szCs w:val="16"/>
        </w:rPr>
        <w:br/>
        <w:t>и в соответствии</w:t>
      </w:r>
      <w:proofErr w:type="gramEnd"/>
      <w:r w:rsidRPr="00463504">
        <w:rPr>
          <w:rFonts w:ascii="Times New Roman" w:hAnsi="Times New Roman" w:cs="Times New Roman"/>
          <w:bCs/>
          <w:iCs/>
          <w:sz w:val="16"/>
          <w:szCs w:val="16"/>
        </w:rPr>
        <w:t xml:space="preserve"> с Уставом муниципального образования Пчевжинского сельского поселения  Киришского муниципального района Ленинградской области совет депутатов муниципального образования Пчевжинского сельского поселения  Киришского муниципального района Ленинградской области </w:t>
      </w:r>
      <w:r w:rsidRPr="00463504">
        <w:rPr>
          <w:rFonts w:ascii="Times New Roman" w:hAnsi="Times New Roman" w:cs="Times New Roman"/>
          <w:b/>
          <w:spacing w:val="6"/>
          <w:sz w:val="16"/>
          <w:szCs w:val="16"/>
        </w:rPr>
        <w:t>РЕШИЛ</w:t>
      </w:r>
      <w:r w:rsidRPr="00463504">
        <w:rPr>
          <w:rFonts w:ascii="Times New Roman" w:hAnsi="Times New Roman" w:cs="Times New Roman"/>
          <w:sz w:val="16"/>
          <w:szCs w:val="16"/>
        </w:rPr>
        <w:t>:</w:t>
      </w:r>
    </w:p>
    <w:p w:rsidR="00463504" w:rsidRPr="00463504" w:rsidRDefault="00463504" w:rsidP="00463504">
      <w:pPr>
        <w:shd w:val="clear" w:color="auto" w:fill="FFFFFF"/>
        <w:ind w:firstLine="709"/>
        <w:jc w:val="both"/>
        <w:rPr>
          <w:rFonts w:ascii="Times New Roman" w:hAnsi="Times New Roman" w:cs="Times New Roman"/>
          <w:sz w:val="16"/>
          <w:szCs w:val="16"/>
        </w:rPr>
      </w:pPr>
    </w:p>
    <w:p w:rsidR="00463504" w:rsidRPr="00463504" w:rsidRDefault="00463504" w:rsidP="00463504">
      <w:pPr>
        <w:ind w:firstLine="709"/>
        <w:jc w:val="both"/>
        <w:rPr>
          <w:rFonts w:ascii="Times New Roman" w:hAnsi="Times New Roman" w:cs="Times New Roman"/>
          <w:sz w:val="16"/>
          <w:szCs w:val="16"/>
        </w:rPr>
      </w:pPr>
      <w:r w:rsidRPr="00463504">
        <w:rPr>
          <w:rFonts w:ascii="Times New Roman" w:hAnsi="Times New Roman" w:cs="Times New Roman"/>
          <w:sz w:val="16"/>
          <w:szCs w:val="16"/>
        </w:rPr>
        <w:t xml:space="preserve">1. Внести в порядок </w:t>
      </w:r>
      <w:r w:rsidRPr="00463504">
        <w:rPr>
          <w:rFonts w:ascii="Times New Roman" w:eastAsia="Calibri" w:hAnsi="Times New Roman" w:cs="Times New Roman"/>
          <w:bCs/>
          <w:sz w:val="16"/>
          <w:szCs w:val="16"/>
          <w:lang w:eastAsia="en-US"/>
        </w:rPr>
        <w:t>принятия решения о применении к депутату совета депутатов мер</w:t>
      </w:r>
      <w:r w:rsidRPr="00463504">
        <w:rPr>
          <w:rFonts w:ascii="Times New Roman" w:eastAsia="Calibri" w:hAnsi="Times New Roman" w:cs="Times New Roman"/>
          <w:b/>
          <w:bCs/>
          <w:sz w:val="16"/>
          <w:szCs w:val="16"/>
          <w:lang w:eastAsia="en-US"/>
        </w:rPr>
        <w:t xml:space="preserve"> </w:t>
      </w:r>
      <w:r w:rsidRPr="00463504">
        <w:rPr>
          <w:rFonts w:ascii="Times New Roman" w:eastAsia="Calibri" w:hAnsi="Times New Roman" w:cs="Times New Roman"/>
          <w:bCs/>
          <w:sz w:val="16"/>
          <w:szCs w:val="16"/>
          <w:lang w:eastAsia="en-US"/>
        </w:rPr>
        <w:t>ответственности</w:t>
      </w:r>
      <w:r w:rsidRPr="00463504">
        <w:rPr>
          <w:rFonts w:ascii="Times New Roman" w:hAnsi="Times New Roman" w:cs="Times New Roman"/>
          <w:sz w:val="16"/>
          <w:szCs w:val="16"/>
        </w:rPr>
        <w:t>, утвержденный решением Совета депутатов от 26 марта 2020 года № 9/46 следующие изменения:</w:t>
      </w:r>
    </w:p>
    <w:p w:rsidR="00463504" w:rsidRPr="00463504" w:rsidRDefault="00463504" w:rsidP="00463504">
      <w:pPr>
        <w:ind w:firstLine="709"/>
        <w:jc w:val="both"/>
        <w:rPr>
          <w:rFonts w:ascii="Times New Roman" w:hAnsi="Times New Roman" w:cs="Times New Roman"/>
          <w:sz w:val="16"/>
          <w:szCs w:val="16"/>
        </w:rPr>
      </w:pPr>
      <w:r w:rsidRPr="00463504">
        <w:rPr>
          <w:rFonts w:ascii="Times New Roman" w:hAnsi="Times New Roman" w:cs="Times New Roman"/>
          <w:sz w:val="16"/>
          <w:szCs w:val="16"/>
        </w:rPr>
        <w:t>1.1. Дополнить порядок п.9.1.</w:t>
      </w:r>
    </w:p>
    <w:p w:rsidR="00463504" w:rsidRPr="00463504" w:rsidRDefault="00463504" w:rsidP="00463504">
      <w:pPr>
        <w:autoSpaceDE w:val="0"/>
        <w:autoSpaceDN w:val="0"/>
        <w:adjustRightInd w:val="0"/>
        <w:ind w:firstLine="709"/>
        <w:jc w:val="both"/>
        <w:rPr>
          <w:rFonts w:ascii="Times New Roman" w:hAnsi="Times New Roman" w:cs="Times New Roman"/>
          <w:sz w:val="16"/>
          <w:szCs w:val="16"/>
        </w:rPr>
      </w:pPr>
      <w:r w:rsidRPr="00463504">
        <w:rPr>
          <w:rFonts w:ascii="Times New Roman" w:hAnsi="Times New Roman" w:cs="Times New Roman"/>
          <w:sz w:val="16"/>
          <w:szCs w:val="16"/>
        </w:rPr>
        <w:t xml:space="preserve">9.1. В качестве </w:t>
      </w:r>
      <w:proofErr w:type="gramStart"/>
      <w:r w:rsidRPr="00463504">
        <w:rPr>
          <w:rFonts w:ascii="Times New Roman" w:hAnsi="Times New Roman" w:cs="Times New Roman"/>
          <w:sz w:val="16"/>
          <w:szCs w:val="16"/>
        </w:rPr>
        <w:t>смягчающих</w:t>
      </w:r>
      <w:proofErr w:type="gramEnd"/>
      <w:r w:rsidRPr="00463504">
        <w:rPr>
          <w:rFonts w:ascii="Times New Roman" w:hAnsi="Times New Roman" w:cs="Times New Roman"/>
          <w:sz w:val="16"/>
          <w:szCs w:val="16"/>
        </w:rPr>
        <w:t xml:space="preserve"> меру ответственности учитываются следующие обстоятельства:</w:t>
      </w:r>
    </w:p>
    <w:p w:rsidR="00463504" w:rsidRPr="00463504" w:rsidRDefault="00463504" w:rsidP="00463504">
      <w:pPr>
        <w:autoSpaceDE w:val="0"/>
        <w:autoSpaceDN w:val="0"/>
        <w:adjustRightInd w:val="0"/>
        <w:ind w:firstLine="709"/>
        <w:jc w:val="both"/>
        <w:rPr>
          <w:rFonts w:ascii="Times New Roman" w:hAnsi="Times New Roman" w:cs="Times New Roman"/>
          <w:sz w:val="16"/>
          <w:szCs w:val="16"/>
        </w:rPr>
      </w:pPr>
      <w:r w:rsidRPr="00463504">
        <w:rPr>
          <w:rFonts w:ascii="Times New Roman" w:hAnsi="Times New Roman" w:cs="Times New Roman"/>
          <w:sz w:val="16"/>
          <w:szCs w:val="16"/>
        </w:rPr>
        <w:t>а) совершение нарушения требований законодательства о противодействии коррупции впервые;</w:t>
      </w:r>
    </w:p>
    <w:p w:rsidR="00463504" w:rsidRPr="00463504" w:rsidRDefault="00463504" w:rsidP="00463504">
      <w:pPr>
        <w:autoSpaceDE w:val="0"/>
        <w:autoSpaceDN w:val="0"/>
        <w:adjustRightInd w:val="0"/>
        <w:ind w:firstLine="709"/>
        <w:jc w:val="both"/>
        <w:rPr>
          <w:rFonts w:ascii="Times New Roman" w:hAnsi="Times New Roman" w:cs="Times New Roman"/>
          <w:sz w:val="16"/>
          <w:szCs w:val="16"/>
        </w:rPr>
      </w:pPr>
      <w:r w:rsidRPr="00463504">
        <w:rPr>
          <w:rFonts w:ascii="Times New Roman" w:hAnsi="Times New Roman" w:cs="Times New Roman"/>
          <w:sz w:val="16"/>
          <w:szCs w:val="16"/>
        </w:rPr>
        <w:t>б) безукоризненное соблюдение в отчетном периоде других ограничений, запретов, требований, исполнение обязанностей, установленных в целях противодействия коррупции;</w:t>
      </w:r>
    </w:p>
    <w:p w:rsidR="00463504" w:rsidRPr="00463504" w:rsidRDefault="00463504" w:rsidP="00463504">
      <w:pPr>
        <w:autoSpaceDE w:val="0"/>
        <w:autoSpaceDN w:val="0"/>
        <w:adjustRightInd w:val="0"/>
        <w:ind w:firstLine="709"/>
        <w:jc w:val="both"/>
        <w:rPr>
          <w:rFonts w:ascii="Times New Roman" w:hAnsi="Times New Roman" w:cs="Times New Roman"/>
          <w:sz w:val="16"/>
          <w:szCs w:val="16"/>
        </w:rPr>
      </w:pPr>
      <w:proofErr w:type="gramStart"/>
      <w:r w:rsidRPr="00463504">
        <w:rPr>
          <w:rFonts w:ascii="Times New Roman" w:hAnsi="Times New Roman" w:cs="Times New Roman"/>
          <w:sz w:val="16"/>
          <w:szCs w:val="16"/>
        </w:rPr>
        <w:t xml:space="preserve">в) представление уточненных и достоверных сведений о доходах, расходах, </w:t>
      </w:r>
      <w:r w:rsidRPr="00463504">
        <w:rPr>
          <w:rFonts w:ascii="Times New Roman" w:hAnsi="Times New Roman" w:cs="Times New Roman"/>
          <w:sz w:val="16"/>
          <w:szCs w:val="16"/>
        </w:rPr>
        <w:br/>
        <w:t xml:space="preserve">об имуществе и обязательствах имущественного характера за пределами сроков, указанных в части 10 статьи 2 областного закона от 20.01.2020 № 7-оз «Об отдельных вопросах реализации законодательства в сфере противодействия коррупции гражданами, претендующими на замещение должности главы местной администрации по контракту, муниципальной должности, а также лицами, замещающими указанные должности», </w:t>
      </w:r>
      <w:r w:rsidRPr="00463504">
        <w:rPr>
          <w:rFonts w:ascii="Times New Roman" w:hAnsi="Times New Roman" w:cs="Times New Roman"/>
          <w:sz w:val="16"/>
          <w:szCs w:val="16"/>
        </w:rPr>
        <w:br/>
        <w:t>при условии, что лицо</w:t>
      </w:r>
      <w:proofErr w:type="gramEnd"/>
      <w:r w:rsidRPr="00463504">
        <w:rPr>
          <w:rFonts w:ascii="Times New Roman" w:hAnsi="Times New Roman" w:cs="Times New Roman"/>
          <w:sz w:val="16"/>
          <w:szCs w:val="16"/>
        </w:rPr>
        <w:t xml:space="preserve">, </w:t>
      </w:r>
      <w:proofErr w:type="gramStart"/>
      <w:r w:rsidRPr="00463504">
        <w:rPr>
          <w:rFonts w:ascii="Times New Roman" w:hAnsi="Times New Roman" w:cs="Times New Roman"/>
          <w:sz w:val="16"/>
          <w:szCs w:val="16"/>
        </w:rPr>
        <w:t>указанное</w:t>
      </w:r>
      <w:proofErr w:type="gramEnd"/>
      <w:r w:rsidRPr="00463504">
        <w:rPr>
          <w:rFonts w:ascii="Times New Roman" w:hAnsi="Times New Roman" w:cs="Times New Roman"/>
          <w:sz w:val="16"/>
          <w:szCs w:val="16"/>
        </w:rPr>
        <w:t xml:space="preserve"> в пункте 1 настоящего положения, самостоятельно обнаружило в представленных им Справках неотраженные или не полностью отраженные сведения.</w:t>
      </w:r>
    </w:p>
    <w:p w:rsidR="00463504" w:rsidRPr="00463504" w:rsidRDefault="00463504" w:rsidP="00463504">
      <w:pPr>
        <w:ind w:firstLine="709"/>
        <w:jc w:val="both"/>
        <w:rPr>
          <w:rFonts w:ascii="Times New Roman" w:hAnsi="Times New Roman" w:cs="Times New Roman"/>
          <w:sz w:val="16"/>
          <w:szCs w:val="16"/>
        </w:rPr>
      </w:pPr>
      <w:r w:rsidRPr="00463504">
        <w:rPr>
          <w:rFonts w:ascii="Times New Roman" w:hAnsi="Times New Roman" w:cs="Times New Roman"/>
          <w:sz w:val="16"/>
          <w:szCs w:val="16"/>
        </w:rPr>
        <w:t>1.2. Дополнить порядок п.9.2.</w:t>
      </w:r>
    </w:p>
    <w:p w:rsidR="00463504" w:rsidRPr="00463504" w:rsidRDefault="00463504" w:rsidP="00463504">
      <w:pPr>
        <w:autoSpaceDE w:val="0"/>
        <w:autoSpaceDN w:val="0"/>
        <w:adjustRightInd w:val="0"/>
        <w:ind w:firstLine="709"/>
        <w:jc w:val="both"/>
        <w:rPr>
          <w:rFonts w:ascii="Times New Roman" w:hAnsi="Times New Roman" w:cs="Times New Roman"/>
          <w:sz w:val="16"/>
          <w:szCs w:val="16"/>
        </w:rPr>
      </w:pPr>
      <w:r w:rsidRPr="00463504">
        <w:rPr>
          <w:rFonts w:ascii="Times New Roman" w:hAnsi="Times New Roman" w:cs="Times New Roman"/>
          <w:sz w:val="16"/>
          <w:szCs w:val="16"/>
        </w:rPr>
        <w:t>9.2. В качестве отягчающего меру ответственности учитывается неоднократное нарушение требований законодательства о противодействии коррупции.</w:t>
      </w:r>
    </w:p>
    <w:p w:rsidR="00463504" w:rsidRPr="00463504" w:rsidRDefault="00463504" w:rsidP="00463504">
      <w:pPr>
        <w:autoSpaceDE w:val="0"/>
        <w:autoSpaceDN w:val="0"/>
        <w:adjustRightInd w:val="0"/>
        <w:ind w:firstLine="709"/>
        <w:jc w:val="both"/>
        <w:rPr>
          <w:rFonts w:ascii="Times New Roman" w:hAnsi="Times New Roman" w:cs="Times New Roman"/>
          <w:sz w:val="16"/>
          <w:szCs w:val="16"/>
        </w:rPr>
      </w:pPr>
      <w:r w:rsidRPr="00463504">
        <w:rPr>
          <w:rFonts w:ascii="Times New Roman" w:hAnsi="Times New Roman" w:cs="Times New Roman"/>
          <w:sz w:val="16"/>
          <w:szCs w:val="16"/>
        </w:rPr>
        <w:t>При наличии отягчающего обстоятельства применяется мера ответственности, следующая по степени строгости мере ответственности, которая была бы применена в случае совершения такого нарушения в отсутствие отягчающего обстоятельства.</w:t>
      </w:r>
    </w:p>
    <w:p w:rsidR="00463504" w:rsidRPr="00463504" w:rsidRDefault="00463504" w:rsidP="00463504">
      <w:pPr>
        <w:ind w:firstLine="709"/>
        <w:jc w:val="both"/>
        <w:rPr>
          <w:rFonts w:ascii="Times New Roman" w:hAnsi="Times New Roman" w:cs="Times New Roman"/>
          <w:sz w:val="16"/>
          <w:szCs w:val="16"/>
        </w:rPr>
      </w:pPr>
      <w:r w:rsidRPr="00463504">
        <w:rPr>
          <w:rFonts w:ascii="Times New Roman" w:hAnsi="Times New Roman" w:cs="Times New Roman"/>
          <w:sz w:val="16"/>
          <w:szCs w:val="16"/>
        </w:rPr>
        <w:t>1.3. Дополнить порядок п.9.3.</w:t>
      </w:r>
    </w:p>
    <w:p w:rsidR="00463504" w:rsidRPr="00463504" w:rsidRDefault="00463504" w:rsidP="00463504">
      <w:pPr>
        <w:autoSpaceDE w:val="0"/>
        <w:autoSpaceDN w:val="0"/>
        <w:adjustRightInd w:val="0"/>
        <w:ind w:firstLine="709"/>
        <w:jc w:val="both"/>
        <w:rPr>
          <w:rFonts w:ascii="Times New Roman" w:hAnsi="Times New Roman" w:cs="Times New Roman"/>
          <w:sz w:val="16"/>
          <w:szCs w:val="16"/>
        </w:rPr>
      </w:pPr>
      <w:r w:rsidRPr="00463504">
        <w:rPr>
          <w:rFonts w:ascii="Times New Roman" w:hAnsi="Times New Roman" w:cs="Times New Roman"/>
          <w:sz w:val="16"/>
          <w:szCs w:val="16"/>
        </w:rPr>
        <w:t>9.3. Не влечет применения взысканий:</w:t>
      </w:r>
    </w:p>
    <w:p w:rsidR="00463504" w:rsidRPr="00463504" w:rsidRDefault="00463504" w:rsidP="00463504">
      <w:pPr>
        <w:autoSpaceDE w:val="0"/>
        <w:autoSpaceDN w:val="0"/>
        <w:adjustRightInd w:val="0"/>
        <w:ind w:firstLine="709"/>
        <w:jc w:val="both"/>
        <w:rPr>
          <w:rFonts w:ascii="Times New Roman" w:hAnsi="Times New Roman" w:cs="Times New Roman"/>
          <w:sz w:val="16"/>
          <w:szCs w:val="16"/>
        </w:rPr>
      </w:pPr>
      <w:r w:rsidRPr="00463504">
        <w:rPr>
          <w:rFonts w:ascii="Times New Roman" w:hAnsi="Times New Roman" w:cs="Times New Roman"/>
          <w:sz w:val="16"/>
          <w:szCs w:val="16"/>
        </w:rPr>
        <w:t>а) ненадлежащее соблюдение запрета, неисполнение обязанности вследствие непреодолимой силы;</w:t>
      </w:r>
    </w:p>
    <w:p w:rsidR="00463504" w:rsidRPr="00463504" w:rsidRDefault="00463504" w:rsidP="00463504">
      <w:pPr>
        <w:autoSpaceDE w:val="0"/>
        <w:autoSpaceDN w:val="0"/>
        <w:adjustRightInd w:val="0"/>
        <w:ind w:firstLine="709"/>
        <w:jc w:val="both"/>
        <w:rPr>
          <w:rFonts w:ascii="Times New Roman" w:hAnsi="Times New Roman" w:cs="Times New Roman"/>
          <w:sz w:val="16"/>
          <w:szCs w:val="16"/>
        </w:rPr>
      </w:pPr>
      <w:proofErr w:type="gramStart"/>
      <w:r w:rsidRPr="00463504">
        <w:rPr>
          <w:rFonts w:ascii="Times New Roman" w:hAnsi="Times New Roman" w:cs="Times New Roman"/>
          <w:sz w:val="16"/>
          <w:szCs w:val="16"/>
        </w:rPr>
        <w:t xml:space="preserve">б) ошибочное (неточное) указание сведений о доходах, расходах, об имуществе </w:t>
      </w:r>
      <w:r w:rsidRPr="00463504">
        <w:rPr>
          <w:rFonts w:ascii="Times New Roman" w:hAnsi="Times New Roman" w:cs="Times New Roman"/>
          <w:sz w:val="16"/>
          <w:szCs w:val="16"/>
        </w:rPr>
        <w:br/>
        <w:t xml:space="preserve">и обязательствах имущественного характера (далее – Справка) вследствие ошибок </w:t>
      </w:r>
      <w:r w:rsidRPr="00463504">
        <w:rPr>
          <w:rFonts w:ascii="Times New Roman" w:hAnsi="Times New Roman" w:cs="Times New Roman"/>
          <w:sz w:val="16"/>
          <w:szCs w:val="16"/>
        </w:rPr>
        <w:br/>
        <w:t>и неточностей, допущенных государственным органом или иной организацией в выданных документах (выписках), на основании которых заполнялась Справка, а также иных причин, когда неточность в представленных сведениях возникла по причинам, независящим от лица, представившего указанные сведения;</w:t>
      </w:r>
      <w:proofErr w:type="gramEnd"/>
    </w:p>
    <w:p w:rsidR="00463504" w:rsidRPr="00463504" w:rsidRDefault="00463504" w:rsidP="00463504">
      <w:pPr>
        <w:autoSpaceDE w:val="0"/>
        <w:autoSpaceDN w:val="0"/>
        <w:adjustRightInd w:val="0"/>
        <w:ind w:firstLine="709"/>
        <w:jc w:val="both"/>
        <w:rPr>
          <w:rFonts w:ascii="Times New Roman" w:hAnsi="Times New Roman" w:cs="Times New Roman"/>
          <w:sz w:val="16"/>
          <w:szCs w:val="16"/>
        </w:rPr>
      </w:pPr>
      <w:r w:rsidRPr="00463504">
        <w:rPr>
          <w:rFonts w:ascii="Times New Roman" w:hAnsi="Times New Roman" w:cs="Times New Roman"/>
          <w:sz w:val="16"/>
          <w:szCs w:val="16"/>
        </w:rPr>
        <w:t xml:space="preserve">в) заполнение </w:t>
      </w:r>
      <w:hyperlink r:id="rId17" w:history="1">
        <w:r w:rsidRPr="00463504">
          <w:rPr>
            <w:rFonts w:ascii="Times New Roman" w:hAnsi="Times New Roman" w:cs="Times New Roman"/>
            <w:sz w:val="16"/>
            <w:szCs w:val="16"/>
          </w:rPr>
          <w:t>Справки</w:t>
        </w:r>
      </w:hyperlink>
      <w:r w:rsidRPr="00463504">
        <w:rPr>
          <w:rFonts w:ascii="Times New Roman" w:hAnsi="Times New Roman" w:cs="Times New Roman"/>
          <w:sz w:val="16"/>
          <w:szCs w:val="16"/>
        </w:rPr>
        <w:t xml:space="preserve"> в ином, не общепринятом, орфографическом порядке, </w:t>
      </w:r>
      <w:r w:rsidRPr="00463504">
        <w:rPr>
          <w:rFonts w:ascii="Times New Roman" w:hAnsi="Times New Roman" w:cs="Times New Roman"/>
          <w:sz w:val="16"/>
          <w:szCs w:val="16"/>
        </w:rPr>
        <w:br/>
        <w:t>при котором сохраняется смысловое содержание данных в Справке.</w:t>
      </w:r>
    </w:p>
    <w:p w:rsidR="00463504" w:rsidRPr="00463504" w:rsidRDefault="00463504" w:rsidP="00463504">
      <w:pPr>
        <w:ind w:firstLine="709"/>
        <w:jc w:val="both"/>
        <w:rPr>
          <w:rFonts w:ascii="Times New Roman" w:hAnsi="Times New Roman" w:cs="Times New Roman"/>
          <w:sz w:val="16"/>
          <w:szCs w:val="16"/>
        </w:rPr>
      </w:pPr>
      <w:r w:rsidRPr="00463504">
        <w:rPr>
          <w:rFonts w:ascii="Times New Roman" w:hAnsi="Times New Roman" w:cs="Times New Roman"/>
          <w:sz w:val="16"/>
          <w:szCs w:val="16"/>
          <w:lang w:eastAsia="ar-SA"/>
        </w:rPr>
        <w:t xml:space="preserve">2. </w:t>
      </w:r>
      <w:proofErr w:type="gramStart"/>
      <w:r w:rsidRPr="00463504">
        <w:rPr>
          <w:rFonts w:ascii="Times New Roman" w:hAnsi="Times New Roman" w:cs="Times New Roman"/>
          <w:sz w:val="16"/>
          <w:szCs w:val="16"/>
          <w:lang w:eastAsia="ar-SA"/>
        </w:rPr>
        <w:t>Разместить</w:t>
      </w:r>
      <w:proofErr w:type="gramEnd"/>
      <w:r w:rsidRPr="00463504">
        <w:rPr>
          <w:rFonts w:ascii="Times New Roman" w:hAnsi="Times New Roman" w:cs="Times New Roman"/>
          <w:sz w:val="16"/>
          <w:szCs w:val="16"/>
          <w:lang w:eastAsia="ar-SA"/>
        </w:rPr>
        <w:t xml:space="preserve"> настоящее решение на официальном сайте муниципального образования Пчевжинское сельское поселение в сети Интернет и опубликовать в газете «Лесная республика»</w:t>
      </w:r>
    </w:p>
    <w:p w:rsidR="00463504" w:rsidRPr="00463504" w:rsidRDefault="00463504" w:rsidP="00463504">
      <w:pPr>
        <w:autoSpaceDE w:val="0"/>
        <w:autoSpaceDN w:val="0"/>
        <w:adjustRightInd w:val="0"/>
        <w:ind w:firstLine="709"/>
        <w:jc w:val="both"/>
        <w:rPr>
          <w:rFonts w:ascii="Times New Roman" w:hAnsi="Times New Roman" w:cs="Times New Roman"/>
          <w:sz w:val="16"/>
          <w:szCs w:val="16"/>
        </w:rPr>
      </w:pPr>
      <w:r w:rsidRPr="00463504">
        <w:rPr>
          <w:rFonts w:ascii="Times New Roman" w:hAnsi="Times New Roman" w:cs="Times New Roman"/>
          <w:sz w:val="16"/>
          <w:szCs w:val="16"/>
        </w:rPr>
        <w:t>3. Настоящее решение вступает в силу со дня официального опубликования.</w:t>
      </w:r>
    </w:p>
    <w:p w:rsidR="00463504" w:rsidRPr="00463504" w:rsidRDefault="00463504" w:rsidP="00463504">
      <w:pPr>
        <w:jc w:val="both"/>
        <w:rPr>
          <w:rFonts w:ascii="Times New Roman" w:eastAsia="Calibri" w:hAnsi="Times New Roman" w:cs="Times New Roman"/>
          <w:bCs/>
          <w:sz w:val="16"/>
          <w:szCs w:val="16"/>
          <w:lang w:eastAsia="en-US"/>
        </w:rPr>
      </w:pPr>
      <w:r w:rsidRPr="00463504">
        <w:rPr>
          <w:rFonts w:ascii="Times New Roman" w:eastAsia="Calibri" w:hAnsi="Times New Roman" w:cs="Times New Roman"/>
          <w:bCs/>
          <w:sz w:val="16"/>
          <w:szCs w:val="16"/>
          <w:lang w:eastAsia="en-US"/>
        </w:rPr>
        <w:t>Глава муниципального образования                                                            В.И. Подлесный</w:t>
      </w:r>
    </w:p>
    <w:p w:rsidR="00463504" w:rsidRDefault="00463504" w:rsidP="009452D1">
      <w:pPr>
        <w:jc w:val="both"/>
        <w:rPr>
          <w:rFonts w:ascii="Times New Roman" w:hAnsi="Times New Roman" w:cs="Times New Roman"/>
          <w:b/>
          <w:sz w:val="18"/>
          <w:szCs w:val="18"/>
        </w:rPr>
      </w:pPr>
    </w:p>
    <w:p w:rsidR="00463504" w:rsidRPr="00463504" w:rsidRDefault="009452D1" w:rsidP="00463504">
      <w:pPr>
        <w:jc w:val="both"/>
        <w:rPr>
          <w:rFonts w:ascii="Times New Roman" w:eastAsia="Calibri" w:hAnsi="Times New Roman" w:cs="Times New Roman"/>
          <w:b/>
          <w:bCs/>
          <w:sz w:val="18"/>
          <w:szCs w:val="18"/>
          <w:lang w:eastAsia="en-US"/>
        </w:rPr>
      </w:pPr>
      <w:proofErr w:type="gramStart"/>
      <w:r w:rsidRPr="00463504">
        <w:rPr>
          <w:rFonts w:ascii="Times New Roman" w:hAnsi="Times New Roman" w:cs="Times New Roman"/>
          <w:b/>
          <w:sz w:val="18"/>
          <w:szCs w:val="18"/>
        </w:rPr>
        <w:t>РЕШЕНИЕ СОВЕТА ДЕПУТАТОВ МУНИЦИПАЛЬНОГО ОБРАЗОВАНИЯ ПЧЕВЖИНСКОЕ СЕЛЬСКОЕ ПОСЕЛЕНИЕ КИРИШСКОГО МУНИЦИПАЛЬНОГО РАЙОНА ЛЕНИНГРАДСКОЙ ОБЛАСТИ от 07 мая   2020 года № 10/5</w:t>
      </w:r>
      <w:r w:rsidR="00463504" w:rsidRPr="00463504">
        <w:rPr>
          <w:rFonts w:ascii="Times New Roman" w:hAnsi="Times New Roman" w:cs="Times New Roman"/>
          <w:b/>
          <w:sz w:val="18"/>
          <w:szCs w:val="18"/>
        </w:rPr>
        <w:t xml:space="preserve">5 </w:t>
      </w:r>
      <w:r w:rsidR="00463504">
        <w:rPr>
          <w:rFonts w:ascii="Times New Roman" w:eastAsia="Calibri" w:hAnsi="Times New Roman" w:cs="Times New Roman"/>
          <w:b/>
          <w:bCs/>
          <w:sz w:val="18"/>
          <w:szCs w:val="18"/>
          <w:lang w:eastAsia="en-US"/>
        </w:rPr>
        <w:t>о</w:t>
      </w:r>
      <w:r w:rsidR="00463504" w:rsidRPr="00463504">
        <w:rPr>
          <w:rFonts w:ascii="Times New Roman" w:eastAsia="Calibri" w:hAnsi="Times New Roman" w:cs="Times New Roman"/>
          <w:b/>
          <w:bCs/>
          <w:sz w:val="18"/>
          <w:szCs w:val="18"/>
          <w:lang w:eastAsia="en-US"/>
        </w:rPr>
        <w:t>б утверждении Положения о сообщении лицами, замещающими муниципальные должности и должности муниципальной службы в муниципальном образовании Пчевжинское сельское поселение Киришского муниципального района Ленинградской области, о возникновении личной заинтересованности при  осуществлении полномочий, должностных обязанностей, которая приводит или может привести к конфликту</w:t>
      </w:r>
      <w:proofErr w:type="gramEnd"/>
      <w:r w:rsidR="00463504" w:rsidRPr="00463504">
        <w:rPr>
          <w:rFonts w:ascii="Times New Roman" w:eastAsia="Calibri" w:hAnsi="Times New Roman" w:cs="Times New Roman"/>
          <w:b/>
          <w:bCs/>
          <w:sz w:val="18"/>
          <w:szCs w:val="18"/>
          <w:lang w:eastAsia="en-US"/>
        </w:rPr>
        <w:t xml:space="preserve"> интересов</w:t>
      </w:r>
      <w:r w:rsidR="00463504">
        <w:rPr>
          <w:rFonts w:ascii="Times New Roman" w:eastAsia="Calibri" w:hAnsi="Times New Roman" w:cs="Times New Roman"/>
          <w:b/>
          <w:bCs/>
          <w:sz w:val="18"/>
          <w:szCs w:val="18"/>
          <w:lang w:eastAsia="en-US"/>
        </w:rPr>
        <w:t>.</w:t>
      </w:r>
    </w:p>
    <w:p w:rsidR="00463504" w:rsidRPr="00463504" w:rsidRDefault="00463504" w:rsidP="00463504">
      <w:pPr>
        <w:shd w:val="clear" w:color="auto" w:fill="FFFFFF"/>
        <w:spacing w:line="276" w:lineRule="auto"/>
        <w:ind w:firstLine="709"/>
        <w:jc w:val="both"/>
        <w:rPr>
          <w:rFonts w:ascii="Times New Roman" w:hAnsi="Times New Roman" w:cs="Times New Roman"/>
          <w:bCs/>
          <w:iCs/>
          <w:sz w:val="16"/>
          <w:szCs w:val="16"/>
        </w:rPr>
      </w:pPr>
      <w:r w:rsidRPr="00463504">
        <w:rPr>
          <w:rFonts w:ascii="Times New Roman" w:hAnsi="Times New Roman" w:cs="Times New Roman"/>
          <w:bCs/>
          <w:iCs/>
          <w:sz w:val="16"/>
          <w:szCs w:val="16"/>
        </w:rPr>
        <w:t xml:space="preserve">В соответствии с Федеральным законом от 25 декабря 2008 года № 273-ФЗ </w:t>
      </w:r>
      <w:r w:rsidRPr="00463504">
        <w:rPr>
          <w:rFonts w:ascii="Times New Roman" w:hAnsi="Times New Roman" w:cs="Times New Roman"/>
          <w:bCs/>
          <w:iCs/>
          <w:sz w:val="16"/>
          <w:szCs w:val="16"/>
        </w:rPr>
        <w:br/>
        <w:t xml:space="preserve">«О противодействии коррупции» совет депутатов муниципального образования Пчевжинское сельское поселение Киришского муниципального района Ленинградской области </w:t>
      </w:r>
      <w:r w:rsidRPr="00463504">
        <w:rPr>
          <w:rFonts w:ascii="Times New Roman" w:hAnsi="Times New Roman" w:cs="Times New Roman"/>
          <w:b/>
          <w:spacing w:val="6"/>
          <w:sz w:val="16"/>
          <w:szCs w:val="16"/>
        </w:rPr>
        <w:t>РЕШИЛ</w:t>
      </w:r>
      <w:r w:rsidRPr="00463504">
        <w:rPr>
          <w:rFonts w:ascii="Times New Roman" w:hAnsi="Times New Roman" w:cs="Times New Roman"/>
          <w:sz w:val="16"/>
          <w:szCs w:val="16"/>
        </w:rPr>
        <w:t>:</w:t>
      </w:r>
    </w:p>
    <w:p w:rsidR="00463504" w:rsidRPr="00463504" w:rsidRDefault="00463504" w:rsidP="00463504">
      <w:pPr>
        <w:shd w:val="clear" w:color="auto" w:fill="FFFFFF"/>
        <w:spacing w:line="276" w:lineRule="auto"/>
        <w:ind w:firstLine="709"/>
        <w:jc w:val="both"/>
        <w:rPr>
          <w:rFonts w:ascii="Times New Roman" w:hAnsi="Times New Roman" w:cs="Times New Roman"/>
          <w:bCs/>
          <w:iCs/>
          <w:sz w:val="16"/>
          <w:szCs w:val="16"/>
        </w:rPr>
      </w:pPr>
      <w:r w:rsidRPr="00463504">
        <w:rPr>
          <w:rFonts w:ascii="Times New Roman" w:hAnsi="Times New Roman" w:cs="Times New Roman"/>
          <w:bCs/>
          <w:iCs/>
          <w:sz w:val="16"/>
          <w:szCs w:val="16"/>
        </w:rPr>
        <w:t xml:space="preserve">1. Утвердить </w:t>
      </w:r>
      <w:hyperlink w:anchor="P27" w:history="1">
        <w:r w:rsidRPr="00463504">
          <w:rPr>
            <w:rStyle w:val="a4"/>
            <w:rFonts w:ascii="Times New Roman" w:hAnsi="Times New Roman" w:cs="Times New Roman"/>
            <w:iCs/>
            <w:color w:val="auto"/>
            <w:sz w:val="16"/>
            <w:szCs w:val="16"/>
          </w:rPr>
          <w:t>Положение</w:t>
        </w:r>
      </w:hyperlink>
      <w:r w:rsidRPr="00463504">
        <w:rPr>
          <w:rFonts w:ascii="Times New Roman" w:hAnsi="Times New Roman" w:cs="Times New Roman"/>
          <w:bCs/>
          <w:iCs/>
          <w:sz w:val="16"/>
          <w:szCs w:val="16"/>
        </w:rPr>
        <w:t xml:space="preserve"> о сообщении лицами, замещающими муниципальные должности и должности муниципальной службы в муниципальном образовании Пчевжинское сельское поселение Киришского муниципального района Ленинградской области, о возникновении личной заинтересованности при осуществлении полномочий, должностных обязанностей, </w:t>
      </w:r>
      <w:proofErr w:type="gramStart"/>
      <w:r w:rsidRPr="00463504">
        <w:rPr>
          <w:rFonts w:ascii="Times New Roman" w:hAnsi="Times New Roman" w:cs="Times New Roman"/>
          <w:bCs/>
          <w:iCs/>
          <w:sz w:val="16"/>
          <w:szCs w:val="16"/>
        </w:rPr>
        <w:t>которая</w:t>
      </w:r>
      <w:proofErr w:type="gramEnd"/>
      <w:r w:rsidRPr="00463504">
        <w:rPr>
          <w:rFonts w:ascii="Times New Roman" w:hAnsi="Times New Roman" w:cs="Times New Roman"/>
          <w:bCs/>
          <w:iCs/>
          <w:sz w:val="16"/>
          <w:szCs w:val="16"/>
        </w:rPr>
        <w:t xml:space="preserve"> приводит или может привести к конфликту интересов, согласно приложению.</w:t>
      </w:r>
    </w:p>
    <w:p w:rsidR="00463504" w:rsidRPr="00463504" w:rsidRDefault="00463504" w:rsidP="00463504">
      <w:pPr>
        <w:shd w:val="clear" w:color="auto" w:fill="FFFFFF"/>
        <w:spacing w:line="276" w:lineRule="auto"/>
        <w:ind w:firstLine="709"/>
        <w:jc w:val="both"/>
        <w:rPr>
          <w:rFonts w:ascii="Times New Roman" w:hAnsi="Times New Roman" w:cs="Times New Roman"/>
          <w:bCs/>
          <w:iCs/>
          <w:sz w:val="16"/>
          <w:szCs w:val="16"/>
        </w:rPr>
      </w:pPr>
      <w:r w:rsidRPr="00463504">
        <w:rPr>
          <w:rFonts w:ascii="Times New Roman" w:hAnsi="Times New Roman" w:cs="Times New Roman"/>
          <w:bCs/>
          <w:iCs/>
          <w:sz w:val="16"/>
          <w:szCs w:val="16"/>
        </w:rPr>
        <w:t>2. Настоящее решение подлежит официальному опубликованию в газете «Лесная республика» и вступает в силу после</w:t>
      </w:r>
      <w:r>
        <w:rPr>
          <w:rFonts w:ascii="Times New Roman" w:hAnsi="Times New Roman" w:cs="Times New Roman"/>
          <w:bCs/>
          <w:iCs/>
          <w:sz w:val="16"/>
          <w:szCs w:val="16"/>
        </w:rPr>
        <w:t xml:space="preserve"> его официального опубликования</w:t>
      </w:r>
    </w:p>
    <w:p w:rsidR="00463504" w:rsidRPr="00463504" w:rsidRDefault="00463504" w:rsidP="00463504">
      <w:pPr>
        <w:jc w:val="both"/>
        <w:rPr>
          <w:rFonts w:ascii="Times New Roman" w:eastAsia="Calibri" w:hAnsi="Times New Roman" w:cs="Times New Roman"/>
          <w:sz w:val="16"/>
          <w:szCs w:val="16"/>
          <w:lang w:eastAsia="en-US"/>
        </w:rPr>
      </w:pPr>
      <w:r w:rsidRPr="00463504">
        <w:rPr>
          <w:rFonts w:ascii="Times New Roman" w:eastAsia="Calibri" w:hAnsi="Times New Roman" w:cs="Times New Roman"/>
          <w:sz w:val="16"/>
          <w:szCs w:val="16"/>
          <w:lang w:eastAsia="en-US"/>
        </w:rPr>
        <w:t>Глава муниципального образования</w:t>
      </w:r>
    </w:p>
    <w:p w:rsidR="00463504" w:rsidRPr="00463504" w:rsidRDefault="00463504" w:rsidP="00463504">
      <w:pPr>
        <w:jc w:val="both"/>
        <w:rPr>
          <w:rFonts w:ascii="Times New Roman" w:eastAsia="Calibri" w:hAnsi="Times New Roman" w:cs="Times New Roman"/>
          <w:sz w:val="16"/>
          <w:szCs w:val="16"/>
          <w:lang w:eastAsia="en-US"/>
        </w:rPr>
      </w:pPr>
      <w:r w:rsidRPr="00463504">
        <w:rPr>
          <w:rFonts w:ascii="Times New Roman" w:eastAsia="Calibri" w:hAnsi="Times New Roman" w:cs="Times New Roman"/>
          <w:sz w:val="16"/>
          <w:szCs w:val="16"/>
          <w:lang w:eastAsia="en-US"/>
        </w:rPr>
        <w:t xml:space="preserve">Пчевжинское сельское поселение </w:t>
      </w:r>
      <w:r w:rsidRPr="00463504">
        <w:rPr>
          <w:rFonts w:ascii="Times New Roman" w:eastAsia="Calibri" w:hAnsi="Times New Roman" w:cs="Times New Roman"/>
          <w:sz w:val="16"/>
          <w:szCs w:val="16"/>
          <w:lang w:eastAsia="en-US"/>
        </w:rPr>
        <w:tab/>
      </w:r>
      <w:r w:rsidRPr="00463504">
        <w:rPr>
          <w:rFonts w:ascii="Times New Roman" w:eastAsia="Calibri" w:hAnsi="Times New Roman" w:cs="Times New Roman"/>
          <w:sz w:val="16"/>
          <w:szCs w:val="16"/>
          <w:lang w:eastAsia="en-US"/>
        </w:rPr>
        <w:tab/>
      </w:r>
      <w:r w:rsidRPr="00463504">
        <w:rPr>
          <w:rFonts w:ascii="Times New Roman" w:eastAsia="Calibri" w:hAnsi="Times New Roman" w:cs="Times New Roman"/>
          <w:sz w:val="16"/>
          <w:szCs w:val="16"/>
          <w:lang w:eastAsia="en-US"/>
        </w:rPr>
        <w:tab/>
      </w:r>
      <w:r w:rsidRPr="00463504">
        <w:rPr>
          <w:rFonts w:ascii="Times New Roman" w:eastAsia="Calibri" w:hAnsi="Times New Roman" w:cs="Times New Roman"/>
          <w:sz w:val="16"/>
          <w:szCs w:val="16"/>
          <w:lang w:eastAsia="en-US"/>
        </w:rPr>
        <w:tab/>
        <w:t xml:space="preserve">                                В.И. Подлесный</w:t>
      </w:r>
    </w:p>
    <w:p w:rsidR="00463504" w:rsidRPr="00463504" w:rsidRDefault="00463504" w:rsidP="00463504">
      <w:pPr>
        <w:tabs>
          <w:tab w:val="left" w:pos="7635"/>
        </w:tabs>
        <w:jc w:val="right"/>
        <w:rPr>
          <w:rFonts w:ascii="Times New Roman" w:hAnsi="Times New Roman" w:cs="Times New Roman"/>
          <w:bCs/>
          <w:sz w:val="16"/>
          <w:szCs w:val="16"/>
        </w:rPr>
      </w:pPr>
      <w:r w:rsidRPr="00463504">
        <w:rPr>
          <w:rFonts w:ascii="Times New Roman" w:hAnsi="Times New Roman" w:cs="Times New Roman"/>
          <w:bCs/>
          <w:sz w:val="16"/>
          <w:szCs w:val="16"/>
        </w:rPr>
        <w:t>УТВЕРЖДЕНО</w:t>
      </w:r>
    </w:p>
    <w:p w:rsidR="00463504" w:rsidRPr="00463504" w:rsidRDefault="00463504" w:rsidP="00463504">
      <w:pPr>
        <w:jc w:val="right"/>
        <w:rPr>
          <w:rFonts w:ascii="Times New Roman" w:hAnsi="Times New Roman" w:cs="Times New Roman"/>
          <w:bCs/>
          <w:sz w:val="16"/>
          <w:szCs w:val="16"/>
        </w:rPr>
      </w:pPr>
      <w:r w:rsidRPr="00463504">
        <w:rPr>
          <w:rFonts w:ascii="Times New Roman" w:hAnsi="Times New Roman" w:cs="Times New Roman"/>
          <w:bCs/>
          <w:sz w:val="16"/>
          <w:szCs w:val="16"/>
        </w:rPr>
        <w:t>решением совета депутатов</w:t>
      </w:r>
      <w:r>
        <w:rPr>
          <w:rFonts w:ascii="Times New Roman" w:hAnsi="Times New Roman" w:cs="Times New Roman"/>
          <w:bCs/>
          <w:sz w:val="16"/>
          <w:szCs w:val="16"/>
        </w:rPr>
        <w:t xml:space="preserve"> </w:t>
      </w:r>
      <w:r w:rsidRPr="00463504">
        <w:rPr>
          <w:rFonts w:ascii="Times New Roman" w:hAnsi="Times New Roman" w:cs="Times New Roman"/>
          <w:bCs/>
          <w:sz w:val="16"/>
          <w:szCs w:val="16"/>
        </w:rPr>
        <w:t xml:space="preserve">муниципального образования </w:t>
      </w:r>
    </w:p>
    <w:p w:rsidR="00463504" w:rsidRPr="00463504" w:rsidRDefault="00463504" w:rsidP="00463504">
      <w:pPr>
        <w:jc w:val="right"/>
        <w:rPr>
          <w:rFonts w:ascii="Times New Roman" w:hAnsi="Times New Roman" w:cs="Times New Roman"/>
          <w:bCs/>
          <w:iCs/>
          <w:sz w:val="16"/>
          <w:szCs w:val="16"/>
        </w:rPr>
      </w:pPr>
      <w:r w:rsidRPr="00463504">
        <w:rPr>
          <w:rFonts w:ascii="Times New Roman" w:hAnsi="Times New Roman" w:cs="Times New Roman"/>
          <w:bCs/>
          <w:iCs/>
          <w:sz w:val="16"/>
          <w:szCs w:val="16"/>
        </w:rPr>
        <w:t xml:space="preserve">Пчевжинское сельское поселение </w:t>
      </w:r>
      <w:r>
        <w:rPr>
          <w:rFonts w:ascii="Times New Roman" w:hAnsi="Times New Roman" w:cs="Times New Roman"/>
          <w:bCs/>
          <w:iCs/>
          <w:sz w:val="16"/>
          <w:szCs w:val="16"/>
        </w:rPr>
        <w:t xml:space="preserve"> </w:t>
      </w:r>
      <w:r w:rsidRPr="00463504">
        <w:rPr>
          <w:rFonts w:ascii="Times New Roman" w:hAnsi="Times New Roman" w:cs="Times New Roman"/>
          <w:bCs/>
          <w:iCs/>
          <w:sz w:val="16"/>
          <w:szCs w:val="16"/>
        </w:rPr>
        <w:t xml:space="preserve">Киришского муниципального района </w:t>
      </w:r>
    </w:p>
    <w:p w:rsidR="00463504" w:rsidRPr="00463504" w:rsidRDefault="00463504" w:rsidP="00463504">
      <w:pPr>
        <w:jc w:val="right"/>
        <w:rPr>
          <w:rFonts w:ascii="Times New Roman" w:hAnsi="Times New Roman" w:cs="Times New Roman"/>
          <w:bCs/>
          <w:sz w:val="16"/>
          <w:szCs w:val="16"/>
        </w:rPr>
      </w:pPr>
      <w:r w:rsidRPr="00463504">
        <w:rPr>
          <w:rFonts w:ascii="Times New Roman" w:hAnsi="Times New Roman" w:cs="Times New Roman"/>
          <w:bCs/>
          <w:iCs/>
          <w:sz w:val="16"/>
          <w:szCs w:val="16"/>
        </w:rPr>
        <w:t>Ленинградской области</w:t>
      </w:r>
      <w:r w:rsidRPr="00463504">
        <w:rPr>
          <w:rFonts w:ascii="Times New Roman" w:hAnsi="Times New Roman" w:cs="Times New Roman"/>
          <w:bCs/>
          <w:sz w:val="16"/>
          <w:szCs w:val="16"/>
        </w:rPr>
        <w:t xml:space="preserve"> от 07.05.2020 № 10/55</w:t>
      </w:r>
    </w:p>
    <w:p w:rsidR="00463504" w:rsidRPr="00463504" w:rsidRDefault="00463504" w:rsidP="00463504">
      <w:pPr>
        <w:jc w:val="right"/>
        <w:rPr>
          <w:rFonts w:ascii="Times New Roman" w:hAnsi="Times New Roman" w:cs="Times New Roman"/>
          <w:bCs/>
          <w:sz w:val="16"/>
          <w:szCs w:val="16"/>
        </w:rPr>
      </w:pPr>
      <w:r w:rsidRPr="00463504">
        <w:rPr>
          <w:rFonts w:ascii="Times New Roman" w:hAnsi="Times New Roman" w:cs="Times New Roman"/>
          <w:bCs/>
          <w:sz w:val="16"/>
          <w:szCs w:val="16"/>
        </w:rPr>
        <w:t>(приложение)</w:t>
      </w:r>
    </w:p>
    <w:p w:rsidR="00463504" w:rsidRPr="00463504" w:rsidRDefault="00463504" w:rsidP="00463504">
      <w:pPr>
        <w:jc w:val="center"/>
        <w:rPr>
          <w:rFonts w:ascii="Times New Roman" w:hAnsi="Times New Roman" w:cs="Times New Roman"/>
          <w:b/>
          <w:bCs/>
          <w:sz w:val="16"/>
          <w:szCs w:val="16"/>
        </w:rPr>
      </w:pPr>
      <w:r w:rsidRPr="00463504">
        <w:rPr>
          <w:rFonts w:ascii="Times New Roman" w:hAnsi="Times New Roman" w:cs="Times New Roman"/>
          <w:b/>
          <w:bCs/>
          <w:sz w:val="16"/>
          <w:szCs w:val="16"/>
        </w:rPr>
        <w:t xml:space="preserve">ПОЛОЖЕНИЕ </w:t>
      </w:r>
    </w:p>
    <w:p w:rsidR="00463504" w:rsidRPr="00463504" w:rsidRDefault="00463504" w:rsidP="00463504">
      <w:pPr>
        <w:jc w:val="center"/>
        <w:rPr>
          <w:rFonts w:ascii="Times New Roman" w:hAnsi="Times New Roman" w:cs="Times New Roman"/>
          <w:b/>
          <w:sz w:val="16"/>
          <w:szCs w:val="16"/>
        </w:rPr>
      </w:pPr>
      <w:r w:rsidRPr="00463504">
        <w:rPr>
          <w:rFonts w:ascii="Times New Roman" w:hAnsi="Times New Roman" w:cs="Times New Roman"/>
          <w:b/>
          <w:sz w:val="16"/>
          <w:szCs w:val="16"/>
        </w:rPr>
        <w:t xml:space="preserve">о сообщении лицами, замещающими муниципальные должности </w:t>
      </w:r>
      <w:r w:rsidRPr="00463504">
        <w:rPr>
          <w:rFonts w:ascii="Times New Roman" w:hAnsi="Times New Roman" w:cs="Times New Roman"/>
          <w:b/>
          <w:sz w:val="16"/>
          <w:szCs w:val="16"/>
        </w:rPr>
        <w:br/>
        <w:t xml:space="preserve">и должности муниципальной службы в муниципальном образовании </w:t>
      </w:r>
      <w:r w:rsidRPr="00463504">
        <w:rPr>
          <w:rFonts w:ascii="Times New Roman" w:hAnsi="Times New Roman" w:cs="Times New Roman"/>
          <w:b/>
          <w:sz w:val="16"/>
          <w:szCs w:val="16"/>
        </w:rPr>
        <w:br/>
      </w:r>
      <w:r w:rsidRPr="00463504">
        <w:rPr>
          <w:rFonts w:ascii="Times New Roman" w:hAnsi="Times New Roman" w:cs="Times New Roman"/>
          <w:b/>
          <w:bCs/>
          <w:iCs/>
          <w:sz w:val="16"/>
          <w:szCs w:val="16"/>
        </w:rPr>
        <w:t>Пчевжинское сельское поселение Киришского муниципального района Ленинградской области</w:t>
      </w:r>
      <w:r w:rsidRPr="00463504">
        <w:rPr>
          <w:rFonts w:ascii="Times New Roman" w:hAnsi="Times New Roman" w:cs="Times New Roman"/>
          <w:b/>
          <w:sz w:val="16"/>
          <w:szCs w:val="16"/>
        </w:rPr>
        <w:t xml:space="preserve">, о возникновении личной заинтересованности при осуществлении полномочий, должностных обязанностей, </w:t>
      </w:r>
      <w:proofErr w:type="gramStart"/>
      <w:r w:rsidRPr="00463504">
        <w:rPr>
          <w:rFonts w:ascii="Times New Roman" w:hAnsi="Times New Roman" w:cs="Times New Roman"/>
          <w:b/>
          <w:sz w:val="16"/>
          <w:szCs w:val="16"/>
        </w:rPr>
        <w:t>которая</w:t>
      </w:r>
      <w:proofErr w:type="gramEnd"/>
      <w:r w:rsidRPr="00463504">
        <w:rPr>
          <w:rFonts w:ascii="Times New Roman" w:hAnsi="Times New Roman" w:cs="Times New Roman"/>
          <w:b/>
          <w:sz w:val="16"/>
          <w:szCs w:val="16"/>
        </w:rPr>
        <w:t xml:space="preserve"> приводит или может привести к конфликту интересов</w:t>
      </w:r>
    </w:p>
    <w:p w:rsidR="00463504" w:rsidRPr="00463504" w:rsidRDefault="00463504" w:rsidP="00463504">
      <w:pPr>
        <w:spacing w:line="276" w:lineRule="auto"/>
        <w:ind w:firstLine="709"/>
        <w:jc w:val="both"/>
        <w:rPr>
          <w:rFonts w:ascii="Times New Roman" w:hAnsi="Times New Roman" w:cs="Times New Roman"/>
          <w:sz w:val="16"/>
          <w:szCs w:val="16"/>
        </w:rPr>
      </w:pPr>
      <w:r w:rsidRPr="00463504">
        <w:rPr>
          <w:rFonts w:ascii="Times New Roman" w:hAnsi="Times New Roman" w:cs="Times New Roman"/>
          <w:sz w:val="16"/>
          <w:szCs w:val="16"/>
        </w:rPr>
        <w:t xml:space="preserve">1. </w:t>
      </w:r>
      <w:proofErr w:type="gramStart"/>
      <w:r w:rsidRPr="00463504">
        <w:rPr>
          <w:rFonts w:ascii="Times New Roman" w:hAnsi="Times New Roman" w:cs="Times New Roman"/>
          <w:sz w:val="16"/>
          <w:szCs w:val="16"/>
        </w:rPr>
        <w:t xml:space="preserve">Настоящее Положение определяет порядок сообщения лицами, замещающими муниципальные должности в муниципальном образовании </w:t>
      </w:r>
      <w:r w:rsidRPr="00463504">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63504">
        <w:rPr>
          <w:rFonts w:ascii="Times New Roman" w:hAnsi="Times New Roman" w:cs="Times New Roman"/>
          <w:sz w:val="16"/>
          <w:szCs w:val="16"/>
        </w:rPr>
        <w:t xml:space="preserve"> и должности муниципальной службы муниципального образования </w:t>
      </w:r>
      <w:r w:rsidRPr="00463504">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63504">
        <w:rPr>
          <w:rFonts w:ascii="Times New Roman" w:hAnsi="Times New Roman" w:cs="Times New Roman"/>
          <w:sz w:val="16"/>
          <w:szCs w:val="16"/>
        </w:rPr>
        <w:t>, о возникновении личной заинтересованности при исполнении полномочий, должностных обязанностей, которая приводит или может привести к конфликту интересов.</w:t>
      </w:r>
      <w:proofErr w:type="gramEnd"/>
    </w:p>
    <w:p w:rsidR="00463504" w:rsidRPr="00463504" w:rsidRDefault="00463504" w:rsidP="00463504">
      <w:pPr>
        <w:spacing w:line="276" w:lineRule="auto"/>
        <w:ind w:firstLine="709"/>
        <w:jc w:val="both"/>
        <w:rPr>
          <w:rFonts w:ascii="Times New Roman" w:hAnsi="Times New Roman" w:cs="Times New Roman"/>
          <w:sz w:val="16"/>
          <w:szCs w:val="16"/>
        </w:rPr>
      </w:pPr>
      <w:r w:rsidRPr="00463504">
        <w:rPr>
          <w:rFonts w:ascii="Times New Roman" w:hAnsi="Times New Roman" w:cs="Times New Roman"/>
          <w:sz w:val="16"/>
          <w:szCs w:val="16"/>
        </w:rPr>
        <w:t xml:space="preserve">2. </w:t>
      </w:r>
      <w:proofErr w:type="gramStart"/>
      <w:r w:rsidRPr="00463504">
        <w:rPr>
          <w:rFonts w:ascii="Times New Roman" w:hAnsi="Times New Roman" w:cs="Times New Roman"/>
          <w:sz w:val="16"/>
          <w:szCs w:val="16"/>
        </w:rPr>
        <w:t xml:space="preserve">Лицо, замещающее муниципальную должность: глава муниципального образования, депутат совета депутатов муниципального образования </w:t>
      </w:r>
      <w:r w:rsidRPr="00463504">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63504">
        <w:rPr>
          <w:rFonts w:ascii="Times New Roman" w:hAnsi="Times New Roman" w:cs="Times New Roman"/>
          <w:sz w:val="16"/>
          <w:szCs w:val="16"/>
        </w:rPr>
        <w:t xml:space="preserve"> (далее – депутат), и лицо, замещающее должность муниципальной службы муниципального образования </w:t>
      </w:r>
      <w:r w:rsidRPr="00463504">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63504">
        <w:rPr>
          <w:rFonts w:ascii="Times New Roman" w:hAnsi="Times New Roman" w:cs="Times New Roman"/>
          <w:sz w:val="16"/>
          <w:szCs w:val="16"/>
        </w:rPr>
        <w:t xml:space="preserve"> (далее – глава администрации), обязаны в соответствии с законодательством Российской Федерации о противодействии коррупции, сообщать о возникновении личной заинтересованности при исполнении полномочий, должностных</w:t>
      </w:r>
      <w:proofErr w:type="gramEnd"/>
      <w:r w:rsidRPr="00463504">
        <w:rPr>
          <w:rFonts w:ascii="Times New Roman" w:hAnsi="Times New Roman" w:cs="Times New Roman"/>
          <w:sz w:val="16"/>
          <w:szCs w:val="16"/>
        </w:rPr>
        <w:t xml:space="preserve"> обязанностей, которая приводит или может привести к конфликту интересов (далее – личная заинтересованность) незамедлительно, как только ему станет об этом известно.</w:t>
      </w:r>
    </w:p>
    <w:p w:rsidR="00463504" w:rsidRPr="00463504" w:rsidRDefault="00463504" w:rsidP="00463504">
      <w:pPr>
        <w:spacing w:line="276" w:lineRule="auto"/>
        <w:ind w:firstLine="709"/>
        <w:jc w:val="both"/>
        <w:rPr>
          <w:rFonts w:ascii="Times New Roman" w:hAnsi="Times New Roman" w:cs="Times New Roman"/>
          <w:sz w:val="16"/>
          <w:szCs w:val="16"/>
        </w:rPr>
      </w:pPr>
      <w:r w:rsidRPr="00463504">
        <w:rPr>
          <w:rFonts w:ascii="Times New Roman" w:hAnsi="Times New Roman" w:cs="Times New Roman"/>
          <w:sz w:val="16"/>
          <w:szCs w:val="16"/>
        </w:rPr>
        <w:t xml:space="preserve">Понятие «конфликт интересов» и «личная заинтересованность» используются </w:t>
      </w:r>
      <w:r w:rsidRPr="00463504">
        <w:rPr>
          <w:rFonts w:ascii="Times New Roman" w:hAnsi="Times New Roman" w:cs="Times New Roman"/>
          <w:sz w:val="16"/>
          <w:szCs w:val="16"/>
        </w:rPr>
        <w:br/>
        <w:t xml:space="preserve">в настоящем Порядке в значениях, установленных Федеральным законом от 25.12.2008 </w:t>
      </w:r>
      <w:r w:rsidRPr="00463504">
        <w:rPr>
          <w:rFonts w:ascii="Times New Roman" w:hAnsi="Times New Roman" w:cs="Times New Roman"/>
          <w:sz w:val="16"/>
          <w:szCs w:val="16"/>
        </w:rPr>
        <w:br/>
        <w:t>№ 273-ФЗ «О противодействии коррупции».</w:t>
      </w:r>
    </w:p>
    <w:p w:rsidR="00463504" w:rsidRPr="00463504" w:rsidRDefault="00463504" w:rsidP="00463504">
      <w:pPr>
        <w:spacing w:line="276" w:lineRule="auto"/>
        <w:ind w:firstLine="709"/>
        <w:jc w:val="both"/>
        <w:rPr>
          <w:rFonts w:ascii="Times New Roman" w:hAnsi="Times New Roman" w:cs="Times New Roman"/>
          <w:sz w:val="16"/>
          <w:szCs w:val="16"/>
        </w:rPr>
      </w:pPr>
      <w:r w:rsidRPr="00463504">
        <w:rPr>
          <w:rFonts w:ascii="Times New Roman" w:hAnsi="Times New Roman" w:cs="Times New Roman"/>
          <w:sz w:val="16"/>
          <w:szCs w:val="16"/>
        </w:rPr>
        <w:t xml:space="preserve">3. Сообщение оформляется в письменной форме в виде уведомления о возникновении личной заинтересованности при осуществлении полномочий, исполнения должностных обязанностей, </w:t>
      </w:r>
      <w:proofErr w:type="gramStart"/>
      <w:r w:rsidRPr="00463504">
        <w:rPr>
          <w:rFonts w:ascii="Times New Roman" w:hAnsi="Times New Roman" w:cs="Times New Roman"/>
          <w:sz w:val="16"/>
          <w:szCs w:val="16"/>
        </w:rPr>
        <w:t>которая</w:t>
      </w:r>
      <w:proofErr w:type="gramEnd"/>
      <w:r w:rsidRPr="00463504">
        <w:rPr>
          <w:rFonts w:ascii="Times New Roman" w:hAnsi="Times New Roman" w:cs="Times New Roman"/>
          <w:sz w:val="16"/>
          <w:szCs w:val="16"/>
        </w:rPr>
        <w:t xml:space="preserve"> приводит или может привести к конфликту интересов (далее – уведомление), депутатом по форме согласно приложению 1 к настоящему Положению, главой администрации по форме согласно приложению 2 к настоящему Положению.</w:t>
      </w:r>
    </w:p>
    <w:p w:rsidR="00463504" w:rsidRPr="00463504" w:rsidRDefault="00463504" w:rsidP="00463504">
      <w:pPr>
        <w:spacing w:line="276" w:lineRule="auto"/>
        <w:ind w:firstLine="709"/>
        <w:jc w:val="both"/>
        <w:rPr>
          <w:rFonts w:ascii="Times New Roman" w:hAnsi="Times New Roman" w:cs="Times New Roman"/>
          <w:sz w:val="16"/>
          <w:szCs w:val="16"/>
        </w:rPr>
      </w:pPr>
      <w:r w:rsidRPr="00463504">
        <w:rPr>
          <w:rFonts w:ascii="Times New Roman" w:hAnsi="Times New Roman" w:cs="Times New Roman"/>
          <w:sz w:val="16"/>
          <w:szCs w:val="16"/>
        </w:rPr>
        <w:t xml:space="preserve">4. Уведомления направляются председателю Комиссии по соблюдению лицами, замещающими муниципальные должности и должности муниципальной службы </w:t>
      </w:r>
      <w:r w:rsidRPr="00463504">
        <w:rPr>
          <w:rFonts w:ascii="Times New Roman" w:hAnsi="Times New Roman" w:cs="Times New Roman"/>
          <w:sz w:val="16"/>
          <w:szCs w:val="16"/>
        </w:rPr>
        <w:br/>
        <w:t xml:space="preserve">в муниципальном образовании </w:t>
      </w:r>
      <w:r w:rsidRPr="00463504">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63504">
        <w:rPr>
          <w:rFonts w:ascii="Times New Roman" w:hAnsi="Times New Roman" w:cs="Times New Roman"/>
          <w:sz w:val="16"/>
          <w:szCs w:val="16"/>
        </w:rPr>
        <w:t>, ограничений, запретов, исполнения обязанностей, установленных законодательством в целях противодействия коррупции (далее – Комиссия).</w:t>
      </w:r>
    </w:p>
    <w:p w:rsidR="00463504" w:rsidRPr="00463504" w:rsidRDefault="00463504" w:rsidP="00463504">
      <w:pPr>
        <w:spacing w:line="276" w:lineRule="auto"/>
        <w:ind w:firstLine="709"/>
        <w:jc w:val="both"/>
        <w:rPr>
          <w:rFonts w:ascii="Times New Roman" w:hAnsi="Times New Roman" w:cs="Times New Roman"/>
          <w:sz w:val="16"/>
          <w:szCs w:val="16"/>
        </w:rPr>
      </w:pPr>
      <w:r w:rsidRPr="00463504">
        <w:rPr>
          <w:rFonts w:ascii="Times New Roman" w:hAnsi="Times New Roman" w:cs="Times New Roman"/>
          <w:sz w:val="16"/>
          <w:szCs w:val="16"/>
        </w:rPr>
        <w:t xml:space="preserve">5. Уведомление, поступившее председателю Комиссии, является основанием </w:t>
      </w:r>
      <w:r w:rsidRPr="00463504">
        <w:rPr>
          <w:rFonts w:ascii="Times New Roman" w:hAnsi="Times New Roman" w:cs="Times New Roman"/>
          <w:sz w:val="16"/>
          <w:szCs w:val="16"/>
        </w:rPr>
        <w:br/>
      </w:r>
      <w:r w:rsidRPr="00463504">
        <w:rPr>
          <w:rFonts w:ascii="Times New Roman" w:hAnsi="Times New Roman" w:cs="Times New Roman"/>
          <w:sz w:val="16"/>
          <w:szCs w:val="16"/>
        </w:rPr>
        <w:lastRenderedPageBreak/>
        <w:t>для проведения заседания Комиссии.</w:t>
      </w:r>
    </w:p>
    <w:p w:rsidR="00463504" w:rsidRPr="00463504" w:rsidRDefault="00463504" w:rsidP="00463504">
      <w:pPr>
        <w:spacing w:line="276" w:lineRule="auto"/>
        <w:ind w:firstLine="709"/>
        <w:jc w:val="both"/>
        <w:rPr>
          <w:rFonts w:ascii="Times New Roman" w:hAnsi="Times New Roman" w:cs="Times New Roman"/>
          <w:sz w:val="16"/>
          <w:szCs w:val="16"/>
        </w:rPr>
      </w:pPr>
      <w:r w:rsidRPr="00463504">
        <w:rPr>
          <w:rFonts w:ascii="Times New Roman" w:hAnsi="Times New Roman" w:cs="Times New Roman"/>
          <w:sz w:val="16"/>
          <w:szCs w:val="16"/>
        </w:rPr>
        <w:t xml:space="preserve">6. По результатам рассмотрения уведомления Комиссия принимает решение </w:t>
      </w:r>
      <w:r w:rsidRPr="00463504">
        <w:rPr>
          <w:rFonts w:ascii="Times New Roman" w:hAnsi="Times New Roman" w:cs="Times New Roman"/>
          <w:sz w:val="16"/>
          <w:szCs w:val="16"/>
        </w:rPr>
        <w:br/>
        <w:t>в соответствии с Положением о Комиссии.</w:t>
      </w:r>
    </w:p>
    <w:p w:rsidR="00463504" w:rsidRPr="00463504" w:rsidRDefault="00463504" w:rsidP="00463504">
      <w:pPr>
        <w:spacing w:line="276" w:lineRule="auto"/>
        <w:ind w:firstLine="709"/>
        <w:jc w:val="both"/>
        <w:rPr>
          <w:rFonts w:ascii="Times New Roman" w:hAnsi="Times New Roman" w:cs="Times New Roman"/>
          <w:b/>
          <w:bCs/>
          <w:sz w:val="16"/>
          <w:szCs w:val="16"/>
        </w:rPr>
      </w:pPr>
      <w:r w:rsidRPr="00463504">
        <w:rPr>
          <w:rFonts w:ascii="Times New Roman" w:hAnsi="Times New Roman" w:cs="Times New Roman"/>
          <w:sz w:val="16"/>
          <w:szCs w:val="16"/>
        </w:rPr>
        <w:t>7. В случае принятия решения Комиссией о признании того, что при осуществлении полномочий, должностных обязанностей, личная заинтересованность приводит или может привести к конфликту интересов, лица, указанные в п. 2 настоящего Положения, обеспечивают принятие мер по предотвращению и (или) урегулированию конфликта интересов.</w:t>
      </w:r>
    </w:p>
    <w:p w:rsidR="00463504" w:rsidRPr="00463504" w:rsidRDefault="00463504" w:rsidP="00463504">
      <w:pPr>
        <w:jc w:val="right"/>
        <w:rPr>
          <w:rFonts w:ascii="Times New Roman" w:hAnsi="Times New Roman" w:cs="Times New Roman"/>
          <w:bCs/>
          <w:sz w:val="16"/>
          <w:szCs w:val="16"/>
        </w:rPr>
      </w:pPr>
      <w:r w:rsidRPr="00463504">
        <w:rPr>
          <w:rFonts w:ascii="Times New Roman" w:hAnsi="Times New Roman" w:cs="Times New Roman"/>
          <w:bCs/>
          <w:sz w:val="16"/>
          <w:szCs w:val="16"/>
        </w:rPr>
        <w:t>Приложение 1 к Положению</w:t>
      </w:r>
    </w:p>
    <w:p w:rsidR="00463504" w:rsidRPr="00463504" w:rsidRDefault="00463504" w:rsidP="00463504">
      <w:pPr>
        <w:autoSpaceDE w:val="0"/>
        <w:autoSpaceDN w:val="0"/>
        <w:adjustRightInd w:val="0"/>
        <w:jc w:val="right"/>
        <w:rPr>
          <w:rFonts w:ascii="Times New Roman" w:eastAsia="Calibri" w:hAnsi="Times New Roman" w:cs="Times New Roman"/>
          <w:sz w:val="16"/>
          <w:szCs w:val="16"/>
          <w:lang w:eastAsia="en-US"/>
        </w:rPr>
      </w:pPr>
    </w:p>
    <w:p w:rsidR="00463504" w:rsidRPr="00463504" w:rsidRDefault="00463504" w:rsidP="00463504">
      <w:pPr>
        <w:pBdr>
          <w:bottom w:val="single" w:sz="12" w:space="1" w:color="auto"/>
        </w:pBdr>
        <w:autoSpaceDE w:val="0"/>
        <w:autoSpaceDN w:val="0"/>
        <w:ind w:left="2977"/>
        <w:jc w:val="right"/>
        <w:rPr>
          <w:rFonts w:ascii="Times New Roman" w:hAnsi="Times New Roman" w:cs="Times New Roman"/>
          <w:sz w:val="16"/>
          <w:szCs w:val="16"/>
        </w:rPr>
      </w:pPr>
      <w:r w:rsidRPr="00463504">
        <w:rPr>
          <w:rFonts w:ascii="Times New Roman" w:hAnsi="Times New Roman" w:cs="Times New Roman"/>
          <w:sz w:val="16"/>
          <w:szCs w:val="16"/>
        </w:rPr>
        <w:t xml:space="preserve">Председателю Комиссии по соблюдению лицами, замещающими муниципальные должности и должности муниципальной службы в муниципальном образовании </w:t>
      </w:r>
      <w:r w:rsidRPr="00463504">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63504">
        <w:rPr>
          <w:rFonts w:ascii="Times New Roman" w:hAnsi="Times New Roman" w:cs="Times New Roman"/>
          <w:sz w:val="16"/>
          <w:szCs w:val="16"/>
        </w:rPr>
        <w:t>, ограничений, запретов, исполнения обязанностей, установленных законодательством в целях</w:t>
      </w:r>
    </w:p>
    <w:p w:rsidR="00463504" w:rsidRPr="00463504" w:rsidRDefault="00463504" w:rsidP="00463504">
      <w:pPr>
        <w:pBdr>
          <w:bottom w:val="single" w:sz="12" w:space="1" w:color="auto"/>
        </w:pBdr>
        <w:autoSpaceDE w:val="0"/>
        <w:autoSpaceDN w:val="0"/>
        <w:ind w:left="2977"/>
        <w:jc w:val="right"/>
        <w:rPr>
          <w:rFonts w:ascii="Times New Roman" w:hAnsi="Times New Roman" w:cs="Times New Roman"/>
          <w:sz w:val="16"/>
          <w:szCs w:val="16"/>
        </w:rPr>
      </w:pPr>
      <w:r w:rsidRPr="00463504">
        <w:rPr>
          <w:rFonts w:ascii="Times New Roman" w:hAnsi="Times New Roman" w:cs="Times New Roman"/>
          <w:sz w:val="16"/>
          <w:szCs w:val="16"/>
        </w:rPr>
        <w:t xml:space="preserve"> противодействия коррупции</w:t>
      </w:r>
    </w:p>
    <w:p w:rsidR="00463504" w:rsidRPr="00463504" w:rsidRDefault="00463504" w:rsidP="00463504">
      <w:pPr>
        <w:pBdr>
          <w:bottom w:val="single" w:sz="12" w:space="1" w:color="auto"/>
        </w:pBdr>
        <w:autoSpaceDE w:val="0"/>
        <w:autoSpaceDN w:val="0"/>
        <w:ind w:left="2977"/>
        <w:jc w:val="right"/>
        <w:rPr>
          <w:rFonts w:ascii="Times New Roman" w:hAnsi="Times New Roman" w:cs="Times New Roman"/>
          <w:sz w:val="16"/>
          <w:szCs w:val="16"/>
        </w:rPr>
      </w:pPr>
    </w:p>
    <w:p w:rsidR="00463504" w:rsidRPr="00463504" w:rsidRDefault="00463504" w:rsidP="00463504">
      <w:pPr>
        <w:autoSpaceDE w:val="0"/>
        <w:autoSpaceDN w:val="0"/>
        <w:ind w:left="2977"/>
        <w:jc w:val="center"/>
        <w:rPr>
          <w:rFonts w:ascii="Times New Roman" w:hAnsi="Times New Roman" w:cs="Times New Roman"/>
          <w:sz w:val="16"/>
          <w:szCs w:val="16"/>
        </w:rPr>
      </w:pPr>
      <w:r w:rsidRPr="00463504">
        <w:rPr>
          <w:rFonts w:ascii="Times New Roman" w:hAnsi="Times New Roman" w:cs="Times New Roman"/>
          <w:sz w:val="16"/>
          <w:szCs w:val="16"/>
        </w:rPr>
        <w:t>(Ф.И.О)</w:t>
      </w:r>
    </w:p>
    <w:p w:rsidR="00463504" w:rsidRPr="00463504" w:rsidRDefault="00463504" w:rsidP="00463504">
      <w:pPr>
        <w:autoSpaceDE w:val="0"/>
        <w:autoSpaceDN w:val="0"/>
        <w:ind w:left="2977"/>
        <w:jc w:val="center"/>
        <w:rPr>
          <w:rFonts w:ascii="Times New Roman" w:hAnsi="Times New Roman" w:cs="Times New Roman"/>
          <w:sz w:val="16"/>
          <w:szCs w:val="16"/>
        </w:rPr>
      </w:pPr>
      <w:r w:rsidRPr="00463504">
        <w:rPr>
          <w:rFonts w:ascii="Times New Roman" w:hAnsi="Times New Roman" w:cs="Times New Roman"/>
          <w:sz w:val="16"/>
          <w:szCs w:val="16"/>
        </w:rPr>
        <w:t>от депутата совета депутатов муниципального образования</w:t>
      </w:r>
    </w:p>
    <w:p w:rsidR="00463504" w:rsidRPr="00463504" w:rsidRDefault="00463504" w:rsidP="00463504">
      <w:pPr>
        <w:autoSpaceDE w:val="0"/>
        <w:autoSpaceDN w:val="0"/>
        <w:ind w:left="2977"/>
        <w:jc w:val="center"/>
        <w:rPr>
          <w:rFonts w:ascii="Times New Roman" w:hAnsi="Times New Roman" w:cs="Times New Roman"/>
          <w:sz w:val="16"/>
          <w:szCs w:val="16"/>
        </w:rPr>
      </w:pPr>
      <w:r w:rsidRPr="00463504">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p>
    <w:p w:rsidR="00463504" w:rsidRPr="00463504" w:rsidRDefault="00463504" w:rsidP="00463504">
      <w:pPr>
        <w:autoSpaceDE w:val="0"/>
        <w:autoSpaceDN w:val="0"/>
        <w:ind w:left="2977"/>
        <w:jc w:val="center"/>
        <w:rPr>
          <w:rFonts w:ascii="Times New Roman" w:hAnsi="Times New Roman" w:cs="Times New Roman"/>
          <w:sz w:val="16"/>
          <w:szCs w:val="16"/>
        </w:rPr>
      </w:pPr>
    </w:p>
    <w:p w:rsidR="00463504" w:rsidRPr="00463504" w:rsidRDefault="00463504" w:rsidP="00463504">
      <w:pPr>
        <w:autoSpaceDE w:val="0"/>
        <w:autoSpaceDN w:val="0"/>
        <w:ind w:left="2977"/>
        <w:jc w:val="center"/>
        <w:rPr>
          <w:rFonts w:ascii="Times New Roman" w:hAnsi="Times New Roman" w:cs="Times New Roman"/>
          <w:sz w:val="16"/>
          <w:szCs w:val="16"/>
        </w:rPr>
      </w:pPr>
      <w:r w:rsidRPr="00463504">
        <w:rPr>
          <w:rFonts w:ascii="Times New Roman" w:hAnsi="Times New Roman" w:cs="Times New Roman"/>
          <w:sz w:val="16"/>
          <w:szCs w:val="16"/>
        </w:rPr>
        <w:t>_____________________________________________________</w:t>
      </w:r>
    </w:p>
    <w:p w:rsidR="00463504" w:rsidRPr="00463504" w:rsidRDefault="00463504" w:rsidP="00463504">
      <w:pPr>
        <w:autoSpaceDE w:val="0"/>
        <w:autoSpaceDN w:val="0"/>
        <w:jc w:val="center"/>
        <w:rPr>
          <w:rFonts w:ascii="Times New Roman" w:hAnsi="Times New Roman" w:cs="Times New Roman"/>
          <w:sz w:val="16"/>
          <w:szCs w:val="16"/>
        </w:rPr>
      </w:pPr>
      <w:r w:rsidRPr="00463504">
        <w:rPr>
          <w:rFonts w:ascii="Times New Roman" w:hAnsi="Times New Roman" w:cs="Times New Roman"/>
          <w:sz w:val="16"/>
          <w:szCs w:val="16"/>
        </w:rPr>
        <w:t xml:space="preserve">                                             (Ф.И.О)</w:t>
      </w:r>
    </w:p>
    <w:p w:rsidR="00463504" w:rsidRPr="00463504" w:rsidRDefault="00463504" w:rsidP="00463504">
      <w:pPr>
        <w:autoSpaceDE w:val="0"/>
        <w:autoSpaceDN w:val="0"/>
        <w:jc w:val="center"/>
        <w:rPr>
          <w:rFonts w:ascii="Times New Roman" w:hAnsi="Times New Roman" w:cs="Times New Roman"/>
          <w:b/>
          <w:sz w:val="16"/>
          <w:szCs w:val="16"/>
        </w:rPr>
      </w:pPr>
      <w:bookmarkStart w:id="1" w:name="P71"/>
      <w:bookmarkEnd w:id="1"/>
    </w:p>
    <w:p w:rsidR="00463504" w:rsidRPr="00463504" w:rsidRDefault="00463504" w:rsidP="00463504">
      <w:pPr>
        <w:autoSpaceDE w:val="0"/>
        <w:autoSpaceDN w:val="0"/>
        <w:jc w:val="center"/>
        <w:rPr>
          <w:rFonts w:ascii="Times New Roman" w:hAnsi="Times New Roman" w:cs="Times New Roman"/>
          <w:b/>
          <w:sz w:val="16"/>
          <w:szCs w:val="16"/>
        </w:rPr>
      </w:pPr>
      <w:r w:rsidRPr="00463504">
        <w:rPr>
          <w:rFonts w:ascii="Times New Roman" w:hAnsi="Times New Roman" w:cs="Times New Roman"/>
          <w:b/>
          <w:sz w:val="16"/>
          <w:szCs w:val="16"/>
        </w:rPr>
        <w:t>УВЕДОМЛЕНИЕ</w:t>
      </w:r>
    </w:p>
    <w:p w:rsidR="00463504" w:rsidRPr="00463504" w:rsidRDefault="00463504" w:rsidP="00463504">
      <w:pPr>
        <w:autoSpaceDE w:val="0"/>
        <w:autoSpaceDN w:val="0"/>
        <w:jc w:val="center"/>
        <w:rPr>
          <w:rFonts w:ascii="Times New Roman" w:hAnsi="Times New Roman" w:cs="Times New Roman"/>
          <w:b/>
          <w:sz w:val="16"/>
          <w:szCs w:val="16"/>
        </w:rPr>
      </w:pPr>
      <w:r w:rsidRPr="00463504">
        <w:rPr>
          <w:rFonts w:ascii="Times New Roman" w:hAnsi="Times New Roman" w:cs="Times New Roman"/>
          <w:b/>
          <w:sz w:val="16"/>
          <w:szCs w:val="16"/>
        </w:rPr>
        <w:t>о возникновении личной заинтересованности при осуществлении своих полномочий, которая приводит или может привести к конфликту интересов</w:t>
      </w:r>
    </w:p>
    <w:p w:rsidR="00463504" w:rsidRPr="00463504" w:rsidRDefault="00463504" w:rsidP="00463504">
      <w:pPr>
        <w:autoSpaceDE w:val="0"/>
        <w:autoSpaceDN w:val="0"/>
        <w:jc w:val="center"/>
        <w:rPr>
          <w:rFonts w:ascii="Times New Roman" w:hAnsi="Times New Roman" w:cs="Times New Roman"/>
          <w:b/>
          <w:sz w:val="16"/>
          <w:szCs w:val="16"/>
        </w:rPr>
      </w:pPr>
    </w:p>
    <w:p w:rsidR="00463504" w:rsidRPr="00463504" w:rsidRDefault="00463504" w:rsidP="00463504">
      <w:pPr>
        <w:autoSpaceDE w:val="0"/>
        <w:autoSpaceDN w:val="0"/>
        <w:jc w:val="center"/>
        <w:rPr>
          <w:rFonts w:ascii="Times New Roman" w:hAnsi="Times New Roman" w:cs="Times New Roman"/>
          <w:sz w:val="16"/>
          <w:szCs w:val="16"/>
        </w:rPr>
      </w:pPr>
    </w:p>
    <w:p w:rsidR="00463504" w:rsidRPr="00463504" w:rsidRDefault="00463504" w:rsidP="00463504">
      <w:pPr>
        <w:autoSpaceDE w:val="0"/>
        <w:autoSpaceDN w:val="0"/>
        <w:ind w:firstLine="708"/>
        <w:jc w:val="both"/>
        <w:rPr>
          <w:rFonts w:ascii="Times New Roman" w:hAnsi="Times New Roman" w:cs="Times New Roman"/>
          <w:sz w:val="16"/>
          <w:szCs w:val="16"/>
        </w:rPr>
      </w:pPr>
      <w:r w:rsidRPr="00463504">
        <w:rPr>
          <w:rFonts w:ascii="Times New Roman" w:hAnsi="Times New Roman" w:cs="Times New Roman"/>
          <w:sz w:val="16"/>
          <w:szCs w:val="16"/>
        </w:rPr>
        <w:t xml:space="preserve">Сообщаю о возникновении у меня личной заинтересованности </w:t>
      </w:r>
      <w:r w:rsidRPr="00463504">
        <w:rPr>
          <w:rFonts w:ascii="Times New Roman" w:hAnsi="Times New Roman" w:cs="Times New Roman"/>
          <w:sz w:val="16"/>
          <w:szCs w:val="16"/>
        </w:rPr>
        <w:br/>
        <w:t xml:space="preserve">при осуществлении полномочий главы муниципального образования, депутата совета депутатов муниципального образования </w:t>
      </w:r>
      <w:r w:rsidRPr="00463504">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63504">
        <w:rPr>
          <w:rFonts w:ascii="Times New Roman" w:hAnsi="Times New Roman" w:cs="Times New Roman"/>
          <w:sz w:val="16"/>
          <w:szCs w:val="16"/>
        </w:rPr>
        <w:t xml:space="preserve">, которая приводит или может привести к конфликту интересов </w:t>
      </w:r>
      <w:r w:rsidRPr="00463504">
        <w:rPr>
          <w:rFonts w:ascii="Times New Roman" w:hAnsi="Times New Roman" w:cs="Times New Roman"/>
          <w:i/>
          <w:sz w:val="16"/>
          <w:szCs w:val="16"/>
        </w:rPr>
        <w:t>(нужное подчеркнуть)</w:t>
      </w:r>
      <w:r w:rsidRPr="00463504">
        <w:rPr>
          <w:rFonts w:ascii="Times New Roman" w:hAnsi="Times New Roman" w:cs="Times New Roman"/>
          <w:sz w:val="16"/>
          <w:szCs w:val="16"/>
        </w:rPr>
        <w:t>.</w:t>
      </w:r>
    </w:p>
    <w:p w:rsidR="00463504" w:rsidRPr="00463504" w:rsidRDefault="00463504" w:rsidP="00463504">
      <w:pPr>
        <w:tabs>
          <w:tab w:val="right" w:leader="underscore" w:pos="9639"/>
        </w:tabs>
        <w:autoSpaceDE w:val="0"/>
        <w:autoSpaceDN w:val="0"/>
        <w:ind w:firstLine="708"/>
        <w:jc w:val="both"/>
        <w:rPr>
          <w:rFonts w:ascii="Times New Roman" w:hAnsi="Times New Roman" w:cs="Times New Roman"/>
          <w:sz w:val="16"/>
          <w:szCs w:val="16"/>
        </w:rPr>
      </w:pPr>
      <w:r w:rsidRPr="00463504">
        <w:rPr>
          <w:rFonts w:ascii="Times New Roman" w:hAnsi="Times New Roman" w:cs="Times New Roman"/>
          <w:sz w:val="16"/>
          <w:szCs w:val="16"/>
        </w:rPr>
        <w:t xml:space="preserve">Обстоятельства, являющиеся основанием возникновения личной заинтересованности: </w:t>
      </w:r>
      <w:r w:rsidRPr="00463504">
        <w:rPr>
          <w:rFonts w:ascii="Times New Roman" w:hAnsi="Times New Roman" w:cs="Times New Roman"/>
          <w:sz w:val="16"/>
          <w:szCs w:val="16"/>
        </w:rPr>
        <w:tab/>
      </w:r>
    </w:p>
    <w:p w:rsidR="00463504" w:rsidRPr="00463504" w:rsidRDefault="00463504" w:rsidP="00463504">
      <w:pPr>
        <w:tabs>
          <w:tab w:val="right" w:leader="underscore" w:pos="9639"/>
        </w:tabs>
        <w:autoSpaceDE w:val="0"/>
        <w:autoSpaceDN w:val="0"/>
        <w:jc w:val="both"/>
        <w:rPr>
          <w:rFonts w:ascii="Times New Roman" w:hAnsi="Times New Roman" w:cs="Times New Roman"/>
          <w:sz w:val="16"/>
          <w:szCs w:val="16"/>
        </w:rPr>
      </w:pPr>
      <w:r w:rsidRPr="00463504">
        <w:rPr>
          <w:rFonts w:ascii="Times New Roman" w:hAnsi="Times New Roman" w:cs="Times New Roman"/>
          <w:sz w:val="16"/>
          <w:szCs w:val="16"/>
        </w:rPr>
        <w:tab/>
      </w:r>
    </w:p>
    <w:p w:rsidR="00463504" w:rsidRPr="00463504" w:rsidRDefault="00463504" w:rsidP="00463504">
      <w:pPr>
        <w:tabs>
          <w:tab w:val="right" w:leader="underscore" w:pos="9639"/>
        </w:tabs>
        <w:autoSpaceDE w:val="0"/>
        <w:autoSpaceDN w:val="0"/>
        <w:jc w:val="both"/>
        <w:rPr>
          <w:rFonts w:ascii="Times New Roman" w:hAnsi="Times New Roman" w:cs="Times New Roman"/>
          <w:sz w:val="16"/>
          <w:szCs w:val="16"/>
        </w:rPr>
      </w:pPr>
      <w:r w:rsidRPr="00463504">
        <w:rPr>
          <w:rFonts w:ascii="Times New Roman" w:hAnsi="Times New Roman" w:cs="Times New Roman"/>
          <w:sz w:val="16"/>
          <w:szCs w:val="16"/>
        </w:rPr>
        <w:tab/>
      </w:r>
    </w:p>
    <w:p w:rsidR="00463504" w:rsidRPr="00463504" w:rsidRDefault="00463504" w:rsidP="00463504">
      <w:pPr>
        <w:tabs>
          <w:tab w:val="right" w:leader="underscore" w:pos="9639"/>
        </w:tabs>
        <w:autoSpaceDE w:val="0"/>
        <w:autoSpaceDN w:val="0"/>
        <w:adjustRightInd w:val="0"/>
        <w:ind w:firstLine="708"/>
        <w:jc w:val="both"/>
        <w:rPr>
          <w:rFonts w:ascii="Times New Roman" w:hAnsi="Times New Roman" w:cs="Times New Roman"/>
          <w:sz w:val="16"/>
          <w:szCs w:val="16"/>
        </w:rPr>
      </w:pPr>
      <w:r w:rsidRPr="00463504">
        <w:rPr>
          <w:rFonts w:ascii="Times New Roman" w:eastAsia="Calibri" w:hAnsi="Times New Roman" w:cs="Times New Roman"/>
          <w:sz w:val="16"/>
          <w:szCs w:val="16"/>
          <w:lang w:eastAsia="en-US"/>
        </w:rPr>
        <w:t>Полномочия, на исполнение которых влияет или может повлиять личная заинтересованность:</w:t>
      </w:r>
      <w:r w:rsidRPr="00463504">
        <w:rPr>
          <w:rFonts w:ascii="Times New Roman" w:hAnsi="Times New Roman" w:cs="Times New Roman"/>
          <w:sz w:val="16"/>
          <w:szCs w:val="16"/>
        </w:rPr>
        <w:t xml:space="preserve"> </w:t>
      </w:r>
      <w:r w:rsidRPr="00463504">
        <w:rPr>
          <w:rFonts w:ascii="Times New Roman" w:hAnsi="Times New Roman" w:cs="Times New Roman"/>
          <w:sz w:val="16"/>
          <w:szCs w:val="16"/>
        </w:rPr>
        <w:tab/>
      </w:r>
    </w:p>
    <w:p w:rsidR="00463504" w:rsidRPr="00463504" w:rsidRDefault="00463504" w:rsidP="00463504">
      <w:pPr>
        <w:tabs>
          <w:tab w:val="right" w:leader="underscore" w:pos="9639"/>
        </w:tabs>
        <w:autoSpaceDE w:val="0"/>
        <w:autoSpaceDN w:val="0"/>
        <w:jc w:val="both"/>
        <w:rPr>
          <w:rFonts w:ascii="Times New Roman" w:hAnsi="Times New Roman" w:cs="Times New Roman"/>
          <w:sz w:val="16"/>
          <w:szCs w:val="16"/>
        </w:rPr>
      </w:pPr>
      <w:r w:rsidRPr="00463504">
        <w:rPr>
          <w:rFonts w:ascii="Times New Roman" w:hAnsi="Times New Roman" w:cs="Times New Roman"/>
          <w:sz w:val="16"/>
          <w:szCs w:val="16"/>
        </w:rPr>
        <w:tab/>
      </w:r>
    </w:p>
    <w:p w:rsidR="00463504" w:rsidRPr="00463504" w:rsidRDefault="00463504" w:rsidP="00463504">
      <w:pPr>
        <w:tabs>
          <w:tab w:val="right" w:leader="underscore" w:pos="9639"/>
        </w:tabs>
        <w:autoSpaceDE w:val="0"/>
        <w:autoSpaceDN w:val="0"/>
        <w:jc w:val="both"/>
        <w:rPr>
          <w:rFonts w:ascii="Times New Roman" w:hAnsi="Times New Roman" w:cs="Times New Roman"/>
          <w:sz w:val="16"/>
          <w:szCs w:val="16"/>
        </w:rPr>
      </w:pPr>
      <w:r w:rsidRPr="00463504">
        <w:rPr>
          <w:rFonts w:ascii="Times New Roman" w:hAnsi="Times New Roman" w:cs="Times New Roman"/>
          <w:sz w:val="16"/>
          <w:szCs w:val="16"/>
        </w:rPr>
        <w:tab/>
      </w:r>
    </w:p>
    <w:p w:rsidR="00463504" w:rsidRPr="00463504" w:rsidRDefault="00463504" w:rsidP="00463504">
      <w:pPr>
        <w:tabs>
          <w:tab w:val="right" w:leader="underscore" w:pos="9639"/>
        </w:tabs>
        <w:autoSpaceDE w:val="0"/>
        <w:autoSpaceDN w:val="0"/>
        <w:adjustRightInd w:val="0"/>
        <w:ind w:firstLine="708"/>
        <w:jc w:val="both"/>
        <w:rPr>
          <w:rFonts w:ascii="Times New Roman" w:hAnsi="Times New Roman" w:cs="Times New Roman"/>
          <w:sz w:val="16"/>
          <w:szCs w:val="16"/>
        </w:rPr>
      </w:pPr>
      <w:r w:rsidRPr="00463504">
        <w:rPr>
          <w:rFonts w:ascii="Times New Roman" w:hAnsi="Times New Roman" w:cs="Times New Roman"/>
          <w:sz w:val="16"/>
          <w:szCs w:val="16"/>
        </w:rPr>
        <w:t xml:space="preserve">Предлагаемые меры по предотвращению или урегулированию конфликта интересов: </w:t>
      </w:r>
      <w:r w:rsidRPr="00463504">
        <w:rPr>
          <w:rFonts w:ascii="Times New Roman" w:hAnsi="Times New Roman" w:cs="Times New Roman"/>
          <w:sz w:val="16"/>
          <w:szCs w:val="16"/>
        </w:rPr>
        <w:tab/>
      </w:r>
    </w:p>
    <w:p w:rsidR="00463504" w:rsidRPr="00463504" w:rsidRDefault="00463504" w:rsidP="00463504">
      <w:pPr>
        <w:tabs>
          <w:tab w:val="right" w:leader="underscore" w:pos="9639"/>
        </w:tabs>
        <w:autoSpaceDE w:val="0"/>
        <w:autoSpaceDN w:val="0"/>
        <w:jc w:val="both"/>
        <w:rPr>
          <w:rFonts w:ascii="Times New Roman" w:hAnsi="Times New Roman" w:cs="Times New Roman"/>
          <w:sz w:val="16"/>
          <w:szCs w:val="16"/>
        </w:rPr>
      </w:pPr>
      <w:r w:rsidRPr="00463504">
        <w:rPr>
          <w:rFonts w:ascii="Times New Roman" w:hAnsi="Times New Roman" w:cs="Times New Roman"/>
          <w:sz w:val="16"/>
          <w:szCs w:val="16"/>
        </w:rPr>
        <w:tab/>
      </w:r>
    </w:p>
    <w:p w:rsidR="00463504" w:rsidRPr="00463504" w:rsidRDefault="00463504" w:rsidP="00463504">
      <w:pPr>
        <w:tabs>
          <w:tab w:val="right" w:leader="underscore" w:pos="9639"/>
        </w:tabs>
        <w:autoSpaceDE w:val="0"/>
        <w:autoSpaceDN w:val="0"/>
        <w:jc w:val="both"/>
        <w:rPr>
          <w:rFonts w:ascii="Times New Roman" w:hAnsi="Times New Roman" w:cs="Times New Roman"/>
          <w:sz w:val="16"/>
          <w:szCs w:val="16"/>
        </w:rPr>
      </w:pPr>
      <w:r w:rsidRPr="00463504">
        <w:rPr>
          <w:rFonts w:ascii="Times New Roman" w:hAnsi="Times New Roman" w:cs="Times New Roman"/>
          <w:sz w:val="16"/>
          <w:szCs w:val="16"/>
        </w:rPr>
        <w:tab/>
      </w:r>
    </w:p>
    <w:p w:rsidR="00463504" w:rsidRPr="00463504" w:rsidRDefault="00463504" w:rsidP="00463504">
      <w:pPr>
        <w:ind w:firstLine="709"/>
        <w:jc w:val="both"/>
        <w:rPr>
          <w:rFonts w:ascii="Times New Roman" w:eastAsia="Calibri" w:hAnsi="Times New Roman" w:cs="Times New Roman"/>
          <w:sz w:val="16"/>
          <w:szCs w:val="16"/>
          <w:lang w:eastAsia="en-US"/>
        </w:rPr>
      </w:pPr>
      <w:proofErr w:type="gramStart"/>
      <w:r w:rsidRPr="00463504">
        <w:rPr>
          <w:rFonts w:ascii="Times New Roman" w:eastAsia="Calibri" w:hAnsi="Times New Roman" w:cs="Times New Roman"/>
          <w:sz w:val="16"/>
          <w:szCs w:val="16"/>
          <w:lang w:eastAsia="en-US"/>
        </w:rPr>
        <w:t xml:space="preserve">Намереваюсь (не намереваюсь) лично присутствовать на заседании комиссии                      </w:t>
      </w:r>
      <w:r w:rsidRPr="00463504">
        <w:rPr>
          <w:rFonts w:ascii="Times New Roman" w:hAnsi="Times New Roman" w:cs="Times New Roman"/>
          <w:sz w:val="16"/>
          <w:szCs w:val="16"/>
        </w:rPr>
        <w:t xml:space="preserve">по соблюдению лицами, замещающими муниципальные должности и должности муниципальной службы в муниципальном образовании </w:t>
      </w:r>
      <w:r w:rsidRPr="00463504">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63504">
        <w:rPr>
          <w:rFonts w:ascii="Times New Roman" w:hAnsi="Times New Roman" w:cs="Times New Roman"/>
          <w:sz w:val="16"/>
          <w:szCs w:val="16"/>
        </w:rPr>
        <w:t>, ограничений, запретов, исполнения обязанностей, установленных законодательством в целях противодействия коррупции</w:t>
      </w:r>
      <w:r w:rsidRPr="00463504">
        <w:rPr>
          <w:rFonts w:ascii="Times New Roman" w:eastAsia="Calibri" w:hAnsi="Times New Roman" w:cs="Times New Roman"/>
          <w:i/>
          <w:sz w:val="16"/>
          <w:szCs w:val="16"/>
          <w:lang w:eastAsia="en-US"/>
        </w:rPr>
        <w:t xml:space="preserve"> (нужное подчеркнуть)</w:t>
      </w:r>
      <w:r w:rsidRPr="00463504">
        <w:rPr>
          <w:rFonts w:ascii="Times New Roman" w:eastAsia="Calibri" w:hAnsi="Times New Roman" w:cs="Times New Roman"/>
          <w:sz w:val="16"/>
          <w:szCs w:val="16"/>
          <w:lang w:eastAsia="en-US"/>
        </w:rPr>
        <w:t>.</w:t>
      </w:r>
      <w:proofErr w:type="gramEnd"/>
    </w:p>
    <w:p w:rsidR="00463504" w:rsidRPr="00463504" w:rsidRDefault="00463504" w:rsidP="00463504">
      <w:pPr>
        <w:autoSpaceDE w:val="0"/>
        <w:autoSpaceDN w:val="0"/>
        <w:rPr>
          <w:rFonts w:ascii="Times New Roman" w:hAnsi="Times New Roman" w:cs="Times New Roman"/>
          <w:sz w:val="16"/>
          <w:szCs w:val="16"/>
        </w:rPr>
      </w:pPr>
    </w:p>
    <w:p w:rsidR="00463504" w:rsidRPr="00463504" w:rsidRDefault="00463504" w:rsidP="00463504">
      <w:pPr>
        <w:autoSpaceDE w:val="0"/>
        <w:autoSpaceDN w:val="0"/>
        <w:rPr>
          <w:rFonts w:ascii="Times New Roman" w:hAnsi="Times New Roman" w:cs="Times New Roman"/>
          <w:sz w:val="16"/>
          <w:szCs w:val="16"/>
        </w:rPr>
      </w:pPr>
      <w:r w:rsidRPr="00463504">
        <w:rPr>
          <w:rFonts w:ascii="Times New Roman" w:hAnsi="Times New Roman" w:cs="Times New Roman"/>
          <w:sz w:val="16"/>
          <w:szCs w:val="16"/>
        </w:rPr>
        <w:t>Копию протокола направить по адресу: ____________________________________________</w:t>
      </w:r>
    </w:p>
    <w:p w:rsidR="00463504" w:rsidRPr="00463504" w:rsidRDefault="00463504" w:rsidP="00463504">
      <w:pPr>
        <w:autoSpaceDE w:val="0"/>
        <w:autoSpaceDN w:val="0"/>
        <w:rPr>
          <w:rFonts w:ascii="Times New Roman" w:hAnsi="Times New Roman" w:cs="Times New Roman"/>
          <w:sz w:val="16"/>
          <w:szCs w:val="16"/>
        </w:rPr>
      </w:pPr>
      <w:r w:rsidRPr="00463504">
        <w:rPr>
          <w:rFonts w:ascii="Times New Roman" w:hAnsi="Times New Roman" w:cs="Times New Roman"/>
          <w:sz w:val="16"/>
          <w:szCs w:val="16"/>
        </w:rPr>
        <w:t>______________________________________________________________________________</w:t>
      </w:r>
    </w:p>
    <w:p w:rsidR="00463504" w:rsidRPr="00463504" w:rsidRDefault="00463504" w:rsidP="00463504">
      <w:pPr>
        <w:autoSpaceDE w:val="0"/>
        <w:autoSpaceDN w:val="0"/>
        <w:rPr>
          <w:rFonts w:ascii="Times New Roman" w:hAnsi="Times New Roman" w:cs="Times New Roman"/>
          <w:sz w:val="16"/>
          <w:szCs w:val="16"/>
        </w:rPr>
      </w:pPr>
    </w:p>
    <w:p w:rsidR="00463504" w:rsidRPr="00463504" w:rsidRDefault="00463504" w:rsidP="00463504">
      <w:pPr>
        <w:autoSpaceDE w:val="0"/>
        <w:autoSpaceDN w:val="0"/>
        <w:rPr>
          <w:rFonts w:ascii="Times New Roman" w:hAnsi="Times New Roman" w:cs="Times New Roman"/>
          <w:sz w:val="16"/>
          <w:szCs w:val="16"/>
        </w:rPr>
      </w:pPr>
      <w:r w:rsidRPr="00463504">
        <w:rPr>
          <w:rFonts w:ascii="Times New Roman" w:hAnsi="Times New Roman" w:cs="Times New Roman"/>
          <w:sz w:val="16"/>
          <w:szCs w:val="16"/>
        </w:rPr>
        <w:t>«____» _____________ 20___г.         ___________________         ________________________</w:t>
      </w:r>
    </w:p>
    <w:p w:rsidR="00463504" w:rsidRPr="00463504" w:rsidRDefault="00463504" w:rsidP="00463504">
      <w:pPr>
        <w:jc w:val="both"/>
        <w:rPr>
          <w:rFonts w:ascii="Times New Roman" w:hAnsi="Times New Roman" w:cs="Times New Roman"/>
          <w:b/>
          <w:sz w:val="16"/>
          <w:szCs w:val="16"/>
        </w:rPr>
      </w:pPr>
      <w:r w:rsidRPr="00463504">
        <w:rPr>
          <w:rFonts w:ascii="Times New Roman" w:hAnsi="Times New Roman" w:cs="Times New Roman"/>
          <w:sz w:val="16"/>
          <w:szCs w:val="16"/>
        </w:rPr>
        <w:t xml:space="preserve">                                                        </w:t>
      </w:r>
      <w:r w:rsidRPr="00463504">
        <w:rPr>
          <w:rFonts w:ascii="Times New Roman" w:hAnsi="Times New Roman" w:cs="Times New Roman"/>
          <w:sz w:val="16"/>
          <w:szCs w:val="16"/>
        </w:rPr>
        <w:tab/>
        <w:t xml:space="preserve">     (подпись)                           (расшифровка)</w:t>
      </w:r>
    </w:p>
    <w:p w:rsidR="00463504" w:rsidRPr="00463504" w:rsidRDefault="00463504" w:rsidP="00463504">
      <w:pPr>
        <w:jc w:val="both"/>
        <w:rPr>
          <w:rFonts w:ascii="Times New Roman" w:hAnsi="Times New Roman" w:cs="Times New Roman"/>
          <w:b/>
          <w:sz w:val="16"/>
          <w:szCs w:val="16"/>
        </w:rPr>
      </w:pPr>
    </w:p>
    <w:p w:rsidR="00463504" w:rsidRPr="00463504" w:rsidRDefault="00463504" w:rsidP="00463504">
      <w:pPr>
        <w:jc w:val="right"/>
        <w:rPr>
          <w:rFonts w:ascii="Times New Roman" w:hAnsi="Times New Roman" w:cs="Times New Roman"/>
          <w:bCs/>
          <w:sz w:val="16"/>
          <w:szCs w:val="16"/>
        </w:rPr>
      </w:pPr>
      <w:r w:rsidRPr="00463504">
        <w:rPr>
          <w:rFonts w:ascii="Times New Roman" w:hAnsi="Times New Roman" w:cs="Times New Roman"/>
          <w:bCs/>
          <w:sz w:val="16"/>
          <w:szCs w:val="16"/>
        </w:rPr>
        <w:t>Приложение 2 к Положению</w:t>
      </w:r>
    </w:p>
    <w:p w:rsidR="00463504" w:rsidRPr="00463504" w:rsidRDefault="00463504" w:rsidP="00463504">
      <w:pPr>
        <w:pBdr>
          <w:bottom w:val="single" w:sz="12" w:space="1" w:color="auto"/>
        </w:pBdr>
        <w:autoSpaceDE w:val="0"/>
        <w:autoSpaceDN w:val="0"/>
        <w:ind w:left="2977"/>
        <w:jc w:val="right"/>
        <w:rPr>
          <w:rFonts w:ascii="Times New Roman" w:hAnsi="Times New Roman" w:cs="Times New Roman"/>
          <w:sz w:val="16"/>
          <w:szCs w:val="16"/>
        </w:rPr>
      </w:pPr>
      <w:r w:rsidRPr="00463504">
        <w:rPr>
          <w:rFonts w:ascii="Times New Roman" w:hAnsi="Times New Roman" w:cs="Times New Roman"/>
          <w:sz w:val="16"/>
          <w:szCs w:val="16"/>
        </w:rPr>
        <w:t xml:space="preserve">Председателю Комиссии по соблюдению лицами, замещающими муниципальные должности и должности муниципальной службы в муниципальном образовании </w:t>
      </w:r>
      <w:r w:rsidRPr="00463504">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63504">
        <w:rPr>
          <w:rFonts w:ascii="Times New Roman" w:hAnsi="Times New Roman" w:cs="Times New Roman"/>
          <w:sz w:val="16"/>
          <w:szCs w:val="16"/>
        </w:rPr>
        <w:t xml:space="preserve">, ограничений, запретов, исполнения обязанностей, установленных законодательством в целях </w:t>
      </w:r>
    </w:p>
    <w:p w:rsidR="00463504" w:rsidRPr="00463504" w:rsidRDefault="00463504" w:rsidP="00463504">
      <w:pPr>
        <w:pBdr>
          <w:bottom w:val="single" w:sz="12" w:space="1" w:color="auto"/>
        </w:pBdr>
        <w:autoSpaceDE w:val="0"/>
        <w:autoSpaceDN w:val="0"/>
        <w:ind w:left="2977"/>
        <w:jc w:val="right"/>
        <w:rPr>
          <w:rFonts w:ascii="Times New Roman" w:hAnsi="Times New Roman" w:cs="Times New Roman"/>
          <w:sz w:val="16"/>
          <w:szCs w:val="16"/>
        </w:rPr>
      </w:pPr>
      <w:r w:rsidRPr="00463504">
        <w:rPr>
          <w:rFonts w:ascii="Times New Roman" w:hAnsi="Times New Roman" w:cs="Times New Roman"/>
          <w:sz w:val="16"/>
          <w:szCs w:val="16"/>
        </w:rPr>
        <w:t>противодействия коррупции</w:t>
      </w:r>
    </w:p>
    <w:p w:rsidR="00463504" w:rsidRPr="00463504" w:rsidRDefault="00463504" w:rsidP="00463504">
      <w:pPr>
        <w:pBdr>
          <w:bottom w:val="single" w:sz="12" w:space="1" w:color="auto"/>
        </w:pBdr>
        <w:autoSpaceDE w:val="0"/>
        <w:autoSpaceDN w:val="0"/>
        <w:ind w:left="2977"/>
        <w:jc w:val="right"/>
        <w:rPr>
          <w:rFonts w:ascii="Times New Roman" w:hAnsi="Times New Roman" w:cs="Times New Roman"/>
          <w:sz w:val="16"/>
          <w:szCs w:val="16"/>
        </w:rPr>
      </w:pPr>
    </w:p>
    <w:p w:rsidR="00463504" w:rsidRPr="00463504" w:rsidRDefault="00463504" w:rsidP="00463504">
      <w:pPr>
        <w:autoSpaceDE w:val="0"/>
        <w:autoSpaceDN w:val="0"/>
        <w:ind w:left="4395"/>
        <w:jc w:val="center"/>
        <w:rPr>
          <w:rFonts w:ascii="Times New Roman" w:hAnsi="Times New Roman" w:cs="Times New Roman"/>
          <w:sz w:val="16"/>
          <w:szCs w:val="16"/>
        </w:rPr>
      </w:pPr>
      <w:r w:rsidRPr="00463504">
        <w:rPr>
          <w:rFonts w:ascii="Times New Roman" w:hAnsi="Times New Roman" w:cs="Times New Roman"/>
          <w:sz w:val="16"/>
          <w:szCs w:val="16"/>
        </w:rPr>
        <w:t>(Ф.И.О.)</w:t>
      </w:r>
    </w:p>
    <w:p w:rsidR="00463504" w:rsidRPr="00463504" w:rsidRDefault="00463504" w:rsidP="00463504">
      <w:pPr>
        <w:ind w:left="3544"/>
        <w:jc w:val="right"/>
        <w:rPr>
          <w:rFonts w:ascii="Times New Roman" w:hAnsi="Times New Roman" w:cs="Times New Roman"/>
          <w:sz w:val="16"/>
          <w:szCs w:val="16"/>
        </w:rPr>
      </w:pPr>
      <w:r w:rsidRPr="00463504">
        <w:rPr>
          <w:rFonts w:ascii="Times New Roman" w:hAnsi="Times New Roman" w:cs="Times New Roman"/>
          <w:sz w:val="16"/>
          <w:szCs w:val="16"/>
        </w:rPr>
        <w:t>от ___________________________________</w:t>
      </w:r>
    </w:p>
    <w:p w:rsidR="00463504" w:rsidRPr="00463504" w:rsidRDefault="00463504" w:rsidP="00463504">
      <w:pPr>
        <w:ind w:left="3544"/>
        <w:jc w:val="right"/>
        <w:rPr>
          <w:rFonts w:ascii="Times New Roman" w:hAnsi="Times New Roman" w:cs="Times New Roman"/>
          <w:sz w:val="16"/>
          <w:szCs w:val="16"/>
        </w:rPr>
      </w:pPr>
      <w:r w:rsidRPr="00463504">
        <w:rPr>
          <w:rFonts w:ascii="Times New Roman" w:hAnsi="Times New Roman" w:cs="Times New Roman"/>
          <w:sz w:val="16"/>
          <w:szCs w:val="16"/>
        </w:rPr>
        <w:t>___________________________________</w:t>
      </w:r>
    </w:p>
    <w:p w:rsidR="00463504" w:rsidRPr="00463504" w:rsidRDefault="00463504" w:rsidP="00463504">
      <w:pPr>
        <w:ind w:left="3544"/>
        <w:jc w:val="center"/>
        <w:rPr>
          <w:rFonts w:ascii="Times New Roman" w:hAnsi="Times New Roman" w:cs="Times New Roman"/>
          <w:sz w:val="16"/>
          <w:szCs w:val="16"/>
        </w:rPr>
      </w:pPr>
      <w:r w:rsidRPr="00463504">
        <w:rPr>
          <w:rFonts w:ascii="Times New Roman" w:hAnsi="Times New Roman" w:cs="Times New Roman"/>
          <w:sz w:val="16"/>
          <w:szCs w:val="16"/>
        </w:rPr>
        <w:t xml:space="preserve">                     (должность)</w:t>
      </w:r>
    </w:p>
    <w:p w:rsidR="00463504" w:rsidRPr="00463504" w:rsidRDefault="00463504" w:rsidP="00463504">
      <w:pPr>
        <w:ind w:left="3544"/>
        <w:jc w:val="right"/>
        <w:rPr>
          <w:rFonts w:ascii="Times New Roman" w:hAnsi="Times New Roman" w:cs="Times New Roman"/>
          <w:sz w:val="16"/>
          <w:szCs w:val="16"/>
        </w:rPr>
      </w:pPr>
      <w:r w:rsidRPr="00463504">
        <w:rPr>
          <w:rFonts w:ascii="Times New Roman" w:hAnsi="Times New Roman" w:cs="Times New Roman"/>
          <w:sz w:val="16"/>
          <w:szCs w:val="16"/>
        </w:rPr>
        <w:t>_________________________________________</w:t>
      </w:r>
    </w:p>
    <w:p w:rsidR="00463504" w:rsidRPr="00463504" w:rsidRDefault="00463504" w:rsidP="00463504">
      <w:pPr>
        <w:ind w:left="3544"/>
        <w:jc w:val="right"/>
        <w:rPr>
          <w:rFonts w:ascii="Times New Roman" w:hAnsi="Times New Roman" w:cs="Times New Roman"/>
          <w:sz w:val="16"/>
          <w:szCs w:val="16"/>
        </w:rPr>
      </w:pPr>
      <w:r w:rsidRPr="00463504">
        <w:rPr>
          <w:rFonts w:ascii="Times New Roman" w:hAnsi="Times New Roman" w:cs="Times New Roman"/>
          <w:sz w:val="16"/>
          <w:szCs w:val="16"/>
        </w:rPr>
        <w:t>_________________________________________</w:t>
      </w:r>
    </w:p>
    <w:p w:rsidR="00463504" w:rsidRPr="00463504" w:rsidRDefault="00463504" w:rsidP="00463504">
      <w:pPr>
        <w:ind w:left="3544"/>
        <w:jc w:val="right"/>
        <w:rPr>
          <w:rFonts w:ascii="Times New Roman" w:hAnsi="Times New Roman" w:cs="Times New Roman"/>
          <w:sz w:val="16"/>
          <w:szCs w:val="16"/>
        </w:rPr>
      </w:pPr>
      <w:r w:rsidRPr="00463504">
        <w:rPr>
          <w:rFonts w:ascii="Times New Roman" w:hAnsi="Times New Roman" w:cs="Times New Roman"/>
          <w:sz w:val="16"/>
          <w:szCs w:val="16"/>
        </w:rPr>
        <w:t>_________________________________________</w:t>
      </w:r>
    </w:p>
    <w:p w:rsidR="00463504" w:rsidRPr="00463504" w:rsidRDefault="00463504" w:rsidP="00463504">
      <w:pPr>
        <w:ind w:left="3544"/>
        <w:jc w:val="right"/>
        <w:rPr>
          <w:rFonts w:ascii="Times New Roman" w:hAnsi="Times New Roman" w:cs="Times New Roman"/>
          <w:sz w:val="16"/>
          <w:szCs w:val="16"/>
        </w:rPr>
      </w:pPr>
      <w:r w:rsidRPr="00463504">
        <w:rPr>
          <w:rFonts w:ascii="Times New Roman" w:hAnsi="Times New Roman" w:cs="Times New Roman"/>
          <w:sz w:val="16"/>
          <w:szCs w:val="16"/>
        </w:rPr>
        <w:t>_________________________________________</w:t>
      </w:r>
    </w:p>
    <w:p w:rsidR="00463504" w:rsidRPr="00463504" w:rsidRDefault="00463504" w:rsidP="00463504">
      <w:pPr>
        <w:ind w:left="3544"/>
        <w:jc w:val="center"/>
        <w:rPr>
          <w:rFonts w:ascii="Times New Roman" w:hAnsi="Times New Roman" w:cs="Times New Roman"/>
          <w:sz w:val="16"/>
          <w:szCs w:val="16"/>
        </w:rPr>
      </w:pPr>
      <w:r w:rsidRPr="00463504">
        <w:rPr>
          <w:rFonts w:ascii="Times New Roman" w:hAnsi="Times New Roman" w:cs="Times New Roman"/>
          <w:sz w:val="16"/>
          <w:szCs w:val="16"/>
        </w:rPr>
        <w:t xml:space="preserve">                   (фамилия, имя отчество)</w:t>
      </w:r>
    </w:p>
    <w:p w:rsidR="00463504" w:rsidRPr="00463504" w:rsidRDefault="00463504" w:rsidP="00463504">
      <w:pPr>
        <w:autoSpaceDE w:val="0"/>
        <w:autoSpaceDN w:val="0"/>
        <w:adjustRightInd w:val="0"/>
        <w:jc w:val="center"/>
        <w:rPr>
          <w:rFonts w:ascii="Times New Roman" w:hAnsi="Times New Roman" w:cs="Times New Roman"/>
          <w:b/>
          <w:caps/>
          <w:sz w:val="16"/>
          <w:szCs w:val="16"/>
        </w:rPr>
      </w:pPr>
      <w:r w:rsidRPr="00463504">
        <w:rPr>
          <w:rFonts w:ascii="Times New Roman" w:hAnsi="Times New Roman" w:cs="Times New Roman"/>
          <w:b/>
          <w:caps/>
          <w:sz w:val="16"/>
          <w:szCs w:val="16"/>
        </w:rPr>
        <w:t>уведомление</w:t>
      </w:r>
    </w:p>
    <w:p w:rsidR="00463504" w:rsidRPr="00463504" w:rsidRDefault="00463504" w:rsidP="00463504">
      <w:pPr>
        <w:autoSpaceDE w:val="0"/>
        <w:autoSpaceDN w:val="0"/>
        <w:adjustRightInd w:val="0"/>
        <w:jc w:val="center"/>
        <w:rPr>
          <w:rFonts w:ascii="Times New Roman" w:eastAsia="Calibri" w:hAnsi="Times New Roman" w:cs="Times New Roman"/>
          <w:sz w:val="16"/>
          <w:szCs w:val="16"/>
          <w:lang w:eastAsia="en-US"/>
        </w:rPr>
      </w:pPr>
      <w:r w:rsidRPr="00463504">
        <w:rPr>
          <w:rFonts w:ascii="Times New Roman" w:eastAsia="Calibri" w:hAnsi="Times New Roman" w:cs="Times New Roman"/>
          <w:b/>
          <w:bCs/>
          <w:color w:val="26282F"/>
          <w:sz w:val="16"/>
          <w:szCs w:val="16"/>
          <w:lang w:eastAsia="en-US"/>
        </w:rPr>
        <w:t>о возникновении личной заинтересованности</w:t>
      </w:r>
      <w:r>
        <w:rPr>
          <w:rFonts w:ascii="Times New Roman" w:eastAsia="Calibri" w:hAnsi="Times New Roman" w:cs="Times New Roman"/>
          <w:sz w:val="16"/>
          <w:szCs w:val="16"/>
          <w:lang w:eastAsia="en-US"/>
        </w:rPr>
        <w:t xml:space="preserve"> </w:t>
      </w:r>
      <w:r w:rsidRPr="00463504">
        <w:rPr>
          <w:rFonts w:ascii="Times New Roman" w:eastAsia="Calibri" w:hAnsi="Times New Roman" w:cs="Times New Roman"/>
          <w:b/>
          <w:bCs/>
          <w:color w:val="26282F"/>
          <w:sz w:val="16"/>
          <w:szCs w:val="16"/>
          <w:lang w:eastAsia="en-US"/>
        </w:rPr>
        <w:t>при исполнении полномочий, должностных обязанностей,</w:t>
      </w:r>
      <w:r>
        <w:rPr>
          <w:rFonts w:ascii="Times New Roman" w:eastAsia="Calibri" w:hAnsi="Times New Roman" w:cs="Times New Roman"/>
          <w:sz w:val="16"/>
          <w:szCs w:val="16"/>
          <w:lang w:eastAsia="en-US"/>
        </w:rPr>
        <w:t xml:space="preserve"> </w:t>
      </w:r>
      <w:proofErr w:type="gramStart"/>
      <w:r w:rsidRPr="00463504">
        <w:rPr>
          <w:rFonts w:ascii="Times New Roman" w:eastAsia="Calibri" w:hAnsi="Times New Roman" w:cs="Times New Roman"/>
          <w:b/>
          <w:bCs/>
          <w:color w:val="26282F"/>
          <w:sz w:val="16"/>
          <w:szCs w:val="16"/>
          <w:lang w:eastAsia="en-US"/>
        </w:rPr>
        <w:t>которая</w:t>
      </w:r>
      <w:proofErr w:type="gramEnd"/>
      <w:r w:rsidRPr="00463504">
        <w:rPr>
          <w:rFonts w:ascii="Times New Roman" w:eastAsia="Calibri" w:hAnsi="Times New Roman" w:cs="Times New Roman"/>
          <w:b/>
          <w:bCs/>
          <w:color w:val="26282F"/>
          <w:sz w:val="16"/>
          <w:szCs w:val="16"/>
          <w:lang w:eastAsia="en-US"/>
        </w:rPr>
        <w:t xml:space="preserve"> приводит или может привести к конфликту интересов</w:t>
      </w:r>
    </w:p>
    <w:p w:rsidR="00463504" w:rsidRPr="00463504" w:rsidRDefault="00463504" w:rsidP="00463504">
      <w:pPr>
        <w:autoSpaceDE w:val="0"/>
        <w:autoSpaceDN w:val="0"/>
        <w:adjustRightInd w:val="0"/>
        <w:ind w:firstLine="720"/>
        <w:jc w:val="center"/>
        <w:rPr>
          <w:rFonts w:ascii="Times New Roman" w:eastAsia="Calibri" w:hAnsi="Times New Roman" w:cs="Times New Roman"/>
          <w:sz w:val="16"/>
          <w:szCs w:val="16"/>
          <w:lang w:eastAsia="en-US"/>
        </w:rPr>
      </w:pPr>
    </w:p>
    <w:p w:rsidR="00463504" w:rsidRPr="00463504" w:rsidRDefault="00463504" w:rsidP="00463504">
      <w:pPr>
        <w:autoSpaceDE w:val="0"/>
        <w:autoSpaceDN w:val="0"/>
        <w:adjustRightInd w:val="0"/>
        <w:ind w:firstLine="709"/>
        <w:jc w:val="both"/>
        <w:rPr>
          <w:rFonts w:ascii="Times New Roman" w:eastAsia="Calibri" w:hAnsi="Times New Roman" w:cs="Times New Roman"/>
          <w:i/>
          <w:sz w:val="16"/>
          <w:szCs w:val="16"/>
          <w:lang w:eastAsia="en-US"/>
        </w:rPr>
      </w:pPr>
      <w:r w:rsidRPr="00463504">
        <w:rPr>
          <w:rFonts w:ascii="Times New Roman" w:eastAsia="Calibri" w:hAnsi="Times New Roman" w:cs="Times New Roman"/>
          <w:sz w:val="16"/>
          <w:szCs w:val="16"/>
          <w:lang w:eastAsia="en-US"/>
        </w:rPr>
        <w:t xml:space="preserve">Сообщаю о возникновении у меня личной заинтересованности при исполнении полномочий (должностных обязанностей), </w:t>
      </w:r>
      <w:proofErr w:type="gramStart"/>
      <w:r w:rsidRPr="00463504">
        <w:rPr>
          <w:rFonts w:ascii="Times New Roman" w:eastAsia="Calibri" w:hAnsi="Times New Roman" w:cs="Times New Roman"/>
          <w:sz w:val="16"/>
          <w:szCs w:val="16"/>
          <w:lang w:eastAsia="en-US"/>
        </w:rPr>
        <w:t>которая</w:t>
      </w:r>
      <w:proofErr w:type="gramEnd"/>
      <w:r w:rsidRPr="00463504">
        <w:rPr>
          <w:rFonts w:ascii="Times New Roman" w:eastAsia="Calibri" w:hAnsi="Times New Roman" w:cs="Times New Roman"/>
          <w:sz w:val="16"/>
          <w:szCs w:val="16"/>
          <w:lang w:eastAsia="en-US"/>
        </w:rPr>
        <w:t xml:space="preserve"> приводит или может привести </w:t>
      </w:r>
      <w:r w:rsidRPr="00463504">
        <w:rPr>
          <w:rFonts w:ascii="Times New Roman" w:eastAsia="Calibri" w:hAnsi="Times New Roman" w:cs="Times New Roman"/>
          <w:sz w:val="16"/>
          <w:szCs w:val="16"/>
          <w:lang w:eastAsia="en-US"/>
        </w:rPr>
        <w:br/>
        <w:t xml:space="preserve">к конфликту интересов </w:t>
      </w:r>
      <w:r w:rsidRPr="00463504">
        <w:rPr>
          <w:rFonts w:ascii="Times New Roman" w:eastAsia="Calibri" w:hAnsi="Times New Roman" w:cs="Times New Roman"/>
          <w:i/>
          <w:sz w:val="16"/>
          <w:szCs w:val="16"/>
          <w:lang w:eastAsia="en-US"/>
        </w:rPr>
        <w:t>(нужное подчеркнуть).</w:t>
      </w:r>
    </w:p>
    <w:p w:rsidR="00463504" w:rsidRPr="00463504" w:rsidRDefault="00463504" w:rsidP="00463504">
      <w:pPr>
        <w:autoSpaceDE w:val="0"/>
        <w:autoSpaceDN w:val="0"/>
        <w:adjustRightInd w:val="0"/>
        <w:ind w:firstLine="709"/>
        <w:rPr>
          <w:rFonts w:ascii="Times New Roman" w:eastAsia="Calibri" w:hAnsi="Times New Roman" w:cs="Times New Roman"/>
          <w:sz w:val="16"/>
          <w:szCs w:val="16"/>
          <w:lang w:eastAsia="en-US"/>
        </w:rPr>
      </w:pPr>
      <w:r w:rsidRPr="00463504">
        <w:rPr>
          <w:rFonts w:ascii="Times New Roman" w:eastAsia="Calibri" w:hAnsi="Times New Roman" w:cs="Times New Roman"/>
          <w:sz w:val="16"/>
          <w:szCs w:val="16"/>
          <w:lang w:eastAsia="en-US"/>
        </w:rPr>
        <w:t xml:space="preserve">Обстоятельства, являющиеся основанием возникновения личной заинтересованности: </w:t>
      </w:r>
    </w:p>
    <w:p w:rsidR="00463504" w:rsidRPr="00463504" w:rsidRDefault="00463504" w:rsidP="00463504">
      <w:pPr>
        <w:autoSpaceDE w:val="0"/>
        <w:autoSpaceDN w:val="0"/>
        <w:adjustRightInd w:val="0"/>
        <w:jc w:val="both"/>
        <w:rPr>
          <w:rFonts w:ascii="Times New Roman" w:eastAsia="Calibri" w:hAnsi="Times New Roman" w:cs="Times New Roman"/>
          <w:sz w:val="16"/>
          <w:szCs w:val="16"/>
          <w:lang w:eastAsia="en-US"/>
        </w:rPr>
      </w:pPr>
      <w:r w:rsidRPr="00463504">
        <w:rPr>
          <w:rFonts w:ascii="Times New Roman" w:eastAsia="Calibri" w:hAnsi="Times New Roman" w:cs="Times New Roman"/>
          <w:sz w:val="16"/>
          <w:szCs w:val="16"/>
          <w:lang w:eastAsia="en-US"/>
        </w:rPr>
        <w:t>________________________________________________________________________________</w:t>
      </w:r>
    </w:p>
    <w:p w:rsidR="00463504" w:rsidRPr="00463504" w:rsidRDefault="00463504" w:rsidP="00463504">
      <w:pPr>
        <w:autoSpaceDE w:val="0"/>
        <w:autoSpaceDN w:val="0"/>
        <w:adjustRightInd w:val="0"/>
        <w:jc w:val="both"/>
        <w:rPr>
          <w:rFonts w:ascii="Times New Roman" w:eastAsia="Calibri" w:hAnsi="Times New Roman" w:cs="Times New Roman"/>
          <w:sz w:val="16"/>
          <w:szCs w:val="16"/>
          <w:lang w:eastAsia="en-US"/>
        </w:rPr>
      </w:pPr>
      <w:r w:rsidRPr="00463504">
        <w:rPr>
          <w:rFonts w:ascii="Times New Roman" w:eastAsia="Calibri" w:hAnsi="Times New Roman" w:cs="Times New Roman"/>
          <w:sz w:val="16"/>
          <w:szCs w:val="16"/>
          <w:lang w:eastAsia="en-US"/>
        </w:rPr>
        <w:t>________________________________________________________________________________</w:t>
      </w:r>
    </w:p>
    <w:p w:rsidR="00463504" w:rsidRPr="00463504" w:rsidRDefault="00463504" w:rsidP="00463504">
      <w:pPr>
        <w:autoSpaceDE w:val="0"/>
        <w:autoSpaceDN w:val="0"/>
        <w:adjustRightInd w:val="0"/>
        <w:jc w:val="both"/>
        <w:rPr>
          <w:rFonts w:ascii="Times New Roman" w:eastAsia="Calibri" w:hAnsi="Times New Roman" w:cs="Times New Roman"/>
          <w:sz w:val="16"/>
          <w:szCs w:val="16"/>
          <w:lang w:eastAsia="en-US"/>
        </w:rPr>
      </w:pPr>
      <w:r w:rsidRPr="00463504">
        <w:rPr>
          <w:rFonts w:ascii="Times New Roman" w:eastAsia="Calibri" w:hAnsi="Times New Roman" w:cs="Times New Roman"/>
          <w:sz w:val="16"/>
          <w:szCs w:val="16"/>
          <w:lang w:eastAsia="en-US"/>
        </w:rPr>
        <w:t>________________________________________________________________________________</w:t>
      </w:r>
    </w:p>
    <w:p w:rsidR="00463504" w:rsidRPr="00463504" w:rsidRDefault="00463504" w:rsidP="00463504">
      <w:pPr>
        <w:autoSpaceDE w:val="0"/>
        <w:autoSpaceDN w:val="0"/>
        <w:adjustRightInd w:val="0"/>
        <w:ind w:firstLine="709"/>
        <w:jc w:val="both"/>
        <w:rPr>
          <w:rFonts w:ascii="Times New Roman" w:eastAsia="Calibri" w:hAnsi="Times New Roman" w:cs="Times New Roman"/>
          <w:sz w:val="16"/>
          <w:szCs w:val="16"/>
          <w:lang w:eastAsia="en-US"/>
        </w:rPr>
      </w:pPr>
      <w:r w:rsidRPr="00463504">
        <w:rPr>
          <w:rFonts w:ascii="Times New Roman" w:eastAsia="Calibri" w:hAnsi="Times New Roman" w:cs="Times New Roman"/>
          <w:sz w:val="16"/>
          <w:szCs w:val="16"/>
          <w:lang w:eastAsia="en-US"/>
        </w:rPr>
        <w:t>Полномочия (должностные обязанности), на исполнение которых влияет или может повлиять личная заинтересованность:</w:t>
      </w:r>
    </w:p>
    <w:p w:rsidR="00463504" w:rsidRPr="00463504" w:rsidRDefault="00463504" w:rsidP="00463504">
      <w:pPr>
        <w:autoSpaceDE w:val="0"/>
        <w:autoSpaceDN w:val="0"/>
        <w:adjustRightInd w:val="0"/>
        <w:jc w:val="both"/>
        <w:rPr>
          <w:rFonts w:ascii="Times New Roman" w:eastAsia="Calibri" w:hAnsi="Times New Roman" w:cs="Times New Roman"/>
          <w:sz w:val="16"/>
          <w:szCs w:val="16"/>
          <w:lang w:eastAsia="en-US"/>
        </w:rPr>
      </w:pPr>
      <w:r w:rsidRPr="00463504">
        <w:rPr>
          <w:rFonts w:ascii="Times New Roman" w:eastAsia="Calibri" w:hAnsi="Times New Roman" w:cs="Times New Roman"/>
          <w:sz w:val="16"/>
          <w:szCs w:val="16"/>
          <w:lang w:eastAsia="en-US"/>
        </w:rPr>
        <w:t>________________________________________________________________________________</w:t>
      </w:r>
    </w:p>
    <w:p w:rsidR="00463504" w:rsidRPr="00463504" w:rsidRDefault="00463504" w:rsidP="00463504">
      <w:pPr>
        <w:autoSpaceDE w:val="0"/>
        <w:autoSpaceDN w:val="0"/>
        <w:adjustRightInd w:val="0"/>
        <w:jc w:val="both"/>
        <w:rPr>
          <w:rFonts w:ascii="Times New Roman" w:eastAsia="Calibri" w:hAnsi="Times New Roman" w:cs="Times New Roman"/>
          <w:sz w:val="16"/>
          <w:szCs w:val="16"/>
          <w:lang w:eastAsia="en-US"/>
        </w:rPr>
      </w:pPr>
      <w:r w:rsidRPr="00463504">
        <w:rPr>
          <w:rFonts w:ascii="Times New Roman" w:eastAsia="Calibri" w:hAnsi="Times New Roman" w:cs="Times New Roman"/>
          <w:sz w:val="16"/>
          <w:szCs w:val="16"/>
          <w:lang w:eastAsia="en-US"/>
        </w:rPr>
        <w:t>________________________________________________________________________________</w:t>
      </w:r>
    </w:p>
    <w:p w:rsidR="00463504" w:rsidRPr="00463504" w:rsidRDefault="00463504" w:rsidP="00463504">
      <w:pPr>
        <w:autoSpaceDE w:val="0"/>
        <w:autoSpaceDN w:val="0"/>
        <w:adjustRightInd w:val="0"/>
        <w:jc w:val="both"/>
        <w:rPr>
          <w:rFonts w:ascii="Times New Roman" w:eastAsia="Calibri" w:hAnsi="Times New Roman" w:cs="Times New Roman"/>
          <w:sz w:val="16"/>
          <w:szCs w:val="16"/>
          <w:lang w:eastAsia="en-US"/>
        </w:rPr>
      </w:pPr>
      <w:r w:rsidRPr="00463504">
        <w:rPr>
          <w:rFonts w:ascii="Times New Roman" w:eastAsia="Calibri" w:hAnsi="Times New Roman" w:cs="Times New Roman"/>
          <w:sz w:val="16"/>
          <w:szCs w:val="16"/>
          <w:lang w:eastAsia="en-US"/>
        </w:rPr>
        <w:t>________________________________________________________________________________</w:t>
      </w:r>
    </w:p>
    <w:p w:rsidR="00463504" w:rsidRPr="00463504" w:rsidRDefault="00463504" w:rsidP="00463504">
      <w:pPr>
        <w:autoSpaceDE w:val="0"/>
        <w:autoSpaceDN w:val="0"/>
        <w:adjustRightInd w:val="0"/>
        <w:ind w:firstLine="709"/>
        <w:rPr>
          <w:rFonts w:ascii="Times New Roman" w:eastAsia="Calibri" w:hAnsi="Times New Roman" w:cs="Times New Roman"/>
          <w:sz w:val="16"/>
          <w:szCs w:val="16"/>
          <w:lang w:eastAsia="en-US"/>
        </w:rPr>
      </w:pPr>
      <w:r w:rsidRPr="00463504">
        <w:rPr>
          <w:rFonts w:ascii="Times New Roman" w:eastAsia="Calibri" w:hAnsi="Times New Roman" w:cs="Times New Roman"/>
          <w:sz w:val="16"/>
          <w:szCs w:val="16"/>
          <w:lang w:eastAsia="en-US"/>
        </w:rPr>
        <w:t>Предлагаемые меры по предотвращению или урегулированию конфликта интересов:</w:t>
      </w:r>
    </w:p>
    <w:p w:rsidR="00463504" w:rsidRPr="00463504" w:rsidRDefault="00463504" w:rsidP="00463504">
      <w:pPr>
        <w:autoSpaceDE w:val="0"/>
        <w:autoSpaceDN w:val="0"/>
        <w:adjustRightInd w:val="0"/>
        <w:jc w:val="both"/>
        <w:rPr>
          <w:rFonts w:ascii="Times New Roman" w:eastAsia="Calibri" w:hAnsi="Times New Roman" w:cs="Times New Roman"/>
          <w:sz w:val="16"/>
          <w:szCs w:val="16"/>
          <w:lang w:eastAsia="en-US"/>
        </w:rPr>
      </w:pPr>
      <w:r w:rsidRPr="00463504">
        <w:rPr>
          <w:rFonts w:ascii="Times New Roman" w:eastAsia="Calibri" w:hAnsi="Times New Roman" w:cs="Times New Roman"/>
          <w:sz w:val="16"/>
          <w:szCs w:val="16"/>
          <w:lang w:eastAsia="en-US"/>
        </w:rPr>
        <w:t>________________________________________________________________________________</w:t>
      </w:r>
    </w:p>
    <w:p w:rsidR="00463504" w:rsidRPr="00463504" w:rsidRDefault="00463504" w:rsidP="00463504">
      <w:pPr>
        <w:autoSpaceDE w:val="0"/>
        <w:autoSpaceDN w:val="0"/>
        <w:adjustRightInd w:val="0"/>
        <w:jc w:val="both"/>
        <w:rPr>
          <w:rFonts w:ascii="Times New Roman" w:eastAsia="Calibri" w:hAnsi="Times New Roman" w:cs="Times New Roman"/>
          <w:sz w:val="16"/>
          <w:szCs w:val="16"/>
          <w:lang w:eastAsia="en-US"/>
        </w:rPr>
      </w:pPr>
      <w:r w:rsidRPr="00463504">
        <w:rPr>
          <w:rFonts w:ascii="Times New Roman" w:eastAsia="Calibri" w:hAnsi="Times New Roman" w:cs="Times New Roman"/>
          <w:sz w:val="16"/>
          <w:szCs w:val="16"/>
          <w:lang w:eastAsia="en-US"/>
        </w:rPr>
        <w:t>________________________________________________________________________________</w:t>
      </w:r>
    </w:p>
    <w:p w:rsidR="00463504" w:rsidRPr="00463504" w:rsidRDefault="00463504" w:rsidP="00463504">
      <w:pPr>
        <w:ind w:firstLine="709"/>
        <w:jc w:val="both"/>
        <w:rPr>
          <w:rFonts w:ascii="Times New Roman" w:eastAsia="Calibri" w:hAnsi="Times New Roman" w:cs="Times New Roman"/>
          <w:sz w:val="16"/>
          <w:szCs w:val="16"/>
          <w:lang w:eastAsia="en-US"/>
        </w:rPr>
      </w:pPr>
      <w:proofErr w:type="gramStart"/>
      <w:r w:rsidRPr="00463504">
        <w:rPr>
          <w:rFonts w:ascii="Times New Roman" w:eastAsia="Calibri" w:hAnsi="Times New Roman" w:cs="Times New Roman"/>
          <w:sz w:val="16"/>
          <w:szCs w:val="16"/>
          <w:lang w:eastAsia="en-US"/>
        </w:rPr>
        <w:t xml:space="preserve">Намереваюсь (не намереваюсь) лично присутствовать на заседании комиссии                      </w:t>
      </w:r>
      <w:r w:rsidRPr="00463504">
        <w:rPr>
          <w:rFonts w:ascii="Times New Roman" w:hAnsi="Times New Roman" w:cs="Times New Roman"/>
          <w:sz w:val="16"/>
          <w:szCs w:val="16"/>
        </w:rPr>
        <w:t xml:space="preserve">по соблюдению лицами, замещающими муниципальные должности и должности муниципальной службы в муниципальном образовании </w:t>
      </w:r>
      <w:r w:rsidRPr="00463504">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63504">
        <w:rPr>
          <w:rFonts w:ascii="Times New Roman" w:hAnsi="Times New Roman" w:cs="Times New Roman"/>
          <w:sz w:val="16"/>
          <w:szCs w:val="16"/>
        </w:rPr>
        <w:t>, ограничений, запретов, исполнения обязанностей, установленных законодательством в целях противодействия коррупции</w:t>
      </w:r>
      <w:r w:rsidRPr="00463504">
        <w:rPr>
          <w:rFonts w:ascii="Times New Roman" w:eastAsia="Calibri" w:hAnsi="Times New Roman" w:cs="Times New Roman"/>
          <w:i/>
          <w:sz w:val="16"/>
          <w:szCs w:val="16"/>
          <w:lang w:eastAsia="en-US"/>
        </w:rPr>
        <w:t xml:space="preserve"> (нужное подчеркнуть)</w:t>
      </w:r>
      <w:r w:rsidRPr="00463504">
        <w:rPr>
          <w:rFonts w:ascii="Times New Roman" w:eastAsia="Calibri" w:hAnsi="Times New Roman" w:cs="Times New Roman"/>
          <w:sz w:val="16"/>
          <w:szCs w:val="16"/>
          <w:lang w:eastAsia="en-US"/>
        </w:rPr>
        <w:t>.</w:t>
      </w:r>
      <w:proofErr w:type="gramEnd"/>
    </w:p>
    <w:p w:rsidR="00463504" w:rsidRPr="00463504" w:rsidRDefault="00463504" w:rsidP="00463504">
      <w:pPr>
        <w:autoSpaceDE w:val="0"/>
        <w:autoSpaceDN w:val="0"/>
        <w:adjustRightInd w:val="0"/>
        <w:ind w:firstLine="720"/>
        <w:jc w:val="both"/>
        <w:rPr>
          <w:rFonts w:ascii="Times New Roman" w:eastAsia="Calibri" w:hAnsi="Times New Roman" w:cs="Times New Roman"/>
          <w:sz w:val="16"/>
          <w:szCs w:val="16"/>
          <w:lang w:eastAsia="en-US"/>
        </w:rPr>
      </w:pPr>
    </w:p>
    <w:p w:rsidR="00463504" w:rsidRPr="00463504" w:rsidRDefault="00463504" w:rsidP="00463504">
      <w:pPr>
        <w:autoSpaceDE w:val="0"/>
        <w:autoSpaceDN w:val="0"/>
        <w:rPr>
          <w:rFonts w:ascii="Times New Roman" w:hAnsi="Times New Roman" w:cs="Times New Roman"/>
          <w:sz w:val="16"/>
          <w:szCs w:val="16"/>
        </w:rPr>
      </w:pPr>
      <w:r w:rsidRPr="00463504">
        <w:rPr>
          <w:rFonts w:ascii="Times New Roman" w:hAnsi="Times New Roman" w:cs="Times New Roman"/>
          <w:sz w:val="16"/>
          <w:szCs w:val="16"/>
        </w:rPr>
        <w:t>Копию протокола направить по адресу: _________________________________________</w:t>
      </w:r>
    </w:p>
    <w:p w:rsidR="00463504" w:rsidRPr="00463504" w:rsidRDefault="00463504" w:rsidP="00463504">
      <w:pPr>
        <w:autoSpaceDE w:val="0"/>
        <w:autoSpaceDN w:val="0"/>
        <w:rPr>
          <w:rFonts w:ascii="Times New Roman" w:hAnsi="Times New Roman" w:cs="Times New Roman"/>
          <w:sz w:val="16"/>
          <w:szCs w:val="16"/>
        </w:rPr>
      </w:pPr>
      <w:r w:rsidRPr="00463504">
        <w:rPr>
          <w:rFonts w:ascii="Times New Roman" w:hAnsi="Times New Roman" w:cs="Times New Roman"/>
          <w:sz w:val="16"/>
          <w:szCs w:val="16"/>
        </w:rPr>
        <w:t>_________________________________________________________________________</w:t>
      </w:r>
    </w:p>
    <w:p w:rsidR="00463504" w:rsidRPr="00463504" w:rsidRDefault="00463504" w:rsidP="00463504">
      <w:pPr>
        <w:autoSpaceDE w:val="0"/>
        <w:autoSpaceDN w:val="0"/>
        <w:rPr>
          <w:rFonts w:ascii="Times New Roman" w:hAnsi="Times New Roman" w:cs="Times New Roman"/>
          <w:sz w:val="16"/>
          <w:szCs w:val="16"/>
        </w:rPr>
      </w:pPr>
    </w:p>
    <w:p w:rsidR="00463504" w:rsidRPr="00463504" w:rsidRDefault="00463504" w:rsidP="00463504">
      <w:pPr>
        <w:autoSpaceDE w:val="0"/>
        <w:autoSpaceDN w:val="0"/>
        <w:rPr>
          <w:rFonts w:ascii="Times New Roman" w:hAnsi="Times New Roman" w:cs="Times New Roman"/>
          <w:sz w:val="16"/>
          <w:szCs w:val="16"/>
        </w:rPr>
      </w:pPr>
      <w:r w:rsidRPr="00463504">
        <w:rPr>
          <w:rFonts w:ascii="Times New Roman" w:hAnsi="Times New Roman" w:cs="Times New Roman"/>
          <w:sz w:val="16"/>
          <w:szCs w:val="16"/>
        </w:rPr>
        <w:t>«____» _____________ 20___г.         ______________________         ______________________</w:t>
      </w:r>
    </w:p>
    <w:p w:rsidR="00463504" w:rsidRPr="00463504" w:rsidRDefault="00463504" w:rsidP="00463504">
      <w:pPr>
        <w:jc w:val="both"/>
        <w:rPr>
          <w:rFonts w:ascii="Times New Roman" w:hAnsi="Times New Roman" w:cs="Times New Roman"/>
          <w:b/>
          <w:sz w:val="16"/>
          <w:szCs w:val="16"/>
        </w:rPr>
      </w:pPr>
      <w:r w:rsidRPr="00463504">
        <w:rPr>
          <w:rFonts w:ascii="Times New Roman" w:hAnsi="Times New Roman" w:cs="Times New Roman"/>
          <w:sz w:val="16"/>
          <w:szCs w:val="16"/>
        </w:rPr>
        <w:t xml:space="preserve">                                                        </w:t>
      </w:r>
      <w:r w:rsidRPr="00463504">
        <w:rPr>
          <w:rFonts w:ascii="Times New Roman" w:hAnsi="Times New Roman" w:cs="Times New Roman"/>
          <w:sz w:val="16"/>
          <w:szCs w:val="16"/>
        </w:rPr>
        <w:tab/>
        <w:t xml:space="preserve">                                                                   (подпись)</w:t>
      </w:r>
    </w:p>
    <w:p w:rsidR="00463504" w:rsidRDefault="00463504" w:rsidP="009452D1">
      <w:pPr>
        <w:jc w:val="both"/>
        <w:rPr>
          <w:rFonts w:ascii="Times New Roman" w:hAnsi="Times New Roman" w:cs="Times New Roman"/>
          <w:b/>
          <w:sz w:val="18"/>
          <w:szCs w:val="18"/>
        </w:rPr>
      </w:pPr>
    </w:p>
    <w:p w:rsidR="009452D1" w:rsidRDefault="009452D1" w:rsidP="00463504">
      <w:pPr>
        <w:autoSpaceDE w:val="0"/>
        <w:autoSpaceDN w:val="0"/>
        <w:adjustRightInd w:val="0"/>
        <w:jc w:val="both"/>
        <w:rPr>
          <w:rFonts w:ascii="Times New Roman" w:eastAsia="Calibri" w:hAnsi="Times New Roman" w:cs="Times New Roman"/>
          <w:b/>
          <w:bCs/>
          <w:sz w:val="18"/>
          <w:szCs w:val="18"/>
          <w:lang w:eastAsia="en-US"/>
        </w:rPr>
      </w:pPr>
      <w:proofErr w:type="gramStart"/>
      <w:r w:rsidRPr="00463504">
        <w:rPr>
          <w:rFonts w:ascii="Times New Roman" w:hAnsi="Times New Roman" w:cs="Times New Roman"/>
          <w:b/>
          <w:sz w:val="18"/>
          <w:szCs w:val="18"/>
        </w:rPr>
        <w:t>РЕШЕНИЕ СОВЕТА ДЕПУТАТОВ МУНИЦИПАЛЬНОГО ОБРАЗОВАНИЯ ПЧЕВЖИНСКОЕ СЕЛЬСКОЕ ПОСЕЛЕНИЕ КИРИШСКОГО МУНИЦИПАЛЬНОГО РАЙОНА ЛЕНИНГРАДСКОЙ ОБЛАСТИ от 07 мая   2020 года № 10/5</w:t>
      </w:r>
      <w:r w:rsidR="00463504" w:rsidRPr="00463504">
        <w:rPr>
          <w:rFonts w:ascii="Times New Roman" w:hAnsi="Times New Roman" w:cs="Times New Roman"/>
          <w:b/>
          <w:sz w:val="18"/>
          <w:szCs w:val="18"/>
        </w:rPr>
        <w:t xml:space="preserve">6 </w:t>
      </w:r>
      <w:r w:rsidR="00463504" w:rsidRPr="00463504">
        <w:rPr>
          <w:rFonts w:ascii="Times New Roman" w:eastAsia="Calibri" w:hAnsi="Times New Roman" w:cs="Times New Roman"/>
          <w:b/>
          <w:bCs/>
          <w:sz w:val="18"/>
          <w:szCs w:val="18"/>
          <w:lang w:eastAsia="en-US"/>
        </w:rPr>
        <w:t>об утверждении По</w:t>
      </w:r>
      <w:r w:rsidR="00463504" w:rsidRPr="00463504">
        <w:rPr>
          <w:rFonts w:ascii="Times New Roman" w:hAnsi="Times New Roman" w:cs="Times New Roman"/>
          <w:b/>
          <w:sz w:val="18"/>
          <w:szCs w:val="18"/>
        </w:rPr>
        <w:t>ложения</w:t>
      </w:r>
      <w:r w:rsidR="00463504" w:rsidRPr="00463504">
        <w:rPr>
          <w:rFonts w:ascii="Times New Roman" w:eastAsia="Calibri" w:hAnsi="Times New Roman" w:cs="Times New Roman"/>
          <w:b/>
          <w:bCs/>
          <w:sz w:val="18"/>
          <w:szCs w:val="18"/>
          <w:lang w:eastAsia="en-US"/>
        </w:rPr>
        <w:t xml:space="preserve"> о комиссии по соблюдению лицами, замещающими муниципальные должности и должности муниципальной службы в муниципальном образовании Пчевжинское селькое поселение Киришского муниципального района Ленинградской области, ограничений, запретов, исполнения обязанностей, установленных законодательством в целях противодействия коррупции</w:t>
      </w:r>
      <w:r w:rsidR="00463504">
        <w:rPr>
          <w:rFonts w:ascii="Times New Roman" w:eastAsia="Calibri" w:hAnsi="Times New Roman" w:cs="Times New Roman"/>
          <w:b/>
          <w:bCs/>
          <w:sz w:val="18"/>
          <w:szCs w:val="18"/>
          <w:lang w:eastAsia="en-US"/>
        </w:rPr>
        <w:t>.</w:t>
      </w:r>
      <w:proofErr w:type="gramEnd"/>
    </w:p>
    <w:p w:rsidR="00463504" w:rsidRPr="00463504" w:rsidRDefault="00463504" w:rsidP="00463504">
      <w:pPr>
        <w:shd w:val="clear" w:color="auto" w:fill="FFFFFF"/>
        <w:ind w:firstLine="709"/>
        <w:jc w:val="both"/>
        <w:rPr>
          <w:rFonts w:ascii="Times New Roman" w:hAnsi="Times New Roman" w:cs="Times New Roman"/>
          <w:bCs/>
          <w:iCs/>
          <w:sz w:val="16"/>
          <w:szCs w:val="16"/>
        </w:rPr>
      </w:pPr>
      <w:proofErr w:type="gramStart"/>
      <w:r w:rsidRPr="00463504">
        <w:rPr>
          <w:rFonts w:ascii="Times New Roman" w:hAnsi="Times New Roman" w:cs="Times New Roman"/>
          <w:bCs/>
          <w:iCs/>
          <w:sz w:val="16"/>
          <w:szCs w:val="16"/>
        </w:rPr>
        <w:t>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совет депутатов муниципального образования Пчевжинское сельское поселение</w:t>
      </w:r>
      <w:proofErr w:type="gramEnd"/>
      <w:r w:rsidRPr="00463504">
        <w:rPr>
          <w:rFonts w:ascii="Times New Roman" w:hAnsi="Times New Roman" w:cs="Times New Roman"/>
          <w:bCs/>
          <w:iCs/>
          <w:sz w:val="16"/>
          <w:szCs w:val="16"/>
        </w:rPr>
        <w:t xml:space="preserve"> Киришского муниципального района Ленинградской области </w:t>
      </w:r>
      <w:r w:rsidRPr="00463504">
        <w:rPr>
          <w:rFonts w:ascii="Times New Roman" w:hAnsi="Times New Roman" w:cs="Times New Roman"/>
          <w:b/>
          <w:spacing w:val="6"/>
          <w:sz w:val="16"/>
          <w:szCs w:val="16"/>
        </w:rPr>
        <w:t>РЕШИЛ</w:t>
      </w:r>
      <w:r w:rsidRPr="00463504">
        <w:rPr>
          <w:rFonts w:ascii="Times New Roman" w:hAnsi="Times New Roman" w:cs="Times New Roman"/>
          <w:sz w:val="16"/>
          <w:szCs w:val="16"/>
        </w:rPr>
        <w:t>:</w:t>
      </w:r>
    </w:p>
    <w:p w:rsidR="00463504" w:rsidRPr="00463504" w:rsidRDefault="00463504" w:rsidP="00463504">
      <w:pPr>
        <w:shd w:val="clear" w:color="auto" w:fill="FFFFFF"/>
        <w:ind w:firstLine="709"/>
        <w:jc w:val="both"/>
        <w:rPr>
          <w:rFonts w:ascii="Times New Roman" w:hAnsi="Times New Roman" w:cs="Times New Roman"/>
          <w:bCs/>
          <w:iCs/>
          <w:sz w:val="16"/>
          <w:szCs w:val="16"/>
        </w:rPr>
      </w:pPr>
      <w:bookmarkStart w:id="2" w:name="sub_1"/>
      <w:r w:rsidRPr="00463504">
        <w:rPr>
          <w:rFonts w:ascii="Times New Roman" w:hAnsi="Times New Roman" w:cs="Times New Roman"/>
          <w:bCs/>
          <w:iCs/>
          <w:sz w:val="16"/>
          <w:szCs w:val="16"/>
        </w:rPr>
        <w:t xml:space="preserve">1. Утвердить </w:t>
      </w:r>
      <w:hyperlink w:anchor="sub_1000" w:history="1">
        <w:r w:rsidRPr="00463504">
          <w:rPr>
            <w:rStyle w:val="a4"/>
            <w:rFonts w:ascii="Times New Roman" w:hAnsi="Times New Roman" w:cs="Times New Roman"/>
            <w:iCs/>
            <w:color w:val="auto"/>
            <w:sz w:val="16"/>
            <w:szCs w:val="16"/>
          </w:rPr>
          <w:t>Положение</w:t>
        </w:r>
      </w:hyperlink>
      <w:r w:rsidRPr="00463504">
        <w:rPr>
          <w:rFonts w:ascii="Times New Roman" w:hAnsi="Times New Roman" w:cs="Times New Roman"/>
          <w:bCs/>
          <w:iCs/>
          <w:sz w:val="16"/>
          <w:szCs w:val="16"/>
        </w:rPr>
        <w:t xml:space="preserve"> </w:t>
      </w:r>
      <w:bookmarkEnd w:id="2"/>
      <w:r w:rsidRPr="00463504">
        <w:rPr>
          <w:rFonts w:ascii="Times New Roman" w:hAnsi="Times New Roman" w:cs="Times New Roman"/>
          <w:bCs/>
          <w:iCs/>
          <w:sz w:val="16"/>
          <w:szCs w:val="16"/>
        </w:rPr>
        <w:t>о комиссии по соблюдению лицами, замещающими муниципальные должности и должности муниципальной службы в муниципальном образовании Пчевжинское сельское поселение Киришского муниципального района Ленинградской области, ограничений, запретов, исполнения обязанностей, установленных законодательством в целях противодействия коррупции, согласно Приложению 1.</w:t>
      </w:r>
    </w:p>
    <w:p w:rsidR="00463504" w:rsidRPr="00463504" w:rsidRDefault="00463504" w:rsidP="00463504">
      <w:pPr>
        <w:shd w:val="clear" w:color="auto" w:fill="FFFFFF"/>
        <w:ind w:firstLine="709"/>
        <w:jc w:val="both"/>
        <w:rPr>
          <w:rFonts w:ascii="Times New Roman" w:hAnsi="Times New Roman" w:cs="Times New Roman"/>
          <w:bCs/>
          <w:iCs/>
          <w:sz w:val="16"/>
          <w:szCs w:val="16"/>
        </w:rPr>
      </w:pPr>
      <w:r w:rsidRPr="00463504">
        <w:rPr>
          <w:rFonts w:ascii="Times New Roman" w:hAnsi="Times New Roman" w:cs="Times New Roman"/>
          <w:bCs/>
          <w:iCs/>
          <w:sz w:val="16"/>
          <w:szCs w:val="16"/>
        </w:rPr>
        <w:t>2. Утвердить состав комиссии по соблюдению лицами, замещающими муниципальные должности и должности муниципальной службы в муниципальном образовании Пчевжинское сельское поселение Киришского муниципального района Ленинградской области, ограничений, запретов, исполнения обязанностей, установленных законодательством в целях противодействия коррупции, согласно Приложению 2.</w:t>
      </w:r>
    </w:p>
    <w:p w:rsidR="00463504" w:rsidRPr="00463504" w:rsidRDefault="00463504" w:rsidP="00463504">
      <w:pPr>
        <w:shd w:val="clear" w:color="auto" w:fill="FFFFFF"/>
        <w:ind w:firstLine="709"/>
        <w:jc w:val="both"/>
        <w:rPr>
          <w:rFonts w:ascii="Times New Roman" w:hAnsi="Times New Roman" w:cs="Times New Roman"/>
          <w:bCs/>
          <w:iCs/>
          <w:sz w:val="16"/>
          <w:szCs w:val="16"/>
        </w:rPr>
      </w:pPr>
      <w:r w:rsidRPr="00463504">
        <w:rPr>
          <w:rFonts w:ascii="Times New Roman" w:hAnsi="Times New Roman" w:cs="Times New Roman"/>
          <w:bCs/>
          <w:iCs/>
          <w:sz w:val="16"/>
          <w:szCs w:val="16"/>
        </w:rPr>
        <w:t>3. Настоящее решение подлежит официальному опубликованию в газете «Лесная республика» и вступает в силу после его официального опубликования.</w:t>
      </w:r>
    </w:p>
    <w:p w:rsidR="00463504" w:rsidRPr="00463504" w:rsidRDefault="00463504" w:rsidP="00463504">
      <w:pPr>
        <w:jc w:val="both"/>
        <w:rPr>
          <w:rFonts w:ascii="Times New Roman" w:eastAsia="Calibri" w:hAnsi="Times New Roman" w:cs="Times New Roman"/>
          <w:sz w:val="16"/>
          <w:szCs w:val="16"/>
          <w:lang w:eastAsia="en-US"/>
        </w:rPr>
      </w:pPr>
      <w:r w:rsidRPr="00463504">
        <w:rPr>
          <w:rFonts w:ascii="Times New Roman" w:eastAsia="Calibri" w:hAnsi="Times New Roman" w:cs="Times New Roman"/>
          <w:sz w:val="16"/>
          <w:szCs w:val="16"/>
          <w:lang w:eastAsia="en-US"/>
        </w:rPr>
        <w:t>Глава муниципального образования</w:t>
      </w:r>
    </w:p>
    <w:p w:rsidR="00463504" w:rsidRPr="00463504" w:rsidRDefault="00463504" w:rsidP="00463504">
      <w:pPr>
        <w:jc w:val="both"/>
        <w:rPr>
          <w:rFonts w:ascii="Times New Roman" w:eastAsia="Calibri" w:hAnsi="Times New Roman" w:cs="Times New Roman"/>
          <w:sz w:val="16"/>
          <w:szCs w:val="16"/>
          <w:lang w:eastAsia="en-US"/>
        </w:rPr>
      </w:pPr>
      <w:r w:rsidRPr="00463504">
        <w:rPr>
          <w:rFonts w:ascii="Times New Roman" w:eastAsia="Calibri" w:hAnsi="Times New Roman" w:cs="Times New Roman"/>
          <w:sz w:val="16"/>
          <w:szCs w:val="16"/>
          <w:lang w:eastAsia="en-US"/>
        </w:rPr>
        <w:t xml:space="preserve">Пчевжинское сельское поселение </w:t>
      </w:r>
      <w:r w:rsidRPr="00463504">
        <w:rPr>
          <w:rFonts w:ascii="Times New Roman" w:eastAsia="Calibri" w:hAnsi="Times New Roman" w:cs="Times New Roman"/>
          <w:sz w:val="16"/>
          <w:szCs w:val="16"/>
          <w:lang w:eastAsia="en-US"/>
        </w:rPr>
        <w:tab/>
      </w:r>
      <w:r w:rsidRPr="00463504">
        <w:rPr>
          <w:rFonts w:ascii="Times New Roman" w:eastAsia="Calibri" w:hAnsi="Times New Roman" w:cs="Times New Roman"/>
          <w:sz w:val="16"/>
          <w:szCs w:val="16"/>
          <w:lang w:eastAsia="en-US"/>
        </w:rPr>
        <w:tab/>
      </w:r>
      <w:r w:rsidRPr="00463504">
        <w:rPr>
          <w:rFonts w:ascii="Times New Roman" w:eastAsia="Calibri" w:hAnsi="Times New Roman" w:cs="Times New Roman"/>
          <w:sz w:val="16"/>
          <w:szCs w:val="16"/>
          <w:lang w:eastAsia="en-US"/>
        </w:rPr>
        <w:tab/>
      </w:r>
      <w:r w:rsidRPr="00463504">
        <w:rPr>
          <w:rFonts w:ascii="Times New Roman" w:eastAsia="Calibri" w:hAnsi="Times New Roman" w:cs="Times New Roman"/>
          <w:sz w:val="16"/>
          <w:szCs w:val="16"/>
          <w:lang w:eastAsia="en-US"/>
        </w:rPr>
        <w:tab/>
      </w:r>
      <w:r w:rsidRPr="00463504">
        <w:rPr>
          <w:rFonts w:ascii="Times New Roman" w:eastAsia="Calibri" w:hAnsi="Times New Roman" w:cs="Times New Roman"/>
          <w:sz w:val="16"/>
          <w:szCs w:val="16"/>
          <w:lang w:eastAsia="en-US"/>
        </w:rPr>
        <w:tab/>
        <w:t xml:space="preserve">        В.И. Подлесный</w:t>
      </w:r>
    </w:p>
    <w:p w:rsidR="00493217" w:rsidRPr="00493217" w:rsidRDefault="00493217" w:rsidP="00493217">
      <w:pPr>
        <w:tabs>
          <w:tab w:val="left" w:pos="7635"/>
        </w:tabs>
        <w:jc w:val="right"/>
        <w:rPr>
          <w:rFonts w:ascii="Times New Roman" w:hAnsi="Times New Roman" w:cs="Times New Roman"/>
          <w:bCs/>
          <w:sz w:val="16"/>
          <w:szCs w:val="16"/>
        </w:rPr>
      </w:pPr>
      <w:r w:rsidRPr="00493217">
        <w:rPr>
          <w:rFonts w:ascii="Times New Roman" w:hAnsi="Times New Roman" w:cs="Times New Roman"/>
          <w:bCs/>
          <w:sz w:val="16"/>
          <w:szCs w:val="16"/>
        </w:rPr>
        <w:t>УТВЕРЖДЕНО</w:t>
      </w:r>
      <w:r>
        <w:rPr>
          <w:rFonts w:ascii="Times New Roman" w:hAnsi="Times New Roman" w:cs="Times New Roman"/>
          <w:bCs/>
          <w:sz w:val="16"/>
          <w:szCs w:val="16"/>
        </w:rPr>
        <w:t xml:space="preserve"> </w:t>
      </w:r>
      <w:r w:rsidRPr="00493217">
        <w:rPr>
          <w:rFonts w:ascii="Times New Roman" w:hAnsi="Times New Roman" w:cs="Times New Roman"/>
          <w:bCs/>
          <w:sz w:val="16"/>
          <w:szCs w:val="16"/>
        </w:rPr>
        <w:t>решением совета депутатов</w:t>
      </w:r>
    </w:p>
    <w:p w:rsidR="00493217" w:rsidRPr="00493217" w:rsidRDefault="00493217" w:rsidP="00493217">
      <w:pPr>
        <w:jc w:val="right"/>
        <w:rPr>
          <w:rFonts w:ascii="Times New Roman" w:hAnsi="Times New Roman" w:cs="Times New Roman"/>
          <w:bCs/>
          <w:sz w:val="16"/>
          <w:szCs w:val="16"/>
        </w:rPr>
      </w:pPr>
      <w:r w:rsidRPr="00493217">
        <w:rPr>
          <w:rFonts w:ascii="Times New Roman" w:hAnsi="Times New Roman" w:cs="Times New Roman"/>
          <w:bCs/>
          <w:sz w:val="16"/>
          <w:szCs w:val="16"/>
        </w:rPr>
        <w:t xml:space="preserve">муниципального образования </w:t>
      </w:r>
      <w:r>
        <w:rPr>
          <w:rFonts w:ascii="Times New Roman" w:hAnsi="Times New Roman" w:cs="Times New Roman"/>
          <w:bCs/>
          <w:sz w:val="16"/>
          <w:szCs w:val="16"/>
        </w:rPr>
        <w:t xml:space="preserve"> </w:t>
      </w:r>
      <w:r w:rsidRPr="00493217">
        <w:rPr>
          <w:rFonts w:ascii="Times New Roman" w:hAnsi="Times New Roman" w:cs="Times New Roman"/>
          <w:bCs/>
          <w:iCs/>
          <w:sz w:val="16"/>
          <w:szCs w:val="16"/>
        </w:rPr>
        <w:t xml:space="preserve">Пчевжинское сельское поселение </w:t>
      </w:r>
    </w:p>
    <w:p w:rsidR="00493217" w:rsidRPr="00493217" w:rsidRDefault="00493217" w:rsidP="00493217">
      <w:pPr>
        <w:jc w:val="right"/>
        <w:rPr>
          <w:rFonts w:ascii="Times New Roman" w:hAnsi="Times New Roman" w:cs="Times New Roman"/>
          <w:bCs/>
          <w:iCs/>
          <w:sz w:val="16"/>
          <w:szCs w:val="16"/>
        </w:rPr>
      </w:pPr>
      <w:r w:rsidRPr="00493217">
        <w:rPr>
          <w:rFonts w:ascii="Times New Roman" w:hAnsi="Times New Roman" w:cs="Times New Roman"/>
          <w:bCs/>
          <w:iCs/>
          <w:sz w:val="16"/>
          <w:szCs w:val="16"/>
        </w:rPr>
        <w:t xml:space="preserve">Киришского муниципального района </w:t>
      </w:r>
    </w:p>
    <w:p w:rsidR="00493217" w:rsidRPr="00493217" w:rsidRDefault="00493217" w:rsidP="00493217">
      <w:pPr>
        <w:jc w:val="right"/>
        <w:rPr>
          <w:rFonts w:ascii="Times New Roman" w:hAnsi="Times New Roman" w:cs="Times New Roman"/>
          <w:bCs/>
          <w:sz w:val="16"/>
          <w:szCs w:val="16"/>
        </w:rPr>
      </w:pPr>
      <w:r w:rsidRPr="00493217">
        <w:rPr>
          <w:rFonts w:ascii="Times New Roman" w:hAnsi="Times New Roman" w:cs="Times New Roman"/>
          <w:bCs/>
          <w:iCs/>
          <w:sz w:val="16"/>
          <w:szCs w:val="16"/>
        </w:rPr>
        <w:t xml:space="preserve">Ленинградской области </w:t>
      </w:r>
      <w:r w:rsidRPr="00493217">
        <w:rPr>
          <w:rFonts w:ascii="Times New Roman" w:hAnsi="Times New Roman" w:cs="Times New Roman"/>
          <w:bCs/>
          <w:sz w:val="16"/>
          <w:szCs w:val="16"/>
        </w:rPr>
        <w:t>от 07.05.2020 № 10/56</w:t>
      </w:r>
    </w:p>
    <w:p w:rsidR="00493217" w:rsidRPr="00493217" w:rsidRDefault="00493217" w:rsidP="00493217">
      <w:pPr>
        <w:jc w:val="right"/>
        <w:rPr>
          <w:rFonts w:ascii="Times New Roman" w:hAnsi="Times New Roman" w:cs="Times New Roman"/>
          <w:bCs/>
          <w:sz w:val="16"/>
          <w:szCs w:val="16"/>
        </w:rPr>
      </w:pPr>
      <w:r w:rsidRPr="00493217">
        <w:rPr>
          <w:rFonts w:ascii="Times New Roman" w:hAnsi="Times New Roman" w:cs="Times New Roman"/>
          <w:bCs/>
          <w:sz w:val="16"/>
          <w:szCs w:val="16"/>
        </w:rPr>
        <w:t>(Приложение № 1)</w:t>
      </w:r>
    </w:p>
    <w:p w:rsidR="00493217" w:rsidRPr="00493217" w:rsidRDefault="00493217" w:rsidP="00493217">
      <w:pPr>
        <w:jc w:val="center"/>
        <w:rPr>
          <w:rFonts w:ascii="Times New Roman" w:hAnsi="Times New Roman" w:cs="Times New Roman"/>
          <w:b/>
          <w:bCs/>
          <w:sz w:val="16"/>
          <w:szCs w:val="16"/>
        </w:rPr>
      </w:pPr>
    </w:p>
    <w:p w:rsidR="00493217" w:rsidRPr="00493217" w:rsidRDefault="00493217" w:rsidP="00493217">
      <w:pPr>
        <w:jc w:val="center"/>
        <w:rPr>
          <w:rFonts w:ascii="Times New Roman" w:hAnsi="Times New Roman" w:cs="Times New Roman"/>
          <w:b/>
          <w:bCs/>
          <w:sz w:val="16"/>
          <w:szCs w:val="16"/>
        </w:rPr>
      </w:pPr>
      <w:r w:rsidRPr="00493217">
        <w:rPr>
          <w:rFonts w:ascii="Times New Roman" w:hAnsi="Times New Roman" w:cs="Times New Roman"/>
          <w:b/>
          <w:bCs/>
          <w:sz w:val="16"/>
          <w:szCs w:val="16"/>
        </w:rPr>
        <w:t xml:space="preserve">ПОЛОЖЕНИЕ </w:t>
      </w:r>
    </w:p>
    <w:p w:rsidR="00493217" w:rsidRPr="00493217" w:rsidRDefault="00493217" w:rsidP="00493217">
      <w:pPr>
        <w:jc w:val="center"/>
        <w:rPr>
          <w:rFonts w:ascii="Times New Roman" w:hAnsi="Times New Roman" w:cs="Times New Roman"/>
          <w:b/>
          <w:bCs/>
          <w:sz w:val="16"/>
          <w:szCs w:val="16"/>
        </w:rPr>
      </w:pPr>
      <w:r w:rsidRPr="00493217">
        <w:rPr>
          <w:rFonts w:ascii="Times New Roman" w:hAnsi="Times New Roman" w:cs="Times New Roman"/>
          <w:b/>
          <w:sz w:val="16"/>
          <w:szCs w:val="16"/>
        </w:rPr>
        <w:t>о комиссии по соблюдению лицами, замещ</w:t>
      </w:r>
      <w:r>
        <w:rPr>
          <w:rFonts w:ascii="Times New Roman" w:hAnsi="Times New Roman" w:cs="Times New Roman"/>
          <w:b/>
          <w:sz w:val="16"/>
          <w:szCs w:val="16"/>
        </w:rPr>
        <w:t xml:space="preserve">ающими муниципальные должности </w:t>
      </w:r>
      <w:r w:rsidRPr="00493217">
        <w:rPr>
          <w:rFonts w:ascii="Times New Roman" w:hAnsi="Times New Roman" w:cs="Times New Roman"/>
          <w:b/>
          <w:sz w:val="16"/>
          <w:szCs w:val="16"/>
        </w:rPr>
        <w:t xml:space="preserve">и должности муниципальной службы в муниципальном образовании </w:t>
      </w:r>
      <w:r w:rsidRPr="00493217">
        <w:rPr>
          <w:rFonts w:ascii="Times New Roman" w:hAnsi="Times New Roman" w:cs="Times New Roman"/>
          <w:b/>
          <w:sz w:val="16"/>
          <w:szCs w:val="16"/>
        </w:rPr>
        <w:br/>
      </w:r>
      <w:r w:rsidRPr="00493217">
        <w:rPr>
          <w:rFonts w:ascii="Times New Roman" w:hAnsi="Times New Roman" w:cs="Times New Roman"/>
          <w:b/>
          <w:bCs/>
          <w:iCs/>
          <w:sz w:val="16"/>
          <w:szCs w:val="16"/>
        </w:rPr>
        <w:t>Пчевжинское сельское поселение Киришского муниципального района Ленинградской области</w:t>
      </w:r>
      <w:r w:rsidRPr="00493217">
        <w:rPr>
          <w:rFonts w:ascii="Times New Roman" w:hAnsi="Times New Roman" w:cs="Times New Roman"/>
          <w:b/>
          <w:sz w:val="16"/>
          <w:szCs w:val="16"/>
        </w:rPr>
        <w:t xml:space="preserve">, ограничений, запретов, исполнения обязанностей, установленных законодательством </w:t>
      </w:r>
      <w:r w:rsidRPr="00493217">
        <w:rPr>
          <w:rFonts w:ascii="Times New Roman" w:hAnsi="Times New Roman" w:cs="Times New Roman"/>
          <w:b/>
          <w:sz w:val="16"/>
          <w:szCs w:val="16"/>
        </w:rPr>
        <w:br/>
        <w:t xml:space="preserve">в целях противодействия коррупции </w:t>
      </w:r>
    </w:p>
    <w:p w:rsidR="00493217" w:rsidRPr="00493217" w:rsidRDefault="00493217" w:rsidP="00493217">
      <w:pPr>
        <w:ind w:firstLine="709"/>
        <w:jc w:val="both"/>
        <w:rPr>
          <w:rFonts w:ascii="Times New Roman" w:hAnsi="Times New Roman" w:cs="Times New Roman"/>
          <w:sz w:val="16"/>
          <w:szCs w:val="16"/>
        </w:rPr>
      </w:pPr>
      <w:r w:rsidRPr="00493217">
        <w:rPr>
          <w:rFonts w:ascii="Times New Roman" w:hAnsi="Times New Roman" w:cs="Times New Roman"/>
          <w:sz w:val="16"/>
          <w:szCs w:val="16"/>
        </w:rPr>
        <w:t>1.</w:t>
      </w:r>
      <w:r w:rsidRPr="00493217">
        <w:rPr>
          <w:rFonts w:ascii="Times New Roman" w:hAnsi="Times New Roman" w:cs="Times New Roman"/>
          <w:sz w:val="16"/>
          <w:szCs w:val="16"/>
        </w:rPr>
        <w:tab/>
        <w:t xml:space="preserve">Настоящим Положением определяется порядок формирования и деятельности  комиссии по соблюдению лицами, замещающими муниципальные должности и должности </w:t>
      </w:r>
      <w:r w:rsidRPr="00493217">
        <w:rPr>
          <w:rFonts w:ascii="Times New Roman" w:hAnsi="Times New Roman" w:cs="Times New Roman"/>
          <w:sz w:val="16"/>
          <w:szCs w:val="16"/>
        </w:rPr>
        <w:lastRenderedPageBreak/>
        <w:t xml:space="preserve">муниципальной службы в муниципальном образовании </w:t>
      </w:r>
      <w:r w:rsidRPr="00493217">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93217">
        <w:rPr>
          <w:rFonts w:ascii="Times New Roman" w:hAnsi="Times New Roman" w:cs="Times New Roman"/>
          <w:sz w:val="16"/>
          <w:szCs w:val="16"/>
        </w:rPr>
        <w:t xml:space="preserve">, ограничений, запретов, исполнения обязанностей, установленных законодательством в целях противодействия коррупции (далее – Комиссия). </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2.</w:t>
      </w:r>
      <w:r w:rsidRPr="00493217">
        <w:rPr>
          <w:rFonts w:ascii="Times New Roman" w:hAnsi="Times New Roman" w:cs="Times New Roman"/>
          <w:sz w:val="16"/>
          <w:szCs w:val="16"/>
        </w:rPr>
        <w:tab/>
        <w:t xml:space="preserve">Комиссия создается решением совета депутатов муниципального образования </w:t>
      </w:r>
      <w:r w:rsidRPr="00493217">
        <w:rPr>
          <w:rFonts w:ascii="Times New Roman" w:hAnsi="Times New Roman" w:cs="Times New Roman"/>
          <w:sz w:val="16"/>
          <w:szCs w:val="16"/>
        </w:rPr>
        <w:br/>
        <w:t xml:space="preserve">из числа депутатов совета депутатов муниципального образования </w:t>
      </w:r>
      <w:r w:rsidRPr="00493217">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93217">
        <w:rPr>
          <w:rFonts w:ascii="Times New Roman" w:hAnsi="Times New Roman" w:cs="Times New Roman"/>
          <w:sz w:val="16"/>
          <w:szCs w:val="16"/>
        </w:rPr>
        <w:t xml:space="preserve"> (далее – Совет депутатов) в количестве не менее 5 человек и действует до окончания </w:t>
      </w:r>
      <w:proofErr w:type="gramStart"/>
      <w:r w:rsidRPr="00493217">
        <w:rPr>
          <w:rFonts w:ascii="Times New Roman" w:hAnsi="Times New Roman" w:cs="Times New Roman"/>
          <w:sz w:val="16"/>
          <w:szCs w:val="16"/>
        </w:rPr>
        <w:t>срока полномочий Совета депутатов очередного созыва</w:t>
      </w:r>
      <w:proofErr w:type="gramEnd"/>
      <w:r w:rsidRPr="00493217">
        <w:rPr>
          <w:rFonts w:ascii="Times New Roman" w:hAnsi="Times New Roman" w:cs="Times New Roman"/>
          <w:sz w:val="16"/>
          <w:szCs w:val="16"/>
        </w:rPr>
        <w:t>.</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3.</w:t>
      </w:r>
      <w:r w:rsidRPr="00493217">
        <w:rPr>
          <w:rFonts w:ascii="Times New Roman" w:hAnsi="Times New Roman" w:cs="Times New Roman"/>
          <w:sz w:val="16"/>
          <w:szCs w:val="16"/>
        </w:rPr>
        <w:tab/>
        <w:t xml:space="preserve">В состав Комиссии входят: председатель Комиссии, его заместитель, секретарь </w:t>
      </w:r>
      <w:r w:rsidRPr="00493217">
        <w:rPr>
          <w:rFonts w:ascii="Times New Roman" w:hAnsi="Times New Roman" w:cs="Times New Roman"/>
          <w:sz w:val="16"/>
          <w:szCs w:val="16"/>
        </w:rPr>
        <w:br/>
        <w:t>и члены Комиссии. В отсутствие председателя Комиссии его обязанности исполняет заместитель председателя Комиссии.</w:t>
      </w:r>
    </w:p>
    <w:p w:rsidR="00493217" w:rsidRPr="00493217" w:rsidRDefault="00493217" w:rsidP="00493217">
      <w:pPr>
        <w:ind w:firstLine="709"/>
        <w:jc w:val="both"/>
        <w:rPr>
          <w:rFonts w:ascii="Times New Roman" w:hAnsi="Times New Roman" w:cs="Times New Roman"/>
          <w:b/>
          <w:sz w:val="16"/>
          <w:szCs w:val="16"/>
        </w:rPr>
      </w:pPr>
      <w:r w:rsidRPr="00493217">
        <w:rPr>
          <w:rFonts w:ascii="Times New Roman" w:hAnsi="Times New Roman" w:cs="Times New Roman"/>
          <w:sz w:val="16"/>
          <w:szCs w:val="16"/>
        </w:rPr>
        <w:t>4. Персональный состав Комиссии утверждается решением Совета депутатов.</w:t>
      </w:r>
    </w:p>
    <w:p w:rsidR="00493217" w:rsidRPr="00493217" w:rsidRDefault="00493217" w:rsidP="00493217">
      <w:pPr>
        <w:ind w:firstLine="709"/>
        <w:jc w:val="both"/>
        <w:rPr>
          <w:rFonts w:ascii="Times New Roman" w:hAnsi="Times New Roman" w:cs="Times New Roman"/>
          <w:b/>
          <w:sz w:val="16"/>
          <w:szCs w:val="16"/>
        </w:rPr>
      </w:pPr>
      <w:r w:rsidRPr="00493217">
        <w:rPr>
          <w:rFonts w:ascii="Times New Roman" w:hAnsi="Times New Roman" w:cs="Times New Roman"/>
          <w:sz w:val="16"/>
          <w:szCs w:val="16"/>
        </w:rPr>
        <w:t xml:space="preserve">Председателем Комиссии назначается председатель Совета депутатов муниципального образования </w:t>
      </w:r>
      <w:r w:rsidRPr="00493217">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93217">
        <w:rPr>
          <w:rFonts w:ascii="Times New Roman" w:hAnsi="Times New Roman" w:cs="Times New Roman"/>
          <w:sz w:val="16"/>
          <w:szCs w:val="16"/>
        </w:rPr>
        <w:t xml:space="preserve"> (далее – муниципальное образование), четыре депутата, один из которых является заместителем председателя Комиссии. Избрание депутатов в состав Комиссии осуществляется на Совете депутатов открытым голосованием. Предложения </w:t>
      </w:r>
      <w:r w:rsidRPr="00493217">
        <w:rPr>
          <w:rFonts w:ascii="Times New Roman" w:hAnsi="Times New Roman" w:cs="Times New Roman"/>
          <w:sz w:val="16"/>
          <w:szCs w:val="16"/>
        </w:rPr>
        <w:br/>
        <w:t>по кандидатурам вносятся главой муниципального образования и депутатами. Голосование об избрании депутатов в состав Комиссии по решению Совета депутатов может проводиться по списку либо поименно, по каждой выдвинутой кандидатуре и считается принятым, если за него проголосовало большинство депутатов. Решение Совета депутатов об утверждении Комиссии принимается большинством от установленной численности депутатов.</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5. Все члены Комиссии при принятии решений обладают равными правами.</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6.</w:t>
      </w:r>
      <w:r w:rsidRPr="00493217">
        <w:rPr>
          <w:rFonts w:ascii="Times New Roman" w:hAnsi="Times New Roman" w:cs="Times New Roman"/>
          <w:sz w:val="16"/>
          <w:szCs w:val="16"/>
        </w:rPr>
        <w:tab/>
        <w:t xml:space="preserve">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 </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 xml:space="preserve">7. 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заседании Комиссии, он обязан до начала заседания заявить </w:t>
      </w:r>
      <w:r w:rsidRPr="00493217">
        <w:rPr>
          <w:rFonts w:ascii="Times New Roman" w:hAnsi="Times New Roman" w:cs="Times New Roman"/>
          <w:sz w:val="16"/>
          <w:szCs w:val="16"/>
        </w:rPr>
        <w:br/>
        <w:t xml:space="preserve">об этом. В таком случае, соответствующий член Комиссии не принимает участия </w:t>
      </w:r>
      <w:r w:rsidRPr="00493217">
        <w:rPr>
          <w:rFonts w:ascii="Times New Roman" w:hAnsi="Times New Roman" w:cs="Times New Roman"/>
          <w:sz w:val="16"/>
          <w:szCs w:val="16"/>
        </w:rPr>
        <w:br/>
        <w:t>в рассмотрении указанного вопроса.</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8. В случае</w:t>
      </w:r>
      <w:proofErr w:type="gramStart"/>
      <w:r w:rsidRPr="00493217">
        <w:rPr>
          <w:rFonts w:ascii="Times New Roman" w:hAnsi="Times New Roman" w:cs="Times New Roman"/>
          <w:sz w:val="16"/>
          <w:szCs w:val="16"/>
        </w:rPr>
        <w:t>,</w:t>
      </w:r>
      <w:proofErr w:type="gramEnd"/>
      <w:r w:rsidRPr="00493217">
        <w:rPr>
          <w:rFonts w:ascii="Times New Roman" w:hAnsi="Times New Roman" w:cs="Times New Roman"/>
          <w:sz w:val="16"/>
          <w:szCs w:val="16"/>
        </w:rPr>
        <w:t xml:space="preserve"> если Комиссией рассматривается вопрос в отношении лица, замещающего муниципальную должность, входящего в состав Комиссии, указанное лицо освобождается от участия в деятельности Комиссии на время ее проведения или рассмотрения вопроса по существу.</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9.</w:t>
      </w:r>
      <w:r w:rsidRPr="00493217">
        <w:rPr>
          <w:rFonts w:ascii="Times New Roman" w:hAnsi="Times New Roman" w:cs="Times New Roman"/>
          <w:sz w:val="16"/>
          <w:szCs w:val="16"/>
        </w:rPr>
        <w:tab/>
        <w:t>В заседаниях Комиссии могут участвовать:</w:t>
      </w:r>
    </w:p>
    <w:p w:rsidR="00493217" w:rsidRPr="00493217" w:rsidRDefault="00493217" w:rsidP="00493217">
      <w:pPr>
        <w:tabs>
          <w:tab w:val="left" w:pos="1134"/>
        </w:tabs>
        <w:ind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 xml:space="preserve">лица, замещающие должности муниципальной службы в органе местного самоуправления муниципального образования; лица, которые могут дать пояснения </w:t>
      </w:r>
      <w:r w:rsidRPr="00493217">
        <w:rPr>
          <w:rFonts w:ascii="Times New Roman" w:hAnsi="Times New Roman" w:cs="Times New Roman"/>
          <w:sz w:val="16"/>
          <w:szCs w:val="16"/>
        </w:rPr>
        <w:br/>
        <w:t>по вопросам замещения муниципальных должностей и вопросам, рассматриваемым Комиссией; должностные лица органов местного самоуправления, государственных органов; представители заинтересованных организаций; представитель депутата – по решению председателя Комиссии, принимаемому в каждом конкретном случае отдельно, не менее чем за три дня до дня заседания Комиссии, на основании ходатайства депутата.</w:t>
      </w:r>
    </w:p>
    <w:p w:rsidR="00493217" w:rsidRPr="00493217" w:rsidRDefault="00493217" w:rsidP="00493217">
      <w:pPr>
        <w:tabs>
          <w:tab w:val="left" w:pos="1134"/>
        </w:tabs>
        <w:ind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10.</w:t>
      </w:r>
      <w:r w:rsidRPr="00493217">
        <w:rPr>
          <w:rFonts w:ascii="Times New Roman" w:hAnsi="Times New Roman" w:cs="Times New Roman"/>
          <w:sz w:val="16"/>
          <w:szCs w:val="16"/>
        </w:rPr>
        <w:tab/>
        <w:t>Заседание Комиссии считается правомочным, если на нем присутствует не менее двух третей от общего числа членов Комиссии. Решение Комиссии считается принятым простым большинством голосов присутствующих на заседании членов Комиссии.</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11.</w:t>
      </w:r>
      <w:r w:rsidRPr="00493217">
        <w:rPr>
          <w:rFonts w:ascii="Times New Roman" w:hAnsi="Times New Roman" w:cs="Times New Roman"/>
          <w:sz w:val="16"/>
          <w:szCs w:val="16"/>
        </w:rPr>
        <w:tab/>
        <w:t>Комиссия рассматривает:</w:t>
      </w:r>
    </w:p>
    <w:p w:rsidR="00493217" w:rsidRPr="00493217" w:rsidRDefault="00493217" w:rsidP="00493217">
      <w:pPr>
        <w:tabs>
          <w:tab w:val="left" w:pos="1134"/>
        </w:tabs>
        <w:ind w:firstLine="709"/>
        <w:jc w:val="both"/>
        <w:textAlignment w:val="baseline"/>
        <w:outlineLvl w:val="0"/>
        <w:rPr>
          <w:rFonts w:ascii="Times New Roman" w:hAnsi="Times New Roman" w:cs="Times New Roman"/>
          <w:sz w:val="16"/>
          <w:szCs w:val="16"/>
        </w:rPr>
      </w:pPr>
      <w:r w:rsidRPr="00493217">
        <w:rPr>
          <w:rFonts w:ascii="Times New Roman" w:hAnsi="Times New Roman" w:cs="Times New Roman"/>
          <w:sz w:val="16"/>
          <w:szCs w:val="16"/>
        </w:rPr>
        <w:t>а) - заявление главы муниципального образования Киришский муниципальный район Ленинградской области (далее – глава муниципального образования);</w:t>
      </w:r>
    </w:p>
    <w:p w:rsidR="00493217" w:rsidRPr="00493217" w:rsidRDefault="00493217" w:rsidP="00493217">
      <w:pPr>
        <w:tabs>
          <w:tab w:val="left" w:pos="1134"/>
        </w:tabs>
        <w:ind w:firstLine="709"/>
        <w:jc w:val="both"/>
        <w:textAlignment w:val="baseline"/>
        <w:outlineLvl w:val="0"/>
        <w:rPr>
          <w:rFonts w:ascii="Times New Roman" w:hAnsi="Times New Roman" w:cs="Times New Roman"/>
          <w:sz w:val="16"/>
          <w:szCs w:val="16"/>
        </w:rPr>
      </w:pPr>
      <w:r w:rsidRPr="00493217">
        <w:rPr>
          <w:rFonts w:ascii="Times New Roman" w:hAnsi="Times New Roman" w:cs="Times New Roman"/>
          <w:sz w:val="16"/>
          <w:szCs w:val="16"/>
        </w:rPr>
        <w:t xml:space="preserve">- заявление лица, замещающего муниципальную должность (далее – депутат); </w:t>
      </w:r>
    </w:p>
    <w:p w:rsidR="00493217" w:rsidRPr="00493217" w:rsidRDefault="00493217" w:rsidP="00493217">
      <w:pPr>
        <w:tabs>
          <w:tab w:val="left" w:pos="1134"/>
        </w:tabs>
        <w:ind w:firstLine="709"/>
        <w:jc w:val="both"/>
        <w:textAlignment w:val="baseline"/>
        <w:outlineLvl w:val="0"/>
        <w:rPr>
          <w:rFonts w:ascii="Times New Roman" w:hAnsi="Times New Roman" w:cs="Times New Roman"/>
          <w:sz w:val="16"/>
          <w:szCs w:val="16"/>
        </w:rPr>
      </w:pPr>
      <w:r w:rsidRPr="00493217">
        <w:rPr>
          <w:rFonts w:ascii="Times New Roman" w:hAnsi="Times New Roman" w:cs="Times New Roman"/>
          <w:sz w:val="16"/>
          <w:szCs w:val="16"/>
        </w:rPr>
        <w:t xml:space="preserve">- заявление лица, замещающего должность муниципальной службы, главы администрации муниципального образования </w:t>
      </w:r>
      <w:r w:rsidRPr="00493217">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93217">
        <w:rPr>
          <w:rFonts w:ascii="Times New Roman" w:hAnsi="Times New Roman" w:cs="Times New Roman"/>
          <w:sz w:val="16"/>
          <w:szCs w:val="16"/>
        </w:rPr>
        <w:t xml:space="preserve"> (далее – глава администрации);</w:t>
      </w:r>
    </w:p>
    <w:p w:rsidR="00493217" w:rsidRPr="00493217" w:rsidRDefault="00493217" w:rsidP="00493217">
      <w:pPr>
        <w:tabs>
          <w:tab w:val="left" w:pos="1134"/>
        </w:tabs>
        <w:ind w:firstLine="709"/>
        <w:jc w:val="both"/>
        <w:textAlignment w:val="baseline"/>
        <w:outlineLvl w:val="0"/>
        <w:rPr>
          <w:rFonts w:ascii="Times New Roman" w:hAnsi="Times New Roman" w:cs="Times New Roman"/>
          <w:sz w:val="16"/>
          <w:szCs w:val="16"/>
        </w:rPr>
      </w:pPr>
      <w:r w:rsidRPr="00493217">
        <w:rPr>
          <w:rFonts w:ascii="Times New Roman" w:hAnsi="Times New Roman" w:cs="Times New Roman"/>
          <w:sz w:val="16"/>
          <w:szCs w:val="16"/>
        </w:rPr>
        <w:t>о невозможности по объективным причинам представить сведения о доходах, расходах, об имуществе и обязательствах имущественного характера своих супруги (супруга) и несовершеннолетних детей (далее – сведения о доходах) по форме, утвержденной настоящим Положением;</w:t>
      </w:r>
    </w:p>
    <w:p w:rsidR="00493217" w:rsidRPr="00493217" w:rsidRDefault="00493217" w:rsidP="00493217">
      <w:pPr>
        <w:tabs>
          <w:tab w:val="left" w:pos="1134"/>
        </w:tabs>
        <w:ind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 xml:space="preserve">б) уведомление главы муниципального образования, депутата о возникновении личной заинтересованности при исполнении полномочий, которая приводит или может привести к конфликту интересов; </w:t>
      </w:r>
    </w:p>
    <w:p w:rsidR="00493217" w:rsidRPr="00493217" w:rsidRDefault="00493217" w:rsidP="00493217">
      <w:pPr>
        <w:ind w:firstLine="709"/>
        <w:jc w:val="both"/>
        <w:rPr>
          <w:rFonts w:ascii="Times New Roman" w:hAnsi="Times New Roman" w:cs="Times New Roman"/>
          <w:sz w:val="16"/>
          <w:szCs w:val="16"/>
        </w:rPr>
      </w:pPr>
      <w:r w:rsidRPr="00493217">
        <w:rPr>
          <w:rFonts w:ascii="Times New Roman" w:hAnsi="Times New Roman" w:cs="Times New Roman"/>
          <w:sz w:val="16"/>
          <w:szCs w:val="16"/>
        </w:rPr>
        <w:t>в)</w:t>
      </w:r>
      <w:r w:rsidRPr="00493217">
        <w:rPr>
          <w:rFonts w:ascii="Times New Roman" w:hAnsi="Times New Roman" w:cs="Times New Roman"/>
          <w:bCs/>
          <w:sz w:val="16"/>
          <w:szCs w:val="16"/>
        </w:rPr>
        <w:t xml:space="preserve"> уведомление </w:t>
      </w:r>
      <w:r w:rsidRPr="00493217">
        <w:rPr>
          <w:rFonts w:ascii="Times New Roman" w:hAnsi="Times New Roman" w:cs="Times New Roman"/>
          <w:sz w:val="16"/>
          <w:szCs w:val="16"/>
        </w:rPr>
        <w:t xml:space="preserve">главы администрации о возникновении личной заинтересованности при исполнении должностных обязанностей, которая приводит или может привести </w:t>
      </w:r>
      <w:r w:rsidRPr="00493217">
        <w:rPr>
          <w:rFonts w:ascii="Times New Roman" w:hAnsi="Times New Roman" w:cs="Times New Roman"/>
          <w:sz w:val="16"/>
          <w:szCs w:val="16"/>
        </w:rPr>
        <w:br/>
        <w:t>к конфликту интересов;</w:t>
      </w:r>
    </w:p>
    <w:p w:rsidR="00493217" w:rsidRPr="00493217" w:rsidRDefault="00493217" w:rsidP="00493217">
      <w:pPr>
        <w:autoSpaceDE w:val="0"/>
        <w:autoSpaceDN w:val="0"/>
        <w:adjustRightInd w:val="0"/>
        <w:ind w:firstLine="709"/>
        <w:jc w:val="both"/>
        <w:rPr>
          <w:rFonts w:ascii="Times New Roman" w:eastAsia="Calibri" w:hAnsi="Times New Roman" w:cs="Times New Roman"/>
          <w:sz w:val="16"/>
          <w:szCs w:val="16"/>
          <w:lang w:eastAsia="en-US"/>
        </w:rPr>
      </w:pPr>
      <w:r w:rsidRPr="00493217">
        <w:rPr>
          <w:rFonts w:ascii="Times New Roman" w:eastAsia="Calibri" w:hAnsi="Times New Roman" w:cs="Times New Roman"/>
          <w:sz w:val="16"/>
          <w:szCs w:val="16"/>
          <w:lang w:eastAsia="en-US"/>
        </w:rPr>
        <w:t>в порядке, установленном нормативным правовым актом Совета депутатов;</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 xml:space="preserve">г) представление главы муниципального образования или любого члена Комиссии, касающееся обеспечения соблюдения депутатом, главой администрации законодательства </w:t>
      </w:r>
      <w:r w:rsidRPr="00493217">
        <w:rPr>
          <w:rFonts w:ascii="Times New Roman" w:hAnsi="Times New Roman" w:cs="Times New Roman"/>
          <w:sz w:val="16"/>
          <w:szCs w:val="16"/>
        </w:rPr>
        <w:br/>
        <w:t>в сфере противодействия коррупции либо осуществления мер по предупреждению коррупции.</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Заявление и уведомление, указанные в пункте 11, подаются депутатом, главой администрации на имя председателя Комиссии. Заявления и уведомления главы муниципального образования подаются на имя заместителя председателя Комиссии.</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12.</w:t>
      </w:r>
      <w:r w:rsidRPr="00493217">
        <w:rPr>
          <w:rFonts w:ascii="Times New Roman" w:hAnsi="Times New Roman" w:cs="Times New Roman"/>
          <w:sz w:val="16"/>
          <w:szCs w:val="16"/>
        </w:rPr>
        <w:tab/>
        <w:t>Комиссия не рассматривает сообщения о преступлениях и административных правонарушениях, а также анонимные обращения.</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13.</w:t>
      </w:r>
      <w:r w:rsidRPr="00493217">
        <w:rPr>
          <w:rFonts w:ascii="Times New Roman" w:hAnsi="Times New Roman" w:cs="Times New Roman"/>
          <w:sz w:val="16"/>
          <w:szCs w:val="16"/>
        </w:rPr>
        <w:tab/>
        <w:t>Председатель Комиссии при поступлении к нему информации, содержащей основания для проведения заседания Комиссии:</w:t>
      </w:r>
    </w:p>
    <w:p w:rsidR="00493217" w:rsidRPr="00493217" w:rsidRDefault="00493217" w:rsidP="00493217">
      <w:pPr>
        <w:widowControl/>
        <w:numPr>
          <w:ilvl w:val="0"/>
          <w:numId w:val="32"/>
        </w:numPr>
        <w:tabs>
          <w:tab w:val="left" w:pos="1134"/>
        </w:tabs>
        <w:ind w:left="0"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в 10-дневный срок назначает дату заседания Комиссии, при этом дата заседания Комиссии не может быть назначена позднее 30 дней со дня поступления указанной информации;</w:t>
      </w:r>
    </w:p>
    <w:p w:rsidR="00493217" w:rsidRPr="00493217" w:rsidRDefault="00493217" w:rsidP="00493217">
      <w:pPr>
        <w:widowControl/>
        <w:numPr>
          <w:ilvl w:val="0"/>
          <w:numId w:val="32"/>
        </w:numPr>
        <w:tabs>
          <w:tab w:val="left" w:pos="1134"/>
        </w:tabs>
        <w:autoSpaceDE w:val="0"/>
        <w:autoSpaceDN w:val="0"/>
        <w:adjustRightInd w:val="0"/>
        <w:ind w:left="0"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организует ознакомление депутата, главы администрации, в отношении которого Комиссией рассматривается вопрос о соблюдении требований законодательства в сфере противодействия коррупции, об урегулировании конфликта интересов, его представителя, членов Комиссии и других лиц, участвующих в заседании Комиссии, с информацией, поступившей в</w:t>
      </w:r>
      <w:r w:rsidRPr="00493217">
        <w:rPr>
          <w:rFonts w:ascii="Times New Roman" w:hAnsi="Times New Roman" w:cs="Times New Roman"/>
          <w:b/>
          <w:sz w:val="16"/>
          <w:szCs w:val="16"/>
        </w:rPr>
        <w:t xml:space="preserve"> </w:t>
      </w:r>
      <w:r w:rsidRPr="00493217">
        <w:rPr>
          <w:rFonts w:ascii="Times New Roman" w:hAnsi="Times New Roman" w:cs="Times New Roman"/>
          <w:sz w:val="16"/>
          <w:szCs w:val="16"/>
        </w:rPr>
        <w:t>Совет депутатов и с результатами ее проверки;</w:t>
      </w:r>
    </w:p>
    <w:p w:rsidR="00493217" w:rsidRPr="00493217" w:rsidRDefault="00493217" w:rsidP="00493217">
      <w:pPr>
        <w:widowControl/>
        <w:numPr>
          <w:ilvl w:val="0"/>
          <w:numId w:val="32"/>
        </w:numPr>
        <w:tabs>
          <w:tab w:val="left" w:pos="1134"/>
        </w:tabs>
        <w:autoSpaceDE w:val="0"/>
        <w:autoSpaceDN w:val="0"/>
        <w:adjustRightInd w:val="0"/>
        <w:ind w:left="0"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 xml:space="preserve">рассматривает ходатайства о приглашении на заседание Комиссии лиц, указанных в пункте 9 настоящего Положения, принимает решение об их удовлетворении (об отказе </w:t>
      </w:r>
      <w:r w:rsidRPr="00493217">
        <w:rPr>
          <w:rFonts w:ascii="Times New Roman" w:hAnsi="Times New Roman" w:cs="Times New Roman"/>
          <w:sz w:val="16"/>
          <w:szCs w:val="16"/>
        </w:rPr>
        <w:br/>
        <w:t>в удовлетворении) и о рассмотрении (об отказе в рассмотрении) в ходе заседания Комиссии дополнительных материалов.</w:t>
      </w:r>
    </w:p>
    <w:p w:rsidR="00493217" w:rsidRPr="00493217" w:rsidRDefault="00493217" w:rsidP="00493217">
      <w:pPr>
        <w:autoSpaceDE w:val="0"/>
        <w:autoSpaceDN w:val="0"/>
        <w:adjustRightInd w:val="0"/>
        <w:ind w:firstLine="709"/>
        <w:jc w:val="both"/>
        <w:rPr>
          <w:rFonts w:ascii="Times New Roman" w:eastAsia="Calibri" w:hAnsi="Times New Roman" w:cs="Times New Roman"/>
          <w:sz w:val="16"/>
          <w:szCs w:val="16"/>
          <w:lang w:eastAsia="en-US"/>
        </w:rPr>
      </w:pPr>
      <w:r w:rsidRPr="00493217">
        <w:rPr>
          <w:rFonts w:ascii="Times New Roman" w:hAnsi="Times New Roman" w:cs="Times New Roman"/>
          <w:sz w:val="16"/>
          <w:szCs w:val="16"/>
        </w:rPr>
        <w:t>14.</w:t>
      </w:r>
      <w:r w:rsidRPr="00493217">
        <w:rPr>
          <w:rFonts w:ascii="Times New Roman" w:hAnsi="Times New Roman" w:cs="Times New Roman"/>
          <w:sz w:val="16"/>
          <w:szCs w:val="16"/>
        </w:rPr>
        <w:tab/>
        <w:t xml:space="preserve">Заседание Комиссии, как правило, проводится в присутствии главы муниципального образования, депутата, главы администрации, в отношении которого рассматривается вопрос о соблюдении требований об урегулировании конфликта интересов. О намерении лично присутствовать на заседании Комиссии глава муниципального образования, депутат, глава администрации, </w:t>
      </w:r>
      <w:r w:rsidRPr="00493217">
        <w:rPr>
          <w:rFonts w:ascii="Times New Roman" w:eastAsia="Calibri" w:hAnsi="Times New Roman" w:cs="Times New Roman"/>
          <w:sz w:val="16"/>
          <w:szCs w:val="16"/>
          <w:lang w:eastAsia="en-US"/>
        </w:rPr>
        <w:t xml:space="preserve">указывает в уведомлении, представляемом </w:t>
      </w:r>
      <w:r w:rsidRPr="00493217">
        <w:rPr>
          <w:rFonts w:ascii="Times New Roman" w:eastAsia="Calibri" w:hAnsi="Times New Roman" w:cs="Times New Roman"/>
          <w:sz w:val="16"/>
          <w:szCs w:val="16"/>
          <w:lang w:eastAsia="en-US"/>
        </w:rPr>
        <w:br/>
        <w:t xml:space="preserve">в соответствии с </w:t>
      </w:r>
      <w:hyperlink r:id="rId18" w:history="1">
        <w:r w:rsidRPr="00493217">
          <w:rPr>
            <w:rFonts w:ascii="Times New Roman" w:eastAsia="Calibri" w:hAnsi="Times New Roman" w:cs="Times New Roman"/>
            <w:sz w:val="16"/>
            <w:szCs w:val="16"/>
            <w:lang w:eastAsia="en-US"/>
          </w:rPr>
          <w:t>подпунктом «б», «в» пункта 11</w:t>
        </w:r>
      </w:hyperlink>
      <w:r w:rsidRPr="00493217">
        <w:rPr>
          <w:rFonts w:ascii="Times New Roman" w:eastAsia="Calibri" w:hAnsi="Times New Roman" w:cs="Times New Roman"/>
          <w:sz w:val="16"/>
          <w:szCs w:val="16"/>
          <w:lang w:eastAsia="en-US"/>
        </w:rPr>
        <w:t xml:space="preserve"> настоящего Положения.</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15.</w:t>
      </w:r>
      <w:r w:rsidRPr="00493217">
        <w:rPr>
          <w:rFonts w:ascii="Times New Roman" w:hAnsi="Times New Roman" w:cs="Times New Roman"/>
          <w:sz w:val="16"/>
          <w:szCs w:val="16"/>
        </w:rPr>
        <w:tab/>
        <w:t>Заседания Комиссии могут проводиться в отсутствие главы муниципального образования, депутата,</w:t>
      </w:r>
      <w:r w:rsidRPr="00493217">
        <w:rPr>
          <w:rFonts w:ascii="Times New Roman" w:hAnsi="Times New Roman" w:cs="Times New Roman"/>
          <w:bCs/>
          <w:sz w:val="16"/>
          <w:szCs w:val="16"/>
        </w:rPr>
        <w:t xml:space="preserve"> главы администрации, </w:t>
      </w:r>
      <w:r w:rsidRPr="00493217">
        <w:rPr>
          <w:rFonts w:ascii="Times New Roman" w:hAnsi="Times New Roman" w:cs="Times New Roman"/>
          <w:sz w:val="16"/>
          <w:szCs w:val="16"/>
        </w:rPr>
        <w:t xml:space="preserve">в случае: </w:t>
      </w:r>
    </w:p>
    <w:p w:rsidR="00493217" w:rsidRPr="00493217" w:rsidRDefault="00493217" w:rsidP="00493217">
      <w:pPr>
        <w:widowControl/>
        <w:numPr>
          <w:ilvl w:val="0"/>
          <w:numId w:val="33"/>
        </w:numPr>
        <w:tabs>
          <w:tab w:val="left" w:pos="1134"/>
        </w:tabs>
        <w:ind w:left="0"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 xml:space="preserve">если в уведомлении не содержится информация о намерении главы муниципального образования, депутата, главы администрации, лично присутствовать </w:t>
      </w:r>
      <w:r w:rsidRPr="00493217">
        <w:rPr>
          <w:rFonts w:ascii="Times New Roman" w:hAnsi="Times New Roman" w:cs="Times New Roman"/>
          <w:sz w:val="16"/>
          <w:szCs w:val="16"/>
        </w:rPr>
        <w:br/>
        <w:t xml:space="preserve">на заседании Комиссии; </w:t>
      </w:r>
    </w:p>
    <w:p w:rsidR="00493217" w:rsidRPr="00493217" w:rsidRDefault="00493217" w:rsidP="00493217">
      <w:pPr>
        <w:widowControl/>
        <w:numPr>
          <w:ilvl w:val="0"/>
          <w:numId w:val="33"/>
        </w:numPr>
        <w:tabs>
          <w:tab w:val="left" w:pos="1134"/>
        </w:tabs>
        <w:ind w:left="0"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если глава муниципального образования, депутат, глава администрации, намеревающийся лично присутствовать на заседании Комиссии и надлежащим образом извещенный о времени и месте его проведения, не явился на заседание Комиссии.</w:t>
      </w:r>
    </w:p>
    <w:p w:rsidR="00493217" w:rsidRPr="00493217" w:rsidRDefault="00493217" w:rsidP="00493217">
      <w:pPr>
        <w:tabs>
          <w:tab w:val="left" w:pos="1134"/>
        </w:tabs>
        <w:autoSpaceDE w:val="0"/>
        <w:autoSpaceDN w:val="0"/>
        <w:adjustRightInd w:val="0"/>
        <w:ind w:firstLine="709"/>
        <w:jc w:val="both"/>
        <w:rPr>
          <w:rFonts w:ascii="Times New Roman" w:hAnsi="Times New Roman" w:cs="Times New Roman"/>
          <w:sz w:val="16"/>
          <w:szCs w:val="16"/>
          <w:lang w:eastAsia="en-US"/>
        </w:rPr>
      </w:pPr>
      <w:r w:rsidRPr="00493217">
        <w:rPr>
          <w:rFonts w:ascii="Times New Roman" w:hAnsi="Times New Roman" w:cs="Times New Roman"/>
          <w:sz w:val="16"/>
          <w:szCs w:val="16"/>
        </w:rPr>
        <w:t>16.</w:t>
      </w:r>
      <w:r w:rsidRPr="00493217">
        <w:rPr>
          <w:rFonts w:ascii="Times New Roman" w:hAnsi="Times New Roman" w:cs="Times New Roman"/>
          <w:sz w:val="16"/>
          <w:szCs w:val="16"/>
        </w:rPr>
        <w:tab/>
        <w:t xml:space="preserve">На заседании Комиссии заслушиваются пояснения главы муниципального образования, депутата, главы администрации (с их согласия) и иных лиц, рассматриваются материалы по существу вынесенных на данное заседание вопросов, а также дополнительные материалы. </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17.</w:t>
      </w:r>
      <w:r w:rsidRPr="00493217">
        <w:rPr>
          <w:rFonts w:ascii="Times New Roman" w:hAnsi="Times New Roman" w:cs="Times New Roman"/>
          <w:sz w:val="16"/>
          <w:szCs w:val="16"/>
        </w:rPr>
        <w:tab/>
        <w:t>Члены Комиссии и лица, участвовавшие в ее заседании, не вправе разглашать сведения, ставшие им известными в ходе работы Комиссии.</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18.</w:t>
      </w:r>
      <w:r w:rsidRPr="00493217">
        <w:rPr>
          <w:rFonts w:ascii="Times New Roman" w:hAnsi="Times New Roman" w:cs="Times New Roman"/>
          <w:sz w:val="16"/>
          <w:szCs w:val="16"/>
        </w:rPr>
        <w:tab/>
        <w:t>По итогам рассмотрения вопроса, указанного в подпункте «а» пункта 11 настоящего Положения, Комиссия принимает одно из следующих решений:</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 xml:space="preserve">а) признать, что причина непредставления главой муниципального образования, депутатом, главой администрации сведений о доходах, своих супруги (супруга) </w:t>
      </w:r>
      <w:r w:rsidRPr="00493217">
        <w:rPr>
          <w:rFonts w:ascii="Times New Roman" w:hAnsi="Times New Roman" w:cs="Times New Roman"/>
          <w:sz w:val="16"/>
          <w:szCs w:val="16"/>
        </w:rPr>
        <w:br/>
        <w:t xml:space="preserve">и несовершеннолетних детей является объективной и уважительной; </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 xml:space="preserve">б) признать, что причина непредставления главой муниципального образования, депутатом, главой администрации сведений о доходах своих супруги (супруга) </w:t>
      </w:r>
      <w:r w:rsidRPr="00493217">
        <w:rPr>
          <w:rFonts w:ascii="Times New Roman" w:hAnsi="Times New Roman" w:cs="Times New Roman"/>
          <w:sz w:val="16"/>
          <w:szCs w:val="16"/>
        </w:rPr>
        <w:br/>
        <w:t>и несовершеннолетних детей не является объективной и уважительной. В этом случае Комиссия рекомендует главе муниципального образования, депутату, главе администрации принять меры по представлению указанных сведений.</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19. По итогам рассмотрения вопроса, указанного в подпункте «б», «в» пункта 11 настоящего Положения, Комиссия принимает одно из следующих решений:</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а)</w:t>
      </w:r>
      <w:r w:rsidRPr="00493217">
        <w:rPr>
          <w:rFonts w:ascii="Times New Roman" w:hAnsi="Times New Roman" w:cs="Times New Roman"/>
          <w:sz w:val="16"/>
          <w:szCs w:val="16"/>
        </w:rPr>
        <w:tab/>
        <w:t>признать, что при замещении муниципальной должности главой муниципального образования и депутатом, при замещении должности муниципальной службы главой администрации конфликт интересов отсутствует;</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б)</w:t>
      </w:r>
      <w:r w:rsidRPr="00493217">
        <w:rPr>
          <w:rFonts w:ascii="Times New Roman" w:hAnsi="Times New Roman" w:cs="Times New Roman"/>
          <w:sz w:val="16"/>
          <w:szCs w:val="16"/>
        </w:rPr>
        <w:tab/>
        <w:t xml:space="preserve">признать, что при осуществлении полномочий главой муниципального образования, депутатом, главой администрации личная заинтересованность приводит и (или) может привести к конфликту интересов. В этом случае Комиссия рекомендует главе муниципального образования, депутату, главе администрации принять меры </w:t>
      </w:r>
      <w:r w:rsidRPr="00493217">
        <w:rPr>
          <w:rFonts w:ascii="Times New Roman" w:hAnsi="Times New Roman" w:cs="Times New Roman"/>
          <w:sz w:val="16"/>
          <w:szCs w:val="16"/>
        </w:rPr>
        <w:br/>
        <w:t>по урегулированию конфликта интересов и недопущению его возникновения;</w:t>
      </w:r>
    </w:p>
    <w:p w:rsidR="00493217" w:rsidRPr="00493217" w:rsidRDefault="00493217" w:rsidP="00493217">
      <w:pPr>
        <w:tabs>
          <w:tab w:val="left" w:pos="900"/>
          <w:tab w:val="left" w:pos="1080"/>
        </w:tabs>
        <w:autoSpaceDE w:val="0"/>
        <w:autoSpaceDN w:val="0"/>
        <w:adjustRightInd w:val="0"/>
        <w:ind w:firstLine="709"/>
        <w:jc w:val="both"/>
        <w:rPr>
          <w:rFonts w:ascii="Times New Roman" w:hAnsi="Times New Roman" w:cs="Times New Roman"/>
          <w:sz w:val="16"/>
          <w:szCs w:val="16"/>
        </w:rPr>
      </w:pPr>
      <w:r w:rsidRPr="00493217">
        <w:rPr>
          <w:rFonts w:ascii="Times New Roman" w:hAnsi="Times New Roman" w:cs="Times New Roman"/>
          <w:sz w:val="16"/>
          <w:szCs w:val="16"/>
        </w:rPr>
        <w:t>в)</w:t>
      </w:r>
      <w:r w:rsidRPr="00493217">
        <w:rPr>
          <w:rFonts w:ascii="Times New Roman" w:hAnsi="Times New Roman" w:cs="Times New Roman"/>
          <w:sz w:val="16"/>
          <w:szCs w:val="16"/>
        </w:rPr>
        <w:tab/>
        <w:t xml:space="preserve">признать, что глава муниципального образования, депутат, глава администрации не соблюдал требования об урегулировании конфликта интересов. </w:t>
      </w:r>
    </w:p>
    <w:p w:rsidR="00493217" w:rsidRPr="00493217" w:rsidRDefault="00493217" w:rsidP="00493217">
      <w:pPr>
        <w:tabs>
          <w:tab w:val="left" w:pos="900"/>
          <w:tab w:val="left" w:pos="1080"/>
        </w:tabs>
        <w:autoSpaceDE w:val="0"/>
        <w:autoSpaceDN w:val="0"/>
        <w:adjustRightInd w:val="0"/>
        <w:ind w:firstLine="709"/>
        <w:jc w:val="both"/>
        <w:rPr>
          <w:rFonts w:ascii="Times New Roman" w:hAnsi="Times New Roman" w:cs="Times New Roman"/>
          <w:sz w:val="16"/>
          <w:szCs w:val="16"/>
        </w:rPr>
      </w:pPr>
      <w:r w:rsidRPr="00493217">
        <w:rPr>
          <w:rFonts w:ascii="Times New Roman" w:hAnsi="Times New Roman" w:cs="Times New Roman"/>
          <w:sz w:val="16"/>
          <w:szCs w:val="16"/>
        </w:rPr>
        <w:t xml:space="preserve">В этом случае председатель Комиссии в 10-дневный срок направляет в Совет депутатов копию протокола заседания Комиссии, содержащего выводы о наличии оснований для применения к главе муниципального образования, депутату, главе администрации предусмотренной Федеральными законами меры ответственности. </w:t>
      </w:r>
    </w:p>
    <w:p w:rsidR="00493217" w:rsidRPr="00493217" w:rsidRDefault="00493217" w:rsidP="00493217">
      <w:pPr>
        <w:tabs>
          <w:tab w:val="left" w:pos="1134"/>
        </w:tabs>
        <w:autoSpaceDE w:val="0"/>
        <w:autoSpaceDN w:val="0"/>
        <w:adjustRightInd w:val="0"/>
        <w:ind w:firstLine="709"/>
        <w:jc w:val="both"/>
        <w:rPr>
          <w:rFonts w:ascii="Times New Roman" w:hAnsi="Times New Roman" w:cs="Times New Roman"/>
          <w:sz w:val="16"/>
          <w:szCs w:val="16"/>
        </w:rPr>
      </w:pPr>
      <w:r w:rsidRPr="00493217">
        <w:rPr>
          <w:rFonts w:ascii="Times New Roman" w:hAnsi="Times New Roman" w:cs="Times New Roman"/>
          <w:sz w:val="16"/>
          <w:szCs w:val="16"/>
        </w:rPr>
        <w:t>20.</w:t>
      </w:r>
      <w:r w:rsidRPr="00493217">
        <w:rPr>
          <w:rFonts w:ascii="Times New Roman" w:hAnsi="Times New Roman" w:cs="Times New Roman"/>
          <w:sz w:val="16"/>
          <w:szCs w:val="16"/>
        </w:rPr>
        <w:tab/>
        <w:t xml:space="preserve">По итогам рассмотрения вопросов, предусмотренных подпунктом «г» пункта 11 настоящего Положения, Комиссия принимает соответствующее решение. </w:t>
      </w:r>
    </w:p>
    <w:p w:rsidR="00493217" w:rsidRPr="00493217" w:rsidRDefault="00493217" w:rsidP="00493217">
      <w:pPr>
        <w:tabs>
          <w:tab w:val="left" w:pos="1134"/>
        </w:tabs>
        <w:autoSpaceDE w:val="0"/>
        <w:autoSpaceDN w:val="0"/>
        <w:adjustRightInd w:val="0"/>
        <w:ind w:firstLine="709"/>
        <w:jc w:val="both"/>
        <w:rPr>
          <w:rFonts w:ascii="Times New Roman" w:hAnsi="Times New Roman" w:cs="Times New Roman"/>
          <w:sz w:val="16"/>
          <w:szCs w:val="16"/>
        </w:rPr>
      </w:pPr>
      <w:r w:rsidRPr="00493217">
        <w:rPr>
          <w:rFonts w:ascii="Times New Roman" w:hAnsi="Times New Roman" w:cs="Times New Roman"/>
          <w:sz w:val="16"/>
          <w:szCs w:val="16"/>
        </w:rPr>
        <w:t xml:space="preserve">Основания и мотивы принятия такого решения должны быть отражены в протоколе заседания Комиссии. </w:t>
      </w:r>
    </w:p>
    <w:p w:rsidR="00493217" w:rsidRPr="00493217" w:rsidRDefault="00493217" w:rsidP="00493217">
      <w:pPr>
        <w:tabs>
          <w:tab w:val="left" w:pos="1134"/>
        </w:tabs>
        <w:autoSpaceDE w:val="0"/>
        <w:autoSpaceDN w:val="0"/>
        <w:adjustRightInd w:val="0"/>
        <w:ind w:firstLine="709"/>
        <w:jc w:val="both"/>
        <w:rPr>
          <w:rFonts w:ascii="Times New Roman" w:hAnsi="Times New Roman" w:cs="Times New Roman"/>
          <w:sz w:val="16"/>
          <w:szCs w:val="16"/>
        </w:rPr>
      </w:pPr>
      <w:r w:rsidRPr="00493217">
        <w:rPr>
          <w:rFonts w:ascii="Times New Roman" w:hAnsi="Times New Roman" w:cs="Times New Roman"/>
          <w:sz w:val="16"/>
          <w:szCs w:val="16"/>
        </w:rPr>
        <w:t>21.</w:t>
      </w:r>
      <w:r w:rsidRPr="00493217">
        <w:rPr>
          <w:rFonts w:ascii="Times New Roman" w:hAnsi="Times New Roman" w:cs="Times New Roman"/>
          <w:sz w:val="16"/>
          <w:szCs w:val="16"/>
        </w:rPr>
        <w:tab/>
      </w:r>
      <w:proofErr w:type="gramStart"/>
      <w:r w:rsidRPr="00493217">
        <w:rPr>
          <w:rFonts w:ascii="Times New Roman" w:hAnsi="Times New Roman" w:cs="Times New Roman"/>
          <w:sz w:val="16"/>
          <w:szCs w:val="16"/>
        </w:rPr>
        <w:t xml:space="preserve">В случае поступления в Комиссию информации, являющейся основанием </w:t>
      </w:r>
      <w:r w:rsidRPr="00493217">
        <w:rPr>
          <w:rFonts w:ascii="Times New Roman" w:hAnsi="Times New Roman" w:cs="Times New Roman"/>
          <w:sz w:val="16"/>
          <w:szCs w:val="16"/>
        </w:rPr>
        <w:br/>
        <w:t xml:space="preserve">для осуществления в отношении главы муниципального образования, депутата, главы администрации проверки достоверности и полноты сведений о доходах, расходах, </w:t>
      </w:r>
      <w:r w:rsidRPr="00493217">
        <w:rPr>
          <w:rFonts w:ascii="Times New Roman" w:hAnsi="Times New Roman" w:cs="Times New Roman"/>
          <w:sz w:val="16"/>
          <w:szCs w:val="16"/>
        </w:rPr>
        <w:br/>
        <w:t xml:space="preserve">об имуществе и обязательствах имущественного характера, а также информации, свидетельствующей о несоблюдении указанными лицами ограничений, запретов, неисполнение, установленных Федеральным законом от 25 декабря 2008 года № 273-ФЗ </w:t>
      </w:r>
      <w:r w:rsidRPr="00493217">
        <w:rPr>
          <w:rFonts w:ascii="Times New Roman" w:hAnsi="Times New Roman" w:cs="Times New Roman"/>
          <w:sz w:val="16"/>
          <w:szCs w:val="16"/>
        </w:rPr>
        <w:br/>
        <w:t>«О противодействии коррупции» и другими федеральными законами, председатель</w:t>
      </w:r>
      <w:proofErr w:type="gramEnd"/>
      <w:r w:rsidRPr="00493217">
        <w:rPr>
          <w:rFonts w:ascii="Times New Roman" w:hAnsi="Times New Roman" w:cs="Times New Roman"/>
          <w:sz w:val="16"/>
          <w:szCs w:val="16"/>
        </w:rPr>
        <w:t xml:space="preserve"> Комиссии направляет указанную информацию Губернатору Ленинградской области в срок не позднее 5 рабочих дней со дня поступления в Комиссию.</w:t>
      </w:r>
    </w:p>
    <w:p w:rsidR="00493217" w:rsidRPr="00493217" w:rsidRDefault="00493217" w:rsidP="00493217">
      <w:pPr>
        <w:tabs>
          <w:tab w:val="left" w:pos="1134"/>
        </w:tabs>
        <w:autoSpaceDE w:val="0"/>
        <w:autoSpaceDN w:val="0"/>
        <w:adjustRightInd w:val="0"/>
        <w:ind w:firstLine="709"/>
        <w:jc w:val="both"/>
        <w:rPr>
          <w:rFonts w:ascii="Times New Roman" w:hAnsi="Times New Roman" w:cs="Times New Roman"/>
          <w:sz w:val="16"/>
          <w:szCs w:val="16"/>
        </w:rPr>
      </w:pPr>
      <w:r w:rsidRPr="00493217">
        <w:rPr>
          <w:rFonts w:ascii="Times New Roman" w:hAnsi="Times New Roman" w:cs="Times New Roman"/>
          <w:sz w:val="16"/>
          <w:szCs w:val="16"/>
        </w:rPr>
        <w:t>22.</w:t>
      </w:r>
      <w:r w:rsidRPr="00493217">
        <w:rPr>
          <w:rFonts w:ascii="Times New Roman" w:hAnsi="Times New Roman" w:cs="Times New Roman"/>
          <w:sz w:val="16"/>
          <w:szCs w:val="16"/>
        </w:rPr>
        <w:tab/>
        <w:t>Решения Комиссии по вопросам, указанным в пункте 11 настоящего Положения, принимаются тайным голосованием (если Комиссия не примет иное решение) простым большинством голосов присутствующих на заседании членов Комиссии. При равенстве числа голосов голос председательствующего на заседании Комиссии является решающим.</w:t>
      </w:r>
    </w:p>
    <w:p w:rsidR="00493217" w:rsidRPr="00493217" w:rsidRDefault="00493217" w:rsidP="00493217">
      <w:pPr>
        <w:tabs>
          <w:tab w:val="left" w:pos="1134"/>
        </w:tabs>
        <w:autoSpaceDE w:val="0"/>
        <w:autoSpaceDN w:val="0"/>
        <w:adjustRightInd w:val="0"/>
        <w:ind w:firstLine="709"/>
        <w:jc w:val="both"/>
        <w:rPr>
          <w:rFonts w:ascii="Times New Roman" w:hAnsi="Times New Roman" w:cs="Times New Roman"/>
          <w:sz w:val="16"/>
          <w:szCs w:val="16"/>
        </w:rPr>
      </w:pPr>
      <w:r w:rsidRPr="00493217">
        <w:rPr>
          <w:rFonts w:ascii="Times New Roman" w:hAnsi="Times New Roman" w:cs="Times New Roman"/>
          <w:sz w:val="16"/>
          <w:szCs w:val="16"/>
        </w:rPr>
        <w:t>23.</w:t>
      </w:r>
      <w:r w:rsidRPr="00493217">
        <w:rPr>
          <w:rFonts w:ascii="Times New Roman" w:hAnsi="Times New Roman" w:cs="Times New Roman"/>
          <w:sz w:val="16"/>
          <w:szCs w:val="16"/>
        </w:rPr>
        <w:tab/>
        <w:t xml:space="preserve">Решение Комиссии оформляется протоколом, который подписывают члены Комиссии, принимавшие участие в ее заседании. </w:t>
      </w:r>
    </w:p>
    <w:p w:rsidR="00493217" w:rsidRPr="00493217" w:rsidRDefault="00493217" w:rsidP="00493217">
      <w:pPr>
        <w:tabs>
          <w:tab w:val="left" w:pos="1134"/>
        </w:tabs>
        <w:autoSpaceDE w:val="0"/>
        <w:autoSpaceDN w:val="0"/>
        <w:adjustRightInd w:val="0"/>
        <w:ind w:firstLine="709"/>
        <w:jc w:val="both"/>
        <w:rPr>
          <w:rFonts w:ascii="Times New Roman" w:hAnsi="Times New Roman" w:cs="Times New Roman"/>
          <w:sz w:val="16"/>
          <w:szCs w:val="16"/>
        </w:rPr>
      </w:pPr>
      <w:r w:rsidRPr="00493217">
        <w:rPr>
          <w:rFonts w:ascii="Times New Roman" w:hAnsi="Times New Roman" w:cs="Times New Roman"/>
          <w:sz w:val="16"/>
          <w:szCs w:val="16"/>
        </w:rPr>
        <w:t>25.</w:t>
      </w:r>
      <w:r w:rsidRPr="00493217">
        <w:rPr>
          <w:rFonts w:ascii="Times New Roman" w:hAnsi="Times New Roman" w:cs="Times New Roman"/>
          <w:sz w:val="16"/>
          <w:szCs w:val="16"/>
        </w:rPr>
        <w:tab/>
        <w:t>В протоколе заседания Комиссии указываются:</w:t>
      </w:r>
    </w:p>
    <w:p w:rsidR="00493217" w:rsidRPr="00493217" w:rsidRDefault="00493217" w:rsidP="00493217">
      <w:pPr>
        <w:widowControl/>
        <w:numPr>
          <w:ilvl w:val="0"/>
          <w:numId w:val="34"/>
        </w:numPr>
        <w:tabs>
          <w:tab w:val="left" w:pos="1134"/>
        </w:tabs>
        <w:autoSpaceDE w:val="0"/>
        <w:autoSpaceDN w:val="0"/>
        <w:adjustRightInd w:val="0"/>
        <w:ind w:left="0"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дата заседания Комиссии, фамилии, имена, отчества членов Комиссии и других лиц, присутствующих на заседании;</w:t>
      </w:r>
    </w:p>
    <w:p w:rsidR="00493217" w:rsidRPr="00493217" w:rsidRDefault="00493217" w:rsidP="00493217">
      <w:pPr>
        <w:widowControl/>
        <w:numPr>
          <w:ilvl w:val="0"/>
          <w:numId w:val="34"/>
        </w:numPr>
        <w:tabs>
          <w:tab w:val="left" w:pos="1134"/>
        </w:tabs>
        <w:autoSpaceDE w:val="0"/>
        <w:autoSpaceDN w:val="0"/>
        <w:adjustRightInd w:val="0"/>
        <w:ind w:left="0"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 xml:space="preserve">формулировка каждого из </w:t>
      </w:r>
      <w:proofErr w:type="gramStart"/>
      <w:r w:rsidRPr="00493217">
        <w:rPr>
          <w:rFonts w:ascii="Times New Roman" w:hAnsi="Times New Roman" w:cs="Times New Roman"/>
          <w:sz w:val="16"/>
          <w:szCs w:val="16"/>
        </w:rPr>
        <w:t>рассматриваемых</w:t>
      </w:r>
      <w:proofErr w:type="gramEnd"/>
      <w:r w:rsidRPr="00493217">
        <w:rPr>
          <w:rFonts w:ascii="Times New Roman" w:hAnsi="Times New Roman" w:cs="Times New Roman"/>
          <w:sz w:val="16"/>
          <w:szCs w:val="16"/>
        </w:rPr>
        <w:t xml:space="preserve"> на заседании Комиссии вопроса </w:t>
      </w:r>
      <w:r w:rsidRPr="00493217">
        <w:rPr>
          <w:rFonts w:ascii="Times New Roman" w:hAnsi="Times New Roman" w:cs="Times New Roman"/>
          <w:sz w:val="16"/>
          <w:szCs w:val="16"/>
        </w:rPr>
        <w:br/>
        <w:t>с указанием фамилии, имени, отчества главы муниципального образования, депутата, главы администрации, в отношении которого рассматривается вопрос;</w:t>
      </w:r>
    </w:p>
    <w:p w:rsidR="00493217" w:rsidRPr="00493217" w:rsidRDefault="00493217" w:rsidP="00493217">
      <w:pPr>
        <w:widowControl/>
        <w:numPr>
          <w:ilvl w:val="0"/>
          <w:numId w:val="34"/>
        </w:numPr>
        <w:tabs>
          <w:tab w:val="left" w:pos="1134"/>
        </w:tabs>
        <w:autoSpaceDE w:val="0"/>
        <w:autoSpaceDN w:val="0"/>
        <w:adjustRightInd w:val="0"/>
        <w:ind w:left="0"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 xml:space="preserve">информация о том, что заседание Комиссии проводится в соответствии </w:t>
      </w:r>
      <w:r w:rsidRPr="00493217">
        <w:rPr>
          <w:rFonts w:ascii="Times New Roman" w:hAnsi="Times New Roman" w:cs="Times New Roman"/>
          <w:sz w:val="16"/>
          <w:szCs w:val="16"/>
        </w:rPr>
        <w:br/>
        <w:t>с настоящим Положением;</w:t>
      </w:r>
    </w:p>
    <w:p w:rsidR="00493217" w:rsidRPr="00493217" w:rsidRDefault="00493217" w:rsidP="00493217">
      <w:pPr>
        <w:widowControl/>
        <w:numPr>
          <w:ilvl w:val="0"/>
          <w:numId w:val="34"/>
        </w:numPr>
        <w:tabs>
          <w:tab w:val="left" w:pos="1134"/>
        </w:tabs>
        <w:autoSpaceDE w:val="0"/>
        <w:autoSpaceDN w:val="0"/>
        <w:adjustRightInd w:val="0"/>
        <w:ind w:left="0"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содержание пояснений главы муниципального образования, депутата, главы администрации и других лиц по существу рассматриваемых вопросов;</w:t>
      </w:r>
    </w:p>
    <w:p w:rsidR="00493217" w:rsidRPr="00493217" w:rsidRDefault="00493217" w:rsidP="00493217">
      <w:pPr>
        <w:widowControl/>
        <w:numPr>
          <w:ilvl w:val="0"/>
          <w:numId w:val="34"/>
        </w:numPr>
        <w:tabs>
          <w:tab w:val="left" w:pos="1134"/>
        </w:tabs>
        <w:autoSpaceDE w:val="0"/>
        <w:autoSpaceDN w:val="0"/>
        <w:adjustRightInd w:val="0"/>
        <w:ind w:left="0"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источник информации, содержащий основания для проведения заседания Комиссии, дата поступления информации в Комиссию;</w:t>
      </w:r>
    </w:p>
    <w:p w:rsidR="00493217" w:rsidRPr="00493217" w:rsidRDefault="00493217" w:rsidP="00493217">
      <w:pPr>
        <w:widowControl/>
        <w:numPr>
          <w:ilvl w:val="0"/>
          <w:numId w:val="34"/>
        </w:numPr>
        <w:tabs>
          <w:tab w:val="left" w:pos="1134"/>
        </w:tabs>
        <w:autoSpaceDE w:val="0"/>
        <w:autoSpaceDN w:val="0"/>
        <w:adjustRightInd w:val="0"/>
        <w:ind w:left="0"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фамилии, имена, отчества выступивших на заседании лиц и краткое изложение их выступлений;</w:t>
      </w:r>
    </w:p>
    <w:p w:rsidR="00493217" w:rsidRPr="00493217" w:rsidRDefault="00493217" w:rsidP="00493217">
      <w:pPr>
        <w:widowControl/>
        <w:numPr>
          <w:ilvl w:val="0"/>
          <w:numId w:val="34"/>
        </w:numPr>
        <w:tabs>
          <w:tab w:val="left" w:pos="1134"/>
        </w:tabs>
        <w:autoSpaceDE w:val="0"/>
        <w:autoSpaceDN w:val="0"/>
        <w:adjustRightInd w:val="0"/>
        <w:ind w:left="0"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другие сведения;</w:t>
      </w:r>
    </w:p>
    <w:p w:rsidR="00493217" w:rsidRPr="00493217" w:rsidRDefault="00493217" w:rsidP="00493217">
      <w:pPr>
        <w:widowControl/>
        <w:numPr>
          <w:ilvl w:val="0"/>
          <w:numId w:val="34"/>
        </w:numPr>
        <w:tabs>
          <w:tab w:val="left" w:pos="1134"/>
        </w:tabs>
        <w:autoSpaceDE w:val="0"/>
        <w:autoSpaceDN w:val="0"/>
        <w:adjustRightInd w:val="0"/>
        <w:ind w:left="0"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результаты голосования;</w:t>
      </w:r>
    </w:p>
    <w:p w:rsidR="00493217" w:rsidRPr="00493217" w:rsidRDefault="00493217" w:rsidP="00493217">
      <w:pPr>
        <w:widowControl/>
        <w:numPr>
          <w:ilvl w:val="0"/>
          <w:numId w:val="34"/>
        </w:numPr>
        <w:tabs>
          <w:tab w:val="left" w:pos="1134"/>
        </w:tabs>
        <w:autoSpaceDE w:val="0"/>
        <w:autoSpaceDN w:val="0"/>
        <w:adjustRightInd w:val="0"/>
        <w:ind w:left="0"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решение и обоснование его принятия.</w:t>
      </w:r>
    </w:p>
    <w:p w:rsidR="00493217" w:rsidRPr="00493217" w:rsidRDefault="00493217" w:rsidP="00493217">
      <w:pPr>
        <w:tabs>
          <w:tab w:val="left" w:pos="1134"/>
        </w:tabs>
        <w:autoSpaceDE w:val="0"/>
        <w:autoSpaceDN w:val="0"/>
        <w:adjustRightInd w:val="0"/>
        <w:ind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 xml:space="preserve">Протокол подписывается всеми присутствующими на заседании членами Комиссии, </w:t>
      </w:r>
      <w:r w:rsidRPr="00493217">
        <w:rPr>
          <w:rFonts w:ascii="Times New Roman" w:hAnsi="Times New Roman" w:cs="Times New Roman"/>
          <w:sz w:val="16"/>
          <w:szCs w:val="16"/>
        </w:rPr>
        <w:br/>
        <w:t>в том числе и секретарем Комиссии.</w:t>
      </w:r>
    </w:p>
    <w:p w:rsidR="00493217" w:rsidRPr="00493217" w:rsidRDefault="00493217" w:rsidP="00493217">
      <w:pPr>
        <w:tabs>
          <w:tab w:val="left" w:pos="1134"/>
        </w:tabs>
        <w:autoSpaceDE w:val="0"/>
        <w:autoSpaceDN w:val="0"/>
        <w:adjustRightInd w:val="0"/>
        <w:ind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Копия протокола направляется Губернатору Ленинградской области в срок не позднее 5 рабочих дней со дня заседания Комиссии.</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 xml:space="preserve">26. Выписка из протокола о заседании Комиссии, подписанная секретарем Комиссии, направляется главе муниципального образования, депутату, главе администрации в срок </w:t>
      </w:r>
      <w:r w:rsidRPr="00493217">
        <w:rPr>
          <w:rFonts w:ascii="Times New Roman" w:hAnsi="Times New Roman" w:cs="Times New Roman"/>
          <w:sz w:val="16"/>
          <w:szCs w:val="16"/>
        </w:rPr>
        <w:br/>
        <w:t>не позднее 7 рабочих дней со дня заседания Комиссии.</w:t>
      </w:r>
    </w:p>
    <w:p w:rsidR="00493217" w:rsidRPr="00493217" w:rsidRDefault="00493217" w:rsidP="00493217">
      <w:pPr>
        <w:tabs>
          <w:tab w:val="left" w:pos="7635"/>
        </w:tabs>
        <w:jc w:val="right"/>
        <w:rPr>
          <w:rFonts w:ascii="Times New Roman" w:hAnsi="Times New Roman" w:cs="Times New Roman"/>
          <w:bCs/>
          <w:sz w:val="16"/>
          <w:szCs w:val="16"/>
        </w:rPr>
      </w:pPr>
      <w:r w:rsidRPr="00493217">
        <w:rPr>
          <w:rFonts w:ascii="Times New Roman" w:hAnsi="Times New Roman" w:cs="Times New Roman"/>
          <w:bCs/>
          <w:sz w:val="16"/>
          <w:szCs w:val="16"/>
        </w:rPr>
        <w:t>УТВЕРЖДЕНО</w:t>
      </w:r>
    </w:p>
    <w:p w:rsidR="00493217" w:rsidRPr="00493217" w:rsidRDefault="00493217" w:rsidP="00493217">
      <w:pPr>
        <w:jc w:val="right"/>
        <w:rPr>
          <w:rFonts w:ascii="Times New Roman" w:hAnsi="Times New Roman" w:cs="Times New Roman"/>
          <w:bCs/>
          <w:sz w:val="16"/>
          <w:szCs w:val="16"/>
        </w:rPr>
      </w:pPr>
      <w:r w:rsidRPr="00493217">
        <w:rPr>
          <w:rFonts w:ascii="Times New Roman" w:hAnsi="Times New Roman" w:cs="Times New Roman"/>
          <w:bCs/>
          <w:sz w:val="16"/>
          <w:szCs w:val="16"/>
        </w:rPr>
        <w:t>решением совета депутатов</w:t>
      </w:r>
      <w:r>
        <w:rPr>
          <w:rFonts w:ascii="Times New Roman" w:hAnsi="Times New Roman" w:cs="Times New Roman"/>
          <w:bCs/>
          <w:sz w:val="16"/>
          <w:szCs w:val="16"/>
        </w:rPr>
        <w:t xml:space="preserve"> </w:t>
      </w:r>
      <w:r w:rsidRPr="00493217">
        <w:rPr>
          <w:rFonts w:ascii="Times New Roman" w:hAnsi="Times New Roman" w:cs="Times New Roman"/>
          <w:bCs/>
          <w:sz w:val="16"/>
          <w:szCs w:val="16"/>
        </w:rPr>
        <w:t xml:space="preserve">муниципального образования </w:t>
      </w:r>
    </w:p>
    <w:p w:rsidR="00493217" w:rsidRPr="00493217" w:rsidRDefault="00493217" w:rsidP="00493217">
      <w:pPr>
        <w:jc w:val="right"/>
        <w:rPr>
          <w:rFonts w:ascii="Times New Roman" w:hAnsi="Times New Roman" w:cs="Times New Roman"/>
          <w:bCs/>
          <w:iCs/>
          <w:sz w:val="16"/>
          <w:szCs w:val="16"/>
        </w:rPr>
      </w:pPr>
      <w:r w:rsidRPr="00493217">
        <w:rPr>
          <w:rFonts w:ascii="Times New Roman" w:hAnsi="Times New Roman" w:cs="Times New Roman"/>
          <w:bCs/>
          <w:iCs/>
          <w:sz w:val="16"/>
          <w:szCs w:val="16"/>
        </w:rPr>
        <w:t xml:space="preserve">Пчевжинское сельское поселение </w:t>
      </w:r>
      <w:r>
        <w:rPr>
          <w:rFonts w:ascii="Times New Roman" w:hAnsi="Times New Roman" w:cs="Times New Roman"/>
          <w:bCs/>
          <w:iCs/>
          <w:sz w:val="16"/>
          <w:szCs w:val="16"/>
        </w:rPr>
        <w:t xml:space="preserve"> </w:t>
      </w:r>
      <w:r w:rsidRPr="00493217">
        <w:rPr>
          <w:rFonts w:ascii="Times New Roman" w:hAnsi="Times New Roman" w:cs="Times New Roman"/>
          <w:bCs/>
          <w:iCs/>
          <w:sz w:val="16"/>
          <w:szCs w:val="16"/>
        </w:rPr>
        <w:t xml:space="preserve">Киришского муниципального района </w:t>
      </w:r>
    </w:p>
    <w:p w:rsidR="00493217" w:rsidRPr="00493217" w:rsidRDefault="00493217" w:rsidP="00493217">
      <w:pPr>
        <w:jc w:val="right"/>
        <w:rPr>
          <w:rFonts w:ascii="Times New Roman" w:hAnsi="Times New Roman" w:cs="Times New Roman"/>
          <w:bCs/>
          <w:sz w:val="16"/>
          <w:szCs w:val="16"/>
        </w:rPr>
      </w:pPr>
      <w:r w:rsidRPr="00493217">
        <w:rPr>
          <w:rFonts w:ascii="Times New Roman" w:hAnsi="Times New Roman" w:cs="Times New Roman"/>
          <w:bCs/>
          <w:iCs/>
          <w:sz w:val="16"/>
          <w:szCs w:val="16"/>
        </w:rPr>
        <w:t xml:space="preserve">Ленинградской области </w:t>
      </w:r>
      <w:r w:rsidRPr="00493217">
        <w:rPr>
          <w:rFonts w:ascii="Times New Roman" w:hAnsi="Times New Roman" w:cs="Times New Roman"/>
          <w:bCs/>
          <w:sz w:val="16"/>
          <w:szCs w:val="16"/>
        </w:rPr>
        <w:t>от 22.04.2020 № 10/81</w:t>
      </w:r>
      <w:r>
        <w:rPr>
          <w:rFonts w:ascii="Times New Roman" w:hAnsi="Times New Roman" w:cs="Times New Roman"/>
          <w:bCs/>
          <w:sz w:val="16"/>
          <w:szCs w:val="16"/>
        </w:rPr>
        <w:t xml:space="preserve"> </w:t>
      </w:r>
      <w:r w:rsidRPr="00493217">
        <w:rPr>
          <w:rFonts w:ascii="Times New Roman" w:hAnsi="Times New Roman" w:cs="Times New Roman"/>
          <w:bCs/>
          <w:sz w:val="16"/>
          <w:szCs w:val="16"/>
        </w:rPr>
        <w:t>(Приложение № 2)</w:t>
      </w:r>
    </w:p>
    <w:p w:rsidR="00493217" w:rsidRPr="00493217" w:rsidRDefault="00493217" w:rsidP="00493217">
      <w:pPr>
        <w:tabs>
          <w:tab w:val="left" w:pos="993"/>
          <w:tab w:val="left" w:pos="1134"/>
        </w:tabs>
        <w:jc w:val="both"/>
        <w:rPr>
          <w:rFonts w:ascii="Times New Roman" w:hAnsi="Times New Roman" w:cs="Times New Roman"/>
          <w:bCs/>
          <w:sz w:val="16"/>
          <w:szCs w:val="16"/>
        </w:rPr>
      </w:pPr>
    </w:p>
    <w:p w:rsidR="00493217" w:rsidRPr="00493217" w:rsidRDefault="00493217" w:rsidP="00493217">
      <w:pPr>
        <w:jc w:val="center"/>
        <w:rPr>
          <w:rFonts w:ascii="Times New Roman" w:hAnsi="Times New Roman" w:cs="Times New Roman"/>
          <w:b/>
          <w:sz w:val="16"/>
          <w:szCs w:val="16"/>
        </w:rPr>
      </w:pPr>
      <w:r w:rsidRPr="00493217">
        <w:rPr>
          <w:rFonts w:ascii="Times New Roman" w:hAnsi="Times New Roman" w:cs="Times New Roman"/>
          <w:b/>
          <w:bCs/>
          <w:sz w:val="16"/>
          <w:szCs w:val="16"/>
        </w:rPr>
        <w:t xml:space="preserve">Состав </w:t>
      </w:r>
      <w:r w:rsidRPr="00493217">
        <w:rPr>
          <w:rFonts w:ascii="Times New Roman" w:hAnsi="Times New Roman" w:cs="Times New Roman"/>
          <w:b/>
          <w:sz w:val="16"/>
          <w:szCs w:val="16"/>
        </w:rPr>
        <w:t>комиссии</w:t>
      </w:r>
    </w:p>
    <w:p w:rsidR="00493217" w:rsidRPr="00493217" w:rsidRDefault="00493217" w:rsidP="00493217">
      <w:pPr>
        <w:jc w:val="center"/>
        <w:rPr>
          <w:rFonts w:ascii="Times New Roman" w:hAnsi="Times New Roman" w:cs="Times New Roman"/>
          <w:b/>
          <w:bCs/>
          <w:sz w:val="16"/>
          <w:szCs w:val="16"/>
        </w:rPr>
      </w:pPr>
      <w:r w:rsidRPr="00493217">
        <w:rPr>
          <w:rFonts w:ascii="Times New Roman" w:hAnsi="Times New Roman" w:cs="Times New Roman"/>
          <w:b/>
          <w:sz w:val="16"/>
          <w:szCs w:val="16"/>
        </w:rPr>
        <w:lastRenderedPageBreak/>
        <w:t xml:space="preserve">по соблюдению лицами, замещающими муниципальные должности и должности муниципальной службы в муниципальном образовании </w:t>
      </w:r>
      <w:r w:rsidRPr="00493217">
        <w:rPr>
          <w:rFonts w:ascii="Times New Roman" w:hAnsi="Times New Roman" w:cs="Times New Roman"/>
          <w:b/>
          <w:bCs/>
          <w:iCs/>
          <w:sz w:val="16"/>
          <w:szCs w:val="16"/>
        </w:rPr>
        <w:t>Пчевжинское сельское поселение Киришского муниципального района Ленинградской области</w:t>
      </w:r>
      <w:r w:rsidRPr="00493217">
        <w:rPr>
          <w:rFonts w:ascii="Times New Roman" w:hAnsi="Times New Roman" w:cs="Times New Roman"/>
          <w:b/>
          <w:sz w:val="16"/>
          <w:szCs w:val="16"/>
        </w:rPr>
        <w:t xml:space="preserve">, ограничений, запретов, исполнения обязанностей, установленных законодательством в целях противодействия коррупции </w:t>
      </w:r>
    </w:p>
    <w:p w:rsidR="00493217" w:rsidRPr="00493217" w:rsidRDefault="00493217" w:rsidP="00493217">
      <w:pPr>
        <w:ind w:firstLine="708"/>
        <w:jc w:val="both"/>
        <w:rPr>
          <w:rFonts w:ascii="Times New Roman" w:hAnsi="Times New Roman" w:cs="Times New Roman"/>
          <w:bCs/>
          <w:sz w:val="16"/>
          <w:szCs w:val="16"/>
        </w:rPr>
      </w:pPr>
      <w:r w:rsidRPr="00493217">
        <w:rPr>
          <w:rFonts w:ascii="Times New Roman" w:hAnsi="Times New Roman" w:cs="Times New Roman"/>
          <w:bCs/>
          <w:sz w:val="16"/>
          <w:szCs w:val="16"/>
        </w:rPr>
        <w:t xml:space="preserve">Председатель: </w:t>
      </w:r>
    </w:p>
    <w:p w:rsidR="00493217" w:rsidRPr="00493217" w:rsidRDefault="00493217" w:rsidP="00493217">
      <w:pPr>
        <w:ind w:firstLine="708"/>
        <w:jc w:val="both"/>
        <w:rPr>
          <w:rFonts w:ascii="Times New Roman" w:hAnsi="Times New Roman" w:cs="Times New Roman"/>
          <w:bCs/>
          <w:sz w:val="16"/>
          <w:szCs w:val="16"/>
        </w:rPr>
      </w:pPr>
      <w:r w:rsidRPr="00493217">
        <w:rPr>
          <w:rFonts w:ascii="Times New Roman" w:hAnsi="Times New Roman" w:cs="Times New Roman"/>
          <w:bCs/>
          <w:sz w:val="16"/>
          <w:szCs w:val="16"/>
        </w:rPr>
        <w:t xml:space="preserve">Подлесный Вадим Иванович, председатель совета депутатов муниципального образования </w:t>
      </w:r>
      <w:r w:rsidRPr="00493217">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93217">
        <w:rPr>
          <w:rFonts w:ascii="Times New Roman" w:hAnsi="Times New Roman" w:cs="Times New Roman"/>
          <w:bCs/>
          <w:sz w:val="16"/>
          <w:szCs w:val="16"/>
        </w:rPr>
        <w:t>.</w:t>
      </w:r>
    </w:p>
    <w:p w:rsidR="00493217" w:rsidRPr="00493217" w:rsidRDefault="00493217" w:rsidP="00493217">
      <w:pPr>
        <w:ind w:firstLine="709"/>
        <w:jc w:val="both"/>
        <w:rPr>
          <w:rFonts w:ascii="Times New Roman" w:hAnsi="Times New Roman" w:cs="Times New Roman"/>
          <w:bCs/>
          <w:sz w:val="16"/>
          <w:szCs w:val="16"/>
        </w:rPr>
      </w:pPr>
      <w:r w:rsidRPr="00493217">
        <w:rPr>
          <w:rFonts w:ascii="Times New Roman" w:hAnsi="Times New Roman" w:cs="Times New Roman"/>
          <w:bCs/>
          <w:sz w:val="16"/>
          <w:szCs w:val="16"/>
        </w:rPr>
        <w:t xml:space="preserve">Заместитель председателя: </w:t>
      </w:r>
    </w:p>
    <w:p w:rsidR="00493217" w:rsidRPr="00493217" w:rsidRDefault="00493217" w:rsidP="00493217">
      <w:pPr>
        <w:ind w:firstLine="709"/>
        <w:jc w:val="both"/>
        <w:rPr>
          <w:rFonts w:ascii="Times New Roman" w:hAnsi="Times New Roman" w:cs="Times New Roman"/>
          <w:bCs/>
          <w:sz w:val="16"/>
          <w:szCs w:val="16"/>
        </w:rPr>
      </w:pPr>
      <w:r w:rsidRPr="00493217">
        <w:rPr>
          <w:rFonts w:ascii="Times New Roman" w:hAnsi="Times New Roman" w:cs="Times New Roman"/>
          <w:bCs/>
          <w:sz w:val="16"/>
          <w:szCs w:val="16"/>
        </w:rPr>
        <w:t xml:space="preserve">Нестеренко Юлия Сергеевна, заместитель председателя совета депутатов муниципального образования </w:t>
      </w:r>
      <w:r w:rsidRPr="00493217">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93217">
        <w:rPr>
          <w:rFonts w:ascii="Times New Roman" w:hAnsi="Times New Roman" w:cs="Times New Roman"/>
          <w:bCs/>
          <w:sz w:val="16"/>
          <w:szCs w:val="16"/>
        </w:rPr>
        <w:t xml:space="preserve">. </w:t>
      </w:r>
    </w:p>
    <w:p w:rsidR="00493217" w:rsidRPr="00493217" w:rsidRDefault="00493217" w:rsidP="00493217">
      <w:pPr>
        <w:ind w:firstLine="709"/>
        <w:jc w:val="both"/>
        <w:rPr>
          <w:rFonts w:ascii="Times New Roman" w:hAnsi="Times New Roman" w:cs="Times New Roman"/>
          <w:bCs/>
          <w:sz w:val="16"/>
          <w:szCs w:val="16"/>
        </w:rPr>
      </w:pPr>
      <w:r w:rsidRPr="00493217">
        <w:rPr>
          <w:rFonts w:ascii="Times New Roman" w:hAnsi="Times New Roman" w:cs="Times New Roman"/>
          <w:bCs/>
          <w:sz w:val="16"/>
          <w:szCs w:val="16"/>
        </w:rPr>
        <w:t xml:space="preserve">Секретарь: </w:t>
      </w:r>
    </w:p>
    <w:p w:rsidR="00493217" w:rsidRPr="00493217" w:rsidRDefault="00493217" w:rsidP="00493217">
      <w:pPr>
        <w:ind w:firstLine="709"/>
        <w:jc w:val="both"/>
        <w:rPr>
          <w:rFonts w:ascii="Times New Roman" w:hAnsi="Times New Roman" w:cs="Times New Roman"/>
          <w:bCs/>
          <w:sz w:val="16"/>
          <w:szCs w:val="16"/>
        </w:rPr>
      </w:pPr>
      <w:r w:rsidRPr="00493217">
        <w:rPr>
          <w:rFonts w:ascii="Times New Roman" w:hAnsi="Times New Roman" w:cs="Times New Roman"/>
          <w:bCs/>
          <w:sz w:val="16"/>
          <w:szCs w:val="16"/>
        </w:rPr>
        <w:t xml:space="preserve">специалист по кадровой работе совета депутатов муниципального образования </w:t>
      </w:r>
      <w:r w:rsidRPr="00493217">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93217">
        <w:rPr>
          <w:rFonts w:ascii="Times New Roman" w:hAnsi="Times New Roman" w:cs="Times New Roman"/>
          <w:bCs/>
          <w:sz w:val="16"/>
          <w:szCs w:val="16"/>
        </w:rPr>
        <w:t>.</w:t>
      </w:r>
    </w:p>
    <w:p w:rsidR="00493217" w:rsidRPr="00493217" w:rsidRDefault="00493217" w:rsidP="00493217">
      <w:pPr>
        <w:ind w:firstLine="708"/>
        <w:jc w:val="both"/>
        <w:rPr>
          <w:rFonts w:ascii="Times New Roman" w:hAnsi="Times New Roman" w:cs="Times New Roman"/>
          <w:bCs/>
          <w:sz w:val="16"/>
          <w:szCs w:val="16"/>
        </w:rPr>
      </w:pPr>
      <w:r w:rsidRPr="00493217">
        <w:rPr>
          <w:rFonts w:ascii="Times New Roman" w:hAnsi="Times New Roman" w:cs="Times New Roman"/>
          <w:bCs/>
          <w:sz w:val="16"/>
          <w:szCs w:val="16"/>
        </w:rPr>
        <w:t>Члены комиссии:</w:t>
      </w:r>
    </w:p>
    <w:p w:rsidR="00493217" w:rsidRPr="00493217" w:rsidRDefault="00493217" w:rsidP="00493217">
      <w:pPr>
        <w:ind w:firstLine="709"/>
        <w:jc w:val="both"/>
        <w:rPr>
          <w:rFonts w:ascii="Times New Roman" w:hAnsi="Times New Roman" w:cs="Times New Roman"/>
          <w:bCs/>
          <w:sz w:val="16"/>
          <w:szCs w:val="16"/>
        </w:rPr>
      </w:pPr>
      <w:r w:rsidRPr="00493217">
        <w:rPr>
          <w:rFonts w:ascii="Times New Roman" w:hAnsi="Times New Roman" w:cs="Times New Roman"/>
          <w:bCs/>
          <w:sz w:val="16"/>
          <w:szCs w:val="16"/>
        </w:rPr>
        <w:t xml:space="preserve">Завьялова Марина Владимировна, депутат совета депутатов муниципального образования </w:t>
      </w:r>
      <w:r w:rsidRPr="00493217">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93217">
        <w:rPr>
          <w:rFonts w:ascii="Times New Roman" w:hAnsi="Times New Roman" w:cs="Times New Roman"/>
          <w:bCs/>
          <w:sz w:val="16"/>
          <w:szCs w:val="16"/>
        </w:rPr>
        <w:t>;</w:t>
      </w:r>
    </w:p>
    <w:p w:rsidR="00493217" w:rsidRPr="00493217" w:rsidRDefault="00493217" w:rsidP="00493217">
      <w:pPr>
        <w:ind w:firstLine="709"/>
        <w:jc w:val="both"/>
        <w:rPr>
          <w:rFonts w:ascii="Times New Roman" w:hAnsi="Times New Roman" w:cs="Times New Roman"/>
          <w:bCs/>
          <w:sz w:val="16"/>
          <w:szCs w:val="16"/>
        </w:rPr>
      </w:pPr>
      <w:r w:rsidRPr="00493217">
        <w:rPr>
          <w:rFonts w:ascii="Times New Roman" w:hAnsi="Times New Roman" w:cs="Times New Roman"/>
          <w:bCs/>
          <w:sz w:val="16"/>
          <w:szCs w:val="16"/>
        </w:rPr>
        <w:t xml:space="preserve">Ремнева Людмила Николаевна, депутат совета депутатов муниципального образования </w:t>
      </w:r>
      <w:r w:rsidRPr="00493217">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93217">
        <w:rPr>
          <w:rFonts w:ascii="Times New Roman" w:hAnsi="Times New Roman" w:cs="Times New Roman"/>
          <w:bCs/>
          <w:sz w:val="16"/>
          <w:szCs w:val="16"/>
        </w:rPr>
        <w:t>.</w:t>
      </w:r>
    </w:p>
    <w:p w:rsidR="00493217" w:rsidRPr="00493217" w:rsidRDefault="00493217" w:rsidP="00493217">
      <w:pPr>
        <w:autoSpaceDE w:val="0"/>
        <w:autoSpaceDN w:val="0"/>
        <w:jc w:val="right"/>
        <w:rPr>
          <w:rFonts w:ascii="Times New Roman" w:hAnsi="Times New Roman" w:cs="Times New Roman"/>
          <w:sz w:val="16"/>
          <w:szCs w:val="16"/>
        </w:rPr>
      </w:pPr>
      <w:r w:rsidRPr="00493217">
        <w:rPr>
          <w:rFonts w:ascii="Times New Roman" w:hAnsi="Times New Roman" w:cs="Times New Roman"/>
          <w:sz w:val="16"/>
          <w:szCs w:val="16"/>
        </w:rPr>
        <w:t>Приложение к Положению</w:t>
      </w:r>
    </w:p>
    <w:p w:rsidR="00493217" w:rsidRPr="00493217" w:rsidRDefault="00493217" w:rsidP="00493217">
      <w:pPr>
        <w:autoSpaceDE w:val="0"/>
        <w:autoSpaceDN w:val="0"/>
        <w:ind w:left="4820"/>
        <w:jc w:val="both"/>
        <w:rPr>
          <w:rFonts w:ascii="Times New Roman" w:hAnsi="Times New Roman" w:cs="Times New Roman"/>
          <w:sz w:val="16"/>
          <w:szCs w:val="16"/>
        </w:rPr>
      </w:pPr>
      <w:r w:rsidRPr="00493217">
        <w:rPr>
          <w:rFonts w:ascii="Times New Roman" w:hAnsi="Times New Roman" w:cs="Times New Roman"/>
          <w:sz w:val="16"/>
          <w:szCs w:val="16"/>
        </w:rPr>
        <w:t>Председателю комиссии по соблюдению лицами, замещающими муниципальные должности и должности муниципальной службы в муниципальном образовании Пчевженское сельское поселение  Киришского муниципального района Ленинградской области, ограничений, запретов, исполнения обязанностей, установленных законодательством в целях противодействия коррупции _____________________________________</w:t>
      </w:r>
    </w:p>
    <w:p w:rsidR="00493217" w:rsidRPr="00493217" w:rsidRDefault="00493217" w:rsidP="00493217">
      <w:pPr>
        <w:autoSpaceDE w:val="0"/>
        <w:autoSpaceDN w:val="0"/>
        <w:ind w:left="4820"/>
        <w:jc w:val="center"/>
        <w:rPr>
          <w:rFonts w:ascii="Times New Roman" w:hAnsi="Times New Roman" w:cs="Times New Roman"/>
          <w:sz w:val="16"/>
          <w:szCs w:val="16"/>
        </w:rPr>
      </w:pPr>
      <w:r w:rsidRPr="00493217">
        <w:rPr>
          <w:rFonts w:ascii="Times New Roman" w:hAnsi="Times New Roman" w:cs="Times New Roman"/>
          <w:sz w:val="16"/>
          <w:szCs w:val="16"/>
        </w:rPr>
        <w:t>(Ф.И.О. председателя комиссии)</w:t>
      </w:r>
    </w:p>
    <w:p w:rsidR="00493217" w:rsidRPr="00493217" w:rsidRDefault="00493217" w:rsidP="00493217">
      <w:pPr>
        <w:autoSpaceDE w:val="0"/>
        <w:autoSpaceDN w:val="0"/>
        <w:ind w:left="4820"/>
        <w:rPr>
          <w:rFonts w:ascii="Times New Roman" w:hAnsi="Times New Roman" w:cs="Times New Roman"/>
          <w:sz w:val="16"/>
          <w:szCs w:val="16"/>
        </w:rPr>
      </w:pPr>
      <w:r w:rsidRPr="00493217">
        <w:rPr>
          <w:rFonts w:ascii="Times New Roman" w:hAnsi="Times New Roman" w:cs="Times New Roman"/>
          <w:sz w:val="16"/>
          <w:szCs w:val="16"/>
        </w:rPr>
        <w:t>от___________________________________</w:t>
      </w:r>
    </w:p>
    <w:p w:rsidR="00493217" w:rsidRPr="00493217" w:rsidRDefault="00493217" w:rsidP="00493217">
      <w:pPr>
        <w:autoSpaceDE w:val="0"/>
        <w:autoSpaceDN w:val="0"/>
        <w:ind w:left="4820"/>
        <w:jc w:val="center"/>
        <w:rPr>
          <w:rFonts w:ascii="Times New Roman" w:hAnsi="Times New Roman" w:cs="Times New Roman"/>
          <w:sz w:val="16"/>
          <w:szCs w:val="16"/>
        </w:rPr>
      </w:pPr>
      <w:r w:rsidRPr="00493217">
        <w:rPr>
          <w:rFonts w:ascii="Times New Roman" w:hAnsi="Times New Roman" w:cs="Times New Roman"/>
          <w:sz w:val="16"/>
          <w:szCs w:val="16"/>
        </w:rPr>
        <w:t xml:space="preserve">(замещаемая должность муниципальной службы) </w:t>
      </w:r>
    </w:p>
    <w:p w:rsidR="00493217" w:rsidRPr="00493217" w:rsidRDefault="00493217" w:rsidP="00493217">
      <w:pPr>
        <w:autoSpaceDE w:val="0"/>
        <w:autoSpaceDN w:val="0"/>
        <w:ind w:left="4820"/>
        <w:rPr>
          <w:rFonts w:ascii="Times New Roman" w:hAnsi="Times New Roman" w:cs="Times New Roman"/>
          <w:sz w:val="16"/>
          <w:szCs w:val="16"/>
        </w:rPr>
      </w:pPr>
      <w:r w:rsidRPr="00493217">
        <w:rPr>
          <w:rFonts w:ascii="Times New Roman" w:hAnsi="Times New Roman" w:cs="Times New Roman"/>
          <w:sz w:val="16"/>
          <w:szCs w:val="16"/>
        </w:rPr>
        <w:t>_____________________________________</w:t>
      </w:r>
    </w:p>
    <w:p w:rsidR="00493217" w:rsidRPr="00493217" w:rsidRDefault="00493217" w:rsidP="00493217">
      <w:pPr>
        <w:autoSpaceDE w:val="0"/>
        <w:autoSpaceDN w:val="0"/>
        <w:ind w:left="4820"/>
        <w:rPr>
          <w:rFonts w:ascii="Times New Roman" w:hAnsi="Times New Roman" w:cs="Times New Roman"/>
          <w:sz w:val="16"/>
          <w:szCs w:val="16"/>
        </w:rPr>
      </w:pPr>
      <w:r w:rsidRPr="00493217">
        <w:rPr>
          <w:rFonts w:ascii="Times New Roman" w:hAnsi="Times New Roman" w:cs="Times New Roman"/>
          <w:sz w:val="16"/>
          <w:szCs w:val="16"/>
        </w:rPr>
        <w:t>_____________________________________</w:t>
      </w:r>
    </w:p>
    <w:p w:rsidR="00493217" w:rsidRPr="00493217" w:rsidRDefault="00493217" w:rsidP="00493217">
      <w:pPr>
        <w:autoSpaceDE w:val="0"/>
        <w:autoSpaceDN w:val="0"/>
        <w:ind w:left="4820"/>
        <w:jc w:val="center"/>
        <w:rPr>
          <w:rFonts w:ascii="Times New Roman" w:hAnsi="Times New Roman" w:cs="Times New Roman"/>
          <w:sz w:val="16"/>
          <w:szCs w:val="16"/>
        </w:rPr>
      </w:pPr>
      <w:r w:rsidRPr="00493217">
        <w:rPr>
          <w:rFonts w:ascii="Times New Roman" w:hAnsi="Times New Roman" w:cs="Times New Roman"/>
          <w:sz w:val="16"/>
          <w:szCs w:val="16"/>
        </w:rPr>
        <w:t>(Ф.И.О., дата рождения)</w:t>
      </w:r>
    </w:p>
    <w:p w:rsidR="00493217" w:rsidRPr="00493217" w:rsidRDefault="00493217" w:rsidP="00493217">
      <w:pPr>
        <w:autoSpaceDE w:val="0"/>
        <w:autoSpaceDN w:val="0"/>
        <w:ind w:left="4820"/>
        <w:jc w:val="center"/>
        <w:rPr>
          <w:rFonts w:ascii="Times New Roman" w:hAnsi="Times New Roman" w:cs="Times New Roman"/>
          <w:sz w:val="16"/>
          <w:szCs w:val="16"/>
        </w:rPr>
      </w:pPr>
    </w:p>
    <w:p w:rsidR="00493217" w:rsidRPr="00493217" w:rsidRDefault="00493217" w:rsidP="00493217">
      <w:pPr>
        <w:autoSpaceDE w:val="0"/>
        <w:autoSpaceDN w:val="0"/>
        <w:jc w:val="center"/>
        <w:rPr>
          <w:rFonts w:ascii="Times New Roman" w:hAnsi="Times New Roman" w:cs="Times New Roman"/>
          <w:sz w:val="16"/>
          <w:szCs w:val="16"/>
        </w:rPr>
      </w:pPr>
      <w:r w:rsidRPr="00493217">
        <w:rPr>
          <w:rFonts w:ascii="Times New Roman" w:hAnsi="Times New Roman" w:cs="Times New Roman"/>
          <w:sz w:val="16"/>
          <w:szCs w:val="16"/>
        </w:rPr>
        <w:t>Заявление</w:t>
      </w:r>
    </w:p>
    <w:p w:rsidR="00493217" w:rsidRPr="00493217" w:rsidRDefault="00493217" w:rsidP="00493217">
      <w:pPr>
        <w:autoSpaceDE w:val="0"/>
        <w:autoSpaceDN w:val="0"/>
        <w:jc w:val="center"/>
        <w:rPr>
          <w:rFonts w:ascii="Times New Roman" w:hAnsi="Times New Roman" w:cs="Times New Roman"/>
          <w:sz w:val="16"/>
          <w:szCs w:val="16"/>
        </w:rPr>
      </w:pPr>
      <w:r w:rsidRPr="00493217">
        <w:rPr>
          <w:rFonts w:ascii="Times New Roman" w:hAnsi="Times New Roman" w:cs="Times New Roman"/>
          <w:sz w:val="16"/>
          <w:szCs w:val="16"/>
        </w:rPr>
        <w:t>о невозможности по объективным причинам представить сведения о доходах, расходах,</w:t>
      </w:r>
    </w:p>
    <w:p w:rsidR="00493217" w:rsidRPr="00493217" w:rsidRDefault="00493217" w:rsidP="00493217">
      <w:pPr>
        <w:autoSpaceDE w:val="0"/>
        <w:autoSpaceDN w:val="0"/>
        <w:jc w:val="center"/>
        <w:rPr>
          <w:rFonts w:ascii="Times New Roman" w:hAnsi="Times New Roman" w:cs="Times New Roman"/>
          <w:sz w:val="16"/>
          <w:szCs w:val="16"/>
        </w:rPr>
      </w:pPr>
      <w:r w:rsidRPr="00493217">
        <w:rPr>
          <w:rFonts w:ascii="Times New Roman" w:hAnsi="Times New Roman" w:cs="Times New Roman"/>
          <w:sz w:val="16"/>
          <w:szCs w:val="16"/>
        </w:rPr>
        <w:t xml:space="preserve">об имуществе и обязательствах имущественного характера своих супруги (супруга) </w:t>
      </w:r>
      <w:r w:rsidRPr="00493217">
        <w:rPr>
          <w:rFonts w:ascii="Times New Roman" w:hAnsi="Times New Roman" w:cs="Times New Roman"/>
          <w:sz w:val="16"/>
          <w:szCs w:val="16"/>
        </w:rPr>
        <w:br/>
        <w:t>и несовершеннолетних детей</w:t>
      </w:r>
    </w:p>
    <w:p w:rsidR="00493217" w:rsidRPr="00493217" w:rsidRDefault="00493217" w:rsidP="00493217">
      <w:pPr>
        <w:autoSpaceDE w:val="0"/>
        <w:autoSpaceDN w:val="0"/>
        <w:jc w:val="both"/>
        <w:rPr>
          <w:rFonts w:ascii="Times New Roman" w:hAnsi="Times New Roman" w:cs="Times New Roman"/>
          <w:sz w:val="16"/>
          <w:szCs w:val="16"/>
        </w:rPr>
      </w:pPr>
      <w:r w:rsidRPr="00493217">
        <w:rPr>
          <w:rFonts w:ascii="Times New Roman" w:hAnsi="Times New Roman" w:cs="Times New Roman"/>
          <w:sz w:val="16"/>
          <w:szCs w:val="16"/>
        </w:rPr>
        <w:t>Я,</w:t>
      </w:r>
    </w:p>
    <w:p w:rsidR="00493217" w:rsidRPr="00493217" w:rsidRDefault="00493217" w:rsidP="00493217">
      <w:pPr>
        <w:pBdr>
          <w:top w:val="single" w:sz="4" w:space="1" w:color="auto"/>
        </w:pBdr>
        <w:autoSpaceDE w:val="0"/>
        <w:autoSpaceDN w:val="0"/>
        <w:jc w:val="center"/>
        <w:rPr>
          <w:rFonts w:ascii="Times New Roman" w:hAnsi="Times New Roman" w:cs="Times New Roman"/>
          <w:sz w:val="16"/>
          <w:szCs w:val="16"/>
        </w:rPr>
      </w:pPr>
      <w:r w:rsidRPr="00493217">
        <w:rPr>
          <w:rFonts w:ascii="Times New Roman" w:hAnsi="Times New Roman" w:cs="Times New Roman"/>
          <w:sz w:val="16"/>
          <w:szCs w:val="16"/>
        </w:rPr>
        <w:t>(Ф.И.О. наименование должности)</w:t>
      </w:r>
    </w:p>
    <w:p w:rsidR="00493217" w:rsidRPr="00493217" w:rsidRDefault="00493217" w:rsidP="00493217">
      <w:pPr>
        <w:autoSpaceDE w:val="0"/>
        <w:autoSpaceDN w:val="0"/>
        <w:jc w:val="both"/>
        <w:rPr>
          <w:rFonts w:ascii="Times New Roman" w:hAnsi="Times New Roman" w:cs="Times New Roman"/>
          <w:sz w:val="16"/>
          <w:szCs w:val="16"/>
        </w:rPr>
      </w:pPr>
      <w:r w:rsidRPr="00493217">
        <w:rPr>
          <w:rFonts w:ascii="Times New Roman" w:hAnsi="Times New Roman" w:cs="Times New Roman"/>
          <w:sz w:val="16"/>
          <w:szCs w:val="16"/>
        </w:rPr>
        <w:t xml:space="preserve">_____________________________________________________________________________ не имею возможности представить сведения о доходах, расходах, об имуществе </w:t>
      </w:r>
      <w:r w:rsidRPr="00493217">
        <w:rPr>
          <w:rFonts w:ascii="Times New Roman" w:hAnsi="Times New Roman" w:cs="Times New Roman"/>
          <w:sz w:val="16"/>
          <w:szCs w:val="16"/>
        </w:rPr>
        <w:br/>
        <w:t>и обязательствах имущественного характера своих супруги (супруга) и несовершеннолетних детей за ___________________ год, по следующим объективным причинам:________________________________________________________________________________________________________________________________________________</w:t>
      </w:r>
    </w:p>
    <w:p w:rsidR="00493217" w:rsidRPr="00493217" w:rsidRDefault="00493217" w:rsidP="00493217">
      <w:pPr>
        <w:autoSpaceDE w:val="0"/>
        <w:autoSpaceDN w:val="0"/>
        <w:ind w:firstLine="720"/>
        <w:jc w:val="center"/>
        <w:rPr>
          <w:rFonts w:ascii="Times New Roman" w:hAnsi="Times New Roman" w:cs="Times New Roman"/>
          <w:sz w:val="16"/>
          <w:szCs w:val="16"/>
        </w:rPr>
      </w:pPr>
      <w:r w:rsidRPr="00493217">
        <w:rPr>
          <w:rFonts w:ascii="Times New Roman" w:hAnsi="Times New Roman" w:cs="Times New Roman"/>
          <w:sz w:val="16"/>
          <w:szCs w:val="16"/>
        </w:rPr>
        <w:t xml:space="preserve"> (указываются все причины невозможности представления сведений: раздельное проживание, неприязненные отношения и т.д.)</w:t>
      </w:r>
    </w:p>
    <w:p w:rsidR="00493217" w:rsidRPr="00493217" w:rsidRDefault="00493217" w:rsidP="00493217">
      <w:pPr>
        <w:autoSpaceDE w:val="0"/>
        <w:autoSpaceDN w:val="0"/>
        <w:ind w:firstLine="720"/>
        <w:jc w:val="both"/>
        <w:rPr>
          <w:rFonts w:ascii="Times New Roman" w:hAnsi="Times New Roman" w:cs="Times New Roman"/>
          <w:sz w:val="16"/>
          <w:szCs w:val="16"/>
        </w:rPr>
      </w:pPr>
      <w:r w:rsidRPr="00493217">
        <w:rPr>
          <w:rFonts w:ascii="Times New Roman" w:hAnsi="Times New Roman" w:cs="Times New Roman"/>
          <w:sz w:val="16"/>
          <w:szCs w:val="16"/>
        </w:rPr>
        <w:t xml:space="preserve">Мною </w:t>
      </w:r>
      <w:proofErr w:type="gramStart"/>
      <w:r w:rsidRPr="00493217">
        <w:rPr>
          <w:rFonts w:ascii="Times New Roman" w:hAnsi="Times New Roman" w:cs="Times New Roman"/>
          <w:sz w:val="16"/>
          <w:szCs w:val="16"/>
        </w:rPr>
        <w:t>предприняты все возможные меры</w:t>
      </w:r>
      <w:proofErr w:type="gramEnd"/>
      <w:r w:rsidRPr="00493217">
        <w:rPr>
          <w:rFonts w:ascii="Times New Roman" w:hAnsi="Times New Roman" w:cs="Times New Roman"/>
          <w:sz w:val="16"/>
          <w:szCs w:val="16"/>
        </w:rPr>
        <w:t xml:space="preserve"> для представления сведений о доходах, </w:t>
      </w:r>
      <w:r w:rsidRPr="00493217">
        <w:rPr>
          <w:rFonts w:ascii="Times New Roman" w:hAnsi="Times New Roman" w:cs="Times New Roman"/>
          <w:sz w:val="16"/>
          <w:szCs w:val="16"/>
        </w:rPr>
        <w:br/>
        <w:t>о доходах, расходах, об имуществе и обязательствах имущественного характера своих супруги (супруга) и несовершеннолетних детей (указываются все  предпринятые меры):</w:t>
      </w:r>
    </w:p>
    <w:p w:rsidR="00493217" w:rsidRPr="00493217" w:rsidRDefault="00493217" w:rsidP="00493217">
      <w:pPr>
        <w:autoSpaceDE w:val="0"/>
        <w:autoSpaceDN w:val="0"/>
        <w:rPr>
          <w:rFonts w:ascii="Times New Roman" w:hAnsi="Times New Roman" w:cs="Times New Roman"/>
          <w:sz w:val="16"/>
          <w:szCs w:val="16"/>
        </w:rPr>
      </w:pPr>
      <w:r w:rsidRPr="00493217">
        <w:rPr>
          <w:rFonts w:ascii="Times New Roman" w:hAnsi="Times New Roman" w:cs="Times New Roman"/>
          <w:sz w:val="16"/>
          <w:szCs w:val="16"/>
        </w:rPr>
        <w:t>1.</w:t>
      </w:r>
    </w:p>
    <w:p w:rsidR="00493217" w:rsidRPr="00493217" w:rsidRDefault="00493217" w:rsidP="00493217">
      <w:pPr>
        <w:pBdr>
          <w:top w:val="single" w:sz="4" w:space="1" w:color="auto"/>
        </w:pBdr>
        <w:autoSpaceDE w:val="0"/>
        <w:autoSpaceDN w:val="0"/>
        <w:rPr>
          <w:rFonts w:ascii="Times New Roman" w:hAnsi="Times New Roman" w:cs="Times New Roman"/>
          <w:sz w:val="16"/>
          <w:szCs w:val="16"/>
        </w:rPr>
      </w:pPr>
      <w:r w:rsidRPr="00493217">
        <w:rPr>
          <w:rFonts w:ascii="Times New Roman" w:hAnsi="Times New Roman" w:cs="Times New Roman"/>
          <w:sz w:val="16"/>
          <w:szCs w:val="16"/>
        </w:rPr>
        <w:t>2.____________________________________________________________________________</w:t>
      </w:r>
    </w:p>
    <w:p w:rsidR="00493217" w:rsidRPr="00493217" w:rsidRDefault="00493217" w:rsidP="00493217">
      <w:pPr>
        <w:pBdr>
          <w:top w:val="single" w:sz="4" w:space="1" w:color="auto"/>
        </w:pBdr>
        <w:autoSpaceDE w:val="0"/>
        <w:autoSpaceDN w:val="0"/>
        <w:rPr>
          <w:rFonts w:ascii="Times New Roman" w:hAnsi="Times New Roman" w:cs="Times New Roman"/>
          <w:sz w:val="16"/>
          <w:szCs w:val="16"/>
        </w:rPr>
      </w:pPr>
      <w:r w:rsidRPr="00493217">
        <w:rPr>
          <w:rFonts w:ascii="Times New Roman" w:hAnsi="Times New Roman" w:cs="Times New Roman"/>
          <w:sz w:val="16"/>
          <w:szCs w:val="16"/>
        </w:rPr>
        <w:t>3.____________________________________________________________________________</w:t>
      </w:r>
    </w:p>
    <w:p w:rsidR="00493217" w:rsidRPr="00493217" w:rsidRDefault="00493217" w:rsidP="00493217">
      <w:pPr>
        <w:autoSpaceDE w:val="0"/>
        <w:autoSpaceDN w:val="0"/>
        <w:jc w:val="both"/>
        <w:rPr>
          <w:rFonts w:ascii="Times New Roman" w:hAnsi="Times New Roman" w:cs="Times New Roman"/>
          <w:sz w:val="16"/>
          <w:szCs w:val="16"/>
        </w:rPr>
      </w:pPr>
      <w:r w:rsidRPr="00493217">
        <w:rPr>
          <w:rFonts w:ascii="Times New Roman" w:hAnsi="Times New Roman" w:cs="Times New Roman"/>
          <w:sz w:val="16"/>
          <w:szCs w:val="16"/>
        </w:rPr>
        <w:t>К заявлению прилагаю следующие документы, подтверждающие изложенную информацию:</w:t>
      </w:r>
    </w:p>
    <w:p w:rsidR="00493217" w:rsidRPr="00493217" w:rsidRDefault="00493217" w:rsidP="00493217">
      <w:pPr>
        <w:autoSpaceDE w:val="0"/>
        <w:autoSpaceDN w:val="0"/>
        <w:rPr>
          <w:rFonts w:ascii="Times New Roman" w:hAnsi="Times New Roman" w:cs="Times New Roman"/>
          <w:sz w:val="16"/>
          <w:szCs w:val="16"/>
        </w:rPr>
      </w:pPr>
      <w:r w:rsidRPr="00493217">
        <w:rPr>
          <w:rFonts w:ascii="Times New Roman" w:hAnsi="Times New Roman" w:cs="Times New Roman"/>
          <w:sz w:val="16"/>
          <w:szCs w:val="16"/>
        </w:rPr>
        <w:t>__________________________________________________________________________________________________________________________________________________________</w:t>
      </w:r>
    </w:p>
    <w:p w:rsidR="00493217" w:rsidRPr="00493217" w:rsidRDefault="00493217" w:rsidP="00493217">
      <w:pPr>
        <w:ind w:firstLine="709"/>
        <w:jc w:val="both"/>
        <w:rPr>
          <w:rFonts w:ascii="Times New Roman" w:eastAsia="Calibri" w:hAnsi="Times New Roman" w:cs="Times New Roman"/>
          <w:sz w:val="16"/>
          <w:szCs w:val="16"/>
          <w:lang w:eastAsia="en-US"/>
        </w:rPr>
      </w:pPr>
      <w:proofErr w:type="gramStart"/>
      <w:r w:rsidRPr="00493217">
        <w:rPr>
          <w:rFonts w:ascii="Times New Roman" w:eastAsia="Calibri" w:hAnsi="Times New Roman" w:cs="Times New Roman"/>
          <w:sz w:val="16"/>
          <w:szCs w:val="16"/>
          <w:lang w:eastAsia="en-US"/>
        </w:rPr>
        <w:t xml:space="preserve">Намереваюсь (не намереваюсь) лично присутствовать на заседании Комиссии                      </w:t>
      </w:r>
      <w:r w:rsidRPr="00493217">
        <w:rPr>
          <w:rFonts w:ascii="Times New Roman" w:hAnsi="Times New Roman" w:cs="Times New Roman"/>
          <w:sz w:val="16"/>
          <w:szCs w:val="16"/>
        </w:rPr>
        <w:t xml:space="preserve">по соблюдению лицами, замещающими муниципальные должности и должности муниципальной службы в муниципальном образовании </w:t>
      </w:r>
      <w:r w:rsidRPr="00493217">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93217">
        <w:rPr>
          <w:rFonts w:ascii="Times New Roman" w:hAnsi="Times New Roman" w:cs="Times New Roman"/>
          <w:sz w:val="16"/>
          <w:szCs w:val="16"/>
        </w:rPr>
        <w:t>, ограничений, запретов, исполнения обязанностей, установленных законодательством в целях противодействия коррупции</w:t>
      </w:r>
      <w:r w:rsidRPr="00493217">
        <w:rPr>
          <w:rFonts w:ascii="Times New Roman" w:eastAsia="Calibri" w:hAnsi="Times New Roman" w:cs="Times New Roman"/>
          <w:i/>
          <w:sz w:val="16"/>
          <w:szCs w:val="16"/>
          <w:lang w:eastAsia="en-US"/>
        </w:rPr>
        <w:t xml:space="preserve"> (нужное подчеркнуть)</w:t>
      </w:r>
      <w:r w:rsidRPr="00493217">
        <w:rPr>
          <w:rFonts w:ascii="Times New Roman" w:eastAsia="Calibri" w:hAnsi="Times New Roman" w:cs="Times New Roman"/>
          <w:sz w:val="16"/>
          <w:szCs w:val="16"/>
          <w:lang w:eastAsia="en-US"/>
        </w:rPr>
        <w:t>.</w:t>
      </w:r>
      <w:proofErr w:type="gramEnd"/>
    </w:p>
    <w:p w:rsidR="00493217" w:rsidRPr="00493217" w:rsidRDefault="00493217" w:rsidP="00493217">
      <w:pPr>
        <w:autoSpaceDE w:val="0"/>
        <w:autoSpaceDN w:val="0"/>
        <w:rPr>
          <w:rFonts w:ascii="Times New Roman" w:hAnsi="Times New Roman" w:cs="Times New Roman"/>
          <w:sz w:val="16"/>
          <w:szCs w:val="16"/>
        </w:rPr>
      </w:pPr>
      <w:r w:rsidRPr="00493217">
        <w:rPr>
          <w:rFonts w:ascii="Times New Roman" w:hAnsi="Times New Roman" w:cs="Times New Roman"/>
          <w:sz w:val="16"/>
          <w:szCs w:val="16"/>
        </w:rPr>
        <w:t>___________________</w:t>
      </w:r>
      <w:r w:rsidRPr="00493217">
        <w:rPr>
          <w:rFonts w:ascii="Times New Roman" w:hAnsi="Times New Roman" w:cs="Times New Roman"/>
          <w:sz w:val="16"/>
          <w:szCs w:val="16"/>
        </w:rPr>
        <w:tab/>
      </w:r>
      <w:r w:rsidRPr="00493217">
        <w:rPr>
          <w:rFonts w:ascii="Times New Roman" w:hAnsi="Times New Roman" w:cs="Times New Roman"/>
          <w:sz w:val="16"/>
          <w:szCs w:val="16"/>
        </w:rPr>
        <w:tab/>
      </w:r>
      <w:r w:rsidRPr="00493217">
        <w:rPr>
          <w:rFonts w:ascii="Times New Roman" w:hAnsi="Times New Roman" w:cs="Times New Roman"/>
          <w:sz w:val="16"/>
          <w:szCs w:val="16"/>
        </w:rPr>
        <w:tab/>
      </w:r>
      <w:r w:rsidRPr="00493217">
        <w:rPr>
          <w:rFonts w:ascii="Times New Roman" w:hAnsi="Times New Roman" w:cs="Times New Roman"/>
          <w:sz w:val="16"/>
          <w:szCs w:val="16"/>
        </w:rPr>
        <w:tab/>
      </w:r>
      <w:r w:rsidRPr="00493217">
        <w:rPr>
          <w:rFonts w:ascii="Times New Roman" w:hAnsi="Times New Roman" w:cs="Times New Roman"/>
          <w:sz w:val="16"/>
          <w:szCs w:val="16"/>
        </w:rPr>
        <w:tab/>
      </w:r>
      <w:r w:rsidRPr="00493217">
        <w:rPr>
          <w:rFonts w:ascii="Times New Roman" w:hAnsi="Times New Roman" w:cs="Times New Roman"/>
          <w:sz w:val="16"/>
          <w:szCs w:val="16"/>
        </w:rPr>
        <w:tab/>
        <w:t>___________________</w:t>
      </w:r>
    </w:p>
    <w:p w:rsidR="00493217" w:rsidRPr="00493217" w:rsidRDefault="00493217" w:rsidP="00493217">
      <w:pPr>
        <w:autoSpaceDE w:val="0"/>
        <w:autoSpaceDN w:val="0"/>
        <w:jc w:val="center"/>
        <w:rPr>
          <w:rFonts w:ascii="Times New Roman" w:hAnsi="Times New Roman" w:cs="Times New Roman"/>
          <w:sz w:val="16"/>
          <w:szCs w:val="16"/>
        </w:rPr>
      </w:pPr>
      <w:r w:rsidRPr="00493217">
        <w:rPr>
          <w:rFonts w:ascii="Times New Roman" w:hAnsi="Times New Roman" w:cs="Times New Roman"/>
          <w:sz w:val="16"/>
          <w:szCs w:val="16"/>
        </w:rPr>
        <w:t>(дата)</w:t>
      </w:r>
      <w:r w:rsidRPr="00493217">
        <w:rPr>
          <w:rFonts w:ascii="Times New Roman" w:hAnsi="Times New Roman" w:cs="Times New Roman"/>
          <w:sz w:val="16"/>
          <w:szCs w:val="16"/>
        </w:rPr>
        <w:tab/>
      </w:r>
      <w:r w:rsidRPr="00493217">
        <w:rPr>
          <w:rFonts w:ascii="Times New Roman" w:hAnsi="Times New Roman" w:cs="Times New Roman"/>
          <w:sz w:val="16"/>
          <w:szCs w:val="16"/>
        </w:rPr>
        <w:tab/>
      </w:r>
      <w:r w:rsidRPr="00493217">
        <w:rPr>
          <w:rFonts w:ascii="Times New Roman" w:hAnsi="Times New Roman" w:cs="Times New Roman"/>
          <w:sz w:val="16"/>
          <w:szCs w:val="16"/>
        </w:rPr>
        <w:tab/>
      </w:r>
      <w:r w:rsidRPr="00493217">
        <w:rPr>
          <w:rFonts w:ascii="Times New Roman" w:hAnsi="Times New Roman" w:cs="Times New Roman"/>
          <w:sz w:val="16"/>
          <w:szCs w:val="16"/>
        </w:rPr>
        <w:tab/>
      </w:r>
      <w:r w:rsidRPr="00493217">
        <w:rPr>
          <w:rFonts w:ascii="Times New Roman" w:hAnsi="Times New Roman" w:cs="Times New Roman"/>
          <w:sz w:val="16"/>
          <w:szCs w:val="16"/>
        </w:rPr>
        <w:tab/>
        <w:t>(подпись)</w:t>
      </w:r>
      <w:r w:rsidRPr="00493217">
        <w:rPr>
          <w:rFonts w:ascii="Times New Roman" w:hAnsi="Times New Roman" w:cs="Times New Roman"/>
          <w:sz w:val="16"/>
          <w:szCs w:val="16"/>
        </w:rPr>
        <w:tab/>
      </w:r>
      <w:r w:rsidRPr="00493217">
        <w:rPr>
          <w:rFonts w:ascii="Times New Roman" w:hAnsi="Times New Roman" w:cs="Times New Roman"/>
          <w:sz w:val="16"/>
          <w:szCs w:val="16"/>
        </w:rPr>
        <w:tab/>
        <w:t>(фамилия и инициалы)</w:t>
      </w:r>
    </w:p>
    <w:p w:rsidR="00493217" w:rsidRPr="00463504" w:rsidRDefault="00493217" w:rsidP="00463504">
      <w:pPr>
        <w:autoSpaceDE w:val="0"/>
        <w:autoSpaceDN w:val="0"/>
        <w:adjustRightInd w:val="0"/>
        <w:jc w:val="both"/>
        <w:rPr>
          <w:rFonts w:ascii="Times New Roman" w:eastAsia="Calibri" w:hAnsi="Times New Roman" w:cs="Times New Roman"/>
          <w:b/>
          <w:bCs/>
          <w:sz w:val="16"/>
          <w:szCs w:val="16"/>
          <w:lang w:eastAsia="en-US"/>
        </w:rPr>
      </w:pPr>
    </w:p>
    <w:p w:rsidR="00463504" w:rsidRDefault="00463504" w:rsidP="009452D1">
      <w:pPr>
        <w:jc w:val="both"/>
        <w:rPr>
          <w:rFonts w:ascii="Times New Roman" w:hAnsi="Times New Roman" w:cs="Times New Roman"/>
          <w:b/>
          <w:sz w:val="18"/>
          <w:szCs w:val="18"/>
        </w:rPr>
      </w:pPr>
    </w:p>
    <w:p w:rsidR="00B34DED" w:rsidRDefault="009452D1" w:rsidP="00B34DED">
      <w:pPr>
        <w:jc w:val="both"/>
        <w:rPr>
          <w:rFonts w:ascii="Times New Roman" w:eastAsia="Calibri" w:hAnsi="Times New Roman" w:cs="Times New Roman"/>
          <w:b/>
          <w:bCs/>
          <w:sz w:val="16"/>
          <w:szCs w:val="16"/>
          <w:lang w:eastAsia="en-US"/>
        </w:rPr>
      </w:pPr>
      <w:r w:rsidRPr="00B34DED">
        <w:rPr>
          <w:rFonts w:ascii="Times New Roman" w:hAnsi="Times New Roman" w:cs="Times New Roman"/>
          <w:b/>
          <w:sz w:val="16"/>
          <w:szCs w:val="16"/>
        </w:rPr>
        <w:t>РЕШЕНИЕ СОВЕТА ДЕПУТАТОВ МУНИЦИПАЛЬНОГО ОБРАЗОВАНИЯ ПЧЕВЖИНСКОЕ СЕЛЬСКОЕ ПОСЕЛЕНИЕ КИРИШСКОГО МУНИЦИПАЛЬНОГО РАЙОНА ЛЕНИНГРАДСКОЙ ОБЛАСТИ от 07 мая   2020 года № 10/5</w:t>
      </w:r>
      <w:r w:rsidR="00B34DED" w:rsidRPr="00B34DED">
        <w:rPr>
          <w:rFonts w:ascii="Times New Roman" w:hAnsi="Times New Roman" w:cs="Times New Roman"/>
          <w:b/>
          <w:sz w:val="16"/>
          <w:szCs w:val="16"/>
        </w:rPr>
        <w:t xml:space="preserve">7 </w:t>
      </w:r>
      <w:r w:rsidR="00B34DED" w:rsidRPr="00B34DED">
        <w:rPr>
          <w:rFonts w:ascii="Times New Roman" w:eastAsia="Calibri" w:hAnsi="Times New Roman" w:cs="Times New Roman"/>
          <w:b/>
          <w:bCs/>
          <w:sz w:val="16"/>
          <w:szCs w:val="16"/>
          <w:lang w:eastAsia="en-US"/>
        </w:rPr>
        <w:t>об отмене ранее действующих правовых актов совета депутатов муниципального образования Пчевжинское сельское поселение Киришского муниципального района Ленинградской области</w:t>
      </w:r>
      <w:r w:rsidR="00B34DED">
        <w:rPr>
          <w:rFonts w:ascii="Times New Roman" w:eastAsia="Calibri" w:hAnsi="Times New Roman" w:cs="Times New Roman"/>
          <w:b/>
          <w:bCs/>
          <w:sz w:val="16"/>
          <w:szCs w:val="16"/>
          <w:lang w:eastAsia="en-US"/>
        </w:rPr>
        <w:t>.</w:t>
      </w:r>
    </w:p>
    <w:p w:rsidR="00B34DED" w:rsidRPr="00B34DED" w:rsidRDefault="00B34DED" w:rsidP="00B34DED">
      <w:pPr>
        <w:shd w:val="clear" w:color="auto" w:fill="FFFFFF"/>
        <w:ind w:firstLine="709"/>
        <w:jc w:val="both"/>
        <w:rPr>
          <w:rFonts w:ascii="Times New Roman" w:hAnsi="Times New Roman" w:cs="Times New Roman"/>
          <w:bCs/>
          <w:iCs/>
          <w:sz w:val="16"/>
          <w:szCs w:val="16"/>
        </w:rPr>
      </w:pPr>
      <w:r w:rsidRPr="00B34DED">
        <w:rPr>
          <w:rFonts w:ascii="Times New Roman" w:hAnsi="Times New Roman" w:cs="Times New Roman"/>
          <w:bCs/>
          <w:iCs/>
          <w:sz w:val="16"/>
          <w:szCs w:val="16"/>
        </w:rPr>
        <w:t xml:space="preserve">Совет депутатов муниципального образования Пчевжинское сельское поселение Киришского муниципального района Ленинградской области </w:t>
      </w:r>
      <w:r w:rsidRPr="00B34DED">
        <w:rPr>
          <w:rFonts w:ascii="Times New Roman" w:hAnsi="Times New Roman" w:cs="Times New Roman"/>
          <w:b/>
          <w:spacing w:val="6"/>
          <w:sz w:val="16"/>
          <w:szCs w:val="16"/>
        </w:rPr>
        <w:t>РЕШИЛ</w:t>
      </w:r>
      <w:r w:rsidRPr="00B34DED">
        <w:rPr>
          <w:rFonts w:ascii="Times New Roman" w:hAnsi="Times New Roman" w:cs="Times New Roman"/>
          <w:sz w:val="16"/>
          <w:szCs w:val="16"/>
        </w:rPr>
        <w:t>:</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bCs/>
          <w:iCs/>
          <w:sz w:val="16"/>
          <w:szCs w:val="16"/>
        </w:rPr>
        <w:t>1.</w:t>
      </w:r>
      <w:r w:rsidRPr="00B34DED">
        <w:rPr>
          <w:rFonts w:ascii="Times New Roman" w:hAnsi="Times New Roman" w:cs="Times New Roman"/>
          <w:bCs/>
          <w:iCs/>
          <w:sz w:val="16"/>
          <w:szCs w:val="16"/>
        </w:rPr>
        <w:tab/>
        <w:t>Отменить решение совета депутатов муниципального образования Пчевжинское сельское поселение Киришского муниципального района Ленинградской области от 28.02.2019 № 65/340 «</w:t>
      </w:r>
      <w:r w:rsidRPr="00B34DED">
        <w:rPr>
          <w:rFonts w:ascii="Times New Roman" w:hAnsi="Times New Roman" w:cs="Times New Roman"/>
          <w:sz w:val="16"/>
          <w:szCs w:val="16"/>
        </w:rPr>
        <w:t>О создании комиссии по соблюдению требований к служебному поведению и урегулированию конфликта интересов в совете депутатов муниципального образования Пчевжинское сельское поселение Киришского муниципального района Ленинградской области</w:t>
      </w:r>
      <w:r w:rsidRPr="00B34DED">
        <w:rPr>
          <w:rFonts w:ascii="Times New Roman" w:hAnsi="Times New Roman" w:cs="Times New Roman"/>
          <w:bCs/>
          <w:iCs/>
          <w:sz w:val="16"/>
          <w:szCs w:val="16"/>
        </w:rPr>
        <w:t>».</w:t>
      </w:r>
    </w:p>
    <w:p w:rsidR="00B34DED" w:rsidRPr="00B34DED" w:rsidRDefault="00B34DED" w:rsidP="00B34DED">
      <w:pPr>
        <w:shd w:val="clear" w:color="auto" w:fill="FFFFFF"/>
        <w:ind w:firstLine="709"/>
        <w:jc w:val="both"/>
        <w:rPr>
          <w:rFonts w:ascii="Times New Roman" w:hAnsi="Times New Roman" w:cs="Times New Roman"/>
          <w:bCs/>
          <w:iCs/>
          <w:sz w:val="16"/>
          <w:szCs w:val="16"/>
        </w:rPr>
      </w:pPr>
      <w:r w:rsidRPr="00B34DED">
        <w:rPr>
          <w:rFonts w:ascii="Times New Roman" w:hAnsi="Times New Roman" w:cs="Times New Roman"/>
          <w:bCs/>
          <w:iCs/>
          <w:sz w:val="16"/>
          <w:szCs w:val="16"/>
        </w:rPr>
        <w:t>2.</w:t>
      </w:r>
      <w:r w:rsidRPr="00B34DED">
        <w:rPr>
          <w:rFonts w:ascii="Times New Roman" w:hAnsi="Times New Roman" w:cs="Times New Roman"/>
          <w:bCs/>
          <w:iCs/>
          <w:sz w:val="16"/>
          <w:szCs w:val="16"/>
        </w:rPr>
        <w:tab/>
      </w:r>
      <w:proofErr w:type="gramStart"/>
      <w:r w:rsidRPr="00B34DED">
        <w:rPr>
          <w:rFonts w:ascii="Times New Roman" w:hAnsi="Times New Roman" w:cs="Times New Roman"/>
          <w:bCs/>
          <w:iCs/>
          <w:sz w:val="16"/>
          <w:szCs w:val="16"/>
        </w:rPr>
        <w:t>Отменить решение совета депутатов муниципального образования Пчевжинское сельское поселение Киришского муниципального района Ленинградской области 20.01.2020 № 7/37 «</w:t>
      </w:r>
      <w:r w:rsidRPr="00B34DED">
        <w:rPr>
          <w:rFonts w:ascii="Times New Roman" w:hAnsi="Times New Roman" w:cs="Times New Roman"/>
          <w:sz w:val="16"/>
          <w:szCs w:val="16"/>
        </w:rPr>
        <w:t>О внесении изменений в решение Совета депутатов от 28 февраля 2019 года № 65/340 «О создании комиссии по соблюдению требований к служебному поведению и урегулированию конфликта интересов в совете депутатов муниципального образования Пчевжинское сельское поселение Киришского муниципального района Ленинградской области</w:t>
      </w:r>
      <w:r w:rsidRPr="00B34DED">
        <w:rPr>
          <w:rFonts w:ascii="Times New Roman" w:hAnsi="Times New Roman" w:cs="Times New Roman"/>
          <w:bCs/>
          <w:iCs/>
          <w:sz w:val="16"/>
          <w:szCs w:val="16"/>
        </w:rPr>
        <w:t>».</w:t>
      </w:r>
      <w:proofErr w:type="gramEnd"/>
    </w:p>
    <w:p w:rsidR="00B34DED" w:rsidRPr="00B34DED" w:rsidRDefault="00B34DED" w:rsidP="00B34DED">
      <w:pPr>
        <w:shd w:val="clear" w:color="auto" w:fill="FFFFFF"/>
        <w:ind w:firstLine="709"/>
        <w:jc w:val="both"/>
        <w:rPr>
          <w:rFonts w:ascii="Times New Roman" w:hAnsi="Times New Roman" w:cs="Times New Roman"/>
          <w:bCs/>
          <w:iCs/>
          <w:sz w:val="16"/>
          <w:szCs w:val="16"/>
        </w:rPr>
      </w:pPr>
      <w:r w:rsidRPr="00B34DED">
        <w:rPr>
          <w:rFonts w:ascii="Times New Roman" w:hAnsi="Times New Roman" w:cs="Times New Roman"/>
          <w:bCs/>
          <w:iCs/>
          <w:sz w:val="16"/>
          <w:szCs w:val="16"/>
        </w:rPr>
        <w:t>3.</w:t>
      </w:r>
      <w:r w:rsidRPr="00B34DED">
        <w:rPr>
          <w:rFonts w:ascii="Times New Roman" w:hAnsi="Times New Roman" w:cs="Times New Roman"/>
          <w:bCs/>
          <w:iCs/>
          <w:sz w:val="16"/>
          <w:szCs w:val="16"/>
        </w:rPr>
        <w:tab/>
        <w:t>Опубликовать настоящее решение в газете «Лесная республика» и разместить                 на официальном сайте администрации Пчевжинское сельское поселение.</w:t>
      </w:r>
    </w:p>
    <w:p w:rsidR="00B34DED" w:rsidRPr="00B34DED" w:rsidRDefault="00B34DED" w:rsidP="00B34DED">
      <w:pPr>
        <w:shd w:val="clear" w:color="auto" w:fill="FFFFFF"/>
        <w:ind w:firstLine="709"/>
        <w:jc w:val="both"/>
        <w:rPr>
          <w:rFonts w:ascii="Times New Roman" w:hAnsi="Times New Roman" w:cs="Times New Roman"/>
          <w:bCs/>
          <w:iCs/>
          <w:sz w:val="16"/>
          <w:szCs w:val="16"/>
        </w:rPr>
      </w:pPr>
      <w:r w:rsidRPr="00B34DED">
        <w:rPr>
          <w:rFonts w:ascii="Times New Roman" w:hAnsi="Times New Roman" w:cs="Times New Roman"/>
          <w:bCs/>
          <w:iCs/>
          <w:sz w:val="16"/>
          <w:szCs w:val="16"/>
        </w:rPr>
        <w:t>4.</w:t>
      </w:r>
      <w:r w:rsidRPr="00B34DED">
        <w:rPr>
          <w:rFonts w:ascii="Times New Roman" w:hAnsi="Times New Roman" w:cs="Times New Roman"/>
          <w:bCs/>
          <w:iCs/>
          <w:sz w:val="16"/>
          <w:szCs w:val="16"/>
        </w:rPr>
        <w:tab/>
        <w:t>Решение вступает в силу после его официального опубликования.</w:t>
      </w:r>
    </w:p>
    <w:p w:rsidR="00B34DED" w:rsidRPr="00B34DED" w:rsidRDefault="00B34DED" w:rsidP="00B34DED">
      <w:pPr>
        <w:jc w:val="both"/>
        <w:rPr>
          <w:rFonts w:ascii="Times New Roman" w:eastAsia="Calibri" w:hAnsi="Times New Roman" w:cs="Times New Roman"/>
          <w:sz w:val="16"/>
          <w:szCs w:val="16"/>
          <w:lang w:eastAsia="en-US"/>
        </w:rPr>
      </w:pPr>
      <w:r w:rsidRPr="00B34DED">
        <w:rPr>
          <w:rFonts w:ascii="Times New Roman" w:eastAsia="Calibri" w:hAnsi="Times New Roman" w:cs="Times New Roman"/>
          <w:sz w:val="16"/>
          <w:szCs w:val="16"/>
          <w:lang w:eastAsia="en-US"/>
        </w:rPr>
        <w:t>Глава муниципального образования                                                        В.И. Подлесный</w:t>
      </w:r>
    </w:p>
    <w:p w:rsidR="00B34DED" w:rsidRDefault="00B34DED" w:rsidP="009452D1">
      <w:pPr>
        <w:jc w:val="both"/>
        <w:rPr>
          <w:rFonts w:ascii="Times New Roman" w:hAnsi="Times New Roman" w:cs="Times New Roman"/>
          <w:b/>
          <w:sz w:val="18"/>
          <w:szCs w:val="18"/>
        </w:rPr>
      </w:pPr>
    </w:p>
    <w:p w:rsidR="009452D1" w:rsidRDefault="009452D1" w:rsidP="00B34DED">
      <w:pPr>
        <w:jc w:val="both"/>
        <w:rPr>
          <w:rFonts w:ascii="Times New Roman" w:hAnsi="Times New Roman" w:cs="Times New Roman"/>
          <w:b/>
          <w:sz w:val="16"/>
          <w:szCs w:val="16"/>
        </w:rPr>
      </w:pPr>
      <w:proofErr w:type="gramStart"/>
      <w:r w:rsidRPr="009452D1">
        <w:rPr>
          <w:rFonts w:ascii="Times New Roman" w:hAnsi="Times New Roman" w:cs="Times New Roman"/>
          <w:b/>
          <w:sz w:val="18"/>
          <w:szCs w:val="18"/>
        </w:rPr>
        <w:t xml:space="preserve">РЕШЕНИЕ СОВЕТА ДЕПУТАТОВ МУНИЦИПАЛЬНОГО ОБРАЗОВАНИЯ ПЧЕВЖИНСКОЕ СЕЛЬСКОЕ ПОСЕЛЕНИЕ КИРИШСКОГО МУНИЦИПАЛЬНОГО РАЙОНА ЛЕНИНГРАДСКОЙ ОБЛАСТИ от </w:t>
      </w:r>
      <w:r w:rsidR="00B34DED">
        <w:rPr>
          <w:rFonts w:ascii="Times New Roman" w:hAnsi="Times New Roman" w:cs="Times New Roman"/>
          <w:b/>
          <w:sz w:val="18"/>
          <w:szCs w:val="18"/>
        </w:rPr>
        <w:t>07 мая</w:t>
      </w:r>
      <w:r w:rsidRPr="009452D1">
        <w:rPr>
          <w:rFonts w:ascii="Times New Roman" w:hAnsi="Times New Roman" w:cs="Times New Roman"/>
          <w:b/>
          <w:sz w:val="18"/>
          <w:szCs w:val="18"/>
        </w:rPr>
        <w:t xml:space="preserve"> 2020 года № 10/5</w:t>
      </w:r>
      <w:r w:rsidR="00B34DED">
        <w:rPr>
          <w:rFonts w:ascii="Times New Roman" w:hAnsi="Times New Roman" w:cs="Times New Roman"/>
          <w:b/>
          <w:sz w:val="18"/>
          <w:szCs w:val="18"/>
        </w:rPr>
        <w:t xml:space="preserve">8 </w:t>
      </w:r>
      <w:r w:rsidR="00B34DED" w:rsidRPr="00B34DED">
        <w:rPr>
          <w:rFonts w:ascii="Times New Roman" w:hAnsi="Times New Roman" w:cs="Times New Roman"/>
          <w:b/>
          <w:sz w:val="16"/>
          <w:szCs w:val="16"/>
        </w:rPr>
        <w:t>о внесении изменений в решение Совета депутатов муниципального образования Пчевжиского сельского поселения Киришского муниципального района Ленинградской области от 31.01.2018 года № 52/266 «Об организации</w:t>
      </w:r>
      <w:r w:rsidR="00B34DED">
        <w:rPr>
          <w:rFonts w:ascii="Times New Roman" w:hAnsi="Times New Roman" w:cs="Times New Roman"/>
          <w:b/>
          <w:sz w:val="16"/>
          <w:szCs w:val="16"/>
        </w:rPr>
        <w:t xml:space="preserve"> </w:t>
      </w:r>
      <w:r w:rsidR="00B34DED" w:rsidRPr="00B34DED">
        <w:rPr>
          <w:rFonts w:ascii="Times New Roman" w:hAnsi="Times New Roman" w:cs="Times New Roman"/>
          <w:b/>
          <w:sz w:val="16"/>
          <w:szCs w:val="16"/>
        </w:rPr>
        <w:t xml:space="preserve"> участия населения в осуществлении местно</w:t>
      </w:r>
      <w:r w:rsidR="00B34DED">
        <w:rPr>
          <w:rFonts w:ascii="Times New Roman" w:hAnsi="Times New Roman" w:cs="Times New Roman"/>
          <w:b/>
          <w:sz w:val="16"/>
          <w:szCs w:val="16"/>
        </w:rPr>
        <w:t>го самоуправления в иных формах</w:t>
      </w:r>
      <w:r w:rsidR="00B34DED" w:rsidRPr="00B34DED">
        <w:rPr>
          <w:rFonts w:ascii="Times New Roman" w:hAnsi="Times New Roman" w:cs="Times New Roman"/>
          <w:b/>
          <w:sz w:val="16"/>
          <w:szCs w:val="16"/>
        </w:rPr>
        <w:t xml:space="preserve">  на территории административного центра п. Пчевжа»</w:t>
      </w:r>
      <w:r w:rsidR="00B34DED">
        <w:rPr>
          <w:rFonts w:ascii="Times New Roman" w:hAnsi="Times New Roman" w:cs="Times New Roman"/>
          <w:b/>
          <w:sz w:val="16"/>
          <w:szCs w:val="16"/>
        </w:rPr>
        <w:t>.</w:t>
      </w:r>
      <w:proofErr w:type="gramEnd"/>
    </w:p>
    <w:p w:rsidR="00B34DED" w:rsidRPr="00B34DED" w:rsidRDefault="00B34DED" w:rsidP="00B34DED">
      <w:pPr>
        <w:ind w:firstLine="709"/>
        <w:jc w:val="both"/>
        <w:rPr>
          <w:rFonts w:ascii="Times New Roman" w:hAnsi="Times New Roman" w:cs="Times New Roman"/>
          <w:sz w:val="16"/>
          <w:szCs w:val="16"/>
        </w:rPr>
      </w:pPr>
      <w:proofErr w:type="gramStart"/>
      <w:r w:rsidRPr="00B34DED">
        <w:rPr>
          <w:rFonts w:ascii="Times New Roman" w:hAnsi="Times New Roman" w:cs="Times New Roman"/>
          <w:bCs/>
          <w:iCs/>
          <w:sz w:val="16"/>
          <w:szCs w:val="16"/>
        </w:rPr>
        <w:t xml:space="preserve">В соответствии с </w:t>
      </w:r>
      <w:r w:rsidRPr="00B34DED">
        <w:rPr>
          <w:rFonts w:ascii="Times New Roman" w:hAnsi="Times New Roman" w:cs="Times New Roman"/>
          <w:sz w:val="16"/>
          <w:szCs w:val="16"/>
        </w:rPr>
        <w:t xml:space="preserve">Законом Ленинградской области от 27.12.2019 года N 114-оз «О внесении изменений в областной закон «О содействии участию населения в осуществлении местного самоуправления в иных формах на территориях административных центров и городских поселков муниципальных образований Ленинградской области», Совет депутатов муниципального образования Пчевжинское сельское поселение Киришского муниципального района Ленинградской области </w:t>
      </w:r>
      <w:proofErr w:type="gramEnd"/>
    </w:p>
    <w:p w:rsidR="00B34DED" w:rsidRPr="00B34DED" w:rsidRDefault="00B34DED" w:rsidP="00B34DED">
      <w:pPr>
        <w:ind w:firstLine="709"/>
        <w:jc w:val="both"/>
        <w:rPr>
          <w:rFonts w:ascii="Times New Roman" w:hAnsi="Times New Roman" w:cs="Times New Roman"/>
          <w:b/>
          <w:sz w:val="16"/>
          <w:szCs w:val="16"/>
        </w:rPr>
      </w:pPr>
      <w:r w:rsidRPr="00B34DED">
        <w:rPr>
          <w:rFonts w:ascii="Times New Roman" w:hAnsi="Times New Roman" w:cs="Times New Roman"/>
          <w:b/>
          <w:sz w:val="16"/>
          <w:szCs w:val="16"/>
        </w:rPr>
        <w:t>РЕШИЛ:</w:t>
      </w:r>
    </w:p>
    <w:p w:rsidR="00B34DED" w:rsidRPr="00B34DED" w:rsidRDefault="00B34DED" w:rsidP="00B34DED">
      <w:pPr>
        <w:widowControl/>
        <w:numPr>
          <w:ilvl w:val="0"/>
          <w:numId w:val="10"/>
        </w:numPr>
        <w:ind w:left="0" w:firstLine="567"/>
        <w:jc w:val="both"/>
        <w:rPr>
          <w:rFonts w:ascii="Times New Roman" w:eastAsia="Calibri" w:hAnsi="Times New Roman" w:cs="Times New Roman"/>
          <w:sz w:val="16"/>
          <w:szCs w:val="16"/>
          <w:lang w:eastAsia="en-US"/>
        </w:rPr>
      </w:pPr>
      <w:r w:rsidRPr="00B34DED">
        <w:rPr>
          <w:rFonts w:ascii="Times New Roman" w:hAnsi="Times New Roman" w:cs="Times New Roman"/>
          <w:iCs/>
          <w:sz w:val="16"/>
          <w:szCs w:val="16"/>
        </w:rPr>
        <w:t xml:space="preserve">Внести следующие изменения в </w:t>
      </w:r>
      <w:r w:rsidRPr="00B34DED">
        <w:rPr>
          <w:rFonts w:ascii="Times New Roman" w:eastAsia="Calibri" w:hAnsi="Times New Roman" w:cs="Times New Roman"/>
          <w:sz w:val="16"/>
          <w:szCs w:val="16"/>
          <w:lang w:eastAsia="en-US"/>
        </w:rPr>
        <w:t>решение совета депутатов муниципального образования Пчевжинское сельское поселение Киришского муниципального района ленинградской области от 31.01.2018 года № 52/266 «Об организации участия населения в осуществлении местного самоуправления в иных формах на территории административного центра п. Пчевжа» (далее – Решение):</w:t>
      </w:r>
    </w:p>
    <w:p w:rsidR="00B34DED" w:rsidRPr="00B34DED" w:rsidRDefault="00B34DED" w:rsidP="00B34DED">
      <w:pPr>
        <w:widowControl/>
        <w:numPr>
          <w:ilvl w:val="1"/>
          <w:numId w:val="10"/>
        </w:numPr>
        <w:ind w:left="0" w:firstLine="709"/>
        <w:jc w:val="both"/>
        <w:rPr>
          <w:rFonts w:ascii="Times New Roman" w:eastAsia="Calibri" w:hAnsi="Times New Roman" w:cs="Times New Roman"/>
          <w:sz w:val="16"/>
          <w:szCs w:val="16"/>
          <w:lang w:eastAsia="en-US"/>
        </w:rPr>
      </w:pPr>
      <w:r w:rsidRPr="00B34DED">
        <w:rPr>
          <w:rFonts w:ascii="Times New Roman" w:eastAsia="Calibri" w:hAnsi="Times New Roman" w:cs="Times New Roman"/>
          <w:sz w:val="16"/>
          <w:szCs w:val="16"/>
          <w:lang w:eastAsia="en-US"/>
        </w:rPr>
        <w:t>В Положение об инициативной комиссии на территории административного центра муниципального образования Пчевжинское сельское поселение Киришского муниципального района Ленинградской области п. Пчевжа (далее – Положение), утвержденное Решением:</w:t>
      </w:r>
    </w:p>
    <w:p w:rsidR="00B34DED" w:rsidRPr="00B34DED" w:rsidRDefault="00B34DED" w:rsidP="00B34DED">
      <w:pPr>
        <w:jc w:val="both"/>
        <w:rPr>
          <w:rFonts w:ascii="Times New Roman" w:eastAsia="Calibri" w:hAnsi="Times New Roman" w:cs="Times New Roman"/>
          <w:sz w:val="16"/>
          <w:szCs w:val="16"/>
          <w:lang w:eastAsia="en-US"/>
        </w:rPr>
      </w:pPr>
      <w:r w:rsidRPr="00B34DED">
        <w:rPr>
          <w:rFonts w:ascii="Times New Roman" w:eastAsia="Calibri" w:hAnsi="Times New Roman" w:cs="Times New Roman"/>
          <w:sz w:val="16"/>
          <w:szCs w:val="16"/>
          <w:lang w:eastAsia="en-US"/>
        </w:rPr>
        <w:t xml:space="preserve">пункт 2.5 Положения дополнить абзацем третьим следующего содержания: </w:t>
      </w:r>
    </w:p>
    <w:p w:rsidR="00B34DED" w:rsidRPr="00B34DED" w:rsidRDefault="00B34DED" w:rsidP="00B34DED">
      <w:pPr>
        <w:jc w:val="both"/>
        <w:rPr>
          <w:rFonts w:ascii="Times New Roman" w:eastAsia="Calibri" w:hAnsi="Times New Roman" w:cs="Times New Roman"/>
          <w:sz w:val="16"/>
          <w:szCs w:val="16"/>
          <w:lang w:eastAsia="en-US"/>
        </w:rPr>
      </w:pPr>
      <w:r w:rsidRPr="00B34DED">
        <w:rPr>
          <w:rFonts w:ascii="Times New Roman" w:eastAsia="Calibri" w:hAnsi="Times New Roman" w:cs="Times New Roman"/>
          <w:sz w:val="16"/>
          <w:szCs w:val="16"/>
          <w:lang w:eastAsia="en-US"/>
        </w:rPr>
        <w:t>«Членом инициативной комиссии не может быть избрано лицо:</w:t>
      </w:r>
    </w:p>
    <w:p w:rsidR="00B34DED" w:rsidRPr="00B34DED" w:rsidRDefault="00B34DED" w:rsidP="00B34DED">
      <w:pPr>
        <w:jc w:val="both"/>
        <w:rPr>
          <w:rFonts w:ascii="Times New Roman" w:eastAsia="Calibri" w:hAnsi="Times New Roman" w:cs="Times New Roman"/>
          <w:sz w:val="16"/>
          <w:szCs w:val="16"/>
          <w:lang w:eastAsia="en-US"/>
        </w:rPr>
      </w:pPr>
      <w:r w:rsidRPr="00B34DED">
        <w:rPr>
          <w:rFonts w:ascii="Times New Roman" w:eastAsia="Calibri" w:hAnsi="Times New Roman" w:cs="Times New Roman"/>
          <w:sz w:val="16"/>
          <w:szCs w:val="16"/>
          <w:lang w:eastAsia="en-US"/>
        </w:rPr>
        <w:t xml:space="preserve">- </w:t>
      </w:r>
      <w:proofErr w:type="gramStart"/>
      <w:r w:rsidRPr="00B34DED">
        <w:rPr>
          <w:rFonts w:ascii="Times New Roman" w:eastAsia="Calibri" w:hAnsi="Times New Roman" w:cs="Times New Roman"/>
          <w:sz w:val="16"/>
          <w:szCs w:val="16"/>
          <w:lang w:eastAsia="en-US"/>
        </w:rPr>
        <w:t>замещающее</w:t>
      </w:r>
      <w:proofErr w:type="gramEnd"/>
      <w:r w:rsidRPr="00B34DED">
        <w:rPr>
          <w:rFonts w:ascii="Times New Roman" w:eastAsia="Calibri" w:hAnsi="Times New Roman" w:cs="Times New Roman"/>
          <w:sz w:val="16"/>
          <w:szCs w:val="16"/>
          <w:lang w:eastAsia="en-US"/>
        </w:rPr>
        <w:t xml:space="preserve"> государственную должность, должность государственной гражданской службы, муниципальную должность или должность муниципальной службы;</w:t>
      </w:r>
    </w:p>
    <w:p w:rsidR="00B34DED" w:rsidRPr="00B34DED" w:rsidRDefault="00B34DED" w:rsidP="00B34DED">
      <w:pPr>
        <w:jc w:val="both"/>
        <w:rPr>
          <w:rFonts w:ascii="Times New Roman" w:eastAsia="Calibri" w:hAnsi="Times New Roman" w:cs="Times New Roman"/>
          <w:sz w:val="16"/>
          <w:szCs w:val="16"/>
          <w:lang w:eastAsia="en-US"/>
        </w:rPr>
      </w:pPr>
      <w:r w:rsidRPr="00B34DED">
        <w:rPr>
          <w:rFonts w:ascii="Times New Roman" w:eastAsia="Calibri" w:hAnsi="Times New Roman" w:cs="Times New Roman"/>
          <w:sz w:val="16"/>
          <w:szCs w:val="16"/>
          <w:lang w:eastAsia="en-US"/>
        </w:rPr>
        <w:t xml:space="preserve">- </w:t>
      </w:r>
      <w:proofErr w:type="gramStart"/>
      <w:r w:rsidRPr="00B34DED">
        <w:rPr>
          <w:rFonts w:ascii="Times New Roman" w:eastAsia="Calibri" w:hAnsi="Times New Roman" w:cs="Times New Roman"/>
          <w:sz w:val="16"/>
          <w:szCs w:val="16"/>
          <w:lang w:eastAsia="en-US"/>
        </w:rPr>
        <w:t>признанное</w:t>
      </w:r>
      <w:proofErr w:type="gramEnd"/>
      <w:r w:rsidRPr="00B34DED">
        <w:rPr>
          <w:rFonts w:ascii="Times New Roman" w:eastAsia="Calibri" w:hAnsi="Times New Roman" w:cs="Times New Roman"/>
          <w:sz w:val="16"/>
          <w:szCs w:val="16"/>
          <w:lang w:eastAsia="en-US"/>
        </w:rPr>
        <w:t xml:space="preserve"> судом недееспособным или ограниченно дееспособным;</w:t>
      </w:r>
    </w:p>
    <w:p w:rsidR="00B34DED" w:rsidRPr="00B34DED" w:rsidRDefault="00B34DED" w:rsidP="00B34DED">
      <w:pPr>
        <w:jc w:val="both"/>
        <w:rPr>
          <w:rFonts w:ascii="Times New Roman" w:eastAsia="Calibri" w:hAnsi="Times New Roman" w:cs="Times New Roman"/>
          <w:sz w:val="16"/>
          <w:szCs w:val="16"/>
          <w:lang w:eastAsia="en-US"/>
        </w:rPr>
      </w:pPr>
      <w:r w:rsidRPr="00B34DED">
        <w:rPr>
          <w:rFonts w:ascii="Times New Roman" w:eastAsia="Calibri" w:hAnsi="Times New Roman" w:cs="Times New Roman"/>
          <w:sz w:val="16"/>
          <w:szCs w:val="16"/>
          <w:lang w:eastAsia="en-US"/>
        </w:rPr>
        <w:t xml:space="preserve">- </w:t>
      </w:r>
      <w:proofErr w:type="gramStart"/>
      <w:r w:rsidRPr="00B34DED">
        <w:rPr>
          <w:rFonts w:ascii="Times New Roman" w:eastAsia="Calibri" w:hAnsi="Times New Roman" w:cs="Times New Roman"/>
          <w:sz w:val="16"/>
          <w:szCs w:val="16"/>
          <w:lang w:eastAsia="en-US"/>
        </w:rPr>
        <w:t>имеющее</w:t>
      </w:r>
      <w:proofErr w:type="gramEnd"/>
      <w:r w:rsidRPr="00B34DED">
        <w:rPr>
          <w:rFonts w:ascii="Times New Roman" w:eastAsia="Calibri" w:hAnsi="Times New Roman" w:cs="Times New Roman"/>
          <w:sz w:val="16"/>
          <w:szCs w:val="16"/>
          <w:lang w:eastAsia="en-US"/>
        </w:rPr>
        <w:t xml:space="preserve"> непогашенную или неснятую судимость.».</w:t>
      </w:r>
    </w:p>
    <w:p w:rsidR="00B34DED" w:rsidRPr="00B34DED" w:rsidRDefault="00B34DED" w:rsidP="00B34DED">
      <w:pPr>
        <w:autoSpaceDE w:val="0"/>
        <w:autoSpaceDN w:val="0"/>
        <w:adjustRightInd w:val="0"/>
        <w:ind w:firstLine="851"/>
        <w:jc w:val="both"/>
        <w:rPr>
          <w:rFonts w:ascii="Times New Roman" w:hAnsi="Times New Roman" w:cs="Times New Roman"/>
          <w:sz w:val="16"/>
          <w:szCs w:val="16"/>
        </w:rPr>
      </w:pPr>
      <w:r w:rsidRPr="00B34DED">
        <w:rPr>
          <w:rFonts w:ascii="Times New Roman" w:hAnsi="Times New Roman" w:cs="Times New Roman"/>
          <w:sz w:val="16"/>
          <w:szCs w:val="16"/>
        </w:rPr>
        <w:t xml:space="preserve">2. Опубликовать Решение </w:t>
      </w:r>
      <w:r w:rsidRPr="00B34DED">
        <w:rPr>
          <w:rFonts w:ascii="Times New Roman" w:hAnsi="Times New Roman" w:cs="Times New Roman"/>
          <w:snapToGrid w:val="0"/>
          <w:sz w:val="16"/>
          <w:szCs w:val="16"/>
        </w:rPr>
        <w:t xml:space="preserve">в газете «Лесная республика» и </w:t>
      </w:r>
      <w:r w:rsidRPr="00B34DED">
        <w:rPr>
          <w:rFonts w:ascii="Times New Roman" w:hAnsi="Times New Roman" w:cs="Times New Roman"/>
          <w:sz w:val="16"/>
          <w:szCs w:val="16"/>
        </w:rPr>
        <w:t>на официальном сайте муниципального образования Пчевжинское сельское поселение в информационно-телекоммуникационной сети «Интернет».</w:t>
      </w:r>
    </w:p>
    <w:p w:rsidR="00B34DED" w:rsidRPr="00B34DED" w:rsidRDefault="00B34DED" w:rsidP="00B34DED">
      <w:pPr>
        <w:autoSpaceDE w:val="0"/>
        <w:autoSpaceDN w:val="0"/>
        <w:adjustRightInd w:val="0"/>
        <w:ind w:firstLine="709"/>
        <w:jc w:val="both"/>
        <w:rPr>
          <w:rFonts w:ascii="Times New Roman" w:hAnsi="Times New Roman" w:cs="Times New Roman"/>
          <w:sz w:val="16"/>
          <w:szCs w:val="16"/>
        </w:rPr>
      </w:pPr>
      <w:r w:rsidRPr="00B34DED">
        <w:rPr>
          <w:rFonts w:ascii="Times New Roman" w:hAnsi="Times New Roman" w:cs="Times New Roman"/>
          <w:sz w:val="16"/>
          <w:szCs w:val="16"/>
        </w:rPr>
        <w:t>3. Настоящее решение вступает в силу со дня его официального опубликования.</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Глава муниципального образования</w:t>
      </w:r>
      <w:r w:rsidRPr="00B34DED">
        <w:rPr>
          <w:rFonts w:ascii="Times New Roman" w:hAnsi="Times New Roman" w:cs="Times New Roman"/>
          <w:sz w:val="16"/>
          <w:szCs w:val="16"/>
        </w:rPr>
        <w:tab/>
        <w:t xml:space="preserve">                                 </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Пчевжинское сельское поселение</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Киришского муниципального района</w:t>
      </w:r>
    </w:p>
    <w:p w:rsid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Ленинградской области</w:t>
      </w:r>
      <w:r w:rsidRPr="00B34DED">
        <w:rPr>
          <w:rFonts w:ascii="Times New Roman" w:hAnsi="Times New Roman" w:cs="Times New Roman"/>
          <w:sz w:val="16"/>
          <w:szCs w:val="16"/>
        </w:rPr>
        <w:tab/>
      </w:r>
      <w:r w:rsidRPr="00B34DED">
        <w:rPr>
          <w:rFonts w:ascii="Times New Roman" w:hAnsi="Times New Roman" w:cs="Times New Roman"/>
          <w:sz w:val="16"/>
          <w:szCs w:val="16"/>
        </w:rPr>
        <w:tab/>
      </w:r>
      <w:r w:rsidRPr="00B34DED">
        <w:rPr>
          <w:rFonts w:ascii="Times New Roman" w:hAnsi="Times New Roman" w:cs="Times New Roman"/>
          <w:sz w:val="16"/>
          <w:szCs w:val="16"/>
        </w:rPr>
        <w:tab/>
        <w:t xml:space="preserve">                                   В.И. Подлесный       </w:t>
      </w:r>
    </w:p>
    <w:p w:rsidR="00B34DED" w:rsidRPr="00B34DED" w:rsidRDefault="00B34DED" w:rsidP="00B34DED">
      <w:pPr>
        <w:jc w:val="both"/>
        <w:rPr>
          <w:rFonts w:ascii="Times New Roman" w:hAnsi="Times New Roman" w:cs="Times New Roman"/>
          <w:b/>
          <w:sz w:val="16"/>
          <w:szCs w:val="16"/>
        </w:rPr>
      </w:pPr>
      <w:r w:rsidRPr="00B34DED">
        <w:rPr>
          <w:rFonts w:ascii="Times New Roman" w:hAnsi="Times New Roman" w:cs="Times New Roman"/>
          <w:sz w:val="16"/>
          <w:szCs w:val="16"/>
        </w:rPr>
        <w:tab/>
      </w:r>
    </w:p>
    <w:p w:rsidR="00B34DED" w:rsidRPr="00B34DED" w:rsidRDefault="00B34DED" w:rsidP="009452D1">
      <w:pPr>
        <w:jc w:val="both"/>
        <w:rPr>
          <w:rFonts w:ascii="Times New Roman" w:hAnsi="Times New Roman" w:cs="Times New Roman"/>
          <w:b/>
          <w:sz w:val="16"/>
          <w:szCs w:val="16"/>
        </w:rPr>
      </w:pPr>
    </w:p>
    <w:p w:rsidR="00B34DED" w:rsidRDefault="009452D1" w:rsidP="00B34DED">
      <w:pPr>
        <w:pStyle w:val="a8"/>
        <w:tabs>
          <w:tab w:val="left" w:pos="14034"/>
        </w:tabs>
        <w:ind w:right="27"/>
        <w:jc w:val="both"/>
        <w:rPr>
          <w:b/>
          <w:sz w:val="18"/>
          <w:szCs w:val="18"/>
        </w:rPr>
      </w:pPr>
      <w:proofErr w:type="gramStart"/>
      <w:r w:rsidRPr="00B34DED">
        <w:rPr>
          <w:b/>
          <w:sz w:val="18"/>
          <w:szCs w:val="18"/>
        </w:rPr>
        <w:t>РЕШЕНИЕ СОВЕТА ДЕПУТАТОВ МУНИЦИПАЛЬНОГО ОБРАЗОВАНИЯ ПЧЕВЖИНСКОЕ СЕЛЬСКОЕ ПОСЕЛЕНИЕ КИРИШСКОГО МУНИЦИПАЛЬНОГО РАЙОНА ЛЕНИНГРАДСКОЙ ОБЛАСТИ от 07 мая   2020 года № 10/5</w:t>
      </w:r>
      <w:r w:rsidR="00B34DED" w:rsidRPr="00B34DED">
        <w:rPr>
          <w:b/>
          <w:sz w:val="18"/>
          <w:szCs w:val="18"/>
        </w:rPr>
        <w:t xml:space="preserve">9 </w:t>
      </w:r>
      <w:r w:rsidR="00B34DED">
        <w:rPr>
          <w:b/>
          <w:sz w:val="18"/>
          <w:szCs w:val="18"/>
        </w:rPr>
        <w:t>о</w:t>
      </w:r>
      <w:r w:rsidR="00B34DED" w:rsidRPr="00B34DED">
        <w:rPr>
          <w:b/>
          <w:sz w:val="18"/>
          <w:szCs w:val="18"/>
        </w:rPr>
        <w:t xml:space="preserve"> внесении дополнений в Положение о порядке предоставления   жилых     помещений специализированного          жилищного фонда   муниципального   образования Пчевжинское      сельское     поселение Киришского   муниципального  района Ленинградской области, утвержденного решением совета депутатов от 27.09.2018г. № 59/312</w:t>
      </w:r>
      <w:r w:rsidR="00B34DED">
        <w:rPr>
          <w:b/>
          <w:sz w:val="18"/>
          <w:szCs w:val="18"/>
        </w:rPr>
        <w:t>.</w:t>
      </w:r>
      <w:proofErr w:type="gramEnd"/>
    </w:p>
    <w:p w:rsidR="00B34DED" w:rsidRPr="00B34DED" w:rsidRDefault="00B34DED" w:rsidP="00B34DED">
      <w:pPr>
        <w:pStyle w:val="a8"/>
        <w:ind w:firstLine="709"/>
        <w:jc w:val="both"/>
        <w:rPr>
          <w:sz w:val="16"/>
          <w:szCs w:val="16"/>
        </w:rPr>
      </w:pPr>
      <w:r w:rsidRPr="00B34DED">
        <w:rPr>
          <w:sz w:val="16"/>
          <w:szCs w:val="16"/>
        </w:rPr>
        <w:t>В соответствии с Федеральным законом от 27.12.2019 № 473-ФЗ «О внесении изменений в Жилищный кодекс Российской Федерации и Федеральный закон «О Фонде содействия реформированию жилищно-коммунального хозяйства», Совет депутатов муниципального образования Пчевжинское сельское поселение Киришского муниципального района Ленинградской области</w:t>
      </w:r>
    </w:p>
    <w:p w:rsidR="00B34DED" w:rsidRPr="00B34DED" w:rsidRDefault="00B34DED" w:rsidP="00B34DED">
      <w:pPr>
        <w:pStyle w:val="a8"/>
        <w:ind w:firstLine="709"/>
        <w:jc w:val="both"/>
        <w:rPr>
          <w:sz w:val="16"/>
          <w:szCs w:val="16"/>
        </w:rPr>
      </w:pPr>
      <w:r w:rsidRPr="00B34DED">
        <w:rPr>
          <w:sz w:val="16"/>
          <w:szCs w:val="16"/>
        </w:rPr>
        <w:t xml:space="preserve"> РЕШИЛ:</w:t>
      </w:r>
    </w:p>
    <w:p w:rsidR="00B34DED" w:rsidRPr="00B34DED" w:rsidRDefault="00B34DED" w:rsidP="00B34DED">
      <w:pPr>
        <w:pStyle w:val="a8"/>
        <w:numPr>
          <w:ilvl w:val="0"/>
          <w:numId w:val="35"/>
        </w:numPr>
        <w:ind w:left="0" w:firstLine="709"/>
        <w:contextualSpacing/>
        <w:jc w:val="both"/>
        <w:rPr>
          <w:sz w:val="16"/>
          <w:szCs w:val="16"/>
        </w:rPr>
      </w:pPr>
      <w:r w:rsidRPr="00B34DED">
        <w:rPr>
          <w:sz w:val="16"/>
          <w:szCs w:val="16"/>
        </w:rPr>
        <w:t>Внести в Положение о порядке предоставления жилых помещений специализированного жилищного фонда муниципального образования Пчевжинское сельское поселение Киришского муниципального района Ленинградской области, утвержденное решением совета депутатов от 27.09.2018г. № 59/312 следующие  дополнения:</w:t>
      </w:r>
    </w:p>
    <w:p w:rsidR="00B34DED" w:rsidRPr="00B34DED" w:rsidRDefault="00B34DED" w:rsidP="00B34DED">
      <w:pPr>
        <w:pStyle w:val="s1"/>
        <w:shd w:val="clear" w:color="auto" w:fill="FFFFFF"/>
        <w:spacing w:before="0" w:beforeAutospacing="0" w:after="0" w:afterAutospacing="0"/>
        <w:jc w:val="both"/>
        <w:rPr>
          <w:sz w:val="16"/>
          <w:szCs w:val="16"/>
        </w:rPr>
      </w:pPr>
      <w:r w:rsidRPr="00B34DED">
        <w:rPr>
          <w:sz w:val="16"/>
          <w:szCs w:val="16"/>
        </w:rPr>
        <w:tab/>
        <w:t>1.1. пункт 4.4 дополнить подпунктом 4) следующего содержания:</w:t>
      </w:r>
    </w:p>
    <w:p w:rsidR="00B34DED" w:rsidRPr="00B34DED" w:rsidRDefault="00B34DED" w:rsidP="00B34DED">
      <w:pPr>
        <w:pStyle w:val="s1"/>
        <w:shd w:val="clear" w:color="auto" w:fill="FFFFFF"/>
        <w:spacing w:before="0" w:beforeAutospacing="0" w:after="0" w:afterAutospacing="0"/>
        <w:jc w:val="both"/>
        <w:rPr>
          <w:color w:val="22272F"/>
          <w:sz w:val="16"/>
          <w:szCs w:val="16"/>
        </w:rPr>
      </w:pPr>
      <w:r w:rsidRPr="00B34DED">
        <w:rPr>
          <w:sz w:val="16"/>
          <w:szCs w:val="16"/>
        </w:rPr>
        <w:t>«4</w:t>
      </w:r>
      <w:r w:rsidRPr="00B34DED">
        <w:rPr>
          <w:color w:val="22272F"/>
          <w:sz w:val="16"/>
          <w:szCs w:val="16"/>
        </w:rPr>
        <w:t xml:space="preserve">) до завершения расчетов с гражданами, указанными </w:t>
      </w:r>
      <w:r w:rsidRPr="00B34DED">
        <w:rPr>
          <w:sz w:val="16"/>
          <w:szCs w:val="16"/>
        </w:rPr>
        <w:t>в </w:t>
      </w:r>
      <w:hyperlink r:id="rId19" w:anchor="/document/12138291/entry/9531" w:history="1">
        <w:r w:rsidRPr="00B34DED">
          <w:rPr>
            <w:rStyle w:val="a4"/>
            <w:rFonts w:eastAsia="Arial"/>
            <w:color w:val="auto"/>
            <w:sz w:val="16"/>
            <w:szCs w:val="16"/>
          </w:rPr>
          <w:t>пункте 3.1 пункта</w:t>
        </w:r>
      </w:hyperlink>
      <w:r w:rsidRPr="00B34DED">
        <w:rPr>
          <w:sz w:val="16"/>
          <w:szCs w:val="16"/>
        </w:rPr>
        <w:t xml:space="preserve"> 4.1</w:t>
      </w:r>
      <w:r w:rsidRPr="00B34DED">
        <w:rPr>
          <w:color w:val="22272F"/>
          <w:sz w:val="16"/>
          <w:szCs w:val="16"/>
        </w:rPr>
        <w:t>.  настоящего Положения, либо до предоставления им жилых помещений, но не более чем на два года»</w:t>
      </w:r>
    </w:p>
    <w:p w:rsidR="00B34DED" w:rsidRPr="00B34DED" w:rsidRDefault="00B34DED" w:rsidP="00B34DED">
      <w:pPr>
        <w:pStyle w:val="s1"/>
        <w:shd w:val="clear" w:color="auto" w:fill="FFFFFF"/>
        <w:spacing w:before="0" w:beforeAutospacing="0" w:after="0" w:afterAutospacing="0"/>
        <w:jc w:val="both"/>
        <w:rPr>
          <w:sz w:val="16"/>
          <w:szCs w:val="16"/>
        </w:rPr>
      </w:pPr>
      <w:r w:rsidRPr="00B34DED">
        <w:rPr>
          <w:color w:val="22272F"/>
          <w:sz w:val="16"/>
          <w:szCs w:val="16"/>
        </w:rPr>
        <w:tab/>
        <w:t xml:space="preserve">1.2. </w:t>
      </w:r>
      <w:r w:rsidRPr="00B34DED">
        <w:rPr>
          <w:sz w:val="16"/>
          <w:szCs w:val="16"/>
        </w:rPr>
        <w:t>пункт 4.4 дополнить подпунктом 5) следующего содержания:</w:t>
      </w:r>
    </w:p>
    <w:p w:rsidR="00B34DED" w:rsidRPr="00B34DED" w:rsidRDefault="00B34DED" w:rsidP="00B34DED">
      <w:pPr>
        <w:pStyle w:val="s1"/>
        <w:shd w:val="clear" w:color="auto" w:fill="FFFFFF"/>
        <w:spacing w:before="0" w:beforeAutospacing="0" w:after="0" w:afterAutospacing="0"/>
        <w:jc w:val="both"/>
        <w:rPr>
          <w:color w:val="22272F"/>
          <w:sz w:val="16"/>
          <w:szCs w:val="16"/>
        </w:rPr>
      </w:pPr>
      <w:r w:rsidRPr="00B34DED">
        <w:rPr>
          <w:color w:val="22272F"/>
          <w:sz w:val="16"/>
          <w:szCs w:val="16"/>
        </w:rPr>
        <w:t xml:space="preserve">«5) </w:t>
      </w:r>
      <w:proofErr w:type="gramStart"/>
      <w:r w:rsidRPr="00B34DED">
        <w:rPr>
          <w:color w:val="22272F"/>
          <w:sz w:val="16"/>
          <w:szCs w:val="16"/>
        </w:rPr>
        <w:t>установленный</w:t>
      </w:r>
      <w:proofErr w:type="gramEnd"/>
      <w:r w:rsidRPr="00B34DED">
        <w:rPr>
          <w:color w:val="22272F"/>
          <w:sz w:val="16"/>
          <w:szCs w:val="16"/>
        </w:rPr>
        <w:t xml:space="preserve"> законодательством (при заключении такого договора с гражданами, указанными в пункте 4 пункта 4.1.  настоящего Положения)»</w:t>
      </w:r>
    </w:p>
    <w:p w:rsidR="00B34DED" w:rsidRPr="00B34DED" w:rsidRDefault="00B34DED" w:rsidP="00B34DED">
      <w:pPr>
        <w:pStyle w:val="a8"/>
        <w:jc w:val="both"/>
        <w:rPr>
          <w:sz w:val="16"/>
          <w:szCs w:val="16"/>
        </w:rPr>
      </w:pPr>
      <w:r w:rsidRPr="00B34DED">
        <w:rPr>
          <w:sz w:val="16"/>
          <w:szCs w:val="16"/>
        </w:rPr>
        <w:tab/>
        <w:t>2. Опубликовать настоящее решение в газете «Лесная республика» и разместить                  в сети «Интернет» на сайте муниципального образования Пчевжинское сельское поселение.</w:t>
      </w:r>
    </w:p>
    <w:p w:rsidR="00B34DED" w:rsidRPr="00B34DED" w:rsidRDefault="00B34DED" w:rsidP="00B34DED">
      <w:pPr>
        <w:pStyle w:val="a8"/>
        <w:ind w:left="360"/>
        <w:contextualSpacing/>
        <w:jc w:val="both"/>
        <w:rPr>
          <w:sz w:val="16"/>
          <w:szCs w:val="16"/>
        </w:rPr>
      </w:pPr>
      <w:r w:rsidRPr="00B34DED">
        <w:rPr>
          <w:sz w:val="16"/>
          <w:szCs w:val="16"/>
        </w:rPr>
        <w:t xml:space="preserve">       3.  Настоящее решение вступает в силу со дня его официального опубликования.</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Глава муниципального образования</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Пчевжинское сельское поселение</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Киришского муниципального района</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Ленинградской области</w:t>
      </w:r>
      <w:r w:rsidRPr="00B34DED">
        <w:rPr>
          <w:rFonts w:ascii="Times New Roman" w:hAnsi="Times New Roman" w:cs="Times New Roman"/>
          <w:sz w:val="16"/>
          <w:szCs w:val="16"/>
        </w:rPr>
        <w:tab/>
      </w:r>
      <w:r w:rsidRPr="00B34DED">
        <w:rPr>
          <w:rFonts w:ascii="Times New Roman" w:hAnsi="Times New Roman" w:cs="Times New Roman"/>
          <w:sz w:val="16"/>
          <w:szCs w:val="16"/>
        </w:rPr>
        <w:tab/>
      </w:r>
      <w:r w:rsidRPr="00B34DED">
        <w:rPr>
          <w:rFonts w:ascii="Times New Roman" w:hAnsi="Times New Roman" w:cs="Times New Roman"/>
          <w:sz w:val="16"/>
          <w:szCs w:val="16"/>
        </w:rPr>
        <w:tab/>
      </w:r>
      <w:r w:rsidRPr="00B34DED">
        <w:rPr>
          <w:rFonts w:ascii="Times New Roman" w:hAnsi="Times New Roman" w:cs="Times New Roman"/>
          <w:sz w:val="16"/>
          <w:szCs w:val="16"/>
        </w:rPr>
        <w:tab/>
        <w:t xml:space="preserve">                                            В.И. Подлесный</w:t>
      </w:r>
    </w:p>
    <w:p w:rsidR="00B34DED" w:rsidRDefault="00B34DED" w:rsidP="00B34DED">
      <w:pPr>
        <w:pStyle w:val="a8"/>
        <w:tabs>
          <w:tab w:val="left" w:pos="14034"/>
        </w:tabs>
        <w:ind w:right="27"/>
        <w:jc w:val="both"/>
        <w:rPr>
          <w:b/>
          <w:sz w:val="18"/>
          <w:szCs w:val="18"/>
        </w:rPr>
      </w:pPr>
    </w:p>
    <w:p w:rsidR="00B34DED" w:rsidRDefault="00B34DED" w:rsidP="00B34DED">
      <w:pPr>
        <w:pStyle w:val="a8"/>
        <w:tabs>
          <w:tab w:val="left" w:pos="14034"/>
        </w:tabs>
        <w:ind w:right="27"/>
        <w:jc w:val="both"/>
        <w:rPr>
          <w:sz w:val="22"/>
          <w:szCs w:val="22"/>
        </w:rPr>
      </w:pPr>
      <w:r w:rsidRPr="00B34DED">
        <w:rPr>
          <w:b/>
          <w:sz w:val="18"/>
          <w:szCs w:val="18"/>
        </w:rPr>
        <w:t xml:space="preserve">РЕШЕНИЕ СОВЕТА ДЕПУТАТОВ МУНИЦИПАЛЬНОГО ОБРАЗОВАНИЯ ПЧЕВЖИНСКОЕ СЕЛЬСКОЕ ПОСЕЛЕНИЕ КИРИШСКОГО МУНИЦИПАЛЬНОГО РАЙОНА ЛЕНИНГРАДСКОЙ ОБЛАСТИ от 07 мая   2020 года № 10/60 </w:t>
      </w:r>
      <w:r w:rsidRPr="00B34DED">
        <w:rPr>
          <w:b/>
          <w:sz w:val="22"/>
          <w:szCs w:val="22"/>
        </w:rPr>
        <w:t>об утверждении Положения о собраниях граждан в муниципальном образовании муниципального образования Пчевжинское сельское поселение Киришского муниципального района Ленинградской области</w:t>
      </w:r>
      <w:r>
        <w:rPr>
          <w:sz w:val="22"/>
          <w:szCs w:val="22"/>
        </w:rPr>
        <w:t>.</w:t>
      </w:r>
    </w:p>
    <w:p w:rsidR="00B34DED" w:rsidRPr="00B34DED" w:rsidRDefault="00B34DED" w:rsidP="00B34DED">
      <w:pPr>
        <w:ind w:firstLine="709"/>
        <w:jc w:val="both"/>
        <w:rPr>
          <w:rFonts w:ascii="Times New Roman" w:hAnsi="Times New Roman" w:cs="Times New Roman"/>
          <w:sz w:val="16"/>
          <w:szCs w:val="16"/>
        </w:rPr>
      </w:pPr>
      <w:r w:rsidRPr="00B34DED">
        <w:rPr>
          <w:rFonts w:ascii="Times New Roman" w:hAnsi="Times New Roman" w:cs="Times New Roman"/>
          <w:sz w:val="16"/>
          <w:szCs w:val="16"/>
        </w:rPr>
        <w:t xml:space="preserve">На основании </w:t>
      </w:r>
      <w:r w:rsidRPr="00B34DED">
        <w:rPr>
          <w:rFonts w:ascii="Times New Roman" w:hAnsi="Times New Roman" w:cs="Times New Roman"/>
          <w:spacing w:val="-2"/>
          <w:kern w:val="2"/>
          <w:sz w:val="16"/>
          <w:szCs w:val="16"/>
        </w:rPr>
        <w:t xml:space="preserve">статьи 29 </w:t>
      </w:r>
      <w:r w:rsidRPr="00B34DED">
        <w:rPr>
          <w:rFonts w:ascii="Times New Roman" w:hAnsi="Times New Roman" w:cs="Times New Roman"/>
          <w:sz w:val="16"/>
          <w:szCs w:val="16"/>
        </w:rPr>
        <w:t xml:space="preserve">Федерального закона от 06.10.2003 № 131-ФЗ «Об общих принципах организации местного самоуправления в Российской Федерации» и в соответствии с Уставом </w:t>
      </w:r>
      <w:r w:rsidRPr="00B34DED">
        <w:rPr>
          <w:rFonts w:ascii="Times New Roman" w:hAnsi="Times New Roman" w:cs="Times New Roman"/>
          <w:sz w:val="16"/>
          <w:szCs w:val="16"/>
        </w:rPr>
        <w:lastRenderedPageBreak/>
        <w:t>муниципального образования муниципального образования Пчевжинское сельское поселение Киришского муниципального района Ленинградской области»,  совет депутатов муниципального образования Пчевжинское сельское поселение Киришского муниципального  района Ленинградской области</w:t>
      </w:r>
    </w:p>
    <w:p w:rsidR="00B34DED" w:rsidRPr="00B34DED" w:rsidRDefault="00B34DED" w:rsidP="00B34DED">
      <w:pPr>
        <w:ind w:firstLine="709"/>
        <w:jc w:val="both"/>
        <w:rPr>
          <w:rFonts w:ascii="Times New Roman" w:hAnsi="Times New Roman" w:cs="Times New Roman"/>
          <w:b/>
          <w:spacing w:val="8"/>
          <w:sz w:val="16"/>
          <w:szCs w:val="16"/>
        </w:rPr>
      </w:pPr>
      <w:r w:rsidRPr="00B34DED">
        <w:rPr>
          <w:rFonts w:ascii="Times New Roman" w:hAnsi="Times New Roman" w:cs="Times New Roman"/>
          <w:sz w:val="16"/>
          <w:szCs w:val="16"/>
        </w:rPr>
        <w:t xml:space="preserve"> </w:t>
      </w:r>
      <w:r w:rsidRPr="00B34DED">
        <w:rPr>
          <w:rFonts w:ascii="Times New Roman" w:hAnsi="Times New Roman" w:cs="Times New Roman"/>
          <w:b/>
          <w:spacing w:val="8"/>
          <w:sz w:val="16"/>
          <w:szCs w:val="16"/>
        </w:rPr>
        <w:t>РЕШИЛ:</w:t>
      </w:r>
    </w:p>
    <w:p w:rsidR="00B34DED" w:rsidRPr="00B34DED" w:rsidRDefault="00B34DED" w:rsidP="00B34DED">
      <w:pPr>
        <w:jc w:val="both"/>
        <w:rPr>
          <w:rFonts w:ascii="Times New Roman" w:hAnsi="Times New Roman" w:cs="Times New Roman"/>
          <w:bCs/>
          <w:iCs/>
          <w:sz w:val="16"/>
          <w:szCs w:val="16"/>
        </w:rPr>
      </w:pPr>
      <w:r w:rsidRPr="00B34DED">
        <w:rPr>
          <w:rFonts w:ascii="Times New Roman" w:hAnsi="Times New Roman" w:cs="Times New Roman"/>
          <w:sz w:val="16"/>
          <w:szCs w:val="16"/>
        </w:rPr>
        <w:tab/>
        <w:t xml:space="preserve">1. Утвердить </w:t>
      </w:r>
      <w:r w:rsidRPr="00B34DED">
        <w:rPr>
          <w:rFonts w:ascii="Times New Roman" w:hAnsi="Times New Roman" w:cs="Times New Roman"/>
          <w:bCs/>
          <w:spacing w:val="-1"/>
          <w:sz w:val="16"/>
          <w:szCs w:val="16"/>
        </w:rPr>
        <w:t xml:space="preserve">положение о собраниях граждан в </w:t>
      </w:r>
      <w:r w:rsidRPr="00B34DED">
        <w:rPr>
          <w:rFonts w:ascii="Times New Roman" w:hAnsi="Times New Roman" w:cs="Times New Roman"/>
          <w:sz w:val="16"/>
          <w:szCs w:val="16"/>
        </w:rPr>
        <w:t>муниципальном образовании  муниципального образования Пчевжинское сельское поселение Киришского муниципального района Ленинградской области</w:t>
      </w:r>
      <w:r w:rsidRPr="00B34DED">
        <w:rPr>
          <w:rFonts w:ascii="Times New Roman" w:eastAsia="Calibri" w:hAnsi="Times New Roman" w:cs="Times New Roman"/>
          <w:bCs/>
          <w:sz w:val="16"/>
          <w:szCs w:val="16"/>
          <w:lang w:eastAsia="en-US"/>
        </w:rPr>
        <w:t xml:space="preserve"> </w:t>
      </w:r>
      <w:r w:rsidRPr="00B34DED">
        <w:rPr>
          <w:rFonts w:ascii="Times New Roman" w:hAnsi="Times New Roman" w:cs="Times New Roman"/>
          <w:sz w:val="16"/>
          <w:szCs w:val="16"/>
        </w:rPr>
        <w:t>(Приложение).</w:t>
      </w:r>
      <w:r w:rsidRPr="00B34DED">
        <w:rPr>
          <w:rFonts w:ascii="Times New Roman" w:hAnsi="Times New Roman" w:cs="Times New Roman"/>
          <w:bCs/>
          <w:sz w:val="16"/>
          <w:szCs w:val="16"/>
        </w:rPr>
        <w:t xml:space="preserve"> </w:t>
      </w:r>
      <w:r w:rsidRPr="00B34DED">
        <w:rPr>
          <w:rFonts w:ascii="Times New Roman" w:hAnsi="Times New Roman" w:cs="Times New Roman"/>
          <w:sz w:val="16"/>
          <w:szCs w:val="16"/>
        </w:rPr>
        <w:t xml:space="preserve"> </w:t>
      </w:r>
    </w:p>
    <w:p w:rsidR="00B34DED" w:rsidRPr="00B34DED" w:rsidRDefault="00B34DED" w:rsidP="00B34DED">
      <w:pPr>
        <w:pStyle w:val="a8"/>
        <w:jc w:val="both"/>
        <w:rPr>
          <w:sz w:val="16"/>
          <w:szCs w:val="16"/>
        </w:rPr>
      </w:pPr>
      <w:r w:rsidRPr="00B34DED">
        <w:rPr>
          <w:sz w:val="16"/>
          <w:szCs w:val="16"/>
        </w:rPr>
        <w:t xml:space="preserve">            2. Опубликовать настоящее решение в газете «Лесная республика» и разместить                  в сети «Интернет» на сайте муниципального образования Пчевжинское сельское поселение.</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 xml:space="preserve">           3. Настоящее решение вступает в силу со дня официального опубликования.</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Глава муниципального образования</w:t>
      </w:r>
      <w:r>
        <w:rPr>
          <w:rFonts w:ascii="Times New Roman" w:hAnsi="Times New Roman" w:cs="Times New Roman"/>
          <w:sz w:val="16"/>
          <w:szCs w:val="16"/>
        </w:rPr>
        <w:t xml:space="preserve">                        </w:t>
      </w:r>
      <w:r w:rsidRPr="00B34DED">
        <w:rPr>
          <w:rFonts w:ascii="Times New Roman" w:hAnsi="Times New Roman" w:cs="Times New Roman"/>
          <w:sz w:val="16"/>
          <w:szCs w:val="16"/>
        </w:rPr>
        <w:t>В.И. Подлесный</w:t>
      </w:r>
    </w:p>
    <w:p w:rsidR="00B34DED" w:rsidRPr="00B34DED" w:rsidRDefault="00B34DED" w:rsidP="00B34DED">
      <w:pPr>
        <w:jc w:val="both"/>
        <w:rPr>
          <w:rFonts w:ascii="Times New Roman" w:hAnsi="Times New Roman" w:cs="Times New Roman"/>
          <w:sz w:val="16"/>
          <w:szCs w:val="16"/>
        </w:rPr>
      </w:pPr>
    </w:p>
    <w:p w:rsidR="00B34DED" w:rsidRPr="00B34DED" w:rsidRDefault="00B34DED" w:rsidP="00B34DED">
      <w:pPr>
        <w:jc w:val="both"/>
        <w:rPr>
          <w:rFonts w:ascii="Times New Roman" w:hAnsi="Times New Roman" w:cs="Times New Roman"/>
          <w:sz w:val="16"/>
          <w:szCs w:val="16"/>
        </w:rPr>
      </w:pPr>
    </w:p>
    <w:p w:rsidR="00B34DED" w:rsidRPr="00B34DED" w:rsidRDefault="00B34DED" w:rsidP="00B34DED">
      <w:pPr>
        <w:jc w:val="both"/>
        <w:rPr>
          <w:rFonts w:ascii="Times New Roman" w:hAnsi="Times New Roman" w:cs="Times New Roman"/>
          <w:sz w:val="16"/>
          <w:szCs w:val="16"/>
        </w:rPr>
      </w:pPr>
    </w:p>
    <w:p w:rsidR="00B34DED" w:rsidRPr="00B34DED" w:rsidRDefault="00B34DED" w:rsidP="00B34DED">
      <w:pPr>
        <w:jc w:val="both"/>
        <w:rPr>
          <w:rFonts w:ascii="Times New Roman" w:hAnsi="Times New Roman" w:cs="Times New Roman"/>
          <w:sz w:val="16"/>
          <w:szCs w:val="16"/>
        </w:rPr>
      </w:pPr>
    </w:p>
    <w:p w:rsidR="00B34DED" w:rsidRPr="00B34DED" w:rsidRDefault="00B34DED" w:rsidP="00B34DED">
      <w:pPr>
        <w:jc w:val="both"/>
        <w:rPr>
          <w:rFonts w:ascii="Times New Roman" w:hAnsi="Times New Roman" w:cs="Times New Roman"/>
          <w:sz w:val="16"/>
          <w:szCs w:val="16"/>
        </w:rPr>
      </w:pPr>
    </w:p>
    <w:p w:rsidR="00B34DED" w:rsidRPr="00B34DED" w:rsidRDefault="00B34DED" w:rsidP="00B34DED">
      <w:pPr>
        <w:jc w:val="both"/>
        <w:rPr>
          <w:rFonts w:ascii="Times New Roman" w:hAnsi="Times New Roman" w:cs="Times New Roman"/>
          <w:sz w:val="16"/>
          <w:szCs w:val="16"/>
        </w:rPr>
      </w:pPr>
    </w:p>
    <w:p w:rsidR="00B34DED" w:rsidRPr="00B34DED" w:rsidRDefault="00B34DED" w:rsidP="00B34DED">
      <w:pPr>
        <w:jc w:val="both"/>
        <w:rPr>
          <w:rFonts w:ascii="Times New Roman" w:hAnsi="Times New Roman" w:cs="Times New Roman"/>
          <w:sz w:val="16"/>
          <w:szCs w:val="16"/>
        </w:rPr>
      </w:pPr>
    </w:p>
    <w:p w:rsidR="00B34DED" w:rsidRPr="00B34DED" w:rsidRDefault="00B34DED" w:rsidP="00B34DED">
      <w:pPr>
        <w:jc w:val="both"/>
        <w:rPr>
          <w:rFonts w:ascii="Times New Roman" w:hAnsi="Times New Roman" w:cs="Times New Roman"/>
          <w:sz w:val="16"/>
          <w:szCs w:val="16"/>
        </w:rPr>
      </w:pPr>
    </w:p>
    <w:p w:rsidR="00B34DED" w:rsidRPr="00B34DED" w:rsidRDefault="00B34DED" w:rsidP="00B34DED">
      <w:pPr>
        <w:jc w:val="right"/>
        <w:rPr>
          <w:rFonts w:ascii="Times New Roman" w:hAnsi="Times New Roman" w:cs="Times New Roman"/>
          <w:sz w:val="16"/>
          <w:szCs w:val="16"/>
        </w:rPr>
      </w:pPr>
    </w:p>
    <w:p w:rsidR="00B34DED" w:rsidRPr="00B34DED" w:rsidRDefault="00B34DED" w:rsidP="00B34DED">
      <w:pPr>
        <w:jc w:val="right"/>
        <w:rPr>
          <w:rFonts w:ascii="Times New Roman" w:hAnsi="Times New Roman" w:cs="Times New Roman"/>
          <w:sz w:val="16"/>
          <w:szCs w:val="16"/>
        </w:rPr>
      </w:pPr>
      <w:r w:rsidRPr="00B34DED">
        <w:rPr>
          <w:rFonts w:ascii="Times New Roman" w:hAnsi="Times New Roman" w:cs="Times New Roman"/>
          <w:sz w:val="16"/>
          <w:szCs w:val="16"/>
        </w:rPr>
        <w:t>УТВЕРЖДЕНО</w:t>
      </w:r>
      <w:r>
        <w:rPr>
          <w:rFonts w:ascii="Times New Roman" w:hAnsi="Times New Roman" w:cs="Times New Roman"/>
          <w:sz w:val="16"/>
          <w:szCs w:val="16"/>
        </w:rPr>
        <w:t xml:space="preserve"> </w:t>
      </w:r>
      <w:r w:rsidRPr="00B34DED">
        <w:rPr>
          <w:rFonts w:ascii="Times New Roman" w:hAnsi="Times New Roman" w:cs="Times New Roman"/>
          <w:sz w:val="16"/>
          <w:szCs w:val="16"/>
        </w:rPr>
        <w:t>решением Совета депутатов</w:t>
      </w:r>
      <w:r>
        <w:rPr>
          <w:rFonts w:ascii="Times New Roman" w:hAnsi="Times New Roman" w:cs="Times New Roman"/>
          <w:sz w:val="16"/>
          <w:szCs w:val="16"/>
        </w:rPr>
        <w:t xml:space="preserve"> </w:t>
      </w:r>
      <w:r w:rsidRPr="00B34DED">
        <w:rPr>
          <w:rFonts w:ascii="Times New Roman" w:hAnsi="Times New Roman" w:cs="Times New Roman"/>
          <w:sz w:val="16"/>
          <w:szCs w:val="16"/>
        </w:rPr>
        <w:t>от «07» мая 2020г. № 10/60</w:t>
      </w:r>
    </w:p>
    <w:p w:rsidR="00B34DED" w:rsidRPr="00B34DED" w:rsidRDefault="00B34DED" w:rsidP="00B34DED">
      <w:pPr>
        <w:autoSpaceDE w:val="0"/>
        <w:autoSpaceDN w:val="0"/>
        <w:adjustRightInd w:val="0"/>
        <w:jc w:val="center"/>
        <w:rPr>
          <w:rFonts w:ascii="Times New Roman" w:hAnsi="Times New Roman" w:cs="Times New Roman"/>
          <w:b/>
          <w:sz w:val="16"/>
          <w:szCs w:val="16"/>
        </w:rPr>
      </w:pPr>
      <w:r w:rsidRPr="00B34DED">
        <w:rPr>
          <w:rFonts w:ascii="Times New Roman" w:hAnsi="Times New Roman" w:cs="Times New Roman"/>
          <w:b/>
          <w:sz w:val="16"/>
          <w:szCs w:val="16"/>
        </w:rPr>
        <w:t>ПОЛОЖЕНИЕ</w:t>
      </w:r>
    </w:p>
    <w:p w:rsidR="00B34DED" w:rsidRPr="00B34DED" w:rsidRDefault="00B34DED" w:rsidP="00B34DED">
      <w:pPr>
        <w:autoSpaceDE w:val="0"/>
        <w:autoSpaceDN w:val="0"/>
        <w:adjustRightInd w:val="0"/>
        <w:jc w:val="center"/>
        <w:rPr>
          <w:rFonts w:ascii="Times New Roman" w:hAnsi="Times New Roman" w:cs="Times New Roman"/>
          <w:sz w:val="16"/>
          <w:szCs w:val="16"/>
        </w:rPr>
      </w:pPr>
      <w:r w:rsidRPr="00B34DED">
        <w:rPr>
          <w:rFonts w:ascii="Times New Roman" w:hAnsi="Times New Roman" w:cs="Times New Roman"/>
          <w:b/>
          <w:sz w:val="16"/>
          <w:szCs w:val="16"/>
        </w:rPr>
        <w:t xml:space="preserve">О СОБРАНИЯХ ГРАЖДАН </w:t>
      </w:r>
      <w:r w:rsidRPr="00B34DED">
        <w:rPr>
          <w:rFonts w:ascii="Times New Roman" w:hAnsi="Times New Roman" w:cs="Times New Roman"/>
          <w:b/>
          <w:iCs/>
          <w:sz w:val="16"/>
          <w:szCs w:val="16"/>
        </w:rPr>
        <w:t>В МУНИЦИПАЛЬНОМ ОБРАЗОВАНИИ</w:t>
      </w:r>
      <w:r w:rsidRPr="00B34DED">
        <w:rPr>
          <w:rFonts w:ascii="Times New Roman" w:hAnsi="Times New Roman" w:cs="Times New Roman"/>
          <w:i/>
          <w:iCs/>
          <w:sz w:val="16"/>
          <w:szCs w:val="16"/>
        </w:rPr>
        <w:t xml:space="preserve"> </w:t>
      </w:r>
      <w:r w:rsidRPr="00B34DED">
        <w:rPr>
          <w:rFonts w:ascii="Times New Roman" w:hAnsi="Times New Roman" w:cs="Times New Roman"/>
          <w:b/>
          <w:sz w:val="16"/>
          <w:szCs w:val="16"/>
        </w:rPr>
        <w:t>ПЧЕВЖИНСКОЕ СЕЛЬСКОЕ ПОСЕЛЕНИЕ КИРИШСКОГО МУНИЦИПАЛЬНОГО РАЙОНА ЛЕНИНГРАДСКОЙ ОБЛАСТИ</w:t>
      </w:r>
    </w:p>
    <w:p w:rsidR="00B34DED" w:rsidRPr="00B34DED" w:rsidRDefault="00B34DED" w:rsidP="00B34DED">
      <w:pPr>
        <w:autoSpaceDE w:val="0"/>
        <w:autoSpaceDN w:val="0"/>
        <w:adjustRightInd w:val="0"/>
        <w:jc w:val="center"/>
        <w:rPr>
          <w:rFonts w:ascii="Times New Roman" w:hAnsi="Times New Roman" w:cs="Times New Roman"/>
          <w:b/>
          <w:sz w:val="16"/>
          <w:szCs w:val="16"/>
        </w:rPr>
      </w:pPr>
      <w:r w:rsidRPr="00B34DED">
        <w:rPr>
          <w:rFonts w:ascii="Times New Roman" w:hAnsi="Times New Roman" w:cs="Times New Roman"/>
          <w:b/>
          <w:sz w:val="16"/>
          <w:szCs w:val="16"/>
        </w:rPr>
        <w:t>1. Общие положения</w:t>
      </w:r>
    </w:p>
    <w:p w:rsidR="00B34DED" w:rsidRPr="00B34DED" w:rsidRDefault="00B34DED" w:rsidP="00B34DED">
      <w:pPr>
        <w:autoSpaceDE w:val="0"/>
        <w:autoSpaceDN w:val="0"/>
        <w:adjustRightInd w:val="0"/>
        <w:ind w:firstLine="540"/>
        <w:jc w:val="both"/>
        <w:rPr>
          <w:rFonts w:ascii="Times New Roman" w:hAnsi="Times New Roman" w:cs="Times New Roman"/>
          <w:sz w:val="16"/>
          <w:szCs w:val="16"/>
        </w:rPr>
      </w:pPr>
      <w:r w:rsidRPr="00B34DED">
        <w:rPr>
          <w:rFonts w:ascii="Times New Roman" w:hAnsi="Times New Roman" w:cs="Times New Roman"/>
          <w:sz w:val="16"/>
          <w:szCs w:val="16"/>
        </w:rPr>
        <w:t>1.1. Настоящее Положение</w:t>
      </w:r>
      <w:r w:rsidRPr="00B34DED">
        <w:rPr>
          <w:rFonts w:ascii="Times New Roman" w:hAnsi="Times New Roman" w:cs="Times New Roman"/>
          <w:bCs/>
          <w:iCs/>
          <w:sz w:val="16"/>
          <w:szCs w:val="16"/>
          <w:lang w:eastAsia="en-US"/>
        </w:rPr>
        <w:t xml:space="preserve"> о собраниях граждан в муниципальном образовании </w:t>
      </w:r>
      <w:r w:rsidRPr="00B34DED">
        <w:rPr>
          <w:rFonts w:ascii="Times New Roman" w:hAnsi="Times New Roman" w:cs="Times New Roman"/>
          <w:sz w:val="16"/>
          <w:szCs w:val="16"/>
        </w:rPr>
        <w:t>Пчевжинское сельское поселение Киришского муниципального района Ленинградской области (далее – муниципальное образование) регламентирует п</w:t>
      </w:r>
      <w:r w:rsidRPr="00B34DED">
        <w:rPr>
          <w:rFonts w:ascii="Times New Roman" w:hAnsi="Times New Roman" w:cs="Times New Roman"/>
          <w:bCs/>
          <w:iCs/>
          <w:sz w:val="16"/>
          <w:szCs w:val="16"/>
        </w:rPr>
        <w:t>орядок назначения и проведения собрания граждан, а также полномочия собрания граждан.</w:t>
      </w:r>
    </w:p>
    <w:p w:rsidR="00B34DED" w:rsidRPr="00B34DED" w:rsidRDefault="00B34DED" w:rsidP="00B34DED">
      <w:pPr>
        <w:autoSpaceDE w:val="0"/>
        <w:autoSpaceDN w:val="0"/>
        <w:adjustRightInd w:val="0"/>
        <w:ind w:firstLine="540"/>
        <w:jc w:val="both"/>
        <w:rPr>
          <w:rFonts w:ascii="Times New Roman" w:hAnsi="Times New Roman" w:cs="Times New Roman"/>
          <w:sz w:val="16"/>
          <w:szCs w:val="16"/>
        </w:rPr>
      </w:pPr>
      <w:r w:rsidRPr="00B34DED">
        <w:rPr>
          <w:rFonts w:ascii="Times New Roman" w:hAnsi="Times New Roman" w:cs="Times New Roman"/>
          <w:sz w:val="16"/>
          <w:szCs w:val="16"/>
        </w:rPr>
        <w:t xml:space="preserve">1.2. Собрания граждан (далее – собрание) могут проводиться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муниципального образования, осуществления территориального общественного самоуправления </w:t>
      </w:r>
      <w:proofErr w:type="gramStart"/>
      <w:r w:rsidRPr="00B34DED">
        <w:rPr>
          <w:rFonts w:ascii="Times New Roman" w:hAnsi="Times New Roman" w:cs="Times New Roman"/>
          <w:sz w:val="16"/>
          <w:szCs w:val="16"/>
        </w:rPr>
        <w:t>на части территории</w:t>
      </w:r>
      <w:proofErr w:type="gramEnd"/>
      <w:r w:rsidRPr="00B34DED">
        <w:rPr>
          <w:rFonts w:ascii="Times New Roman" w:hAnsi="Times New Roman" w:cs="Times New Roman"/>
          <w:sz w:val="16"/>
          <w:szCs w:val="16"/>
        </w:rPr>
        <w:t xml:space="preserve"> муниципального образования.</w:t>
      </w:r>
    </w:p>
    <w:p w:rsidR="00B34DED" w:rsidRPr="00B34DED" w:rsidRDefault="00B34DED" w:rsidP="00B34DED">
      <w:pPr>
        <w:autoSpaceDE w:val="0"/>
        <w:autoSpaceDN w:val="0"/>
        <w:adjustRightInd w:val="0"/>
        <w:ind w:firstLine="540"/>
        <w:jc w:val="both"/>
        <w:rPr>
          <w:rFonts w:ascii="Times New Roman" w:hAnsi="Times New Roman" w:cs="Times New Roman"/>
          <w:sz w:val="16"/>
          <w:szCs w:val="16"/>
        </w:rPr>
      </w:pPr>
      <w:r w:rsidRPr="00B34DED">
        <w:rPr>
          <w:rFonts w:ascii="Times New Roman" w:hAnsi="Times New Roman" w:cs="Times New Roman"/>
          <w:sz w:val="16"/>
          <w:szCs w:val="16"/>
        </w:rPr>
        <w:t xml:space="preserve"> 1.3. Собрание проводится по инициативе населения, Совета депутатов, главы муниципального образования, а также в случаях, предусмотренных уставом территориального общественного самоуправления.</w:t>
      </w:r>
    </w:p>
    <w:p w:rsidR="00B34DED" w:rsidRPr="00B34DED" w:rsidRDefault="00B34DED" w:rsidP="00B34DED">
      <w:pPr>
        <w:autoSpaceDE w:val="0"/>
        <w:autoSpaceDN w:val="0"/>
        <w:adjustRightInd w:val="0"/>
        <w:ind w:firstLine="540"/>
        <w:jc w:val="both"/>
        <w:rPr>
          <w:rFonts w:ascii="Times New Roman" w:hAnsi="Times New Roman" w:cs="Times New Roman"/>
          <w:sz w:val="16"/>
          <w:szCs w:val="16"/>
        </w:rPr>
      </w:pPr>
      <w:r w:rsidRPr="00B34DED">
        <w:rPr>
          <w:rFonts w:ascii="Times New Roman" w:hAnsi="Times New Roman" w:cs="Times New Roman"/>
          <w:sz w:val="16"/>
          <w:szCs w:val="16"/>
        </w:rPr>
        <w:t>1.3.1. Собрание, проводимое по инициативе Совета депутатов муниципального образования или главы муниципального образования, назначается соответственно Советом депутатов или главой муниципального образования.</w:t>
      </w:r>
    </w:p>
    <w:p w:rsidR="00B34DED" w:rsidRPr="00B34DED" w:rsidRDefault="00B34DED" w:rsidP="00B34DED">
      <w:pPr>
        <w:autoSpaceDE w:val="0"/>
        <w:autoSpaceDN w:val="0"/>
        <w:adjustRightInd w:val="0"/>
        <w:ind w:firstLine="540"/>
        <w:jc w:val="both"/>
        <w:rPr>
          <w:rFonts w:ascii="Times New Roman" w:hAnsi="Times New Roman" w:cs="Times New Roman"/>
          <w:sz w:val="16"/>
          <w:szCs w:val="16"/>
        </w:rPr>
      </w:pPr>
      <w:r w:rsidRPr="00B34DED">
        <w:rPr>
          <w:rFonts w:ascii="Times New Roman" w:hAnsi="Times New Roman" w:cs="Times New Roman"/>
          <w:sz w:val="16"/>
          <w:szCs w:val="16"/>
        </w:rPr>
        <w:t xml:space="preserve">1.3.2. Собрание, проводимое по инициативе населения, назначается Советом депутатов муниципального образования </w:t>
      </w:r>
      <w:r w:rsidRPr="00B34DED">
        <w:rPr>
          <w:rFonts w:ascii="Times New Roman" w:hAnsi="Times New Roman" w:cs="Times New Roman"/>
          <w:sz w:val="16"/>
          <w:szCs w:val="16"/>
          <w:lang w:eastAsia="en-US"/>
        </w:rPr>
        <w:t>в соответствии с уставом муниципального образования</w:t>
      </w:r>
      <w:r w:rsidRPr="00B34DED">
        <w:rPr>
          <w:rFonts w:ascii="Times New Roman" w:hAnsi="Times New Roman" w:cs="Times New Roman"/>
          <w:sz w:val="16"/>
          <w:szCs w:val="16"/>
        </w:rPr>
        <w:t>.</w:t>
      </w:r>
    </w:p>
    <w:p w:rsidR="00B34DED" w:rsidRPr="00B34DED" w:rsidRDefault="00B34DED" w:rsidP="00B34DED">
      <w:pPr>
        <w:autoSpaceDE w:val="0"/>
        <w:autoSpaceDN w:val="0"/>
        <w:adjustRightInd w:val="0"/>
        <w:ind w:firstLine="540"/>
        <w:jc w:val="both"/>
        <w:rPr>
          <w:rFonts w:ascii="Times New Roman" w:hAnsi="Times New Roman" w:cs="Times New Roman"/>
          <w:sz w:val="16"/>
          <w:szCs w:val="16"/>
        </w:rPr>
      </w:pPr>
      <w:r w:rsidRPr="00B34DED">
        <w:rPr>
          <w:rFonts w:ascii="Times New Roman" w:hAnsi="Times New Roman" w:cs="Times New Roman"/>
          <w:sz w:val="16"/>
          <w:szCs w:val="16"/>
        </w:rPr>
        <w:t>1.3.3. Порядок назначения и проведения собрания в целях осуществления территориального общественного самоуправления определяется уставом территориального общественного самоуправления.</w:t>
      </w:r>
    </w:p>
    <w:p w:rsidR="00B34DED" w:rsidRPr="00B34DED" w:rsidRDefault="00B34DED" w:rsidP="00B34DED">
      <w:pPr>
        <w:autoSpaceDE w:val="0"/>
        <w:autoSpaceDN w:val="0"/>
        <w:adjustRightInd w:val="0"/>
        <w:ind w:firstLine="540"/>
        <w:jc w:val="both"/>
        <w:rPr>
          <w:rFonts w:ascii="Times New Roman" w:hAnsi="Times New Roman" w:cs="Times New Roman"/>
          <w:sz w:val="16"/>
          <w:szCs w:val="16"/>
        </w:rPr>
      </w:pPr>
      <w:r w:rsidRPr="00B34DED">
        <w:rPr>
          <w:rFonts w:ascii="Times New Roman" w:hAnsi="Times New Roman" w:cs="Times New Roman"/>
          <w:sz w:val="16"/>
          <w:szCs w:val="16"/>
        </w:rPr>
        <w:t>1.4. Собрание,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B34DED" w:rsidRPr="00B34DED" w:rsidRDefault="00B34DED" w:rsidP="00B34DED">
      <w:pPr>
        <w:pStyle w:val="141"/>
        <w:spacing w:line="240" w:lineRule="auto"/>
        <w:ind w:firstLine="540"/>
        <w:rPr>
          <w:sz w:val="16"/>
          <w:szCs w:val="16"/>
        </w:rPr>
      </w:pPr>
      <w:r w:rsidRPr="00B34DED">
        <w:rPr>
          <w:sz w:val="16"/>
          <w:szCs w:val="16"/>
        </w:rPr>
        <w:t>1.5. Граждане, имеющие недвижимую собственность или арендующие ее на территории муниципального образования, имеют право участвовать в собрании с правом совещательного голоса.</w:t>
      </w:r>
    </w:p>
    <w:p w:rsidR="00B34DED" w:rsidRPr="00B34DED" w:rsidRDefault="00B34DED" w:rsidP="00B34DED">
      <w:pPr>
        <w:pStyle w:val="141"/>
        <w:spacing w:line="240" w:lineRule="auto"/>
        <w:ind w:firstLine="540"/>
        <w:rPr>
          <w:sz w:val="16"/>
          <w:szCs w:val="16"/>
        </w:rPr>
      </w:pPr>
      <w:r w:rsidRPr="00B34DED">
        <w:rPr>
          <w:sz w:val="16"/>
          <w:szCs w:val="16"/>
        </w:rPr>
        <w:t xml:space="preserve">1.6. Граждане участвуют в собрании лично. Голосование на собрании за других лиц не допускается. </w:t>
      </w:r>
    </w:p>
    <w:p w:rsidR="00B34DED" w:rsidRPr="00B34DED" w:rsidRDefault="00B34DED" w:rsidP="00B34DED">
      <w:pPr>
        <w:pStyle w:val="141"/>
        <w:spacing w:line="240" w:lineRule="auto"/>
        <w:ind w:firstLine="540"/>
        <w:rPr>
          <w:sz w:val="16"/>
          <w:szCs w:val="16"/>
        </w:rPr>
      </w:pPr>
      <w:r w:rsidRPr="00B34DED">
        <w:rPr>
          <w:sz w:val="16"/>
          <w:szCs w:val="16"/>
        </w:rPr>
        <w:t>Участие в собрании является свободным и добровольным. Никто не вправе оказывать принудительное воздействие на участие или неучастие в собрании, а также на их свободное волеизъявление.</w:t>
      </w:r>
    </w:p>
    <w:p w:rsidR="00B34DED" w:rsidRPr="00B34DED" w:rsidRDefault="00B34DED" w:rsidP="00B34DED">
      <w:pPr>
        <w:pStyle w:val="141"/>
        <w:spacing w:line="240" w:lineRule="auto"/>
        <w:ind w:firstLine="540"/>
        <w:rPr>
          <w:sz w:val="16"/>
          <w:szCs w:val="16"/>
        </w:rPr>
      </w:pPr>
      <w:r w:rsidRPr="00B34DED">
        <w:rPr>
          <w:sz w:val="16"/>
          <w:szCs w:val="16"/>
        </w:rPr>
        <w:t>Граждане участвуют в собрании на равных основаниях. Каждый гражданин имеет один голос.</w:t>
      </w:r>
    </w:p>
    <w:p w:rsidR="00B34DED" w:rsidRPr="00B34DED" w:rsidRDefault="00B34DED" w:rsidP="00B34DED">
      <w:pPr>
        <w:pStyle w:val="141"/>
        <w:spacing w:line="240" w:lineRule="auto"/>
        <w:ind w:firstLine="540"/>
        <w:rPr>
          <w:sz w:val="16"/>
          <w:szCs w:val="16"/>
        </w:rPr>
      </w:pPr>
      <w:r w:rsidRPr="00B34DED">
        <w:rPr>
          <w:sz w:val="16"/>
          <w:szCs w:val="16"/>
        </w:rPr>
        <w:t xml:space="preserve">1.7. Расходы, связанные с подготовкой и проведением собрания, производятся за счет средств местного бюджета. </w:t>
      </w:r>
    </w:p>
    <w:p w:rsidR="00B34DED" w:rsidRPr="00B34DED" w:rsidRDefault="00B34DED" w:rsidP="00B34DED">
      <w:pPr>
        <w:autoSpaceDE w:val="0"/>
        <w:autoSpaceDN w:val="0"/>
        <w:adjustRightInd w:val="0"/>
        <w:jc w:val="both"/>
        <w:rPr>
          <w:rFonts w:ascii="Times New Roman" w:hAnsi="Times New Roman" w:cs="Times New Roman"/>
          <w:sz w:val="16"/>
          <w:szCs w:val="16"/>
        </w:rPr>
      </w:pPr>
    </w:p>
    <w:p w:rsidR="00B34DED" w:rsidRPr="00B34DED" w:rsidRDefault="00B34DED" w:rsidP="00B34DED">
      <w:pPr>
        <w:autoSpaceDE w:val="0"/>
        <w:autoSpaceDN w:val="0"/>
        <w:adjustRightInd w:val="0"/>
        <w:jc w:val="center"/>
        <w:rPr>
          <w:rFonts w:ascii="Times New Roman" w:hAnsi="Times New Roman" w:cs="Times New Roman"/>
          <w:b/>
          <w:sz w:val="16"/>
          <w:szCs w:val="16"/>
        </w:rPr>
      </w:pPr>
      <w:r w:rsidRPr="00B34DED">
        <w:rPr>
          <w:rFonts w:ascii="Times New Roman" w:hAnsi="Times New Roman" w:cs="Times New Roman"/>
          <w:b/>
          <w:sz w:val="16"/>
          <w:szCs w:val="16"/>
        </w:rPr>
        <w:t>2. Порядок назначения собрания граждан, проводимого по инициативе Совета депутатов муниципального образования или главы муниципального образования</w:t>
      </w:r>
    </w:p>
    <w:p w:rsidR="00B34DED" w:rsidRPr="00B34DED" w:rsidRDefault="00B34DED" w:rsidP="00B34DED">
      <w:pPr>
        <w:autoSpaceDE w:val="0"/>
        <w:autoSpaceDN w:val="0"/>
        <w:adjustRightInd w:val="0"/>
        <w:ind w:firstLine="540"/>
        <w:jc w:val="both"/>
        <w:rPr>
          <w:rFonts w:ascii="Times New Roman" w:hAnsi="Times New Roman" w:cs="Times New Roman"/>
          <w:sz w:val="16"/>
          <w:szCs w:val="16"/>
        </w:rPr>
      </w:pPr>
      <w:r w:rsidRPr="00B34DED">
        <w:rPr>
          <w:rFonts w:ascii="Times New Roman" w:hAnsi="Times New Roman" w:cs="Times New Roman"/>
          <w:sz w:val="16"/>
          <w:szCs w:val="16"/>
        </w:rPr>
        <w:t xml:space="preserve">2.1. Назначение собрания по инициативе Совета депутатов муниципального образования или главы муниципального образования осуществляется путем принятия нормативных правовых актов Советом депутатов муниципального образования или главы муниципального образования соответственно. </w:t>
      </w:r>
    </w:p>
    <w:p w:rsidR="00B34DED" w:rsidRPr="00B34DED" w:rsidRDefault="00B34DED" w:rsidP="00B34DED">
      <w:pPr>
        <w:autoSpaceDE w:val="0"/>
        <w:autoSpaceDN w:val="0"/>
        <w:adjustRightInd w:val="0"/>
        <w:ind w:firstLine="540"/>
        <w:jc w:val="both"/>
        <w:rPr>
          <w:rFonts w:ascii="Times New Roman" w:hAnsi="Times New Roman" w:cs="Times New Roman"/>
          <w:sz w:val="16"/>
          <w:szCs w:val="16"/>
        </w:rPr>
      </w:pPr>
      <w:r w:rsidRPr="00B34DED">
        <w:rPr>
          <w:rFonts w:ascii="Times New Roman" w:hAnsi="Times New Roman" w:cs="Times New Roman"/>
          <w:sz w:val="16"/>
          <w:szCs w:val="16"/>
        </w:rPr>
        <w:t>2.3. В нормативном правовом акте Совета депутатов, главы муниципального образования о назначении собрания указываются вопрос (вопросы), дата, время, место проведения собрания.</w:t>
      </w:r>
    </w:p>
    <w:p w:rsidR="00B34DED" w:rsidRPr="00B34DED" w:rsidRDefault="00B34DED" w:rsidP="00B34DED">
      <w:pPr>
        <w:autoSpaceDE w:val="0"/>
        <w:autoSpaceDN w:val="0"/>
        <w:adjustRightInd w:val="0"/>
        <w:ind w:firstLine="540"/>
        <w:jc w:val="both"/>
        <w:rPr>
          <w:rFonts w:ascii="Times New Roman" w:hAnsi="Times New Roman" w:cs="Times New Roman"/>
          <w:sz w:val="16"/>
          <w:szCs w:val="16"/>
        </w:rPr>
      </w:pPr>
      <w:r w:rsidRPr="00B34DED">
        <w:rPr>
          <w:rFonts w:ascii="Times New Roman" w:hAnsi="Times New Roman" w:cs="Times New Roman"/>
          <w:sz w:val="16"/>
          <w:szCs w:val="16"/>
        </w:rPr>
        <w:t>Нормативный правовой акт Совета депутатов, главы муниципального образования о назначении собрания принимается не позднее, чем за 30 дней до даты проведения собрания.</w:t>
      </w:r>
    </w:p>
    <w:p w:rsidR="00B34DED" w:rsidRPr="00B34DED" w:rsidRDefault="00B34DED" w:rsidP="00B34DED">
      <w:pPr>
        <w:autoSpaceDE w:val="0"/>
        <w:autoSpaceDN w:val="0"/>
        <w:adjustRightInd w:val="0"/>
        <w:jc w:val="center"/>
        <w:rPr>
          <w:rFonts w:ascii="Times New Roman" w:hAnsi="Times New Roman" w:cs="Times New Roman"/>
          <w:b/>
          <w:sz w:val="16"/>
          <w:szCs w:val="16"/>
        </w:rPr>
      </w:pPr>
      <w:r w:rsidRPr="00B34DED">
        <w:rPr>
          <w:rFonts w:ascii="Times New Roman" w:hAnsi="Times New Roman" w:cs="Times New Roman"/>
          <w:b/>
          <w:sz w:val="16"/>
          <w:szCs w:val="16"/>
        </w:rPr>
        <w:t>3. Подготовка и проведение собрания по инициативе Совета депутатов муниципального образования, главы муниципального образования, населения</w:t>
      </w:r>
    </w:p>
    <w:p w:rsidR="00B34DED" w:rsidRPr="00B34DED" w:rsidRDefault="00B34DED" w:rsidP="00B34DED">
      <w:pPr>
        <w:pStyle w:val="aff4"/>
        <w:shd w:val="clear" w:color="auto" w:fill="FFFFFF"/>
        <w:spacing w:after="0"/>
        <w:ind w:left="140" w:firstLine="568"/>
        <w:jc w:val="both"/>
        <w:rPr>
          <w:rFonts w:ascii="Times New Roman" w:hAnsi="Times New Roman" w:cs="Times New Roman"/>
          <w:sz w:val="16"/>
          <w:szCs w:val="16"/>
        </w:rPr>
      </w:pPr>
      <w:r w:rsidRPr="00B34DED">
        <w:rPr>
          <w:rFonts w:ascii="Times New Roman" w:hAnsi="Times New Roman" w:cs="Times New Roman"/>
          <w:sz w:val="16"/>
          <w:szCs w:val="16"/>
        </w:rPr>
        <w:t>3.1. Подготовка и проведение собрания обеспечивается администрацией муниципального образования</w:t>
      </w:r>
      <w:r w:rsidRPr="00B34DED">
        <w:rPr>
          <w:rFonts w:ascii="Times New Roman" w:hAnsi="Times New Roman" w:cs="Times New Roman"/>
          <w:i/>
          <w:sz w:val="16"/>
          <w:szCs w:val="16"/>
        </w:rPr>
        <w:t xml:space="preserve"> </w:t>
      </w:r>
      <w:r w:rsidRPr="00B34DED">
        <w:rPr>
          <w:rFonts w:ascii="Times New Roman" w:hAnsi="Times New Roman" w:cs="Times New Roman"/>
          <w:sz w:val="16"/>
          <w:szCs w:val="16"/>
        </w:rPr>
        <w:t>(далее - Администрация).</w:t>
      </w:r>
    </w:p>
    <w:p w:rsidR="00B34DED" w:rsidRPr="00B34DED" w:rsidRDefault="00B34DED" w:rsidP="00B34DED">
      <w:pPr>
        <w:pStyle w:val="141"/>
        <w:spacing w:line="240" w:lineRule="auto"/>
        <w:ind w:firstLine="708"/>
        <w:rPr>
          <w:sz w:val="16"/>
          <w:szCs w:val="16"/>
        </w:rPr>
      </w:pPr>
      <w:r w:rsidRPr="00B34DED">
        <w:rPr>
          <w:sz w:val="16"/>
          <w:szCs w:val="16"/>
        </w:rPr>
        <w:t xml:space="preserve">3.2. Подготовка к проведению собрания  включает в себя: </w:t>
      </w:r>
    </w:p>
    <w:p w:rsidR="00B34DED" w:rsidRPr="00B34DED" w:rsidRDefault="00B34DED" w:rsidP="00B34DED">
      <w:pPr>
        <w:pStyle w:val="141"/>
        <w:spacing w:line="240" w:lineRule="auto"/>
        <w:ind w:firstLine="708"/>
        <w:rPr>
          <w:sz w:val="16"/>
          <w:szCs w:val="16"/>
        </w:rPr>
      </w:pPr>
      <w:r w:rsidRPr="00B34DED">
        <w:rPr>
          <w:sz w:val="16"/>
          <w:szCs w:val="16"/>
        </w:rPr>
        <w:t xml:space="preserve">1) назначение из числа работников Администрации лиц, ответственных за организацию и проведение собрания; </w:t>
      </w:r>
    </w:p>
    <w:p w:rsidR="00B34DED" w:rsidRPr="00B34DED" w:rsidRDefault="00B34DED" w:rsidP="00B34DED">
      <w:pPr>
        <w:pStyle w:val="141"/>
        <w:spacing w:line="240" w:lineRule="auto"/>
        <w:ind w:firstLine="708"/>
        <w:rPr>
          <w:sz w:val="16"/>
          <w:szCs w:val="16"/>
        </w:rPr>
      </w:pPr>
      <w:r w:rsidRPr="00B34DED">
        <w:rPr>
          <w:sz w:val="16"/>
          <w:szCs w:val="16"/>
        </w:rPr>
        <w:t>2) составление списка лиц, имеющих право участвовать в собрании;</w:t>
      </w:r>
    </w:p>
    <w:p w:rsidR="00B34DED" w:rsidRPr="00B34DED" w:rsidRDefault="00B34DED" w:rsidP="00B34DED">
      <w:pPr>
        <w:pStyle w:val="141"/>
        <w:spacing w:line="240" w:lineRule="auto"/>
        <w:ind w:firstLine="708"/>
        <w:rPr>
          <w:sz w:val="16"/>
          <w:szCs w:val="16"/>
        </w:rPr>
      </w:pPr>
      <w:r w:rsidRPr="00B34DED">
        <w:rPr>
          <w:sz w:val="16"/>
          <w:szCs w:val="16"/>
        </w:rPr>
        <w:t>3) подготовка предложений по составу счетной комиссии и секретаря собрания;</w:t>
      </w:r>
    </w:p>
    <w:p w:rsidR="00B34DED" w:rsidRPr="00B34DED" w:rsidRDefault="00B34DED" w:rsidP="00B34DED">
      <w:pPr>
        <w:pStyle w:val="141"/>
        <w:spacing w:line="240" w:lineRule="auto"/>
        <w:ind w:firstLine="708"/>
        <w:rPr>
          <w:sz w:val="16"/>
          <w:szCs w:val="16"/>
        </w:rPr>
      </w:pPr>
      <w:r w:rsidRPr="00B34DED">
        <w:rPr>
          <w:sz w:val="16"/>
          <w:szCs w:val="16"/>
        </w:rPr>
        <w:t>4) подготовка помещения или территории для проведения собрания;</w:t>
      </w:r>
    </w:p>
    <w:p w:rsidR="00B34DED" w:rsidRPr="00B34DED" w:rsidRDefault="00B34DED" w:rsidP="00B34DED">
      <w:pPr>
        <w:pStyle w:val="141"/>
        <w:spacing w:line="240" w:lineRule="auto"/>
        <w:ind w:firstLine="708"/>
        <w:rPr>
          <w:sz w:val="16"/>
          <w:szCs w:val="16"/>
        </w:rPr>
      </w:pPr>
      <w:r w:rsidRPr="00B34DED">
        <w:rPr>
          <w:sz w:val="16"/>
          <w:szCs w:val="16"/>
        </w:rPr>
        <w:t xml:space="preserve">5) изготовление бюллетеней; </w:t>
      </w:r>
    </w:p>
    <w:p w:rsidR="00B34DED" w:rsidRPr="00B34DED" w:rsidRDefault="00B34DED" w:rsidP="00B34DED">
      <w:pPr>
        <w:pStyle w:val="141"/>
        <w:spacing w:line="240" w:lineRule="auto"/>
        <w:ind w:firstLine="708"/>
        <w:rPr>
          <w:sz w:val="16"/>
          <w:szCs w:val="16"/>
        </w:rPr>
      </w:pPr>
      <w:r w:rsidRPr="00B34DED">
        <w:rPr>
          <w:sz w:val="16"/>
          <w:szCs w:val="16"/>
        </w:rPr>
        <w:t xml:space="preserve">3.3. Для проведения голосования на собрании изготавливаются бюллетени (согласно Приложению № 1) в количестве, превышающем на 20 процентов число граждан, имеющих право участвовать в собрании. </w:t>
      </w:r>
    </w:p>
    <w:p w:rsidR="00B34DED" w:rsidRPr="00B34DED" w:rsidRDefault="00B34DED" w:rsidP="00B34DED">
      <w:pPr>
        <w:pStyle w:val="141"/>
        <w:spacing w:line="240" w:lineRule="auto"/>
        <w:ind w:firstLine="708"/>
        <w:rPr>
          <w:sz w:val="16"/>
          <w:szCs w:val="16"/>
        </w:rPr>
      </w:pPr>
      <w:r w:rsidRPr="00B34DED">
        <w:rPr>
          <w:sz w:val="16"/>
          <w:szCs w:val="16"/>
        </w:rPr>
        <w:t>Каждый бюллетень должен быть заверен подписью лица из числа лиц, ответственных за организацию и проведение собрания.</w:t>
      </w:r>
    </w:p>
    <w:p w:rsidR="00B34DED" w:rsidRPr="00B34DED" w:rsidRDefault="00B34DED" w:rsidP="00B34DED">
      <w:pPr>
        <w:pStyle w:val="af6"/>
        <w:shd w:val="clear" w:color="auto" w:fill="FFFFFF"/>
        <w:spacing w:before="0" w:beforeAutospacing="0" w:after="0" w:afterAutospacing="0"/>
        <w:ind w:firstLine="708"/>
        <w:jc w:val="both"/>
        <w:rPr>
          <w:sz w:val="16"/>
          <w:szCs w:val="16"/>
        </w:rPr>
      </w:pPr>
      <w:r w:rsidRPr="00B34DED">
        <w:rPr>
          <w:color w:val="000000"/>
          <w:sz w:val="16"/>
          <w:szCs w:val="16"/>
        </w:rPr>
        <w:t>3.4.</w:t>
      </w:r>
      <w:r w:rsidRPr="00B34DED">
        <w:rPr>
          <w:rStyle w:val="apple-converted-space"/>
          <w:sz w:val="16"/>
          <w:szCs w:val="16"/>
        </w:rPr>
        <w:t> </w:t>
      </w:r>
      <w:r w:rsidRPr="00B34DED">
        <w:rPr>
          <w:sz w:val="16"/>
          <w:szCs w:val="16"/>
        </w:rPr>
        <w:t>Перед началом собрания  проводится регистрация участников собрания с указанием фамилии, имени, отчества, года рождения, адреса места жительства.</w:t>
      </w:r>
    </w:p>
    <w:p w:rsidR="00B34DED" w:rsidRPr="00B34DED" w:rsidRDefault="00B34DED" w:rsidP="00B34DED">
      <w:pPr>
        <w:pStyle w:val="af6"/>
        <w:shd w:val="clear" w:color="auto" w:fill="FFFFFF"/>
        <w:spacing w:before="0" w:beforeAutospacing="0" w:after="0" w:afterAutospacing="0"/>
        <w:ind w:firstLine="708"/>
        <w:jc w:val="both"/>
        <w:rPr>
          <w:sz w:val="16"/>
          <w:szCs w:val="16"/>
        </w:rPr>
      </w:pPr>
      <w:r w:rsidRPr="00B34DED">
        <w:rPr>
          <w:sz w:val="16"/>
          <w:szCs w:val="16"/>
        </w:rPr>
        <w:t>Регистрация участника собрания осуществляется при предъявлении им документа, удостоверяющего личность.</w:t>
      </w:r>
    </w:p>
    <w:p w:rsidR="00B34DED" w:rsidRPr="00B34DED" w:rsidRDefault="00B34DED" w:rsidP="00B34DED">
      <w:pPr>
        <w:pStyle w:val="af6"/>
        <w:shd w:val="clear" w:color="auto" w:fill="FFFFFF"/>
        <w:spacing w:before="0" w:beforeAutospacing="0" w:after="0" w:afterAutospacing="0"/>
        <w:ind w:firstLine="708"/>
        <w:jc w:val="both"/>
        <w:rPr>
          <w:sz w:val="16"/>
          <w:szCs w:val="16"/>
        </w:rPr>
      </w:pPr>
      <w:r w:rsidRPr="00B34DED">
        <w:rPr>
          <w:sz w:val="16"/>
          <w:szCs w:val="16"/>
        </w:rPr>
        <w:t>3.5. На собрании председательствует глава муниципального образования или иное лицо, избранное собранием путем открытого голосования большинством голосов. Секретарь собрания также избирается собранием путем открытого голосования большинством голосов.</w:t>
      </w:r>
    </w:p>
    <w:p w:rsidR="00B34DED" w:rsidRPr="00B34DED" w:rsidRDefault="00B34DED" w:rsidP="00B34DED">
      <w:pPr>
        <w:pStyle w:val="aff4"/>
        <w:shd w:val="clear" w:color="auto" w:fill="FFFFFF"/>
        <w:spacing w:after="0"/>
        <w:ind w:left="0" w:firstLine="708"/>
        <w:jc w:val="both"/>
        <w:rPr>
          <w:rFonts w:ascii="Times New Roman" w:hAnsi="Times New Roman" w:cs="Times New Roman"/>
          <w:sz w:val="16"/>
          <w:szCs w:val="16"/>
        </w:rPr>
      </w:pPr>
      <w:r w:rsidRPr="00B34DED">
        <w:rPr>
          <w:rFonts w:ascii="Times New Roman" w:hAnsi="Times New Roman" w:cs="Times New Roman"/>
          <w:sz w:val="16"/>
          <w:szCs w:val="16"/>
        </w:rPr>
        <w:t>3.6. Собрание граждан открывает председательствующий.</w:t>
      </w:r>
    </w:p>
    <w:p w:rsidR="00B34DED" w:rsidRPr="00B34DED" w:rsidRDefault="00B34DED" w:rsidP="00B34DED">
      <w:pPr>
        <w:pStyle w:val="aff4"/>
        <w:shd w:val="clear" w:color="auto" w:fill="FFFFFF"/>
        <w:spacing w:after="0"/>
        <w:ind w:left="0" w:firstLine="708"/>
        <w:jc w:val="both"/>
        <w:rPr>
          <w:rFonts w:ascii="Times New Roman" w:hAnsi="Times New Roman" w:cs="Times New Roman"/>
          <w:sz w:val="16"/>
          <w:szCs w:val="16"/>
        </w:rPr>
      </w:pPr>
      <w:r w:rsidRPr="00B34DED">
        <w:rPr>
          <w:rFonts w:ascii="Times New Roman" w:hAnsi="Times New Roman" w:cs="Times New Roman"/>
          <w:sz w:val="16"/>
          <w:szCs w:val="16"/>
        </w:rPr>
        <w:t>Председательствующий организует проведение собрания, поддерживает порядок, предоставляет слово для выступления по обсуждаемым вопросам, обеспечивает подсчет голосов, обеспечивает установленный порядок голосования.</w:t>
      </w:r>
    </w:p>
    <w:p w:rsidR="00B34DED" w:rsidRPr="00B34DED" w:rsidRDefault="00B34DED" w:rsidP="00B34DED">
      <w:pPr>
        <w:shd w:val="clear" w:color="auto" w:fill="FFFFFF"/>
        <w:ind w:firstLine="708"/>
        <w:jc w:val="both"/>
        <w:rPr>
          <w:rFonts w:ascii="Times New Roman" w:hAnsi="Times New Roman" w:cs="Times New Roman"/>
          <w:sz w:val="16"/>
          <w:szCs w:val="16"/>
        </w:rPr>
      </w:pPr>
      <w:r w:rsidRPr="00B34DED">
        <w:rPr>
          <w:rFonts w:ascii="Times New Roman" w:hAnsi="Times New Roman" w:cs="Times New Roman"/>
          <w:sz w:val="16"/>
          <w:szCs w:val="16"/>
        </w:rPr>
        <w:t xml:space="preserve">3.7. Секретарь ведет протокол хода собрания. Секретарь обеспечивает достоверность отраженных в протоколе сведений. Протокол подписывает председательствующий и секретарь. </w:t>
      </w:r>
    </w:p>
    <w:p w:rsidR="00B34DED" w:rsidRPr="00B34DED" w:rsidRDefault="00B34DED" w:rsidP="00B34DED">
      <w:pPr>
        <w:pStyle w:val="aff4"/>
        <w:shd w:val="clear" w:color="auto" w:fill="FFFFFF"/>
        <w:spacing w:after="0"/>
        <w:ind w:left="0" w:firstLine="708"/>
        <w:jc w:val="both"/>
        <w:rPr>
          <w:rFonts w:ascii="Times New Roman" w:hAnsi="Times New Roman" w:cs="Times New Roman"/>
          <w:sz w:val="16"/>
          <w:szCs w:val="16"/>
        </w:rPr>
      </w:pPr>
      <w:r w:rsidRPr="00B34DED">
        <w:rPr>
          <w:rFonts w:ascii="Times New Roman" w:hAnsi="Times New Roman" w:cs="Times New Roman"/>
          <w:sz w:val="16"/>
          <w:szCs w:val="16"/>
        </w:rPr>
        <w:t>К протоколу прикладывается список зарегистрированных участников собрания.</w:t>
      </w:r>
    </w:p>
    <w:p w:rsidR="00B34DED" w:rsidRPr="00B34DED" w:rsidRDefault="00B34DED" w:rsidP="00B34DED">
      <w:pPr>
        <w:pStyle w:val="af6"/>
        <w:shd w:val="clear" w:color="auto" w:fill="FFFFFF"/>
        <w:spacing w:before="0" w:beforeAutospacing="0" w:after="0" w:afterAutospacing="0"/>
        <w:ind w:firstLine="708"/>
        <w:jc w:val="both"/>
        <w:rPr>
          <w:color w:val="000000"/>
          <w:sz w:val="16"/>
          <w:szCs w:val="16"/>
        </w:rPr>
      </w:pPr>
      <w:r w:rsidRPr="00B34DED">
        <w:rPr>
          <w:sz w:val="16"/>
          <w:szCs w:val="16"/>
        </w:rPr>
        <w:t>3.8. Протокол собрания в недельный срок после его проведения передается органу местного самоуправления, назначившему собрание</w:t>
      </w:r>
      <w:r w:rsidRPr="00B34DED">
        <w:rPr>
          <w:color w:val="000000"/>
          <w:sz w:val="16"/>
          <w:szCs w:val="16"/>
        </w:rPr>
        <w:t>.</w:t>
      </w:r>
    </w:p>
    <w:p w:rsidR="00B34DED" w:rsidRPr="00B34DED" w:rsidRDefault="00B34DED" w:rsidP="00B34DED">
      <w:pPr>
        <w:autoSpaceDE w:val="0"/>
        <w:autoSpaceDN w:val="0"/>
        <w:adjustRightInd w:val="0"/>
        <w:ind w:firstLine="708"/>
        <w:jc w:val="both"/>
        <w:rPr>
          <w:rFonts w:ascii="Times New Roman" w:hAnsi="Times New Roman" w:cs="Times New Roman"/>
          <w:sz w:val="16"/>
          <w:szCs w:val="16"/>
        </w:rPr>
      </w:pPr>
      <w:bookmarkStart w:id="3" w:name="Par50"/>
      <w:bookmarkEnd w:id="3"/>
      <w:r w:rsidRPr="00B34DED">
        <w:rPr>
          <w:rFonts w:ascii="Times New Roman" w:hAnsi="Times New Roman" w:cs="Times New Roman"/>
          <w:sz w:val="16"/>
          <w:szCs w:val="16"/>
        </w:rPr>
        <w:t xml:space="preserve">3.9. Собрание правомочно при участии в нем не менее одной трети от числа граждан, имеющих право в нем участвовать. </w:t>
      </w:r>
    </w:p>
    <w:p w:rsidR="00B34DED" w:rsidRPr="00B34DED" w:rsidRDefault="00B34DED" w:rsidP="00B34DED">
      <w:pPr>
        <w:pStyle w:val="af6"/>
        <w:shd w:val="clear" w:color="auto" w:fill="FFFFFF"/>
        <w:spacing w:before="0" w:beforeAutospacing="0" w:after="0" w:afterAutospacing="0"/>
        <w:ind w:left="140"/>
        <w:jc w:val="center"/>
        <w:rPr>
          <w:b/>
          <w:color w:val="000000"/>
          <w:sz w:val="16"/>
          <w:szCs w:val="16"/>
        </w:rPr>
      </w:pPr>
      <w:r w:rsidRPr="00B34DED">
        <w:rPr>
          <w:b/>
          <w:sz w:val="16"/>
          <w:szCs w:val="16"/>
        </w:rPr>
        <w:t>4. Решение собрания граждан</w:t>
      </w:r>
    </w:p>
    <w:p w:rsidR="00B34DED" w:rsidRPr="00B34DED" w:rsidRDefault="00B34DED" w:rsidP="00B34DED">
      <w:pPr>
        <w:pStyle w:val="aff4"/>
        <w:shd w:val="clear" w:color="auto" w:fill="FFFFFF"/>
        <w:ind w:left="0" w:firstLine="708"/>
        <w:jc w:val="both"/>
        <w:rPr>
          <w:rFonts w:ascii="Times New Roman" w:hAnsi="Times New Roman" w:cs="Times New Roman"/>
          <w:sz w:val="16"/>
          <w:szCs w:val="16"/>
        </w:rPr>
      </w:pPr>
      <w:r w:rsidRPr="00B34DED">
        <w:rPr>
          <w:rFonts w:ascii="Times New Roman" w:hAnsi="Times New Roman" w:cs="Times New Roman"/>
          <w:sz w:val="16"/>
          <w:szCs w:val="16"/>
        </w:rPr>
        <w:t>4.1. Решение собрания считается принятым, если за него проголосовало более 50 %  участников собрания.</w:t>
      </w:r>
    </w:p>
    <w:p w:rsidR="00B34DED" w:rsidRPr="00B34DED" w:rsidRDefault="00B34DED" w:rsidP="00B34DED">
      <w:pPr>
        <w:pStyle w:val="af6"/>
        <w:shd w:val="clear" w:color="auto" w:fill="FFFFFF"/>
        <w:spacing w:before="0" w:beforeAutospacing="0" w:after="0" w:afterAutospacing="0"/>
        <w:ind w:firstLine="708"/>
        <w:jc w:val="both"/>
        <w:rPr>
          <w:color w:val="000000"/>
          <w:sz w:val="16"/>
          <w:szCs w:val="16"/>
        </w:rPr>
      </w:pPr>
      <w:r w:rsidRPr="00B34DED">
        <w:rPr>
          <w:color w:val="000000"/>
          <w:sz w:val="16"/>
          <w:szCs w:val="16"/>
        </w:rPr>
        <w:t xml:space="preserve">4.2. Решения, принятые собранием, не должны противоречить Уставу </w:t>
      </w:r>
      <w:r w:rsidRPr="00B34DED">
        <w:rPr>
          <w:sz w:val="16"/>
          <w:szCs w:val="16"/>
        </w:rPr>
        <w:t>муниципального образования</w:t>
      </w:r>
      <w:r w:rsidRPr="00B34DED">
        <w:rPr>
          <w:color w:val="000000"/>
          <w:sz w:val="16"/>
          <w:szCs w:val="16"/>
        </w:rPr>
        <w:t>.</w:t>
      </w:r>
    </w:p>
    <w:p w:rsidR="00B34DED" w:rsidRPr="00B34DED" w:rsidRDefault="00B34DED" w:rsidP="00B34DED">
      <w:pPr>
        <w:pStyle w:val="af6"/>
        <w:shd w:val="clear" w:color="auto" w:fill="FFFFFF"/>
        <w:spacing w:before="0" w:beforeAutospacing="0" w:after="0" w:afterAutospacing="0"/>
        <w:ind w:firstLine="708"/>
        <w:jc w:val="both"/>
        <w:rPr>
          <w:color w:val="000000"/>
          <w:sz w:val="16"/>
          <w:szCs w:val="16"/>
        </w:rPr>
      </w:pPr>
      <w:r w:rsidRPr="00B34DED">
        <w:rPr>
          <w:color w:val="000000"/>
          <w:sz w:val="16"/>
          <w:szCs w:val="16"/>
        </w:rPr>
        <w:t xml:space="preserve">4.3. Органы местного самоуправления </w:t>
      </w:r>
      <w:r w:rsidRPr="00B34DED">
        <w:rPr>
          <w:sz w:val="16"/>
          <w:szCs w:val="16"/>
        </w:rPr>
        <w:t xml:space="preserve">муниципального образования </w:t>
      </w:r>
      <w:r w:rsidRPr="00B34DED">
        <w:rPr>
          <w:color w:val="000000"/>
          <w:sz w:val="16"/>
          <w:szCs w:val="16"/>
        </w:rPr>
        <w:t xml:space="preserve">и должностные лица местного самоуправления </w:t>
      </w:r>
      <w:r w:rsidRPr="00B34DED">
        <w:rPr>
          <w:sz w:val="16"/>
          <w:szCs w:val="16"/>
        </w:rPr>
        <w:t xml:space="preserve">муниципального образования </w:t>
      </w:r>
      <w:r w:rsidRPr="00B34DED">
        <w:rPr>
          <w:color w:val="000000"/>
          <w:sz w:val="16"/>
          <w:szCs w:val="16"/>
        </w:rPr>
        <w:t>обеспечивают исполнение решений, принятых на собрании.</w:t>
      </w:r>
    </w:p>
    <w:p w:rsidR="00B34DED" w:rsidRPr="00B34DED" w:rsidRDefault="00B34DED" w:rsidP="00B34DED">
      <w:pPr>
        <w:pStyle w:val="aff4"/>
        <w:shd w:val="clear" w:color="auto" w:fill="FFFFFF"/>
        <w:ind w:firstLine="348"/>
        <w:jc w:val="both"/>
        <w:rPr>
          <w:rFonts w:ascii="Times New Roman" w:hAnsi="Times New Roman" w:cs="Times New Roman"/>
          <w:sz w:val="16"/>
          <w:szCs w:val="16"/>
        </w:rPr>
      </w:pPr>
      <w:r w:rsidRPr="00B34DED">
        <w:rPr>
          <w:rFonts w:ascii="Times New Roman" w:hAnsi="Times New Roman" w:cs="Times New Roman"/>
          <w:sz w:val="16"/>
          <w:szCs w:val="16"/>
        </w:rPr>
        <w:t>4.4. Решения, принятые на собрании, подлежат обнародованию</w:t>
      </w:r>
      <w:r w:rsidRPr="00B34DED">
        <w:rPr>
          <w:rFonts w:ascii="Times New Roman" w:hAnsi="Times New Roman" w:cs="Times New Roman"/>
          <w:b/>
          <w:sz w:val="16"/>
          <w:szCs w:val="16"/>
        </w:rPr>
        <w:t xml:space="preserve">                                                                                       </w:t>
      </w:r>
    </w:p>
    <w:p w:rsidR="00B34DED" w:rsidRPr="00B34DED" w:rsidRDefault="00B34DED" w:rsidP="00B34DED">
      <w:pPr>
        <w:pStyle w:val="aff4"/>
        <w:shd w:val="clear" w:color="auto" w:fill="FFFFFF"/>
        <w:ind w:left="0"/>
        <w:jc w:val="center"/>
        <w:rPr>
          <w:rFonts w:ascii="Times New Roman" w:hAnsi="Times New Roman" w:cs="Times New Roman"/>
          <w:b/>
          <w:sz w:val="16"/>
          <w:szCs w:val="16"/>
        </w:rPr>
      </w:pPr>
      <w:r w:rsidRPr="00B34DED">
        <w:rPr>
          <w:rFonts w:ascii="Times New Roman" w:hAnsi="Times New Roman" w:cs="Times New Roman"/>
          <w:b/>
          <w:sz w:val="16"/>
          <w:szCs w:val="16"/>
        </w:rPr>
        <w:t>5. Обращения на собраниях граждан</w:t>
      </w:r>
    </w:p>
    <w:p w:rsidR="00B34DED" w:rsidRPr="00B34DED" w:rsidRDefault="00B34DED" w:rsidP="00B34DED">
      <w:pPr>
        <w:autoSpaceDE w:val="0"/>
        <w:autoSpaceDN w:val="0"/>
        <w:adjustRightInd w:val="0"/>
        <w:ind w:firstLine="540"/>
        <w:jc w:val="both"/>
        <w:rPr>
          <w:rFonts w:ascii="Times New Roman" w:hAnsi="Times New Roman" w:cs="Times New Roman"/>
          <w:sz w:val="16"/>
          <w:szCs w:val="16"/>
        </w:rPr>
      </w:pPr>
      <w:r w:rsidRPr="00B34DED">
        <w:rPr>
          <w:rFonts w:ascii="Times New Roman" w:hAnsi="Times New Roman" w:cs="Times New Roman"/>
          <w:sz w:val="16"/>
          <w:szCs w:val="16"/>
        </w:rPr>
        <w:t>5.1 Собрание может принимать обращения к органам местного самоуправления муниципального образования и должностным лицам местного самоуправления муниципального образования, а также избирать лиц, уполномоченных представлять собрание во взаимоотношениях с органами местного самоуправления и должностными лицами местного самоуправления.</w:t>
      </w:r>
    </w:p>
    <w:p w:rsidR="00B34DED" w:rsidRPr="00B34DED" w:rsidRDefault="00B34DED" w:rsidP="00B34DED">
      <w:pPr>
        <w:autoSpaceDE w:val="0"/>
        <w:autoSpaceDN w:val="0"/>
        <w:adjustRightInd w:val="0"/>
        <w:ind w:firstLine="540"/>
        <w:jc w:val="both"/>
        <w:rPr>
          <w:rFonts w:ascii="Times New Roman" w:hAnsi="Times New Roman" w:cs="Times New Roman"/>
          <w:sz w:val="16"/>
          <w:szCs w:val="16"/>
        </w:rPr>
      </w:pPr>
      <w:r w:rsidRPr="00B34DED">
        <w:rPr>
          <w:rFonts w:ascii="Times New Roman" w:hAnsi="Times New Roman" w:cs="Times New Roman"/>
          <w:sz w:val="16"/>
          <w:szCs w:val="16"/>
        </w:rPr>
        <w:t>5.2. Обращение считается принятым, если за него проголосовало более 50% от числа участников собрания. Обращение подписывается председательствующим собрания.  Подписанное обращение передается в орган местного самоуправления муниципального образования,  должностным лицам местного самоуправления муниципального образования, к компетенции которых относится решение вопросов, содержащихся в обращении, не позднее следующего рабочего дня после проведения собрания.</w:t>
      </w:r>
    </w:p>
    <w:p w:rsidR="00B34DED" w:rsidRPr="00B34DED" w:rsidRDefault="00B34DED" w:rsidP="00B34DED">
      <w:pPr>
        <w:autoSpaceDE w:val="0"/>
        <w:autoSpaceDN w:val="0"/>
        <w:adjustRightInd w:val="0"/>
        <w:ind w:firstLine="540"/>
        <w:jc w:val="both"/>
        <w:rPr>
          <w:rFonts w:ascii="Times New Roman" w:hAnsi="Times New Roman" w:cs="Times New Roman"/>
          <w:sz w:val="16"/>
          <w:szCs w:val="16"/>
        </w:rPr>
      </w:pPr>
      <w:r w:rsidRPr="00B34DED">
        <w:rPr>
          <w:rFonts w:ascii="Times New Roman" w:hAnsi="Times New Roman" w:cs="Times New Roman"/>
          <w:sz w:val="16"/>
          <w:szCs w:val="16"/>
        </w:rPr>
        <w:t xml:space="preserve">5.3. Обращения, принятые собранием, подлежат обязательному рассмотрению органами местного самоуправления муниципального образования, должностными лицами местного самоуправления муниципального образования в порядке, предусмотренном законодательством. </w:t>
      </w:r>
    </w:p>
    <w:p w:rsidR="00B34DED" w:rsidRPr="00B34DED" w:rsidRDefault="00B34DED" w:rsidP="00B34DED">
      <w:pPr>
        <w:jc w:val="both"/>
        <w:rPr>
          <w:rFonts w:ascii="Times New Roman" w:hAnsi="Times New Roman" w:cs="Times New Roman"/>
          <w:sz w:val="16"/>
          <w:szCs w:val="16"/>
        </w:rPr>
      </w:pPr>
    </w:p>
    <w:p w:rsidR="00B34DED" w:rsidRPr="00B34DED" w:rsidRDefault="00B34DED" w:rsidP="00B34DED">
      <w:pPr>
        <w:spacing w:line="228" w:lineRule="auto"/>
        <w:ind w:firstLine="284"/>
        <w:jc w:val="right"/>
        <w:rPr>
          <w:rFonts w:ascii="Times New Roman" w:hAnsi="Times New Roman" w:cs="Times New Roman"/>
          <w:sz w:val="16"/>
          <w:szCs w:val="16"/>
        </w:rPr>
      </w:pPr>
      <w:r w:rsidRPr="00B34DED">
        <w:rPr>
          <w:rFonts w:ascii="Times New Roman" w:hAnsi="Times New Roman" w:cs="Times New Roman"/>
          <w:sz w:val="16"/>
          <w:szCs w:val="16"/>
        </w:rPr>
        <w:t xml:space="preserve">    Приложение  № 1</w:t>
      </w:r>
    </w:p>
    <w:p w:rsidR="00B34DED" w:rsidRPr="00B34DED" w:rsidRDefault="00B34DED" w:rsidP="00B34DED">
      <w:pPr>
        <w:spacing w:line="228" w:lineRule="auto"/>
        <w:jc w:val="both"/>
        <w:rPr>
          <w:rFonts w:ascii="Times New Roman" w:hAnsi="Times New Roman" w:cs="Times New Roman"/>
          <w:sz w:val="16"/>
          <w:szCs w:val="16"/>
        </w:rPr>
      </w:pPr>
    </w:p>
    <w:p w:rsidR="00B34DED" w:rsidRPr="00B34DED" w:rsidRDefault="00B34DED" w:rsidP="00B34DED">
      <w:pPr>
        <w:spacing w:line="228" w:lineRule="auto"/>
        <w:jc w:val="center"/>
        <w:rPr>
          <w:rFonts w:ascii="Times New Roman" w:hAnsi="Times New Roman" w:cs="Times New Roman"/>
          <w:b/>
          <w:sz w:val="16"/>
          <w:szCs w:val="16"/>
        </w:rPr>
      </w:pPr>
      <w:r w:rsidRPr="00B34DED">
        <w:rPr>
          <w:rFonts w:ascii="Times New Roman" w:hAnsi="Times New Roman" w:cs="Times New Roman"/>
          <w:b/>
          <w:sz w:val="16"/>
          <w:szCs w:val="16"/>
        </w:rPr>
        <w:t>БЮЛЛЕТЕНЬ</w:t>
      </w:r>
    </w:p>
    <w:p w:rsidR="00B34DED" w:rsidRPr="00B34DED" w:rsidRDefault="00B34DED" w:rsidP="00B34DED">
      <w:pPr>
        <w:spacing w:line="228" w:lineRule="auto"/>
        <w:jc w:val="center"/>
        <w:rPr>
          <w:rFonts w:ascii="Times New Roman" w:hAnsi="Times New Roman" w:cs="Times New Roman"/>
          <w:b/>
          <w:sz w:val="16"/>
          <w:szCs w:val="16"/>
        </w:rPr>
      </w:pPr>
      <w:r w:rsidRPr="00B34DED">
        <w:rPr>
          <w:rFonts w:ascii="Times New Roman" w:hAnsi="Times New Roman" w:cs="Times New Roman"/>
          <w:b/>
          <w:sz w:val="16"/>
          <w:szCs w:val="16"/>
        </w:rPr>
        <w:t>для голосования на собрании граждан</w:t>
      </w:r>
    </w:p>
    <w:p w:rsidR="00B34DED" w:rsidRPr="00B34DED" w:rsidRDefault="00B34DED" w:rsidP="00B34DED">
      <w:pPr>
        <w:ind w:firstLine="284"/>
        <w:jc w:val="both"/>
        <w:rPr>
          <w:rFonts w:ascii="Times New Roman" w:hAnsi="Times New Roman" w:cs="Times New Roman"/>
          <w:sz w:val="16"/>
          <w:szCs w:val="16"/>
        </w:rPr>
      </w:pPr>
      <w:r w:rsidRPr="00B34DED">
        <w:rPr>
          <w:rFonts w:ascii="Times New Roman" w:hAnsi="Times New Roman" w:cs="Times New Roman"/>
          <w:sz w:val="16"/>
          <w:szCs w:val="16"/>
        </w:rPr>
        <w:t>Разъяснение порядка заполнения бюллетеня для голосования</w:t>
      </w:r>
    </w:p>
    <w:p w:rsidR="00B34DED" w:rsidRPr="00B34DED" w:rsidRDefault="00B34DED" w:rsidP="00B34DED">
      <w:pPr>
        <w:ind w:firstLine="284"/>
        <w:jc w:val="both"/>
        <w:rPr>
          <w:rFonts w:ascii="Times New Roman" w:hAnsi="Times New Roman" w:cs="Times New Roman"/>
          <w:sz w:val="16"/>
          <w:szCs w:val="16"/>
        </w:rPr>
      </w:pPr>
      <w:r w:rsidRPr="00B34DED">
        <w:rPr>
          <w:rFonts w:ascii="Times New Roman" w:hAnsi="Times New Roman" w:cs="Times New Roman"/>
          <w:sz w:val="16"/>
          <w:szCs w:val="16"/>
        </w:rPr>
        <w:t>Поставьте напротив каждого вопроса любой знак в одном пустом квадрате (да или нет).</w:t>
      </w:r>
    </w:p>
    <w:p w:rsidR="00B34DED" w:rsidRPr="00B34DED" w:rsidRDefault="00B34DED" w:rsidP="00B34DED">
      <w:pPr>
        <w:ind w:firstLine="284"/>
        <w:jc w:val="both"/>
        <w:rPr>
          <w:rFonts w:ascii="Times New Roman" w:hAnsi="Times New Roman" w:cs="Times New Roman"/>
          <w:sz w:val="16"/>
          <w:szCs w:val="16"/>
        </w:rPr>
      </w:pPr>
      <w:r w:rsidRPr="00B34DED">
        <w:rPr>
          <w:rFonts w:ascii="Times New Roman" w:hAnsi="Times New Roman" w:cs="Times New Roman"/>
          <w:sz w:val="16"/>
          <w:szCs w:val="16"/>
        </w:rPr>
        <w:t xml:space="preserve">Бюллетень, в котором напротив вопроса любой знак проставлен более чем в одном квадрате (да или нет) либо не проставлен ни в одном, не учитывается при подсчете голосов по данному вопросу.  </w:t>
      </w:r>
    </w:p>
    <w:p w:rsidR="00B34DED" w:rsidRPr="00B34DED" w:rsidRDefault="00B34DED" w:rsidP="00B34DED">
      <w:pPr>
        <w:ind w:firstLine="284"/>
        <w:jc w:val="both"/>
        <w:rPr>
          <w:rFonts w:ascii="Times New Roman" w:hAnsi="Times New Roman" w:cs="Times New Roman"/>
          <w:sz w:val="16"/>
          <w:szCs w:val="16"/>
        </w:rPr>
      </w:pPr>
      <w:r w:rsidRPr="00B34DED">
        <w:rPr>
          <w:rFonts w:ascii="Times New Roman" w:hAnsi="Times New Roman" w:cs="Times New Roman"/>
          <w:sz w:val="16"/>
          <w:szCs w:val="16"/>
        </w:rPr>
        <w:t xml:space="preserve">Бюллетень, не заверенный подписью лица, ответственного за организацию и проведение собрания, признается </w:t>
      </w:r>
      <w:proofErr w:type="gramStart"/>
      <w:r w:rsidRPr="00B34DED">
        <w:rPr>
          <w:rFonts w:ascii="Times New Roman" w:hAnsi="Times New Roman" w:cs="Times New Roman"/>
          <w:sz w:val="16"/>
          <w:szCs w:val="16"/>
        </w:rPr>
        <w:t>бюллетенем</w:t>
      </w:r>
      <w:proofErr w:type="gramEnd"/>
      <w:r w:rsidRPr="00B34DED">
        <w:rPr>
          <w:rFonts w:ascii="Times New Roman" w:hAnsi="Times New Roman" w:cs="Times New Roman"/>
          <w:sz w:val="16"/>
          <w:szCs w:val="16"/>
        </w:rPr>
        <w:t xml:space="preserve"> не установленной формы и при подсчете голосов  не учитывается.</w:t>
      </w:r>
    </w:p>
    <w:p w:rsidR="00B34DED" w:rsidRPr="00B34DED" w:rsidRDefault="00B34DED" w:rsidP="00B34DED">
      <w:pPr>
        <w:ind w:firstLine="284"/>
        <w:jc w:val="both"/>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00"/>
        <w:gridCol w:w="2520"/>
        <w:gridCol w:w="1440"/>
        <w:gridCol w:w="1440"/>
      </w:tblGrid>
      <w:tr w:rsidR="00B34DED" w:rsidRPr="00B34DED" w:rsidTr="00F12DDF">
        <w:trPr>
          <w:cantSplit/>
          <w:trHeight w:val="244"/>
        </w:trPr>
        <w:tc>
          <w:tcPr>
            <w:tcW w:w="900" w:type="dxa"/>
            <w:vMerge w:val="restart"/>
            <w:tcBorders>
              <w:top w:val="single" w:sz="4" w:space="0" w:color="auto"/>
              <w:bottom w:val="single" w:sz="4" w:space="0" w:color="auto"/>
              <w:right w:val="single" w:sz="4" w:space="0" w:color="auto"/>
            </w:tcBorders>
            <w:vAlign w:val="center"/>
          </w:tcPr>
          <w:p w:rsidR="00B34DED" w:rsidRPr="00B34DED" w:rsidRDefault="00B34DED" w:rsidP="00F12DDF">
            <w:pPr>
              <w:spacing w:line="228" w:lineRule="auto"/>
              <w:jc w:val="both"/>
              <w:rPr>
                <w:rFonts w:ascii="Times New Roman" w:hAnsi="Times New Roman" w:cs="Times New Roman"/>
                <w:sz w:val="12"/>
                <w:szCs w:val="12"/>
              </w:rPr>
            </w:pPr>
            <w:r w:rsidRPr="00B34DED">
              <w:rPr>
                <w:rFonts w:ascii="Times New Roman" w:hAnsi="Times New Roman" w:cs="Times New Roman"/>
                <w:sz w:val="12"/>
                <w:szCs w:val="12"/>
              </w:rPr>
              <w:t>№</w:t>
            </w:r>
          </w:p>
          <w:p w:rsidR="00B34DED" w:rsidRPr="00B34DED" w:rsidRDefault="00B34DED" w:rsidP="00F12DDF">
            <w:pPr>
              <w:spacing w:line="228" w:lineRule="auto"/>
              <w:jc w:val="both"/>
              <w:rPr>
                <w:rFonts w:ascii="Times New Roman" w:hAnsi="Times New Roman" w:cs="Times New Roman"/>
                <w:sz w:val="12"/>
                <w:szCs w:val="12"/>
              </w:rPr>
            </w:pPr>
            <w:r w:rsidRPr="00B34DED">
              <w:rPr>
                <w:rFonts w:ascii="Times New Roman" w:hAnsi="Times New Roman" w:cs="Times New Roman"/>
                <w:sz w:val="12"/>
                <w:szCs w:val="12"/>
              </w:rPr>
              <w:t>вопроса</w:t>
            </w:r>
          </w:p>
        </w:tc>
        <w:tc>
          <w:tcPr>
            <w:tcW w:w="2520" w:type="dxa"/>
            <w:vMerge w:val="restart"/>
            <w:tcBorders>
              <w:top w:val="single" w:sz="4" w:space="0" w:color="auto"/>
              <w:left w:val="single" w:sz="4" w:space="0" w:color="auto"/>
              <w:bottom w:val="single" w:sz="4" w:space="0" w:color="auto"/>
              <w:right w:val="single" w:sz="4" w:space="0" w:color="auto"/>
            </w:tcBorders>
            <w:vAlign w:val="center"/>
          </w:tcPr>
          <w:p w:rsidR="00B34DED" w:rsidRPr="00B34DED" w:rsidRDefault="00B34DED" w:rsidP="00F12DDF">
            <w:pPr>
              <w:spacing w:line="228" w:lineRule="auto"/>
              <w:jc w:val="both"/>
              <w:rPr>
                <w:rFonts w:ascii="Times New Roman" w:hAnsi="Times New Roman" w:cs="Times New Roman"/>
                <w:sz w:val="12"/>
                <w:szCs w:val="12"/>
              </w:rPr>
            </w:pPr>
            <w:r w:rsidRPr="00B34DED">
              <w:rPr>
                <w:rFonts w:ascii="Times New Roman" w:hAnsi="Times New Roman" w:cs="Times New Roman"/>
                <w:sz w:val="12"/>
                <w:szCs w:val="12"/>
              </w:rPr>
              <w:t>Формулировка вопроса</w:t>
            </w:r>
          </w:p>
        </w:tc>
        <w:tc>
          <w:tcPr>
            <w:tcW w:w="2880" w:type="dxa"/>
            <w:gridSpan w:val="2"/>
            <w:tcBorders>
              <w:top w:val="single" w:sz="4" w:space="0" w:color="auto"/>
              <w:left w:val="single" w:sz="4" w:space="0" w:color="auto"/>
              <w:bottom w:val="single" w:sz="4" w:space="0" w:color="auto"/>
            </w:tcBorders>
            <w:vAlign w:val="center"/>
          </w:tcPr>
          <w:p w:rsidR="00B34DED" w:rsidRPr="00B34DED" w:rsidRDefault="00B34DED" w:rsidP="00F12DDF">
            <w:pPr>
              <w:spacing w:line="228" w:lineRule="auto"/>
              <w:jc w:val="both"/>
              <w:rPr>
                <w:rFonts w:ascii="Times New Roman" w:hAnsi="Times New Roman" w:cs="Times New Roman"/>
                <w:sz w:val="12"/>
                <w:szCs w:val="12"/>
              </w:rPr>
            </w:pPr>
            <w:r w:rsidRPr="00B34DED">
              <w:rPr>
                <w:rFonts w:ascii="Times New Roman" w:hAnsi="Times New Roman" w:cs="Times New Roman"/>
                <w:sz w:val="12"/>
                <w:szCs w:val="12"/>
              </w:rPr>
              <w:t>Ответ</w:t>
            </w:r>
          </w:p>
        </w:tc>
      </w:tr>
      <w:tr w:rsidR="00B34DED" w:rsidRPr="00B34DED" w:rsidTr="00F12DDF">
        <w:trPr>
          <w:cantSplit/>
          <w:trHeight w:val="386"/>
        </w:trPr>
        <w:tc>
          <w:tcPr>
            <w:tcW w:w="900" w:type="dxa"/>
            <w:vMerge/>
            <w:tcBorders>
              <w:top w:val="single" w:sz="4" w:space="0" w:color="auto"/>
              <w:bottom w:val="single" w:sz="4" w:space="0" w:color="auto"/>
              <w:right w:val="single" w:sz="4" w:space="0" w:color="auto"/>
            </w:tcBorders>
            <w:vAlign w:val="center"/>
          </w:tcPr>
          <w:p w:rsidR="00B34DED" w:rsidRPr="00B34DED" w:rsidRDefault="00B34DED" w:rsidP="00F12DDF">
            <w:pPr>
              <w:jc w:val="both"/>
              <w:rPr>
                <w:rFonts w:ascii="Times New Roman" w:hAnsi="Times New Roman" w:cs="Times New Roman"/>
                <w:sz w:val="12"/>
                <w:szCs w:val="12"/>
              </w:rPr>
            </w:pPr>
          </w:p>
        </w:tc>
        <w:tc>
          <w:tcPr>
            <w:tcW w:w="2520" w:type="dxa"/>
            <w:vMerge/>
            <w:tcBorders>
              <w:top w:val="single" w:sz="4" w:space="0" w:color="auto"/>
              <w:left w:val="single" w:sz="4" w:space="0" w:color="auto"/>
              <w:bottom w:val="single" w:sz="4" w:space="0" w:color="auto"/>
              <w:right w:val="single" w:sz="4" w:space="0" w:color="auto"/>
            </w:tcBorders>
            <w:vAlign w:val="center"/>
          </w:tcPr>
          <w:p w:rsidR="00B34DED" w:rsidRPr="00B34DED" w:rsidRDefault="00B34DED" w:rsidP="00F12DDF">
            <w:pPr>
              <w:jc w:val="both"/>
              <w:rPr>
                <w:rFonts w:ascii="Times New Roman" w:hAnsi="Times New Roman" w:cs="Times New Roman"/>
                <w:sz w:val="12"/>
                <w:szCs w:val="12"/>
              </w:rPr>
            </w:pPr>
          </w:p>
        </w:tc>
        <w:tc>
          <w:tcPr>
            <w:tcW w:w="1440" w:type="dxa"/>
            <w:tcBorders>
              <w:top w:val="single" w:sz="4" w:space="0" w:color="auto"/>
              <w:left w:val="single" w:sz="4" w:space="0" w:color="auto"/>
              <w:bottom w:val="single" w:sz="4" w:space="0" w:color="auto"/>
              <w:right w:val="single" w:sz="4" w:space="0" w:color="auto"/>
            </w:tcBorders>
            <w:vAlign w:val="center"/>
          </w:tcPr>
          <w:p w:rsidR="00B34DED" w:rsidRPr="00B34DED" w:rsidRDefault="00B34DED" w:rsidP="00F12DDF">
            <w:pPr>
              <w:spacing w:line="228" w:lineRule="auto"/>
              <w:jc w:val="both"/>
              <w:rPr>
                <w:rFonts w:ascii="Times New Roman" w:hAnsi="Times New Roman" w:cs="Times New Roman"/>
                <w:sz w:val="12"/>
                <w:szCs w:val="12"/>
              </w:rPr>
            </w:pPr>
            <w:r w:rsidRPr="00B34DED">
              <w:rPr>
                <w:rFonts w:ascii="Times New Roman" w:hAnsi="Times New Roman" w:cs="Times New Roman"/>
                <w:sz w:val="12"/>
                <w:szCs w:val="12"/>
              </w:rPr>
              <w:t>ДА</w:t>
            </w:r>
          </w:p>
        </w:tc>
        <w:tc>
          <w:tcPr>
            <w:tcW w:w="1440" w:type="dxa"/>
            <w:tcBorders>
              <w:top w:val="single" w:sz="4" w:space="0" w:color="auto"/>
              <w:left w:val="single" w:sz="4" w:space="0" w:color="auto"/>
              <w:bottom w:val="single" w:sz="4" w:space="0" w:color="auto"/>
            </w:tcBorders>
            <w:vAlign w:val="center"/>
          </w:tcPr>
          <w:p w:rsidR="00B34DED" w:rsidRPr="00B34DED" w:rsidRDefault="00B34DED" w:rsidP="00F12DDF">
            <w:pPr>
              <w:spacing w:line="228" w:lineRule="auto"/>
              <w:jc w:val="both"/>
              <w:rPr>
                <w:rFonts w:ascii="Times New Roman" w:hAnsi="Times New Roman" w:cs="Times New Roman"/>
                <w:sz w:val="12"/>
                <w:szCs w:val="12"/>
              </w:rPr>
            </w:pPr>
            <w:r w:rsidRPr="00B34DED">
              <w:rPr>
                <w:rFonts w:ascii="Times New Roman" w:hAnsi="Times New Roman" w:cs="Times New Roman"/>
                <w:sz w:val="12"/>
                <w:szCs w:val="12"/>
              </w:rPr>
              <w:t>НЕТ</w:t>
            </w:r>
          </w:p>
        </w:tc>
      </w:tr>
      <w:tr w:rsidR="00B34DED" w:rsidRPr="00B34DED" w:rsidTr="00F12DDF">
        <w:tc>
          <w:tcPr>
            <w:tcW w:w="900" w:type="dxa"/>
            <w:tcBorders>
              <w:top w:val="single" w:sz="4" w:space="0" w:color="auto"/>
              <w:bottom w:val="single" w:sz="4" w:space="0" w:color="auto"/>
              <w:right w:val="single" w:sz="4" w:space="0" w:color="auto"/>
            </w:tcBorders>
            <w:vAlign w:val="center"/>
          </w:tcPr>
          <w:p w:rsidR="00B34DED" w:rsidRPr="00B34DED" w:rsidRDefault="00B34DED" w:rsidP="00F12DDF">
            <w:pPr>
              <w:spacing w:line="228" w:lineRule="auto"/>
              <w:jc w:val="both"/>
              <w:rPr>
                <w:rFonts w:ascii="Times New Roman" w:hAnsi="Times New Roman" w:cs="Times New Roman"/>
                <w:sz w:val="12"/>
                <w:szCs w:val="12"/>
              </w:rPr>
            </w:pPr>
          </w:p>
        </w:tc>
        <w:tc>
          <w:tcPr>
            <w:tcW w:w="2520" w:type="dxa"/>
            <w:tcBorders>
              <w:top w:val="single" w:sz="4" w:space="0" w:color="auto"/>
              <w:left w:val="single" w:sz="4" w:space="0" w:color="auto"/>
              <w:bottom w:val="single" w:sz="4" w:space="0" w:color="auto"/>
              <w:right w:val="single" w:sz="4" w:space="0" w:color="auto"/>
            </w:tcBorders>
            <w:vAlign w:val="center"/>
          </w:tcPr>
          <w:p w:rsidR="00B34DED" w:rsidRPr="00B34DED" w:rsidRDefault="00B34DED" w:rsidP="00F12DDF">
            <w:pPr>
              <w:spacing w:line="228" w:lineRule="auto"/>
              <w:jc w:val="both"/>
              <w:rPr>
                <w:rFonts w:ascii="Times New Roman" w:hAnsi="Times New Roman" w:cs="Times New Roman"/>
                <w:sz w:val="12"/>
                <w:szCs w:val="12"/>
              </w:rPr>
            </w:pPr>
          </w:p>
        </w:tc>
        <w:tc>
          <w:tcPr>
            <w:tcW w:w="1440" w:type="dxa"/>
            <w:tcBorders>
              <w:top w:val="single" w:sz="4" w:space="0" w:color="auto"/>
              <w:left w:val="single" w:sz="4" w:space="0" w:color="auto"/>
              <w:bottom w:val="single" w:sz="4" w:space="0" w:color="auto"/>
              <w:right w:val="single" w:sz="4" w:space="0" w:color="auto"/>
            </w:tcBorders>
            <w:vAlign w:val="center"/>
          </w:tcPr>
          <w:p w:rsidR="00B34DED" w:rsidRPr="00B34DED" w:rsidRDefault="00B34DED" w:rsidP="00F12DDF">
            <w:pPr>
              <w:spacing w:line="228" w:lineRule="auto"/>
              <w:jc w:val="both"/>
              <w:rPr>
                <w:rFonts w:ascii="Times New Roman" w:hAnsi="Times New Roman" w:cs="Times New Roman"/>
                <w:sz w:val="12"/>
                <w:szCs w:val="12"/>
              </w:rPr>
            </w:pPr>
          </w:p>
        </w:tc>
        <w:tc>
          <w:tcPr>
            <w:tcW w:w="1440" w:type="dxa"/>
            <w:tcBorders>
              <w:top w:val="single" w:sz="4" w:space="0" w:color="auto"/>
              <w:left w:val="single" w:sz="4" w:space="0" w:color="auto"/>
              <w:bottom w:val="single" w:sz="4" w:space="0" w:color="auto"/>
            </w:tcBorders>
            <w:vAlign w:val="center"/>
          </w:tcPr>
          <w:p w:rsidR="00B34DED" w:rsidRPr="00B34DED" w:rsidRDefault="00B34DED" w:rsidP="00F12DDF">
            <w:pPr>
              <w:spacing w:line="228" w:lineRule="auto"/>
              <w:jc w:val="both"/>
              <w:rPr>
                <w:rFonts w:ascii="Times New Roman" w:hAnsi="Times New Roman" w:cs="Times New Roman"/>
                <w:sz w:val="12"/>
                <w:szCs w:val="12"/>
              </w:rPr>
            </w:pPr>
          </w:p>
        </w:tc>
      </w:tr>
    </w:tbl>
    <w:p w:rsidR="00B34DED" w:rsidRPr="00DE3AAF" w:rsidRDefault="00B34DED" w:rsidP="00B34DED">
      <w:pPr>
        <w:jc w:val="both"/>
        <w:rPr>
          <w:sz w:val="22"/>
          <w:szCs w:val="22"/>
        </w:rPr>
      </w:pPr>
    </w:p>
    <w:p w:rsidR="00B34DED" w:rsidRDefault="00B34DED" w:rsidP="00B34DED">
      <w:pPr>
        <w:pStyle w:val="a8"/>
        <w:tabs>
          <w:tab w:val="left" w:pos="14034"/>
        </w:tabs>
        <w:ind w:right="27"/>
        <w:jc w:val="both"/>
        <w:rPr>
          <w:b/>
        </w:rPr>
      </w:pPr>
      <w:r w:rsidRPr="00B34DED">
        <w:rPr>
          <w:b/>
          <w:sz w:val="18"/>
          <w:szCs w:val="18"/>
        </w:rPr>
        <w:t>РЕШЕНИЕ СОВЕТА ДЕПУТАТОВ МУНИЦИПАЛЬНОГО ОБРАЗОВАНИЯ ПЧЕВЖИНСКОЕ СЕЛЬСКОЕ ПОСЕЛЕНИЕ КИРИШСКОГО МУНИЦИПАЛЬНОГО РАЙОНА ЛЕНИНГРАДСКОЙ ОБЛАСТИ от 07 мая   2020 года № 10/6</w:t>
      </w:r>
      <w:r>
        <w:rPr>
          <w:b/>
          <w:sz w:val="18"/>
          <w:szCs w:val="18"/>
        </w:rPr>
        <w:t xml:space="preserve">1 </w:t>
      </w:r>
      <w:r>
        <w:rPr>
          <w:b/>
        </w:rPr>
        <w:t>о работе МП «</w:t>
      </w:r>
      <w:r w:rsidRPr="00E858D8">
        <w:rPr>
          <w:b/>
        </w:rPr>
        <w:t>ККП п. Пчевжа</w:t>
      </w:r>
      <w:r>
        <w:rPr>
          <w:b/>
        </w:rPr>
        <w:t>»</w:t>
      </w:r>
      <w:r w:rsidRPr="00E858D8">
        <w:rPr>
          <w:b/>
        </w:rPr>
        <w:t xml:space="preserve"> </w:t>
      </w:r>
      <w:r>
        <w:rPr>
          <w:b/>
        </w:rPr>
        <w:t>за предыдущий год.</w:t>
      </w:r>
    </w:p>
    <w:p w:rsidR="00B34DED" w:rsidRPr="00B34DED" w:rsidRDefault="00B34DED" w:rsidP="00B34DED">
      <w:pPr>
        <w:ind w:firstLine="708"/>
        <w:jc w:val="both"/>
        <w:rPr>
          <w:rFonts w:ascii="Times New Roman" w:hAnsi="Times New Roman" w:cs="Times New Roman"/>
          <w:sz w:val="16"/>
          <w:szCs w:val="16"/>
        </w:rPr>
      </w:pPr>
      <w:r w:rsidRPr="00B34DED">
        <w:rPr>
          <w:rFonts w:ascii="Times New Roman" w:hAnsi="Times New Roman" w:cs="Times New Roman"/>
          <w:sz w:val="16"/>
          <w:szCs w:val="16"/>
        </w:rPr>
        <w:t>Заслушав информацию Ларионова А.Е., директора МП «ККП п. Пчевжа» о работе муниципального предприятия «Комбинат коммунальных предприятий поселка Пчевжа» за предыдущий год, Совет депутатов муниципального образования Пчевжинское сельское поселение Киришского муниципального района Ленинградской области</w:t>
      </w:r>
    </w:p>
    <w:p w:rsidR="00B34DED" w:rsidRPr="00B34DED" w:rsidRDefault="00B34DED" w:rsidP="00B34DED">
      <w:pPr>
        <w:ind w:firstLine="708"/>
        <w:jc w:val="both"/>
        <w:rPr>
          <w:rFonts w:ascii="Times New Roman" w:hAnsi="Times New Roman" w:cs="Times New Roman"/>
          <w:b/>
          <w:sz w:val="16"/>
          <w:szCs w:val="16"/>
        </w:rPr>
      </w:pPr>
      <w:r w:rsidRPr="00B34DED">
        <w:rPr>
          <w:rFonts w:ascii="Times New Roman" w:hAnsi="Times New Roman" w:cs="Times New Roman"/>
          <w:b/>
          <w:sz w:val="16"/>
          <w:szCs w:val="16"/>
        </w:rPr>
        <w:t>РЕШИЛ:</w:t>
      </w:r>
    </w:p>
    <w:p w:rsidR="00B34DED" w:rsidRPr="00B34DED" w:rsidRDefault="00B34DED" w:rsidP="00B34DED">
      <w:pPr>
        <w:ind w:firstLine="708"/>
        <w:jc w:val="both"/>
        <w:rPr>
          <w:rFonts w:ascii="Times New Roman" w:hAnsi="Times New Roman" w:cs="Times New Roman"/>
          <w:sz w:val="16"/>
          <w:szCs w:val="16"/>
        </w:rPr>
      </w:pPr>
      <w:r w:rsidRPr="00B34DED">
        <w:rPr>
          <w:rFonts w:ascii="Times New Roman" w:hAnsi="Times New Roman" w:cs="Times New Roman"/>
          <w:sz w:val="16"/>
          <w:szCs w:val="16"/>
        </w:rPr>
        <w:t>Информацию о работе муниципального предприятия «Комбинат коммунальных предприятий поселка Пчевжа» за предыдущий год принять к сведению.</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Глава муниципального образования</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 xml:space="preserve">Пчевжинское сельское поселение </w:t>
      </w:r>
      <w:r w:rsidRPr="00B34DED">
        <w:rPr>
          <w:rFonts w:ascii="Times New Roman" w:hAnsi="Times New Roman" w:cs="Times New Roman"/>
          <w:sz w:val="16"/>
          <w:szCs w:val="16"/>
        </w:rPr>
        <w:tab/>
      </w:r>
      <w:r w:rsidRPr="00B34DED">
        <w:rPr>
          <w:rFonts w:ascii="Times New Roman" w:hAnsi="Times New Roman" w:cs="Times New Roman"/>
          <w:sz w:val="16"/>
          <w:szCs w:val="16"/>
        </w:rPr>
        <w:tab/>
      </w:r>
      <w:r w:rsidRPr="00B34DED">
        <w:rPr>
          <w:rFonts w:ascii="Times New Roman" w:hAnsi="Times New Roman" w:cs="Times New Roman"/>
          <w:sz w:val="16"/>
          <w:szCs w:val="16"/>
        </w:rPr>
        <w:tab/>
      </w:r>
      <w:r w:rsidRPr="00B34DED">
        <w:rPr>
          <w:rFonts w:ascii="Times New Roman" w:hAnsi="Times New Roman" w:cs="Times New Roman"/>
          <w:sz w:val="16"/>
          <w:szCs w:val="16"/>
        </w:rPr>
        <w:tab/>
      </w:r>
      <w:r w:rsidRPr="00B34DED">
        <w:rPr>
          <w:rFonts w:ascii="Times New Roman" w:hAnsi="Times New Roman" w:cs="Times New Roman"/>
          <w:sz w:val="16"/>
          <w:szCs w:val="16"/>
        </w:rPr>
        <w:tab/>
      </w:r>
      <w:r w:rsidRPr="00B34DED">
        <w:rPr>
          <w:rFonts w:ascii="Times New Roman" w:hAnsi="Times New Roman" w:cs="Times New Roman"/>
          <w:sz w:val="16"/>
          <w:szCs w:val="16"/>
        </w:rPr>
        <w:tab/>
        <w:t xml:space="preserve">         В.И. Подлесный</w:t>
      </w:r>
    </w:p>
    <w:p w:rsidR="00B34DED" w:rsidRPr="00B34DED" w:rsidRDefault="00B34DED" w:rsidP="00B34DED">
      <w:pPr>
        <w:jc w:val="both"/>
        <w:rPr>
          <w:rFonts w:ascii="Times New Roman" w:hAnsi="Times New Roman" w:cs="Times New Roman"/>
          <w:sz w:val="16"/>
          <w:szCs w:val="16"/>
        </w:rPr>
      </w:pP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 xml:space="preserve"> </w:t>
      </w:r>
    </w:p>
    <w:p w:rsidR="00B34DED" w:rsidRPr="00B34DED" w:rsidRDefault="00B34DED" w:rsidP="00B34DED">
      <w:pPr>
        <w:jc w:val="center"/>
        <w:rPr>
          <w:rFonts w:ascii="Times New Roman" w:hAnsi="Times New Roman" w:cs="Times New Roman"/>
          <w:b/>
          <w:sz w:val="16"/>
          <w:szCs w:val="16"/>
        </w:rPr>
      </w:pPr>
      <w:r w:rsidRPr="00B34DED">
        <w:rPr>
          <w:rFonts w:ascii="Times New Roman" w:hAnsi="Times New Roman" w:cs="Times New Roman"/>
          <w:b/>
          <w:sz w:val="16"/>
          <w:szCs w:val="16"/>
        </w:rPr>
        <w:t>ИНФОРМАЦИЯ</w:t>
      </w:r>
      <w:r>
        <w:rPr>
          <w:rFonts w:ascii="Times New Roman" w:hAnsi="Times New Roman" w:cs="Times New Roman"/>
          <w:b/>
          <w:sz w:val="16"/>
          <w:szCs w:val="16"/>
        </w:rPr>
        <w:t xml:space="preserve"> </w:t>
      </w:r>
      <w:r w:rsidRPr="00B34DED">
        <w:rPr>
          <w:rFonts w:ascii="Times New Roman" w:hAnsi="Times New Roman" w:cs="Times New Roman"/>
          <w:b/>
          <w:sz w:val="16"/>
          <w:szCs w:val="16"/>
        </w:rPr>
        <w:t>о работе МП «ККП пос. Пчевжа» за 2019 гг.</w:t>
      </w:r>
    </w:p>
    <w:p w:rsidR="00B34DED" w:rsidRPr="00B34DED" w:rsidRDefault="00B34DED" w:rsidP="00B34DED">
      <w:pPr>
        <w:jc w:val="both"/>
        <w:rPr>
          <w:rFonts w:ascii="Times New Roman" w:hAnsi="Times New Roman" w:cs="Times New Roman"/>
          <w:sz w:val="16"/>
          <w:szCs w:val="16"/>
          <w:u w:val="single"/>
        </w:rPr>
      </w:pPr>
      <w:r w:rsidRPr="00B34DED">
        <w:rPr>
          <w:rFonts w:ascii="Times New Roman" w:hAnsi="Times New Roman" w:cs="Times New Roman"/>
          <w:sz w:val="16"/>
          <w:szCs w:val="16"/>
        </w:rPr>
        <w:t xml:space="preserve">                            </w:t>
      </w:r>
      <w:r w:rsidRPr="00B34DED">
        <w:rPr>
          <w:rFonts w:ascii="Times New Roman" w:hAnsi="Times New Roman" w:cs="Times New Roman"/>
          <w:sz w:val="16"/>
          <w:szCs w:val="16"/>
          <w:u w:val="single"/>
        </w:rPr>
        <w:t>1. Эксплуатация жилищного фонда.</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ab/>
        <w:t xml:space="preserve">Основным видом деятельности муниципального предприятия «Комбинат коммунальных предприятий поселка Пчевжа» муниципального образования Пчевжинское сельское поселение является управление эксплуатацией жилого фонда (ОКВЭД 70.32.1). В управлении МП «ККП пос. Пчевжа» находится 51 домов, в т.ч. 44 – многоквартирных и 7 индивидуальных жилых домов. Основная работа в 2019 году была направлена на устойчивое состояние работы внутридомовых инженерных систем холодного и горячего водоснабжения, канализации и центрального отопления, внутридомового </w:t>
      </w:r>
      <w:r w:rsidRPr="00B34DED">
        <w:rPr>
          <w:rFonts w:ascii="Times New Roman" w:hAnsi="Times New Roman" w:cs="Times New Roman"/>
          <w:sz w:val="16"/>
          <w:szCs w:val="16"/>
        </w:rPr>
        <w:lastRenderedPageBreak/>
        <w:t xml:space="preserve">электрооборудования и электросетей, а также на качественное содержание общедомового имущества. </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ab/>
        <w:t>В этот период проделаны следующие работы по содержанию и текущему ремонту общего имущества многоквартирных домов:</w:t>
      </w:r>
    </w:p>
    <w:p w:rsidR="00B34DED" w:rsidRPr="00B34DED" w:rsidRDefault="00B34DED" w:rsidP="00B34DED">
      <w:pPr>
        <w:widowControl/>
        <w:numPr>
          <w:ilvl w:val="0"/>
          <w:numId w:val="36"/>
        </w:numPr>
        <w:jc w:val="both"/>
        <w:rPr>
          <w:rFonts w:ascii="Times New Roman" w:hAnsi="Times New Roman" w:cs="Times New Roman"/>
          <w:sz w:val="16"/>
          <w:szCs w:val="16"/>
        </w:rPr>
      </w:pPr>
      <w:r w:rsidRPr="00B34DED">
        <w:rPr>
          <w:rFonts w:ascii="Times New Roman" w:hAnsi="Times New Roman" w:cs="Times New Roman"/>
          <w:sz w:val="16"/>
          <w:szCs w:val="16"/>
        </w:rPr>
        <w:t>Ежедневная уборка лестничных клеток и придомовой территории.</w:t>
      </w:r>
    </w:p>
    <w:p w:rsidR="00B34DED" w:rsidRPr="00B34DED" w:rsidRDefault="00B34DED" w:rsidP="00B34DED">
      <w:pPr>
        <w:widowControl/>
        <w:numPr>
          <w:ilvl w:val="0"/>
          <w:numId w:val="36"/>
        </w:numPr>
        <w:jc w:val="both"/>
        <w:rPr>
          <w:rFonts w:ascii="Times New Roman" w:hAnsi="Times New Roman" w:cs="Times New Roman"/>
          <w:sz w:val="16"/>
          <w:szCs w:val="16"/>
        </w:rPr>
      </w:pPr>
      <w:r w:rsidRPr="00B34DED">
        <w:rPr>
          <w:rFonts w:ascii="Times New Roman" w:hAnsi="Times New Roman" w:cs="Times New Roman"/>
          <w:sz w:val="16"/>
          <w:szCs w:val="16"/>
        </w:rPr>
        <w:t>Уборка снега и сбивание сосулек на крышах многоэтажных домов.</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 xml:space="preserve">           3) Прочистка и ремонт  канализационных стояков и лежаков, ремонт трубопроводов ХВС, ГВС, ЦО, ремонт электропроводки и электрооборудования.</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 xml:space="preserve">           4) Замена лампочек и светильников в подъездах и подвалах жилых домов.</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ab/>
        <w:t>5) Промывка систем центрального отопления в период подготовки к отопительному сезону.</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 xml:space="preserve">            6)  Пропуск теплоносителя по стоякам и лежакам в системе ЦО, до выхода воздушных пробок, при пуске отопления.</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 xml:space="preserve">            7)    В связи с плохой проходимостью теплоносителя </w:t>
      </w:r>
      <w:proofErr w:type="gramStart"/>
      <w:r w:rsidRPr="00B34DED">
        <w:rPr>
          <w:rFonts w:ascii="Times New Roman" w:hAnsi="Times New Roman" w:cs="Times New Roman"/>
          <w:sz w:val="16"/>
          <w:szCs w:val="16"/>
        </w:rPr>
        <w:t xml:space="preserve">( </w:t>
      </w:r>
      <w:proofErr w:type="gramEnd"/>
      <w:r w:rsidRPr="00B34DED">
        <w:rPr>
          <w:rFonts w:ascii="Times New Roman" w:hAnsi="Times New Roman" w:cs="Times New Roman"/>
          <w:sz w:val="16"/>
          <w:szCs w:val="16"/>
        </w:rPr>
        <w:t>причина не выяснена) были установлены циркуляционные насосы на д.3, д.5 по ул. Лесная и д.15 по ул. Октябрьская</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ab/>
        <w:t>8) Выполнение работ по заявкам населения.</w:t>
      </w:r>
    </w:p>
    <w:p w:rsidR="00B34DED" w:rsidRPr="00B34DED" w:rsidRDefault="00B34DED" w:rsidP="00B34DED">
      <w:pPr>
        <w:ind w:firstLine="708"/>
        <w:jc w:val="both"/>
        <w:rPr>
          <w:rFonts w:ascii="Times New Roman" w:hAnsi="Times New Roman" w:cs="Times New Roman"/>
          <w:sz w:val="16"/>
          <w:szCs w:val="16"/>
        </w:rPr>
      </w:pPr>
      <w:r w:rsidRPr="00B34DED">
        <w:rPr>
          <w:rFonts w:ascii="Times New Roman" w:hAnsi="Times New Roman" w:cs="Times New Roman"/>
          <w:sz w:val="16"/>
          <w:szCs w:val="16"/>
        </w:rPr>
        <w:t xml:space="preserve">На 2019г. были запланированы серьезные работы по текущему ремонту, были выполнены следующие работы: </w:t>
      </w:r>
    </w:p>
    <w:p w:rsidR="00B34DED" w:rsidRPr="00B34DED" w:rsidRDefault="00B34DED" w:rsidP="00B34DED">
      <w:pPr>
        <w:jc w:val="both"/>
        <w:rPr>
          <w:rFonts w:ascii="Times New Roman" w:hAnsi="Times New Roman" w:cs="Times New Roman"/>
          <w:b/>
          <w:sz w:val="16"/>
          <w:szCs w:val="16"/>
        </w:rPr>
      </w:pPr>
    </w:p>
    <w:tbl>
      <w:tblPr>
        <w:tblW w:w="7920" w:type="dxa"/>
        <w:tblInd w:w="900" w:type="dxa"/>
        <w:tblLook w:val="04A0"/>
      </w:tblPr>
      <w:tblGrid>
        <w:gridCol w:w="6100"/>
        <w:gridCol w:w="840"/>
        <w:gridCol w:w="980"/>
      </w:tblGrid>
      <w:tr w:rsidR="00B34DED" w:rsidRPr="00B34DED" w:rsidTr="00F12DDF">
        <w:trPr>
          <w:trHeight w:val="342"/>
        </w:trPr>
        <w:tc>
          <w:tcPr>
            <w:tcW w:w="6100" w:type="dxa"/>
            <w:tcBorders>
              <w:top w:val="single" w:sz="4" w:space="0" w:color="auto"/>
              <w:left w:val="single" w:sz="4" w:space="0" w:color="auto"/>
              <w:bottom w:val="single" w:sz="4" w:space="0" w:color="auto"/>
              <w:right w:val="nil"/>
            </w:tcBorders>
            <w:shd w:val="clear" w:color="auto" w:fill="FFFFFF"/>
            <w:vAlign w:val="center"/>
            <w:hideMark/>
          </w:tcPr>
          <w:p w:rsidR="00B34DED" w:rsidRPr="00B34DED" w:rsidRDefault="00B34DED" w:rsidP="00F12DDF">
            <w:pPr>
              <w:rPr>
                <w:rFonts w:ascii="Times New Roman" w:hAnsi="Times New Roman" w:cs="Times New Roman"/>
                <w:sz w:val="14"/>
                <w:szCs w:val="14"/>
              </w:rPr>
            </w:pPr>
            <w:r w:rsidRPr="00B34DED">
              <w:rPr>
                <w:rFonts w:ascii="Times New Roman" w:hAnsi="Times New Roman" w:cs="Times New Roman"/>
                <w:sz w:val="14"/>
                <w:szCs w:val="14"/>
              </w:rPr>
              <w:t>Частичный ремонт рулонной кровли</w:t>
            </w:r>
          </w:p>
        </w:tc>
        <w:tc>
          <w:tcPr>
            <w:tcW w:w="840" w:type="dxa"/>
            <w:tcBorders>
              <w:top w:val="single" w:sz="4" w:space="0" w:color="auto"/>
              <w:left w:val="single" w:sz="8" w:space="0" w:color="auto"/>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м</w:t>
            </w:r>
            <w:proofErr w:type="gramStart"/>
            <w:r w:rsidRPr="00B34DED">
              <w:rPr>
                <w:rFonts w:ascii="Times New Roman" w:hAnsi="Times New Roman" w:cs="Times New Roman"/>
                <w:sz w:val="14"/>
                <w:szCs w:val="14"/>
              </w:rPr>
              <w:t>2</w:t>
            </w:r>
            <w:proofErr w:type="gramEnd"/>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50</w:t>
            </w:r>
          </w:p>
        </w:tc>
      </w:tr>
      <w:tr w:rsidR="00B34DED" w:rsidRPr="00B34DED" w:rsidTr="00F12DDF">
        <w:trPr>
          <w:trHeight w:val="342"/>
        </w:trPr>
        <w:tc>
          <w:tcPr>
            <w:tcW w:w="6100" w:type="dxa"/>
            <w:tcBorders>
              <w:top w:val="nil"/>
              <w:left w:val="single" w:sz="4" w:space="0" w:color="auto"/>
              <w:bottom w:val="single" w:sz="4" w:space="0" w:color="auto"/>
              <w:right w:val="nil"/>
            </w:tcBorders>
            <w:shd w:val="clear" w:color="auto" w:fill="FFFFFF"/>
            <w:noWrap/>
            <w:vAlign w:val="center"/>
            <w:hideMark/>
          </w:tcPr>
          <w:p w:rsidR="00B34DED" w:rsidRPr="00B34DED" w:rsidRDefault="00B34DED" w:rsidP="00F12DDF">
            <w:pPr>
              <w:rPr>
                <w:rFonts w:ascii="Times New Roman" w:hAnsi="Times New Roman" w:cs="Times New Roman"/>
                <w:sz w:val="14"/>
                <w:szCs w:val="14"/>
              </w:rPr>
            </w:pPr>
            <w:r w:rsidRPr="00B34DED">
              <w:rPr>
                <w:rFonts w:ascii="Times New Roman" w:hAnsi="Times New Roman" w:cs="Times New Roman"/>
                <w:sz w:val="14"/>
                <w:szCs w:val="14"/>
              </w:rPr>
              <w:t>Частичный ремонт кровель шиферных</w:t>
            </w:r>
          </w:p>
        </w:tc>
        <w:tc>
          <w:tcPr>
            <w:tcW w:w="840" w:type="dxa"/>
            <w:tcBorders>
              <w:top w:val="nil"/>
              <w:left w:val="single" w:sz="8" w:space="0" w:color="auto"/>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м</w:t>
            </w:r>
            <w:proofErr w:type="gramStart"/>
            <w:r w:rsidRPr="00B34DED">
              <w:rPr>
                <w:rFonts w:ascii="Times New Roman" w:hAnsi="Times New Roman" w:cs="Times New Roman"/>
                <w:sz w:val="14"/>
                <w:szCs w:val="14"/>
              </w:rPr>
              <w:t>2</w:t>
            </w:r>
            <w:proofErr w:type="gramEnd"/>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100</w:t>
            </w:r>
          </w:p>
        </w:tc>
      </w:tr>
      <w:tr w:rsidR="00B34DED" w:rsidRPr="00B34DED" w:rsidTr="00F12DDF">
        <w:trPr>
          <w:trHeight w:val="342"/>
        </w:trPr>
        <w:tc>
          <w:tcPr>
            <w:tcW w:w="6100" w:type="dxa"/>
            <w:tcBorders>
              <w:top w:val="nil"/>
              <w:left w:val="single" w:sz="4" w:space="0" w:color="auto"/>
              <w:bottom w:val="single" w:sz="4" w:space="0" w:color="auto"/>
              <w:right w:val="nil"/>
            </w:tcBorders>
            <w:shd w:val="clear" w:color="auto" w:fill="FFFFFF"/>
            <w:noWrap/>
            <w:vAlign w:val="center"/>
            <w:hideMark/>
          </w:tcPr>
          <w:p w:rsidR="00B34DED" w:rsidRPr="00B34DED" w:rsidRDefault="00B34DED" w:rsidP="00F12DDF">
            <w:pPr>
              <w:rPr>
                <w:rFonts w:ascii="Times New Roman" w:hAnsi="Times New Roman" w:cs="Times New Roman"/>
                <w:sz w:val="14"/>
                <w:szCs w:val="14"/>
              </w:rPr>
            </w:pPr>
            <w:r w:rsidRPr="00B34DED">
              <w:rPr>
                <w:rFonts w:ascii="Times New Roman" w:hAnsi="Times New Roman" w:cs="Times New Roman"/>
                <w:sz w:val="14"/>
                <w:szCs w:val="14"/>
              </w:rPr>
              <w:t>Косметический ремонт подъездов</w:t>
            </w:r>
          </w:p>
        </w:tc>
        <w:tc>
          <w:tcPr>
            <w:tcW w:w="840" w:type="dxa"/>
            <w:tcBorders>
              <w:top w:val="nil"/>
              <w:left w:val="single" w:sz="8" w:space="0" w:color="auto"/>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м</w:t>
            </w:r>
            <w:proofErr w:type="gramStart"/>
            <w:r w:rsidRPr="00B34DED">
              <w:rPr>
                <w:rFonts w:ascii="Times New Roman" w:hAnsi="Times New Roman" w:cs="Times New Roman"/>
                <w:sz w:val="14"/>
                <w:szCs w:val="14"/>
              </w:rPr>
              <w:t>2</w:t>
            </w:r>
            <w:proofErr w:type="gramEnd"/>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191</w:t>
            </w:r>
          </w:p>
        </w:tc>
      </w:tr>
      <w:tr w:rsidR="00B34DED" w:rsidRPr="00B34DED" w:rsidTr="00F12DDF">
        <w:trPr>
          <w:trHeight w:val="342"/>
        </w:trPr>
        <w:tc>
          <w:tcPr>
            <w:tcW w:w="6100" w:type="dxa"/>
            <w:tcBorders>
              <w:top w:val="nil"/>
              <w:left w:val="single" w:sz="4" w:space="0" w:color="auto"/>
              <w:bottom w:val="single" w:sz="4" w:space="0" w:color="auto"/>
              <w:right w:val="nil"/>
            </w:tcBorders>
            <w:shd w:val="clear" w:color="auto" w:fill="FFFFFF"/>
            <w:noWrap/>
            <w:vAlign w:val="center"/>
            <w:hideMark/>
          </w:tcPr>
          <w:p w:rsidR="00B34DED" w:rsidRPr="00B34DED" w:rsidRDefault="00B34DED" w:rsidP="00F12DDF">
            <w:pPr>
              <w:rPr>
                <w:rFonts w:ascii="Times New Roman" w:hAnsi="Times New Roman" w:cs="Times New Roman"/>
                <w:sz w:val="14"/>
                <w:szCs w:val="14"/>
              </w:rPr>
            </w:pPr>
            <w:r w:rsidRPr="00B34DED">
              <w:rPr>
                <w:rFonts w:ascii="Times New Roman" w:hAnsi="Times New Roman" w:cs="Times New Roman"/>
                <w:sz w:val="14"/>
                <w:szCs w:val="14"/>
              </w:rPr>
              <w:t>Частичный ремонт отмостки</w:t>
            </w:r>
          </w:p>
        </w:tc>
        <w:tc>
          <w:tcPr>
            <w:tcW w:w="840" w:type="dxa"/>
            <w:tcBorders>
              <w:top w:val="nil"/>
              <w:left w:val="single" w:sz="8" w:space="0" w:color="auto"/>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м</w:t>
            </w:r>
            <w:proofErr w:type="gramStart"/>
            <w:r w:rsidRPr="00B34DED">
              <w:rPr>
                <w:rFonts w:ascii="Times New Roman" w:hAnsi="Times New Roman" w:cs="Times New Roman"/>
                <w:sz w:val="14"/>
                <w:szCs w:val="14"/>
              </w:rPr>
              <w:t>2</w:t>
            </w:r>
            <w:proofErr w:type="gramEnd"/>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65</w:t>
            </w:r>
          </w:p>
        </w:tc>
      </w:tr>
      <w:tr w:rsidR="00B34DED" w:rsidRPr="00B34DED" w:rsidTr="00F12DDF">
        <w:trPr>
          <w:trHeight w:val="342"/>
        </w:trPr>
        <w:tc>
          <w:tcPr>
            <w:tcW w:w="6100" w:type="dxa"/>
            <w:tcBorders>
              <w:top w:val="nil"/>
              <w:left w:val="single" w:sz="4" w:space="0" w:color="auto"/>
              <w:bottom w:val="single" w:sz="4" w:space="0" w:color="auto"/>
              <w:right w:val="nil"/>
            </w:tcBorders>
            <w:shd w:val="clear" w:color="auto" w:fill="FFFFFF"/>
            <w:noWrap/>
            <w:vAlign w:val="center"/>
            <w:hideMark/>
          </w:tcPr>
          <w:p w:rsidR="00B34DED" w:rsidRPr="00B34DED" w:rsidRDefault="00B34DED" w:rsidP="00F12DDF">
            <w:pPr>
              <w:rPr>
                <w:rFonts w:ascii="Times New Roman" w:hAnsi="Times New Roman" w:cs="Times New Roman"/>
                <w:sz w:val="14"/>
                <w:szCs w:val="14"/>
              </w:rPr>
            </w:pPr>
            <w:r w:rsidRPr="00B34DED">
              <w:rPr>
                <w:rFonts w:ascii="Times New Roman" w:hAnsi="Times New Roman" w:cs="Times New Roman"/>
                <w:sz w:val="14"/>
                <w:szCs w:val="14"/>
              </w:rPr>
              <w:t>Частичный ремонт цоколя</w:t>
            </w:r>
          </w:p>
        </w:tc>
        <w:tc>
          <w:tcPr>
            <w:tcW w:w="840" w:type="dxa"/>
            <w:tcBorders>
              <w:top w:val="nil"/>
              <w:left w:val="single" w:sz="8" w:space="0" w:color="auto"/>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м</w:t>
            </w:r>
            <w:proofErr w:type="gramStart"/>
            <w:r w:rsidRPr="00B34DED">
              <w:rPr>
                <w:rFonts w:ascii="Times New Roman" w:hAnsi="Times New Roman" w:cs="Times New Roman"/>
                <w:sz w:val="14"/>
                <w:szCs w:val="14"/>
              </w:rPr>
              <w:t>2</w:t>
            </w:r>
            <w:proofErr w:type="gramEnd"/>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34</w:t>
            </w:r>
          </w:p>
        </w:tc>
      </w:tr>
      <w:tr w:rsidR="00B34DED" w:rsidRPr="00B34DED" w:rsidTr="00F12DDF">
        <w:trPr>
          <w:trHeight w:val="342"/>
        </w:trPr>
        <w:tc>
          <w:tcPr>
            <w:tcW w:w="6100" w:type="dxa"/>
            <w:tcBorders>
              <w:top w:val="nil"/>
              <w:left w:val="single" w:sz="4" w:space="0" w:color="auto"/>
              <w:bottom w:val="single" w:sz="4" w:space="0" w:color="auto"/>
              <w:right w:val="nil"/>
            </w:tcBorders>
            <w:shd w:val="clear" w:color="auto" w:fill="FFFFFF"/>
            <w:noWrap/>
            <w:vAlign w:val="center"/>
            <w:hideMark/>
          </w:tcPr>
          <w:p w:rsidR="00B34DED" w:rsidRPr="00B34DED" w:rsidRDefault="00B34DED" w:rsidP="00F12DDF">
            <w:pPr>
              <w:rPr>
                <w:rFonts w:ascii="Times New Roman" w:hAnsi="Times New Roman" w:cs="Times New Roman"/>
                <w:sz w:val="14"/>
                <w:szCs w:val="14"/>
              </w:rPr>
            </w:pPr>
            <w:r w:rsidRPr="00B34DED">
              <w:rPr>
                <w:rFonts w:ascii="Times New Roman" w:hAnsi="Times New Roman" w:cs="Times New Roman"/>
                <w:sz w:val="14"/>
                <w:szCs w:val="14"/>
              </w:rPr>
              <w:t>Покраска цоколя гидроизоляционным составом</w:t>
            </w:r>
          </w:p>
        </w:tc>
        <w:tc>
          <w:tcPr>
            <w:tcW w:w="840" w:type="dxa"/>
            <w:tcBorders>
              <w:top w:val="nil"/>
              <w:left w:val="single" w:sz="8" w:space="0" w:color="auto"/>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м</w:t>
            </w:r>
            <w:proofErr w:type="gramStart"/>
            <w:r w:rsidRPr="00B34DED">
              <w:rPr>
                <w:rFonts w:ascii="Times New Roman" w:hAnsi="Times New Roman" w:cs="Times New Roman"/>
                <w:sz w:val="14"/>
                <w:szCs w:val="14"/>
              </w:rPr>
              <w:t>2</w:t>
            </w:r>
            <w:proofErr w:type="gramEnd"/>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197</w:t>
            </w:r>
          </w:p>
        </w:tc>
      </w:tr>
      <w:tr w:rsidR="00B34DED" w:rsidRPr="00B34DED" w:rsidTr="00F12DDF">
        <w:trPr>
          <w:trHeight w:val="342"/>
        </w:trPr>
        <w:tc>
          <w:tcPr>
            <w:tcW w:w="6100" w:type="dxa"/>
            <w:tcBorders>
              <w:top w:val="nil"/>
              <w:left w:val="single" w:sz="4" w:space="0" w:color="auto"/>
              <w:bottom w:val="single" w:sz="4" w:space="0" w:color="auto"/>
              <w:right w:val="nil"/>
            </w:tcBorders>
            <w:shd w:val="clear" w:color="auto" w:fill="FFFFFF"/>
            <w:noWrap/>
            <w:vAlign w:val="center"/>
            <w:hideMark/>
          </w:tcPr>
          <w:p w:rsidR="00B34DED" w:rsidRPr="00B34DED" w:rsidRDefault="00B34DED" w:rsidP="00F12DDF">
            <w:pPr>
              <w:rPr>
                <w:rFonts w:ascii="Times New Roman" w:hAnsi="Times New Roman" w:cs="Times New Roman"/>
                <w:sz w:val="14"/>
                <w:szCs w:val="14"/>
              </w:rPr>
            </w:pPr>
            <w:r w:rsidRPr="00B34DED">
              <w:rPr>
                <w:rFonts w:ascii="Times New Roman" w:hAnsi="Times New Roman" w:cs="Times New Roman"/>
                <w:sz w:val="14"/>
                <w:szCs w:val="14"/>
              </w:rPr>
              <w:t>Покраска фасадов</w:t>
            </w:r>
          </w:p>
        </w:tc>
        <w:tc>
          <w:tcPr>
            <w:tcW w:w="840" w:type="dxa"/>
            <w:tcBorders>
              <w:top w:val="nil"/>
              <w:left w:val="single" w:sz="8" w:space="0" w:color="auto"/>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м</w:t>
            </w:r>
            <w:proofErr w:type="gramStart"/>
            <w:r w:rsidRPr="00B34DED">
              <w:rPr>
                <w:rFonts w:ascii="Times New Roman" w:hAnsi="Times New Roman" w:cs="Times New Roman"/>
                <w:sz w:val="14"/>
                <w:szCs w:val="14"/>
              </w:rPr>
              <w:t>2</w:t>
            </w:r>
            <w:proofErr w:type="gramEnd"/>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335</w:t>
            </w:r>
          </w:p>
        </w:tc>
      </w:tr>
      <w:tr w:rsidR="00B34DED" w:rsidRPr="00B34DED" w:rsidTr="00F12DDF">
        <w:trPr>
          <w:trHeight w:val="342"/>
        </w:trPr>
        <w:tc>
          <w:tcPr>
            <w:tcW w:w="6100" w:type="dxa"/>
            <w:tcBorders>
              <w:top w:val="nil"/>
              <w:left w:val="single" w:sz="4" w:space="0" w:color="auto"/>
              <w:bottom w:val="single" w:sz="4" w:space="0" w:color="auto"/>
              <w:right w:val="nil"/>
            </w:tcBorders>
            <w:shd w:val="clear" w:color="auto" w:fill="FFFFFF"/>
            <w:noWrap/>
            <w:vAlign w:val="center"/>
            <w:hideMark/>
          </w:tcPr>
          <w:p w:rsidR="00B34DED" w:rsidRPr="00B34DED" w:rsidRDefault="00B34DED" w:rsidP="00F12DDF">
            <w:pPr>
              <w:rPr>
                <w:rFonts w:ascii="Times New Roman" w:hAnsi="Times New Roman" w:cs="Times New Roman"/>
                <w:sz w:val="14"/>
                <w:szCs w:val="14"/>
              </w:rPr>
            </w:pPr>
            <w:r w:rsidRPr="00B34DED">
              <w:rPr>
                <w:rFonts w:ascii="Times New Roman" w:hAnsi="Times New Roman" w:cs="Times New Roman"/>
                <w:sz w:val="14"/>
                <w:szCs w:val="14"/>
              </w:rPr>
              <w:t>Частичный ремонт трубопроводов ХВС, ГВС и ЦО</w:t>
            </w:r>
          </w:p>
        </w:tc>
        <w:tc>
          <w:tcPr>
            <w:tcW w:w="840" w:type="dxa"/>
            <w:tcBorders>
              <w:top w:val="nil"/>
              <w:left w:val="single" w:sz="8" w:space="0" w:color="auto"/>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proofErr w:type="gramStart"/>
            <w:r w:rsidRPr="00B34DED">
              <w:rPr>
                <w:rFonts w:ascii="Times New Roman" w:hAnsi="Times New Roman" w:cs="Times New Roman"/>
                <w:sz w:val="14"/>
                <w:szCs w:val="14"/>
              </w:rPr>
              <w:t>м</w:t>
            </w:r>
            <w:proofErr w:type="gramEnd"/>
            <w:r w:rsidRPr="00B34DED">
              <w:rPr>
                <w:rFonts w:ascii="Times New Roman" w:hAnsi="Times New Roman" w:cs="Times New Roman"/>
                <w:sz w:val="14"/>
                <w:szCs w:val="14"/>
              </w:rPr>
              <w:t>/пог.</w:t>
            </w:r>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20</w:t>
            </w:r>
          </w:p>
        </w:tc>
      </w:tr>
      <w:tr w:rsidR="00B34DED" w:rsidRPr="00B34DED" w:rsidTr="00F12DDF">
        <w:trPr>
          <w:trHeight w:val="342"/>
        </w:trPr>
        <w:tc>
          <w:tcPr>
            <w:tcW w:w="6100" w:type="dxa"/>
            <w:tcBorders>
              <w:top w:val="nil"/>
              <w:left w:val="single" w:sz="4" w:space="0" w:color="auto"/>
              <w:bottom w:val="single" w:sz="4" w:space="0" w:color="auto"/>
              <w:right w:val="nil"/>
            </w:tcBorders>
            <w:shd w:val="clear" w:color="auto" w:fill="FFFFFF"/>
            <w:noWrap/>
            <w:vAlign w:val="center"/>
            <w:hideMark/>
          </w:tcPr>
          <w:p w:rsidR="00B34DED" w:rsidRPr="00B34DED" w:rsidRDefault="00B34DED" w:rsidP="00F12DDF">
            <w:pPr>
              <w:rPr>
                <w:rFonts w:ascii="Times New Roman" w:hAnsi="Times New Roman" w:cs="Times New Roman"/>
                <w:sz w:val="14"/>
                <w:szCs w:val="14"/>
              </w:rPr>
            </w:pPr>
            <w:r w:rsidRPr="00B34DED">
              <w:rPr>
                <w:rFonts w:ascii="Times New Roman" w:hAnsi="Times New Roman" w:cs="Times New Roman"/>
                <w:sz w:val="14"/>
                <w:szCs w:val="14"/>
              </w:rPr>
              <w:t>Замена  стояков  ЦО</w:t>
            </w:r>
          </w:p>
        </w:tc>
        <w:tc>
          <w:tcPr>
            <w:tcW w:w="840" w:type="dxa"/>
            <w:tcBorders>
              <w:top w:val="nil"/>
              <w:left w:val="single" w:sz="8" w:space="0" w:color="auto"/>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proofErr w:type="gramStart"/>
            <w:r w:rsidRPr="00B34DED">
              <w:rPr>
                <w:rFonts w:ascii="Times New Roman" w:hAnsi="Times New Roman" w:cs="Times New Roman"/>
                <w:sz w:val="14"/>
                <w:szCs w:val="14"/>
              </w:rPr>
              <w:t>м</w:t>
            </w:r>
            <w:proofErr w:type="gramEnd"/>
            <w:r w:rsidRPr="00B34DED">
              <w:rPr>
                <w:rFonts w:ascii="Times New Roman" w:hAnsi="Times New Roman" w:cs="Times New Roman"/>
                <w:sz w:val="14"/>
                <w:szCs w:val="14"/>
              </w:rPr>
              <w:t>/пог.</w:t>
            </w:r>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10</w:t>
            </w:r>
          </w:p>
        </w:tc>
      </w:tr>
      <w:tr w:rsidR="00B34DED" w:rsidRPr="00B34DED" w:rsidTr="00F12DDF">
        <w:trPr>
          <w:trHeight w:val="342"/>
        </w:trPr>
        <w:tc>
          <w:tcPr>
            <w:tcW w:w="6100" w:type="dxa"/>
            <w:tcBorders>
              <w:top w:val="nil"/>
              <w:left w:val="single" w:sz="4" w:space="0" w:color="auto"/>
              <w:bottom w:val="single" w:sz="4" w:space="0" w:color="auto"/>
              <w:right w:val="nil"/>
            </w:tcBorders>
            <w:shd w:val="clear" w:color="auto" w:fill="FFFFFF"/>
            <w:noWrap/>
            <w:vAlign w:val="center"/>
            <w:hideMark/>
          </w:tcPr>
          <w:p w:rsidR="00B34DED" w:rsidRPr="00B34DED" w:rsidRDefault="00B34DED" w:rsidP="00F12DDF">
            <w:pPr>
              <w:rPr>
                <w:rFonts w:ascii="Times New Roman" w:hAnsi="Times New Roman" w:cs="Times New Roman"/>
                <w:sz w:val="14"/>
                <w:szCs w:val="14"/>
              </w:rPr>
            </w:pPr>
            <w:r w:rsidRPr="00B34DED">
              <w:rPr>
                <w:rFonts w:ascii="Times New Roman" w:hAnsi="Times New Roman" w:cs="Times New Roman"/>
                <w:sz w:val="14"/>
                <w:szCs w:val="14"/>
              </w:rPr>
              <w:t>Покраска скамеек</w:t>
            </w:r>
          </w:p>
        </w:tc>
        <w:tc>
          <w:tcPr>
            <w:tcW w:w="840" w:type="dxa"/>
            <w:tcBorders>
              <w:top w:val="nil"/>
              <w:left w:val="single" w:sz="8" w:space="0" w:color="auto"/>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шт.</w:t>
            </w:r>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2</w:t>
            </w:r>
          </w:p>
        </w:tc>
      </w:tr>
      <w:tr w:rsidR="00B34DED" w:rsidRPr="00B34DED" w:rsidTr="00F12DDF">
        <w:trPr>
          <w:trHeight w:val="342"/>
        </w:trPr>
        <w:tc>
          <w:tcPr>
            <w:tcW w:w="6100" w:type="dxa"/>
            <w:tcBorders>
              <w:top w:val="nil"/>
              <w:left w:val="single" w:sz="4" w:space="0" w:color="auto"/>
              <w:bottom w:val="single" w:sz="4" w:space="0" w:color="auto"/>
              <w:right w:val="nil"/>
            </w:tcBorders>
            <w:shd w:val="clear" w:color="auto" w:fill="FFFFFF"/>
            <w:noWrap/>
            <w:vAlign w:val="center"/>
            <w:hideMark/>
          </w:tcPr>
          <w:p w:rsidR="00B34DED" w:rsidRPr="00B34DED" w:rsidRDefault="00B34DED" w:rsidP="00F12DDF">
            <w:pPr>
              <w:rPr>
                <w:rFonts w:ascii="Times New Roman" w:hAnsi="Times New Roman" w:cs="Times New Roman"/>
                <w:sz w:val="14"/>
                <w:szCs w:val="14"/>
              </w:rPr>
            </w:pPr>
            <w:r w:rsidRPr="00B34DED">
              <w:rPr>
                <w:rFonts w:ascii="Times New Roman" w:hAnsi="Times New Roman" w:cs="Times New Roman"/>
                <w:sz w:val="14"/>
                <w:szCs w:val="14"/>
              </w:rPr>
              <w:t>Ремонт козырьков</w:t>
            </w:r>
          </w:p>
        </w:tc>
        <w:tc>
          <w:tcPr>
            <w:tcW w:w="840" w:type="dxa"/>
            <w:tcBorders>
              <w:top w:val="nil"/>
              <w:left w:val="single" w:sz="8" w:space="0" w:color="auto"/>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м</w:t>
            </w:r>
            <w:proofErr w:type="gramStart"/>
            <w:r w:rsidRPr="00B34DED">
              <w:rPr>
                <w:rFonts w:ascii="Times New Roman" w:hAnsi="Times New Roman" w:cs="Times New Roman"/>
                <w:sz w:val="14"/>
                <w:szCs w:val="14"/>
              </w:rPr>
              <w:t>2</w:t>
            </w:r>
            <w:proofErr w:type="gramEnd"/>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4,5</w:t>
            </w:r>
          </w:p>
        </w:tc>
      </w:tr>
      <w:tr w:rsidR="00B34DED" w:rsidRPr="00B34DED" w:rsidTr="00F12DDF">
        <w:trPr>
          <w:trHeight w:val="342"/>
        </w:trPr>
        <w:tc>
          <w:tcPr>
            <w:tcW w:w="6100" w:type="dxa"/>
            <w:tcBorders>
              <w:top w:val="nil"/>
              <w:left w:val="single" w:sz="4" w:space="0" w:color="auto"/>
              <w:bottom w:val="single" w:sz="4" w:space="0" w:color="auto"/>
              <w:right w:val="nil"/>
            </w:tcBorders>
            <w:shd w:val="clear" w:color="auto" w:fill="FFFFFF"/>
            <w:noWrap/>
            <w:vAlign w:val="center"/>
            <w:hideMark/>
          </w:tcPr>
          <w:p w:rsidR="00B34DED" w:rsidRPr="00B34DED" w:rsidRDefault="00B34DED" w:rsidP="00F12DDF">
            <w:pPr>
              <w:rPr>
                <w:rFonts w:ascii="Times New Roman" w:hAnsi="Times New Roman" w:cs="Times New Roman"/>
                <w:sz w:val="14"/>
                <w:szCs w:val="14"/>
              </w:rPr>
            </w:pPr>
            <w:r w:rsidRPr="00B34DED">
              <w:rPr>
                <w:rFonts w:ascii="Times New Roman" w:hAnsi="Times New Roman" w:cs="Times New Roman"/>
                <w:sz w:val="14"/>
                <w:szCs w:val="14"/>
              </w:rPr>
              <w:t>Покраска дверей</w:t>
            </w:r>
          </w:p>
        </w:tc>
        <w:tc>
          <w:tcPr>
            <w:tcW w:w="840" w:type="dxa"/>
            <w:tcBorders>
              <w:top w:val="nil"/>
              <w:left w:val="single" w:sz="8" w:space="0" w:color="auto"/>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м</w:t>
            </w:r>
            <w:proofErr w:type="gramStart"/>
            <w:r w:rsidRPr="00B34DED">
              <w:rPr>
                <w:rFonts w:ascii="Times New Roman" w:hAnsi="Times New Roman" w:cs="Times New Roman"/>
                <w:sz w:val="14"/>
                <w:szCs w:val="14"/>
              </w:rPr>
              <w:t>2</w:t>
            </w:r>
            <w:proofErr w:type="gramEnd"/>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8,8</w:t>
            </w:r>
          </w:p>
        </w:tc>
      </w:tr>
      <w:tr w:rsidR="00B34DED" w:rsidRPr="00B34DED" w:rsidTr="00F12DDF">
        <w:trPr>
          <w:trHeight w:val="342"/>
        </w:trPr>
        <w:tc>
          <w:tcPr>
            <w:tcW w:w="6100" w:type="dxa"/>
            <w:tcBorders>
              <w:top w:val="nil"/>
              <w:left w:val="single" w:sz="4" w:space="0" w:color="auto"/>
              <w:bottom w:val="single" w:sz="4" w:space="0" w:color="auto"/>
              <w:right w:val="nil"/>
            </w:tcBorders>
            <w:shd w:val="clear" w:color="auto" w:fill="FFFFFF"/>
            <w:noWrap/>
            <w:vAlign w:val="center"/>
            <w:hideMark/>
          </w:tcPr>
          <w:p w:rsidR="00B34DED" w:rsidRPr="00B34DED" w:rsidRDefault="00B34DED" w:rsidP="00F12DDF">
            <w:pPr>
              <w:rPr>
                <w:rFonts w:ascii="Times New Roman" w:hAnsi="Times New Roman" w:cs="Times New Roman"/>
                <w:sz w:val="14"/>
                <w:szCs w:val="14"/>
              </w:rPr>
            </w:pPr>
            <w:r w:rsidRPr="00B34DED">
              <w:rPr>
                <w:rFonts w:ascii="Times New Roman" w:hAnsi="Times New Roman" w:cs="Times New Roman"/>
                <w:sz w:val="14"/>
                <w:szCs w:val="14"/>
              </w:rPr>
              <w:t>Ремонт водослива фронтона</w:t>
            </w:r>
          </w:p>
        </w:tc>
        <w:tc>
          <w:tcPr>
            <w:tcW w:w="840" w:type="dxa"/>
            <w:tcBorders>
              <w:top w:val="nil"/>
              <w:left w:val="single" w:sz="8" w:space="0" w:color="auto"/>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м</w:t>
            </w:r>
            <w:proofErr w:type="gramStart"/>
            <w:r w:rsidRPr="00B34DED">
              <w:rPr>
                <w:rFonts w:ascii="Times New Roman" w:hAnsi="Times New Roman" w:cs="Times New Roman"/>
                <w:sz w:val="14"/>
                <w:szCs w:val="14"/>
              </w:rPr>
              <w:t>2</w:t>
            </w:r>
            <w:proofErr w:type="gramEnd"/>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8</w:t>
            </w:r>
          </w:p>
        </w:tc>
      </w:tr>
      <w:tr w:rsidR="00B34DED" w:rsidRPr="00B34DED" w:rsidTr="00F12DDF">
        <w:trPr>
          <w:trHeight w:val="342"/>
        </w:trPr>
        <w:tc>
          <w:tcPr>
            <w:tcW w:w="6100" w:type="dxa"/>
            <w:tcBorders>
              <w:top w:val="nil"/>
              <w:left w:val="single" w:sz="4" w:space="0" w:color="auto"/>
              <w:bottom w:val="single" w:sz="4" w:space="0" w:color="auto"/>
              <w:right w:val="nil"/>
            </w:tcBorders>
            <w:shd w:val="clear" w:color="auto" w:fill="FFFFFF"/>
            <w:noWrap/>
            <w:vAlign w:val="center"/>
            <w:hideMark/>
          </w:tcPr>
          <w:p w:rsidR="00B34DED" w:rsidRPr="00B34DED" w:rsidRDefault="00B34DED" w:rsidP="00F12DDF">
            <w:pPr>
              <w:rPr>
                <w:rFonts w:ascii="Times New Roman" w:hAnsi="Times New Roman" w:cs="Times New Roman"/>
                <w:sz w:val="14"/>
                <w:szCs w:val="14"/>
              </w:rPr>
            </w:pPr>
            <w:r w:rsidRPr="00B34DED">
              <w:rPr>
                <w:rFonts w:ascii="Times New Roman" w:hAnsi="Times New Roman" w:cs="Times New Roman"/>
                <w:sz w:val="14"/>
                <w:szCs w:val="14"/>
              </w:rPr>
              <w:t>Ремонт выходов вентканалов</w:t>
            </w:r>
          </w:p>
        </w:tc>
        <w:tc>
          <w:tcPr>
            <w:tcW w:w="840" w:type="dxa"/>
            <w:tcBorders>
              <w:top w:val="nil"/>
              <w:left w:val="single" w:sz="8" w:space="0" w:color="auto"/>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м3</w:t>
            </w:r>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0,3</w:t>
            </w:r>
          </w:p>
        </w:tc>
      </w:tr>
      <w:tr w:rsidR="00B34DED" w:rsidRPr="00B34DED" w:rsidTr="00F12DDF">
        <w:trPr>
          <w:trHeight w:val="342"/>
        </w:trPr>
        <w:tc>
          <w:tcPr>
            <w:tcW w:w="6100" w:type="dxa"/>
            <w:tcBorders>
              <w:top w:val="nil"/>
              <w:left w:val="single" w:sz="4" w:space="0" w:color="auto"/>
              <w:bottom w:val="single" w:sz="4" w:space="0" w:color="auto"/>
              <w:right w:val="nil"/>
            </w:tcBorders>
            <w:shd w:val="clear" w:color="auto" w:fill="FFFFFF"/>
            <w:noWrap/>
            <w:vAlign w:val="center"/>
            <w:hideMark/>
          </w:tcPr>
          <w:p w:rsidR="00B34DED" w:rsidRPr="00B34DED" w:rsidRDefault="00B34DED" w:rsidP="00F12DDF">
            <w:pPr>
              <w:rPr>
                <w:rFonts w:ascii="Times New Roman" w:hAnsi="Times New Roman" w:cs="Times New Roman"/>
                <w:sz w:val="14"/>
                <w:szCs w:val="14"/>
              </w:rPr>
            </w:pPr>
            <w:r w:rsidRPr="00B34DED">
              <w:rPr>
                <w:rFonts w:ascii="Times New Roman" w:hAnsi="Times New Roman" w:cs="Times New Roman"/>
                <w:sz w:val="14"/>
                <w:szCs w:val="14"/>
              </w:rPr>
              <w:t>Установка  оконного заполнения во фронтоне</w:t>
            </w:r>
          </w:p>
        </w:tc>
        <w:tc>
          <w:tcPr>
            <w:tcW w:w="840" w:type="dxa"/>
            <w:tcBorders>
              <w:top w:val="nil"/>
              <w:left w:val="single" w:sz="8" w:space="0" w:color="auto"/>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м</w:t>
            </w:r>
            <w:proofErr w:type="gramStart"/>
            <w:r w:rsidRPr="00B34DED">
              <w:rPr>
                <w:rFonts w:ascii="Times New Roman" w:hAnsi="Times New Roman" w:cs="Times New Roman"/>
                <w:sz w:val="14"/>
                <w:szCs w:val="14"/>
              </w:rPr>
              <w:t>2</w:t>
            </w:r>
            <w:proofErr w:type="gramEnd"/>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0,5</w:t>
            </w:r>
          </w:p>
        </w:tc>
      </w:tr>
      <w:tr w:rsidR="00B34DED" w:rsidRPr="00B34DED" w:rsidTr="00F12DDF">
        <w:trPr>
          <w:trHeight w:val="342"/>
        </w:trPr>
        <w:tc>
          <w:tcPr>
            <w:tcW w:w="6100" w:type="dxa"/>
            <w:tcBorders>
              <w:top w:val="nil"/>
              <w:left w:val="single" w:sz="4" w:space="0" w:color="auto"/>
              <w:bottom w:val="single" w:sz="4" w:space="0" w:color="auto"/>
              <w:right w:val="nil"/>
            </w:tcBorders>
            <w:shd w:val="clear" w:color="auto" w:fill="FFFFFF"/>
            <w:noWrap/>
            <w:vAlign w:val="center"/>
            <w:hideMark/>
          </w:tcPr>
          <w:p w:rsidR="00B34DED" w:rsidRPr="00B34DED" w:rsidRDefault="00B34DED" w:rsidP="00F12DDF">
            <w:pPr>
              <w:rPr>
                <w:rFonts w:ascii="Times New Roman" w:hAnsi="Times New Roman" w:cs="Times New Roman"/>
                <w:sz w:val="14"/>
                <w:szCs w:val="14"/>
              </w:rPr>
            </w:pPr>
            <w:r w:rsidRPr="00B34DED">
              <w:rPr>
                <w:rFonts w:ascii="Times New Roman" w:hAnsi="Times New Roman" w:cs="Times New Roman"/>
                <w:sz w:val="14"/>
                <w:szCs w:val="14"/>
              </w:rPr>
              <w:t xml:space="preserve">Замена запорной арматуры на трубопроводах </w:t>
            </w:r>
          </w:p>
        </w:tc>
        <w:tc>
          <w:tcPr>
            <w:tcW w:w="840" w:type="dxa"/>
            <w:tcBorders>
              <w:top w:val="nil"/>
              <w:left w:val="single" w:sz="8" w:space="0" w:color="auto"/>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шт.</w:t>
            </w:r>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6</w:t>
            </w:r>
          </w:p>
        </w:tc>
      </w:tr>
    </w:tbl>
    <w:p w:rsidR="00B34DED" w:rsidRPr="00B34DED" w:rsidRDefault="00B34DED" w:rsidP="00B34DED">
      <w:pPr>
        <w:jc w:val="both"/>
        <w:rPr>
          <w:rFonts w:ascii="Times New Roman" w:hAnsi="Times New Roman" w:cs="Times New Roman"/>
          <w:sz w:val="16"/>
          <w:szCs w:val="16"/>
        </w:rPr>
      </w:pPr>
    </w:p>
    <w:p w:rsidR="00B34DED" w:rsidRPr="00B34DED" w:rsidRDefault="00B34DED" w:rsidP="00B34DED">
      <w:pPr>
        <w:jc w:val="center"/>
        <w:rPr>
          <w:rFonts w:ascii="Times New Roman" w:hAnsi="Times New Roman" w:cs="Times New Roman"/>
          <w:sz w:val="16"/>
          <w:szCs w:val="16"/>
          <w:u w:val="single"/>
        </w:rPr>
      </w:pPr>
      <w:r w:rsidRPr="00B34DED">
        <w:rPr>
          <w:rFonts w:ascii="Times New Roman" w:hAnsi="Times New Roman" w:cs="Times New Roman"/>
          <w:sz w:val="16"/>
          <w:szCs w:val="16"/>
          <w:u w:val="single"/>
        </w:rPr>
        <w:t>2. Благоустройство территории.</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ab/>
        <w:t>В рамках благоустройства территории поселения в зимнее время основная работа была направлена на своевременную расчистку дорог поселка Пчевжа и деревень от снега. Начало 2019 года отличалось аномальными снегопадами. Дороги расчищались своевременно.</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ab/>
        <w:t>Помимо уборки снега на дорогах поселения, работники предприятия периодически расчищали тротуар у детской площадки. По мере образования наледей на колодцах, производилась их вырубка.</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ab/>
        <w:t>В периоды оттепелей на дорогах поселка образовывался гололед. Силами МП «ККП пос. Пчевжа» производилась периодическая подсыпка дорог песчаной смесью.</w:t>
      </w:r>
    </w:p>
    <w:p w:rsidR="00B34DED" w:rsidRPr="00B34DED" w:rsidRDefault="00B34DED" w:rsidP="00B34DED">
      <w:pPr>
        <w:ind w:firstLine="709"/>
        <w:jc w:val="both"/>
        <w:rPr>
          <w:rFonts w:ascii="Times New Roman" w:hAnsi="Times New Roman" w:cs="Times New Roman"/>
          <w:sz w:val="16"/>
          <w:szCs w:val="16"/>
        </w:rPr>
      </w:pPr>
      <w:r w:rsidRPr="00B34DED">
        <w:rPr>
          <w:rFonts w:ascii="Times New Roman" w:hAnsi="Times New Roman" w:cs="Times New Roman"/>
          <w:sz w:val="16"/>
          <w:szCs w:val="16"/>
        </w:rPr>
        <w:t xml:space="preserve"> В весеннее время проводились работы по уборке мусора на территории поселения и обочинах дорог, накопившего после зимы, и по подметанию щеткой дорог трактором.</w:t>
      </w:r>
    </w:p>
    <w:p w:rsidR="00B34DED" w:rsidRPr="00B34DED" w:rsidRDefault="00B34DED" w:rsidP="00B34DED">
      <w:pPr>
        <w:ind w:firstLine="709"/>
        <w:jc w:val="both"/>
        <w:rPr>
          <w:rFonts w:ascii="Times New Roman" w:hAnsi="Times New Roman" w:cs="Times New Roman"/>
          <w:sz w:val="16"/>
          <w:szCs w:val="16"/>
        </w:rPr>
      </w:pPr>
      <w:r w:rsidRPr="00B34DED">
        <w:rPr>
          <w:rFonts w:ascii="Times New Roman" w:hAnsi="Times New Roman" w:cs="Times New Roman"/>
          <w:sz w:val="16"/>
          <w:szCs w:val="16"/>
        </w:rPr>
        <w:t xml:space="preserve">МП «ККП п. Пчевжа» выполнены работы </w:t>
      </w:r>
      <w:proofErr w:type="gramStart"/>
      <w:r w:rsidRPr="00B34DED">
        <w:rPr>
          <w:rFonts w:ascii="Times New Roman" w:hAnsi="Times New Roman" w:cs="Times New Roman"/>
          <w:sz w:val="16"/>
          <w:szCs w:val="16"/>
        </w:rPr>
        <w:t>по</w:t>
      </w:r>
      <w:proofErr w:type="gramEnd"/>
      <w:r w:rsidRPr="00B34DED">
        <w:rPr>
          <w:rFonts w:ascii="Times New Roman" w:hAnsi="Times New Roman" w:cs="Times New Roman"/>
          <w:sz w:val="16"/>
          <w:szCs w:val="16"/>
        </w:rPr>
        <w:t>:</w:t>
      </w:r>
    </w:p>
    <w:p w:rsidR="00B34DED" w:rsidRPr="00B34DED" w:rsidRDefault="00B34DED" w:rsidP="00B34DED">
      <w:pPr>
        <w:ind w:firstLine="709"/>
        <w:jc w:val="both"/>
        <w:rPr>
          <w:rFonts w:ascii="Times New Roman" w:hAnsi="Times New Roman" w:cs="Times New Roman"/>
          <w:sz w:val="16"/>
          <w:szCs w:val="16"/>
        </w:rPr>
      </w:pPr>
      <w:r w:rsidRPr="00B34DED">
        <w:rPr>
          <w:rFonts w:ascii="Times New Roman" w:hAnsi="Times New Roman" w:cs="Times New Roman"/>
          <w:sz w:val="16"/>
          <w:szCs w:val="16"/>
        </w:rPr>
        <w:t>1 устройство контейнерных площадок – 3шт.</w:t>
      </w:r>
    </w:p>
    <w:p w:rsidR="00B34DED" w:rsidRPr="00B34DED" w:rsidRDefault="00B34DED" w:rsidP="00B34DED">
      <w:pPr>
        <w:ind w:firstLine="709"/>
        <w:jc w:val="both"/>
        <w:rPr>
          <w:rFonts w:ascii="Times New Roman" w:hAnsi="Times New Roman" w:cs="Times New Roman"/>
          <w:sz w:val="16"/>
          <w:szCs w:val="16"/>
        </w:rPr>
      </w:pPr>
      <w:r w:rsidRPr="00B34DED">
        <w:rPr>
          <w:rFonts w:ascii="Times New Roman" w:hAnsi="Times New Roman" w:cs="Times New Roman"/>
          <w:sz w:val="16"/>
          <w:szCs w:val="16"/>
        </w:rPr>
        <w:t>2 расширение контейнерной площадки – 1шт.</w:t>
      </w:r>
    </w:p>
    <w:p w:rsidR="00B34DED" w:rsidRPr="00B34DED" w:rsidRDefault="00B34DED" w:rsidP="00B34DED">
      <w:pPr>
        <w:ind w:firstLine="709"/>
        <w:jc w:val="both"/>
        <w:rPr>
          <w:rFonts w:ascii="Times New Roman" w:hAnsi="Times New Roman" w:cs="Times New Roman"/>
          <w:sz w:val="16"/>
          <w:szCs w:val="16"/>
        </w:rPr>
      </w:pPr>
      <w:r w:rsidRPr="00B34DED">
        <w:rPr>
          <w:rFonts w:ascii="Times New Roman" w:hAnsi="Times New Roman" w:cs="Times New Roman"/>
          <w:sz w:val="16"/>
          <w:szCs w:val="16"/>
        </w:rPr>
        <w:t>3 прокладка водовода от школы, до здания котельной – 1 шт.</w:t>
      </w:r>
    </w:p>
    <w:p w:rsidR="00B34DED" w:rsidRPr="00B34DED" w:rsidRDefault="00B34DED" w:rsidP="00B34DED">
      <w:pPr>
        <w:ind w:firstLine="709"/>
        <w:jc w:val="both"/>
        <w:rPr>
          <w:rFonts w:ascii="Times New Roman" w:hAnsi="Times New Roman" w:cs="Times New Roman"/>
          <w:sz w:val="16"/>
          <w:szCs w:val="16"/>
        </w:rPr>
      </w:pPr>
      <w:r w:rsidRPr="00B34DED">
        <w:rPr>
          <w:rFonts w:ascii="Times New Roman" w:hAnsi="Times New Roman" w:cs="Times New Roman"/>
          <w:sz w:val="16"/>
          <w:szCs w:val="16"/>
        </w:rPr>
        <w:t>4 укладка трубы через дорогу, углубление сточной канавы ул. Боровая – 1шт.</w:t>
      </w:r>
    </w:p>
    <w:p w:rsidR="00B34DED" w:rsidRPr="00B34DED" w:rsidRDefault="00B34DED" w:rsidP="00B34DED">
      <w:pPr>
        <w:ind w:firstLine="709"/>
        <w:jc w:val="both"/>
        <w:rPr>
          <w:rFonts w:ascii="Times New Roman" w:hAnsi="Times New Roman" w:cs="Times New Roman"/>
          <w:sz w:val="16"/>
          <w:szCs w:val="16"/>
        </w:rPr>
      </w:pPr>
      <w:r w:rsidRPr="00B34DED">
        <w:rPr>
          <w:rFonts w:ascii="Times New Roman" w:hAnsi="Times New Roman" w:cs="Times New Roman"/>
          <w:sz w:val="16"/>
          <w:szCs w:val="16"/>
        </w:rPr>
        <w:t>5 уборка несанкционированной свалки д. Березняк – 1шт.</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Директор МП «ККП пос. Пчевжа»</w:t>
      </w:r>
      <w:r w:rsidRPr="00B34DED">
        <w:rPr>
          <w:rFonts w:ascii="Times New Roman" w:hAnsi="Times New Roman" w:cs="Times New Roman"/>
          <w:sz w:val="16"/>
          <w:szCs w:val="16"/>
        </w:rPr>
        <w:tab/>
      </w:r>
      <w:r w:rsidRPr="00B34DED">
        <w:rPr>
          <w:rFonts w:ascii="Times New Roman" w:hAnsi="Times New Roman" w:cs="Times New Roman"/>
          <w:sz w:val="16"/>
          <w:szCs w:val="16"/>
        </w:rPr>
        <w:tab/>
      </w:r>
      <w:r w:rsidRPr="00B34DED">
        <w:rPr>
          <w:rFonts w:ascii="Times New Roman" w:hAnsi="Times New Roman" w:cs="Times New Roman"/>
          <w:sz w:val="16"/>
          <w:szCs w:val="16"/>
        </w:rPr>
        <w:tab/>
      </w:r>
      <w:r w:rsidRPr="00B34DED">
        <w:rPr>
          <w:rFonts w:ascii="Times New Roman" w:hAnsi="Times New Roman" w:cs="Times New Roman"/>
          <w:sz w:val="16"/>
          <w:szCs w:val="16"/>
        </w:rPr>
        <w:tab/>
        <w:t xml:space="preserve">           </w:t>
      </w:r>
      <w:r w:rsidRPr="00B34DED">
        <w:rPr>
          <w:rFonts w:ascii="Times New Roman" w:hAnsi="Times New Roman" w:cs="Times New Roman"/>
          <w:sz w:val="16"/>
          <w:szCs w:val="16"/>
        </w:rPr>
        <w:tab/>
      </w:r>
      <w:r>
        <w:rPr>
          <w:rFonts w:ascii="Times New Roman" w:hAnsi="Times New Roman" w:cs="Times New Roman"/>
          <w:sz w:val="16"/>
          <w:szCs w:val="16"/>
        </w:rPr>
        <w:t xml:space="preserve">                                      </w:t>
      </w:r>
      <w:r w:rsidRPr="00B34DED">
        <w:rPr>
          <w:rFonts w:ascii="Times New Roman" w:hAnsi="Times New Roman" w:cs="Times New Roman"/>
          <w:sz w:val="16"/>
          <w:szCs w:val="16"/>
        </w:rPr>
        <w:t xml:space="preserve">     А.Е. Ларионов</w:t>
      </w:r>
    </w:p>
    <w:p w:rsidR="003C6038" w:rsidRDefault="003C6038" w:rsidP="00A122F5">
      <w:pPr>
        <w:jc w:val="both"/>
        <w:rPr>
          <w:sz w:val="16"/>
          <w:szCs w:val="16"/>
        </w:rPr>
      </w:pPr>
    </w:p>
    <w:p w:rsidR="00B34DED" w:rsidRDefault="00A122F5" w:rsidP="00810FB2">
      <w:pPr>
        <w:jc w:val="both"/>
        <w:rPr>
          <w:rFonts w:ascii="Times New Roman" w:hAnsi="Times New Roman" w:cs="Times New Roman"/>
          <w:sz w:val="18"/>
          <w:szCs w:val="18"/>
        </w:rPr>
      </w:pPr>
      <w:r w:rsidRPr="00B34DED">
        <w:rPr>
          <w:rFonts w:ascii="Times New Roman" w:hAnsi="Times New Roman" w:cs="Times New Roman"/>
          <w:b/>
          <w:sz w:val="18"/>
          <w:szCs w:val="18"/>
        </w:rPr>
        <w:t xml:space="preserve">ПОСТАНОВЛЕНИЕ АДМИНИСТРАЦИИ МУНИЦИПАЛЬНОГО ОБРАЗОВАНИЯ ПЧЕВЖИНСКОЕ СЕЛЬСКОЕ ПОСЕЛЕНИЕ КИРИШСКОГО МУНИЦИПАЛЬНОГО РАЙОНА ЛЕНИНГРАДСКОЙ ОБЛАСТИ от </w:t>
      </w:r>
      <w:r w:rsidR="00B34DED" w:rsidRPr="00B34DED">
        <w:rPr>
          <w:rFonts w:ascii="Times New Roman" w:hAnsi="Times New Roman" w:cs="Times New Roman"/>
          <w:b/>
          <w:sz w:val="18"/>
          <w:szCs w:val="18"/>
        </w:rPr>
        <w:t>06 мая</w:t>
      </w:r>
      <w:r w:rsidRPr="00B34DED">
        <w:rPr>
          <w:rFonts w:ascii="Times New Roman" w:hAnsi="Times New Roman" w:cs="Times New Roman"/>
          <w:b/>
          <w:sz w:val="18"/>
          <w:szCs w:val="18"/>
        </w:rPr>
        <w:t xml:space="preserve"> 2020 года № </w:t>
      </w:r>
      <w:r w:rsidR="00B34DED" w:rsidRPr="00B34DED">
        <w:rPr>
          <w:rFonts w:ascii="Times New Roman" w:hAnsi="Times New Roman" w:cs="Times New Roman"/>
          <w:b/>
          <w:sz w:val="18"/>
          <w:szCs w:val="18"/>
        </w:rPr>
        <w:t>66</w:t>
      </w:r>
      <w:r w:rsidRPr="00B34DED">
        <w:rPr>
          <w:rFonts w:ascii="Times New Roman" w:hAnsi="Times New Roman" w:cs="Times New Roman"/>
          <w:b/>
          <w:sz w:val="18"/>
          <w:szCs w:val="18"/>
        </w:rPr>
        <w:t xml:space="preserve"> </w:t>
      </w:r>
      <w:r w:rsidR="00B34DED" w:rsidRPr="00B34DED">
        <w:rPr>
          <w:rFonts w:ascii="Times New Roman" w:hAnsi="Times New Roman" w:cs="Times New Roman"/>
          <w:sz w:val="18"/>
          <w:szCs w:val="18"/>
        </w:rPr>
        <w:t xml:space="preserve">об утверждении </w:t>
      </w:r>
      <w:proofErr w:type="gramStart"/>
      <w:r w:rsidR="00B34DED" w:rsidRPr="00B34DED">
        <w:rPr>
          <w:rFonts w:ascii="Times New Roman" w:hAnsi="Times New Roman" w:cs="Times New Roman"/>
          <w:sz w:val="18"/>
          <w:szCs w:val="18"/>
        </w:rPr>
        <w:t>норматива стоимости одного квадратного метра общей площади жилья</w:t>
      </w:r>
      <w:proofErr w:type="gramEnd"/>
      <w:r w:rsidR="00B34DED" w:rsidRPr="00B34DED">
        <w:rPr>
          <w:rFonts w:ascii="Times New Roman" w:hAnsi="Times New Roman" w:cs="Times New Roman"/>
          <w:sz w:val="18"/>
          <w:szCs w:val="18"/>
        </w:rPr>
        <w:t xml:space="preserve"> на 2 квартал 2020 года</w:t>
      </w:r>
      <w:r w:rsidR="00B34DED">
        <w:rPr>
          <w:rFonts w:ascii="Times New Roman" w:hAnsi="Times New Roman" w:cs="Times New Roman"/>
          <w:sz w:val="18"/>
          <w:szCs w:val="18"/>
        </w:rPr>
        <w:t>.</w:t>
      </w:r>
    </w:p>
    <w:p w:rsidR="00B34DED" w:rsidRPr="00B34DED" w:rsidRDefault="00B34DED" w:rsidP="00B34DED">
      <w:pPr>
        <w:jc w:val="both"/>
        <w:rPr>
          <w:rFonts w:ascii="Times New Roman" w:hAnsi="Times New Roman" w:cs="Times New Roman"/>
          <w:sz w:val="16"/>
          <w:szCs w:val="16"/>
        </w:rPr>
      </w:pPr>
      <w:proofErr w:type="gramStart"/>
      <w:r w:rsidRPr="00B34DED">
        <w:rPr>
          <w:rFonts w:ascii="Times New Roman" w:hAnsi="Times New Roman" w:cs="Times New Roman"/>
          <w:sz w:val="16"/>
          <w:szCs w:val="16"/>
        </w:rPr>
        <w:t>В целях реализации на территории муниципального образования Пчевжинское сельское поселение Киришского муниципального района Ленинградской области жилищных программ, направленных на улучшение жилищных условий граждан, состоящих на учете в качестве нуждающихся в улучшении жилищных условий в муниципальном образовании Пчевжинское сельское поселение Киришского муниципального района Ленинградской области, руководствуясь методическими рекомендациями по определению средней рыночной стоимости одного квадратного метра общей площади жилья в муниципальных</w:t>
      </w:r>
      <w:proofErr w:type="gramEnd"/>
      <w:r w:rsidRPr="00B34DED">
        <w:rPr>
          <w:rFonts w:ascii="Times New Roman" w:hAnsi="Times New Roman" w:cs="Times New Roman"/>
          <w:sz w:val="16"/>
          <w:szCs w:val="16"/>
        </w:rPr>
        <w:t xml:space="preserve"> образованиях Ленинградской области, </w:t>
      </w:r>
      <w:proofErr w:type="gramStart"/>
      <w:r w:rsidRPr="00B34DED">
        <w:rPr>
          <w:rFonts w:ascii="Times New Roman" w:hAnsi="Times New Roman" w:cs="Times New Roman"/>
          <w:sz w:val="16"/>
          <w:szCs w:val="16"/>
        </w:rPr>
        <w:t>утвержденными</w:t>
      </w:r>
      <w:proofErr w:type="gramEnd"/>
      <w:r w:rsidRPr="00B34DED">
        <w:rPr>
          <w:rFonts w:ascii="Times New Roman" w:hAnsi="Times New Roman" w:cs="Times New Roman"/>
          <w:sz w:val="16"/>
          <w:szCs w:val="16"/>
        </w:rPr>
        <w:t xml:space="preserve"> распоряжением комитета по строительству Ленинградской области от 13 марта 2020 года № 79, Администрация муниципального образования Пчевжинское сельское поселение Киришского муниципального района Ленинградской области</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ПОСТАНОВЛЯЕТ:</w:t>
      </w:r>
    </w:p>
    <w:p w:rsidR="00B34DED" w:rsidRPr="00B34DED" w:rsidRDefault="00B34DED" w:rsidP="00B34DED">
      <w:pPr>
        <w:widowControl/>
        <w:numPr>
          <w:ilvl w:val="0"/>
          <w:numId w:val="37"/>
        </w:numPr>
        <w:tabs>
          <w:tab w:val="clear" w:pos="1065"/>
          <w:tab w:val="num" w:pos="709"/>
          <w:tab w:val="left" w:pos="993"/>
        </w:tabs>
        <w:ind w:left="0" w:firstLine="709"/>
        <w:jc w:val="both"/>
        <w:rPr>
          <w:rFonts w:ascii="Times New Roman" w:hAnsi="Times New Roman" w:cs="Times New Roman"/>
          <w:sz w:val="16"/>
          <w:szCs w:val="16"/>
        </w:rPr>
      </w:pPr>
      <w:proofErr w:type="gramStart"/>
      <w:r w:rsidRPr="00B34DED">
        <w:rPr>
          <w:rFonts w:ascii="Times New Roman" w:hAnsi="Times New Roman" w:cs="Times New Roman"/>
          <w:sz w:val="16"/>
          <w:szCs w:val="16"/>
        </w:rPr>
        <w:t>Утвердить на 2 квартал 2020 года норматив стоимости одного квадратного метра общей площади жилья в муниципальном образовании Пчевжинское сельское поселение Киришского муниципального района Ленинградской области в рамках реализации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w:t>
      </w:r>
      <w:proofErr w:type="gramEnd"/>
      <w:r w:rsidRPr="00B34DED">
        <w:rPr>
          <w:rFonts w:ascii="Times New Roman" w:hAnsi="Times New Roman" w:cs="Times New Roman"/>
          <w:sz w:val="16"/>
          <w:szCs w:val="16"/>
        </w:rPr>
        <w:t xml:space="preserve"> граждан Российской Федерации», а также основных мероприятий «Улучшение жилищных условий молодых граждан (молодых семей)» и «Улучшение жилищных условий граждан с использованием средств ипотечного кредита (займа)» подпрограммы «Содействие в обеспечении жильем граждан Ленинградской области» государственной программы Ленинградской области «Формирование городской среды и обеспечение качественным жильем граждан» в размере</w:t>
      </w:r>
      <w:r w:rsidRPr="00B34DED">
        <w:rPr>
          <w:rFonts w:ascii="Times New Roman" w:hAnsi="Times New Roman" w:cs="Times New Roman"/>
          <w:color w:val="444444"/>
          <w:sz w:val="16"/>
          <w:szCs w:val="16"/>
        </w:rPr>
        <w:t xml:space="preserve"> </w:t>
      </w:r>
      <w:r w:rsidRPr="00B34DED">
        <w:rPr>
          <w:rFonts w:ascii="Times New Roman" w:hAnsi="Times New Roman" w:cs="Times New Roman"/>
          <w:sz w:val="16"/>
          <w:szCs w:val="16"/>
        </w:rPr>
        <w:t>38245,00 рублей.</w:t>
      </w:r>
    </w:p>
    <w:p w:rsidR="00B34DED" w:rsidRPr="00B34DED" w:rsidRDefault="00B34DED" w:rsidP="00B34DED">
      <w:pPr>
        <w:tabs>
          <w:tab w:val="left" w:pos="993"/>
        </w:tabs>
        <w:ind w:left="360"/>
        <w:jc w:val="both"/>
        <w:rPr>
          <w:rFonts w:ascii="Times New Roman" w:hAnsi="Times New Roman" w:cs="Times New Roman"/>
          <w:sz w:val="16"/>
          <w:szCs w:val="16"/>
        </w:rPr>
      </w:pPr>
      <w:r w:rsidRPr="00B34DED">
        <w:rPr>
          <w:rFonts w:ascii="Times New Roman" w:hAnsi="Times New Roman" w:cs="Times New Roman"/>
          <w:sz w:val="16"/>
          <w:szCs w:val="16"/>
        </w:rPr>
        <w:t xml:space="preserve">     2. Опубликовать настоящее постановление в газете «Лесная республика».</w:t>
      </w:r>
    </w:p>
    <w:p w:rsidR="00B34DED" w:rsidRPr="00B34DED" w:rsidRDefault="00B34DED" w:rsidP="00B34DED">
      <w:pPr>
        <w:tabs>
          <w:tab w:val="left" w:pos="993"/>
        </w:tabs>
        <w:jc w:val="both"/>
        <w:rPr>
          <w:rFonts w:ascii="Times New Roman" w:hAnsi="Times New Roman" w:cs="Times New Roman"/>
          <w:sz w:val="16"/>
          <w:szCs w:val="16"/>
        </w:rPr>
      </w:pPr>
      <w:r w:rsidRPr="00B34DED">
        <w:rPr>
          <w:rFonts w:ascii="Times New Roman" w:hAnsi="Times New Roman" w:cs="Times New Roman"/>
          <w:sz w:val="16"/>
          <w:szCs w:val="16"/>
        </w:rPr>
        <w:t xml:space="preserve">           3. Настоящее постановление вступает в законную силу со дня его официального опубликования. </w:t>
      </w:r>
    </w:p>
    <w:p w:rsidR="00B34DED" w:rsidRPr="00B34DED" w:rsidRDefault="00B34DED" w:rsidP="00B34DED">
      <w:pPr>
        <w:tabs>
          <w:tab w:val="left" w:pos="993"/>
        </w:tabs>
        <w:ind w:left="360"/>
        <w:jc w:val="both"/>
        <w:rPr>
          <w:rFonts w:ascii="Times New Roman" w:hAnsi="Times New Roman" w:cs="Times New Roman"/>
          <w:sz w:val="16"/>
          <w:szCs w:val="16"/>
        </w:rPr>
      </w:pPr>
      <w:r w:rsidRPr="00B34DED">
        <w:rPr>
          <w:rFonts w:ascii="Times New Roman" w:hAnsi="Times New Roman" w:cs="Times New Roman"/>
          <w:sz w:val="16"/>
          <w:szCs w:val="16"/>
        </w:rPr>
        <w:t xml:space="preserve">     4. </w:t>
      </w:r>
      <w:proofErr w:type="gramStart"/>
      <w:r w:rsidRPr="00B34DED">
        <w:rPr>
          <w:rFonts w:ascii="Times New Roman" w:hAnsi="Times New Roman" w:cs="Times New Roman"/>
          <w:sz w:val="16"/>
          <w:szCs w:val="16"/>
        </w:rPr>
        <w:t>Контроль за</w:t>
      </w:r>
      <w:proofErr w:type="gramEnd"/>
      <w:r w:rsidRPr="00B34DED">
        <w:rPr>
          <w:rFonts w:ascii="Times New Roman" w:hAnsi="Times New Roman" w:cs="Times New Roman"/>
          <w:sz w:val="16"/>
          <w:szCs w:val="16"/>
        </w:rPr>
        <w:t xml:space="preserve"> исполнением постановления оставляю за собой.</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Глава администрации                                                                          Харитонова А.В.</w:t>
      </w:r>
    </w:p>
    <w:p w:rsidR="00B34DED" w:rsidRPr="00B34DED" w:rsidRDefault="00B34DED" w:rsidP="00810FB2">
      <w:pPr>
        <w:jc w:val="both"/>
        <w:rPr>
          <w:rFonts w:ascii="Times New Roman" w:hAnsi="Times New Roman" w:cs="Times New Roman"/>
          <w:sz w:val="18"/>
          <w:szCs w:val="18"/>
        </w:rPr>
      </w:pPr>
    </w:p>
    <w:p w:rsidR="00BD2758" w:rsidRPr="00BD2758" w:rsidRDefault="00BD2758" w:rsidP="00290C17">
      <w:pPr>
        <w:jc w:val="both"/>
        <w:rPr>
          <w:rFonts w:ascii="Times New Roman" w:hAnsi="Times New Roman" w:cs="Times New Roman"/>
          <w:sz w:val="18"/>
          <w:szCs w:val="18"/>
        </w:rPr>
      </w:pPr>
    </w:p>
    <w:p w:rsidR="00A7507E" w:rsidRPr="00A7507E" w:rsidRDefault="00A7507E" w:rsidP="00A7507E">
      <w:pPr>
        <w:ind w:firstLine="708"/>
        <w:jc w:val="both"/>
        <w:rPr>
          <w:rFonts w:ascii="Times New Roman" w:hAnsi="Times New Roman" w:cs="Times New Roman"/>
          <w:sz w:val="18"/>
          <w:szCs w:val="18"/>
        </w:rPr>
      </w:pPr>
      <w:bookmarkStart w:id="4" w:name="_GoBack"/>
      <w:bookmarkEnd w:id="4"/>
    </w:p>
    <w:p w:rsidR="00BB1E04" w:rsidRDefault="00BB1E04" w:rsidP="001501E9">
      <w:pPr>
        <w:widowControl/>
        <w:contextualSpacing/>
        <w:rPr>
          <w:rFonts w:ascii="Times New Roman" w:eastAsia="Times New Roman" w:hAnsi="Times New Roman" w:cs="Times New Roman"/>
          <w:color w:val="auto"/>
          <w:sz w:val="20"/>
          <w:szCs w:val="20"/>
          <w:lang w:bidi="ar-SA"/>
        </w:rPr>
      </w:pPr>
    </w:p>
    <w:p w:rsidR="00BB1E04" w:rsidRPr="00AC0184" w:rsidRDefault="00BB1E04" w:rsidP="00AC0184">
      <w:pPr>
        <w:widowControl/>
        <w:contextualSpacing/>
        <w:jc w:val="right"/>
        <w:rPr>
          <w:rFonts w:ascii="Times New Roman" w:eastAsia="Times New Roman" w:hAnsi="Times New Roman" w:cs="Times New Roman"/>
          <w:color w:val="auto"/>
          <w:sz w:val="20"/>
          <w:szCs w:val="20"/>
          <w:lang w:bidi="ar-SA"/>
        </w:rPr>
      </w:pPr>
    </w:p>
    <w:p w:rsidR="00375097" w:rsidRPr="00D8425A" w:rsidRDefault="00435554" w:rsidP="006538F1">
      <w:pPr>
        <w:tabs>
          <w:tab w:val="left" w:pos="593"/>
          <w:tab w:val="left" w:pos="2408"/>
          <w:tab w:val="left" w:pos="3667"/>
        </w:tabs>
        <w:rPr>
          <w:rFonts w:ascii="Times New Roman" w:hAnsi="Times New Roman" w:cs="Times New Roman"/>
          <w:sz w:val="20"/>
          <w:szCs w:val="20"/>
        </w:rPr>
      </w:pPr>
      <w:r>
        <w:rPr>
          <w:rFonts w:ascii="Times New Roman" w:hAnsi="Times New Roman" w:cs="Times New Roman"/>
          <w:sz w:val="20"/>
          <w:szCs w:val="20"/>
        </w:rPr>
        <w:pict>
          <v:shape id="_x0000_s1027" type="#_x0000_t202" style="position:absolute;margin-left:195.15pt;margin-top:.85pt;width:237.35pt;height:92.75pt;z-index:251659776;mso-wrap-distance-left:5pt;mso-wrap-distance-right:5pt;mso-position-horizontal-relative:margin" fillcolor="#9f9" stroked="f">
            <v:textbox style="mso-next-textbox:#_x0000_s1027" inset="0,0,0,0">
              <w:txbxContent>
                <w:p w:rsidR="00AC07A2" w:rsidRDefault="00AC07A2">
                  <w:pPr>
                    <w:pStyle w:val="a8"/>
                  </w:pPr>
                  <w:r>
                    <w:t>Газета «ЛЕСНАЯ РЕСПУБЛИКА»</w:t>
                  </w:r>
                </w:p>
                <w:p w:rsidR="00AC07A2" w:rsidRDefault="00AC07A2">
                  <w:r>
                    <w:t>Печатное средство массовой информации органов местного самоуправления МО Пчевжинское сельское поселение Киришского муниципального района УЧРЕДИТЕЛЬ: Совет депутатов МО Пчевжинское сельское поселение. ИЗДАТЕЛЬ: Администрация МО Пчевжинское сельское поселение п. Пчевжа, ул. Октябрьская, 17; тел./ф.: 75-201 РЕДАКЦИЯ: Пчевжинский сельский Дом культуры,</w:t>
                  </w:r>
                </w:p>
              </w:txbxContent>
            </v:textbox>
            <w10:wrap anchorx="margin"/>
          </v:shape>
        </w:pict>
      </w:r>
      <w:r>
        <w:rPr>
          <w:rFonts w:ascii="Times New Roman" w:hAnsi="Times New Roman" w:cs="Times New Roman"/>
          <w:sz w:val="20"/>
          <w:szCs w:val="20"/>
        </w:rPr>
        <w:pict>
          <v:shape id="_x0000_s1026" type="#_x0000_t202" style="position:absolute;margin-left:449.25pt;margin-top:.85pt;width:237.1pt;height:82.4pt;z-index:251660800;mso-wrap-distance-left:5pt;mso-wrap-distance-right:5pt;mso-position-horizontal-relative:margin" fillcolor="#9f9" stroked="f">
            <v:textbox style="mso-next-textbox:#_x0000_s1026;mso-fit-shape-to-text:t" inset="0,0,0,0">
              <w:txbxContent>
                <w:p w:rsidR="00AC07A2" w:rsidRPr="00187CE1" w:rsidRDefault="00AC07A2" w:rsidP="00A73623">
                  <w:pPr>
                    <w:rPr>
                      <w:sz w:val="18"/>
                      <w:szCs w:val="18"/>
                      <w:lang w:val="en-US"/>
                    </w:rPr>
                  </w:pPr>
                  <w:r w:rsidRPr="00187CE1">
                    <w:rPr>
                      <w:sz w:val="18"/>
                      <w:szCs w:val="18"/>
                    </w:rPr>
                    <w:t>п. Пчевжа, ул. Клубная</w:t>
                  </w:r>
                  <w:r w:rsidRPr="00187CE1">
                    <w:rPr>
                      <w:sz w:val="18"/>
                      <w:szCs w:val="18"/>
                      <w:lang w:val="en-US"/>
                    </w:rPr>
                    <w:t xml:space="preserve">, 6; </w:t>
                  </w:r>
                  <w:r w:rsidRPr="00187CE1">
                    <w:rPr>
                      <w:sz w:val="18"/>
                      <w:szCs w:val="18"/>
                      <w:lang w:val="en-US" w:eastAsia="en-US" w:bidi="en-US"/>
                    </w:rPr>
                    <w:t xml:space="preserve">e-mail: </w:t>
                  </w:r>
                  <w:hyperlink r:id="rId20" w:history="1">
                    <w:r w:rsidRPr="00187CE1">
                      <w:rPr>
                        <w:sz w:val="18"/>
                        <w:szCs w:val="18"/>
                        <w:lang w:val="en-US" w:eastAsia="en-US" w:bidi="en-US"/>
                      </w:rPr>
                      <w:t>klub.klubikov@mail.ru</w:t>
                    </w:r>
                  </w:hyperlink>
                </w:p>
                <w:p w:rsidR="00AC07A2" w:rsidRPr="00187CE1" w:rsidRDefault="00AC07A2" w:rsidP="00A73623">
                  <w:pPr>
                    <w:pStyle w:val="a8"/>
                    <w:rPr>
                      <w:sz w:val="18"/>
                      <w:szCs w:val="18"/>
                    </w:rPr>
                  </w:pPr>
                  <w:r w:rsidRPr="00187CE1">
                    <w:rPr>
                      <w:sz w:val="18"/>
                      <w:szCs w:val="18"/>
                    </w:rPr>
                    <w:t>Телефон (факс): (81368) 75-389</w:t>
                  </w:r>
                </w:p>
                <w:p w:rsidR="00AC07A2" w:rsidRPr="00187CE1" w:rsidRDefault="00AC07A2" w:rsidP="00A73623">
                  <w:pPr>
                    <w:rPr>
                      <w:sz w:val="18"/>
                      <w:szCs w:val="18"/>
                    </w:rPr>
                  </w:pPr>
                  <w:r w:rsidRPr="00187CE1">
                    <w:rPr>
                      <w:sz w:val="18"/>
                      <w:szCs w:val="18"/>
                    </w:rPr>
                    <w:t>Отпечатано в Пчевжинском сельском Доме культуры</w:t>
                  </w:r>
                </w:p>
                <w:p w:rsidR="00AC07A2" w:rsidRPr="00187CE1" w:rsidRDefault="00AC07A2" w:rsidP="00A73623">
                  <w:pPr>
                    <w:rPr>
                      <w:sz w:val="18"/>
                      <w:szCs w:val="18"/>
                    </w:rPr>
                  </w:pPr>
                  <w:r w:rsidRPr="00187CE1">
                    <w:rPr>
                      <w:sz w:val="18"/>
                      <w:szCs w:val="18"/>
                    </w:rPr>
                    <w:t xml:space="preserve">Подписано в печать </w:t>
                  </w:r>
                  <w:r w:rsidR="00B34DED">
                    <w:rPr>
                      <w:rFonts w:asciiTheme="minorHAnsi" w:hAnsiTheme="minorHAnsi"/>
                      <w:sz w:val="18"/>
                      <w:szCs w:val="18"/>
                    </w:rPr>
                    <w:t>07.05</w:t>
                  </w:r>
                  <w:r>
                    <w:rPr>
                      <w:rFonts w:asciiTheme="minorHAnsi" w:hAnsiTheme="minorHAnsi"/>
                      <w:sz w:val="18"/>
                      <w:szCs w:val="18"/>
                    </w:rPr>
                    <w:t>.2020</w:t>
                  </w:r>
                  <w:r w:rsidRPr="00187CE1">
                    <w:rPr>
                      <w:sz w:val="18"/>
                      <w:szCs w:val="18"/>
                    </w:rPr>
                    <w:t xml:space="preserve"> г. в </w:t>
                  </w:r>
                  <w:r>
                    <w:rPr>
                      <w:sz w:val="18"/>
                      <w:szCs w:val="18"/>
                    </w:rPr>
                    <w:t>19</w:t>
                  </w:r>
                  <w:r w:rsidRPr="00187CE1">
                    <w:rPr>
                      <w:sz w:val="18"/>
                      <w:szCs w:val="18"/>
                    </w:rPr>
                    <w:t>.00</w:t>
                  </w:r>
                </w:p>
                <w:p w:rsidR="00AC07A2" w:rsidRPr="00187CE1" w:rsidRDefault="00AC07A2" w:rsidP="00A73623">
                  <w:pPr>
                    <w:rPr>
                      <w:sz w:val="18"/>
                      <w:szCs w:val="18"/>
                    </w:rPr>
                  </w:pPr>
                  <w:r w:rsidRPr="00187CE1">
                    <w:rPr>
                      <w:sz w:val="18"/>
                      <w:szCs w:val="18"/>
                    </w:rPr>
                    <w:t>Редакционный совет: главный редактор – И.И. Писакина</w:t>
                  </w:r>
                  <w:proofErr w:type="gramStart"/>
                  <w:r w:rsidRPr="00187CE1">
                    <w:rPr>
                      <w:sz w:val="18"/>
                      <w:szCs w:val="18"/>
                    </w:rPr>
                    <w:t>,Х</w:t>
                  </w:r>
                  <w:proofErr w:type="gramEnd"/>
                  <w:r w:rsidRPr="00187CE1">
                    <w:rPr>
                      <w:sz w:val="18"/>
                      <w:szCs w:val="18"/>
                    </w:rPr>
                    <w:t>.Х. Поподько, Ю.С. Нестеренко, А.В. Харитонова Официальный сайт поселения: ПЧЁВЖА</w:t>
                  </w:r>
                  <w:proofErr w:type="gramStart"/>
                  <w:r w:rsidRPr="00187CE1">
                    <w:rPr>
                      <w:sz w:val="18"/>
                      <w:szCs w:val="18"/>
                    </w:rPr>
                    <w:t>.Р</w:t>
                  </w:r>
                  <w:proofErr w:type="gramEnd"/>
                  <w:r w:rsidRPr="00187CE1">
                    <w:rPr>
                      <w:sz w:val="18"/>
                      <w:szCs w:val="18"/>
                    </w:rPr>
                    <w:t>Ф Тираж: 22 экземпляра</w:t>
                  </w:r>
                </w:p>
                <w:p w:rsidR="00AC07A2" w:rsidRPr="00A73623" w:rsidRDefault="00AC07A2" w:rsidP="00A73623"/>
              </w:txbxContent>
            </v:textbox>
            <w10:wrap anchorx="margin"/>
          </v:shape>
        </w:pict>
      </w:r>
      <w:r w:rsidR="00375097" w:rsidRPr="00D8425A">
        <w:rPr>
          <w:rFonts w:ascii="Times New Roman" w:hAnsi="Times New Roman" w:cs="Times New Roman"/>
          <w:noProof/>
          <w:sz w:val="20"/>
          <w:szCs w:val="20"/>
          <w:lang w:bidi="ar-SA"/>
        </w:rPr>
        <w:drawing>
          <wp:anchor distT="0" distB="0" distL="63500" distR="63500" simplePos="0" relativeHeight="251658240" behindDoc="1" locked="0" layoutInCell="1" allowOverlap="1">
            <wp:simplePos x="0" y="0"/>
            <wp:positionH relativeFrom="margin">
              <wp:posOffset>-425296</wp:posOffset>
            </wp:positionH>
            <wp:positionV relativeFrom="paragraph">
              <wp:posOffset>2259</wp:posOffset>
            </wp:positionV>
            <wp:extent cx="817240" cy="507146"/>
            <wp:effectExtent l="19050" t="0" r="1910" b="0"/>
            <wp:wrapNone/>
            <wp:docPr id="23" name="Рисунок 2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
                    <pic:cNvPicPr>
                      <a:picLocks noChangeAspect="1" noChangeArrowheads="1"/>
                    </pic:cNvPicPr>
                  </pic:nvPicPr>
                  <pic:blipFill>
                    <a:blip r:embed="rId21" cstate="print"/>
                    <a:srcRect/>
                    <a:stretch>
                      <a:fillRect/>
                    </a:stretch>
                  </pic:blipFill>
                  <pic:spPr bwMode="auto">
                    <a:xfrm>
                      <a:off x="0" y="0"/>
                      <a:ext cx="817240" cy="507146"/>
                    </a:xfrm>
                    <a:prstGeom prst="rect">
                      <a:avLst/>
                    </a:prstGeom>
                    <a:noFill/>
                  </pic:spPr>
                </pic:pic>
              </a:graphicData>
            </a:graphic>
          </wp:anchor>
        </w:drawing>
      </w:r>
      <w:r w:rsidR="00375097" w:rsidRPr="00D8425A">
        <w:rPr>
          <w:rFonts w:ascii="Times New Roman" w:hAnsi="Times New Roman" w:cs="Times New Roman"/>
          <w:sz w:val="20"/>
          <w:szCs w:val="20"/>
        </w:rPr>
        <w:tab/>
      </w:r>
      <w:r w:rsidR="005E642B" w:rsidRPr="00D8425A">
        <w:rPr>
          <w:rFonts w:ascii="Times New Roman" w:hAnsi="Times New Roman" w:cs="Times New Roman"/>
          <w:noProof/>
          <w:sz w:val="20"/>
          <w:szCs w:val="20"/>
          <w:lang w:bidi="ar-SA"/>
        </w:rPr>
        <w:drawing>
          <wp:inline distT="0" distB="0" distL="0" distR="0">
            <wp:extent cx="1502389" cy="904365"/>
            <wp:effectExtent l="19050" t="0" r="2561" b="0"/>
            <wp:docPr id="5" name="Рисунок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
                    <pic:cNvPicPr>
                      <a:picLocks noChangeAspect="1" noChangeArrowheads="1"/>
                    </pic:cNvPicPr>
                  </pic:nvPicPr>
                  <pic:blipFill>
                    <a:blip r:embed="rId22" cstate="print"/>
                    <a:srcRect/>
                    <a:stretch>
                      <a:fillRect/>
                    </a:stretch>
                  </pic:blipFill>
                  <pic:spPr bwMode="auto">
                    <a:xfrm>
                      <a:off x="0" y="0"/>
                      <a:ext cx="1511517" cy="909860"/>
                    </a:xfrm>
                    <a:prstGeom prst="rect">
                      <a:avLst/>
                    </a:prstGeom>
                    <a:noFill/>
                    <a:ln w="9525">
                      <a:noFill/>
                      <a:miter lim="800000"/>
                      <a:headEnd/>
                      <a:tailEnd/>
                    </a:ln>
                  </pic:spPr>
                </pic:pic>
              </a:graphicData>
            </a:graphic>
          </wp:inline>
        </w:drawing>
      </w:r>
      <w:r w:rsidR="00375097" w:rsidRPr="00D8425A">
        <w:rPr>
          <w:rFonts w:ascii="Times New Roman" w:hAnsi="Times New Roman" w:cs="Times New Roman"/>
          <w:sz w:val="20"/>
          <w:szCs w:val="20"/>
        </w:rPr>
        <w:t xml:space="preserve">                         </w:t>
      </w:r>
    </w:p>
    <w:p w:rsidR="009219CD" w:rsidRPr="00375097" w:rsidRDefault="009219CD" w:rsidP="006538F1">
      <w:pPr>
        <w:tabs>
          <w:tab w:val="left" w:pos="593"/>
          <w:tab w:val="left" w:pos="2408"/>
          <w:tab w:val="left" w:pos="3667"/>
        </w:tabs>
        <w:rPr>
          <w:rFonts w:ascii="Arial" w:hAnsi="Arial" w:cs="Arial"/>
          <w:sz w:val="20"/>
          <w:szCs w:val="20"/>
        </w:rPr>
        <w:sectPr w:rsidR="009219CD" w:rsidRPr="00375097" w:rsidSect="00836881">
          <w:type w:val="continuous"/>
          <w:pgSz w:w="16840" w:h="23800"/>
          <w:pgMar w:top="1469" w:right="1418" w:bottom="1123" w:left="1361" w:header="0" w:footer="6" w:gutter="0"/>
          <w:cols w:space="720"/>
          <w:noEndnote/>
          <w:titlePg/>
          <w:docGrid w:linePitch="360"/>
        </w:sect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74044" w:rsidRDefault="00435554" w:rsidP="006538F1">
      <w:pPr>
        <w:rPr>
          <w:sz w:val="16"/>
          <w:szCs w:val="16"/>
        </w:rPr>
      </w:pPr>
      <w:r w:rsidRPr="00435554">
        <w:pict>
          <v:shape id="_x0000_s1036" type="#_x0000_t202" style="position:absolute;margin-left:3.1pt;margin-top:28.1pt;width:214.55pt;height:11.95pt;z-index:251658752;mso-wrap-distance-left:5pt;mso-wrap-distance-right:5pt;mso-position-horizontal-relative:margin" filled="f" stroked="f">
            <v:textbox style="mso-next-textbox:#_x0000_s1036;mso-fit-shape-to-text:t" inset="0,0,0,0">
              <w:txbxContent>
                <w:p w:rsidR="00AC07A2" w:rsidRPr="00C21B1F" w:rsidRDefault="00AC07A2" w:rsidP="00C21B1F"/>
              </w:txbxContent>
            </v:textbox>
            <w10:wrap anchorx="margin"/>
          </v:shape>
        </w:pict>
      </w:r>
    </w:p>
    <w:sectPr w:rsidR="00E74044" w:rsidSect="000924CA">
      <w:headerReference w:type="even" r:id="rId23"/>
      <w:headerReference w:type="default" r:id="rId24"/>
      <w:headerReference w:type="first" r:id="rId25"/>
      <w:type w:val="continuous"/>
      <w:pgSz w:w="16840" w:h="23800"/>
      <w:pgMar w:top="1171" w:right="1389" w:bottom="817" w:left="825"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625F" w:rsidRDefault="00E4625F" w:rsidP="000924CA">
      <w:r>
        <w:separator/>
      </w:r>
    </w:p>
  </w:endnote>
  <w:endnote w:type="continuationSeparator" w:id="0">
    <w:p w:rsidR="00E4625F" w:rsidRDefault="00E4625F" w:rsidP="000924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Arial Unicode MS"/>
    <w:charset w:val="00"/>
    <w:family w:val="auto"/>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 w:name="Arial CYR">
    <w:panose1 w:val="020B0604020202020204"/>
    <w:charset w:val="CC"/>
    <w:family w:val="swiss"/>
    <w:pitch w:val="variable"/>
    <w:sig w:usb0="E0002E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Andale Sans UI">
    <w:charset w:val="00"/>
    <w:family w:val="auto"/>
    <w:pitch w:val="variable"/>
    <w:sig w:usb0="00000000" w:usb1="00000000" w:usb2="00000000" w:usb3="00000000" w:csb0="00000000" w:csb1="00000000"/>
  </w:font>
  <w:font w:name="Geneva">
    <w:altName w:val="Arial"/>
    <w:panose1 w:val="00000000000000000000"/>
    <w:charset w:val="00"/>
    <w:family w:val="swiss"/>
    <w:notTrueType/>
    <w:pitch w:val="variable"/>
    <w:sig w:usb0="00000003" w:usb1="00000000" w:usb2="00000000" w:usb3="00000000" w:csb0="00000001" w:csb1="00000000"/>
  </w:font>
  <w:font w:name="Lucida Sans Unicode1">
    <w:charset w:val="00"/>
    <w:family w:val="auto"/>
    <w:pitch w:val="variable"/>
    <w:sig w:usb0="00000000" w:usb1="00000000" w:usb2="00000000" w:usb3="00000000" w:csb0="00000000" w:csb1="00000000"/>
  </w:font>
  <w:font w:name="Tahoma2">
    <w:charset w:val="00"/>
    <w:family w:val="swiss"/>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no Pro">
    <w:panose1 w:val="00000000000000000000"/>
    <w:charset w:val="00"/>
    <w:family w:val="roman"/>
    <w:notTrueType/>
    <w:pitch w:val="variable"/>
    <w:sig w:usb0="60000287" w:usb1="00000001" w:usb2="00000000" w:usb3="00000000" w:csb0="0000019F" w:csb1="00000000"/>
  </w:font>
  <w:font w:name="DejaVu Serif Condensed">
    <w:altName w:val="MS Mincho"/>
    <w:charset w:val="CC"/>
    <w:family w:val="roman"/>
    <w:pitch w:val="variable"/>
    <w:sig w:usb0="00000001" w:usb1="5200F9FB" w:usb2="0A040020" w:usb3="00000000" w:csb0="0000009F" w:csb1="00000000"/>
  </w:font>
  <w:font w:name="Mangal">
    <w:panose1 w:val="02040503050203030202"/>
    <w:charset w:val="01"/>
    <w:family w:val="roman"/>
    <w:notTrueType/>
    <w:pitch w:val="variable"/>
    <w:sig w:usb0="00002000" w:usb1="00000000" w:usb2="00000000" w:usb3="00000000" w:csb0="00000000" w:csb1="00000000"/>
  </w:font>
  <w:font w:name="font311">
    <w:altName w:val="Times New Roman"/>
    <w:panose1 w:val="00000000000000000000"/>
    <w:charset w:val="CC"/>
    <w:family w:val="auto"/>
    <w:notTrueType/>
    <w:pitch w:val="variable"/>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625F" w:rsidRDefault="00E4625F"/>
  </w:footnote>
  <w:footnote w:type="continuationSeparator" w:id="0">
    <w:p w:rsidR="00E4625F" w:rsidRDefault="00E4625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8714948"/>
      <w:docPartObj>
        <w:docPartGallery w:val="Page Numbers (Top of Page)"/>
        <w:docPartUnique/>
      </w:docPartObj>
    </w:sdtPr>
    <w:sdtContent>
      <w:p w:rsidR="00AC07A2" w:rsidRDefault="00AC07A2">
        <w:pPr>
          <w:pStyle w:val="ae"/>
        </w:pPr>
      </w:p>
      <w:p w:rsidR="00AC07A2" w:rsidRDefault="00AC07A2">
        <w:pPr>
          <w:pStyle w:val="ae"/>
        </w:pPr>
        <w:r>
          <w:rPr>
            <w:noProof/>
          </w:rPr>
          <w:drawing>
            <wp:anchor distT="0" distB="0" distL="63500" distR="63500" simplePos="0" relativeHeight="251660800" behindDoc="0" locked="0" layoutInCell="1" allowOverlap="1">
              <wp:simplePos x="0" y="0"/>
              <wp:positionH relativeFrom="margin">
                <wp:posOffset>3655695</wp:posOffset>
              </wp:positionH>
              <wp:positionV relativeFrom="margin">
                <wp:posOffset>-351790</wp:posOffset>
              </wp:positionV>
              <wp:extent cx="1609725" cy="268605"/>
              <wp:effectExtent l="19050" t="0" r="9525" b="0"/>
              <wp:wrapTopAndBottom/>
              <wp:docPr id="1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9725" cy="268605"/>
                      </a:xfrm>
                      <a:prstGeom prst="rect">
                        <a:avLst/>
                      </a:prstGeom>
                      <a:noFill/>
                    </pic:spPr>
                  </pic:pic>
                </a:graphicData>
              </a:graphic>
            </wp:anchor>
          </w:drawing>
        </w:r>
        <w:r>
          <w:rPr>
            <w:noProof/>
          </w:rPr>
          <w:drawing>
            <wp:anchor distT="0" distB="0" distL="63500" distR="63500" simplePos="0" relativeHeight="251654656" behindDoc="0" locked="0" layoutInCell="1" allowOverlap="1">
              <wp:simplePos x="0" y="0"/>
              <wp:positionH relativeFrom="margin">
                <wp:posOffset>3509645</wp:posOffset>
              </wp:positionH>
              <wp:positionV relativeFrom="margin">
                <wp:posOffset>-3229610</wp:posOffset>
              </wp:positionV>
              <wp:extent cx="1817370" cy="238125"/>
              <wp:effectExtent l="19050" t="0" r="0" b="0"/>
              <wp:wrapTopAndBottom/>
              <wp:docPr id="6"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817370" cy="238125"/>
                      </a:xfrm>
                      <a:prstGeom prst="rect">
                        <a:avLst/>
                      </a:prstGeom>
                      <a:noFill/>
                    </pic:spPr>
                  </pic:pic>
                </a:graphicData>
              </a:graphic>
            </wp:anchor>
          </w:drawing>
        </w:r>
        <w:fldSimple w:instr=" PAGE   \* MERGEFORMAT ">
          <w:r w:rsidR="00055C7A">
            <w:rPr>
              <w:noProof/>
            </w:rPr>
            <w:t>48</w:t>
          </w:r>
        </w:fldSimple>
        <w:r>
          <w:t xml:space="preserve">                                                                                                                                                                      №</w:t>
        </w:r>
        <w:r w:rsidR="003C19D4">
          <w:t xml:space="preserve"> 12</w:t>
        </w:r>
        <w:r>
          <w:rPr>
            <w:lang w:val="en-US"/>
          </w:rPr>
          <w:t xml:space="preserve"> </w:t>
        </w:r>
        <w:r w:rsidR="00D70F96">
          <w:t>(3</w:t>
        </w:r>
        <w:r w:rsidR="003C19D4">
          <w:t>32</w:t>
        </w:r>
        <w:r>
          <w:t>)</w:t>
        </w:r>
        <w:r w:rsidR="003C19D4">
          <w:t xml:space="preserve"> 07 мая</w:t>
        </w:r>
        <w:r>
          <w:t xml:space="preserve"> 2020</w:t>
        </w:r>
      </w:p>
    </w:sdtContent>
  </w:sdt>
  <w:p w:rsidR="00AC07A2" w:rsidRDefault="00435554">
    <w:pPr>
      <w:rPr>
        <w:sz w:val="2"/>
        <w:szCs w:val="2"/>
      </w:rPr>
    </w:pPr>
    <w:r w:rsidRPr="00435554">
      <w:rPr>
        <w:noProof/>
        <w:lang w:bidi="ar-SA"/>
      </w:rPr>
      <w:pict>
        <v:shapetype id="_x0000_t32" coordsize="21600,21600" o:spt="32" o:oned="t" path="m,l21600,21600e" filled="f">
          <v:path arrowok="t" fillok="f" o:connecttype="none"/>
          <o:lock v:ext="edit" shapetype="t"/>
        </v:shapetype>
        <v:shape id="_x0000_s2067" type="#_x0000_t32" style="position:absolute;margin-left:438.35pt;margin-top:1.15pt;width:283.8pt;height:.15pt;z-index:314576517" o:connectortype="straight" strokecolor="lime" strokeweight="8pt"/>
      </w:pict>
    </w:r>
    <w:r w:rsidRPr="00435554">
      <w:rPr>
        <w:noProof/>
        <w:lang w:bidi="ar-SA"/>
      </w:rPr>
      <w:pict>
        <v:shape id="_x0000_s2066" type="#_x0000_t32" style="position:absolute;margin-left:-5.75pt;margin-top:1.15pt;width:266.85pt;height:.05pt;z-index:314575493" o:connectortype="straight" strokecolor="lime" strokeweight="8pt"/>
      </w:pict>
    </w:r>
  </w:p>
  <w:p w:rsidR="00D70F96" w:rsidRDefault="00D70F9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7A2" w:rsidRDefault="00AC07A2" w:rsidP="00CC6F07">
    <w:pPr>
      <w:pStyle w:val="ae"/>
    </w:pPr>
    <w:r>
      <w:rPr>
        <w:noProof/>
      </w:rPr>
      <w:drawing>
        <wp:anchor distT="0" distB="0" distL="63500" distR="63500" simplePos="0" relativeHeight="251657728" behindDoc="0" locked="0" layoutInCell="1" allowOverlap="1">
          <wp:simplePos x="0" y="0"/>
          <wp:positionH relativeFrom="margin">
            <wp:posOffset>3486150</wp:posOffset>
          </wp:positionH>
          <wp:positionV relativeFrom="margin">
            <wp:posOffset>-476885</wp:posOffset>
          </wp:positionV>
          <wp:extent cx="1607820" cy="268605"/>
          <wp:effectExtent l="19050" t="0" r="0" b="0"/>
          <wp:wrapTopAndBottom/>
          <wp:docPr id="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7820" cy="268605"/>
                  </a:xfrm>
                  <a:prstGeom prst="rect">
                    <a:avLst/>
                  </a:prstGeom>
                  <a:noFill/>
                </pic:spPr>
              </pic:pic>
            </a:graphicData>
          </a:graphic>
        </wp:anchor>
      </w:drawing>
    </w:r>
  </w:p>
  <w:p w:rsidR="00AC07A2" w:rsidRDefault="00AC07A2" w:rsidP="00CC6F07">
    <w:pPr>
      <w:pStyle w:val="ae"/>
    </w:pPr>
    <w:r>
      <w:t>№</w:t>
    </w:r>
    <w:r w:rsidR="003C19D4">
      <w:t>12</w:t>
    </w:r>
    <w:r>
      <w:rPr>
        <w:lang w:val="en-US"/>
      </w:rPr>
      <w:t xml:space="preserve"> </w:t>
    </w:r>
    <w:r w:rsidR="00D70F96">
      <w:t>(3</w:t>
    </w:r>
    <w:r w:rsidR="003C19D4">
      <w:t>32</w:t>
    </w:r>
    <w:r>
      <w:t xml:space="preserve">) </w:t>
    </w:r>
    <w:r w:rsidR="003C19D4">
      <w:t>07 мая</w:t>
    </w:r>
    <w:r>
      <w:t xml:space="preserve"> 2020                                                                                                                                                                     </w:t>
    </w:r>
    <w:sdt>
      <w:sdtPr>
        <w:id w:val="1388714949"/>
        <w:docPartObj>
          <w:docPartGallery w:val="Page Numbers (Top of Page)"/>
          <w:docPartUnique/>
        </w:docPartObj>
      </w:sdtPr>
      <w:sdtContent>
        <w:fldSimple w:instr=" PAGE   \* MERGEFORMAT ">
          <w:r w:rsidR="00055C7A">
            <w:rPr>
              <w:noProof/>
            </w:rPr>
            <w:t>47</w:t>
          </w:r>
        </w:fldSimple>
      </w:sdtContent>
    </w:sdt>
  </w:p>
  <w:p w:rsidR="00AC07A2" w:rsidRDefault="00435554" w:rsidP="00836881">
    <w:pPr>
      <w:tabs>
        <w:tab w:val="left" w:pos="5445"/>
      </w:tabs>
      <w:rPr>
        <w:sz w:val="2"/>
        <w:szCs w:val="2"/>
      </w:rPr>
    </w:pPr>
    <w:r>
      <w:rPr>
        <w:noProof/>
        <w:sz w:val="2"/>
        <w:szCs w:val="2"/>
        <w:lang w:bidi="ar-SA"/>
      </w:rPr>
      <w:pict>
        <v:shapetype id="_x0000_t32" coordsize="21600,21600" o:spt="32" o:oned="t" path="m,l21600,21600e" filled="f">
          <v:path arrowok="t" fillok="f" o:connecttype="none"/>
          <o:lock v:ext="edit" shapetype="t"/>
        </v:shapetype>
        <v:shape id="_x0000_s2070" type="#_x0000_t32" style="position:absolute;margin-left:413.55pt;margin-top:2.35pt;width:301.95pt;height:0;z-index:314581637" o:connectortype="straight" strokecolor="lime" strokeweight="8pt"/>
      </w:pict>
    </w:r>
    <w:r>
      <w:rPr>
        <w:noProof/>
        <w:sz w:val="2"/>
        <w:szCs w:val="2"/>
        <w:lang w:bidi="ar-SA"/>
      </w:rPr>
      <w:pict>
        <v:shape id="_x0000_s2069" type="#_x0000_t32" style="position:absolute;margin-left:-1.5pt;margin-top:2.35pt;width:270.3pt;height:.05pt;z-index:314580613" o:connectortype="straight" strokecolor="lime" strokeweight="8pt"/>
      </w:pict>
    </w:r>
    <w:r w:rsidR="00AC07A2">
      <w:rPr>
        <w:sz w:val="2"/>
        <w:szCs w:val="2"/>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7A2" w:rsidRDefault="00AC07A2">
    <w:pPr>
      <w:pStyle w:val="ac"/>
    </w:pPr>
  </w:p>
  <w:p w:rsidR="00AC07A2" w:rsidRDefault="00AC07A2" w:rsidP="00F53FD2">
    <w:pPr>
      <w:pStyle w:val="ac"/>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7A2" w:rsidRDefault="00435554">
    <w:pPr>
      <w:rPr>
        <w:sz w:val="2"/>
        <w:szCs w:val="2"/>
      </w:rPr>
    </w:pPr>
    <w:r w:rsidRPr="00435554">
      <w:pict>
        <v:shapetype id="_x0000_t202" coordsize="21600,21600" o:spt="202" path="m,l,21600r21600,l21600,xe">
          <v:stroke joinstyle="miter"/>
          <v:path gradientshapeok="t" o:connecttype="rect"/>
        </v:shapetype>
        <v:shape id="_x0000_s2058" type="#_x0000_t202" style="position:absolute;margin-left:56.45pt;margin-top:42.35pt;width:729.1pt;height:12.5pt;z-index:-188744061;mso-wrap-distance-left:5pt;mso-wrap-distance-right:5pt;mso-position-horizontal-relative:page;mso-position-vertical-relative:page" wrapcoords="0 0" filled="f" stroked="f">
          <v:textbox style="mso-next-textbox:#_x0000_s2058;mso-fit-shape-to-text:t" inset="0,0,0,0">
            <w:txbxContent>
              <w:p w:rsidR="00AC07A2" w:rsidRDefault="00AC07A2">
                <w:pPr>
                  <w:tabs>
                    <w:tab w:val="right" w:pos="14582"/>
                  </w:tabs>
                </w:pPr>
                <w:r>
                  <w:rPr>
                    <w:rStyle w:val="112"/>
                    <w:b w:val="0"/>
                    <w:bCs w:val="0"/>
                  </w:rPr>
                  <w:t>4</w:t>
                </w:r>
                <w:r>
                  <w:rPr>
                    <w:rStyle w:val="112"/>
                    <w:b w:val="0"/>
                    <w:bCs w:val="0"/>
                  </w:rPr>
                  <w:tab/>
                </w:r>
                <w:r>
                  <w:rPr>
                    <w:b/>
                    <w:bCs/>
                  </w:rPr>
                  <w:t>№ 23 (158)_ 14_октября_2015</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7A2" w:rsidRDefault="00435554">
    <w:pPr>
      <w:rPr>
        <w:sz w:val="2"/>
        <w:szCs w:val="2"/>
      </w:rPr>
    </w:pPr>
    <w:r w:rsidRPr="00435554">
      <w:pict>
        <v:shapetype id="_x0000_t202" coordsize="21600,21600" o:spt="202" path="m,l,21600r21600,l21600,xe">
          <v:stroke joinstyle="miter"/>
          <v:path gradientshapeok="t" o:connecttype="rect"/>
        </v:shapetype>
        <v:shape id="_x0000_s2059" type="#_x0000_t202" style="position:absolute;margin-left:71.15pt;margin-top:42.45pt;width:728.9pt;height:24.7pt;z-index:-188744060;mso-wrap-distance-left:5pt;mso-wrap-distance-right:5pt;mso-position-horizontal-relative:page;mso-position-vertical-relative:page" wrapcoords="0 0" filled="f" stroked="f">
          <v:textbox style="mso-next-textbox:#_x0000_s2059" inset="0,0,0,0">
            <w:txbxContent>
              <w:p w:rsidR="00AC07A2" w:rsidRPr="005466AB" w:rsidRDefault="00AC07A2" w:rsidP="005466AB"/>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7A2" w:rsidRDefault="00435554">
    <w:pPr>
      <w:rPr>
        <w:sz w:val="2"/>
        <w:szCs w:val="2"/>
      </w:rPr>
    </w:pPr>
    <w:r w:rsidRPr="00435554">
      <w:pict>
        <v:shapetype id="_x0000_t202" coordsize="21600,21600" o:spt="202" path="m,l,21600r21600,l21600,xe">
          <v:stroke joinstyle="miter"/>
          <v:path gradientshapeok="t" o:connecttype="rect"/>
        </v:shapetype>
        <v:shape id="_x0000_s2060" type="#_x0000_t202" style="position:absolute;margin-left:56.7pt;margin-top:42.4pt;width:729.1pt;height:11.3pt;z-index:-188744059;mso-wrap-distance-left:5pt;mso-wrap-distance-right:5pt;mso-position-horizontal-relative:page;mso-position-vertical-relative:page" wrapcoords="0 0" filled="f" stroked="f">
          <v:textbox style="mso-next-textbox:#_x0000_s2060;mso-fit-shape-to-text:t" inset="0,0,0,0">
            <w:txbxContent>
              <w:p w:rsidR="00AC07A2" w:rsidRDefault="00AC07A2">
                <w:pPr>
                  <w:tabs>
                    <w:tab w:val="right" w:pos="14582"/>
                  </w:tabs>
                </w:pPr>
                <w:r>
                  <w:rPr>
                    <w:rStyle w:val="112"/>
                    <w:b w:val="0"/>
                    <w:bCs w:val="0"/>
                  </w:rPr>
                  <w:t>2</w:t>
                </w:r>
                <w:r>
                  <w:rPr>
                    <w:rStyle w:val="112"/>
                    <w:b w:val="0"/>
                    <w:bCs w:val="0"/>
                  </w:rPr>
                  <w:tab/>
                </w:r>
                <w:r>
                  <w:rPr>
                    <w:b/>
                    <w:bCs/>
                  </w:rPr>
                  <w:t>№ 23(158) 14 октября 2015</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B26CBD0"/>
    <w:lvl w:ilvl="0">
      <w:numFmt w:val="bullet"/>
      <w:lvlText w:val="*"/>
      <w:lvlJc w:val="left"/>
    </w:lvl>
  </w:abstractNum>
  <w:abstractNum w:abstractNumId="1">
    <w:nsid w:val="00000001"/>
    <w:multiLevelType w:val="multilevel"/>
    <w:tmpl w:val="00000001"/>
    <w:name w:val="WW8Num1"/>
    <w:styleLink w:val="1ai"/>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nsid w:val="0000000D"/>
    <w:multiLevelType w:val="multilevel"/>
    <w:tmpl w:val="0000000D"/>
    <w:name w:val="WW8Num13"/>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14">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nsid w:val="007945BD"/>
    <w:multiLevelType w:val="multilevel"/>
    <w:tmpl w:val="0B7038F6"/>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014C7F8B"/>
    <w:multiLevelType w:val="multilevel"/>
    <w:tmpl w:val="9D9CEF12"/>
    <w:lvl w:ilvl="0">
      <w:start w:val="1"/>
      <w:numFmt w:val="decimal"/>
      <w:lvlText w:val="%1."/>
      <w:lvlJc w:val="left"/>
      <w:pPr>
        <w:ind w:left="408" w:hanging="408"/>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0968" w:hanging="1800"/>
      </w:pPr>
      <w:rPr>
        <w:rFonts w:hint="default"/>
      </w:rPr>
    </w:lvl>
  </w:abstractNum>
  <w:abstractNum w:abstractNumId="17">
    <w:nsid w:val="039E0142"/>
    <w:multiLevelType w:val="multilevel"/>
    <w:tmpl w:val="9188708E"/>
    <w:lvl w:ilvl="0">
      <w:start w:val="2"/>
      <w:numFmt w:val="decimal"/>
      <w:lvlText w:val="%1."/>
      <w:lvlJc w:val="left"/>
      <w:pPr>
        <w:ind w:left="540" w:hanging="540"/>
      </w:pPr>
      <w:rPr>
        <w:rFonts w:hint="default"/>
      </w:rPr>
    </w:lvl>
    <w:lvl w:ilvl="1">
      <w:start w:val="8"/>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nsid w:val="0C5417FB"/>
    <w:multiLevelType w:val="singleLevel"/>
    <w:tmpl w:val="5F2C7446"/>
    <w:lvl w:ilvl="0">
      <w:start w:val="1"/>
      <w:numFmt w:val="decimal"/>
      <w:lvlText w:val="%1."/>
      <w:legacy w:legacy="1" w:legacySpace="0" w:legacyIndent="364"/>
      <w:lvlJc w:val="left"/>
      <w:pPr>
        <w:ind w:left="0" w:firstLine="0"/>
      </w:pPr>
      <w:rPr>
        <w:rFonts w:ascii="Times New Roman" w:hAnsi="Times New Roman" w:cs="Times New Roman" w:hint="default"/>
      </w:rPr>
    </w:lvl>
  </w:abstractNum>
  <w:abstractNum w:abstractNumId="19">
    <w:nsid w:val="0FE15F8C"/>
    <w:multiLevelType w:val="multilevel"/>
    <w:tmpl w:val="B1E2B8F4"/>
    <w:lvl w:ilvl="0">
      <w:start w:val="2"/>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115E7122"/>
    <w:multiLevelType w:val="hybridMultilevel"/>
    <w:tmpl w:val="5A8AEDA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11BB5B3F"/>
    <w:multiLevelType w:val="multilevel"/>
    <w:tmpl w:val="FEAC9D32"/>
    <w:name w:val="МП1"/>
    <w:lvl w:ilvl="0">
      <w:start w:val="1"/>
      <w:numFmt w:val="decimal"/>
      <w:pStyle w:val="2"/>
      <w:lvlText w:val="%1."/>
      <w:lvlJc w:val="left"/>
      <w:pPr>
        <w:tabs>
          <w:tab w:val="num" w:pos="284"/>
        </w:tabs>
        <w:ind w:left="284" w:hanging="284"/>
      </w:pPr>
      <w:rPr>
        <w:rFonts w:hint="default"/>
      </w:rPr>
    </w:lvl>
    <w:lvl w:ilvl="1">
      <w:start w:val="1"/>
      <w:numFmt w:val="decimal"/>
      <w:lvlText w:val="%2."/>
      <w:lvlJc w:val="left"/>
      <w:pPr>
        <w:ind w:left="568" w:hanging="284"/>
      </w:pPr>
      <w:rPr>
        <w:rFonts w:hint="default"/>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22">
    <w:nsid w:val="13F723B1"/>
    <w:multiLevelType w:val="hybridMultilevel"/>
    <w:tmpl w:val="FA5C5316"/>
    <w:lvl w:ilvl="0" w:tplc="D5B2A016">
      <w:start w:val="1"/>
      <w:numFmt w:val="decimal"/>
      <w:lvlText w:val="%1."/>
      <w:lvlJc w:val="left"/>
      <w:pPr>
        <w:tabs>
          <w:tab w:val="num" w:pos="1065"/>
        </w:tabs>
        <w:ind w:left="1065" w:hanging="360"/>
      </w:pPr>
      <w:rPr>
        <w:rFonts w:hint="default"/>
        <w:color w:val="auto"/>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3">
    <w:nsid w:val="166546FE"/>
    <w:multiLevelType w:val="multilevel"/>
    <w:tmpl w:val="A34C37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16DF26BF"/>
    <w:multiLevelType w:val="multilevel"/>
    <w:tmpl w:val="D848CAC6"/>
    <w:lvl w:ilvl="0">
      <w:start w:val="1"/>
      <w:numFmt w:val="decimal"/>
      <w:lvlText w:val="%1."/>
      <w:lvlJc w:val="left"/>
      <w:pPr>
        <w:ind w:left="2202" w:hanging="360"/>
      </w:pPr>
      <w:rPr>
        <w:rFonts w:eastAsia="Times New Roman" w:hint="default"/>
      </w:rPr>
    </w:lvl>
    <w:lvl w:ilvl="1">
      <w:start w:val="1"/>
      <w:numFmt w:val="decimal"/>
      <w:isLgl/>
      <w:lvlText w:val="%1.%2."/>
      <w:lvlJc w:val="left"/>
      <w:pPr>
        <w:ind w:left="2202" w:hanging="360"/>
      </w:pPr>
      <w:rPr>
        <w:rFonts w:hint="default"/>
      </w:rPr>
    </w:lvl>
    <w:lvl w:ilvl="2">
      <w:start w:val="1"/>
      <w:numFmt w:val="decimal"/>
      <w:isLgl/>
      <w:lvlText w:val="%1.%2.%3."/>
      <w:lvlJc w:val="left"/>
      <w:pPr>
        <w:ind w:left="2562" w:hanging="720"/>
      </w:pPr>
      <w:rPr>
        <w:rFonts w:hint="default"/>
      </w:rPr>
    </w:lvl>
    <w:lvl w:ilvl="3">
      <w:start w:val="1"/>
      <w:numFmt w:val="decimal"/>
      <w:isLgl/>
      <w:lvlText w:val="%1.%2.%3.%4."/>
      <w:lvlJc w:val="left"/>
      <w:pPr>
        <w:ind w:left="2562"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2922" w:hanging="1080"/>
      </w:pPr>
      <w:rPr>
        <w:rFonts w:hint="default"/>
      </w:rPr>
    </w:lvl>
    <w:lvl w:ilvl="6">
      <w:start w:val="1"/>
      <w:numFmt w:val="decimal"/>
      <w:isLgl/>
      <w:lvlText w:val="%1.%2.%3.%4.%5.%6.%7."/>
      <w:lvlJc w:val="left"/>
      <w:pPr>
        <w:ind w:left="3282" w:hanging="1440"/>
      </w:pPr>
      <w:rPr>
        <w:rFonts w:hint="default"/>
      </w:rPr>
    </w:lvl>
    <w:lvl w:ilvl="7">
      <w:start w:val="1"/>
      <w:numFmt w:val="decimal"/>
      <w:isLgl/>
      <w:lvlText w:val="%1.%2.%3.%4.%5.%6.%7.%8."/>
      <w:lvlJc w:val="left"/>
      <w:pPr>
        <w:ind w:left="3282" w:hanging="1440"/>
      </w:pPr>
      <w:rPr>
        <w:rFonts w:hint="default"/>
      </w:rPr>
    </w:lvl>
    <w:lvl w:ilvl="8">
      <w:start w:val="1"/>
      <w:numFmt w:val="decimal"/>
      <w:isLgl/>
      <w:lvlText w:val="%1.%2.%3.%4.%5.%6.%7.%8.%9."/>
      <w:lvlJc w:val="left"/>
      <w:pPr>
        <w:ind w:left="3642" w:hanging="1800"/>
      </w:pPr>
      <w:rPr>
        <w:rFonts w:hint="default"/>
      </w:rPr>
    </w:lvl>
  </w:abstractNum>
  <w:abstractNum w:abstractNumId="25">
    <w:nsid w:val="181E7DB5"/>
    <w:multiLevelType w:val="hybridMultilevel"/>
    <w:tmpl w:val="C02CED94"/>
    <w:lvl w:ilvl="0" w:tplc="B79422EA">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1B344A96"/>
    <w:multiLevelType w:val="hybridMultilevel"/>
    <w:tmpl w:val="434C289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1CC570BD"/>
    <w:multiLevelType w:val="hybridMultilevel"/>
    <w:tmpl w:val="58AA0C6A"/>
    <w:lvl w:ilvl="0" w:tplc="12F8FAEE">
      <w:start w:val="1"/>
      <w:numFmt w:val="decimal"/>
      <w:pStyle w:val="a"/>
      <w:lvlText w:val="%1."/>
      <w:lvlJc w:val="left"/>
      <w:pPr>
        <w:ind w:left="360"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1F6630FE"/>
    <w:multiLevelType w:val="multilevel"/>
    <w:tmpl w:val="9188708E"/>
    <w:lvl w:ilvl="0">
      <w:start w:val="2"/>
      <w:numFmt w:val="decimal"/>
      <w:lvlText w:val="%1."/>
      <w:lvlJc w:val="left"/>
      <w:pPr>
        <w:ind w:left="540" w:hanging="540"/>
      </w:pPr>
      <w:rPr>
        <w:rFonts w:hint="default"/>
      </w:rPr>
    </w:lvl>
    <w:lvl w:ilvl="1">
      <w:start w:val="8"/>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9">
    <w:nsid w:val="1F9C681D"/>
    <w:multiLevelType w:val="hybridMultilevel"/>
    <w:tmpl w:val="DEFE2FF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2EDE3568"/>
    <w:multiLevelType w:val="hybridMultilevel"/>
    <w:tmpl w:val="25D822A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2FBF0127"/>
    <w:multiLevelType w:val="hybridMultilevel"/>
    <w:tmpl w:val="D97CF6A4"/>
    <w:lvl w:ilvl="0" w:tplc="12E67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2924ADF"/>
    <w:multiLevelType w:val="hybridMultilevel"/>
    <w:tmpl w:val="B10A572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4722635"/>
    <w:multiLevelType w:val="hybridMultilevel"/>
    <w:tmpl w:val="E31A16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35D031B2"/>
    <w:multiLevelType w:val="hybridMultilevel"/>
    <w:tmpl w:val="4DE0F1F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3B5F6AC9"/>
    <w:multiLevelType w:val="multilevel"/>
    <w:tmpl w:val="E408B6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EFB7585"/>
    <w:multiLevelType w:val="hybridMultilevel"/>
    <w:tmpl w:val="473AE3C8"/>
    <w:lvl w:ilvl="0" w:tplc="E1EEE1D4">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468A4C7C"/>
    <w:multiLevelType w:val="hybridMultilevel"/>
    <w:tmpl w:val="DC1C9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7706835"/>
    <w:multiLevelType w:val="multilevel"/>
    <w:tmpl w:val="F0C2C28E"/>
    <w:lvl w:ilvl="0">
      <w:start w:val="1"/>
      <w:numFmt w:val="decimal"/>
      <w:lvlText w:val="%1."/>
      <w:lvlJc w:val="left"/>
      <w:pPr>
        <w:ind w:left="1429" w:hanging="360"/>
      </w:pPr>
    </w:lvl>
    <w:lvl w:ilvl="1">
      <w:start w:val="1"/>
      <w:numFmt w:val="decimal"/>
      <w:isLgl/>
      <w:lvlText w:val="%1.%2."/>
      <w:lvlJc w:val="left"/>
      <w:pPr>
        <w:ind w:left="1789" w:hanging="720"/>
      </w:pPr>
    </w:lvl>
    <w:lvl w:ilvl="2">
      <w:start w:val="1"/>
      <w:numFmt w:val="decimal"/>
      <w:isLgl/>
      <w:lvlText w:val="%1.%2.%3."/>
      <w:lvlJc w:val="left"/>
      <w:pPr>
        <w:ind w:left="1789" w:hanging="720"/>
      </w:p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869" w:hanging="1800"/>
      </w:pPr>
    </w:lvl>
    <w:lvl w:ilvl="7">
      <w:start w:val="1"/>
      <w:numFmt w:val="decimal"/>
      <w:isLgl/>
      <w:lvlText w:val="%1.%2.%3.%4.%5.%6.%7.%8."/>
      <w:lvlJc w:val="left"/>
      <w:pPr>
        <w:ind w:left="2869" w:hanging="1800"/>
      </w:pPr>
    </w:lvl>
    <w:lvl w:ilvl="8">
      <w:start w:val="1"/>
      <w:numFmt w:val="decimal"/>
      <w:isLgl/>
      <w:lvlText w:val="%1.%2.%3.%4.%5.%6.%7.%8.%9."/>
      <w:lvlJc w:val="left"/>
      <w:pPr>
        <w:ind w:left="3229" w:hanging="2160"/>
      </w:pPr>
    </w:lvl>
  </w:abstractNum>
  <w:abstractNum w:abstractNumId="39">
    <w:nsid w:val="5553259C"/>
    <w:multiLevelType w:val="multilevel"/>
    <w:tmpl w:val="1C346736"/>
    <w:styleLink w:val="RTFNum3"/>
    <w:lvl w:ilvl="0">
      <w:start w:val="1"/>
      <w:numFmt w:val="none"/>
      <w:lvlText w:val="·%1"/>
      <w:lvlJc w:val="left"/>
      <w:rPr>
        <w:rFonts w:ascii="Symbol" w:hAnsi="Symbol"/>
        <w:sz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nsid w:val="56FF2EB7"/>
    <w:multiLevelType w:val="multilevel"/>
    <w:tmpl w:val="BD3AFD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FC5551D"/>
    <w:multiLevelType w:val="multilevel"/>
    <w:tmpl w:val="DEEA6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0A14BBF"/>
    <w:multiLevelType w:val="hybridMultilevel"/>
    <w:tmpl w:val="4E2C74B2"/>
    <w:lvl w:ilvl="0" w:tplc="12E67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4B40A3A"/>
    <w:multiLevelType w:val="hybridMultilevel"/>
    <w:tmpl w:val="9836FDBC"/>
    <w:lvl w:ilvl="0" w:tplc="12E67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8427665"/>
    <w:multiLevelType w:val="multilevel"/>
    <w:tmpl w:val="0CA226F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5">
    <w:nsid w:val="6CAB2DB0"/>
    <w:multiLevelType w:val="hybridMultilevel"/>
    <w:tmpl w:val="1F14BE2C"/>
    <w:styleLink w:val="1ai110"/>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
    <w:nsid w:val="70E00C44"/>
    <w:multiLevelType w:val="hybridMultilevel"/>
    <w:tmpl w:val="9C1081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72B4410B"/>
    <w:multiLevelType w:val="hybridMultilevel"/>
    <w:tmpl w:val="F31E7AFA"/>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48">
    <w:nsid w:val="7655761F"/>
    <w:multiLevelType w:val="hybridMultilevel"/>
    <w:tmpl w:val="AEC43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C96538C"/>
    <w:multiLevelType w:val="hybridMultilevel"/>
    <w:tmpl w:val="A51CBBD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45"/>
  </w:num>
  <w:num w:numId="3">
    <w:abstractNumId w:val="39"/>
  </w:num>
  <w:num w:numId="4">
    <w:abstractNumId w:val="27"/>
  </w:num>
  <w:num w:numId="5">
    <w:abstractNumId w:val="21"/>
  </w:num>
  <w:num w:numId="6">
    <w:abstractNumId w:val="0"/>
    <w:lvlOverride w:ilvl="0">
      <w:lvl w:ilvl="0">
        <w:numFmt w:val="bullet"/>
        <w:lvlText w:val=""/>
        <w:legacy w:legacy="1" w:legacySpace="0" w:legacyIndent="0"/>
        <w:lvlJc w:val="left"/>
        <w:rPr>
          <w:rFonts w:ascii="Symbol" w:hAnsi="Symbol" w:hint="default"/>
          <w:sz w:val="22"/>
        </w:rPr>
      </w:lvl>
    </w:lvlOverride>
  </w:num>
  <w:num w:numId="7">
    <w:abstractNumId w:val="47"/>
  </w:num>
  <w:num w:numId="8">
    <w:abstractNumId w:val="40"/>
  </w:num>
  <w:num w:numId="9">
    <w:abstractNumId w:val="41"/>
  </w:num>
  <w:num w:numId="10">
    <w:abstractNumId w:val="24"/>
  </w:num>
  <w:num w:numId="11">
    <w:abstractNumId w:val="32"/>
  </w:num>
  <w:num w:numId="12">
    <w:abstractNumId w:val="23"/>
  </w:num>
  <w:num w:numId="13">
    <w:abstractNumId w:val="26"/>
  </w:num>
  <w:num w:numId="14">
    <w:abstractNumId w:val="20"/>
  </w:num>
  <w:num w:numId="15">
    <w:abstractNumId w:val="17"/>
  </w:num>
  <w:num w:numId="16">
    <w:abstractNumId w:val="28"/>
  </w:num>
  <w:num w:numId="17">
    <w:abstractNumId w:val="37"/>
  </w:num>
  <w:num w:numId="18">
    <w:abstractNumId w:val="36"/>
  </w:num>
  <w:num w:numId="19">
    <w:abstractNumId w:val="34"/>
  </w:num>
  <w:num w:numId="20">
    <w:abstractNumId w:val="33"/>
  </w:num>
  <w:num w:numId="21">
    <w:abstractNumId w:val="49"/>
  </w:num>
  <w:num w:numId="22">
    <w:abstractNumId w:val="29"/>
  </w:num>
  <w:num w:numId="23">
    <w:abstractNumId w:val="48"/>
  </w:num>
  <w:num w:numId="24">
    <w:abstractNumId w:val="46"/>
  </w:num>
  <w:num w:numId="25">
    <w:abstractNumId w:val="19"/>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44"/>
  </w:num>
  <w:num w:numId="31">
    <w:abstractNumId w:val="16"/>
  </w:num>
  <w:num w:numId="32">
    <w:abstractNumId w:val="31"/>
  </w:num>
  <w:num w:numId="33">
    <w:abstractNumId w:val="43"/>
  </w:num>
  <w:num w:numId="34">
    <w:abstractNumId w:val="42"/>
  </w:num>
  <w:num w:numId="35">
    <w:abstractNumId w:val="15"/>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evenAndOddHeaders/>
  <w:drawingGridHorizontalSpacing w:val="120"/>
  <w:drawingGridVerticalSpacing w:val="181"/>
  <w:displayHorizontalDrawingGridEvery w:val="2"/>
  <w:characterSpacingControl w:val="compressPunctuation"/>
  <w:hdrShapeDefaults>
    <o:shapedefaults v:ext="edit" spidmax="22530"/>
    <o:shapelayout v:ext="edit">
      <o:idmap v:ext="edit" data="2"/>
      <o:rules v:ext="edit">
        <o:r id="V:Rule5" type="connector" idref="#_x0000_s2070"/>
        <o:r id="V:Rule6" type="connector" idref="#_x0000_s2067"/>
        <o:r id="V:Rule7" type="connector" idref="#_x0000_s2066"/>
        <o:r id="V:Rule8" type="connector" idref="#_x0000_s2069"/>
      </o:rules>
    </o:shapelayout>
  </w:hdrShapeDefaults>
  <w:footnotePr>
    <w:footnote w:id="-1"/>
    <w:footnote w:id="0"/>
  </w:footnotePr>
  <w:endnotePr>
    <w:endnote w:id="-1"/>
    <w:endnote w:id="0"/>
  </w:endnotePr>
  <w:compat>
    <w:doNotExpandShiftReturn/>
    <w:useFELayout/>
  </w:compat>
  <w:rsids>
    <w:rsidRoot w:val="000924CA"/>
    <w:rsid w:val="000004D5"/>
    <w:rsid w:val="0000053E"/>
    <w:rsid w:val="00004932"/>
    <w:rsid w:val="00004BEB"/>
    <w:rsid w:val="00005A15"/>
    <w:rsid w:val="00005EE9"/>
    <w:rsid w:val="0000637B"/>
    <w:rsid w:val="0000723E"/>
    <w:rsid w:val="0000727B"/>
    <w:rsid w:val="00007AD8"/>
    <w:rsid w:val="00007DBC"/>
    <w:rsid w:val="00010626"/>
    <w:rsid w:val="000207E0"/>
    <w:rsid w:val="00021463"/>
    <w:rsid w:val="000225D2"/>
    <w:rsid w:val="000226E4"/>
    <w:rsid w:val="00022A72"/>
    <w:rsid w:val="00025C66"/>
    <w:rsid w:val="0002701E"/>
    <w:rsid w:val="000274A3"/>
    <w:rsid w:val="00033C81"/>
    <w:rsid w:val="000340CA"/>
    <w:rsid w:val="00034ABC"/>
    <w:rsid w:val="00034C60"/>
    <w:rsid w:val="000356CA"/>
    <w:rsid w:val="00036CDE"/>
    <w:rsid w:val="00040797"/>
    <w:rsid w:val="0004295C"/>
    <w:rsid w:val="000434DE"/>
    <w:rsid w:val="00043766"/>
    <w:rsid w:val="00043AC3"/>
    <w:rsid w:val="0004449E"/>
    <w:rsid w:val="00046520"/>
    <w:rsid w:val="00050238"/>
    <w:rsid w:val="00051BA8"/>
    <w:rsid w:val="000531AD"/>
    <w:rsid w:val="0005589E"/>
    <w:rsid w:val="00055C7A"/>
    <w:rsid w:val="00056A68"/>
    <w:rsid w:val="00056D6A"/>
    <w:rsid w:val="000574CB"/>
    <w:rsid w:val="00057BA0"/>
    <w:rsid w:val="0006132C"/>
    <w:rsid w:val="00062478"/>
    <w:rsid w:val="000636EB"/>
    <w:rsid w:val="00065ADD"/>
    <w:rsid w:val="00066BDC"/>
    <w:rsid w:val="00071282"/>
    <w:rsid w:val="00071880"/>
    <w:rsid w:val="00072C6B"/>
    <w:rsid w:val="00073484"/>
    <w:rsid w:val="00074395"/>
    <w:rsid w:val="00074791"/>
    <w:rsid w:val="00080CD7"/>
    <w:rsid w:val="0008133C"/>
    <w:rsid w:val="0008192D"/>
    <w:rsid w:val="00081B5F"/>
    <w:rsid w:val="0008381F"/>
    <w:rsid w:val="00083900"/>
    <w:rsid w:val="00085387"/>
    <w:rsid w:val="000864AC"/>
    <w:rsid w:val="00086E24"/>
    <w:rsid w:val="0008735F"/>
    <w:rsid w:val="000878E7"/>
    <w:rsid w:val="000924CA"/>
    <w:rsid w:val="00095689"/>
    <w:rsid w:val="00096698"/>
    <w:rsid w:val="000971B6"/>
    <w:rsid w:val="000972A7"/>
    <w:rsid w:val="000A032D"/>
    <w:rsid w:val="000A4208"/>
    <w:rsid w:val="000A4905"/>
    <w:rsid w:val="000A4B56"/>
    <w:rsid w:val="000A5617"/>
    <w:rsid w:val="000B1EE2"/>
    <w:rsid w:val="000B2086"/>
    <w:rsid w:val="000B2168"/>
    <w:rsid w:val="000B5C14"/>
    <w:rsid w:val="000B5E3C"/>
    <w:rsid w:val="000C1987"/>
    <w:rsid w:val="000C1A3B"/>
    <w:rsid w:val="000C6778"/>
    <w:rsid w:val="000C7401"/>
    <w:rsid w:val="000D2B85"/>
    <w:rsid w:val="000D5BDA"/>
    <w:rsid w:val="000D5C69"/>
    <w:rsid w:val="000D6520"/>
    <w:rsid w:val="000E147E"/>
    <w:rsid w:val="000E18A5"/>
    <w:rsid w:val="000E331F"/>
    <w:rsid w:val="000E62F0"/>
    <w:rsid w:val="000E69F7"/>
    <w:rsid w:val="000F1BA4"/>
    <w:rsid w:val="000F36C1"/>
    <w:rsid w:val="000F3C66"/>
    <w:rsid w:val="000F4EBD"/>
    <w:rsid w:val="000F5E48"/>
    <w:rsid w:val="000F5EA1"/>
    <w:rsid w:val="000F636B"/>
    <w:rsid w:val="000F66EC"/>
    <w:rsid w:val="000F675E"/>
    <w:rsid w:val="000F6782"/>
    <w:rsid w:val="001001C6"/>
    <w:rsid w:val="00100241"/>
    <w:rsid w:val="00102004"/>
    <w:rsid w:val="00102C24"/>
    <w:rsid w:val="00104055"/>
    <w:rsid w:val="001043C8"/>
    <w:rsid w:val="00104462"/>
    <w:rsid w:val="00107A64"/>
    <w:rsid w:val="001102B3"/>
    <w:rsid w:val="001125C6"/>
    <w:rsid w:val="0011379F"/>
    <w:rsid w:val="00113DC9"/>
    <w:rsid w:val="00120005"/>
    <w:rsid w:val="00120C4A"/>
    <w:rsid w:val="00121148"/>
    <w:rsid w:val="00121899"/>
    <w:rsid w:val="001259FD"/>
    <w:rsid w:val="00126B87"/>
    <w:rsid w:val="00127AFD"/>
    <w:rsid w:val="00133FA2"/>
    <w:rsid w:val="001340B5"/>
    <w:rsid w:val="0013657B"/>
    <w:rsid w:val="001401F9"/>
    <w:rsid w:val="001420F6"/>
    <w:rsid w:val="001444B4"/>
    <w:rsid w:val="00145088"/>
    <w:rsid w:val="00146938"/>
    <w:rsid w:val="001501E9"/>
    <w:rsid w:val="00153605"/>
    <w:rsid w:val="00153BD8"/>
    <w:rsid w:val="0015678D"/>
    <w:rsid w:val="001572ED"/>
    <w:rsid w:val="0016264F"/>
    <w:rsid w:val="00164A8C"/>
    <w:rsid w:val="00166A4D"/>
    <w:rsid w:val="00167917"/>
    <w:rsid w:val="00170FC7"/>
    <w:rsid w:val="00171BFF"/>
    <w:rsid w:val="001721D4"/>
    <w:rsid w:val="00181393"/>
    <w:rsid w:val="00186DC4"/>
    <w:rsid w:val="00191161"/>
    <w:rsid w:val="001951C7"/>
    <w:rsid w:val="00195688"/>
    <w:rsid w:val="00197363"/>
    <w:rsid w:val="001A0AB2"/>
    <w:rsid w:val="001A18BD"/>
    <w:rsid w:val="001A5931"/>
    <w:rsid w:val="001A5F9B"/>
    <w:rsid w:val="001A6C18"/>
    <w:rsid w:val="001A7976"/>
    <w:rsid w:val="001B1654"/>
    <w:rsid w:val="001B20C8"/>
    <w:rsid w:val="001B2F30"/>
    <w:rsid w:val="001B3DB8"/>
    <w:rsid w:val="001B7C5C"/>
    <w:rsid w:val="001C0F07"/>
    <w:rsid w:val="001C204C"/>
    <w:rsid w:val="001C2754"/>
    <w:rsid w:val="001C3104"/>
    <w:rsid w:val="001C5EF6"/>
    <w:rsid w:val="001C72ED"/>
    <w:rsid w:val="001D2276"/>
    <w:rsid w:val="001D2F96"/>
    <w:rsid w:val="001D71CF"/>
    <w:rsid w:val="001D7547"/>
    <w:rsid w:val="001D759A"/>
    <w:rsid w:val="001E047B"/>
    <w:rsid w:val="001E0930"/>
    <w:rsid w:val="001E1B03"/>
    <w:rsid w:val="001E27E0"/>
    <w:rsid w:val="001E2B38"/>
    <w:rsid w:val="001E5D83"/>
    <w:rsid w:val="001E67E1"/>
    <w:rsid w:val="001F02AF"/>
    <w:rsid w:val="001F1EC1"/>
    <w:rsid w:val="001F2154"/>
    <w:rsid w:val="001F215F"/>
    <w:rsid w:val="001F2EB7"/>
    <w:rsid w:val="001F3AE6"/>
    <w:rsid w:val="001F3AEB"/>
    <w:rsid w:val="001F6C98"/>
    <w:rsid w:val="0020191F"/>
    <w:rsid w:val="00202071"/>
    <w:rsid w:val="00202149"/>
    <w:rsid w:val="00204210"/>
    <w:rsid w:val="00205883"/>
    <w:rsid w:val="00207B5A"/>
    <w:rsid w:val="00211327"/>
    <w:rsid w:val="00213168"/>
    <w:rsid w:val="002133D7"/>
    <w:rsid w:val="00213A5F"/>
    <w:rsid w:val="00214306"/>
    <w:rsid w:val="00214B57"/>
    <w:rsid w:val="0021553B"/>
    <w:rsid w:val="00216A9C"/>
    <w:rsid w:val="00220E35"/>
    <w:rsid w:val="0022533B"/>
    <w:rsid w:val="00225EA9"/>
    <w:rsid w:val="0022696F"/>
    <w:rsid w:val="00227063"/>
    <w:rsid w:val="00234C8E"/>
    <w:rsid w:val="00235863"/>
    <w:rsid w:val="00235DEF"/>
    <w:rsid w:val="00236201"/>
    <w:rsid w:val="00236CB6"/>
    <w:rsid w:val="00237406"/>
    <w:rsid w:val="002404C0"/>
    <w:rsid w:val="002415A7"/>
    <w:rsid w:val="00242D8C"/>
    <w:rsid w:val="00242FB7"/>
    <w:rsid w:val="00244699"/>
    <w:rsid w:val="00244789"/>
    <w:rsid w:val="00244BF8"/>
    <w:rsid w:val="00245437"/>
    <w:rsid w:val="00246064"/>
    <w:rsid w:val="00247A77"/>
    <w:rsid w:val="002502DB"/>
    <w:rsid w:val="002511E1"/>
    <w:rsid w:val="00254CCB"/>
    <w:rsid w:val="002552D4"/>
    <w:rsid w:val="0026318B"/>
    <w:rsid w:val="0026364F"/>
    <w:rsid w:val="00265BA5"/>
    <w:rsid w:val="00265E12"/>
    <w:rsid w:val="002674E3"/>
    <w:rsid w:val="00271A97"/>
    <w:rsid w:val="00273477"/>
    <w:rsid w:val="00274C12"/>
    <w:rsid w:val="00277E52"/>
    <w:rsid w:val="0028249B"/>
    <w:rsid w:val="0028363E"/>
    <w:rsid w:val="002845E5"/>
    <w:rsid w:val="00287497"/>
    <w:rsid w:val="002906D9"/>
    <w:rsid w:val="00290C17"/>
    <w:rsid w:val="00292E2E"/>
    <w:rsid w:val="00294B83"/>
    <w:rsid w:val="0029558E"/>
    <w:rsid w:val="0029599E"/>
    <w:rsid w:val="00295C43"/>
    <w:rsid w:val="00297189"/>
    <w:rsid w:val="002975DD"/>
    <w:rsid w:val="002A0BD8"/>
    <w:rsid w:val="002A2318"/>
    <w:rsid w:val="002A3256"/>
    <w:rsid w:val="002A3920"/>
    <w:rsid w:val="002A3A81"/>
    <w:rsid w:val="002A483A"/>
    <w:rsid w:val="002A55C9"/>
    <w:rsid w:val="002A67CB"/>
    <w:rsid w:val="002A6947"/>
    <w:rsid w:val="002B08C5"/>
    <w:rsid w:val="002B1992"/>
    <w:rsid w:val="002B1CA2"/>
    <w:rsid w:val="002B2961"/>
    <w:rsid w:val="002B3BFD"/>
    <w:rsid w:val="002B4B5E"/>
    <w:rsid w:val="002B4BF6"/>
    <w:rsid w:val="002B5076"/>
    <w:rsid w:val="002C0A23"/>
    <w:rsid w:val="002C0B71"/>
    <w:rsid w:val="002C18CB"/>
    <w:rsid w:val="002C4A7E"/>
    <w:rsid w:val="002C677B"/>
    <w:rsid w:val="002D196F"/>
    <w:rsid w:val="002D284E"/>
    <w:rsid w:val="002D370B"/>
    <w:rsid w:val="002D40B2"/>
    <w:rsid w:val="002D6F93"/>
    <w:rsid w:val="002D771C"/>
    <w:rsid w:val="002E0EDA"/>
    <w:rsid w:val="002E26B9"/>
    <w:rsid w:val="002E337E"/>
    <w:rsid w:val="002E3879"/>
    <w:rsid w:val="002F0057"/>
    <w:rsid w:val="002F10BA"/>
    <w:rsid w:val="002F4E0A"/>
    <w:rsid w:val="002F5A29"/>
    <w:rsid w:val="002F6950"/>
    <w:rsid w:val="002F6DE1"/>
    <w:rsid w:val="002F7271"/>
    <w:rsid w:val="0030019B"/>
    <w:rsid w:val="00300684"/>
    <w:rsid w:val="003064BD"/>
    <w:rsid w:val="0030688E"/>
    <w:rsid w:val="00307FBD"/>
    <w:rsid w:val="00310891"/>
    <w:rsid w:val="00311BD3"/>
    <w:rsid w:val="003128EC"/>
    <w:rsid w:val="00314574"/>
    <w:rsid w:val="00316E99"/>
    <w:rsid w:val="003176A8"/>
    <w:rsid w:val="003209A3"/>
    <w:rsid w:val="00320FCF"/>
    <w:rsid w:val="003245DF"/>
    <w:rsid w:val="0032473A"/>
    <w:rsid w:val="00325546"/>
    <w:rsid w:val="0032768C"/>
    <w:rsid w:val="00327C7B"/>
    <w:rsid w:val="00332B6D"/>
    <w:rsid w:val="00333653"/>
    <w:rsid w:val="00335CD5"/>
    <w:rsid w:val="0033648E"/>
    <w:rsid w:val="0033662A"/>
    <w:rsid w:val="00340EAF"/>
    <w:rsid w:val="00345D1D"/>
    <w:rsid w:val="00346F6C"/>
    <w:rsid w:val="0034702F"/>
    <w:rsid w:val="0035073F"/>
    <w:rsid w:val="00350B53"/>
    <w:rsid w:val="0035124C"/>
    <w:rsid w:val="00351F9D"/>
    <w:rsid w:val="0035200B"/>
    <w:rsid w:val="00355794"/>
    <w:rsid w:val="003557DF"/>
    <w:rsid w:val="00355A8E"/>
    <w:rsid w:val="003573C0"/>
    <w:rsid w:val="0036013A"/>
    <w:rsid w:val="00360329"/>
    <w:rsid w:val="00362EFC"/>
    <w:rsid w:val="00362F2F"/>
    <w:rsid w:val="0036483F"/>
    <w:rsid w:val="0036664A"/>
    <w:rsid w:val="0036724D"/>
    <w:rsid w:val="00367C07"/>
    <w:rsid w:val="00370EA5"/>
    <w:rsid w:val="00371658"/>
    <w:rsid w:val="003726E5"/>
    <w:rsid w:val="00373022"/>
    <w:rsid w:val="0037461C"/>
    <w:rsid w:val="00375097"/>
    <w:rsid w:val="00375511"/>
    <w:rsid w:val="00376BB8"/>
    <w:rsid w:val="00380382"/>
    <w:rsid w:val="00382156"/>
    <w:rsid w:val="003839A6"/>
    <w:rsid w:val="003847D5"/>
    <w:rsid w:val="00386526"/>
    <w:rsid w:val="0038672B"/>
    <w:rsid w:val="003876DC"/>
    <w:rsid w:val="00390A4B"/>
    <w:rsid w:val="00392C6D"/>
    <w:rsid w:val="003A4506"/>
    <w:rsid w:val="003B03EC"/>
    <w:rsid w:val="003B1D19"/>
    <w:rsid w:val="003B25DA"/>
    <w:rsid w:val="003B4FCC"/>
    <w:rsid w:val="003B6726"/>
    <w:rsid w:val="003C0D7B"/>
    <w:rsid w:val="003C0FFC"/>
    <w:rsid w:val="003C1060"/>
    <w:rsid w:val="003C19D4"/>
    <w:rsid w:val="003C312B"/>
    <w:rsid w:val="003C3613"/>
    <w:rsid w:val="003C36AC"/>
    <w:rsid w:val="003C39AF"/>
    <w:rsid w:val="003C3CD1"/>
    <w:rsid w:val="003C3D2F"/>
    <w:rsid w:val="003C58C2"/>
    <w:rsid w:val="003C6038"/>
    <w:rsid w:val="003C6DE9"/>
    <w:rsid w:val="003C777A"/>
    <w:rsid w:val="003D044E"/>
    <w:rsid w:val="003D27F7"/>
    <w:rsid w:val="003D2895"/>
    <w:rsid w:val="003D3288"/>
    <w:rsid w:val="003D3826"/>
    <w:rsid w:val="003D5CBE"/>
    <w:rsid w:val="003D6C0B"/>
    <w:rsid w:val="003D7218"/>
    <w:rsid w:val="003D75B2"/>
    <w:rsid w:val="003D7CFD"/>
    <w:rsid w:val="003E0838"/>
    <w:rsid w:val="003E205F"/>
    <w:rsid w:val="003E2EF3"/>
    <w:rsid w:val="003E3076"/>
    <w:rsid w:val="003E393D"/>
    <w:rsid w:val="003E621A"/>
    <w:rsid w:val="003E6DBA"/>
    <w:rsid w:val="003F1165"/>
    <w:rsid w:val="003F2041"/>
    <w:rsid w:val="003F20DE"/>
    <w:rsid w:val="003F2F4C"/>
    <w:rsid w:val="003F503B"/>
    <w:rsid w:val="003F5B4F"/>
    <w:rsid w:val="003F73C4"/>
    <w:rsid w:val="003F7D6B"/>
    <w:rsid w:val="00400979"/>
    <w:rsid w:val="00402A64"/>
    <w:rsid w:val="00403280"/>
    <w:rsid w:val="00403669"/>
    <w:rsid w:val="00405301"/>
    <w:rsid w:val="00406997"/>
    <w:rsid w:val="00413603"/>
    <w:rsid w:val="004157DB"/>
    <w:rsid w:val="00417415"/>
    <w:rsid w:val="00417861"/>
    <w:rsid w:val="00423737"/>
    <w:rsid w:val="004245FA"/>
    <w:rsid w:val="0042684F"/>
    <w:rsid w:val="0043237D"/>
    <w:rsid w:val="00433C8F"/>
    <w:rsid w:val="00434C23"/>
    <w:rsid w:val="00435554"/>
    <w:rsid w:val="004378C6"/>
    <w:rsid w:val="00437ACA"/>
    <w:rsid w:val="00437D0A"/>
    <w:rsid w:val="00440FE6"/>
    <w:rsid w:val="00441140"/>
    <w:rsid w:val="004464A2"/>
    <w:rsid w:val="004504A1"/>
    <w:rsid w:val="004515EF"/>
    <w:rsid w:val="00451962"/>
    <w:rsid w:val="00452626"/>
    <w:rsid w:val="004527D2"/>
    <w:rsid w:val="004613A3"/>
    <w:rsid w:val="00463504"/>
    <w:rsid w:val="00463D5D"/>
    <w:rsid w:val="00464138"/>
    <w:rsid w:val="004667B9"/>
    <w:rsid w:val="00467E2F"/>
    <w:rsid w:val="00470FF2"/>
    <w:rsid w:val="00471320"/>
    <w:rsid w:val="00471A80"/>
    <w:rsid w:val="00472D1A"/>
    <w:rsid w:val="00473107"/>
    <w:rsid w:val="004773EC"/>
    <w:rsid w:val="00482B96"/>
    <w:rsid w:val="00482FCF"/>
    <w:rsid w:val="0048442B"/>
    <w:rsid w:val="00485E3A"/>
    <w:rsid w:val="004874FC"/>
    <w:rsid w:val="00487B32"/>
    <w:rsid w:val="00492B37"/>
    <w:rsid w:val="00493217"/>
    <w:rsid w:val="0049436E"/>
    <w:rsid w:val="004A3A7A"/>
    <w:rsid w:val="004A3D2A"/>
    <w:rsid w:val="004A5326"/>
    <w:rsid w:val="004A5BF6"/>
    <w:rsid w:val="004A64C2"/>
    <w:rsid w:val="004A77FA"/>
    <w:rsid w:val="004B3ED7"/>
    <w:rsid w:val="004B449B"/>
    <w:rsid w:val="004B5904"/>
    <w:rsid w:val="004B7E1C"/>
    <w:rsid w:val="004B7E34"/>
    <w:rsid w:val="004C1956"/>
    <w:rsid w:val="004C3233"/>
    <w:rsid w:val="004C5FB2"/>
    <w:rsid w:val="004C7551"/>
    <w:rsid w:val="004D0B69"/>
    <w:rsid w:val="004D1384"/>
    <w:rsid w:val="004D3C4E"/>
    <w:rsid w:val="004D3CC0"/>
    <w:rsid w:val="004E2547"/>
    <w:rsid w:val="004E44B3"/>
    <w:rsid w:val="004E5C12"/>
    <w:rsid w:val="004E5E7D"/>
    <w:rsid w:val="004E6619"/>
    <w:rsid w:val="004E6BB2"/>
    <w:rsid w:val="004E70C2"/>
    <w:rsid w:val="004E7D19"/>
    <w:rsid w:val="004F2924"/>
    <w:rsid w:val="004F493B"/>
    <w:rsid w:val="004F5A5F"/>
    <w:rsid w:val="004F6BE3"/>
    <w:rsid w:val="00500D50"/>
    <w:rsid w:val="00500FF7"/>
    <w:rsid w:val="00501FDC"/>
    <w:rsid w:val="00502269"/>
    <w:rsid w:val="00504194"/>
    <w:rsid w:val="00507276"/>
    <w:rsid w:val="00511608"/>
    <w:rsid w:val="00511E62"/>
    <w:rsid w:val="00513361"/>
    <w:rsid w:val="00514DCA"/>
    <w:rsid w:val="00515674"/>
    <w:rsid w:val="005202FB"/>
    <w:rsid w:val="00522923"/>
    <w:rsid w:val="005243D7"/>
    <w:rsid w:val="0052542E"/>
    <w:rsid w:val="005259F3"/>
    <w:rsid w:val="005266C0"/>
    <w:rsid w:val="00526AA0"/>
    <w:rsid w:val="00527E12"/>
    <w:rsid w:val="00531D10"/>
    <w:rsid w:val="00531FE2"/>
    <w:rsid w:val="00533E30"/>
    <w:rsid w:val="00534E55"/>
    <w:rsid w:val="00535AFC"/>
    <w:rsid w:val="00540042"/>
    <w:rsid w:val="005409D5"/>
    <w:rsid w:val="005460AF"/>
    <w:rsid w:val="005466AB"/>
    <w:rsid w:val="00550E40"/>
    <w:rsid w:val="00552F64"/>
    <w:rsid w:val="00553E1E"/>
    <w:rsid w:val="00555896"/>
    <w:rsid w:val="0056057C"/>
    <w:rsid w:val="0056170E"/>
    <w:rsid w:val="00561B2C"/>
    <w:rsid w:val="005641F9"/>
    <w:rsid w:val="00564CBA"/>
    <w:rsid w:val="0056532F"/>
    <w:rsid w:val="00567D7B"/>
    <w:rsid w:val="0057016D"/>
    <w:rsid w:val="00570224"/>
    <w:rsid w:val="0057048E"/>
    <w:rsid w:val="0057230C"/>
    <w:rsid w:val="005729C0"/>
    <w:rsid w:val="00573BBC"/>
    <w:rsid w:val="00574156"/>
    <w:rsid w:val="00575120"/>
    <w:rsid w:val="005756F7"/>
    <w:rsid w:val="00581ADF"/>
    <w:rsid w:val="00585343"/>
    <w:rsid w:val="00585F8F"/>
    <w:rsid w:val="005869D2"/>
    <w:rsid w:val="00586A4F"/>
    <w:rsid w:val="00592328"/>
    <w:rsid w:val="0059338B"/>
    <w:rsid w:val="00593D80"/>
    <w:rsid w:val="00595A74"/>
    <w:rsid w:val="00597FBE"/>
    <w:rsid w:val="005A01C7"/>
    <w:rsid w:val="005A0577"/>
    <w:rsid w:val="005A09A2"/>
    <w:rsid w:val="005A173F"/>
    <w:rsid w:val="005A1D2C"/>
    <w:rsid w:val="005A46F5"/>
    <w:rsid w:val="005A4840"/>
    <w:rsid w:val="005A57B3"/>
    <w:rsid w:val="005A5C7A"/>
    <w:rsid w:val="005B156F"/>
    <w:rsid w:val="005B2657"/>
    <w:rsid w:val="005B2F59"/>
    <w:rsid w:val="005B32A0"/>
    <w:rsid w:val="005B58A0"/>
    <w:rsid w:val="005B6BC0"/>
    <w:rsid w:val="005C3CF5"/>
    <w:rsid w:val="005C4635"/>
    <w:rsid w:val="005C5B78"/>
    <w:rsid w:val="005C7376"/>
    <w:rsid w:val="005D44E3"/>
    <w:rsid w:val="005D62D8"/>
    <w:rsid w:val="005E1CB2"/>
    <w:rsid w:val="005E33B0"/>
    <w:rsid w:val="005E432C"/>
    <w:rsid w:val="005E4E85"/>
    <w:rsid w:val="005E5861"/>
    <w:rsid w:val="005E618D"/>
    <w:rsid w:val="005E642B"/>
    <w:rsid w:val="005F6273"/>
    <w:rsid w:val="00600137"/>
    <w:rsid w:val="00601333"/>
    <w:rsid w:val="00603C0D"/>
    <w:rsid w:val="00606B29"/>
    <w:rsid w:val="00606DB7"/>
    <w:rsid w:val="00607532"/>
    <w:rsid w:val="0061262E"/>
    <w:rsid w:val="00616129"/>
    <w:rsid w:val="00616F45"/>
    <w:rsid w:val="006174BA"/>
    <w:rsid w:val="006205BC"/>
    <w:rsid w:val="00623772"/>
    <w:rsid w:val="00625418"/>
    <w:rsid w:val="00625C0C"/>
    <w:rsid w:val="0063207E"/>
    <w:rsid w:val="00636DCF"/>
    <w:rsid w:val="00636F3B"/>
    <w:rsid w:val="00640615"/>
    <w:rsid w:val="006434CF"/>
    <w:rsid w:val="006437B1"/>
    <w:rsid w:val="00643D26"/>
    <w:rsid w:val="00644F51"/>
    <w:rsid w:val="0064546B"/>
    <w:rsid w:val="00646452"/>
    <w:rsid w:val="00646A8D"/>
    <w:rsid w:val="00647565"/>
    <w:rsid w:val="00650073"/>
    <w:rsid w:val="0065313E"/>
    <w:rsid w:val="00653688"/>
    <w:rsid w:val="006538F1"/>
    <w:rsid w:val="00653DBD"/>
    <w:rsid w:val="00654923"/>
    <w:rsid w:val="00656C7A"/>
    <w:rsid w:val="00662817"/>
    <w:rsid w:val="00662A1D"/>
    <w:rsid w:val="00664651"/>
    <w:rsid w:val="00664712"/>
    <w:rsid w:val="00664E74"/>
    <w:rsid w:val="00666B5B"/>
    <w:rsid w:val="00667582"/>
    <w:rsid w:val="00667C65"/>
    <w:rsid w:val="006709BC"/>
    <w:rsid w:val="00670A7C"/>
    <w:rsid w:val="0067201A"/>
    <w:rsid w:val="00672AD2"/>
    <w:rsid w:val="00673476"/>
    <w:rsid w:val="00673E3D"/>
    <w:rsid w:val="00677C91"/>
    <w:rsid w:val="006817FC"/>
    <w:rsid w:val="006838DE"/>
    <w:rsid w:val="00685474"/>
    <w:rsid w:val="0068559F"/>
    <w:rsid w:val="006862BC"/>
    <w:rsid w:val="00687257"/>
    <w:rsid w:val="006915C2"/>
    <w:rsid w:val="00692E26"/>
    <w:rsid w:val="006949EA"/>
    <w:rsid w:val="006962E8"/>
    <w:rsid w:val="00697C50"/>
    <w:rsid w:val="006A3A2F"/>
    <w:rsid w:val="006A3C04"/>
    <w:rsid w:val="006A48BC"/>
    <w:rsid w:val="006A4D42"/>
    <w:rsid w:val="006A5CFA"/>
    <w:rsid w:val="006B3C36"/>
    <w:rsid w:val="006B442C"/>
    <w:rsid w:val="006B6CC5"/>
    <w:rsid w:val="006B70F5"/>
    <w:rsid w:val="006B713A"/>
    <w:rsid w:val="006B7EEB"/>
    <w:rsid w:val="006C2778"/>
    <w:rsid w:val="006C2815"/>
    <w:rsid w:val="006C3434"/>
    <w:rsid w:val="006C53C4"/>
    <w:rsid w:val="006C75EE"/>
    <w:rsid w:val="006D04FF"/>
    <w:rsid w:val="006D20F9"/>
    <w:rsid w:val="006D3338"/>
    <w:rsid w:val="006D3647"/>
    <w:rsid w:val="006D4A79"/>
    <w:rsid w:val="006D6622"/>
    <w:rsid w:val="006D7134"/>
    <w:rsid w:val="006E2064"/>
    <w:rsid w:val="006E3C48"/>
    <w:rsid w:val="006E6CCC"/>
    <w:rsid w:val="006F0E5B"/>
    <w:rsid w:val="006F40B1"/>
    <w:rsid w:val="006F42AE"/>
    <w:rsid w:val="006F6433"/>
    <w:rsid w:val="006F74DD"/>
    <w:rsid w:val="00701AA6"/>
    <w:rsid w:val="00703AC3"/>
    <w:rsid w:val="00704E57"/>
    <w:rsid w:val="00712423"/>
    <w:rsid w:val="007163C6"/>
    <w:rsid w:val="00716E6D"/>
    <w:rsid w:val="007206B3"/>
    <w:rsid w:val="007211F9"/>
    <w:rsid w:val="00721537"/>
    <w:rsid w:val="00721FE0"/>
    <w:rsid w:val="0072222F"/>
    <w:rsid w:val="00723019"/>
    <w:rsid w:val="00723286"/>
    <w:rsid w:val="00723F9E"/>
    <w:rsid w:val="00724279"/>
    <w:rsid w:val="007250A1"/>
    <w:rsid w:val="00727037"/>
    <w:rsid w:val="00730512"/>
    <w:rsid w:val="007321C5"/>
    <w:rsid w:val="00732739"/>
    <w:rsid w:val="00732B25"/>
    <w:rsid w:val="007332B9"/>
    <w:rsid w:val="007342F8"/>
    <w:rsid w:val="007344DB"/>
    <w:rsid w:val="007352D4"/>
    <w:rsid w:val="00735A3C"/>
    <w:rsid w:val="007375B1"/>
    <w:rsid w:val="00737D5B"/>
    <w:rsid w:val="00740A6A"/>
    <w:rsid w:val="007412F8"/>
    <w:rsid w:val="00742DC5"/>
    <w:rsid w:val="00743271"/>
    <w:rsid w:val="0074373A"/>
    <w:rsid w:val="00743B3B"/>
    <w:rsid w:val="00743C68"/>
    <w:rsid w:val="00743F9B"/>
    <w:rsid w:val="00745422"/>
    <w:rsid w:val="007468C6"/>
    <w:rsid w:val="0074739B"/>
    <w:rsid w:val="00747C7C"/>
    <w:rsid w:val="00752101"/>
    <w:rsid w:val="0075254E"/>
    <w:rsid w:val="007547A9"/>
    <w:rsid w:val="00754F1B"/>
    <w:rsid w:val="0075613C"/>
    <w:rsid w:val="007605C3"/>
    <w:rsid w:val="007613DB"/>
    <w:rsid w:val="00766F90"/>
    <w:rsid w:val="00770A1D"/>
    <w:rsid w:val="00771096"/>
    <w:rsid w:val="00772875"/>
    <w:rsid w:val="007728F5"/>
    <w:rsid w:val="0077621C"/>
    <w:rsid w:val="00776765"/>
    <w:rsid w:val="00776840"/>
    <w:rsid w:val="00776ADD"/>
    <w:rsid w:val="00782848"/>
    <w:rsid w:val="0078400E"/>
    <w:rsid w:val="00785208"/>
    <w:rsid w:val="00786815"/>
    <w:rsid w:val="00787FFA"/>
    <w:rsid w:val="0079107C"/>
    <w:rsid w:val="0079273B"/>
    <w:rsid w:val="00793207"/>
    <w:rsid w:val="00794ABC"/>
    <w:rsid w:val="00797BBD"/>
    <w:rsid w:val="007A095C"/>
    <w:rsid w:val="007A1F23"/>
    <w:rsid w:val="007A3A53"/>
    <w:rsid w:val="007A61B5"/>
    <w:rsid w:val="007B3BB5"/>
    <w:rsid w:val="007B4EFB"/>
    <w:rsid w:val="007B6019"/>
    <w:rsid w:val="007B7D98"/>
    <w:rsid w:val="007C076C"/>
    <w:rsid w:val="007C0862"/>
    <w:rsid w:val="007C12E4"/>
    <w:rsid w:val="007C1B39"/>
    <w:rsid w:val="007C35AD"/>
    <w:rsid w:val="007C3C4F"/>
    <w:rsid w:val="007C5513"/>
    <w:rsid w:val="007C684C"/>
    <w:rsid w:val="007D5030"/>
    <w:rsid w:val="007D5893"/>
    <w:rsid w:val="007E0489"/>
    <w:rsid w:val="007E0843"/>
    <w:rsid w:val="007E0B5F"/>
    <w:rsid w:val="007E193B"/>
    <w:rsid w:val="007E1967"/>
    <w:rsid w:val="007E7584"/>
    <w:rsid w:val="007F0FB7"/>
    <w:rsid w:val="008006D8"/>
    <w:rsid w:val="008023EA"/>
    <w:rsid w:val="008025A8"/>
    <w:rsid w:val="0080266B"/>
    <w:rsid w:val="00803924"/>
    <w:rsid w:val="00805ACF"/>
    <w:rsid w:val="00806D6C"/>
    <w:rsid w:val="00807451"/>
    <w:rsid w:val="00810FB2"/>
    <w:rsid w:val="00811A09"/>
    <w:rsid w:val="00812CDC"/>
    <w:rsid w:val="0081333A"/>
    <w:rsid w:val="0081441A"/>
    <w:rsid w:val="008217FC"/>
    <w:rsid w:val="008226D8"/>
    <w:rsid w:val="0082391E"/>
    <w:rsid w:val="0082559A"/>
    <w:rsid w:val="00825734"/>
    <w:rsid w:val="008332BE"/>
    <w:rsid w:val="00834BB5"/>
    <w:rsid w:val="00836773"/>
    <w:rsid w:val="00836881"/>
    <w:rsid w:val="00836CD8"/>
    <w:rsid w:val="008378FC"/>
    <w:rsid w:val="00841E74"/>
    <w:rsid w:val="00841F8A"/>
    <w:rsid w:val="008423E4"/>
    <w:rsid w:val="0084489A"/>
    <w:rsid w:val="00845336"/>
    <w:rsid w:val="008475D6"/>
    <w:rsid w:val="008478D8"/>
    <w:rsid w:val="00847E68"/>
    <w:rsid w:val="00851B83"/>
    <w:rsid w:val="008543E3"/>
    <w:rsid w:val="0085593C"/>
    <w:rsid w:val="008559D1"/>
    <w:rsid w:val="00855B2F"/>
    <w:rsid w:val="008572B6"/>
    <w:rsid w:val="00862CBE"/>
    <w:rsid w:val="00866BB3"/>
    <w:rsid w:val="008677C5"/>
    <w:rsid w:val="00867D60"/>
    <w:rsid w:val="008723B1"/>
    <w:rsid w:val="00874B66"/>
    <w:rsid w:val="00874F00"/>
    <w:rsid w:val="00875B04"/>
    <w:rsid w:val="00877FF0"/>
    <w:rsid w:val="00880607"/>
    <w:rsid w:val="008838C9"/>
    <w:rsid w:val="008847E3"/>
    <w:rsid w:val="0088523D"/>
    <w:rsid w:val="00885711"/>
    <w:rsid w:val="00886887"/>
    <w:rsid w:val="008876AD"/>
    <w:rsid w:val="008909A2"/>
    <w:rsid w:val="00890ED8"/>
    <w:rsid w:val="00892C94"/>
    <w:rsid w:val="008935EC"/>
    <w:rsid w:val="00896057"/>
    <w:rsid w:val="0089726F"/>
    <w:rsid w:val="008A05A9"/>
    <w:rsid w:val="008A1CD6"/>
    <w:rsid w:val="008A31F2"/>
    <w:rsid w:val="008A35C1"/>
    <w:rsid w:val="008A5791"/>
    <w:rsid w:val="008A7812"/>
    <w:rsid w:val="008A7866"/>
    <w:rsid w:val="008B23EE"/>
    <w:rsid w:val="008B4BB7"/>
    <w:rsid w:val="008B7346"/>
    <w:rsid w:val="008B785F"/>
    <w:rsid w:val="008C3CEF"/>
    <w:rsid w:val="008C6799"/>
    <w:rsid w:val="008C7109"/>
    <w:rsid w:val="008C73FE"/>
    <w:rsid w:val="008C7C66"/>
    <w:rsid w:val="008D4460"/>
    <w:rsid w:val="008D7268"/>
    <w:rsid w:val="008E2794"/>
    <w:rsid w:val="008E5698"/>
    <w:rsid w:val="008E6576"/>
    <w:rsid w:val="008E67A4"/>
    <w:rsid w:val="008E7703"/>
    <w:rsid w:val="008F3364"/>
    <w:rsid w:val="008F3675"/>
    <w:rsid w:val="008F3A11"/>
    <w:rsid w:val="008F4121"/>
    <w:rsid w:val="00901DBC"/>
    <w:rsid w:val="009021D6"/>
    <w:rsid w:val="00902F33"/>
    <w:rsid w:val="0090423F"/>
    <w:rsid w:val="00907FF1"/>
    <w:rsid w:val="00911F28"/>
    <w:rsid w:val="009137C4"/>
    <w:rsid w:val="00915AB3"/>
    <w:rsid w:val="00916580"/>
    <w:rsid w:val="00917854"/>
    <w:rsid w:val="009219CD"/>
    <w:rsid w:val="009228F7"/>
    <w:rsid w:val="00922E7C"/>
    <w:rsid w:val="00923419"/>
    <w:rsid w:val="00923627"/>
    <w:rsid w:val="00923F50"/>
    <w:rsid w:val="0092403F"/>
    <w:rsid w:val="009245E4"/>
    <w:rsid w:val="00924731"/>
    <w:rsid w:val="00924D31"/>
    <w:rsid w:val="00925F90"/>
    <w:rsid w:val="00927068"/>
    <w:rsid w:val="00927D5A"/>
    <w:rsid w:val="009325D2"/>
    <w:rsid w:val="009340F3"/>
    <w:rsid w:val="00934778"/>
    <w:rsid w:val="009374FD"/>
    <w:rsid w:val="00940B3F"/>
    <w:rsid w:val="0094121C"/>
    <w:rsid w:val="00941CF5"/>
    <w:rsid w:val="00942141"/>
    <w:rsid w:val="009427E4"/>
    <w:rsid w:val="009428D3"/>
    <w:rsid w:val="00944F93"/>
    <w:rsid w:val="0094518D"/>
    <w:rsid w:val="009452D1"/>
    <w:rsid w:val="00945C06"/>
    <w:rsid w:val="00946C75"/>
    <w:rsid w:val="00946EAA"/>
    <w:rsid w:val="00950259"/>
    <w:rsid w:val="009513E5"/>
    <w:rsid w:val="00951D11"/>
    <w:rsid w:val="00952FF3"/>
    <w:rsid w:val="009536BF"/>
    <w:rsid w:val="009608A4"/>
    <w:rsid w:val="00963333"/>
    <w:rsid w:val="0096335F"/>
    <w:rsid w:val="009675ED"/>
    <w:rsid w:val="0097075C"/>
    <w:rsid w:val="00972995"/>
    <w:rsid w:val="009737B8"/>
    <w:rsid w:val="009740FA"/>
    <w:rsid w:val="00976632"/>
    <w:rsid w:val="00976755"/>
    <w:rsid w:val="009801F1"/>
    <w:rsid w:val="00983193"/>
    <w:rsid w:val="00983CF1"/>
    <w:rsid w:val="0098466E"/>
    <w:rsid w:val="00984868"/>
    <w:rsid w:val="009857ED"/>
    <w:rsid w:val="009858A9"/>
    <w:rsid w:val="0098595C"/>
    <w:rsid w:val="00985BCD"/>
    <w:rsid w:val="00985E39"/>
    <w:rsid w:val="00987068"/>
    <w:rsid w:val="009877C6"/>
    <w:rsid w:val="009930E5"/>
    <w:rsid w:val="0099560A"/>
    <w:rsid w:val="009959AD"/>
    <w:rsid w:val="00995B8A"/>
    <w:rsid w:val="009A47F4"/>
    <w:rsid w:val="009A6674"/>
    <w:rsid w:val="009A7A31"/>
    <w:rsid w:val="009B5251"/>
    <w:rsid w:val="009B588B"/>
    <w:rsid w:val="009B6FCE"/>
    <w:rsid w:val="009C1102"/>
    <w:rsid w:val="009C26AA"/>
    <w:rsid w:val="009C30A6"/>
    <w:rsid w:val="009C3C94"/>
    <w:rsid w:val="009C4975"/>
    <w:rsid w:val="009C70CC"/>
    <w:rsid w:val="009C7573"/>
    <w:rsid w:val="009C7ADB"/>
    <w:rsid w:val="009C7D41"/>
    <w:rsid w:val="009D105B"/>
    <w:rsid w:val="009D27EC"/>
    <w:rsid w:val="009D2D00"/>
    <w:rsid w:val="009D3062"/>
    <w:rsid w:val="009D6C20"/>
    <w:rsid w:val="009D70E4"/>
    <w:rsid w:val="009E166C"/>
    <w:rsid w:val="009E1D79"/>
    <w:rsid w:val="009E27DD"/>
    <w:rsid w:val="009E2B68"/>
    <w:rsid w:val="009E62D2"/>
    <w:rsid w:val="009E7E22"/>
    <w:rsid w:val="009F0733"/>
    <w:rsid w:val="009F1E24"/>
    <w:rsid w:val="009F2298"/>
    <w:rsid w:val="009F2DA7"/>
    <w:rsid w:val="009F5B57"/>
    <w:rsid w:val="00A002A8"/>
    <w:rsid w:val="00A002F0"/>
    <w:rsid w:val="00A00F4B"/>
    <w:rsid w:val="00A01FE5"/>
    <w:rsid w:val="00A02358"/>
    <w:rsid w:val="00A04E88"/>
    <w:rsid w:val="00A05EAF"/>
    <w:rsid w:val="00A05EF3"/>
    <w:rsid w:val="00A0678A"/>
    <w:rsid w:val="00A06ACB"/>
    <w:rsid w:val="00A07038"/>
    <w:rsid w:val="00A078D9"/>
    <w:rsid w:val="00A122F5"/>
    <w:rsid w:val="00A13ED9"/>
    <w:rsid w:val="00A1675E"/>
    <w:rsid w:val="00A1727E"/>
    <w:rsid w:val="00A17413"/>
    <w:rsid w:val="00A20A9D"/>
    <w:rsid w:val="00A22A9F"/>
    <w:rsid w:val="00A22CCE"/>
    <w:rsid w:val="00A22EA9"/>
    <w:rsid w:val="00A23DB8"/>
    <w:rsid w:val="00A24FEF"/>
    <w:rsid w:val="00A27D04"/>
    <w:rsid w:val="00A34F33"/>
    <w:rsid w:val="00A358F1"/>
    <w:rsid w:val="00A35EE8"/>
    <w:rsid w:val="00A36177"/>
    <w:rsid w:val="00A42E7A"/>
    <w:rsid w:val="00A4302E"/>
    <w:rsid w:val="00A4798F"/>
    <w:rsid w:val="00A50AE1"/>
    <w:rsid w:val="00A51F8B"/>
    <w:rsid w:val="00A5300B"/>
    <w:rsid w:val="00A5360B"/>
    <w:rsid w:val="00A53EE7"/>
    <w:rsid w:val="00A56474"/>
    <w:rsid w:val="00A61D98"/>
    <w:rsid w:val="00A63412"/>
    <w:rsid w:val="00A6510F"/>
    <w:rsid w:val="00A659D8"/>
    <w:rsid w:val="00A669DE"/>
    <w:rsid w:val="00A7080C"/>
    <w:rsid w:val="00A708FF"/>
    <w:rsid w:val="00A727DE"/>
    <w:rsid w:val="00A73623"/>
    <w:rsid w:val="00A7376B"/>
    <w:rsid w:val="00A7507E"/>
    <w:rsid w:val="00A75552"/>
    <w:rsid w:val="00A758C4"/>
    <w:rsid w:val="00A75D60"/>
    <w:rsid w:val="00A76B75"/>
    <w:rsid w:val="00A770FA"/>
    <w:rsid w:val="00A777A6"/>
    <w:rsid w:val="00A84744"/>
    <w:rsid w:val="00A86886"/>
    <w:rsid w:val="00A86DF7"/>
    <w:rsid w:val="00A87A98"/>
    <w:rsid w:val="00A95427"/>
    <w:rsid w:val="00A9592B"/>
    <w:rsid w:val="00A969D8"/>
    <w:rsid w:val="00A96CE1"/>
    <w:rsid w:val="00AA1785"/>
    <w:rsid w:val="00AA2ACF"/>
    <w:rsid w:val="00AA4068"/>
    <w:rsid w:val="00AA45CD"/>
    <w:rsid w:val="00AB14E4"/>
    <w:rsid w:val="00AB3297"/>
    <w:rsid w:val="00AB5DB0"/>
    <w:rsid w:val="00AB636D"/>
    <w:rsid w:val="00AC0184"/>
    <w:rsid w:val="00AC0281"/>
    <w:rsid w:val="00AC07A2"/>
    <w:rsid w:val="00AC2E5A"/>
    <w:rsid w:val="00AC4010"/>
    <w:rsid w:val="00AC4814"/>
    <w:rsid w:val="00AC52F1"/>
    <w:rsid w:val="00AD18D2"/>
    <w:rsid w:val="00AD2823"/>
    <w:rsid w:val="00AD699F"/>
    <w:rsid w:val="00AD7BD7"/>
    <w:rsid w:val="00AE064F"/>
    <w:rsid w:val="00AE07CF"/>
    <w:rsid w:val="00AE28E3"/>
    <w:rsid w:val="00AE37BE"/>
    <w:rsid w:val="00AE4EBD"/>
    <w:rsid w:val="00AE5827"/>
    <w:rsid w:val="00AF18DC"/>
    <w:rsid w:val="00AF3A63"/>
    <w:rsid w:val="00AF46BF"/>
    <w:rsid w:val="00B006BA"/>
    <w:rsid w:val="00B0192E"/>
    <w:rsid w:val="00B0288C"/>
    <w:rsid w:val="00B03706"/>
    <w:rsid w:val="00B03B95"/>
    <w:rsid w:val="00B0740E"/>
    <w:rsid w:val="00B07550"/>
    <w:rsid w:val="00B07D49"/>
    <w:rsid w:val="00B14195"/>
    <w:rsid w:val="00B20D81"/>
    <w:rsid w:val="00B20F6B"/>
    <w:rsid w:val="00B24D83"/>
    <w:rsid w:val="00B25970"/>
    <w:rsid w:val="00B25D93"/>
    <w:rsid w:val="00B26CB2"/>
    <w:rsid w:val="00B32A30"/>
    <w:rsid w:val="00B3316A"/>
    <w:rsid w:val="00B3383F"/>
    <w:rsid w:val="00B347B8"/>
    <w:rsid w:val="00B34DED"/>
    <w:rsid w:val="00B361E5"/>
    <w:rsid w:val="00B363A0"/>
    <w:rsid w:val="00B40816"/>
    <w:rsid w:val="00B4099F"/>
    <w:rsid w:val="00B420CD"/>
    <w:rsid w:val="00B4254B"/>
    <w:rsid w:val="00B42856"/>
    <w:rsid w:val="00B42980"/>
    <w:rsid w:val="00B443EF"/>
    <w:rsid w:val="00B45934"/>
    <w:rsid w:val="00B47C5F"/>
    <w:rsid w:val="00B53992"/>
    <w:rsid w:val="00B53F18"/>
    <w:rsid w:val="00B56FA3"/>
    <w:rsid w:val="00B572A0"/>
    <w:rsid w:val="00B62EB0"/>
    <w:rsid w:val="00B630C1"/>
    <w:rsid w:val="00B63475"/>
    <w:rsid w:val="00B671F4"/>
    <w:rsid w:val="00B70F68"/>
    <w:rsid w:val="00B7168B"/>
    <w:rsid w:val="00B719A5"/>
    <w:rsid w:val="00B7470C"/>
    <w:rsid w:val="00B749D3"/>
    <w:rsid w:val="00B75CF8"/>
    <w:rsid w:val="00B80A04"/>
    <w:rsid w:val="00B81993"/>
    <w:rsid w:val="00B8290C"/>
    <w:rsid w:val="00B8334F"/>
    <w:rsid w:val="00B84D96"/>
    <w:rsid w:val="00B865D7"/>
    <w:rsid w:val="00B8755A"/>
    <w:rsid w:val="00B9061E"/>
    <w:rsid w:val="00B91115"/>
    <w:rsid w:val="00B92482"/>
    <w:rsid w:val="00B92E30"/>
    <w:rsid w:val="00B93182"/>
    <w:rsid w:val="00B93481"/>
    <w:rsid w:val="00B946EA"/>
    <w:rsid w:val="00B94F30"/>
    <w:rsid w:val="00BA17D2"/>
    <w:rsid w:val="00BA3360"/>
    <w:rsid w:val="00BA34C6"/>
    <w:rsid w:val="00BA4930"/>
    <w:rsid w:val="00BA4BF0"/>
    <w:rsid w:val="00BA583E"/>
    <w:rsid w:val="00BA650E"/>
    <w:rsid w:val="00BA76A9"/>
    <w:rsid w:val="00BB02C2"/>
    <w:rsid w:val="00BB0921"/>
    <w:rsid w:val="00BB0B65"/>
    <w:rsid w:val="00BB1E04"/>
    <w:rsid w:val="00BB47E3"/>
    <w:rsid w:val="00BB52A0"/>
    <w:rsid w:val="00BB735B"/>
    <w:rsid w:val="00BC1EC2"/>
    <w:rsid w:val="00BC4D9F"/>
    <w:rsid w:val="00BC716B"/>
    <w:rsid w:val="00BC7607"/>
    <w:rsid w:val="00BD04BE"/>
    <w:rsid w:val="00BD0835"/>
    <w:rsid w:val="00BD1F28"/>
    <w:rsid w:val="00BD2758"/>
    <w:rsid w:val="00BD6E9F"/>
    <w:rsid w:val="00BE2DB0"/>
    <w:rsid w:val="00BE51F3"/>
    <w:rsid w:val="00BE6AD8"/>
    <w:rsid w:val="00BE6D93"/>
    <w:rsid w:val="00BE7B9C"/>
    <w:rsid w:val="00BF3350"/>
    <w:rsid w:val="00BF3524"/>
    <w:rsid w:val="00BF404A"/>
    <w:rsid w:val="00BF6356"/>
    <w:rsid w:val="00C0137F"/>
    <w:rsid w:val="00C01393"/>
    <w:rsid w:val="00C020E9"/>
    <w:rsid w:val="00C02FB7"/>
    <w:rsid w:val="00C0445E"/>
    <w:rsid w:val="00C0456F"/>
    <w:rsid w:val="00C048FE"/>
    <w:rsid w:val="00C05584"/>
    <w:rsid w:val="00C05E74"/>
    <w:rsid w:val="00C06B4D"/>
    <w:rsid w:val="00C06F68"/>
    <w:rsid w:val="00C07C60"/>
    <w:rsid w:val="00C12961"/>
    <w:rsid w:val="00C1304E"/>
    <w:rsid w:val="00C140AF"/>
    <w:rsid w:val="00C146EB"/>
    <w:rsid w:val="00C15F87"/>
    <w:rsid w:val="00C1625D"/>
    <w:rsid w:val="00C17AD5"/>
    <w:rsid w:val="00C17DF3"/>
    <w:rsid w:val="00C21B1F"/>
    <w:rsid w:val="00C24876"/>
    <w:rsid w:val="00C25913"/>
    <w:rsid w:val="00C27912"/>
    <w:rsid w:val="00C35A8A"/>
    <w:rsid w:val="00C35AAD"/>
    <w:rsid w:val="00C36B93"/>
    <w:rsid w:val="00C408F7"/>
    <w:rsid w:val="00C42397"/>
    <w:rsid w:val="00C4472F"/>
    <w:rsid w:val="00C44A0D"/>
    <w:rsid w:val="00C4582A"/>
    <w:rsid w:val="00C47089"/>
    <w:rsid w:val="00C5008E"/>
    <w:rsid w:val="00C544AA"/>
    <w:rsid w:val="00C56A89"/>
    <w:rsid w:val="00C56C53"/>
    <w:rsid w:val="00C618BE"/>
    <w:rsid w:val="00C64249"/>
    <w:rsid w:val="00C65D42"/>
    <w:rsid w:val="00C672DE"/>
    <w:rsid w:val="00C679C3"/>
    <w:rsid w:val="00C7427C"/>
    <w:rsid w:val="00C74CA3"/>
    <w:rsid w:val="00C770DB"/>
    <w:rsid w:val="00C803F0"/>
    <w:rsid w:val="00C81DD7"/>
    <w:rsid w:val="00C82F67"/>
    <w:rsid w:val="00C865D2"/>
    <w:rsid w:val="00C9076E"/>
    <w:rsid w:val="00C91247"/>
    <w:rsid w:val="00C94B5B"/>
    <w:rsid w:val="00C9632F"/>
    <w:rsid w:val="00C9686D"/>
    <w:rsid w:val="00C975F6"/>
    <w:rsid w:val="00CA1FBC"/>
    <w:rsid w:val="00CA2470"/>
    <w:rsid w:val="00CA3FC4"/>
    <w:rsid w:val="00CA685E"/>
    <w:rsid w:val="00CA6FF4"/>
    <w:rsid w:val="00CB01B1"/>
    <w:rsid w:val="00CB091D"/>
    <w:rsid w:val="00CB1E0F"/>
    <w:rsid w:val="00CB2A57"/>
    <w:rsid w:val="00CB35FB"/>
    <w:rsid w:val="00CB5354"/>
    <w:rsid w:val="00CC01C1"/>
    <w:rsid w:val="00CC0DCE"/>
    <w:rsid w:val="00CC18AF"/>
    <w:rsid w:val="00CC205E"/>
    <w:rsid w:val="00CC248E"/>
    <w:rsid w:val="00CC261E"/>
    <w:rsid w:val="00CC29B7"/>
    <w:rsid w:val="00CC468D"/>
    <w:rsid w:val="00CC5F74"/>
    <w:rsid w:val="00CC6731"/>
    <w:rsid w:val="00CC6F07"/>
    <w:rsid w:val="00CC74E4"/>
    <w:rsid w:val="00CD05CD"/>
    <w:rsid w:val="00CD0D5D"/>
    <w:rsid w:val="00CD161C"/>
    <w:rsid w:val="00CD2452"/>
    <w:rsid w:val="00CD4F7F"/>
    <w:rsid w:val="00CE02CA"/>
    <w:rsid w:val="00CE0BE8"/>
    <w:rsid w:val="00CE0E1B"/>
    <w:rsid w:val="00CE2F87"/>
    <w:rsid w:val="00CE6DBD"/>
    <w:rsid w:val="00CF2AED"/>
    <w:rsid w:val="00CF2BF3"/>
    <w:rsid w:val="00CF33FE"/>
    <w:rsid w:val="00CF3D56"/>
    <w:rsid w:val="00CF49A1"/>
    <w:rsid w:val="00CF49B1"/>
    <w:rsid w:val="00CF7CD4"/>
    <w:rsid w:val="00D00EBC"/>
    <w:rsid w:val="00D023BB"/>
    <w:rsid w:val="00D029D2"/>
    <w:rsid w:val="00D03590"/>
    <w:rsid w:val="00D056C7"/>
    <w:rsid w:val="00D05B57"/>
    <w:rsid w:val="00D0656D"/>
    <w:rsid w:val="00D077BD"/>
    <w:rsid w:val="00D07B5D"/>
    <w:rsid w:val="00D10428"/>
    <w:rsid w:val="00D11F39"/>
    <w:rsid w:val="00D11F41"/>
    <w:rsid w:val="00D146DF"/>
    <w:rsid w:val="00D157C3"/>
    <w:rsid w:val="00D1667E"/>
    <w:rsid w:val="00D169B8"/>
    <w:rsid w:val="00D17055"/>
    <w:rsid w:val="00D205C4"/>
    <w:rsid w:val="00D2251D"/>
    <w:rsid w:val="00D22B6E"/>
    <w:rsid w:val="00D23090"/>
    <w:rsid w:val="00D239FB"/>
    <w:rsid w:val="00D24E9D"/>
    <w:rsid w:val="00D27D73"/>
    <w:rsid w:val="00D30535"/>
    <w:rsid w:val="00D30813"/>
    <w:rsid w:val="00D30D50"/>
    <w:rsid w:val="00D314F3"/>
    <w:rsid w:val="00D34675"/>
    <w:rsid w:val="00D3565B"/>
    <w:rsid w:val="00D36005"/>
    <w:rsid w:val="00D370C1"/>
    <w:rsid w:val="00D43270"/>
    <w:rsid w:val="00D4524F"/>
    <w:rsid w:val="00D476B8"/>
    <w:rsid w:val="00D515B5"/>
    <w:rsid w:val="00D53477"/>
    <w:rsid w:val="00D54294"/>
    <w:rsid w:val="00D550CF"/>
    <w:rsid w:val="00D56596"/>
    <w:rsid w:val="00D617BD"/>
    <w:rsid w:val="00D624C7"/>
    <w:rsid w:val="00D637E0"/>
    <w:rsid w:val="00D6451D"/>
    <w:rsid w:val="00D648F5"/>
    <w:rsid w:val="00D64B7F"/>
    <w:rsid w:val="00D64FAE"/>
    <w:rsid w:val="00D677F1"/>
    <w:rsid w:val="00D70CFB"/>
    <w:rsid w:val="00D70F96"/>
    <w:rsid w:val="00D71406"/>
    <w:rsid w:val="00D7221E"/>
    <w:rsid w:val="00D738E8"/>
    <w:rsid w:val="00D75429"/>
    <w:rsid w:val="00D756B4"/>
    <w:rsid w:val="00D75851"/>
    <w:rsid w:val="00D7666B"/>
    <w:rsid w:val="00D83E46"/>
    <w:rsid w:val="00D8425A"/>
    <w:rsid w:val="00D85B4F"/>
    <w:rsid w:val="00D85E4E"/>
    <w:rsid w:val="00D86B43"/>
    <w:rsid w:val="00D87F9A"/>
    <w:rsid w:val="00D90311"/>
    <w:rsid w:val="00D90E74"/>
    <w:rsid w:val="00D91693"/>
    <w:rsid w:val="00D92438"/>
    <w:rsid w:val="00D93A2D"/>
    <w:rsid w:val="00D949AD"/>
    <w:rsid w:val="00D9545E"/>
    <w:rsid w:val="00D960D2"/>
    <w:rsid w:val="00D96958"/>
    <w:rsid w:val="00D97FE2"/>
    <w:rsid w:val="00DA021F"/>
    <w:rsid w:val="00DA2C52"/>
    <w:rsid w:val="00DA3B72"/>
    <w:rsid w:val="00DA3D1F"/>
    <w:rsid w:val="00DA7157"/>
    <w:rsid w:val="00DB3045"/>
    <w:rsid w:val="00DB4B08"/>
    <w:rsid w:val="00DB59C4"/>
    <w:rsid w:val="00DB7564"/>
    <w:rsid w:val="00DB78C2"/>
    <w:rsid w:val="00DC03DA"/>
    <w:rsid w:val="00DC0853"/>
    <w:rsid w:val="00DC30A4"/>
    <w:rsid w:val="00DC4A4C"/>
    <w:rsid w:val="00DC5B17"/>
    <w:rsid w:val="00DC7147"/>
    <w:rsid w:val="00DD0294"/>
    <w:rsid w:val="00DD0FEB"/>
    <w:rsid w:val="00DD1019"/>
    <w:rsid w:val="00DD194E"/>
    <w:rsid w:val="00DD2FB8"/>
    <w:rsid w:val="00DD4B33"/>
    <w:rsid w:val="00DD6EC1"/>
    <w:rsid w:val="00DD7158"/>
    <w:rsid w:val="00DE1BB4"/>
    <w:rsid w:val="00DE1D79"/>
    <w:rsid w:val="00DE49A2"/>
    <w:rsid w:val="00DE57C5"/>
    <w:rsid w:val="00DE6F19"/>
    <w:rsid w:val="00DF02D7"/>
    <w:rsid w:val="00DF3149"/>
    <w:rsid w:val="00DF350D"/>
    <w:rsid w:val="00DF7217"/>
    <w:rsid w:val="00E01E7C"/>
    <w:rsid w:val="00E05D48"/>
    <w:rsid w:val="00E0651B"/>
    <w:rsid w:val="00E109EA"/>
    <w:rsid w:val="00E10F1E"/>
    <w:rsid w:val="00E11867"/>
    <w:rsid w:val="00E136A3"/>
    <w:rsid w:val="00E13AFB"/>
    <w:rsid w:val="00E1429F"/>
    <w:rsid w:val="00E15282"/>
    <w:rsid w:val="00E15511"/>
    <w:rsid w:val="00E16A63"/>
    <w:rsid w:val="00E21AD4"/>
    <w:rsid w:val="00E21D74"/>
    <w:rsid w:val="00E24631"/>
    <w:rsid w:val="00E24CFD"/>
    <w:rsid w:val="00E2605E"/>
    <w:rsid w:val="00E260C7"/>
    <w:rsid w:val="00E268C5"/>
    <w:rsid w:val="00E26A2E"/>
    <w:rsid w:val="00E26C3C"/>
    <w:rsid w:val="00E303A2"/>
    <w:rsid w:val="00E32714"/>
    <w:rsid w:val="00E32789"/>
    <w:rsid w:val="00E342EC"/>
    <w:rsid w:val="00E368F1"/>
    <w:rsid w:val="00E37ECC"/>
    <w:rsid w:val="00E41D6A"/>
    <w:rsid w:val="00E42191"/>
    <w:rsid w:val="00E43F4D"/>
    <w:rsid w:val="00E444AD"/>
    <w:rsid w:val="00E44967"/>
    <w:rsid w:val="00E44A7B"/>
    <w:rsid w:val="00E44D6C"/>
    <w:rsid w:val="00E4513A"/>
    <w:rsid w:val="00E4625F"/>
    <w:rsid w:val="00E53299"/>
    <w:rsid w:val="00E535BC"/>
    <w:rsid w:val="00E53C3B"/>
    <w:rsid w:val="00E5468D"/>
    <w:rsid w:val="00E54768"/>
    <w:rsid w:val="00E565C8"/>
    <w:rsid w:val="00E62C12"/>
    <w:rsid w:val="00E6529D"/>
    <w:rsid w:val="00E66973"/>
    <w:rsid w:val="00E66E07"/>
    <w:rsid w:val="00E6711D"/>
    <w:rsid w:val="00E67242"/>
    <w:rsid w:val="00E73D87"/>
    <w:rsid w:val="00E73E6F"/>
    <w:rsid w:val="00E74044"/>
    <w:rsid w:val="00E741D8"/>
    <w:rsid w:val="00E76463"/>
    <w:rsid w:val="00E76AFC"/>
    <w:rsid w:val="00E8065C"/>
    <w:rsid w:val="00E86835"/>
    <w:rsid w:val="00E87EFC"/>
    <w:rsid w:val="00E90B98"/>
    <w:rsid w:val="00E916A6"/>
    <w:rsid w:val="00E9259E"/>
    <w:rsid w:val="00E93BED"/>
    <w:rsid w:val="00E93CE7"/>
    <w:rsid w:val="00E97648"/>
    <w:rsid w:val="00EA107E"/>
    <w:rsid w:val="00EA146C"/>
    <w:rsid w:val="00EA33D3"/>
    <w:rsid w:val="00EA56EB"/>
    <w:rsid w:val="00EA5F52"/>
    <w:rsid w:val="00EA637E"/>
    <w:rsid w:val="00EB0083"/>
    <w:rsid w:val="00EB2B2C"/>
    <w:rsid w:val="00EB3BE0"/>
    <w:rsid w:val="00EB4110"/>
    <w:rsid w:val="00EB5BCC"/>
    <w:rsid w:val="00EB7EA2"/>
    <w:rsid w:val="00EC13C2"/>
    <w:rsid w:val="00EC400D"/>
    <w:rsid w:val="00EC5134"/>
    <w:rsid w:val="00EC6230"/>
    <w:rsid w:val="00EC679D"/>
    <w:rsid w:val="00EC7566"/>
    <w:rsid w:val="00EC7D72"/>
    <w:rsid w:val="00ED2245"/>
    <w:rsid w:val="00ED2612"/>
    <w:rsid w:val="00ED3B40"/>
    <w:rsid w:val="00ED429B"/>
    <w:rsid w:val="00ED6300"/>
    <w:rsid w:val="00ED730E"/>
    <w:rsid w:val="00EE5693"/>
    <w:rsid w:val="00EE6C83"/>
    <w:rsid w:val="00EF0D71"/>
    <w:rsid w:val="00EF168F"/>
    <w:rsid w:val="00EF566B"/>
    <w:rsid w:val="00EF5D72"/>
    <w:rsid w:val="00EF619E"/>
    <w:rsid w:val="00EF64B0"/>
    <w:rsid w:val="00F00583"/>
    <w:rsid w:val="00F01259"/>
    <w:rsid w:val="00F01C4C"/>
    <w:rsid w:val="00F03412"/>
    <w:rsid w:val="00F03F61"/>
    <w:rsid w:val="00F069F7"/>
    <w:rsid w:val="00F076C7"/>
    <w:rsid w:val="00F11BB9"/>
    <w:rsid w:val="00F13449"/>
    <w:rsid w:val="00F14ABC"/>
    <w:rsid w:val="00F14BBD"/>
    <w:rsid w:val="00F20C71"/>
    <w:rsid w:val="00F2190B"/>
    <w:rsid w:val="00F22316"/>
    <w:rsid w:val="00F2266D"/>
    <w:rsid w:val="00F226F6"/>
    <w:rsid w:val="00F24A6B"/>
    <w:rsid w:val="00F24C9E"/>
    <w:rsid w:val="00F25641"/>
    <w:rsid w:val="00F3293D"/>
    <w:rsid w:val="00F40589"/>
    <w:rsid w:val="00F4229C"/>
    <w:rsid w:val="00F43FDD"/>
    <w:rsid w:val="00F45452"/>
    <w:rsid w:val="00F462FE"/>
    <w:rsid w:val="00F4685D"/>
    <w:rsid w:val="00F476CD"/>
    <w:rsid w:val="00F5058A"/>
    <w:rsid w:val="00F52199"/>
    <w:rsid w:val="00F53C82"/>
    <w:rsid w:val="00F53FD2"/>
    <w:rsid w:val="00F5485B"/>
    <w:rsid w:val="00F5503E"/>
    <w:rsid w:val="00F555E0"/>
    <w:rsid w:val="00F5574B"/>
    <w:rsid w:val="00F57311"/>
    <w:rsid w:val="00F6332A"/>
    <w:rsid w:val="00F63F0A"/>
    <w:rsid w:val="00F6575E"/>
    <w:rsid w:val="00F659BB"/>
    <w:rsid w:val="00F661B0"/>
    <w:rsid w:val="00F67DC7"/>
    <w:rsid w:val="00F71A4A"/>
    <w:rsid w:val="00F7223A"/>
    <w:rsid w:val="00F72438"/>
    <w:rsid w:val="00F73728"/>
    <w:rsid w:val="00F7671F"/>
    <w:rsid w:val="00F77CB0"/>
    <w:rsid w:val="00F82921"/>
    <w:rsid w:val="00F8339E"/>
    <w:rsid w:val="00F83FDF"/>
    <w:rsid w:val="00F8470A"/>
    <w:rsid w:val="00F86542"/>
    <w:rsid w:val="00F86A2C"/>
    <w:rsid w:val="00F870C6"/>
    <w:rsid w:val="00F90134"/>
    <w:rsid w:val="00F90BFD"/>
    <w:rsid w:val="00F9252F"/>
    <w:rsid w:val="00F95033"/>
    <w:rsid w:val="00F96DE2"/>
    <w:rsid w:val="00F96E02"/>
    <w:rsid w:val="00FA623B"/>
    <w:rsid w:val="00FA70B1"/>
    <w:rsid w:val="00FA7446"/>
    <w:rsid w:val="00FB0B61"/>
    <w:rsid w:val="00FB442F"/>
    <w:rsid w:val="00FB60AB"/>
    <w:rsid w:val="00FB75D8"/>
    <w:rsid w:val="00FC0E6C"/>
    <w:rsid w:val="00FC2278"/>
    <w:rsid w:val="00FC295B"/>
    <w:rsid w:val="00FC3595"/>
    <w:rsid w:val="00FC4B42"/>
    <w:rsid w:val="00FD04BA"/>
    <w:rsid w:val="00FD0F7D"/>
    <w:rsid w:val="00FD1FE2"/>
    <w:rsid w:val="00FD3C6A"/>
    <w:rsid w:val="00FD5FF2"/>
    <w:rsid w:val="00FD66E2"/>
    <w:rsid w:val="00FD715D"/>
    <w:rsid w:val="00FD7604"/>
    <w:rsid w:val="00FE15A5"/>
    <w:rsid w:val="00FE2CEC"/>
    <w:rsid w:val="00FE31EE"/>
    <w:rsid w:val="00FE3591"/>
    <w:rsid w:val="00FE7600"/>
    <w:rsid w:val="00FE78C5"/>
    <w:rsid w:val="00FE7BB4"/>
    <w:rsid w:val="00FF129F"/>
    <w:rsid w:val="00FF1D49"/>
    <w:rsid w:val="00FF2824"/>
    <w:rsid w:val="00FF3A61"/>
    <w:rsid w:val="00FF5C8E"/>
    <w:rsid w:val="00FF68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rmal (Web)"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3C3613"/>
    <w:rPr>
      <w:color w:val="000000"/>
    </w:rPr>
  </w:style>
  <w:style w:type="paragraph" w:styleId="1">
    <w:name w:val="heading 1"/>
    <w:aliases w:val="новая страница,EIA H1,Heading 1 Char Char,OG Heading 1,Заголовок 1 Знак Знак,раздел,РАЗДЕЛ,ГЛАВА,h1,номер приложения,§1,Caaieiaie aei?ac,çàãîëîâîê 1,caaieiaie 1,Заголовок биораз,Заголовок 1 PDV,11. Заголовок 1"/>
    <w:basedOn w:val="a0"/>
    <w:next w:val="a0"/>
    <w:link w:val="10"/>
    <w:qFormat/>
    <w:rsid w:val="00BF6356"/>
    <w:pPr>
      <w:autoSpaceDE w:val="0"/>
      <w:autoSpaceDN w:val="0"/>
      <w:adjustRightInd w:val="0"/>
      <w:spacing w:before="108" w:after="108"/>
      <w:jc w:val="center"/>
      <w:outlineLvl w:val="0"/>
    </w:pPr>
    <w:rPr>
      <w:rFonts w:ascii="Arial" w:eastAsiaTheme="minorEastAsia" w:hAnsi="Arial" w:cs="Arial"/>
      <w:b/>
      <w:bCs/>
      <w:color w:val="26282F"/>
      <w:lang w:bidi="ar-SA"/>
    </w:rPr>
  </w:style>
  <w:style w:type="paragraph" w:styleId="20">
    <w:name w:val="heading 2"/>
    <w:aliases w:val="Заголовок 2 Знак Знак, Знак2,- 1.1,EIA H2,Section,- 2.1,X.X,Heading1,.1,Title3,1.1. Заголовок 2,1.1. Çàãîëîâîê 2,OG Heading 2,§1.1,111,H2,1.1. Заголовок 2 Знак,1.1. Çàãîëîâîê 2 Знак,Мой для подзаголовка,1.1.,Знак31,- "/>
    <w:basedOn w:val="a0"/>
    <w:next w:val="a0"/>
    <w:link w:val="21"/>
    <w:unhideWhenUsed/>
    <w:qFormat/>
    <w:rsid w:val="00A023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 1.1.1,Ведомость (название),RSKH3,EIA H3,ITTHEADER3,Subhead C,OG Heading 3,Заголовок 3-го уровня,.1.1,Topic,- 2.1.1,X.X.X,§1.1.1,Heading 3,H3,Заголовок 3 Знак Знак Знак,Заголовок 3 Знак2,Заголовок 3 Знак1 Знак,Заголовок 3 Знак Знак1,1.1.1."/>
    <w:basedOn w:val="a0"/>
    <w:next w:val="a0"/>
    <w:link w:val="30"/>
    <w:qFormat/>
    <w:rsid w:val="00603C0D"/>
    <w:pPr>
      <w:keepNext/>
      <w:widowControl/>
      <w:spacing w:before="240" w:after="60"/>
      <w:outlineLvl w:val="2"/>
    </w:pPr>
    <w:rPr>
      <w:rFonts w:ascii="Arial" w:eastAsia="Times New Roman" w:hAnsi="Arial" w:cs="Arial"/>
      <w:b/>
      <w:bCs/>
      <w:color w:val="auto"/>
      <w:sz w:val="26"/>
      <w:szCs w:val="26"/>
      <w:lang w:bidi="ar-SA"/>
    </w:rPr>
  </w:style>
  <w:style w:type="paragraph" w:styleId="4">
    <w:name w:val="heading 4"/>
    <w:basedOn w:val="a0"/>
    <w:next w:val="a0"/>
    <w:link w:val="40"/>
    <w:qFormat/>
    <w:rsid w:val="00C91247"/>
    <w:pPr>
      <w:keepNext/>
      <w:widowControl/>
      <w:jc w:val="center"/>
      <w:outlineLvl w:val="3"/>
    </w:pPr>
    <w:rPr>
      <w:rFonts w:ascii="Times New Roman" w:eastAsia="Times New Roman" w:hAnsi="Times New Roman" w:cs="Times New Roman"/>
      <w:b/>
      <w:color w:val="auto"/>
      <w:sz w:val="28"/>
      <w:lang w:bidi="ar-SA"/>
    </w:rPr>
  </w:style>
  <w:style w:type="paragraph" w:styleId="5">
    <w:name w:val="heading 5"/>
    <w:basedOn w:val="a0"/>
    <w:next w:val="a0"/>
    <w:link w:val="50"/>
    <w:qFormat/>
    <w:rsid w:val="00C91247"/>
    <w:pPr>
      <w:keepNext/>
      <w:widowControl/>
      <w:jc w:val="both"/>
      <w:outlineLvl w:val="4"/>
    </w:pPr>
    <w:rPr>
      <w:rFonts w:ascii="Times New Roman" w:eastAsia="Times New Roman" w:hAnsi="Times New Roman" w:cs="Times New Roman"/>
      <w:b/>
      <w:color w:val="auto"/>
      <w:sz w:val="28"/>
      <w:lang w:bidi="ar-SA"/>
    </w:rPr>
  </w:style>
  <w:style w:type="paragraph" w:styleId="6">
    <w:name w:val="heading 6"/>
    <w:basedOn w:val="a0"/>
    <w:next w:val="a0"/>
    <w:link w:val="60"/>
    <w:qFormat/>
    <w:rsid w:val="00C91247"/>
    <w:pPr>
      <w:widowControl/>
      <w:spacing w:before="240" w:after="60"/>
      <w:outlineLvl w:val="5"/>
    </w:pPr>
    <w:rPr>
      <w:rFonts w:ascii="Calibri" w:eastAsia="Times New Roman" w:hAnsi="Calibri" w:cs="Times New Roman"/>
      <w:b/>
      <w:bCs/>
      <w:color w:val="auto"/>
      <w:sz w:val="22"/>
      <w:szCs w:val="22"/>
      <w:lang w:bidi="ar-SA"/>
    </w:rPr>
  </w:style>
  <w:style w:type="paragraph" w:styleId="7">
    <w:name w:val="heading 7"/>
    <w:basedOn w:val="a0"/>
    <w:next w:val="a0"/>
    <w:link w:val="70"/>
    <w:qFormat/>
    <w:rsid w:val="00C91247"/>
    <w:pPr>
      <w:keepNext/>
      <w:widowControl/>
      <w:jc w:val="center"/>
      <w:outlineLvl w:val="6"/>
    </w:pPr>
    <w:rPr>
      <w:rFonts w:ascii="Times New Roman" w:eastAsia="Times New Roman" w:hAnsi="Times New Roman" w:cs="Times New Roman"/>
      <w:color w:val="auto"/>
      <w:sz w:val="28"/>
      <w:lang w:bidi="ar-SA"/>
    </w:rPr>
  </w:style>
  <w:style w:type="paragraph" w:styleId="8">
    <w:name w:val="heading 8"/>
    <w:basedOn w:val="a0"/>
    <w:next w:val="a0"/>
    <w:link w:val="80"/>
    <w:qFormat/>
    <w:rsid w:val="00C91247"/>
    <w:pPr>
      <w:keepNext/>
      <w:widowControl/>
      <w:jc w:val="center"/>
      <w:outlineLvl w:val="7"/>
    </w:pPr>
    <w:rPr>
      <w:rFonts w:ascii="Times New Roman" w:eastAsia="Times New Roman" w:hAnsi="Times New Roman" w:cs="Times New Roman"/>
      <w:b/>
      <w:bCs/>
      <w:color w:val="auto"/>
      <w:sz w:val="23"/>
      <w:lang w:bidi="ar-SA"/>
    </w:rPr>
  </w:style>
  <w:style w:type="paragraph" w:styleId="9">
    <w:name w:val="heading 9"/>
    <w:basedOn w:val="a0"/>
    <w:next w:val="a0"/>
    <w:link w:val="90"/>
    <w:qFormat/>
    <w:rsid w:val="00C91247"/>
    <w:pPr>
      <w:widowControl/>
      <w:spacing w:before="240" w:after="60"/>
      <w:outlineLvl w:val="8"/>
    </w:pPr>
    <w:rPr>
      <w:rFonts w:ascii="Arial" w:eastAsia="Calibri" w:hAnsi="Arial" w:cs="Times New Roman"/>
      <w:color w:val="auto"/>
      <w:sz w:val="20"/>
      <w:szCs w:val="20"/>
      <w:lang w:bidi="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EIA H1 Знак,Heading 1 Char Char Знак,OG Heading 1 Знак,Заголовок 1 Знак Знак Знак,раздел Знак,РАЗДЕЛ Знак,ГЛАВА Знак,h1 Знак,номер приложения Знак,§1 Знак,Caaieiaie aei?ac Знак,çàãîëîâîê 1 Знак,caaieiaie 1 Знак"/>
    <w:basedOn w:val="a1"/>
    <w:link w:val="1"/>
    <w:rsid w:val="00BF6356"/>
    <w:rPr>
      <w:rFonts w:ascii="Arial" w:eastAsiaTheme="minorEastAsia" w:hAnsi="Arial" w:cs="Arial"/>
      <w:b/>
      <w:bCs/>
      <w:color w:val="26282F"/>
      <w:lang w:bidi="ar-SA"/>
    </w:rPr>
  </w:style>
  <w:style w:type="character" w:styleId="a4">
    <w:name w:val="Hyperlink"/>
    <w:basedOn w:val="a1"/>
    <w:rsid w:val="000924CA"/>
    <w:rPr>
      <w:color w:val="0066CC"/>
      <w:u w:val="single"/>
    </w:rPr>
  </w:style>
  <w:style w:type="character" w:customStyle="1" w:styleId="a5">
    <w:name w:val="Колонтитул_"/>
    <w:basedOn w:val="a1"/>
    <w:link w:val="11"/>
    <w:rsid w:val="000924CA"/>
    <w:rPr>
      <w:rFonts w:ascii="Arial" w:eastAsia="Arial" w:hAnsi="Arial" w:cs="Arial"/>
      <w:b/>
      <w:bCs/>
      <w:i w:val="0"/>
      <w:iCs w:val="0"/>
      <w:smallCaps w:val="0"/>
      <w:strike w:val="0"/>
      <w:sz w:val="18"/>
      <w:szCs w:val="18"/>
      <w:u w:val="none"/>
    </w:rPr>
  </w:style>
  <w:style w:type="paragraph" w:customStyle="1" w:styleId="11">
    <w:name w:val="Колонтитул1"/>
    <w:basedOn w:val="a0"/>
    <w:link w:val="a5"/>
    <w:rsid w:val="000924CA"/>
    <w:pPr>
      <w:shd w:val="clear" w:color="auto" w:fill="FFFFFF"/>
      <w:spacing w:line="0" w:lineRule="atLeast"/>
    </w:pPr>
    <w:rPr>
      <w:rFonts w:ascii="Arial" w:eastAsia="Arial" w:hAnsi="Arial" w:cs="Arial"/>
      <w:b/>
      <w:bCs/>
      <w:sz w:val="18"/>
      <w:szCs w:val="18"/>
    </w:rPr>
  </w:style>
  <w:style w:type="character" w:customStyle="1" w:styleId="a6">
    <w:name w:val="Колонтитул"/>
    <w:basedOn w:val="a5"/>
    <w:rsid w:val="000924CA"/>
    <w:rPr>
      <w:rFonts w:ascii="Arial" w:eastAsia="Arial" w:hAnsi="Arial" w:cs="Arial"/>
      <w:b/>
      <w:bCs/>
      <w:i w:val="0"/>
      <w:iCs w:val="0"/>
      <w:smallCaps w:val="0"/>
      <w:strike w:val="0"/>
      <w:color w:val="FFFFFF"/>
      <w:spacing w:val="0"/>
      <w:w w:val="100"/>
      <w:position w:val="0"/>
      <w:sz w:val="18"/>
      <w:szCs w:val="18"/>
      <w:u w:val="none"/>
      <w:lang w:val="ru-RU" w:eastAsia="ru-RU" w:bidi="ru-RU"/>
    </w:rPr>
  </w:style>
  <w:style w:type="character" w:customStyle="1" w:styleId="Exact">
    <w:name w:val="Подпись к картинке Exact"/>
    <w:basedOn w:val="a1"/>
    <w:link w:val="a7"/>
    <w:rsid w:val="000924CA"/>
    <w:rPr>
      <w:rFonts w:ascii="Arial" w:eastAsia="Arial" w:hAnsi="Arial" w:cs="Arial"/>
      <w:b/>
      <w:bCs/>
      <w:i w:val="0"/>
      <w:iCs w:val="0"/>
      <w:smallCaps w:val="0"/>
      <w:strike w:val="0"/>
      <w:spacing w:val="-10"/>
      <w:w w:val="150"/>
      <w:sz w:val="20"/>
      <w:szCs w:val="20"/>
      <w:u w:val="none"/>
    </w:rPr>
  </w:style>
  <w:style w:type="paragraph" w:customStyle="1" w:styleId="a7">
    <w:name w:val="Подпись к картинке"/>
    <w:basedOn w:val="a0"/>
    <w:link w:val="Exact"/>
    <w:rsid w:val="000924CA"/>
    <w:pPr>
      <w:shd w:val="clear" w:color="auto" w:fill="FFFFFF"/>
      <w:spacing w:line="0" w:lineRule="atLeast"/>
    </w:pPr>
    <w:rPr>
      <w:rFonts w:ascii="Arial" w:eastAsia="Arial" w:hAnsi="Arial" w:cs="Arial"/>
      <w:b/>
      <w:bCs/>
      <w:spacing w:val="-10"/>
      <w:w w:val="150"/>
      <w:sz w:val="20"/>
      <w:szCs w:val="20"/>
    </w:rPr>
  </w:style>
  <w:style w:type="character" w:customStyle="1" w:styleId="Exact1">
    <w:name w:val="Подпись к картинке Exact1"/>
    <w:basedOn w:val="Exact"/>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3Exact">
    <w:name w:val="Основной текст (3) Exact"/>
    <w:basedOn w:val="a1"/>
    <w:link w:val="31"/>
    <w:rsid w:val="000924CA"/>
    <w:rPr>
      <w:rFonts w:ascii="Arial" w:eastAsia="Arial" w:hAnsi="Arial" w:cs="Arial"/>
      <w:b/>
      <w:bCs/>
      <w:i w:val="0"/>
      <w:iCs w:val="0"/>
      <w:smallCaps w:val="0"/>
      <w:strike w:val="0"/>
      <w:w w:val="40"/>
      <w:sz w:val="70"/>
      <w:szCs w:val="70"/>
      <w:u w:val="none"/>
    </w:rPr>
  </w:style>
  <w:style w:type="paragraph" w:customStyle="1" w:styleId="31">
    <w:name w:val="Основной текст (3)"/>
    <w:basedOn w:val="a0"/>
    <w:link w:val="3Exact"/>
    <w:rsid w:val="000924CA"/>
    <w:pPr>
      <w:shd w:val="clear" w:color="auto" w:fill="FFFFFF"/>
      <w:spacing w:line="0" w:lineRule="atLeast"/>
    </w:pPr>
    <w:rPr>
      <w:rFonts w:ascii="Arial" w:eastAsia="Arial" w:hAnsi="Arial" w:cs="Arial"/>
      <w:b/>
      <w:bCs/>
      <w:w w:val="40"/>
      <w:sz w:val="70"/>
      <w:szCs w:val="70"/>
    </w:rPr>
  </w:style>
  <w:style w:type="character" w:customStyle="1" w:styleId="358ptExact">
    <w:name w:val="Основной текст (3) + 58 pt Exact"/>
    <w:basedOn w:val="3Exact"/>
    <w:rsid w:val="000924CA"/>
    <w:rPr>
      <w:rFonts w:ascii="Arial" w:eastAsia="Arial" w:hAnsi="Arial" w:cs="Arial"/>
      <w:b/>
      <w:bCs/>
      <w:i w:val="0"/>
      <w:iCs w:val="0"/>
      <w:smallCaps w:val="0"/>
      <w:strike w:val="0"/>
      <w:color w:val="000000"/>
      <w:spacing w:val="0"/>
      <w:w w:val="40"/>
      <w:position w:val="0"/>
      <w:sz w:val="116"/>
      <w:szCs w:val="116"/>
      <w:u w:val="none"/>
      <w:lang w:val="ru-RU" w:eastAsia="ru-RU" w:bidi="ru-RU"/>
    </w:rPr>
  </w:style>
  <w:style w:type="character" w:customStyle="1" w:styleId="310pt100Exact">
    <w:name w:val="Основной текст (3) + 10 pt;Не полужирный;Масштаб 100% Exact"/>
    <w:basedOn w:val="3Exact"/>
    <w:rsid w:val="000924CA"/>
    <w:rPr>
      <w:rFonts w:ascii="Arial" w:eastAsia="Arial" w:hAnsi="Arial" w:cs="Arial"/>
      <w:b/>
      <w:bCs/>
      <w:i w:val="0"/>
      <w:iCs w:val="0"/>
      <w:smallCaps w:val="0"/>
      <w:strike w:val="0"/>
      <w:color w:val="000000"/>
      <w:spacing w:val="0"/>
      <w:w w:val="100"/>
      <w:position w:val="0"/>
      <w:sz w:val="20"/>
      <w:szCs w:val="20"/>
      <w:u w:val="none"/>
      <w:lang w:val="ru-RU" w:eastAsia="ru-RU" w:bidi="ru-RU"/>
    </w:rPr>
  </w:style>
  <w:style w:type="character" w:customStyle="1" w:styleId="2Exact">
    <w:name w:val="Подпись к картинке (2) Exact"/>
    <w:basedOn w:val="a1"/>
    <w:link w:val="22"/>
    <w:rsid w:val="000924CA"/>
    <w:rPr>
      <w:rFonts w:ascii="Arial" w:eastAsia="Arial" w:hAnsi="Arial" w:cs="Arial"/>
      <w:b/>
      <w:bCs/>
      <w:i w:val="0"/>
      <w:iCs w:val="0"/>
      <w:smallCaps w:val="0"/>
      <w:strike w:val="0"/>
      <w:u w:val="none"/>
    </w:rPr>
  </w:style>
  <w:style w:type="paragraph" w:customStyle="1" w:styleId="22">
    <w:name w:val="Подпись к картинке (2)"/>
    <w:basedOn w:val="a0"/>
    <w:link w:val="2Exact"/>
    <w:rsid w:val="000924CA"/>
    <w:pPr>
      <w:shd w:val="clear" w:color="auto" w:fill="FFFFFF"/>
      <w:spacing w:line="0" w:lineRule="atLeast"/>
    </w:pPr>
    <w:rPr>
      <w:rFonts w:ascii="Arial" w:eastAsia="Arial" w:hAnsi="Arial" w:cs="Arial"/>
      <w:b/>
      <w:bCs/>
    </w:rPr>
  </w:style>
  <w:style w:type="character" w:customStyle="1" w:styleId="2Exact1">
    <w:name w:val="Подпись к картинке (2) Exact1"/>
    <w:basedOn w:val="2Exact"/>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41">
    <w:name w:val="Основной текст (4)_"/>
    <w:basedOn w:val="a1"/>
    <w:link w:val="42"/>
    <w:rsid w:val="000924CA"/>
    <w:rPr>
      <w:rFonts w:ascii="Arial" w:eastAsia="Arial" w:hAnsi="Arial" w:cs="Arial"/>
      <w:b w:val="0"/>
      <w:bCs w:val="0"/>
      <w:i w:val="0"/>
      <w:iCs w:val="0"/>
      <w:smallCaps w:val="0"/>
      <w:strike w:val="0"/>
      <w:sz w:val="20"/>
      <w:szCs w:val="20"/>
      <w:u w:val="none"/>
    </w:rPr>
  </w:style>
  <w:style w:type="paragraph" w:customStyle="1" w:styleId="42">
    <w:name w:val="Основной текст (4)"/>
    <w:basedOn w:val="a0"/>
    <w:link w:val="41"/>
    <w:rsid w:val="000924CA"/>
    <w:pPr>
      <w:shd w:val="clear" w:color="auto" w:fill="FFFFFF"/>
      <w:spacing w:line="230" w:lineRule="exact"/>
    </w:pPr>
    <w:rPr>
      <w:rFonts w:ascii="Arial" w:eastAsia="Arial" w:hAnsi="Arial" w:cs="Arial"/>
      <w:sz w:val="20"/>
      <w:szCs w:val="20"/>
    </w:rPr>
  </w:style>
  <w:style w:type="character" w:customStyle="1" w:styleId="51">
    <w:name w:val="Основной текст (5)_"/>
    <w:basedOn w:val="a1"/>
    <w:link w:val="52"/>
    <w:rsid w:val="000924CA"/>
    <w:rPr>
      <w:rFonts w:ascii="Arial" w:eastAsia="Arial" w:hAnsi="Arial" w:cs="Arial"/>
      <w:b/>
      <w:bCs/>
      <w:i w:val="0"/>
      <w:iCs w:val="0"/>
      <w:smallCaps w:val="0"/>
      <w:strike w:val="0"/>
      <w:sz w:val="20"/>
      <w:szCs w:val="20"/>
      <w:u w:val="none"/>
    </w:rPr>
  </w:style>
  <w:style w:type="paragraph" w:customStyle="1" w:styleId="52">
    <w:name w:val="Основной текст (5)"/>
    <w:basedOn w:val="a0"/>
    <w:link w:val="51"/>
    <w:rsid w:val="000924CA"/>
    <w:pPr>
      <w:shd w:val="clear" w:color="auto" w:fill="FFFFFF"/>
      <w:spacing w:after="240" w:line="0" w:lineRule="atLeast"/>
    </w:pPr>
    <w:rPr>
      <w:rFonts w:ascii="Arial" w:eastAsia="Arial" w:hAnsi="Arial" w:cs="Arial"/>
      <w:b/>
      <w:bCs/>
      <w:sz w:val="20"/>
      <w:szCs w:val="20"/>
    </w:rPr>
  </w:style>
  <w:style w:type="character" w:customStyle="1" w:styleId="61">
    <w:name w:val="Основной текст (6)_"/>
    <w:basedOn w:val="a1"/>
    <w:link w:val="62"/>
    <w:rsid w:val="000924CA"/>
    <w:rPr>
      <w:rFonts w:ascii="Arial" w:eastAsia="Arial" w:hAnsi="Arial" w:cs="Arial"/>
      <w:b w:val="0"/>
      <w:bCs w:val="0"/>
      <w:i w:val="0"/>
      <w:iCs w:val="0"/>
      <w:smallCaps w:val="0"/>
      <w:strike w:val="0"/>
      <w:sz w:val="16"/>
      <w:szCs w:val="16"/>
      <w:u w:val="none"/>
    </w:rPr>
  </w:style>
  <w:style w:type="paragraph" w:customStyle="1" w:styleId="62">
    <w:name w:val="Основной текст (6)"/>
    <w:basedOn w:val="a0"/>
    <w:link w:val="61"/>
    <w:rsid w:val="000924CA"/>
    <w:pPr>
      <w:shd w:val="clear" w:color="auto" w:fill="FFFFFF"/>
      <w:spacing w:before="240" w:after="180" w:line="182" w:lineRule="exact"/>
      <w:jc w:val="both"/>
    </w:pPr>
    <w:rPr>
      <w:rFonts w:ascii="Arial" w:eastAsia="Arial" w:hAnsi="Arial" w:cs="Arial"/>
      <w:sz w:val="16"/>
      <w:szCs w:val="16"/>
    </w:rPr>
  </w:style>
  <w:style w:type="character" w:customStyle="1" w:styleId="71">
    <w:name w:val="Основной текст (7)_"/>
    <w:basedOn w:val="a1"/>
    <w:link w:val="72"/>
    <w:rsid w:val="000924CA"/>
    <w:rPr>
      <w:rFonts w:ascii="Arial" w:eastAsia="Arial" w:hAnsi="Arial" w:cs="Arial"/>
      <w:b/>
      <w:bCs/>
      <w:i w:val="0"/>
      <w:iCs w:val="0"/>
      <w:smallCaps w:val="0"/>
      <w:strike w:val="0"/>
      <w:sz w:val="16"/>
      <w:szCs w:val="16"/>
      <w:u w:val="none"/>
    </w:rPr>
  </w:style>
  <w:style w:type="paragraph" w:customStyle="1" w:styleId="72">
    <w:name w:val="Основной текст (7)"/>
    <w:basedOn w:val="a0"/>
    <w:link w:val="71"/>
    <w:rsid w:val="000924CA"/>
    <w:pPr>
      <w:shd w:val="clear" w:color="auto" w:fill="FFFFFF"/>
      <w:spacing w:before="300" w:line="185" w:lineRule="exact"/>
      <w:jc w:val="right"/>
    </w:pPr>
    <w:rPr>
      <w:rFonts w:ascii="Arial" w:eastAsia="Arial" w:hAnsi="Arial" w:cs="Arial"/>
      <w:b/>
      <w:bCs/>
      <w:sz w:val="16"/>
      <w:szCs w:val="16"/>
    </w:rPr>
  </w:style>
  <w:style w:type="character" w:customStyle="1" w:styleId="81">
    <w:name w:val="Основной текст (8)_"/>
    <w:basedOn w:val="a1"/>
    <w:link w:val="810"/>
    <w:rsid w:val="000924CA"/>
    <w:rPr>
      <w:rFonts w:ascii="Arial" w:eastAsia="Arial" w:hAnsi="Arial" w:cs="Arial"/>
      <w:b/>
      <w:bCs/>
      <w:i w:val="0"/>
      <w:iCs w:val="0"/>
      <w:smallCaps w:val="0"/>
      <w:strike w:val="0"/>
      <w:spacing w:val="-10"/>
      <w:w w:val="150"/>
      <w:sz w:val="20"/>
      <w:szCs w:val="20"/>
      <w:u w:val="none"/>
    </w:rPr>
  </w:style>
  <w:style w:type="paragraph" w:customStyle="1" w:styleId="810">
    <w:name w:val="Основной текст (8)1"/>
    <w:basedOn w:val="a0"/>
    <w:link w:val="81"/>
    <w:rsid w:val="000924CA"/>
    <w:pPr>
      <w:shd w:val="clear" w:color="auto" w:fill="FFFFFF"/>
      <w:spacing w:line="0" w:lineRule="atLeast"/>
    </w:pPr>
    <w:rPr>
      <w:rFonts w:ascii="Arial" w:eastAsia="Arial" w:hAnsi="Arial" w:cs="Arial"/>
      <w:b/>
      <w:bCs/>
      <w:spacing w:val="-10"/>
      <w:w w:val="150"/>
      <w:sz w:val="20"/>
      <w:szCs w:val="20"/>
    </w:rPr>
  </w:style>
  <w:style w:type="character" w:customStyle="1" w:styleId="82">
    <w:name w:val="Основной текст (8)"/>
    <w:basedOn w:val="81"/>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23">
    <w:name w:val="Основной текст (2)_"/>
    <w:basedOn w:val="a1"/>
    <w:link w:val="24"/>
    <w:rsid w:val="000924CA"/>
    <w:rPr>
      <w:rFonts w:ascii="Arial" w:eastAsia="Arial" w:hAnsi="Arial" w:cs="Arial"/>
      <w:b w:val="0"/>
      <w:bCs w:val="0"/>
      <w:i w:val="0"/>
      <w:iCs w:val="0"/>
      <w:smallCaps w:val="0"/>
      <w:strike w:val="0"/>
      <w:sz w:val="26"/>
      <w:szCs w:val="26"/>
      <w:u w:val="none"/>
    </w:rPr>
  </w:style>
  <w:style w:type="paragraph" w:customStyle="1" w:styleId="24">
    <w:name w:val="Основной текст (2)"/>
    <w:basedOn w:val="a0"/>
    <w:link w:val="23"/>
    <w:rsid w:val="000924CA"/>
    <w:pPr>
      <w:shd w:val="clear" w:color="auto" w:fill="FFFFFF"/>
      <w:spacing w:line="298" w:lineRule="exact"/>
      <w:jc w:val="both"/>
    </w:pPr>
    <w:rPr>
      <w:rFonts w:ascii="Arial" w:eastAsia="Arial" w:hAnsi="Arial" w:cs="Arial"/>
      <w:sz w:val="26"/>
      <w:szCs w:val="26"/>
    </w:rPr>
  </w:style>
  <w:style w:type="character" w:customStyle="1" w:styleId="91">
    <w:name w:val="Основной текст (9)_"/>
    <w:basedOn w:val="a1"/>
    <w:link w:val="92"/>
    <w:rsid w:val="000924CA"/>
    <w:rPr>
      <w:rFonts w:ascii="Arial" w:eastAsia="Arial" w:hAnsi="Arial" w:cs="Arial"/>
      <w:b/>
      <w:bCs/>
      <w:i w:val="0"/>
      <w:iCs w:val="0"/>
      <w:smallCaps w:val="0"/>
      <w:strike w:val="0"/>
      <w:sz w:val="26"/>
      <w:szCs w:val="26"/>
      <w:u w:val="none"/>
    </w:rPr>
  </w:style>
  <w:style w:type="paragraph" w:customStyle="1" w:styleId="92">
    <w:name w:val="Основной текст (9)"/>
    <w:basedOn w:val="a0"/>
    <w:link w:val="91"/>
    <w:rsid w:val="000924CA"/>
    <w:pPr>
      <w:shd w:val="clear" w:color="auto" w:fill="FFFFFF"/>
      <w:spacing w:line="298" w:lineRule="exact"/>
      <w:jc w:val="right"/>
    </w:pPr>
    <w:rPr>
      <w:rFonts w:ascii="Arial" w:eastAsia="Arial" w:hAnsi="Arial" w:cs="Arial"/>
      <w:b/>
      <w:bCs/>
      <w:sz w:val="26"/>
      <w:szCs w:val="26"/>
    </w:rPr>
  </w:style>
  <w:style w:type="character" w:customStyle="1" w:styleId="100">
    <w:name w:val="Основной текст (10)_"/>
    <w:basedOn w:val="a1"/>
    <w:link w:val="101"/>
    <w:rsid w:val="000924CA"/>
    <w:rPr>
      <w:rFonts w:ascii="Arial" w:eastAsia="Arial" w:hAnsi="Arial" w:cs="Arial"/>
      <w:b/>
      <w:bCs/>
      <w:i w:val="0"/>
      <w:iCs w:val="0"/>
      <w:smallCaps w:val="0"/>
      <w:strike w:val="0"/>
      <w:u w:val="none"/>
    </w:rPr>
  </w:style>
  <w:style w:type="paragraph" w:customStyle="1" w:styleId="101">
    <w:name w:val="Основной текст (10)1"/>
    <w:basedOn w:val="a0"/>
    <w:link w:val="100"/>
    <w:rsid w:val="000924CA"/>
    <w:pPr>
      <w:shd w:val="clear" w:color="auto" w:fill="FFFFFF"/>
      <w:spacing w:line="0" w:lineRule="atLeast"/>
      <w:jc w:val="center"/>
    </w:pPr>
    <w:rPr>
      <w:rFonts w:ascii="Arial" w:eastAsia="Arial" w:hAnsi="Arial" w:cs="Arial"/>
      <w:b/>
      <w:bCs/>
    </w:rPr>
  </w:style>
  <w:style w:type="character" w:customStyle="1" w:styleId="102">
    <w:name w:val="Основной текст (10)"/>
    <w:basedOn w:val="100"/>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13pt">
    <w:name w:val="Колонтитул + 13 pt"/>
    <w:basedOn w:val="a5"/>
    <w:rsid w:val="000924CA"/>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11pt">
    <w:name w:val="Колонтитул + 11 pt"/>
    <w:basedOn w:val="a5"/>
    <w:rsid w:val="000924CA"/>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110">
    <w:name w:val="Основной текст (11)_"/>
    <w:basedOn w:val="a1"/>
    <w:link w:val="111"/>
    <w:rsid w:val="000924CA"/>
    <w:rPr>
      <w:rFonts w:ascii="Arial" w:eastAsia="Arial" w:hAnsi="Arial" w:cs="Arial"/>
      <w:b w:val="0"/>
      <w:bCs w:val="0"/>
      <w:i w:val="0"/>
      <w:iCs w:val="0"/>
      <w:smallCaps w:val="0"/>
      <w:strike w:val="0"/>
      <w:u w:val="none"/>
    </w:rPr>
  </w:style>
  <w:style w:type="paragraph" w:customStyle="1" w:styleId="111">
    <w:name w:val="Основной текст (11)"/>
    <w:basedOn w:val="a0"/>
    <w:link w:val="110"/>
    <w:rsid w:val="000924CA"/>
    <w:pPr>
      <w:shd w:val="clear" w:color="auto" w:fill="FFFFFF"/>
      <w:spacing w:before="300" w:after="420" w:line="276" w:lineRule="exact"/>
      <w:jc w:val="both"/>
    </w:pPr>
    <w:rPr>
      <w:rFonts w:ascii="Arial" w:eastAsia="Arial" w:hAnsi="Arial" w:cs="Arial"/>
    </w:rPr>
  </w:style>
  <w:style w:type="character" w:customStyle="1" w:styleId="112">
    <w:name w:val="Основной текст (11) + Полужирный"/>
    <w:basedOn w:val="110"/>
    <w:rsid w:val="000924CA"/>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8Exact">
    <w:name w:val="Основной текст (8) Exact"/>
    <w:basedOn w:val="a1"/>
    <w:rsid w:val="000924CA"/>
    <w:rPr>
      <w:rFonts w:ascii="Arial" w:eastAsia="Arial" w:hAnsi="Arial" w:cs="Arial"/>
      <w:b/>
      <w:bCs/>
      <w:i w:val="0"/>
      <w:iCs w:val="0"/>
      <w:smallCaps w:val="0"/>
      <w:strike w:val="0"/>
      <w:color w:val="141414"/>
      <w:spacing w:val="-10"/>
      <w:w w:val="150"/>
      <w:sz w:val="20"/>
      <w:szCs w:val="20"/>
      <w:u w:val="none"/>
    </w:rPr>
  </w:style>
  <w:style w:type="character" w:customStyle="1" w:styleId="8Exact1">
    <w:name w:val="Основной текст (8) Exact1"/>
    <w:basedOn w:val="81"/>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12">
    <w:name w:val="Заголовок №1_"/>
    <w:basedOn w:val="a1"/>
    <w:link w:val="13"/>
    <w:rsid w:val="000924CA"/>
    <w:rPr>
      <w:rFonts w:ascii="Arial" w:eastAsia="Arial" w:hAnsi="Arial" w:cs="Arial"/>
      <w:b/>
      <w:bCs/>
      <w:i w:val="0"/>
      <w:iCs w:val="0"/>
      <w:smallCaps w:val="0"/>
      <w:strike w:val="0"/>
      <w:spacing w:val="0"/>
      <w:sz w:val="70"/>
      <w:szCs w:val="70"/>
      <w:u w:val="none"/>
    </w:rPr>
  </w:style>
  <w:style w:type="paragraph" w:customStyle="1" w:styleId="13">
    <w:name w:val="Заголовок №1"/>
    <w:basedOn w:val="a0"/>
    <w:link w:val="12"/>
    <w:rsid w:val="000924CA"/>
    <w:pPr>
      <w:shd w:val="clear" w:color="auto" w:fill="FFFFFF"/>
      <w:spacing w:line="826" w:lineRule="exact"/>
      <w:outlineLvl w:val="0"/>
    </w:pPr>
    <w:rPr>
      <w:rFonts w:ascii="Arial" w:eastAsia="Arial" w:hAnsi="Arial" w:cs="Arial"/>
      <w:b/>
      <w:bCs/>
      <w:sz w:val="70"/>
      <w:szCs w:val="70"/>
    </w:rPr>
  </w:style>
  <w:style w:type="character" w:customStyle="1" w:styleId="25">
    <w:name w:val="Заголовок №2_"/>
    <w:basedOn w:val="a1"/>
    <w:link w:val="26"/>
    <w:rsid w:val="000924CA"/>
    <w:rPr>
      <w:rFonts w:ascii="Arial" w:eastAsia="Arial" w:hAnsi="Arial" w:cs="Arial"/>
      <w:b/>
      <w:bCs/>
      <w:i w:val="0"/>
      <w:iCs w:val="0"/>
      <w:smallCaps w:val="0"/>
      <w:strike w:val="0"/>
      <w:sz w:val="26"/>
      <w:szCs w:val="26"/>
      <w:u w:val="none"/>
    </w:rPr>
  </w:style>
  <w:style w:type="paragraph" w:customStyle="1" w:styleId="26">
    <w:name w:val="Заголовок №2"/>
    <w:basedOn w:val="a0"/>
    <w:link w:val="25"/>
    <w:rsid w:val="000924CA"/>
    <w:pPr>
      <w:shd w:val="clear" w:color="auto" w:fill="FFFFFF"/>
      <w:spacing w:before="600" w:after="300" w:line="322" w:lineRule="exact"/>
      <w:jc w:val="right"/>
      <w:outlineLvl w:val="1"/>
    </w:pPr>
    <w:rPr>
      <w:rFonts w:ascii="Arial" w:eastAsia="Arial" w:hAnsi="Arial" w:cs="Arial"/>
      <w:b/>
      <w:bCs/>
      <w:sz w:val="26"/>
      <w:szCs w:val="26"/>
    </w:rPr>
  </w:style>
  <w:style w:type="character" w:customStyle="1" w:styleId="3Exact0">
    <w:name w:val="Подпись к картинке (3) Exact"/>
    <w:basedOn w:val="a1"/>
    <w:link w:val="32"/>
    <w:rsid w:val="000924CA"/>
    <w:rPr>
      <w:rFonts w:ascii="Arial" w:eastAsia="Arial" w:hAnsi="Arial" w:cs="Arial"/>
      <w:b w:val="0"/>
      <w:bCs w:val="0"/>
      <w:i w:val="0"/>
      <w:iCs w:val="0"/>
      <w:smallCaps w:val="0"/>
      <w:strike w:val="0"/>
      <w:sz w:val="18"/>
      <w:szCs w:val="18"/>
      <w:u w:val="none"/>
    </w:rPr>
  </w:style>
  <w:style w:type="paragraph" w:customStyle="1" w:styleId="32">
    <w:name w:val="Подпись к картинке (3)"/>
    <w:basedOn w:val="a0"/>
    <w:link w:val="3Exact0"/>
    <w:rsid w:val="000924CA"/>
    <w:pPr>
      <w:shd w:val="clear" w:color="auto" w:fill="FFFFFF"/>
      <w:spacing w:line="204" w:lineRule="exact"/>
      <w:jc w:val="both"/>
    </w:pPr>
    <w:rPr>
      <w:rFonts w:ascii="Arial" w:eastAsia="Arial" w:hAnsi="Arial" w:cs="Arial"/>
      <w:sz w:val="18"/>
      <w:szCs w:val="18"/>
    </w:rPr>
  </w:style>
  <w:style w:type="character" w:customStyle="1" w:styleId="3Exact1">
    <w:name w:val="Подпись к картинке (3) + Полужирный Exact"/>
    <w:basedOn w:val="3Exact0"/>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12Exact">
    <w:name w:val="Основной текст (12) Exact"/>
    <w:basedOn w:val="a1"/>
    <w:link w:val="120"/>
    <w:rsid w:val="000924CA"/>
    <w:rPr>
      <w:rFonts w:ascii="Arial" w:eastAsia="Arial" w:hAnsi="Arial" w:cs="Arial"/>
      <w:b/>
      <w:bCs/>
      <w:i w:val="0"/>
      <w:iCs w:val="0"/>
      <w:smallCaps w:val="0"/>
      <w:strike w:val="0"/>
      <w:sz w:val="18"/>
      <w:szCs w:val="18"/>
      <w:u w:val="none"/>
    </w:rPr>
  </w:style>
  <w:style w:type="paragraph" w:customStyle="1" w:styleId="120">
    <w:name w:val="Основной текст (12)"/>
    <w:basedOn w:val="a0"/>
    <w:link w:val="12Exact"/>
    <w:rsid w:val="000924CA"/>
    <w:pPr>
      <w:shd w:val="clear" w:color="auto" w:fill="FFFFFF"/>
      <w:spacing w:line="206" w:lineRule="exact"/>
    </w:pPr>
    <w:rPr>
      <w:rFonts w:ascii="Arial" w:eastAsia="Arial" w:hAnsi="Arial" w:cs="Arial"/>
      <w:b/>
      <w:bCs/>
      <w:sz w:val="18"/>
      <w:szCs w:val="18"/>
    </w:rPr>
  </w:style>
  <w:style w:type="character" w:customStyle="1" w:styleId="13Exact">
    <w:name w:val="Основной текст (13) Exact"/>
    <w:basedOn w:val="a1"/>
    <w:link w:val="130"/>
    <w:rsid w:val="000924CA"/>
    <w:rPr>
      <w:rFonts w:ascii="Arial" w:eastAsia="Arial" w:hAnsi="Arial" w:cs="Arial"/>
      <w:b w:val="0"/>
      <w:bCs w:val="0"/>
      <w:i w:val="0"/>
      <w:iCs w:val="0"/>
      <w:smallCaps w:val="0"/>
      <w:strike w:val="0"/>
      <w:sz w:val="18"/>
      <w:szCs w:val="18"/>
      <w:u w:val="none"/>
    </w:rPr>
  </w:style>
  <w:style w:type="paragraph" w:customStyle="1" w:styleId="130">
    <w:name w:val="Основной текст (13)"/>
    <w:basedOn w:val="a0"/>
    <w:link w:val="13Exact"/>
    <w:rsid w:val="000924CA"/>
    <w:pPr>
      <w:shd w:val="clear" w:color="auto" w:fill="FFFFFF"/>
      <w:spacing w:line="206" w:lineRule="exact"/>
    </w:pPr>
    <w:rPr>
      <w:rFonts w:ascii="Arial" w:eastAsia="Arial" w:hAnsi="Arial" w:cs="Arial"/>
      <w:sz w:val="18"/>
      <w:szCs w:val="18"/>
    </w:rPr>
  </w:style>
  <w:style w:type="character" w:customStyle="1" w:styleId="13Exact0">
    <w:name w:val="Основной текст (13) + Полужирный Exact"/>
    <w:basedOn w:val="13Exact"/>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paragraph" w:styleId="a8">
    <w:name w:val="No Spacing"/>
    <w:link w:val="a9"/>
    <w:qFormat/>
    <w:rsid w:val="00034C60"/>
    <w:pPr>
      <w:widowControl/>
    </w:pPr>
    <w:rPr>
      <w:rFonts w:ascii="Times New Roman" w:eastAsia="Times New Roman" w:hAnsi="Times New Roman" w:cs="Times New Roman"/>
      <w:lang w:bidi="ar-SA"/>
    </w:rPr>
  </w:style>
  <w:style w:type="paragraph" w:styleId="aa">
    <w:name w:val="footer"/>
    <w:basedOn w:val="a0"/>
    <w:link w:val="ab"/>
    <w:unhideWhenUsed/>
    <w:rsid w:val="00034C60"/>
    <w:pPr>
      <w:tabs>
        <w:tab w:val="center" w:pos="4677"/>
        <w:tab w:val="right" w:pos="9355"/>
      </w:tabs>
    </w:pPr>
  </w:style>
  <w:style w:type="character" w:customStyle="1" w:styleId="ab">
    <w:name w:val="Нижний колонтитул Знак"/>
    <w:basedOn w:val="a1"/>
    <w:link w:val="aa"/>
    <w:uiPriority w:val="99"/>
    <w:rsid w:val="00034C60"/>
    <w:rPr>
      <w:color w:val="000000"/>
    </w:rPr>
  </w:style>
  <w:style w:type="paragraph" w:styleId="ac">
    <w:name w:val="header"/>
    <w:aliases w:val=" Знак"/>
    <w:basedOn w:val="a0"/>
    <w:link w:val="ad"/>
    <w:unhideWhenUsed/>
    <w:rsid w:val="00034C60"/>
    <w:pPr>
      <w:tabs>
        <w:tab w:val="center" w:pos="4677"/>
        <w:tab w:val="right" w:pos="9355"/>
      </w:tabs>
    </w:pPr>
  </w:style>
  <w:style w:type="character" w:customStyle="1" w:styleId="ad">
    <w:name w:val="Верхний колонтитул Знак"/>
    <w:aliases w:val=" Знак Знак"/>
    <w:basedOn w:val="a1"/>
    <w:link w:val="ac"/>
    <w:uiPriority w:val="99"/>
    <w:rsid w:val="00034C60"/>
    <w:rPr>
      <w:color w:val="000000"/>
    </w:rPr>
  </w:style>
  <w:style w:type="paragraph" w:customStyle="1" w:styleId="ConsPlusNonformat">
    <w:name w:val="ConsPlusNonformat"/>
    <w:uiPriority w:val="99"/>
    <w:rsid w:val="00C21B1F"/>
    <w:pPr>
      <w:widowControl/>
      <w:autoSpaceDE w:val="0"/>
      <w:autoSpaceDN w:val="0"/>
      <w:adjustRightInd w:val="0"/>
    </w:pPr>
    <w:rPr>
      <w:rFonts w:ascii="Courier New" w:eastAsia="Times New Roman" w:hAnsi="Courier New" w:cs="Courier New"/>
      <w:sz w:val="20"/>
      <w:szCs w:val="20"/>
      <w:lang w:bidi="ar-SA"/>
    </w:rPr>
  </w:style>
  <w:style w:type="paragraph" w:customStyle="1" w:styleId="ConsPlusCell">
    <w:name w:val="ConsPlusCell"/>
    <w:rsid w:val="00C21B1F"/>
    <w:pPr>
      <w:suppressAutoHyphens/>
    </w:pPr>
    <w:rPr>
      <w:rFonts w:ascii="Arial" w:eastAsia="Arial" w:hAnsi="Arial" w:cs="Times New Roman"/>
      <w:kern w:val="1"/>
      <w:sz w:val="20"/>
      <w:szCs w:val="20"/>
      <w:lang w:eastAsia="ar-SA" w:bidi="ar-SA"/>
    </w:rPr>
  </w:style>
  <w:style w:type="paragraph" w:customStyle="1" w:styleId="ae">
    <w:name w:val="Прижатый влево"/>
    <w:basedOn w:val="a0"/>
    <w:next w:val="a0"/>
    <w:rsid w:val="00C21B1F"/>
    <w:pPr>
      <w:autoSpaceDE w:val="0"/>
      <w:autoSpaceDN w:val="0"/>
      <w:adjustRightInd w:val="0"/>
    </w:pPr>
    <w:rPr>
      <w:rFonts w:ascii="Arial" w:eastAsia="Times New Roman" w:hAnsi="Arial" w:cs="Arial"/>
      <w:color w:val="auto"/>
      <w:lang w:bidi="ar-SA"/>
    </w:rPr>
  </w:style>
  <w:style w:type="paragraph" w:styleId="af">
    <w:name w:val="Balloon Text"/>
    <w:basedOn w:val="a0"/>
    <w:link w:val="af0"/>
    <w:unhideWhenUsed/>
    <w:rsid w:val="00C21B1F"/>
    <w:rPr>
      <w:rFonts w:ascii="Tahoma" w:hAnsi="Tahoma" w:cs="Tahoma"/>
      <w:sz w:val="16"/>
      <w:szCs w:val="16"/>
    </w:rPr>
  </w:style>
  <w:style w:type="character" w:customStyle="1" w:styleId="af0">
    <w:name w:val="Текст выноски Знак"/>
    <w:basedOn w:val="a1"/>
    <w:link w:val="af"/>
    <w:uiPriority w:val="99"/>
    <w:rsid w:val="00C21B1F"/>
    <w:rPr>
      <w:rFonts w:ascii="Tahoma" w:hAnsi="Tahoma" w:cs="Tahoma"/>
      <w:color w:val="000000"/>
      <w:sz w:val="16"/>
      <w:szCs w:val="16"/>
    </w:rPr>
  </w:style>
  <w:style w:type="table" w:styleId="af1">
    <w:name w:val="Table Grid"/>
    <w:basedOn w:val="a2"/>
    <w:uiPriority w:val="59"/>
    <w:rsid w:val="002631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Paragraph"/>
    <w:basedOn w:val="a0"/>
    <w:link w:val="af3"/>
    <w:uiPriority w:val="34"/>
    <w:qFormat/>
    <w:rsid w:val="0026318B"/>
    <w:pPr>
      <w:ind w:left="720"/>
      <w:contextualSpacing/>
    </w:pPr>
  </w:style>
  <w:style w:type="paragraph" w:customStyle="1" w:styleId="ConsPlusNormal">
    <w:name w:val="ConsPlusNormal"/>
    <w:link w:val="ConsPlusNormal0"/>
    <w:uiPriority w:val="99"/>
    <w:rsid w:val="00225EA9"/>
    <w:pPr>
      <w:ind w:firstLine="720"/>
    </w:pPr>
    <w:rPr>
      <w:rFonts w:ascii="Arial" w:eastAsia="Times New Roman" w:hAnsi="Arial" w:cs="Times New Roman"/>
      <w:snapToGrid w:val="0"/>
      <w:sz w:val="20"/>
      <w:szCs w:val="20"/>
      <w:lang w:bidi="ar-SA"/>
    </w:rPr>
  </w:style>
  <w:style w:type="character" w:customStyle="1" w:styleId="af4">
    <w:name w:val="Гипертекстовая ссылка"/>
    <w:rsid w:val="00225EA9"/>
    <w:rPr>
      <w:b/>
      <w:color w:val="008000"/>
      <w:sz w:val="20"/>
      <w:u w:val="single"/>
    </w:rPr>
  </w:style>
  <w:style w:type="paragraph" w:customStyle="1" w:styleId="ConsPlusTitle">
    <w:name w:val="ConsPlusTitle"/>
    <w:rsid w:val="00225EA9"/>
    <w:pPr>
      <w:autoSpaceDE w:val="0"/>
      <w:autoSpaceDN w:val="0"/>
      <w:adjustRightInd w:val="0"/>
    </w:pPr>
    <w:rPr>
      <w:rFonts w:ascii="Times New Roman" w:eastAsia="Times New Roman" w:hAnsi="Times New Roman" w:cs="Times New Roman"/>
      <w:b/>
      <w:bCs/>
      <w:lang w:bidi="ar-SA"/>
    </w:rPr>
  </w:style>
  <w:style w:type="paragraph" w:customStyle="1" w:styleId="xl63">
    <w:name w:val="xl63"/>
    <w:basedOn w:val="a0"/>
    <w:rsid w:val="001043C8"/>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4">
    <w:name w:val="xl64"/>
    <w:basedOn w:val="a0"/>
    <w:rsid w:val="001043C8"/>
    <w:pPr>
      <w:widowControl/>
      <w:spacing w:before="100" w:beforeAutospacing="1" w:after="100" w:afterAutospacing="1"/>
    </w:pPr>
    <w:rPr>
      <w:rFonts w:ascii="Calibri" w:eastAsia="Times New Roman" w:hAnsi="Calibri" w:cs="Calibri"/>
      <w:color w:val="auto"/>
      <w:sz w:val="16"/>
      <w:szCs w:val="16"/>
      <w:lang w:bidi="ar-SA"/>
    </w:rPr>
  </w:style>
  <w:style w:type="paragraph" w:customStyle="1" w:styleId="xl65">
    <w:name w:val="xl65"/>
    <w:basedOn w:val="a0"/>
    <w:rsid w:val="001043C8"/>
    <w:pPr>
      <w:widowControl/>
      <w:spacing w:before="100" w:beforeAutospacing="1" w:after="100" w:afterAutospacing="1"/>
      <w:jc w:val="right"/>
    </w:pPr>
    <w:rPr>
      <w:rFonts w:ascii="Calibri" w:eastAsia="Times New Roman" w:hAnsi="Calibri" w:cs="Calibri"/>
      <w:color w:val="auto"/>
      <w:sz w:val="16"/>
      <w:szCs w:val="16"/>
      <w:lang w:bidi="ar-SA"/>
    </w:rPr>
  </w:style>
  <w:style w:type="paragraph" w:customStyle="1" w:styleId="xl66">
    <w:name w:val="xl66"/>
    <w:basedOn w:val="a0"/>
    <w:rsid w:val="001043C8"/>
    <w:pPr>
      <w:widowControl/>
      <w:spacing w:before="100" w:beforeAutospacing="1" w:after="100" w:afterAutospacing="1"/>
      <w:jc w:val="center"/>
    </w:pPr>
    <w:rPr>
      <w:rFonts w:ascii="Calibri" w:eastAsia="Times New Roman" w:hAnsi="Calibri" w:cs="Calibri"/>
      <w:b/>
      <w:bCs/>
      <w:color w:val="auto"/>
      <w:sz w:val="16"/>
      <w:szCs w:val="16"/>
      <w:lang w:bidi="ar-SA"/>
    </w:rPr>
  </w:style>
  <w:style w:type="paragraph" w:customStyle="1" w:styleId="xl67">
    <w:name w:val="xl67"/>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8">
    <w:name w:val="xl68"/>
    <w:basedOn w:val="a0"/>
    <w:rsid w:val="001043C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9">
    <w:name w:val="xl69"/>
    <w:basedOn w:val="a0"/>
    <w:rsid w:val="001043C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0">
    <w:name w:val="xl70"/>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xl71">
    <w:name w:val="xl71"/>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2">
    <w:name w:val="xl72"/>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b/>
      <w:bCs/>
      <w:sz w:val="16"/>
      <w:szCs w:val="16"/>
      <w:lang w:bidi="ar-SA"/>
    </w:rPr>
  </w:style>
  <w:style w:type="paragraph" w:customStyle="1" w:styleId="xl73">
    <w:name w:val="xl73"/>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4">
    <w:name w:val="xl74"/>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6"/>
      <w:szCs w:val="16"/>
      <w:lang w:bidi="ar-SA"/>
    </w:rPr>
  </w:style>
  <w:style w:type="paragraph" w:customStyle="1" w:styleId="xl75">
    <w:name w:val="xl75"/>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sz w:val="16"/>
      <w:szCs w:val="16"/>
      <w:lang w:bidi="ar-SA"/>
    </w:rPr>
  </w:style>
  <w:style w:type="paragraph" w:customStyle="1" w:styleId="xl76">
    <w:name w:val="xl76"/>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7">
    <w:name w:val="xl77"/>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14">
    <w:name w:val="Обычный1"/>
    <w:rsid w:val="001043C8"/>
    <w:pPr>
      <w:widowControl/>
    </w:pPr>
    <w:rPr>
      <w:rFonts w:ascii="Times New Roman" w:eastAsia="Times New Roman" w:hAnsi="Times New Roman" w:cs="Times New Roman"/>
      <w:sz w:val="28"/>
      <w:szCs w:val="20"/>
      <w:lang w:bidi="ar-SA"/>
    </w:rPr>
  </w:style>
  <w:style w:type="character" w:styleId="af5">
    <w:name w:val="Strong"/>
    <w:uiPriority w:val="22"/>
    <w:qFormat/>
    <w:rsid w:val="001043C8"/>
    <w:rPr>
      <w:b/>
      <w:bCs/>
    </w:rPr>
  </w:style>
  <w:style w:type="paragraph" w:styleId="af6">
    <w:name w:val="Normal (Web)"/>
    <w:basedOn w:val="a0"/>
    <w:uiPriority w:val="99"/>
    <w:unhideWhenUsed/>
    <w:qFormat/>
    <w:rsid w:val="001043C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Exact0">
    <w:name w:val="Основной текст (2) Exact"/>
    <w:basedOn w:val="a1"/>
    <w:rsid w:val="000207E0"/>
    <w:rPr>
      <w:rFonts w:ascii="Tahoma" w:eastAsia="Tahoma" w:hAnsi="Tahoma" w:cs="Tahoma"/>
      <w:b w:val="0"/>
      <w:bCs w:val="0"/>
      <w:i w:val="0"/>
      <w:iCs w:val="0"/>
      <w:smallCaps w:val="0"/>
      <w:strike w:val="0"/>
      <w:sz w:val="22"/>
      <w:szCs w:val="22"/>
      <w:u w:val="none"/>
    </w:rPr>
  </w:style>
  <w:style w:type="character" w:customStyle="1" w:styleId="2115pt">
    <w:name w:val="Основной текст (2) + 11;5 pt;Полужирный"/>
    <w:basedOn w:val="23"/>
    <w:rsid w:val="000207E0"/>
    <w:rPr>
      <w:rFonts w:ascii="Segoe UI" w:eastAsia="Segoe UI" w:hAnsi="Segoe UI" w:cs="Segoe UI"/>
      <w:b/>
      <w:bCs/>
      <w:i w:val="0"/>
      <w:iCs w:val="0"/>
      <w:smallCaps w:val="0"/>
      <w:strike w:val="0"/>
      <w:color w:val="000000"/>
      <w:spacing w:val="0"/>
      <w:w w:val="100"/>
      <w:position w:val="0"/>
      <w:sz w:val="23"/>
      <w:szCs w:val="23"/>
      <w:u w:val="none"/>
      <w:lang w:val="ru-RU" w:eastAsia="ru-RU" w:bidi="ru-RU"/>
    </w:rPr>
  </w:style>
  <w:style w:type="character" w:styleId="af7">
    <w:name w:val="Emphasis"/>
    <w:basedOn w:val="a1"/>
    <w:qFormat/>
    <w:rsid w:val="000207E0"/>
    <w:rPr>
      <w:i/>
      <w:iCs/>
    </w:rPr>
  </w:style>
  <w:style w:type="paragraph" w:styleId="af8">
    <w:name w:val="Body Text"/>
    <w:aliases w:val="Знак1 Знак,Основной текст Знак Знак,Îñíîâíîé òåêñò Çíàê Çíàê,Iniiaiie oaeno Ciae Ciae,???????? ????? ??????????,Îñíîâíîé òåêñò ëèòåðàòóðà,Основной текст литература,Таймс Нью,b,Основной текст документа,Знак11,bt, Знак1,c,list-a"/>
    <w:basedOn w:val="a0"/>
    <w:link w:val="af9"/>
    <w:rsid w:val="000207E0"/>
    <w:pPr>
      <w:widowControl/>
      <w:suppressAutoHyphens/>
      <w:spacing w:after="120"/>
    </w:pPr>
    <w:rPr>
      <w:rFonts w:ascii="Times New Roman" w:eastAsia="Times New Roman" w:hAnsi="Times New Roman" w:cs="Times New Roman"/>
      <w:color w:val="auto"/>
      <w:lang w:eastAsia="zh-CN" w:bidi="ar-SA"/>
    </w:rPr>
  </w:style>
  <w:style w:type="character" w:customStyle="1" w:styleId="af9">
    <w:name w:val="Основной текст Знак"/>
    <w:aliases w:val="Знак1 Знак Знак,Основной текст Знак Знак Знак,Îñíîâíîé òåêñò Çíàê Çíàê Знак,Iniiaiie oaeno Ciae Ciae Знак,???????? ????? ?????????? Знак,Îñíîâíîé òåêñò ëèòåðàòóðà Знак,Основной текст литература Знак,Таймс Нью Знак,b Знак,Знак11 Знак"/>
    <w:basedOn w:val="a1"/>
    <w:link w:val="af8"/>
    <w:rsid w:val="000207E0"/>
    <w:rPr>
      <w:rFonts w:ascii="Times New Roman" w:eastAsia="Times New Roman" w:hAnsi="Times New Roman" w:cs="Times New Roman"/>
      <w:lang w:eastAsia="zh-CN" w:bidi="ar-SA"/>
    </w:rPr>
  </w:style>
  <w:style w:type="paragraph" w:customStyle="1" w:styleId="afa">
    <w:name w:val="????? ??????"/>
    <w:basedOn w:val="a0"/>
    <w:rsid w:val="000207E0"/>
    <w:pPr>
      <w:suppressAutoHyphens/>
      <w:overflowPunct w:val="0"/>
      <w:autoSpaceDE w:val="0"/>
      <w:autoSpaceDN w:val="0"/>
      <w:adjustRightInd w:val="0"/>
      <w:ind w:left="720"/>
      <w:textAlignment w:val="baseline"/>
    </w:pPr>
    <w:rPr>
      <w:rFonts w:ascii="Times New Roman" w:eastAsia="Times New Roman" w:hAnsi="Times New Roman" w:cs="Times New Roman"/>
      <w:color w:val="auto"/>
      <w:kern w:val="1"/>
      <w:szCs w:val="20"/>
      <w:lang w:bidi="ar-SA"/>
    </w:rPr>
  </w:style>
  <w:style w:type="character" w:customStyle="1" w:styleId="afb">
    <w:name w:val="Цветовое выделение"/>
    <w:rsid w:val="00BF3524"/>
    <w:rPr>
      <w:b/>
      <w:color w:val="000080"/>
    </w:rPr>
  </w:style>
  <w:style w:type="paragraph" w:customStyle="1" w:styleId="afc">
    <w:name w:val="Нормальный (таблица)"/>
    <w:basedOn w:val="a0"/>
    <w:next w:val="a0"/>
    <w:rsid w:val="00403669"/>
    <w:pPr>
      <w:autoSpaceDE w:val="0"/>
      <w:autoSpaceDN w:val="0"/>
      <w:adjustRightInd w:val="0"/>
      <w:jc w:val="both"/>
    </w:pPr>
    <w:rPr>
      <w:rFonts w:ascii="Arial" w:eastAsia="Times New Roman" w:hAnsi="Arial" w:cs="Arial"/>
      <w:color w:val="auto"/>
      <w:lang w:bidi="ar-SA"/>
    </w:rPr>
  </w:style>
  <w:style w:type="paragraph" w:customStyle="1" w:styleId="Style8">
    <w:name w:val="Style8"/>
    <w:basedOn w:val="a0"/>
    <w:rsid w:val="006B6CC5"/>
    <w:pPr>
      <w:autoSpaceDE w:val="0"/>
      <w:autoSpaceDN w:val="0"/>
      <w:adjustRightInd w:val="0"/>
      <w:spacing w:line="323" w:lineRule="exact"/>
      <w:ind w:firstLine="691"/>
      <w:jc w:val="both"/>
    </w:pPr>
    <w:rPr>
      <w:rFonts w:ascii="Times New Roman" w:eastAsia="Times New Roman" w:hAnsi="Times New Roman" w:cs="Times New Roman"/>
      <w:color w:val="auto"/>
      <w:lang w:bidi="ar-SA"/>
    </w:rPr>
  </w:style>
  <w:style w:type="paragraph" w:customStyle="1" w:styleId="15">
    <w:name w:val="Абзац списка1"/>
    <w:basedOn w:val="a0"/>
    <w:link w:val="ListParagraphChar1"/>
    <w:rsid w:val="00743B3B"/>
    <w:pPr>
      <w:widowControl/>
      <w:spacing w:after="200" w:line="276" w:lineRule="auto"/>
      <w:ind w:left="720"/>
    </w:pPr>
    <w:rPr>
      <w:rFonts w:ascii="Calibri" w:eastAsia="Times New Roman" w:hAnsi="Calibri" w:cs="Calibri"/>
      <w:color w:val="auto"/>
      <w:sz w:val="22"/>
      <w:szCs w:val="22"/>
      <w:lang w:bidi="ar-SA"/>
    </w:rPr>
  </w:style>
  <w:style w:type="paragraph" w:customStyle="1" w:styleId="16">
    <w:name w:val="Без интервала1"/>
    <w:uiPriority w:val="99"/>
    <w:rsid w:val="00D146DF"/>
    <w:pPr>
      <w:widowControl/>
      <w:ind w:firstLine="851"/>
      <w:jc w:val="both"/>
    </w:pPr>
    <w:rPr>
      <w:rFonts w:ascii="Calibri" w:eastAsia="Times New Roman" w:hAnsi="Calibri" w:cs="Times New Roman"/>
      <w:sz w:val="22"/>
      <w:szCs w:val="22"/>
      <w:lang w:eastAsia="en-US" w:bidi="ar-SA"/>
    </w:rPr>
  </w:style>
  <w:style w:type="character" w:customStyle="1" w:styleId="ConsPlusNormal0">
    <w:name w:val="ConsPlusNormal Знак"/>
    <w:link w:val="ConsPlusNormal"/>
    <w:locked/>
    <w:rsid w:val="00AE07CF"/>
    <w:rPr>
      <w:rFonts w:ascii="Arial" w:eastAsia="Times New Roman" w:hAnsi="Arial" w:cs="Times New Roman"/>
      <w:snapToGrid w:val="0"/>
      <w:sz w:val="20"/>
      <w:szCs w:val="20"/>
      <w:lang w:bidi="ar-SA"/>
    </w:rPr>
  </w:style>
  <w:style w:type="character" w:customStyle="1" w:styleId="30">
    <w:name w:val="Заголовок 3 Знак"/>
    <w:aliases w:val="- 1.1.1 Знак,Ведомость (название) Знак,RSKH3 Знак,EIA H3 Знак,ITTHEADER3 Знак,Subhead C Знак,OG Heading 3 Знак,Заголовок 3-го уровня Знак,.1.1 Знак,Topic Знак,- 2.1.1 Знак,X.X.X Знак,§1.1.1 Знак,Heading 3 Знак,H3 Знак,1.1.1. Знак"/>
    <w:basedOn w:val="a1"/>
    <w:link w:val="3"/>
    <w:rsid w:val="00603C0D"/>
    <w:rPr>
      <w:rFonts w:ascii="Arial" w:eastAsia="Times New Roman" w:hAnsi="Arial" w:cs="Arial"/>
      <w:b/>
      <w:bCs/>
      <w:sz w:val="26"/>
      <w:szCs w:val="26"/>
      <w:lang w:bidi="ar-SA"/>
    </w:rPr>
  </w:style>
  <w:style w:type="character" w:customStyle="1" w:styleId="21">
    <w:name w:val="Заголовок 2 Знак"/>
    <w:aliases w:val="Заголовок 2 Знак Знак Знак, Знак2 Знак,- 1.1 Знак,EIA H2 Знак,Section Знак,- 2.1 Знак,X.X Знак,Heading1 Знак,.1 Знак,Title3 Знак,1.1. Заголовок 2 Знак1,1.1. Çàãîëîâîê 2 Знак1,OG Heading 2 Знак,§1.1 Знак,111 Знак,H2 Знак,1.1. Знак"/>
    <w:basedOn w:val="a1"/>
    <w:link w:val="20"/>
    <w:rsid w:val="00A02358"/>
    <w:rPr>
      <w:rFonts w:asciiTheme="majorHAnsi" w:eastAsiaTheme="majorEastAsia" w:hAnsiTheme="majorHAnsi" w:cstheme="majorBidi"/>
      <w:b/>
      <w:bCs/>
      <w:color w:val="4F81BD" w:themeColor="accent1"/>
      <w:sz w:val="26"/>
      <w:szCs w:val="26"/>
    </w:rPr>
  </w:style>
  <w:style w:type="character" w:customStyle="1" w:styleId="afd">
    <w:name w:val="Название Знак"/>
    <w:aliases w:val=" Знак1 Знак Знак Знак, Знак1 Знак Знак1"/>
    <w:link w:val="afe"/>
    <w:locked/>
    <w:rsid w:val="00D029D2"/>
    <w:rPr>
      <w:sz w:val="28"/>
      <w:lang w:bidi="ar-SA"/>
    </w:rPr>
  </w:style>
  <w:style w:type="paragraph" w:styleId="afe">
    <w:name w:val="Title"/>
    <w:aliases w:val=" Знак1 Знак Знак, Знак1 Знак"/>
    <w:basedOn w:val="a0"/>
    <w:link w:val="afd"/>
    <w:qFormat/>
    <w:rsid w:val="00D029D2"/>
    <w:pPr>
      <w:widowControl/>
      <w:jc w:val="center"/>
    </w:pPr>
    <w:rPr>
      <w:color w:val="auto"/>
      <w:sz w:val="28"/>
      <w:lang w:bidi="ar-SA"/>
    </w:rPr>
  </w:style>
  <w:style w:type="character" w:customStyle="1" w:styleId="17">
    <w:name w:val="Название Знак1"/>
    <w:basedOn w:val="a1"/>
    <w:rsid w:val="00D029D2"/>
    <w:rPr>
      <w:rFonts w:asciiTheme="majorHAnsi" w:eastAsiaTheme="majorEastAsia" w:hAnsiTheme="majorHAnsi" w:cstheme="majorBidi"/>
      <w:color w:val="17365D" w:themeColor="text2" w:themeShade="BF"/>
      <w:spacing w:val="5"/>
      <w:kern w:val="28"/>
      <w:sz w:val="52"/>
      <w:szCs w:val="52"/>
    </w:rPr>
  </w:style>
  <w:style w:type="paragraph" w:customStyle="1" w:styleId="msonormalcxsplast">
    <w:name w:val="msonormalcxsplast"/>
    <w:basedOn w:val="a0"/>
    <w:rsid w:val="00D029D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
    <w:name w:val="Текст примечания Знак"/>
    <w:link w:val="aff0"/>
    <w:uiPriority w:val="99"/>
    <w:locked/>
    <w:rsid w:val="00B361E5"/>
    <w:rPr>
      <w:lang w:bidi="ar-SA"/>
    </w:rPr>
  </w:style>
  <w:style w:type="paragraph" w:styleId="aff0">
    <w:name w:val="annotation text"/>
    <w:basedOn w:val="a0"/>
    <w:link w:val="aff"/>
    <w:uiPriority w:val="99"/>
    <w:rsid w:val="00B361E5"/>
    <w:pPr>
      <w:widowControl/>
    </w:pPr>
    <w:rPr>
      <w:color w:val="auto"/>
      <w:lang w:bidi="ar-SA"/>
    </w:rPr>
  </w:style>
  <w:style w:type="character" w:customStyle="1" w:styleId="18">
    <w:name w:val="Текст примечания Знак1"/>
    <w:basedOn w:val="a1"/>
    <w:uiPriority w:val="99"/>
    <w:semiHidden/>
    <w:rsid w:val="00B361E5"/>
    <w:rPr>
      <w:color w:val="000000"/>
      <w:sz w:val="20"/>
      <w:szCs w:val="20"/>
    </w:rPr>
  </w:style>
  <w:style w:type="character" w:customStyle="1" w:styleId="HTML">
    <w:name w:val="Стандартный HTML Знак"/>
    <w:link w:val="HTML0"/>
    <w:locked/>
    <w:rsid w:val="00EB7EA2"/>
    <w:rPr>
      <w:rFonts w:ascii="Courier New" w:hAnsi="Courier New" w:cs="Courier New"/>
      <w:lang w:bidi="ar-SA"/>
    </w:rPr>
  </w:style>
  <w:style w:type="paragraph" w:styleId="HTML0">
    <w:name w:val="HTML Preformatted"/>
    <w:basedOn w:val="a0"/>
    <w:link w:val="HTML"/>
    <w:rsid w:val="00EB7E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lang w:bidi="ar-SA"/>
    </w:rPr>
  </w:style>
  <w:style w:type="character" w:customStyle="1" w:styleId="HTML1">
    <w:name w:val="Стандартный HTML Знак1"/>
    <w:basedOn w:val="a1"/>
    <w:uiPriority w:val="99"/>
    <w:semiHidden/>
    <w:rsid w:val="00EB7EA2"/>
    <w:rPr>
      <w:rFonts w:ascii="Consolas" w:hAnsi="Consolas"/>
      <w:color w:val="000000"/>
      <w:sz w:val="20"/>
      <w:szCs w:val="20"/>
    </w:rPr>
  </w:style>
  <w:style w:type="character" w:styleId="aff1">
    <w:name w:val="FollowedHyperlink"/>
    <w:basedOn w:val="a1"/>
    <w:uiPriority w:val="99"/>
    <w:unhideWhenUsed/>
    <w:rsid w:val="000356CA"/>
    <w:rPr>
      <w:color w:val="800080"/>
      <w:u w:val="single"/>
    </w:rPr>
  </w:style>
  <w:style w:type="paragraph" w:customStyle="1" w:styleId="xl78">
    <w:name w:val="xl78"/>
    <w:basedOn w:val="a0"/>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79">
    <w:name w:val="xl79"/>
    <w:basedOn w:val="a0"/>
    <w:rsid w:val="000356CA"/>
    <w:pPr>
      <w:widowControl/>
      <w:pBdr>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80">
    <w:name w:val="xl80"/>
    <w:basedOn w:val="a0"/>
    <w:rsid w:val="000356CA"/>
    <w:pPr>
      <w:widowControl/>
      <w:pBdr>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1">
    <w:name w:val="xl81"/>
    <w:basedOn w:val="a0"/>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2">
    <w:name w:val="xl82"/>
    <w:basedOn w:val="a0"/>
    <w:rsid w:val="000356CA"/>
    <w:pPr>
      <w:widowControl/>
      <w:pBdr>
        <w:top w:val="single" w:sz="12" w:space="0" w:color="000000"/>
        <w:left w:val="single" w:sz="12" w:space="0" w:color="000000"/>
        <w:bottom w:val="single" w:sz="12" w:space="0" w:color="000000"/>
        <w:right w:val="single" w:sz="12"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3">
    <w:name w:val="xl83"/>
    <w:basedOn w:val="a0"/>
    <w:rsid w:val="000356CA"/>
    <w:pPr>
      <w:widowControl/>
      <w:pBdr>
        <w:top w:val="single" w:sz="12" w:space="0" w:color="000000"/>
        <w:bottom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4">
    <w:name w:val="xl84"/>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5">
    <w:name w:val="xl85"/>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6">
    <w:name w:val="xl86"/>
    <w:basedOn w:val="a0"/>
    <w:rsid w:val="000356CA"/>
    <w:pPr>
      <w:widowControl/>
      <w:spacing w:before="100" w:beforeAutospacing="1" w:after="100" w:afterAutospacing="1"/>
      <w:textAlignment w:val="top"/>
    </w:pPr>
    <w:rPr>
      <w:rFonts w:ascii="Arial" w:eastAsia="Times New Roman" w:hAnsi="Arial" w:cs="Arial"/>
      <w:b/>
      <w:bCs/>
      <w:lang w:bidi="ar-SA"/>
    </w:rPr>
  </w:style>
  <w:style w:type="paragraph" w:customStyle="1" w:styleId="xl87">
    <w:name w:val="xl87"/>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88">
    <w:name w:val="xl88"/>
    <w:basedOn w:val="a0"/>
    <w:rsid w:val="000356CA"/>
    <w:pPr>
      <w:widowControl/>
      <w:pBdr>
        <w:top w:val="single" w:sz="12" w:space="0" w:color="000000"/>
        <w:bottom w:val="single" w:sz="12" w:space="0" w:color="000000"/>
        <w:right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9">
    <w:name w:val="xl89"/>
    <w:basedOn w:val="a0"/>
    <w:rsid w:val="000356CA"/>
    <w:pPr>
      <w:widowControl/>
      <w:spacing w:before="100" w:beforeAutospacing="1" w:after="100" w:afterAutospacing="1"/>
      <w:textAlignment w:val="center"/>
    </w:pPr>
    <w:rPr>
      <w:rFonts w:ascii="Arial" w:eastAsia="Times New Roman" w:hAnsi="Arial" w:cs="Arial"/>
      <w:sz w:val="18"/>
      <w:szCs w:val="18"/>
      <w:lang w:bidi="ar-SA"/>
    </w:rPr>
  </w:style>
  <w:style w:type="paragraph" w:customStyle="1" w:styleId="xl90">
    <w:name w:val="xl90"/>
    <w:basedOn w:val="a0"/>
    <w:rsid w:val="000356CA"/>
    <w:pPr>
      <w:widowControl/>
      <w:spacing w:before="100" w:beforeAutospacing="1" w:after="100" w:afterAutospacing="1"/>
      <w:textAlignment w:val="top"/>
    </w:pPr>
    <w:rPr>
      <w:rFonts w:ascii="Arial" w:eastAsia="Times New Roman" w:hAnsi="Arial" w:cs="Arial"/>
      <w:sz w:val="18"/>
      <w:szCs w:val="18"/>
      <w:lang w:bidi="ar-SA"/>
    </w:rPr>
  </w:style>
  <w:style w:type="paragraph" w:customStyle="1" w:styleId="xl91">
    <w:name w:val="xl91"/>
    <w:basedOn w:val="a0"/>
    <w:rsid w:val="000356CA"/>
    <w:pPr>
      <w:widowControl/>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92">
    <w:name w:val="xl92"/>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3">
    <w:name w:val="xl93"/>
    <w:basedOn w:val="a0"/>
    <w:rsid w:val="000356CA"/>
    <w:pPr>
      <w:widowControl/>
      <w:pBdr>
        <w:top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4">
    <w:name w:val="xl94"/>
    <w:basedOn w:val="a0"/>
    <w:rsid w:val="000356CA"/>
    <w:pPr>
      <w:widowControl/>
      <w:pBdr>
        <w:top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5">
    <w:name w:val="xl95"/>
    <w:basedOn w:val="a0"/>
    <w:rsid w:val="000356CA"/>
    <w:pPr>
      <w:widowControl/>
      <w:spacing w:before="100" w:beforeAutospacing="1" w:after="100" w:afterAutospacing="1"/>
      <w:textAlignment w:val="center"/>
    </w:pPr>
    <w:rPr>
      <w:rFonts w:ascii="Arial" w:eastAsia="Times New Roman" w:hAnsi="Arial" w:cs="Arial"/>
      <w:sz w:val="16"/>
      <w:szCs w:val="16"/>
      <w:lang w:bidi="ar-SA"/>
    </w:rPr>
  </w:style>
  <w:style w:type="paragraph" w:customStyle="1" w:styleId="xl96">
    <w:name w:val="xl96"/>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7">
    <w:name w:val="xl97"/>
    <w:basedOn w:val="a0"/>
    <w:rsid w:val="000356CA"/>
    <w:pPr>
      <w:widowControl/>
      <w:spacing w:before="100" w:beforeAutospacing="1" w:after="100" w:afterAutospacing="1"/>
    </w:pPr>
    <w:rPr>
      <w:rFonts w:ascii="Arial" w:eastAsia="Times New Roman" w:hAnsi="Arial" w:cs="Arial"/>
      <w:sz w:val="16"/>
      <w:szCs w:val="16"/>
      <w:lang w:bidi="ar-SA"/>
    </w:rPr>
  </w:style>
  <w:style w:type="paragraph" w:customStyle="1" w:styleId="xl98">
    <w:name w:val="xl98"/>
    <w:basedOn w:val="a0"/>
    <w:rsid w:val="000356CA"/>
    <w:pPr>
      <w:widowControl/>
      <w:pBdr>
        <w:bottom w:val="single" w:sz="4" w:space="0" w:color="000000"/>
      </w:pBdr>
      <w:spacing w:before="100" w:beforeAutospacing="1" w:after="100" w:afterAutospacing="1"/>
    </w:pPr>
    <w:rPr>
      <w:rFonts w:ascii="Arial" w:eastAsia="Times New Roman" w:hAnsi="Arial" w:cs="Arial"/>
      <w:b/>
      <w:bCs/>
      <w:sz w:val="16"/>
      <w:szCs w:val="16"/>
      <w:lang w:bidi="ar-SA"/>
    </w:rPr>
  </w:style>
  <w:style w:type="paragraph" w:customStyle="1" w:styleId="xl99">
    <w:name w:val="xl99"/>
    <w:basedOn w:val="a0"/>
    <w:rsid w:val="000356CA"/>
    <w:pPr>
      <w:widowControl/>
      <w:spacing w:before="100" w:beforeAutospacing="1" w:after="100" w:afterAutospacing="1"/>
      <w:jc w:val="right"/>
      <w:textAlignment w:val="center"/>
    </w:pPr>
    <w:rPr>
      <w:rFonts w:ascii="Arial" w:eastAsia="Times New Roman" w:hAnsi="Arial" w:cs="Arial"/>
      <w:sz w:val="18"/>
      <w:szCs w:val="18"/>
      <w:lang w:bidi="ar-SA"/>
    </w:rPr>
  </w:style>
  <w:style w:type="paragraph" w:customStyle="1" w:styleId="xl100">
    <w:name w:val="xl100"/>
    <w:basedOn w:val="a0"/>
    <w:rsid w:val="000356CA"/>
    <w:pPr>
      <w:widowControl/>
      <w:spacing w:before="100" w:beforeAutospacing="1" w:after="100" w:afterAutospacing="1"/>
      <w:textAlignment w:val="top"/>
    </w:pPr>
    <w:rPr>
      <w:rFonts w:ascii="Arial" w:eastAsia="Times New Roman" w:hAnsi="Arial" w:cs="Arial"/>
      <w:sz w:val="16"/>
      <w:szCs w:val="16"/>
      <w:lang w:bidi="ar-SA"/>
    </w:rPr>
  </w:style>
  <w:style w:type="paragraph" w:customStyle="1" w:styleId="xl101">
    <w:name w:val="xl101"/>
    <w:basedOn w:val="a0"/>
    <w:rsid w:val="000356CA"/>
    <w:pPr>
      <w:widowControl/>
      <w:pBdr>
        <w:bottom w:val="single" w:sz="4" w:space="0" w:color="000000"/>
      </w:pBdr>
      <w:spacing w:before="100" w:beforeAutospacing="1" w:after="100" w:afterAutospacing="1"/>
      <w:textAlignment w:val="center"/>
    </w:pPr>
    <w:rPr>
      <w:rFonts w:ascii="Arial" w:eastAsia="Times New Roman" w:hAnsi="Arial" w:cs="Arial"/>
      <w:b/>
      <w:bCs/>
      <w:sz w:val="16"/>
      <w:szCs w:val="16"/>
      <w:lang w:bidi="ar-SA"/>
    </w:rPr>
  </w:style>
  <w:style w:type="paragraph" w:customStyle="1" w:styleId="xl102">
    <w:name w:val="xl102"/>
    <w:basedOn w:val="a0"/>
    <w:rsid w:val="000356CA"/>
    <w:pPr>
      <w:widowControl/>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103">
    <w:name w:val="xl103"/>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8"/>
      <w:szCs w:val="18"/>
      <w:lang w:bidi="ar-SA"/>
    </w:rPr>
  </w:style>
  <w:style w:type="paragraph" w:customStyle="1" w:styleId="xl104">
    <w:name w:val="xl104"/>
    <w:basedOn w:val="a0"/>
    <w:rsid w:val="000356CA"/>
    <w:pPr>
      <w:widowControl/>
      <w:spacing w:before="100" w:beforeAutospacing="1" w:after="100" w:afterAutospacing="1"/>
      <w:jc w:val="right"/>
      <w:textAlignment w:val="top"/>
    </w:pPr>
    <w:rPr>
      <w:rFonts w:ascii="Arial" w:eastAsia="Times New Roman" w:hAnsi="Arial" w:cs="Arial"/>
      <w:sz w:val="16"/>
      <w:szCs w:val="16"/>
      <w:lang w:bidi="ar-SA"/>
    </w:rPr>
  </w:style>
  <w:style w:type="paragraph" w:customStyle="1" w:styleId="xl105">
    <w:name w:val="xl105"/>
    <w:basedOn w:val="a0"/>
    <w:rsid w:val="000356CA"/>
    <w:pPr>
      <w:widowControl/>
      <w:spacing w:before="100" w:beforeAutospacing="1" w:after="100" w:afterAutospacing="1"/>
      <w:jc w:val="center"/>
      <w:textAlignment w:val="center"/>
    </w:pPr>
    <w:rPr>
      <w:rFonts w:ascii="Arial" w:eastAsia="Times New Roman" w:hAnsi="Arial" w:cs="Arial"/>
      <w:b/>
      <w:bCs/>
      <w:lang w:bidi="ar-SA"/>
    </w:rPr>
  </w:style>
  <w:style w:type="paragraph" w:customStyle="1" w:styleId="xl106">
    <w:name w:val="xl106"/>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sz w:val="20"/>
      <w:szCs w:val="20"/>
      <w:lang w:bidi="ar-SA"/>
    </w:rPr>
  </w:style>
  <w:style w:type="paragraph" w:customStyle="1" w:styleId="xl107">
    <w:name w:val="xl107"/>
    <w:basedOn w:val="a0"/>
    <w:rsid w:val="000356CA"/>
    <w:pPr>
      <w:widowControl/>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08">
    <w:name w:val="xl108"/>
    <w:basedOn w:val="a0"/>
    <w:rsid w:val="006838DE"/>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eastAsia="Times New Roman" w:hAnsi="Arial CYR" w:cs="Arial CYR"/>
      <w:color w:val="auto"/>
      <w:sz w:val="16"/>
      <w:szCs w:val="16"/>
      <w:lang w:bidi="ar-SA"/>
    </w:rPr>
  </w:style>
  <w:style w:type="paragraph" w:customStyle="1" w:styleId="xl109">
    <w:name w:val="xl109"/>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0">
    <w:name w:val="xl110"/>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1">
    <w:name w:val="xl111"/>
    <w:basedOn w:val="a0"/>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2">
    <w:name w:val="xl112"/>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3">
    <w:name w:val="xl113"/>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4">
    <w:name w:val="xl114"/>
    <w:basedOn w:val="a0"/>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5">
    <w:name w:val="xl115"/>
    <w:basedOn w:val="a0"/>
    <w:rsid w:val="006838DE"/>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6">
    <w:name w:val="xl116"/>
    <w:basedOn w:val="a0"/>
    <w:rsid w:val="006838DE"/>
    <w:pPr>
      <w:widowControl/>
      <w:pBdr>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7">
    <w:name w:val="xl117"/>
    <w:basedOn w:val="a0"/>
    <w:rsid w:val="006838DE"/>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8">
    <w:name w:val="xl118"/>
    <w:basedOn w:val="a0"/>
    <w:rsid w:val="006838DE"/>
    <w:pPr>
      <w:widowControl/>
      <w:pBdr>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9">
    <w:name w:val="xl119"/>
    <w:basedOn w:val="a0"/>
    <w:rsid w:val="006838DE"/>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0">
    <w:name w:val="xl120"/>
    <w:basedOn w:val="a0"/>
    <w:rsid w:val="006838DE"/>
    <w:pPr>
      <w:widowControl/>
      <w:pBdr>
        <w:top w:val="single" w:sz="8" w:space="0" w:color="auto"/>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1">
    <w:name w:val="xl121"/>
    <w:basedOn w:val="a0"/>
    <w:rsid w:val="006838DE"/>
    <w:pPr>
      <w:widowControl/>
      <w:pBdr>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2">
    <w:name w:val="xl122"/>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3">
    <w:name w:val="xl123"/>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font5">
    <w:name w:val="font5"/>
    <w:basedOn w:val="a0"/>
    <w:rsid w:val="002F6950"/>
    <w:pPr>
      <w:widowControl/>
      <w:spacing w:before="100" w:beforeAutospacing="1" w:after="100" w:afterAutospacing="1"/>
    </w:pPr>
    <w:rPr>
      <w:rFonts w:ascii="Arial" w:eastAsia="Times New Roman" w:hAnsi="Arial" w:cs="Arial"/>
      <w:color w:val="auto"/>
      <w:sz w:val="16"/>
      <w:szCs w:val="16"/>
      <w:u w:val="single"/>
      <w:lang w:bidi="ar-SA"/>
    </w:rPr>
  </w:style>
  <w:style w:type="paragraph" w:customStyle="1" w:styleId="xl124">
    <w:name w:val="xl124"/>
    <w:basedOn w:val="a0"/>
    <w:rsid w:val="002F6950"/>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5">
    <w:name w:val="xl125"/>
    <w:basedOn w:val="a0"/>
    <w:rsid w:val="002F6950"/>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6">
    <w:name w:val="xl126"/>
    <w:basedOn w:val="a0"/>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7">
    <w:name w:val="xl127"/>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8">
    <w:name w:val="xl128"/>
    <w:basedOn w:val="a0"/>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29">
    <w:name w:val="xl129"/>
    <w:basedOn w:val="a0"/>
    <w:rsid w:val="002F6950"/>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30">
    <w:name w:val="xl130"/>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1">
    <w:name w:val="xl131"/>
    <w:basedOn w:val="a0"/>
    <w:rsid w:val="002F6950"/>
    <w:pPr>
      <w:widowControl/>
      <w:spacing w:before="100" w:beforeAutospacing="1" w:after="100" w:afterAutospacing="1"/>
      <w:jc w:val="right"/>
      <w:textAlignment w:val="center"/>
    </w:pPr>
    <w:rPr>
      <w:rFonts w:ascii="Arial" w:eastAsia="Times New Roman" w:hAnsi="Arial" w:cs="Arial"/>
      <w:color w:val="auto"/>
      <w:lang w:bidi="ar-SA"/>
    </w:rPr>
  </w:style>
  <w:style w:type="paragraph" w:customStyle="1" w:styleId="xl132">
    <w:name w:val="xl132"/>
    <w:basedOn w:val="a0"/>
    <w:rsid w:val="002F6950"/>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3">
    <w:name w:val="xl133"/>
    <w:basedOn w:val="a0"/>
    <w:rsid w:val="002F6950"/>
    <w:pPr>
      <w:widowControl/>
      <w:pBdr>
        <w:top w:val="single" w:sz="4" w:space="0" w:color="000000"/>
        <w:left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4">
    <w:name w:val="xl134"/>
    <w:basedOn w:val="a0"/>
    <w:rsid w:val="002F6950"/>
    <w:pPr>
      <w:widowControl/>
      <w:pBdr>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5">
    <w:name w:val="xl135"/>
    <w:basedOn w:val="a0"/>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36">
    <w:name w:val="xl136"/>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7">
    <w:name w:val="xl137"/>
    <w:basedOn w:val="a0"/>
    <w:rsid w:val="002F6950"/>
    <w:pPr>
      <w:widowControl/>
      <w:pBdr>
        <w:left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8">
    <w:name w:val="xl138"/>
    <w:basedOn w:val="a0"/>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39">
    <w:name w:val="xl139"/>
    <w:basedOn w:val="a0"/>
    <w:rsid w:val="002F6950"/>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0">
    <w:name w:val="xl140"/>
    <w:basedOn w:val="a0"/>
    <w:rsid w:val="002F6950"/>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1">
    <w:name w:val="xl141"/>
    <w:basedOn w:val="a0"/>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2">
    <w:name w:val="xl142"/>
    <w:basedOn w:val="a0"/>
    <w:rsid w:val="002F6950"/>
    <w:pPr>
      <w:widowControl/>
      <w:pBdr>
        <w:left w:val="single" w:sz="4" w:space="0" w:color="000000"/>
        <w:bottom w:val="single" w:sz="8"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3">
    <w:name w:val="xl143"/>
    <w:basedOn w:val="a0"/>
    <w:rsid w:val="002F6950"/>
    <w:pPr>
      <w:widowControl/>
      <w:pBdr>
        <w:left w:val="single" w:sz="4" w:space="0" w:color="000000"/>
        <w:bottom w:val="single" w:sz="8"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44">
    <w:name w:val="xl144"/>
    <w:basedOn w:val="a0"/>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5">
    <w:name w:val="xl145"/>
    <w:basedOn w:val="a0"/>
    <w:rsid w:val="002F6950"/>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table" w:customStyle="1" w:styleId="19">
    <w:name w:val="Сетка таблицы1"/>
    <w:basedOn w:val="a2"/>
    <w:next w:val="af1"/>
    <w:rsid w:val="009B588B"/>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6">
    <w:name w:val="xl146"/>
    <w:basedOn w:val="a0"/>
    <w:rsid w:val="0074739B"/>
    <w:pPr>
      <w:widowControl/>
      <w:pBdr>
        <w:top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47">
    <w:name w:val="xl147"/>
    <w:basedOn w:val="a0"/>
    <w:rsid w:val="0074739B"/>
    <w:pPr>
      <w:widowControl/>
      <w:spacing w:before="100" w:beforeAutospacing="1" w:after="100" w:afterAutospacing="1"/>
      <w:ind w:firstLineChars="100" w:firstLine="100"/>
    </w:pPr>
    <w:rPr>
      <w:rFonts w:ascii="Arial" w:eastAsia="Times New Roman" w:hAnsi="Arial" w:cs="Arial"/>
      <w:color w:val="auto"/>
      <w:lang w:bidi="ar-SA"/>
    </w:rPr>
  </w:style>
  <w:style w:type="paragraph" w:customStyle="1" w:styleId="xl148">
    <w:name w:val="xl148"/>
    <w:basedOn w:val="a0"/>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49">
    <w:name w:val="xl149"/>
    <w:basedOn w:val="a0"/>
    <w:rsid w:val="0074739B"/>
    <w:pPr>
      <w:widowControl/>
      <w:pBdr>
        <w:left w:val="single" w:sz="4" w:space="0" w:color="000000"/>
        <w:bottom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0">
    <w:name w:val="xl150"/>
    <w:basedOn w:val="a0"/>
    <w:rsid w:val="0074739B"/>
    <w:pPr>
      <w:widowControl/>
      <w:pBdr>
        <w:left w:val="single" w:sz="4" w:space="0" w:color="000000"/>
        <w:bottom w:val="single" w:sz="8"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1">
    <w:name w:val="xl151"/>
    <w:basedOn w:val="a0"/>
    <w:rsid w:val="0074739B"/>
    <w:pPr>
      <w:widowControl/>
      <w:pBdr>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2">
    <w:name w:val="xl152"/>
    <w:basedOn w:val="a0"/>
    <w:rsid w:val="0074739B"/>
    <w:pPr>
      <w:widowControl/>
      <w:pBdr>
        <w:left w:val="single" w:sz="4" w:space="0" w:color="000000"/>
        <w:bottom w:val="single" w:sz="4"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3">
    <w:name w:val="xl153"/>
    <w:basedOn w:val="a0"/>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4">
    <w:name w:val="xl154"/>
    <w:basedOn w:val="a0"/>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5">
    <w:name w:val="xl155"/>
    <w:basedOn w:val="a0"/>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56">
    <w:name w:val="xl156"/>
    <w:basedOn w:val="a0"/>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7">
    <w:name w:val="xl157"/>
    <w:basedOn w:val="a0"/>
    <w:rsid w:val="0074739B"/>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8">
    <w:name w:val="xl158"/>
    <w:basedOn w:val="a0"/>
    <w:rsid w:val="0074739B"/>
    <w:pPr>
      <w:widowControl/>
      <w:pBdr>
        <w:top w:val="single" w:sz="8" w:space="0" w:color="000000"/>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9">
    <w:name w:val="xl159"/>
    <w:basedOn w:val="a0"/>
    <w:rsid w:val="0074739B"/>
    <w:pPr>
      <w:widowControl/>
      <w:pBdr>
        <w:bottom w:val="single" w:sz="4" w:space="0" w:color="000000"/>
      </w:pBdr>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0">
    <w:name w:val="xl160"/>
    <w:basedOn w:val="a0"/>
    <w:rsid w:val="0074739B"/>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61">
    <w:name w:val="xl161"/>
    <w:basedOn w:val="a0"/>
    <w:rsid w:val="0074739B"/>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2">
    <w:name w:val="xl162"/>
    <w:basedOn w:val="a0"/>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3">
    <w:name w:val="xl163"/>
    <w:basedOn w:val="a0"/>
    <w:rsid w:val="0074739B"/>
    <w:pPr>
      <w:widowControl/>
      <w:pBdr>
        <w:bottom w:val="single" w:sz="4" w:space="0" w:color="000000"/>
      </w:pBdr>
      <w:spacing w:before="100" w:beforeAutospacing="1" w:after="100" w:afterAutospacing="1"/>
      <w:textAlignment w:val="center"/>
    </w:pPr>
    <w:rPr>
      <w:rFonts w:ascii="Arial" w:eastAsia="Times New Roman" w:hAnsi="Arial" w:cs="Arial"/>
      <w:b/>
      <w:bCs/>
      <w:color w:val="auto"/>
      <w:lang w:bidi="ar-SA"/>
    </w:rPr>
  </w:style>
  <w:style w:type="paragraph" w:customStyle="1" w:styleId="xl164">
    <w:name w:val="xl164"/>
    <w:basedOn w:val="a0"/>
    <w:rsid w:val="0074739B"/>
    <w:pPr>
      <w:widowControl/>
      <w:pBdr>
        <w:bottom w:val="single" w:sz="4" w:space="0" w:color="000000"/>
      </w:pBdr>
      <w:spacing w:before="100" w:beforeAutospacing="1" w:after="100" w:afterAutospacing="1"/>
      <w:ind w:firstLineChars="100" w:firstLine="100"/>
      <w:textAlignment w:val="center"/>
    </w:pPr>
    <w:rPr>
      <w:rFonts w:ascii="Arial" w:eastAsia="Times New Roman" w:hAnsi="Arial" w:cs="Arial"/>
      <w:color w:val="auto"/>
      <w:lang w:bidi="ar-SA"/>
    </w:rPr>
  </w:style>
  <w:style w:type="paragraph" w:customStyle="1" w:styleId="xl165">
    <w:name w:val="xl165"/>
    <w:basedOn w:val="a0"/>
    <w:rsid w:val="0074739B"/>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66">
    <w:name w:val="xl166"/>
    <w:basedOn w:val="a0"/>
    <w:rsid w:val="0074739B"/>
    <w:pPr>
      <w:widowControl/>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7">
    <w:name w:val="xl167"/>
    <w:basedOn w:val="a0"/>
    <w:rsid w:val="0074739B"/>
    <w:pPr>
      <w:widowControl/>
      <w:spacing w:before="100" w:beforeAutospacing="1" w:after="100" w:afterAutospacing="1"/>
      <w:jc w:val="center"/>
      <w:textAlignment w:val="center"/>
    </w:pPr>
    <w:rPr>
      <w:rFonts w:ascii="Arial" w:eastAsia="Times New Roman" w:hAnsi="Arial" w:cs="Arial"/>
      <w:b/>
      <w:bCs/>
      <w:color w:val="auto"/>
      <w:sz w:val="18"/>
      <w:szCs w:val="18"/>
      <w:lang w:bidi="ar-SA"/>
    </w:rPr>
  </w:style>
  <w:style w:type="paragraph" w:customStyle="1" w:styleId="xl168">
    <w:name w:val="xl168"/>
    <w:basedOn w:val="a0"/>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69">
    <w:name w:val="xl169"/>
    <w:basedOn w:val="a0"/>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0">
    <w:name w:val="xl170"/>
    <w:basedOn w:val="a0"/>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paragraph" w:customStyle="1" w:styleId="xl171">
    <w:name w:val="xl171"/>
    <w:basedOn w:val="a0"/>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72">
    <w:name w:val="xl172"/>
    <w:basedOn w:val="a0"/>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3">
    <w:name w:val="xl173"/>
    <w:basedOn w:val="a0"/>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numbering" w:customStyle="1" w:styleId="1a">
    <w:name w:val="Нет списка1"/>
    <w:next w:val="a3"/>
    <w:uiPriority w:val="99"/>
    <w:semiHidden/>
    <w:unhideWhenUsed/>
    <w:rsid w:val="003A4506"/>
  </w:style>
  <w:style w:type="character" w:customStyle="1" w:styleId="aff2">
    <w:name w:val="Основной текст_"/>
    <w:basedOn w:val="a1"/>
    <w:link w:val="1b"/>
    <w:rsid w:val="00E93CE7"/>
    <w:rPr>
      <w:rFonts w:ascii="Times New Roman" w:eastAsia="Times New Roman" w:hAnsi="Times New Roman" w:cs="Times New Roman"/>
      <w:sz w:val="27"/>
      <w:szCs w:val="27"/>
      <w:shd w:val="clear" w:color="auto" w:fill="FFFFFF"/>
    </w:rPr>
  </w:style>
  <w:style w:type="paragraph" w:customStyle="1" w:styleId="1b">
    <w:name w:val="Основной текст1"/>
    <w:basedOn w:val="a0"/>
    <w:link w:val="aff2"/>
    <w:rsid w:val="00E93CE7"/>
    <w:pPr>
      <w:shd w:val="clear" w:color="auto" w:fill="FFFFFF"/>
      <w:spacing w:before="360" w:line="317" w:lineRule="exact"/>
      <w:jc w:val="both"/>
    </w:pPr>
    <w:rPr>
      <w:rFonts w:ascii="Times New Roman" w:eastAsia="Times New Roman" w:hAnsi="Times New Roman" w:cs="Times New Roman"/>
      <w:color w:val="auto"/>
      <w:sz w:val="27"/>
      <w:szCs w:val="27"/>
    </w:rPr>
  </w:style>
  <w:style w:type="character" w:customStyle="1" w:styleId="Exact0">
    <w:name w:val="Основной текст Exact"/>
    <w:basedOn w:val="a1"/>
    <w:rsid w:val="00A87A98"/>
    <w:rPr>
      <w:rFonts w:ascii="Times New Roman" w:eastAsia="Times New Roman" w:hAnsi="Times New Roman" w:cs="Times New Roman"/>
      <w:b w:val="0"/>
      <w:bCs w:val="0"/>
      <w:i w:val="0"/>
      <w:iCs w:val="0"/>
      <w:smallCaps w:val="0"/>
      <w:strike w:val="0"/>
      <w:spacing w:val="3"/>
      <w:sz w:val="25"/>
      <w:szCs w:val="25"/>
      <w:u w:val="none"/>
    </w:rPr>
  </w:style>
  <w:style w:type="character" w:customStyle="1" w:styleId="320">
    <w:name w:val="Заголовок №3 (2)_"/>
    <w:basedOn w:val="a1"/>
    <w:link w:val="321"/>
    <w:rsid w:val="00A87A98"/>
    <w:rPr>
      <w:rFonts w:ascii="Times New Roman" w:eastAsia="Times New Roman" w:hAnsi="Times New Roman" w:cs="Times New Roman"/>
      <w:sz w:val="27"/>
      <w:szCs w:val="27"/>
      <w:shd w:val="clear" w:color="auto" w:fill="FFFFFF"/>
    </w:rPr>
  </w:style>
  <w:style w:type="character" w:customStyle="1" w:styleId="33">
    <w:name w:val="Заголовок №3_"/>
    <w:basedOn w:val="a1"/>
    <w:link w:val="34"/>
    <w:rsid w:val="00A87A98"/>
    <w:rPr>
      <w:rFonts w:ascii="Times New Roman" w:eastAsia="Times New Roman" w:hAnsi="Times New Roman" w:cs="Times New Roman"/>
      <w:sz w:val="23"/>
      <w:szCs w:val="23"/>
      <w:shd w:val="clear" w:color="auto" w:fill="FFFFFF"/>
    </w:rPr>
  </w:style>
  <w:style w:type="paragraph" w:customStyle="1" w:styleId="321">
    <w:name w:val="Заголовок №3 (2)"/>
    <w:basedOn w:val="a0"/>
    <w:link w:val="320"/>
    <w:rsid w:val="00A87A98"/>
    <w:pPr>
      <w:shd w:val="clear" w:color="auto" w:fill="FFFFFF"/>
      <w:spacing w:after="240" w:line="0" w:lineRule="atLeast"/>
      <w:outlineLvl w:val="2"/>
    </w:pPr>
    <w:rPr>
      <w:rFonts w:ascii="Times New Roman" w:eastAsia="Times New Roman" w:hAnsi="Times New Roman" w:cs="Times New Roman"/>
      <w:color w:val="auto"/>
      <w:sz w:val="27"/>
      <w:szCs w:val="27"/>
    </w:rPr>
  </w:style>
  <w:style w:type="paragraph" w:customStyle="1" w:styleId="34">
    <w:name w:val="Заголовок №3"/>
    <w:basedOn w:val="a0"/>
    <w:link w:val="33"/>
    <w:rsid w:val="00A87A98"/>
    <w:pPr>
      <w:shd w:val="clear" w:color="auto" w:fill="FFFFFF"/>
      <w:spacing w:line="274" w:lineRule="exact"/>
      <w:ind w:firstLine="720"/>
      <w:jc w:val="both"/>
      <w:outlineLvl w:val="2"/>
    </w:pPr>
    <w:rPr>
      <w:rFonts w:ascii="Times New Roman" w:eastAsia="Times New Roman" w:hAnsi="Times New Roman" w:cs="Times New Roman"/>
      <w:color w:val="auto"/>
      <w:sz w:val="23"/>
      <w:szCs w:val="23"/>
    </w:rPr>
  </w:style>
  <w:style w:type="paragraph" w:customStyle="1" w:styleId="p3">
    <w:name w:val="p3"/>
    <w:basedOn w:val="a0"/>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5">
    <w:name w:val="p5"/>
    <w:basedOn w:val="a0"/>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0">
    <w:name w:val="Основной текст с отступом 21"/>
    <w:basedOn w:val="a0"/>
    <w:rsid w:val="000E69F7"/>
    <w:pPr>
      <w:suppressAutoHyphens/>
      <w:ind w:firstLine="567"/>
      <w:jc w:val="both"/>
    </w:pPr>
    <w:rPr>
      <w:rFonts w:ascii="Arial" w:eastAsia="Times New Roman" w:hAnsi="Arial" w:cs="Times New Roman"/>
      <w:color w:val="auto"/>
      <w:szCs w:val="20"/>
      <w:lang w:eastAsia="ar-SA" w:bidi="ar-SA"/>
    </w:rPr>
  </w:style>
  <w:style w:type="character" w:customStyle="1" w:styleId="1c">
    <w:name w:val="Основной шрифт абзаца1"/>
    <w:rsid w:val="009021D6"/>
  </w:style>
  <w:style w:type="paragraph" w:customStyle="1" w:styleId="Standarduser">
    <w:name w:val="Standard (user)"/>
    <w:rsid w:val="009021D6"/>
    <w:pPr>
      <w:suppressAutoHyphens/>
      <w:autoSpaceDE w:val="0"/>
      <w:spacing w:line="100" w:lineRule="atLeast"/>
      <w:textAlignment w:val="baseline"/>
    </w:pPr>
    <w:rPr>
      <w:rFonts w:ascii="Times New Roman CYR" w:eastAsia="Times New Roman CYR" w:hAnsi="Times New Roman CYR" w:cs="Times New Roman CYR"/>
      <w:kern w:val="1"/>
    </w:rPr>
  </w:style>
  <w:style w:type="paragraph" w:customStyle="1" w:styleId="aff3">
    <w:name w:val="Содержимое таблицы"/>
    <w:basedOn w:val="a0"/>
    <w:rsid w:val="009021D6"/>
    <w:pPr>
      <w:suppressLineNumbers/>
      <w:suppressAutoHyphens/>
      <w:spacing w:line="100" w:lineRule="atLeast"/>
      <w:textAlignment w:val="baseline"/>
    </w:pPr>
    <w:rPr>
      <w:rFonts w:ascii="Times New Roman" w:eastAsia="Lucida Sans Unicode" w:hAnsi="Times New Roman" w:cs="Times New Roman"/>
      <w:color w:val="auto"/>
      <w:kern w:val="1"/>
      <w:lang w:eastAsia="ar-SA" w:bidi="ar-SA"/>
    </w:rPr>
  </w:style>
  <w:style w:type="paragraph" w:customStyle="1" w:styleId="Standarduseruser">
    <w:name w:val="Standard (user) (user)"/>
    <w:rsid w:val="009021D6"/>
    <w:pPr>
      <w:widowControl/>
      <w:suppressAutoHyphens/>
      <w:textAlignment w:val="baseline"/>
    </w:pPr>
    <w:rPr>
      <w:rFonts w:ascii="Times New Roman" w:eastAsia="Arial" w:hAnsi="Times New Roman" w:cs="Times New Roman"/>
      <w:kern w:val="1"/>
      <w:sz w:val="28"/>
      <w:szCs w:val="20"/>
      <w:lang w:eastAsia="ar-SA" w:bidi="ar-SA"/>
    </w:rPr>
  </w:style>
  <w:style w:type="paragraph" w:customStyle="1" w:styleId="1d">
    <w:name w:val="Обычный (веб)1"/>
    <w:basedOn w:val="a0"/>
    <w:rsid w:val="009021D6"/>
    <w:pPr>
      <w:widowControl/>
      <w:suppressAutoHyphens/>
      <w:spacing w:before="100" w:after="119"/>
    </w:pPr>
    <w:rPr>
      <w:rFonts w:ascii="Times New Roman" w:eastAsia="Times New Roman" w:hAnsi="Times New Roman" w:cs="Times New Roman"/>
      <w:color w:val="auto"/>
      <w:lang w:eastAsia="ar-SA" w:bidi="ar-SA"/>
    </w:rPr>
  </w:style>
  <w:style w:type="paragraph" w:customStyle="1" w:styleId="msonormalcxspmiddle">
    <w:name w:val="msonormalcxspmiddle"/>
    <w:basedOn w:val="a0"/>
    <w:rsid w:val="0088688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7">
    <w:name w:val="Абзац списка2"/>
    <w:basedOn w:val="a0"/>
    <w:rsid w:val="00A1727E"/>
    <w:pPr>
      <w:widowControl/>
      <w:spacing w:after="200" w:line="276" w:lineRule="auto"/>
      <w:ind w:left="720"/>
    </w:pPr>
    <w:rPr>
      <w:rFonts w:ascii="Calibri" w:eastAsia="Times New Roman" w:hAnsi="Calibri" w:cs="Calibri"/>
      <w:color w:val="auto"/>
      <w:sz w:val="22"/>
      <w:szCs w:val="22"/>
      <w:lang w:bidi="ar-SA"/>
    </w:rPr>
  </w:style>
  <w:style w:type="paragraph" w:customStyle="1" w:styleId="113">
    <w:name w:val="Заголовок 11"/>
    <w:basedOn w:val="a0"/>
    <w:next w:val="a0"/>
    <w:rsid w:val="00A1727E"/>
    <w:pPr>
      <w:tabs>
        <w:tab w:val="num" w:pos="1800"/>
      </w:tabs>
      <w:suppressAutoHyphens/>
      <w:autoSpaceDE w:val="0"/>
      <w:spacing w:before="108" w:after="108"/>
      <w:jc w:val="center"/>
      <w:outlineLvl w:val="0"/>
    </w:pPr>
    <w:rPr>
      <w:rFonts w:ascii="Arial" w:eastAsia="Times New Roman" w:hAnsi="Arial" w:cs="Arial"/>
      <w:b/>
      <w:bCs/>
      <w:color w:val="26282F"/>
      <w:kern w:val="1"/>
      <w:lang w:eastAsia="ar-SA" w:bidi="ar-SA"/>
    </w:rPr>
  </w:style>
  <w:style w:type="paragraph" w:styleId="aff4">
    <w:name w:val="Body Text Indent"/>
    <w:aliases w:val="Основной текст лево,Основной текст с отступом Знак Знак,Основной текст с отступом Знак Знак Знак,Основной текст с отступом1 Знак Знак Знак1,Основной текст с отступом1 Знак Знак Знак1 Знак1,Основной текст 1"/>
    <w:basedOn w:val="a0"/>
    <w:link w:val="aff5"/>
    <w:unhideWhenUsed/>
    <w:rsid w:val="000864AC"/>
    <w:pPr>
      <w:spacing w:after="120"/>
      <w:ind w:left="283"/>
    </w:pPr>
  </w:style>
  <w:style w:type="character" w:customStyle="1" w:styleId="aff5">
    <w:name w:val="Основной текст с отступом Знак"/>
    <w:aliases w:val="Основной текст лево Знак,Основной текст с отступом Знак Знак Знак1,Основной текст с отступом Знак Знак Знак Знак,Основной текст с отступом1 Знак Знак Знак1 Знак,Основной текст с отступом1 Знак Знак Знак1 Знак1 Знак"/>
    <w:basedOn w:val="a1"/>
    <w:link w:val="aff4"/>
    <w:rsid w:val="000864AC"/>
    <w:rPr>
      <w:color w:val="000000"/>
    </w:rPr>
  </w:style>
  <w:style w:type="character" w:customStyle="1" w:styleId="apple-converted-space">
    <w:name w:val="apple-converted-space"/>
    <w:basedOn w:val="1c"/>
    <w:rsid w:val="000F4EBD"/>
  </w:style>
  <w:style w:type="paragraph" w:customStyle="1" w:styleId="28">
    <w:name w:val="Обычный (веб)2"/>
    <w:basedOn w:val="a0"/>
    <w:rsid w:val="000F4EBD"/>
    <w:pPr>
      <w:widowControl/>
      <w:suppressAutoHyphens/>
      <w:spacing w:before="280" w:after="280"/>
    </w:pPr>
    <w:rPr>
      <w:rFonts w:ascii="Times New Roman" w:eastAsia="Times New Roman" w:hAnsi="Times New Roman" w:cs="Times New Roman"/>
      <w:color w:val="auto"/>
      <w:lang w:eastAsia="ar-SA" w:bidi="ar-SA"/>
    </w:rPr>
  </w:style>
  <w:style w:type="paragraph" w:customStyle="1" w:styleId="p6">
    <w:name w:val="p6"/>
    <w:basedOn w:val="a0"/>
    <w:rsid w:val="00A42E7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5">
    <w:name w:val="Абзац списка3"/>
    <w:basedOn w:val="a0"/>
    <w:rsid w:val="00A42E7A"/>
    <w:pPr>
      <w:widowControl/>
      <w:spacing w:after="200" w:line="276" w:lineRule="auto"/>
      <w:ind w:left="720"/>
      <w:contextualSpacing/>
    </w:pPr>
    <w:rPr>
      <w:rFonts w:ascii="Calibri" w:eastAsia="Times New Roman" w:hAnsi="Calibri" w:cs="Times New Roman"/>
      <w:color w:val="auto"/>
      <w:sz w:val="22"/>
      <w:szCs w:val="22"/>
      <w:lang w:bidi="ar-SA"/>
    </w:rPr>
  </w:style>
  <w:style w:type="paragraph" w:customStyle="1" w:styleId="43">
    <w:name w:val="Абзац списка4"/>
    <w:basedOn w:val="a0"/>
    <w:rsid w:val="00805ACF"/>
    <w:pPr>
      <w:widowControl/>
      <w:spacing w:after="200" w:line="276" w:lineRule="auto"/>
      <w:ind w:left="720"/>
    </w:pPr>
    <w:rPr>
      <w:rFonts w:ascii="Calibri" w:eastAsia="Times New Roman" w:hAnsi="Calibri" w:cs="Calibri"/>
      <w:color w:val="auto"/>
      <w:sz w:val="22"/>
      <w:szCs w:val="22"/>
      <w:lang w:bidi="ar-SA"/>
    </w:rPr>
  </w:style>
  <w:style w:type="paragraph" w:styleId="aff6">
    <w:name w:val="annotation subject"/>
    <w:basedOn w:val="aff0"/>
    <w:next w:val="aff0"/>
    <w:link w:val="aff7"/>
    <w:uiPriority w:val="99"/>
    <w:rsid w:val="00BA4930"/>
    <w:pPr>
      <w:spacing w:after="200"/>
    </w:pPr>
    <w:rPr>
      <w:rFonts w:ascii="Calibri" w:eastAsia="Times New Roman" w:hAnsi="Calibri" w:cs="Times New Roman"/>
      <w:b/>
      <w:bCs/>
      <w:sz w:val="20"/>
      <w:szCs w:val="20"/>
    </w:rPr>
  </w:style>
  <w:style w:type="character" w:customStyle="1" w:styleId="aff7">
    <w:name w:val="Тема примечания Знак"/>
    <w:basedOn w:val="aff"/>
    <w:link w:val="aff6"/>
    <w:uiPriority w:val="99"/>
    <w:rsid w:val="00BA4930"/>
    <w:rPr>
      <w:rFonts w:ascii="Calibri" w:eastAsia="Times New Roman" w:hAnsi="Calibri" w:cs="Times New Roman"/>
      <w:b/>
      <w:bCs/>
      <w:sz w:val="20"/>
      <w:szCs w:val="20"/>
      <w:lang w:bidi="ar-SA"/>
    </w:rPr>
  </w:style>
  <w:style w:type="character" w:customStyle="1" w:styleId="53">
    <w:name w:val="Знак Знак5"/>
    <w:locked/>
    <w:rsid w:val="00BA4930"/>
    <w:rPr>
      <w:sz w:val="28"/>
      <w:szCs w:val="24"/>
      <w:lang w:bidi="ar-SA"/>
    </w:rPr>
  </w:style>
  <w:style w:type="paragraph" w:styleId="aff8">
    <w:name w:val="Block Text"/>
    <w:basedOn w:val="a0"/>
    <w:unhideWhenUsed/>
    <w:rsid w:val="00E44D6C"/>
    <w:pPr>
      <w:widowControl/>
      <w:ind w:left="-426" w:right="-766"/>
      <w:jc w:val="center"/>
    </w:pPr>
    <w:rPr>
      <w:rFonts w:ascii="Times New Roman" w:eastAsia="Times New Roman" w:hAnsi="Times New Roman" w:cs="Times New Roman"/>
      <w:color w:val="auto"/>
      <w:sz w:val="22"/>
      <w:szCs w:val="20"/>
      <w:lang w:bidi="ar-SA"/>
    </w:rPr>
  </w:style>
  <w:style w:type="paragraph" w:customStyle="1" w:styleId="36">
    <w:name w:val="Стиль3"/>
    <w:basedOn w:val="a0"/>
    <w:rsid w:val="0065313E"/>
    <w:pPr>
      <w:shd w:val="clear" w:color="auto" w:fill="FFFFFF"/>
      <w:autoSpaceDE w:val="0"/>
      <w:autoSpaceDN w:val="0"/>
      <w:adjustRightInd w:val="0"/>
      <w:spacing w:before="228"/>
      <w:ind w:left="324"/>
      <w:jc w:val="center"/>
    </w:pPr>
    <w:rPr>
      <w:rFonts w:ascii="Times New Roman" w:eastAsia="Times New Roman" w:hAnsi="Times New Roman" w:cs="Times New Roman"/>
      <w:spacing w:val="-3"/>
      <w:lang w:bidi="ar-SA"/>
    </w:rPr>
  </w:style>
  <w:style w:type="paragraph" w:customStyle="1" w:styleId="FR1">
    <w:name w:val="FR1"/>
    <w:rsid w:val="00E4513A"/>
    <w:pPr>
      <w:suppressAutoHyphens/>
      <w:autoSpaceDE w:val="0"/>
      <w:spacing w:before="280"/>
      <w:ind w:left="40"/>
      <w:jc w:val="center"/>
    </w:pPr>
    <w:rPr>
      <w:rFonts w:ascii="Arial" w:eastAsia="Arial" w:hAnsi="Arial" w:cs="Arial"/>
      <w:sz w:val="22"/>
      <w:szCs w:val="22"/>
      <w:lang w:eastAsia="ar-SA" w:bidi="ar-SA"/>
    </w:rPr>
  </w:style>
  <w:style w:type="paragraph" w:customStyle="1" w:styleId="sfst">
    <w:name w:val="sfst"/>
    <w:basedOn w:val="a0"/>
    <w:rsid w:val="00A358F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kstob">
    <w:name w:val="tekstob"/>
    <w:basedOn w:val="a0"/>
    <w:rsid w:val="005A1D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1">
    <w:name w:val="Основной текст 21"/>
    <w:basedOn w:val="a0"/>
    <w:rsid w:val="004C7551"/>
    <w:pPr>
      <w:widowControl/>
      <w:suppressAutoHyphens/>
      <w:spacing w:line="360" w:lineRule="auto"/>
    </w:pPr>
    <w:rPr>
      <w:rFonts w:ascii="Times New Roman" w:eastAsia="Times New Roman" w:hAnsi="Times New Roman" w:cs="Times New Roman"/>
      <w:color w:val="auto"/>
      <w:sz w:val="28"/>
      <w:lang w:eastAsia="ar-SA" w:bidi="ar-SA"/>
    </w:rPr>
  </w:style>
  <w:style w:type="paragraph" w:customStyle="1" w:styleId="29">
    <w:name w:val="Без интервала2"/>
    <w:rsid w:val="00171BFF"/>
    <w:pPr>
      <w:widowControl/>
    </w:pPr>
    <w:rPr>
      <w:rFonts w:ascii="Times New Roman" w:eastAsia="Times New Roman" w:hAnsi="Times New Roman" w:cs="Times New Roman"/>
      <w:lang w:bidi="ar-SA"/>
    </w:rPr>
  </w:style>
  <w:style w:type="paragraph" w:customStyle="1" w:styleId="formattexttopleveltextcentertext">
    <w:name w:val="formattext topleveltext centertext"/>
    <w:basedOn w:val="a0"/>
    <w:rsid w:val="002B1CA2"/>
    <w:pPr>
      <w:widowControl/>
      <w:spacing w:before="100" w:beforeAutospacing="1" w:after="100" w:afterAutospacing="1"/>
      <w:jc w:val="both"/>
    </w:pPr>
    <w:rPr>
      <w:rFonts w:ascii="Times New Roman" w:eastAsia="Times New Roman" w:hAnsi="Times New Roman" w:cs="Times New Roman"/>
      <w:color w:val="auto"/>
      <w:lang w:bidi="ar-SA"/>
    </w:rPr>
  </w:style>
  <w:style w:type="numbering" w:customStyle="1" w:styleId="2a">
    <w:name w:val="Нет списка2"/>
    <w:next w:val="a3"/>
    <w:uiPriority w:val="99"/>
    <w:semiHidden/>
    <w:unhideWhenUsed/>
    <w:rsid w:val="00FA623B"/>
  </w:style>
  <w:style w:type="numbering" w:customStyle="1" w:styleId="37">
    <w:name w:val="Нет списка3"/>
    <w:next w:val="a3"/>
    <w:uiPriority w:val="99"/>
    <w:semiHidden/>
    <w:unhideWhenUsed/>
    <w:rsid w:val="0005589E"/>
  </w:style>
  <w:style w:type="paragraph" w:customStyle="1" w:styleId="Standard">
    <w:name w:val="Standard"/>
    <w:rsid w:val="007375B1"/>
    <w:pPr>
      <w:suppressAutoHyphens/>
      <w:autoSpaceDE w:val="0"/>
      <w:spacing w:line="100" w:lineRule="atLeast"/>
      <w:textAlignment w:val="baseline"/>
    </w:pPr>
    <w:rPr>
      <w:rFonts w:ascii="Times New Roman CYR" w:eastAsia="Times New Roman CYR" w:hAnsi="Times New Roman CYR" w:cs="Times New Roman CYR"/>
      <w:kern w:val="1"/>
    </w:rPr>
  </w:style>
  <w:style w:type="paragraph" w:customStyle="1" w:styleId="aff9">
    <w:name w:val="Знак"/>
    <w:basedOn w:val="a0"/>
    <w:rsid w:val="00EA637E"/>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paragraph" w:styleId="affa">
    <w:name w:val="footnote text"/>
    <w:basedOn w:val="a0"/>
    <w:link w:val="affb"/>
    <w:rsid w:val="00EA637E"/>
    <w:pPr>
      <w:widowControl/>
    </w:pPr>
    <w:rPr>
      <w:rFonts w:ascii="Times New Roman" w:eastAsia="Times New Roman" w:hAnsi="Times New Roman" w:cs="Times New Roman"/>
      <w:color w:val="auto"/>
      <w:sz w:val="20"/>
      <w:szCs w:val="20"/>
      <w:lang w:bidi="ar-SA"/>
    </w:rPr>
  </w:style>
  <w:style w:type="character" w:customStyle="1" w:styleId="affb">
    <w:name w:val="Текст сноски Знак"/>
    <w:basedOn w:val="a1"/>
    <w:link w:val="affa"/>
    <w:rsid w:val="00EA637E"/>
    <w:rPr>
      <w:rFonts w:ascii="Times New Roman" w:eastAsia="Times New Roman" w:hAnsi="Times New Roman" w:cs="Times New Roman"/>
      <w:sz w:val="20"/>
      <w:szCs w:val="20"/>
      <w:lang w:bidi="ar-SA"/>
    </w:rPr>
  </w:style>
  <w:style w:type="character" w:styleId="affc">
    <w:name w:val="footnote reference"/>
    <w:basedOn w:val="a1"/>
    <w:uiPriority w:val="99"/>
    <w:rsid w:val="00EA637E"/>
    <w:rPr>
      <w:rFonts w:cs="Times New Roman"/>
      <w:vertAlign w:val="superscript"/>
    </w:rPr>
  </w:style>
  <w:style w:type="paragraph" w:customStyle="1" w:styleId="msonormalbullet1gif">
    <w:name w:val="msonormalbullet1.gif"/>
    <w:basedOn w:val="a0"/>
    <w:rsid w:val="007412F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ontStyle11">
    <w:name w:val="Font Style11"/>
    <w:uiPriority w:val="99"/>
    <w:rsid w:val="005E4E85"/>
    <w:rPr>
      <w:rFonts w:ascii="Times New Roman" w:hAnsi="Times New Roman" w:cs="Times New Roman" w:hint="default"/>
      <w:sz w:val="22"/>
      <w:szCs w:val="22"/>
    </w:rPr>
  </w:style>
  <w:style w:type="paragraph" w:customStyle="1" w:styleId="Style4">
    <w:name w:val="Style4"/>
    <w:basedOn w:val="a0"/>
    <w:rsid w:val="005E4E85"/>
    <w:pPr>
      <w:autoSpaceDE w:val="0"/>
      <w:autoSpaceDN w:val="0"/>
      <w:adjustRightInd w:val="0"/>
      <w:spacing w:line="277" w:lineRule="exact"/>
      <w:ind w:firstLine="710"/>
      <w:jc w:val="both"/>
    </w:pPr>
    <w:rPr>
      <w:rFonts w:ascii="Times New Roman" w:eastAsia="Times New Roman" w:hAnsi="Times New Roman" w:cs="Times New Roman"/>
      <w:color w:val="auto"/>
      <w:lang w:bidi="ar-SA"/>
    </w:rPr>
  </w:style>
  <w:style w:type="numbering" w:customStyle="1" w:styleId="44">
    <w:name w:val="Нет списка4"/>
    <w:next w:val="a3"/>
    <w:uiPriority w:val="99"/>
    <w:semiHidden/>
    <w:unhideWhenUsed/>
    <w:rsid w:val="00066BDC"/>
  </w:style>
  <w:style w:type="paragraph" w:customStyle="1" w:styleId="rtejustify">
    <w:name w:val="rtejustify"/>
    <w:basedOn w:val="a0"/>
    <w:rsid w:val="0057230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xtindent">
    <w:name w:val="textindent"/>
    <w:basedOn w:val="a0"/>
    <w:rsid w:val="0057230C"/>
    <w:pPr>
      <w:widowControl/>
      <w:spacing w:before="60" w:after="60"/>
      <w:ind w:firstLine="225"/>
      <w:jc w:val="both"/>
      <w:textAlignment w:val="baseline"/>
    </w:pPr>
    <w:rPr>
      <w:rFonts w:ascii="Arial" w:eastAsia="Times New Roman" w:hAnsi="Arial" w:cs="Arial"/>
      <w:bCs/>
      <w:sz w:val="18"/>
      <w:szCs w:val="18"/>
      <w:lang w:bidi="ar-SA"/>
    </w:rPr>
  </w:style>
  <w:style w:type="paragraph" w:styleId="2b">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
    <w:basedOn w:val="a0"/>
    <w:link w:val="2c"/>
    <w:unhideWhenUsed/>
    <w:rsid w:val="00294B83"/>
    <w:pPr>
      <w:spacing w:after="120" w:line="480" w:lineRule="auto"/>
      <w:ind w:left="283"/>
    </w:pPr>
  </w:style>
  <w:style w:type="character" w:customStyle="1" w:styleId="2c">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1,Знак Знак Знак Знак Знак Знак Знак Знак Знак Знак Знак Знак"/>
    <w:basedOn w:val="a1"/>
    <w:link w:val="2b"/>
    <w:uiPriority w:val="99"/>
    <w:rsid w:val="00294B83"/>
    <w:rPr>
      <w:color w:val="000000"/>
    </w:rPr>
  </w:style>
  <w:style w:type="paragraph" w:customStyle="1" w:styleId="FORMATTEXT">
    <w:name w:val=".FORMATTEXT"/>
    <w:rsid w:val="00492B37"/>
    <w:pPr>
      <w:autoSpaceDE w:val="0"/>
      <w:autoSpaceDN w:val="0"/>
      <w:adjustRightInd w:val="0"/>
    </w:pPr>
    <w:rPr>
      <w:rFonts w:ascii="Arial" w:eastAsia="Times New Roman" w:hAnsi="Arial" w:cs="Arial"/>
      <w:sz w:val="20"/>
      <w:szCs w:val="20"/>
      <w:lang w:bidi="ar-SA"/>
    </w:rPr>
  </w:style>
  <w:style w:type="paragraph" w:customStyle="1" w:styleId="affd">
    <w:name w:val="."/>
    <w:rsid w:val="0064546B"/>
    <w:pPr>
      <w:autoSpaceDE w:val="0"/>
      <w:autoSpaceDN w:val="0"/>
      <w:adjustRightInd w:val="0"/>
    </w:pPr>
    <w:rPr>
      <w:rFonts w:ascii="Arial" w:eastAsia="Times New Roman" w:hAnsi="Arial" w:cs="Arial"/>
      <w:lang w:bidi="ar-SA"/>
    </w:rPr>
  </w:style>
  <w:style w:type="paragraph" w:customStyle="1" w:styleId="HEADERTEXT">
    <w:name w:val=".HEADERTEXT"/>
    <w:rsid w:val="0064546B"/>
    <w:pPr>
      <w:autoSpaceDE w:val="0"/>
      <w:autoSpaceDN w:val="0"/>
      <w:adjustRightInd w:val="0"/>
    </w:pPr>
    <w:rPr>
      <w:rFonts w:ascii="Arial" w:eastAsia="Times New Roman" w:hAnsi="Arial" w:cs="Arial"/>
      <w:color w:val="2B4279"/>
      <w:sz w:val="20"/>
      <w:szCs w:val="20"/>
      <w:lang w:bidi="ar-SA"/>
    </w:rPr>
  </w:style>
  <w:style w:type="character" w:customStyle="1" w:styleId="38">
    <w:name w:val="Основной текст (3)_"/>
    <w:basedOn w:val="a1"/>
    <w:link w:val="310"/>
    <w:rsid w:val="00D0656D"/>
    <w:rPr>
      <w:rFonts w:ascii="Arial" w:eastAsia="Arial" w:hAnsi="Arial" w:cs="Arial"/>
      <w:b/>
      <w:bCs/>
      <w:i w:val="0"/>
      <w:iCs w:val="0"/>
      <w:smallCaps w:val="0"/>
      <w:strike w:val="0"/>
      <w:sz w:val="21"/>
      <w:szCs w:val="21"/>
      <w:u w:val="none"/>
    </w:rPr>
  </w:style>
  <w:style w:type="character" w:customStyle="1" w:styleId="msonormal0">
    <w:name w:val="msonormal"/>
    <w:basedOn w:val="a1"/>
    <w:rsid w:val="00807451"/>
  </w:style>
  <w:style w:type="character" w:customStyle="1" w:styleId="blk">
    <w:name w:val="blk"/>
    <w:basedOn w:val="a1"/>
    <w:rsid w:val="00E53299"/>
    <w:rPr>
      <w:rFonts w:cs="Times New Roman"/>
    </w:rPr>
  </w:style>
  <w:style w:type="numbering" w:customStyle="1" w:styleId="54">
    <w:name w:val="Нет списка5"/>
    <w:next w:val="a3"/>
    <w:uiPriority w:val="99"/>
    <w:semiHidden/>
    <w:unhideWhenUsed/>
    <w:rsid w:val="00F83FDF"/>
  </w:style>
  <w:style w:type="table" w:customStyle="1" w:styleId="2d">
    <w:name w:val="Сетка таблицы2"/>
    <w:basedOn w:val="a2"/>
    <w:next w:val="af1"/>
    <w:uiPriority w:val="59"/>
    <w:rsid w:val="00F83FDF"/>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7">
    <w:name w:val="xl257"/>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58">
    <w:name w:val="xl258"/>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59">
    <w:name w:val="xl259"/>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60">
    <w:name w:val="xl260"/>
    <w:basedOn w:val="a0"/>
    <w:rsid w:val="001C72ED"/>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261">
    <w:name w:val="xl261"/>
    <w:basedOn w:val="a0"/>
    <w:rsid w:val="001C72ED"/>
    <w:pPr>
      <w:widowControl/>
      <w:pBdr>
        <w:right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2">
    <w:name w:val="xl262"/>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3">
    <w:name w:val="xl263"/>
    <w:basedOn w:val="a0"/>
    <w:rsid w:val="001C72ED"/>
    <w:pPr>
      <w:widowControl/>
      <w:pBdr>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64">
    <w:name w:val="xl264"/>
    <w:basedOn w:val="a0"/>
    <w:rsid w:val="001C72ED"/>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5">
    <w:name w:val="xl265"/>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6">
    <w:name w:val="xl266"/>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7">
    <w:name w:val="xl267"/>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8">
    <w:name w:val="xl268"/>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9">
    <w:name w:val="xl269"/>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0">
    <w:name w:val="xl270"/>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1">
    <w:name w:val="xl271"/>
    <w:basedOn w:val="a0"/>
    <w:rsid w:val="001C72ED"/>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2">
    <w:name w:val="xl272"/>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3">
    <w:name w:val="xl273"/>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4">
    <w:name w:val="xl274"/>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5">
    <w:name w:val="xl275"/>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276">
    <w:name w:val="xl276"/>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77">
    <w:name w:val="xl277"/>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8">
    <w:name w:val="xl278"/>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79">
    <w:name w:val="xl279"/>
    <w:basedOn w:val="a0"/>
    <w:rsid w:val="001C72ED"/>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80">
    <w:name w:val="xl280"/>
    <w:basedOn w:val="a0"/>
    <w:rsid w:val="001C72ED"/>
    <w:pPr>
      <w:widowControl/>
      <w:pBdr>
        <w:top w:val="single" w:sz="8" w:space="0" w:color="000000"/>
        <w:left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1">
    <w:name w:val="xl281"/>
    <w:basedOn w:val="a0"/>
    <w:rsid w:val="001C72ED"/>
    <w:pPr>
      <w:widowControl/>
      <w:pBdr>
        <w:top w:val="single" w:sz="8" w:space="0" w:color="000000"/>
        <w:left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2">
    <w:name w:val="xl282"/>
    <w:basedOn w:val="a0"/>
    <w:rsid w:val="001C72ED"/>
    <w:pPr>
      <w:widowControl/>
      <w:pBdr>
        <w:top w:val="single" w:sz="8" w:space="0" w:color="000000"/>
        <w:left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3">
    <w:name w:val="xl283"/>
    <w:basedOn w:val="a0"/>
    <w:rsid w:val="001C72ED"/>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84">
    <w:name w:val="xl284"/>
    <w:basedOn w:val="a0"/>
    <w:rsid w:val="001C72ED"/>
    <w:pPr>
      <w:widowControl/>
      <w:pBdr>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5">
    <w:name w:val="xl285"/>
    <w:basedOn w:val="a0"/>
    <w:rsid w:val="001C72ED"/>
    <w:pPr>
      <w:widowControl/>
      <w:pBdr>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86">
    <w:name w:val="xl286"/>
    <w:basedOn w:val="a0"/>
    <w:rsid w:val="001C72ED"/>
    <w:pPr>
      <w:widowControl/>
      <w:pBdr>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87">
    <w:name w:val="xl287"/>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288">
    <w:name w:val="xl288"/>
    <w:basedOn w:val="a0"/>
    <w:rsid w:val="001C72ED"/>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9">
    <w:name w:val="xl28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0">
    <w:name w:val="xl290"/>
    <w:basedOn w:val="a0"/>
    <w:rsid w:val="001C72ED"/>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1">
    <w:name w:val="xl291"/>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92">
    <w:name w:val="xl292"/>
    <w:basedOn w:val="a0"/>
    <w:rsid w:val="001C72ED"/>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3">
    <w:name w:val="xl293"/>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4">
    <w:name w:val="xl294"/>
    <w:basedOn w:val="a0"/>
    <w:rsid w:val="001C72ED"/>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5">
    <w:name w:val="xl295"/>
    <w:basedOn w:val="a0"/>
    <w:rsid w:val="001C72ED"/>
    <w:pPr>
      <w:widowControl/>
      <w:pBdr>
        <w:top w:val="single" w:sz="4" w:space="0" w:color="000000"/>
      </w:pBdr>
      <w:spacing w:before="100" w:beforeAutospacing="1" w:after="100" w:afterAutospacing="1"/>
      <w:ind w:firstLineChars="100" w:firstLine="100"/>
    </w:pPr>
    <w:rPr>
      <w:rFonts w:ascii="Times New Roman" w:eastAsia="Times New Roman" w:hAnsi="Times New Roman" w:cs="Times New Roman"/>
      <w:sz w:val="20"/>
      <w:szCs w:val="20"/>
      <w:lang w:bidi="ar-SA"/>
    </w:rPr>
  </w:style>
  <w:style w:type="paragraph" w:customStyle="1" w:styleId="xl296">
    <w:name w:val="xl296"/>
    <w:basedOn w:val="a0"/>
    <w:rsid w:val="001C72ED"/>
    <w:pPr>
      <w:widowControl/>
      <w:pBdr>
        <w:top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7">
    <w:name w:val="xl297"/>
    <w:basedOn w:val="a0"/>
    <w:rsid w:val="001C72ED"/>
    <w:pPr>
      <w:widowControl/>
      <w:pBdr>
        <w:top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8">
    <w:name w:val="xl298"/>
    <w:basedOn w:val="a0"/>
    <w:rsid w:val="001C72ED"/>
    <w:pPr>
      <w:widowControl/>
      <w:pBdr>
        <w:bottom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299">
    <w:name w:val="xl299"/>
    <w:basedOn w:val="a0"/>
    <w:rsid w:val="001C72ED"/>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0">
    <w:name w:val="xl300"/>
    <w:basedOn w:val="a0"/>
    <w:rsid w:val="001C72ED"/>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1">
    <w:name w:val="xl301"/>
    <w:basedOn w:val="a0"/>
    <w:rsid w:val="001C72ED"/>
    <w:pPr>
      <w:widowControl/>
      <w:pBdr>
        <w:bottom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2">
    <w:name w:val="xl302"/>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03">
    <w:name w:val="xl303"/>
    <w:basedOn w:val="a0"/>
    <w:rsid w:val="001C72ED"/>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4">
    <w:name w:val="xl304"/>
    <w:basedOn w:val="a0"/>
    <w:rsid w:val="001C72ED"/>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5">
    <w:name w:val="xl305"/>
    <w:basedOn w:val="a0"/>
    <w:rsid w:val="001C72ED"/>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6">
    <w:name w:val="xl306"/>
    <w:basedOn w:val="a0"/>
    <w:rsid w:val="001C72ED"/>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07">
    <w:name w:val="xl307"/>
    <w:basedOn w:val="a0"/>
    <w:rsid w:val="001C72ED"/>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Times New Roman" w:eastAsia="Times New Roman" w:hAnsi="Times New Roman" w:cs="Times New Roman"/>
      <w:sz w:val="20"/>
      <w:szCs w:val="20"/>
      <w:lang w:bidi="ar-SA"/>
    </w:rPr>
  </w:style>
  <w:style w:type="paragraph" w:customStyle="1" w:styleId="xl308">
    <w:name w:val="xl308"/>
    <w:basedOn w:val="a0"/>
    <w:rsid w:val="001C72ED"/>
    <w:pPr>
      <w:widowControl/>
      <w:pBdr>
        <w:top w:val="single" w:sz="4" w:space="0" w:color="000000"/>
      </w:pBdr>
      <w:spacing w:before="100" w:beforeAutospacing="1" w:after="100" w:afterAutospacing="1"/>
      <w:ind w:firstLineChars="500" w:firstLine="500"/>
    </w:pPr>
    <w:rPr>
      <w:rFonts w:ascii="Times New Roman" w:eastAsia="Times New Roman" w:hAnsi="Times New Roman" w:cs="Times New Roman"/>
      <w:sz w:val="20"/>
      <w:szCs w:val="20"/>
      <w:lang w:bidi="ar-SA"/>
    </w:rPr>
  </w:style>
  <w:style w:type="paragraph" w:customStyle="1" w:styleId="xl309">
    <w:name w:val="xl309"/>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0">
    <w:name w:val="xl310"/>
    <w:basedOn w:val="a0"/>
    <w:rsid w:val="001C72ED"/>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1">
    <w:name w:val="xl311"/>
    <w:basedOn w:val="a0"/>
    <w:rsid w:val="001C72ED"/>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12">
    <w:name w:val="xl312"/>
    <w:basedOn w:val="a0"/>
    <w:rsid w:val="001C72ED"/>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13">
    <w:name w:val="xl313"/>
    <w:basedOn w:val="a0"/>
    <w:rsid w:val="001C72ED"/>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4">
    <w:name w:val="xl314"/>
    <w:basedOn w:val="a0"/>
    <w:rsid w:val="001C72ED"/>
    <w:pPr>
      <w:widowControl/>
      <w:pBdr>
        <w:top w:val="single" w:sz="8"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5">
    <w:name w:val="xl315"/>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16">
    <w:name w:val="xl316"/>
    <w:basedOn w:val="a0"/>
    <w:rsid w:val="001C72ED"/>
    <w:pPr>
      <w:widowControl/>
      <w:pBdr>
        <w:top w:val="single" w:sz="8"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7">
    <w:name w:val="xl317"/>
    <w:basedOn w:val="a0"/>
    <w:rsid w:val="001C72ED"/>
    <w:pPr>
      <w:widowControl/>
      <w:pBdr>
        <w:top w:val="single" w:sz="8"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8">
    <w:name w:val="xl318"/>
    <w:basedOn w:val="a0"/>
    <w:rsid w:val="001C72ED"/>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9">
    <w:name w:val="xl319"/>
    <w:basedOn w:val="a0"/>
    <w:rsid w:val="001C72ED"/>
    <w:pPr>
      <w:widowControl/>
      <w:pBdr>
        <w:top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320">
    <w:name w:val="xl320"/>
    <w:basedOn w:val="a0"/>
    <w:rsid w:val="001C72ED"/>
    <w:pPr>
      <w:widowControl/>
      <w:pBdr>
        <w:top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21">
    <w:name w:val="xl321"/>
    <w:basedOn w:val="a0"/>
    <w:rsid w:val="001C72ED"/>
    <w:pPr>
      <w:widowControl/>
      <w:pBdr>
        <w:top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22">
    <w:name w:val="xl322"/>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3">
    <w:name w:val="xl323"/>
    <w:basedOn w:val="a0"/>
    <w:rsid w:val="001C72ED"/>
    <w:pPr>
      <w:widowControl/>
      <w:pBdr>
        <w:top w:val="single" w:sz="4" w:space="0" w:color="000000"/>
        <w:bottom w:val="single" w:sz="8"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4">
    <w:name w:val="xl324"/>
    <w:basedOn w:val="a0"/>
    <w:rsid w:val="001C72ED"/>
    <w:pPr>
      <w:widowControl/>
      <w:pBdr>
        <w:top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5">
    <w:name w:val="xl325"/>
    <w:basedOn w:val="a0"/>
    <w:rsid w:val="001C72ED"/>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6">
    <w:name w:val="xl326"/>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7">
    <w:name w:val="xl327"/>
    <w:basedOn w:val="a0"/>
    <w:rsid w:val="001C72ED"/>
    <w:pPr>
      <w:widowControl/>
      <w:pBdr>
        <w:top w:val="single" w:sz="4"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28">
    <w:name w:val="xl328"/>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9">
    <w:name w:val="xl329"/>
    <w:basedOn w:val="a0"/>
    <w:rsid w:val="001C72ED"/>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0">
    <w:name w:val="xl330"/>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31">
    <w:name w:val="xl331"/>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32">
    <w:name w:val="xl332"/>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3">
    <w:name w:val="xl333"/>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34">
    <w:name w:val="xl334"/>
    <w:basedOn w:val="a0"/>
    <w:rsid w:val="001C72ED"/>
    <w:pPr>
      <w:widowControl/>
      <w:pBdr>
        <w:top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b/>
      <w:bCs/>
      <w:sz w:val="20"/>
      <w:szCs w:val="20"/>
      <w:lang w:bidi="ar-SA"/>
    </w:rPr>
  </w:style>
  <w:style w:type="paragraph" w:customStyle="1" w:styleId="xl335">
    <w:name w:val="xl335"/>
    <w:basedOn w:val="a0"/>
    <w:rsid w:val="001C72ED"/>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36">
    <w:name w:val="xl336"/>
    <w:basedOn w:val="a0"/>
    <w:rsid w:val="001C72ED"/>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7">
    <w:name w:val="xl337"/>
    <w:basedOn w:val="a0"/>
    <w:rsid w:val="001C72ED"/>
    <w:pPr>
      <w:widowControl/>
      <w:pBdr>
        <w:top w:val="single" w:sz="8" w:space="0" w:color="000000"/>
        <w:left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8">
    <w:name w:val="xl338"/>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9">
    <w:name w:val="xl339"/>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0">
    <w:name w:val="xl34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1">
    <w:name w:val="xl341"/>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2">
    <w:name w:val="xl342"/>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43">
    <w:name w:val="xl343"/>
    <w:basedOn w:val="a0"/>
    <w:rsid w:val="001C72ED"/>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44">
    <w:name w:val="xl344"/>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5">
    <w:name w:val="xl345"/>
    <w:basedOn w:val="a0"/>
    <w:rsid w:val="001C72ED"/>
    <w:pPr>
      <w:widowControl/>
      <w:spacing w:before="100" w:beforeAutospacing="1" w:after="100" w:afterAutospacing="1"/>
      <w:jc w:val="center"/>
    </w:pPr>
    <w:rPr>
      <w:rFonts w:ascii="Times New Roman" w:eastAsia="Times New Roman" w:hAnsi="Times New Roman" w:cs="Times New Roman"/>
      <w:b/>
      <w:bCs/>
      <w:lang w:bidi="ar-SA"/>
    </w:rPr>
  </w:style>
  <w:style w:type="paragraph" w:customStyle="1" w:styleId="xl346">
    <w:name w:val="xl346"/>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47">
    <w:name w:val="xl347"/>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8">
    <w:name w:val="xl348"/>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174">
    <w:name w:val="xl174"/>
    <w:basedOn w:val="a0"/>
    <w:rsid w:val="001C72ED"/>
    <w:pPr>
      <w:widowControl/>
      <w:pBdr>
        <w:top w:val="single" w:sz="4" w:space="0" w:color="000000"/>
      </w:pBdr>
      <w:spacing w:before="100" w:beforeAutospacing="1" w:after="100" w:afterAutospacing="1"/>
      <w:jc w:val="right"/>
    </w:pPr>
    <w:rPr>
      <w:rFonts w:ascii="Times New Roman" w:eastAsia="Times New Roman" w:hAnsi="Times New Roman" w:cs="Times New Roman"/>
      <w:sz w:val="16"/>
      <w:szCs w:val="16"/>
      <w:lang w:bidi="ar-SA"/>
    </w:rPr>
  </w:style>
  <w:style w:type="paragraph" w:customStyle="1" w:styleId="xl175">
    <w:name w:val="xl175"/>
    <w:basedOn w:val="a0"/>
    <w:rsid w:val="001C72ED"/>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176">
    <w:name w:val="xl176"/>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177">
    <w:name w:val="xl177"/>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78">
    <w:name w:val="xl178"/>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79">
    <w:name w:val="xl17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0">
    <w:name w:val="xl18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1">
    <w:name w:val="xl181"/>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2">
    <w:name w:val="xl182"/>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3">
    <w:name w:val="xl183"/>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4">
    <w:name w:val="xl184"/>
    <w:basedOn w:val="a0"/>
    <w:rsid w:val="001C72ED"/>
    <w:pPr>
      <w:widowControl/>
      <w:pBdr>
        <w:top w:val="single" w:sz="8" w:space="0" w:color="000000"/>
      </w:pBdr>
      <w:spacing w:before="100" w:beforeAutospacing="1" w:after="100" w:afterAutospacing="1"/>
      <w:textAlignment w:val="center"/>
    </w:pPr>
    <w:rPr>
      <w:rFonts w:ascii="Times New Roman" w:eastAsia="Times New Roman" w:hAnsi="Times New Roman" w:cs="Times New Roman"/>
      <w:color w:val="FFFFFF"/>
      <w:sz w:val="16"/>
      <w:szCs w:val="16"/>
      <w:lang w:bidi="ar-SA"/>
    </w:rPr>
  </w:style>
  <w:style w:type="paragraph" w:customStyle="1" w:styleId="xl185">
    <w:name w:val="xl185"/>
    <w:basedOn w:val="a0"/>
    <w:rsid w:val="001C72ED"/>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6">
    <w:name w:val="xl186"/>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7">
    <w:name w:val="xl187"/>
    <w:basedOn w:val="a0"/>
    <w:rsid w:val="001C72ED"/>
    <w:pPr>
      <w:widowControl/>
      <w:spacing w:before="100" w:beforeAutospacing="1" w:after="100" w:afterAutospacing="1"/>
    </w:pPr>
    <w:rPr>
      <w:rFonts w:ascii="Arial" w:eastAsia="Times New Roman" w:hAnsi="Arial" w:cs="Arial"/>
      <w:b/>
      <w:bCs/>
      <w:sz w:val="16"/>
      <w:szCs w:val="16"/>
      <w:lang w:bidi="ar-SA"/>
    </w:rPr>
  </w:style>
  <w:style w:type="paragraph" w:customStyle="1" w:styleId="xl188">
    <w:name w:val="xl188"/>
    <w:basedOn w:val="a0"/>
    <w:rsid w:val="001C72ED"/>
    <w:pPr>
      <w:widowControl/>
      <w:pBdr>
        <w:top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89">
    <w:name w:val="xl189"/>
    <w:basedOn w:val="a0"/>
    <w:rsid w:val="001C72ED"/>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0">
    <w:name w:val="xl190"/>
    <w:basedOn w:val="a0"/>
    <w:rsid w:val="001C72ED"/>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1">
    <w:name w:val="xl191"/>
    <w:basedOn w:val="a0"/>
    <w:rsid w:val="001C72ED"/>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2">
    <w:name w:val="xl192"/>
    <w:basedOn w:val="a0"/>
    <w:rsid w:val="001C72ED"/>
    <w:pPr>
      <w:widowControl/>
      <w:pBdr>
        <w:top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3">
    <w:name w:val="xl193"/>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4">
    <w:name w:val="xl194"/>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195">
    <w:name w:val="xl195"/>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6">
    <w:name w:val="xl196"/>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7">
    <w:name w:val="xl197"/>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8">
    <w:name w:val="xl198"/>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9">
    <w:name w:val="xl19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00">
    <w:name w:val="xl20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01">
    <w:name w:val="xl201"/>
    <w:basedOn w:val="a0"/>
    <w:rsid w:val="001C72ED"/>
    <w:pPr>
      <w:widowControl/>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02">
    <w:name w:val="xl202"/>
    <w:basedOn w:val="a0"/>
    <w:rsid w:val="001C72ED"/>
    <w:pPr>
      <w:widowControl/>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3">
    <w:name w:val="xl203"/>
    <w:basedOn w:val="a0"/>
    <w:rsid w:val="001C72ED"/>
    <w:pPr>
      <w:widowControl/>
      <w:pBdr>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4">
    <w:name w:val="xl204"/>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5">
    <w:name w:val="xl205"/>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217">
    <w:name w:val="xl217"/>
    <w:basedOn w:val="a0"/>
    <w:rsid w:val="0000727B"/>
    <w:pPr>
      <w:widowControl/>
      <w:spacing w:before="100" w:beforeAutospacing="1" w:after="100" w:afterAutospacing="1"/>
    </w:pPr>
    <w:rPr>
      <w:rFonts w:ascii="Arial CYR" w:eastAsia="Times New Roman" w:hAnsi="Arial CYR" w:cs="Arial CYR"/>
      <w:sz w:val="20"/>
      <w:szCs w:val="20"/>
      <w:lang w:bidi="ar-SA"/>
    </w:rPr>
  </w:style>
  <w:style w:type="paragraph" w:customStyle="1" w:styleId="xl218">
    <w:name w:val="xl218"/>
    <w:basedOn w:val="a0"/>
    <w:rsid w:val="0000727B"/>
    <w:pPr>
      <w:widowControl/>
      <w:spacing w:before="100" w:beforeAutospacing="1" w:after="100" w:afterAutospacing="1"/>
    </w:pPr>
    <w:rPr>
      <w:rFonts w:ascii="Arial CYR" w:eastAsia="Times New Roman" w:hAnsi="Arial CYR" w:cs="Arial CYR"/>
      <w:i/>
      <w:iCs/>
      <w:sz w:val="18"/>
      <w:szCs w:val="18"/>
      <w:lang w:bidi="ar-SA"/>
    </w:rPr>
  </w:style>
  <w:style w:type="paragraph" w:customStyle="1" w:styleId="xl219">
    <w:name w:val="xl21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20">
    <w:name w:val="xl220"/>
    <w:basedOn w:val="a0"/>
    <w:rsid w:val="0000727B"/>
    <w:pPr>
      <w:widowControl/>
      <w:spacing w:before="100" w:beforeAutospacing="1" w:after="100" w:afterAutospacing="1"/>
      <w:jc w:val="center"/>
    </w:pPr>
    <w:rPr>
      <w:rFonts w:ascii="Arial CYR" w:eastAsia="Times New Roman" w:hAnsi="Arial CYR" w:cs="Arial CYR"/>
      <w:sz w:val="16"/>
      <w:szCs w:val="16"/>
      <w:lang w:bidi="ar-SA"/>
    </w:rPr>
  </w:style>
  <w:style w:type="paragraph" w:customStyle="1" w:styleId="xl221">
    <w:name w:val="xl221"/>
    <w:basedOn w:val="a0"/>
    <w:rsid w:val="0000727B"/>
    <w:pPr>
      <w:widowControl/>
      <w:pBdr>
        <w:bottom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2">
    <w:name w:val="xl222"/>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3">
    <w:name w:val="xl223"/>
    <w:basedOn w:val="a0"/>
    <w:rsid w:val="0000727B"/>
    <w:pPr>
      <w:widowControl/>
      <w:spacing w:before="100" w:beforeAutospacing="1" w:after="100" w:afterAutospacing="1"/>
    </w:pPr>
    <w:rPr>
      <w:rFonts w:ascii="Arial CYR" w:eastAsia="Times New Roman" w:hAnsi="Arial CYR" w:cs="Arial CYR"/>
      <w:sz w:val="18"/>
      <w:szCs w:val="18"/>
      <w:lang w:bidi="ar-SA"/>
    </w:rPr>
  </w:style>
  <w:style w:type="paragraph" w:customStyle="1" w:styleId="xl224">
    <w:name w:val="xl224"/>
    <w:basedOn w:val="a0"/>
    <w:rsid w:val="0000727B"/>
    <w:pPr>
      <w:widowControl/>
      <w:spacing w:before="100" w:beforeAutospacing="1" w:after="100" w:afterAutospacing="1"/>
    </w:pPr>
    <w:rPr>
      <w:rFonts w:ascii="Arial CYR" w:eastAsia="Times New Roman" w:hAnsi="Arial CYR" w:cs="Arial CYR"/>
      <w:lang w:bidi="ar-SA"/>
    </w:rPr>
  </w:style>
  <w:style w:type="paragraph" w:customStyle="1" w:styleId="xl225">
    <w:name w:val="xl225"/>
    <w:basedOn w:val="a0"/>
    <w:rsid w:val="0000727B"/>
    <w:pPr>
      <w:widowControl/>
      <w:spacing w:before="100" w:beforeAutospacing="1" w:after="100" w:afterAutospacing="1"/>
    </w:pPr>
    <w:rPr>
      <w:rFonts w:ascii="Arial CYR" w:eastAsia="Times New Roman" w:hAnsi="Arial CYR" w:cs="Arial CYR"/>
      <w:sz w:val="18"/>
      <w:szCs w:val="18"/>
      <w:lang w:bidi="ar-SA"/>
    </w:rPr>
  </w:style>
  <w:style w:type="paragraph" w:customStyle="1" w:styleId="xl226">
    <w:name w:val="xl226"/>
    <w:basedOn w:val="a0"/>
    <w:rsid w:val="0000727B"/>
    <w:pPr>
      <w:widowControl/>
      <w:pBdr>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27">
    <w:name w:val="xl227"/>
    <w:basedOn w:val="a0"/>
    <w:rsid w:val="0000727B"/>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8">
    <w:name w:val="xl228"/>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9">
    <w:name w:val="xl22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30">
    <w:name w:val="xl230"/>
    <w:basedOn w:val="a0"/>
    <w:rsid w:val="0000727B"/>
    <w:pPr>
      <w:widowControl/>
      <w:pBdr>
        <w:right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31">
    <w:name w:val="xl231"/>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32">
    <w:name w:val="xl232"/>
    <w:basedOn w:val="a0"/>
    <w:rsid w:val="0000727B"/>
    <w:pPr>
      <w:widowControl/>
      <w:spacing w:before="100" w:beforeAutospacing="1" w:after="100" w:afterAutospacing="1"/>
    </w:pPr>
    <w:rPr>
      <w:rFonts w:ascii="Times New Roman" w:eastAsia="Times New Roman" w:hAnsi="Times New Roman" w:cs="Times New Roman"/>
      <w:lang w:bidi="ar-SA"/>
    </w:rPr>
  </w:style>
  <w:style w:type="paragraph" w:customStyle="1" w:styleId="xl233">
    <w:name w:val="xl233"/>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34">
    <w:name w:val="xl234"/>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35">
    <w:name w:val="xl235"/>
    <w:basedOn w:val="a0"/>
    <w:rsid w:val="0000727B"/>
    <w:pPr>
      <w:widowControl/>
      <w:pBdr>
        <w:right w:val="single" w:sz="8"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236">
    <w:name w:val="xl236"/>
    <w:basedOn w:val="a0"/>
    <w:rsid w:val="0000727B"/>
    <w:pPr>
      <w:widowControl/>
      <w:pBdr>
        <w:top w:val="single" w:sz="4" w:space="0" w:color="000000"/>
      </w:pBdr>
      <w:spacing w:before="100" w:beforeAutospacing="1" w:after="100" w:afterAutospacing="1"/>
    </w:pPr>
    <w:rPr>
      <w:rFonts w:ascii="Arial CYR" w:eastAsia="Times New Roman" w:hAnsi="Arial CYR" w:cs="Arial CYR"/>
      <w:lang w:bidi="ar-SA"/>
    </w:rPr>
  </w:style>
  <w:style w:type="paragraph" w:customStyle="1" w:styleId="xl237">
    <w:name w:val="xl237"/>
    <w:basedOn w:val="a0"/>
    <w:rsid w:val="0000727B"/>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8">
    <w:name w:val="xl238"/>
    <w:basedOn w:val="a0"/>
    <w:rsid w:val="0000727B"/>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9">
    <w:name w:val="xl23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40">
    <w:name w:val="xl240"/>
    <w:basedOn w:val="a0"/>
    <w:rsid w:val="0000727B"/>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41">
    <w:name w:val="xl241"/>
    <w:basedOn w:val="a0"/>
    <w:rsid w:val="0000727B"/>
    <w:pPr>
      <w:widowControl/>
      <w:pBdr>
        <w:top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42">
    <w:name w:val="xl242"/>
    <w:basedOn w:val="a0"/>
    <w:rsid w:val="0000727B"/>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3">
    <w:name w:val="xl243"/>
    <w:basedOn w:val="a0"/>
    <w:rsid w:val="0000727B"/>
    <w:pPr>
      <w:widowControl/>
      <w:pBdr>
        <w:bottom w:val="single" w:sz="4" w:space="0" w:color="000000"/>
      </w:pBdr>
      <w:spacing w:before="100" w:beforeAutospacing="1" w:after="100" w:afterAutospacing="1"/>
    </w:pPr>
    <w:rPr>
      <w:rFonts w:ascii="Arial CYR" w:eastAsia="Times New Roman" w:hAnsi="Arial CYR" w:cs="Arial CYR"/>
      <w:lang w:bidi="ar-SA"/>
    </w:rPr>
  </w:style>
  <w:style w:type="paragraph" w:customStyle="1" w:styleId="xl244">
    <w:name w:val="xl244"/>
    <w:basedOn w:val="a0"/>
    <w:rsid w:val="0000727B"/>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5">
    <w:name w:val="xl245"/>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6">
    <w:name w:val="xl246"/>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7">
    <w:name w:val="xl247"/>
    <w:basedOn w:val="a0"/>
    <w:rsid w:val="0000727B"/>
    <w:pPr>
      <w:widowControl/>
      <w:pBdr>
        <w:top w:val="single" w:sz="4" w:space="0" w:color="000000"/>
        <w:left w:val="single" w:sz="4" w:space="0" w:color="000000"/>
        <w:bottom w:val="single" w:sz="8"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8">
    <w:name w:val="xl248"/>
    <w:basedOn w:val="a0"/>
    <w:rsid w:val="0000727B"/>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49">
    <w:name w:val="xl249"/>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0">
    <w:name w:val="xl250"/>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1">
    <w:name w:val="xl251"/>
    <w:basedOn w:val="a0"/>
    <w:rsid w:val="0000727B"/>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2">
    <w:name w:val="xl252"/>
    <w:basedOn w:val="a0"/>
    <w:rsid w:val="0000727B"/>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3">
    <w:name w:val="xl25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4">
    <w:name w:val="xl254"/>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5">
    <w:name w:val="xl255"/>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6">
    <w:name w:val="xl256"/>
    <w:basedOn w:val="a0"/>
    <w:rsid w:val="0000727B"/>
    <w:pPr>
      <w:widowControl/>
      <w:pBdr>
        <w:top w:val="single" w:sz="4" w:space="0" w:color="000000"/>
        <w:left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349">
    <w:name w:val="xl349"/>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50">
    <w:name w:val="xl35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8"/>
      <w:szCs w:val="18"/>
      <w:lang w:bidi="ar-SA"/>
    </w:rPr>
  </w:style>
  <w:style w:type="paragraph" w:customStyle="1" w:styleId="xl351">
    <w:name w:val="xl351"/>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2">
    <w:name w:val="xl352"/>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3">
    <w:name w:val="xl35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54">
    <w:name w:val="xl354"/>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55">
    <w:name w:val="xl355"/>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56">
    <w:name w:val="xl356"/>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57">
    <w:name w:val="xl357"/>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8"/>
      <w:szCs w:val="18"/>
      <w:lang w:bidi="ar-SA"/>
    </w:rPr>
  </w:style>
  <w:style w:type="paragraph" w:customStyle="1" w:styleId="xl358">
    <w:name w:val="xl358"/>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9">
    <w:name w:val="xl359"/>
    <w:basedOn w:val="a0"/>
    <w:rsid w:val="0000727B"/>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60">
    <w:name w:val="xl36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8"/>
      <w:szCs w:val="18"/>
      <w:lang w:bidi="ar-SA"/>
    </w:rPr>
  </w:style>
  <w:style w:type="paragraph" w:customStyle="1" w:styleId="xl361">
    <w:name w:val="xl361"/>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400" w:firstLine="400"/>
    </w:pPr>
    <w:rPr>
      <w:rFonts w:ascii="Arial CYR" w:eastAsia="Times New Roman" w:hAnsi="Arial CYR" w:cs="Arial CYR"/>
      <w:i/>
      <w:iCs/>
      <w:sz w:val="18"/>
      <w:szCs w:val="18"/>
      <w:lang w:bidi="ar-SA"/>
    </w:rPr>
  </w:style>
  <w:style w:type="paragraph" w:customStyle="1" w:styleId="xl362">
    <w:name w:val="xl362"/>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400" w:firstLine="400"/>
    </w:pPr>
    <w:rPr>
      <w:rFonts w:ascii="Arial CYR" w:eastAsia="Times New Roman" w:hAnsi="Arial CYR" w:cs="Arial CYR"/>
      <w:i/>
      <w:iCs/>
      <w:sz w:val="18"/>
      <w:szCs w:val="18"/>
      <w:lang w:bidi="ar-SA"/>
    </w:rPr>
  </w:style>
  <w:style w:type="paragraph" w:customStyle="1" w:styleId="xl363">
    <w:name w:val="xl36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4">
    <w:name w:val="xl36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65">
    <w:name w:val="xl365"/>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6">
    <w:name w:val="xl366"/>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7">
    <w:name w:val="xl367"/>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68">
    <w:name w:val="xl368"/>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69">
    <w:name w:val="xl369"/>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70">
    <w:name w:val="xl37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71">
    <w:name w:val="xl371"/>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2">
    <w:name w:val="xl372"/>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3">
    <w:name w:val="xl373"/>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74">
    <w:name w:val="xl374"/>
    <w:basedOn w:val="a0"/>
    <w:rsid w:val="0000727B"/>
    <w:pPr>
      <w:widowControl/>
      <w:pBdr>
        <w:top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75">
    <w:name w:val="xl375"/>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6">
    <w:name w:val="xl376"/>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7">
    <w:name w:val="xl377"/>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8">
    <w:name w:val="xl378"/>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9">
    <w:name w:val="xl379"/>
    <w:basedOn w:val="a0"/>
    <w:rsid w:val="0000727B"/>
    <w:pPr>
      <w:widowControl/>
      <w:spacing w:before="100" w:beforeAutospacing="1" w:after="100" w:afterAutospacing="1"/>
    </w:pPr>
    <w:rPr>
      <w:rFonts w:ascii="Times New Roman" w:eastAsia="Times New Roman" w:hAnsi="Times New Roman" w:cs="Times New Roman"/>
      <w:sz w:val="16"/>
      <w:szCs w:val="16"/>
      <w:lang w:bidi="ar-SA"/>
    </w:rPr>
  </w:style>
  <w:style w:type="paragraph" w:customStyle="1" w:styleId="xl380">
    <w:name w:val="xl380"/>
    <w:basedOn w:val="a0"/>
    <w:rsid w:val="0000727B"/>
    <w:pPr>
      <w:widowControl/>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81">
    <w:name w:val="xl381"/>
    <w:basedOn w:val="a0"/>
    <w:rsid w:val="0000727B"/>
    <w:pPr>
      <w:widowControl/>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82">
    <w:name w:val="xl382"/>
    <w:basedOn w:val="a0"/>
    <w:rsid w:val="0000727B"/>
    <w:pPr>
      <w:widowControl/>
      <w:pBdr>
        <w:bottom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383">
    <w:name w:val="xl383"/>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4">
    <w:name w:val="xl384"/>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5">
    <w:name w:val="xl385"/>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86">
    <w:name w:val="xl386"/>
    <w:basedOn w:val="a0"/>
    <w:rsid w:val="0000727B"/>
    <w:pPr>
      <w:widowControl/>
      <w:pBdr>
        <w:bottom w:val="single" w:sz="4" w:space="0" w:color="000000"/>
      </w:pBdr>
      <w:shd w:val="clear" w:color="000000" w:fill="FFFFFF"/>
      <w:spacing w:before="100" w:beforeAutospacing="1" w:after="100" w:afterAutospacing="1"/>
      <w:jc w:val="right"/>
      <w:textAlignment w:val="center"/>
    </w:pPr>
    <w:rPr>
      <w:rFonts w:ascii="Arial CYR" w:eastAsia="Times New Roman" w:hAnsi="Arial CYR" w:cs="Arial CYR"/>
      <w:sz w:val="16"/>
      <w:szCs w:val="16"/>
      <w:lang w:bidi="ar-SA"/>
    </w:rPr>
  </w:style>
  <w:style w:type="paragraph" w:customStyle="1" w:styleId="xl387">
    <w:name w:val="xl387"/>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388">
    <w:name w:val="xl388"/>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89">
    <w:name w:val="xl38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0">
    <w:name w:val="xl39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8"/>
      <w:szCs w:val="18"/>
      <w:lang w:bidi="ar-SA"/>
    </w:rPr>
  </w:style>
  <w:style w:type="paragraph" w:customStyle="1" w:styleId="xl391">
    <w:name w:val="xl391"/>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92">
    <w:name w:val="xl392"/>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93">
    <w:name w:val="xl39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394">
    <w:name w:val="xl39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5">
    <w:name w:val="xl395"/>
    <w:basedOn w:val="a0"/>
    <w:rsid w:val="0000727B"/>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6">
    <w:name w:val="xl396"/>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7">
    <w:name w:val="xl397"/>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8">
    <w:name w:val="xl398"/>
    <w:basedOn w:val="a0"/>
    <w:rsid w:val="0000727B"/>
    <w:pPr>
      <w:widowControl/>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399">
    <w:name w:val="xl399"/>
    <w:basedOn w:val="a0"/>
    <w:rsid w:val="0000727B"/>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400">
    <w:name w:val="xl400"/>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401">
    <w:name w:val="xl401"/>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402">
    <w:name w:val="xl402"/>
    <w:basedOn w:val="a0"/>
    <w:rsid w:val="0000727B"/>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3">
    <w:name w:val="xl40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8"/>
      <w:szCs w:val="18"/>
      <w:lang w:bidi="ar-SA"/>
    </w:rPr>
  </w:style>
  <w:style w:type="paragraph" w:customStyle="1" w:styleId="xl404">
    <w:name w:val="xl404"/>
    <w:basedOn w:val="a0"/>
    <w:rsid w:val="0000727B"/>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5">
    <w:name w:val="xl405"/>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6">
    <w:name w:val="xl406"/>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407">
    <w:name w:val="xl407"/>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8">
    <w:name w:val="xl408"/>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9">
    <w:name w:val="xl409"/>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0">
    <w:name w:val="xl410"/>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1">
    <w:name w:val="xl411"/>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2">
    <w:name w:val="xl412"/>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3">
    <w:name w:val="xl413"/>
    <w:basedOn w:val="a0"/>
    <w:rsid w:val="0000727B"/>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4">
    <w:name w:val="xl414"/>
    <w:basedOn w:val="a0"/>
    <w:rsid w:val="0000727B"/>
    <w:pPr>
      <w:widowControl/>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15">
    <w:name w:val="xl415"/>
    <w:basedOn w:val="a0"/>
    <w:rsid w:val="0000727B"/>
    <w:pPr>
      <w:widowControl/>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6">
    <w:name w:val="xl416"/>
    <w:basedOn w:val="a0"/>
    <w:rsid w:val="0000727B"/>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417">
    <w:name w:val="xl417"/>
    <w:basedOn w:val="a0"/>
    <w:rsid w:val="0000727B"/>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8">
    <w:name w:val="xl418"/>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9">
    <w:name w:val="xl419"/>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20">
    <w:name w:val="xl420"/>
    <w:basedOn w:val="a0"/>
    <w:rsid w:val="0000727B"/>
    <w:pPr>
      <w:widowControl/>
      <w:pBdr>
        <w:bottom w:val="single" w:sz="4" w:space="0" w:color="000000"/>
      </w:pBdr>
      <w:shd w:val="clear" w:color="000000" w:fill="FFFFFF"/>
      <w:spacing w:before="100" w:beforeAutospacing="1" w:after="100" w:afterAutospacing="1"/>
      <w:jc w:val="right"/>
      <w:textAlignment w:val="top"/>
    </w:pPr>
    <w:rPr>
      <w:rFonts w:ascii="Arial CYR" w:eastAsia="Times New Roman" w:hAnsi="Arial CYR" w:cs="Arial CYR"/>
      <w:sz w:val="16"/>
      <w:szCs w:val="16"/>
      <w:lang w:bidi="ar-SA"/>
    </w:rPr>
  </w:style>
  <w:style w:type="paragraph" w:customStyle="1" w:styleId="xl421">
    <w:name w:val="xl421"/>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2">
    <w:name w:val="xl422"/>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3">
    <w:name w:val="xl423"/>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4">
    <w:name w:val="xl424"/>
    <w:basedOn w:val="a0"/>
    <w:rsid w:val="0000727B"/>
    <w:pPr>
      <w:widowControl/>
      <w:pBdr>
        <w:top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5">
    <w:name w:val="xl425"/>
    <w:basedOn w:val="a0"/>
    <w:rsid w:val="0000727B"/>
    <w:pPr>
      <w:widowControl/>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6">
    <w:name w:val="xl426"/>
    <w:basedOn w:val="a0"/>
    <w:rsid w:val="0000727B"/>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7">
    <w:name w:val="xl427"/>
    <w:basedOn w:val="a0"/>
    <w:rsid w:val="0000727B"/>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8">
    <w:name w:val="xl428"/>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9">
    <w:name w:val="xl42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430">
    <w:name w:val="xl430"/>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1">
    <w:name w:val="xl431"/>
    <w:basedOn w:val="a0"/>
    <w:rsid w:val="0000727B"/>
    <w:pPr>
      <w:widowControl/>
      <w:pBdr>
        <w:top w:val="single" w:sz="4" w:space="0" w:color="000000"/>
        <w:lef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2">
    <w:name w:val="xl432"/>
    <w:basedOn w:val="a0"/>
    <w:rsid w:val="0000727B"/>
    <w:pPr>
      <w:widowControl/>
      <w:pBdr>
        <w:top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3">
    <w:name w:val="xl433"/>
    <w:basedOn w:val="a0"/>
    <w:rsid w:val="0000727B"/>
    <w:pPr>
      <w:widowControl/>
      <w:pBdr>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34">
    <w:name w:val="xl434"/>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5">
    <w:name w:val="xl435"/>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6">
    <w:name w:val="xl436"/>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7">
    <w:name w:val="xl437"/>
    <w:basedOn w:val="a0"/>
    <w:rsid w:val="0000727B"/>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8">
    <w:name w:val="xl438"/>
    <w:basedOn w:val="a0"/>
    <w:rsid w:val="0000727B"/>
    <w:pPr>
      <w:widowControl/>
      <w:shd w:val="clear" w:color="000000" w:fill="FFFFFF"/>
      <w:spacing w:before="100" w:beforeAutospacing="1" w:after="100" w:afterAutospacing="1"/>
    </w:pPr>
    <w:rPr>
      <w:rFonts w:ascii="Arial CYR" w:eastAsia="Times New Roman" w:hAnsi="Arial CYR" w:cs="Arial CYR"/>
      <w:b/>
      <w:bCs/>
      <w:sz w:val="18"/>
      <w:szCs w:val="18"/>
      <w:lang w:bidi="ar-SA"/>
    </w:rPr>
  </w:style>
  <w:style w:type="paragraph" w:customStyle="1" w:styleId="xl439">
    <w:name w:val="xl439"/>
    <w:basedOn w:val="a0"/>
    <w:rsid w:val="0000727B"/>
    <w:pPr>
      <w:widowControl/>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0">
    <w:name w:val="xl440"/>
    <w:basedOn w:val="a0"/>
    <w:rsid w:val="0000727B"/>
    <w:pPr>
      <w:widowControl/>
      <w:shd w:val="clear" w:color="000000" w:fill="FFFFFF"/>
      <w:spacing w:before="100" w:beforeAutospacing="1" w:after="100" w:afterAutospacing="1"/>
      <w:jc w:val="right"/>
    </w:pPr>
    <w:rPr>
      <w:rFonts w:ascii="Arial" w:eastAsia="Times New Roman" w:hAnsi="Arial" w:cs="Arial"/>
      <w:sz w:val="16"/>
      <w:szCs w:val="16"/>
      <w:lang w:bidi="ar-SA"/>
    </w:rPr>
  </w:style>
  <w:style w:type="paragraph" w:customStyle="1" w:styleId="xl441">
    <w:name w:val="xl441"/>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442">
    <w:name w:val="xl442"/>
    <w:basedOn w:val="a0"/>
    <w:rsid w:val="0000727B"/>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3">
    <w:name w:val="xl443"/>
    <w:basedOn w:val="a0"/>
    <w:rsid w:val="0000727B"/>
    <w:pPr>
      <w:widowControl/>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4">
    <w:name w:val="xl44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45">
    <w:name w:val="xl445"/>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6">
    <w:name w:val="xl446"/>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7">
    <w:name w:val="xl447"/>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48">
    <w:name w:val="xl448"/>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9">
    <w:name w:val="xl449"/>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0">
    <w:name w:val="xl450"/>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51">
    <w:name w:val="xl451"/>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2">
    <w:name w:val="xl452"/>
    <w:basedOn w:val="a0"/>
    <w:rsid w:val="0000727B"/>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3">
    <w:name w:val="xl453"/>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4">
    <w:name w:val="xl45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5">
    <w:name w:val="xl455"/>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56">
    <w:name w:val="xl456"/>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7">
    <w:name w:val="xl457"/>
    <w:basedOn w:val="a0"/>
    <w:rsid w:val="0000727B"/>
    <w:pPr>
      <w:widowControl/>
      <w:pBdr>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8">
    <w:name w:val="xl458"/>
    <w:basedOn w:val="a0"/>
    <w:rsid w:val="0000727B"/>
    <w:pPr>
      <w:widowControl/>
      <w:pBdr>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9">
    <w:name w:val="xl459"/>
    <w:basedOn w:val="a0"/>
    <w:rsid w:val="0000727B"/>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0">
    <w:name w:val="xl460"/>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61">
    <w:name w:val="xl461"/>
    <w:basedOn w:val="a0"/>
    <w:rsid w:val="0000727B"/>
    <w:pPr>
      <w:widowControl/>
      <w:pBdr>
        <w:top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62">
    <w:name w:val="xl462"/>
    <w:basedOn w:val="a0"/>
    <w:rsid w:val="0000727B"/>
    <w:pPr>
      <w:widowControl/>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63">
    <w:name w:val="xl463"/>
    <w:basedOn w:val="a0"/>
    <w:rsid w:val="0000727B"/>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4">
    <w:name w:val="xl464"/>
    <w:basedOn w:val="a0"/>
    <w:rsid w:val="0000727B"/>
    <w:pPr>
      <w:widowControl/>
      <w:pBdr>
        <w:bottom w:val="single" w:sz="4" w:space="0" w:color="000000"/>
      </w:pBdr>
      <w:shd w:val="clear" w:color="000000" w:fill="FFFFFF"/>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465">
    <w:name w:val="xl465"/>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466">
    <w:name w:val="xl466"/>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7">
    <w:name w:val="xl467"/>
    <w:basedOn w:val="a0"/>
    <w:rsid w:val="0000727B"/>
    <w:pPr>
      <w:widowControl/>
      <w:pBdr>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68">
    <w:name w:val="xl468"/>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69">
    <w:name w:val="xl46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70">
    <w:name w:val="xl470"/>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1">
    <w:name w:val="xl471"/>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2">
    <w:name w:val="xl472"/>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3">
    <w:name w:val="xl47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4">
    <w:name w:val="xl474"/>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75">
    <w:name w:val="xl475"/>
    <w:basedOn w:val="a0"/>
    <w:rsid w:val="0000727B"/>
    <w:pPr>
      <w:widowControl/>
      <w:pBdr>
        <w:bottom w:val="single" w:sz="4" w:space="0" w:color="000000"/>
      </w:pBdr>
      <w:shd w:val="clear" w:color="000000" w:fill="FFFFFF"/>
      <w:spacing w:before="100" w:beforeAutospacing="1" w:after="100" w:afterAutospacing="1"/>
    </w:pPr>
    <w:rPr>
      <w:rFonts w:ascii="Times New Roman" w:eastAsia="Times New Roman" w:hAnsi="Times New Roman" w:cs="Times New Roman"/>
      <w:sz w:val="16"/>
      <w:szCs w:val="16"/>
      <w:lang w:bidi="ar-SA"/>
    </w:rPr>
  </w:style>
  <w:style w:type="paragraph" w:customStyle="1" w:styleId="xl476">
    <w:name w:val="xl476"/>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77">
    <w:name w:val="xl477"/>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78">
    <w:name w:val="xl478"/>
    <w:basedOn w:val="a0"/>
    <w:rsid w:val="0000727B"/>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79">
    <w:name w:val="xl479"/>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0">
    <w:name w:val="xl480"/>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1">
    <w:name w:val="xl481"/>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2">
    <w:name w:val="xl482"/>
    <w:basedOn w:val="a0"/>
    <w:rsid w:val="0000727B"/>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3">
    <w:name w:val="xl483"/>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84">
    <w:name w:val="xl484"/>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85">
    <w:name w:val="xl485"/>
    <w:basedOn w:val="a0"/>
    <w:rsid w:val="0000727B"/>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b/>
      <w:bCs/>
      <w:sz w:val="18"/>
      <w:szCs w:val="18"/>
      <w:lang w:bidi="ar-SA"/>
    </w:rPr>
  </w:style>
  <w:style w:type="paragraph" w:customStyle="1" w:styleId="xl486">
    <w:name w:val="xl486"/>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87">
    <w:name w:val="xl487"/>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88">
    <w:name w:val="xl488"/>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89">
    <w:name w:val="xl489"/>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90">
    <w:name w:val="xl490"/>
    <w:basedOn w:val="a0"/>
    <w:rsid w:val="0000727B"/>
    <w:pPr>
      <w:widowControl/>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91">
    <w:name w:val="xl491"/>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92">
    <w:name w:val="xl492"/>
    <w:basedOn w:val="a0"/>
    <w:rsid w:val="0000727B"/>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206">
    <w:name w:val="xl206"/>
    <w:basedOn w:val="a0"/>
    <w:rsid w:val="007250A1"/>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07">
    <w:name w:val="xl207"/>
    <w:basedOn w:val="a0"/>
    <w:rsid w:val="007250A1"/>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08">
    <w:name w:val="xl208"/>
    <w:basedOn w:val="a0"/>
    <w:rsid w:val="007250A1"/>
    <w:pPr>
      <w:widowControl/>
      <w:pBdr>
        <w:top w:val="single" w:sz="4" w:space="0" w:color="000000"/>
        <w:left w:val="single" w:sz="4" w:space="15" w:color="000000"/>
        <w:right w:val="single" w:sz="8" w:space="0" w:color="000000"/>
      </w:pBdr>
      <w:spacing w:before="100" w:beforeAutospacing="1" w:after="100" w:afterAutospacing="1"/>
      <w:ind w:firstLineChars="200" w:firstLine="200"/>
    </w:pPr>
    <w:rPr>
      <w:rFonts w:ascii="Times New Roman" w:eastAsia="Times New Roman" w:hAnsi="Times New Roman" w:cs="Times New Roman"/>
      <w:sz w:val="18"/>
      <w:szCs w:val="18"/>
      <w:lang w:bidi="ar-SA"/>
    </w:rPr>
  </w:style>
  <w:style w:type="paragraph" w:customStyle="1" w:styleId="xl209">
    <w:name w:val="xl209"/>
    <w:basedOn w:val="a0"/>
    <w:rsid w:val="007250A1"/>
    <w:pPr>
      <w:widowControl/>
      <w:pBdr>
        <w:top w:val="single" w:sz="4" w:space="0" w:color="000000"/>
        <w:left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0">
    <w:name w:val="xl210"/>
    <w:basedOn w:val="a0"/>
    <w:rsid w:val="007250A1"/>
    <w:pPr>
      <w:widowControl/>
      <w:pBdr>
        <w:top w:val="single" w:sz="4" w:space="0" w:color="000000"/>
        <w:left w:val="single" w:sz="4" w:space="0" w:color="000000"/>
        <w:right w:val="single" w:sz="4" w:space="0" w:color="000000"/>
      </w:pBdr>
      <w:spacing w:before="100" w:beforeAutospacing="1" w:after="100" w:afterAutospacing="1"/>
    </w:pPr>
    <w:rPr>
      <w:rFonts w:ascii="Times New Roman" w:eastAsia="Times New Roman" w:hAnsi="Times New Roman" w:cs="Times New Roman"/>
      <w:sz w:val="18"/>
      <w:szCs w:val="18"/>
      <w:lang w:bidi="ar-SA"/>
    </w:rPr>
  </w:style>
  <w:style w:type="paragraph" w:customStyle="1" w:styleId="xl211">
    <w:name w:val="xl211"/>
    <w:basedOn w:val="a0"/>
    <w:rsid w:val="007250A1"/>
    <w:pPr>
      <w:widowControl/>
      <w:pBdr>
        <w:top w:val="single" w:sz="4"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12">
    <w:name w:val="xl212"/>
    <w:basedOn w:val="a0"/>
    <w:rsid w:val="007250A1"/>
    <w:pPr>
      <w:widowControl/>
      <w:pBdr>
        <w:top w:val="single" w:sz="4"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13">
    <w:name w:val="xl213"/>
    <w:basedOn w:val="a0"/>
    <w:rsid w:val="007250A1"/>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18"/>
      <w:szCs w:val="18"/>
      <w:lang w:bidi="ar-SA"/>
    </w:rPr>
  </w:style>
  <w:style w:type="paragraph" w:customStyle="1" w:styleId="xl214">
    <w:name w:val="xl214"/>
    <w:basedOn w:val="a0"/>
    <w:rsid w:val="007250A1"/>
    <w:pPr>
      <w:widowControl/>
      <w:pBdr>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5">
    <w:name w:val="xl215"/>
    <w:basedOn w:val="a0"/>
    <w:rsid w:val="007250A1"/>
    <w:pPr>
      <w:widowControl/>
      <w:pBdr>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6">
    <w:name w:val="xl216"/>
    <w:basedOn w:val="a0"/>
    <w:rsid w:val="007250A1"/>
    <w:pPr>
      <w:widowControl/>
      <w:pBdr>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2e">
    <w:name w:val="Основной текст2"/>
    <w:basedOn w:val="a0"/>
    <w:uiPriority w:val="99"/>
    <w:rsid w:val="004504A1"/>
    <w:pPr>
      <w:shd w:val="clear" w:color="auto" w:fill="FFFFFF"/>
      <w:spacing w:line="293" w:lineRule="exact"/>
    </w:pPr>
    <w:rPr>
      <w:rFonts w:ascii="Times New Roman" w:eastAsia="Times New Roman" w:hAnsi="Times New Roman" w:cs="Times New Roman"/>
      <w:color w:val="auto"/>
      <w:sz w:val="20"/>
      <w:szCs w:val="20"/>
      <w:lang w:bidi="ar-SA"/>
    </w:rPr>
  </w:style>
  <w:style w:type="numbering" w:customStyle="1" w:styleId="63">
    <w:name w:val="Нет списка6"/>
    <w:next w:val="a3"/>
    <w:semiHidden/>
    <w:rsid w:val="008935EC"/>
  </w:style>
  <w:style w:type="table" w:customStyle="1" w:styleId="39">
    <w:name w:val="Сетка таблицы3"/>
    <w:basedOn w:val="a2"/>
    <w:next w:val="af1"/>
    <w:rsid w:val="008935EC"/>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3">
    <w:name w:val="Нет списка7"/>
    <w:next w:val="a3"/>
    <w:semiHidden/>
    <w:rsid w:val="0098466E"/>
  </w:style>
  <w:style w:type="table" w:customStyle="1" w:styleId="45">
    <w:name w:val="Сетка таблицы4"/>
    <w:basedOn w:val="a2"/>
    <w:next w:val="af1"/>
    <w:rsid w:val="0098466E"/>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f">
    <w:name w:val="Body Text 2"/>
    <w:basedOn w:val="a0"/>
    <w:link w:val="2f0"/>
    <w:unhideWhenUsed/>
    <w:rsid w:val="00DC5B17"/>
    <w:pPr>
      <w:spacing w:after="120" w:line="480" w:lineRule="auto"/>
    </w:pPr>
  </w:style>
  <w:style w:type="character" w:customStyle="1" w:styleId="2f0">
    <w:name w:val="Основной текст 2 Знак"/>
    <w:basedOn w:val="a1"/>
    <w:link w:val="2f"/>
    <w:rsid w:val="00DC5B17"/>
    <w:rPr>
      <w:color w:val="000000"/>
    </w:rPr>
  </w:style>
  <w:style w:type="paragraph" w:styleId="3a">
    <w:name w:val="Body Text Indent 3"/>
    <w:basedOn w:val="a0"/>
    <w:link w:val="3b"/>
    <w:unhideWhenUsed/>
    <w:rsid w:val="00DC5B17"/>
    <w:pPr>
      <w:spacing w:after="120"/>
      <w:ind w:left="283"/>
    </w:pPr>
    <w:rPr>
      <w:sz w:val="16"/>
      <w:szCs w:val="16"/>
    </w:rPr>
  </w:style>
  <w:style w:type="character" w:customStyle="1" w:styleId="3b">
    <w:name w:val="Основной текст с отступом 3 Знак"/>
    <w:basedOn w:val="a1"/>
    <w:link w:val="3a"/>
    <w:rsid w:val="00DC5B17"/>
    <w:rPr>
      <w:color w:val="000000"/>
      <w:sz w:val="16"/>
      <w:szCs w:val="16"/>
    </w:rPr>
  </w:style>
  <w:style w:type="paragraph" w:customStyle="1" w:styleId="western">
    <w:name w:val="western"/>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9">
    <w:name w:val="p9"/>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2">
    <w:name w:val="p12"/>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c">
    <w:name w:val="Без интервала3"/>
    <w:rsid w:val="00623772"/>
    <w:pPr>
      <w:widowControl/>
    </w:pPr>
    <w:rPr>
      <w:rFonts w:ascii="Times New Roman" w:eastAsia="Times New Roman" w:hAnsi="Times New Roman" w:cs="Times New Roman"/>
      <w:b/>
      <w:sz w:val="28"/>
      <w:szCs w:val="28"/>
      <w:lang w:bidi="ar-SA"/>
    </w:rPr>
  </w:style>
  <w:style w:type="character" w:customStyle="1" w:styleId="2pt">
    <w:name w:val="Основной текст + Интервал 2 pt"/>
    <w:basedOn w:val="aff2"/>
    <w:uiPriority w:val="99"/>
    <w:rsid w:val="00C64249"/>
    <w:rPr>
      <w:rFonts w:ascii="Times New Roman" w:eastAsia="Times New Roman" w:hAnsi="Times New Roman" w:cs="Times New Roman"/>
      <w:spacing w:val="50"/>
      <w:sz w:val="27"/>
      <w:szCs w:val="27"/>
      <w:shd w:val="clear" w:color="auto" w:fill="FFFFFF"/>
    </w:rPr>
  </w:style>
  <w:style w:type="paragraph" w:customStyle="1" w:styleId="46">
    <w:name w:val="Без интервала4"/>
    <w:rsid w:val="00A4302E"/>
    <w:pPr>
      <w:widowControl/>
    </w:pPr>
    <w:rPr>
      <w:rFonts w:ascii="Calibri" w:eastAsia="Calibri" w:hAnsi="Calibri" w:cs="Calibri"/>
      <w:sz w:val="22"/>
      <w:szCs w:val="22"/>
      <w:lang w:bidi="ar-SA"/>
    </w:rPr>
  </w:style>
  <w:style w:type="numbering" w:customStyle="1" w:styleId="83">
    <w:name w:val="Нет списка8"/>
    <w:next w:val="a3"/>
    <w:uiPriority w:val="99"/>
    <w:semiHidden/>
    <w:unhideWhenUsed/>
    <w:rsid w:val="00553E1E"/>
  </w:style>
  <w:style w:type="character" w:customStyle="1" w:styleId="affe">
    <w:name w:val="Основной текст пользователя Знак"/>
    <w:basedOn w:val="a1"/>
    <w:link w:val="afff"/>
    <w:locked/>
    <w:rsid w:val="00EA56EB"/>
  </w:style>
  <w:style w:type="paragraph" w:customStyle="1" w:styleId="afff">
    <w:name w:val="Основной текст пользователя"/>
    <w:basedOn w:val="a0"/>
    <w:link w:val="affe"/>
    <w:qFormat/>
    <w:rsid w:val="00EA56EB"/>
    <w:pPr>
      <w:widowControl/>
      <w:ind w:firstLine="567"/>
      <w:jc w:val="both"/>
    </w:pPr>
    <w:rPr>
      <w:color w:val="auto"/>
    </w:rPr>
  </w:style>
  <w:style w:type="paragraph" w:customStyle="1" w:styleId="Default">
    <w:name w:val="Default"/>
    <w:rsid w:val="00EA56EB"/>
    <w:pPr>
      <w:widowControl/>
      <w:autoSpaceDE w:val="0"/>
      <w:autoSpaceDN w:val="0"/>
      <w:adjustRightInd w:val="0"/>
    </w:pPr>
    <w:rPr>
      <w:rFonts w:ascii="Times New Roman" w:eastAsia="Calibri" w:hAnsi="Times New Roman" w:cs="Times New Roman"/>
      <w:color w:val="000000"/>
      <w:lang w:bidi="ar-SA"/>
    </w:rPr>
  </w:style>
  <w:style w:type="paragraph" w:customStyle="1" w:styleId="p8">
    <w:name w:val="p8"/>
    <w:basedOn w:val="a0"/>
    <w:rsid w:val="00AB5DB0"/>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ai110">
    <w:name w:val="1 / a / i110"/>
    <w:basedOn w:val="a3"/>
    <w:next w:val="1ai"/>
    <w:semiHidden/>
    <w:rsid w:val="00AD7BD7"/>
    <w:pPr>
      <w:numPr>
        <w:numId w:val="2"/>
      </w:numPr>
    </w:pPr>
  </w:style>
  <w:style w:type="numbering" w:styleId="1ai">
    <w:name w:val="Outline List 1"/>
    <w:basedOn w:val="a3"/>
    <w:uiPriority w:val="99"/>
    <w:semiHidden/>
    <w:unhideWhenUsed/>
    <w:rsid w:val="00AD7BD7"/>
    <w:pPr>
      <w:numPr>
        <w:numId w:val="1"/>
      </w:numPr>
    </w:pPr>
  </w:style>
  <w:style w:type="paragraph" w:customStyle="1" w:styleId="AAA">
    <w:name w:val="! AAA !"/>
    <w:link w:val="AAA0"/>
    <w:rsid w:val="00437ACA"/>
    <w:pPr>
      <w:widowControl/>
      <w:spacing w:after="120"/>
      <w:jc w:val="both"/>
    </w:pPr>
    <w:rPr>
      <w:rFonts w:ascii="Times New Roman" w:eastAsia="Times New Roman" w:hAnsi="Times New Roman" w:cs="Times New Roman"/>
      <w:szCs w:val="16"/>
      <w:lang w:bidi="ar-SA"/>
    </w:rPr>
  </w:style>
  <w:style w:type="character" w:customStyle="1" w:styleId="AAA0">
    <w:name w:val="! AAA ! Знак"/>
    <w:link w:val="AAA"/>
    <w:locked/>
    <w:rsid w:val="00437ACA"/>
    <w:rPr>
      <w:rFonts w:ascii="Times New Roman" w:eastAsia="Times New Roman" w:hAnsi="Times New Roman" w:cs="Times New Roman"/>
      <w:szCs w:val="16"/>
      <w:lang w:bidi="ar-SA"/>
    </w:rPr>
  </w:style>
  <w:style w:type="paragraph" w:customStyle="1" w:styleId="afff0">
    <w:name w:val="текст таблицы"/>
    <w:basedOn w:val="a0"/>
    <w:rsid w:val="00437ACA"/>
    <w:pPr>
      <w:widowControl/>
      <w:jc w:val="center"/>
    </w:pPr>
    <w:rPr>
      <w:rFonts w:ascii="Times New Roman" w:eastAsia="Times New Roman" w:hAnsi="Times New Roman" w:cs="Times New Roman"/>
      <w:color w:val="auto"/>
      <w:sz w:val="22"/>
      <w:szCs w:val="20"/>
      <w:lang w:bidi="ar-SA"/>
    </w:rPr>
  </w:style>
  <w:style w:type="character" w:customStyle="1" w:styleId="af3">
    <w:name w:val="Абзац списка Знак"/>
    <w:link w:val="af2"/>
    <w:uiPriority w:val="34"/>
    <w:locked/>
    <w:rsid w:val="00437ACA"/>
    <w:rPr>
      <w:color w:val="000000"/>
    </w:rPr>
  </w:style>
  <w:style w:type="paragraph" w:customStyle="1" w:styleId="131">
    <w:name w:val="Обычный 13 Знак"/>
    <w:basedOn w:val="a0"/>
    <w:link w:val="133"/>
    <w:rsid w:val="00437ACA"/>
    <w:pPr>
      <w:keepNext/>
      <w:keepLines/>
      <w:widowControl/>
      <w:suppressLineNumbers/>
      <w:tabs>
        <w:tab w:val="left" w:leader="dot" w:pos="9356"/>
      </w:tabs>
      <w:suppressAutoHyphens/>
      <w:spacing w:before="60"/>
      <w:ind w:firstLine="567"/>
      <w:jc w:val="both"/>
    </w:pPr>
    <w:rPr>
      <w:rFonts w:ascii="Times New Roman" w:eastAsia="Times New Roman" w:hAnsi="Times New Roman" w:cs="Times New Roman"/>
      <w:color w:val="auto"/>
      <w:sz w:val="26"/>
      <w:szCs w:val="20"/>
      <w:lang w:bidi="ar-SA"/>
    </w:rPr>
  </w:style>
  <w:style w:type="character" w:customStyle="1" w:styleId="133">
    <w:name w:val="Обычный 13 Знак Знак3"/>
    <w:link w:val="131"/>
    <w:rsid w:val="00437ACA"/>
    <w:rPr>
      <w:rFonts w:ascii="Times New Roman" w:eastAsia="Times New Roman" w:hAnsi="Times New Roman" w:cs="Times New Roman"/>
      <w:sz w:val="26"/>
      <w:szCs w:val="20"/>
      <w:lang w:bidi="ar-SA"/>
    </w:rPr>
  </w:style>
  <w:style w:type="paragraph" w:customStyle="1" w:styleId="3d">
    <w:name w:val="Текст3"/>
    <w:basedOn w:val="3"/>
    <w:rsid w:val="00437ACA"/>
    <w:pPr>
      <w:keepNext w:val="0"/>
      <w:numPr>
        <w:ilvl w:val="2"/>
      </w:numPr>
      <w:tabs>
        <w:tab w:val="left" w:pos="1814"/>
      </w:tabs>
      <w:spacing w:before="80" w:after="0" w:line="252" w:lineRule="auto"/>
      <w:ind w:firstLine="851"/>
      <w:jc w:val="both"/>
    </w:pPr>
    <w:rPr>
      <w:rFonts w:ascii="Times New Roman" w:eastAsia="SimSun" w:hAnsi="Times New Roman" w:cs="Times New Roman"/>
      <w:b w:val="0"/>
      <w:bCs w:val="0"/>
      <w:sz w:val="28"/>
    </w:rPr>
  </w:style>
  <w:style w:type="character" w:customStyle="1" w:styleId="a9">
    <w:name w:val="Без интервала Знак"/>
    <w:basedOn w:val="a1"/>
    <w:link w:val="a8"/>
    <w:uiPriority w:val="1"/>
    <w:rsid w:val="00437ACA"/>
    <w:rPr>
      <w:rFonts w:ascii="Times New Roman" w:eastAsia="Times New Roman" w:hAnsi="Times New Roman" w:cs="Times New Roman"/>
      <w:lang w:bidi="ar-SA"/>
    </w:rPr>
  </w:style>
  <w:style w:type="paragraph" w:customStyle="1" w:styleId="47">
    <w:name w:val="Основной текст4"/>
    <w:basedOn w:val="a0"/>
    <w:rsid w:val="00227063"/>
    <w:pPr>
      <w:shd w:val="clear" w:color="auto" w:fill="FFFFFF"/>
      <w:spacing w:before="360" w:line="307" w:lineRule="exact"/>
      <w:jc w:val="both"/>
    </w:pPr>
    <w:rPr>
      <w:rFonts w:ascii="Times New Roman" w:eastAsia="Courier New" w:hAnsi="Times New Roman" w:cs="Times New Roman"/>
      <w:spacing w:val="5"/>
      <w:sz w:val="20"/>
      <w:szCs w:val="20"/>
      <w:lang w:bidi="ar-SA"/>
    </w:rPr>
  </w:style>
  <w:style w:type="character" w:customStyle="1" w:styleId="afff1">
    <w:name w:val="Подпись к картинке_"/>
    <w:basedOn w:val="a1"/>
    <w:locked/>
    <w:rsid w:val="00227063"/>
    <w:rPr>
      <w:b/>
      <w:bCs/>
      <w:sz w:val="17"/>
      <w:szCs w:val="17"/>
      <w:lang w:bidi="ar-SA"/>
    </w:rPr>
  </w:style>
  <w:style w:type="paragraph" w:customStyle="1" w:styleId="510">
    <w:name w:val="Основной текст (5)1"/>
    <w:basedOn w:val="a0"/>
    <w:rsid w:val="00441140"/>
    <w:pPr>
      <w:shd w:val="clear" w:color="auto" w:fill="FFFFFF"/>
      <w:spacing w:after="420" w:line="298" w:lineRule="exact"/>
      <w:jc w:val="both"/>
    </w:pPr>
    <w:rPr>
      <w:rFonts w:ascii="Times New Roman" w:eastAsia="Times New Roman" w:hAnsi="Times New Roman" w:cs="Times New Roman"/>
      <w:b/>
      <w:bCs/>
      <w:color w:val="auto"/>
      <w:spacing w:val="5"/>
      <w:sz w:val="20"/>
      <w:szCs w:val="20"/>
      <w:lang w:bidi="ar-SA"/>
    </w:rPr>
  </w:style>
  <w:style w:type="character" w:customStyle="1" w:styleId="2f1">
    <w:name w:val="Подпись к таблице (2)_"/>
    <w:basedOn w:val="a1"/>
    <w:link w:val="2f2"/>
    <w:locked/>
    <w:rsid w:val="00441140"/>
    <w:rPr>
      <w:spacing w:val="4"/>
      <w:shd w:val="clear" w:color="auto" w:fill="FFFFFF"/>
      <w:lang w:bidi="ar-SA"/>
    </w:rPr>
  </w:style>
  <w:style w:type="paragraph" w:customStyle="1" w:styleId="2f2">
    <w:name w:val="Подпись к таблице (2)"/>
    <w:basedOn w:val="a0"/>
    <w:link w:val="2f1"/>
    <w:rsid w:val="00441140"/>
    <w:pPr>
      <w:shd w:val="clear" w:color="auto" w:fill="FFFFFF"/>
      <w:spacing w:after="60" w:line="240" w:lineRule="atLeast"/>
      <w:jc w:val="right"/>
    </w:pPr>
    <w:rPr>
      <w:color w:val="auto"/>
      <w:spacing w:val="4"/>
      <w:lang w:bidi="ar-SA"/>
    </w:rPr>
  </w:style>
  <w:style w:type="paragraph" w:customStyle="1" w:styleId="1e">
    <w:name w:val="Подпись к таблице1"/>
    <w:basedOn w:val="a0"/>
    <w:rsid w:val="00441140"/>
    <w:pPr>
      <w:shd w:val="clear" w:color="auto" w:fill="FFFFFF"/>
      <w:spacing w:before="60" w:line="240" w:lineRule="atLeast"/>
      <w:jc w:val="both"/>
    </w:pPr>
    <w:rPr>
      <w:rFonts w:ascii="Times New Roman" w:eastAsia="Courier New" w:hAnsi="Times New Roman" w:cs="Times New Roman"/>
      <w:b/>
      <w:bCs/>
      <w:spacing w:val="5"/>
      <w:sz w:val="20"/>
      <w:szCs w:val="20"/>
      <w:lang w:bidi="ar-SA"/>
    </w:rPr>
  </w:style>
  <w:style w:type="character" w:customStyle="1" w:styleId="BookmanOldStyle1">
    <w:name w:val="Основной текст + Bookman Old Style1"/>
    <w:aliases w:val="Интервал 0 pt7"/>
    <w:basedOn w:val="aff2"/>
    <w:rsid w:val="00441140"/>
    <w:rPr>
      <w:rFonts w:ascii="Bookman Old Style" w:eastAsia="Times New Roman" w:hAnsi="Bookman Old Style" w:cs="Bookman Old Style"/>
      <w:b/>
      <w:bCs/>
      <w:color w:val="000000"/>
      <w:spacing w:val="0"/>
      <w:w w:val="100"/>
      <w:position w:val="0"/>
      <w:sz w:val="20"/>
      <w:szCs w:val="20"/>
      <w:u w:val="none"/>
      <w:shd w:val="clear" w:color="auto" w:fill="FFFFFF"/>
      <w:lang w:bidi="ar-SA"/>
    </w:rPr>
  </w:style>
  <w:style w:type="character" w:customStyle="1" w:styleId="3e">
    <w:name w:val="Подпись к таблице (3)_"/>
    <w:basedOn w:val="a1"/>
    <w:link w:val="3f"/>
    <w:locked/>
    <w:rsid w:val="00441140"/>
    <w:rPr>
      <w:rFonts w:ascii="SimHei" w:eastAsia="SimHei" w:hAnsi="SimHei"/>
      <w:spacing w:val="7"/>
      <w:sz w:val="14"/>
      <w:szCs w:val="14"/>
      <w:shd w:val="clear" w:color="auto" w:fill="FFFFFF"/>
      <w:lang w:bidi="ar-SA"/>
    </w:rPr>
  </w:style>
  <w:style w:type="paragraph" w:customStyle="1" w:styleId="3f">
    <w:name w:val="Подпись к таблице (3)"/>
    <w:basedOn w:val="a0"/>
    <w:link w:val="3e"/>
    <w:rsid w:val="00441140"/>
    <w:pPr>
      <w:shd w:val="clear" w:color="auto" w:fill="FFFFFF"/>
      <w:spacing w:line="360" w:lineRule="exact"/>
      <w:jc w:val="both"/>
    </w:pPr>
    <w:rPr>
      <w:rFonts w:ascii="SimHei" w:eastAsia="SimHei" w:hAnsi="SimHei"/>
      <w:color w:val="auto"/>
      <w:spacing w:val="7"/>
      <w:sz w:val="14"/>
      <w:szCs w:val="14"/>
      <w:lang w:bidi="ar-SA"/>
    </w:rPr>
  </w:style>
  <w:style w:type="paragraph" w:customStyle="1" w:styleId="TableContents">
    <w:name w:val="Table Contents"/>
    <w:basedOn w:val="a0"/>
    <w:uiPriority w:val="99"/>
    <w:rsid w:val="00723F9E"/>
    <w:pPr>
      <w:suppressLineNumbers/>
      <w:suppressAutoHyphens/>
      <w:autoSpaceDN w:val="0"/>
      <w:textAlignment w:val="baseline"/>
    </w:pPr>
    <w:rPr>
      <w:rFonts w:ascii="Times New Roman" w:hAnsi="Times New Roman" w:cs="Tahoma"/>
      <w:color w:val="auto"/>
      <w:kern w:val="3"/>
      <w:lang w:bidi="ar-SA"/>
    </w:rPr>
  </w:style>
  <w:style w:type="character" w:customStyle="1" w:styleId="afff2">
    <w:name w:val="Подпись к таблице_"/>
    <w:basedOn w:val="a1"/>
    <w:link w:val="afff3"/>
    <w:locked/>
    <w:rsid w:val="00927068"/>
    <w:rPr>
      <w:b/>
      <w:bCs/>
      <w:spacing w:val="4"/>
      <w:shd w:val="clear" w:color="auto" w:fill="FFFFFF"/>
      <w:lang w:bidi="ar-SA"/>
    </w:rPr>
  </w:style>
  <w:style w:type="paragraph" w:customStyle="1" w:styleId="afff3">
    <w:name w:val="Подпись к таблице"/>
    <w:basedOn w:val="a0"/>
    <w:link w:val="afff2"/>
    <w:rsid w:val="00927068"/>
    <w:pPr>
      <w:shd w:val="clear" w:color="auto" w:fill="FFFFFF"/>
      <w:spacing w:line="240" w:lineRule="atLeast"/>
    </w:pPr>
    <w:rPr>
      <w:b/>
      <w:bCs/>
      <w:color w:val="auto"/>
      <w:spacing w:val="4"/>
      <w:lang w:bidi="ar-SA"/>
    </w:rPr>
  </w:style>
  <w:style w:type="character" w:customStyle="1" w:styleId="3f0">
    <w:name w:val="Основной текст3"/>
    <w:basedOn w:val="aff2"/>
    <w:rsid w:val="00927068"/>
    <w:rPr>
      <w:rFonts w:ascii="Times New Roman" w:eastAsia="Times New Roman" w:hAnsi="Times New Roman" w:cs="Times New Roman"/>
      <w:b/>
      <w:bCs/>
      <w:color w:val="000000"/>
      <w:spacing w:val="5"/>
      <w:w w:val="100"/>
      <w:position w:val="0"/>
      <w:sz w:val="20"/>
      <w:szCs w:val="20"/>
      <w:u w:val="none"/>
      <w:shd w:val="clear" w:color="auto" w:fill="FFFFFF"/>
      <w:lang w:val="ru-RU" w:bidi="ar-SA"/>
    </w:rPr>
  </w:style>
  <w:style w:type="paragraph" w:customStyle="1" w:styleId="64">
    <w:name w:val="Основной текст6"/>
    <w:basedOn w:val="a0"/>
    <w:rsid w:val="00927068"/>
    <w:pPr>
      <w:shd w:val="clear" w:color="auto" w:fill="FFFFFF"/>
      <w:spacing w:line="302" w:lineRule="exact"/>
      <w:ind w:hanging="340"/>
      <w:jc w:val="both"/>
    </w:pPr>
    <w:rPr>
      <w:rFonts w:ascii="Times New Roman" w:eastAsia="Courier New" w:hAnsi="Times New Roman" w:cs="Times New Roman"/>
      <w:spacing w:val="5"/>
      <w:sz w:val="20"/>
      <w:szCs w:val="20"/>
      <w:lang w:bidi="ar-SA"/>
    </w:rPr>
  </w:style>
  <w:style w:type="paragraph" w:customStyle="1" w:styleId="84">
    <w:name w:val="Основной текст8"/>
    <w:basedOn w:val="a0"/>
    <w:rsid w:val="00927068"/>
    <w:pPr>
      <w:shd w:val="clear" w:color="auto" w:fill="FFFFFF"/>
      <w:spacing w:before="420" w:line="302" w:lineRule="exact"/>
      <w:ind w:hanging="340"/>
      <w:jc w:val="both"/>
    </w:pPr>
    <w:rPr>
      <w:rFonts w:ascii="Times New Roman" w:eastAsia="Times New Roman" w:hAnsi="Times New Roman" w:cs="Times New Roman"/>
      <w:color w:val="auto"/>
      <w:spacing w:val="6"/>
      <w:sz w:val="18"/>
      <w:szCs w:val="18"/>
      <w:lang w:bidi="ar-SA"/>
    </w:rPr>
  </w:style>
  <w:style w:type="character" w:customStyle="1" w:styleId="afff4">
    <w:name w:val="Основной текст + Полужирный"/>
    <w:aliases w:val="Интервал 0 pt2,Основной текст (4) + Не полужирный2"/>
    <w:basedOn w:val="aff2"/>
    <w:rsid w:val="00737D5B"/>
    <w:rPr>
      <w:rFonts w:ascii="Times New Roman" w:eastAsia="Times New Roman" w:hAnsi="Times New Roman" w:cs="Times New Roman"/>
      <w:b/>
      <w:bCs/>
      <w:color w:val="000000"/>
      <w:spacing w:val="5"/>
      <w:w w:val="100"/>
      <w:position w:val="0"/>
      <w:sz w:val="20"/>
      <w:szCs w:val="20"/>
      <w:u w:val="none"/>
      <w:shd w:val="clear" w:color="auto" w:fill="FFFFFF"/>
      <w:lang w:val="ru-RU" w:bidi="ar-SA"/>
    </w:rPr>
  </w:style>
  <w:style w:type="paragraph" w:customStyle="1" w:styleId="310">
    <w:name w:val="Основной текст (3)1"/>
    <w:basedOn w:val="a0"/>
    <w:link w:val="38"/>
    <w:rsid w:val="00737D5B"/>
    <w:pPr>
      <w:shd w:val="clear" w:color="auto" w:fill="FFFFFF"/>
      <w:spacing w:before="300" w:line="298" w:lineRule="exact"/>
      <w:jc w:val="both"/>
    </w:pPr>
    <w:rPr>
      <w:rFonts w:ascii="Arial" w:eastAsia="Arial" w:hAnsi="Arial" w:cs="Arial"/>
      <w:b/>
      <w:bCs/>
      <w:color w:val="auto"/>
      <w:sz w:val="21"/>
      <w:szCs w:val="21"/>
    </w:rPr>
  </w:style>
  <w:style w:type="numbering" w:customStyle="1" w:styleId="93">
    <w:name w:val="Нет списка9"/>
    <w:next w:val="a3"/>
    <w:semiHidden/>
    <w:rsid w:val="00380382"/>
  </w:style>
  <w:style w:type="character" w:customStyle="1" w:styleId="2f3">
    <w:name w:val="Оглавление (2)_"/>
    <w:basedOn w:val="a1"/>
    <w:link w:val="212"/>
    <w:locked/>
    <w:rsid w:val="00380382"/>
    <w:rPr>
      <w:b/>
      <w:bCs/>
      <w:spacing w:val="3"/>
      <w:sz w:val="19"/>
      <w:szCs w:val="19"/>
      <w:shd w:val="clear" w:color="auto" w:fill="FFFFFF"/>
      <w:lang w:bidi="ar-SA"/>
    </w:rPr>
  </w:style>
  <w:style w:type="character" w:customStyle="1" w:styleId="afff5">
    <w:name w:val="Оглавление_"/>
    <w:basedOn w:val="a1"/>
    <w:link w:val="afff6"/>
    <w:locked/>
    <w:rsid w:val="00380382"/>
    <w:rPr>
      <w:spacing w:val="5"/>
      <w:sz w:val="18"/>
      <w:szCs w:val="18"/>
      <w:shd w:val="clear" w:color="auto" w:fill="FFFFFF"/>
      <w:lang w:bidi="ar-SA"/>
    </w:rPr>
  </w:style>
  <w:style w:type="character" w:customStyle="1" w:styleId="29pt">
    <w:name w:val="Оглавление (2) + 9 pt"/>
    <w:aliases w:val="Не полужирный,Интервал 0 pt,Основной текст (3) + Курсив"/>
    <w:basedOn w:val="2f3"/>
    <w:rsid w:val="00380382"/>
    <w:rPr>
      <w:b/>
      <w:bCs/>
      <w:spacing w:val="3"/>
      <w:sz w:val="19"/>
      <w:szCs w:val="19"/>
      <w:shd w:val="clear" w:color="auto" w:fill="FFFFFF"/>
      <w:lang w:bidi="ar-SA"/>
    </w:rPr>
  </w:style>
  <w:style w:type="character" w:customStyle="1" w:styleId="2f4">
    <w:name w:val="Оглавление (2)"/>
    <w:basedOn w:val="2f3"/>
    <w:rsid w:val="00380382"/>
    <w:rPr>
      <w:b/>
      <w:bCs/>
      <w:spacing w:val="3"/>
      <w:sz w:val="19"/>
      <w:szCs w:val="19"/>
      <w:shd w:val="clear" w:color="auto" w:fill="FFFFFF"/>
      <w:lang w:bidi="ar-SA"/>
    </w:rPr>
  </w:style>
  <w:style w:type="paragraph" w:customStyle="1" w:styleId="212">
    <w:name w:val="Оглавление (2)1"/>
    <w:basedOn w:val="a0"/>
    <w:link w:val="2f3"/>
    <w:rsid w:val="00380382"/>
    <w:pPr>
      <w:shd w:val="clear" w:color="auto" w:fill="FFFFFF"/>
      <w:spacing w:before="60" w:after="180" w:line="240" w:lineRule="atLeast"/>
      <w:jc w:val="both"/>
    </w:pPr>
    <w:rPr>
      <w:b/>
      <w:bCs/>
      <w:color w:val="auto"/>
      <w:spacing w:val="3"/>
      <w:sz w:val="19"/>
      <w:szCs w:val="19"/>
      <w:lang w:bidi="ar-SA"/>
    </w:rPr>
  </w:style>
  <w:style w:type="paragraph" w:customStyle="1" w:styleId="afff6">
    <w:name w:val="Оглавление"/>
    <w:basedOn w:val="a0"/>
    <w:link w:val="afff5"/>
    <w:rsid w:val="00380382"/>
    <w:pPr>
      <w:shd w:val="clear" w:color="auto" w:fill="FFFFFF"/>
      <w:spacing w:before="60" w:line="278" w:lineRule="exact"/>
      <w:jc w:val="both"/>
    </w:pPr>
    <w:rPr>
      <w:color w:val="auto"/>
      <w:spacing w:val="5"/>
      <w:sz w:val="18"/>
      <w:szCs w:val="18"/>
      <w:lang w:bidi="ar-SA"/>
    </w:rPr>
  </w:style>
  <w:style w:type="table" w:customStyle="1" w:styleId="55">
    <w:name w:val="Сетка таблицы5"/>
    <w:basedOn w:val="a2"/>
    <w:next w:val="af1"/>
    <w:rsid w:val="00380382"/>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Основной текст + Курсив"/>
    <w:aliases w:val="Интервал 0 pt3,Основной текст (6) + Times New Roman,Основной текст (4) + Не полужирный,Основной текст + CordiaUPC,15 pt,13 pt,Полужирный1"/>
    <w:basedOn w:val="aff2"/>
    <w:rsid w:val="00380382"/>
    <w:rPr>
      <w:rFonts w:ascii="Times New Roman" w:eastAsia="Times New Roman" w:hAnsi="Times New Roman" w:cs="Times New Roman"/>
      <w:sz w:val="27"/>
      <w:szCs w:val="27"/>
      <w:shd w:val="clear" w:color="auto" w:fill="FFFFFF"/>
    </w:rPr>
  </w:style>
  <w:style w:type="character" w:customStyle="1" w:styleId="3f1">
    <w:name w:val="Колонтитул (3)_"/>
    <w:basedOn w:val="a1"/>
    <w:link w:val="3f2"/>
    <w:locked/>
    <w:rsid w:val="00380382"/>
    <w:rPr>
      <w:rFonts w:ascii="Tahoma" w:hAnsi="Tahoma"/>
      <w:spacing w:val="61"/>
      <w:sz w:val="15"/>
      <w:szCs w:val="15"/>
      <w:shd w:val="clear" w:color="auto" w:fill="FFFFFF"/>
      <w:lang w:bidi="ar-SA"/>
    </w:rPr>
  </w:style>
  <w:style w:type="character" w:customStyle="1" w:styleId="56">
    <w:name w:val="Колонтитул (5)_"/>
    <w:basedOn w:val="a1"/>
    <w:link w:val="57"/>
    <w:locked/>
    <w:rsid w:val="00380382"/>
    <w:rPr>
      <w:rFonts w:ascii="Tahoma" w:hAnsi="Tahoma"/>
      <w:sz w:val="13"/>
      <w:szCs w:val="13"/>
      <w:shd w:val="clear" w:color="auto" w:fill="FFFFFF"/>
      <w:lang w:bidi="ar-SA"/>
    </w:rPr>
  </w:style>
  <w:style w:type="paragraph" w:customStyle="1" w:styleId="3f2">
    <w:name w:val="Колонтитул (3)"/>
    <w:basedOn w:val="a0"/>
    <w:link w:val="3f1"/>
    <w:rsid w:val="00380382"/>
    <w:pPr>
      <w:shd w:val="clear" w:color="auto" w:fill="FFFFFF"/>
      <w:spacing w:line="240" w:lineRule="atLeast"/>
    </w:pPr>
    <w:rPr>
      <w:rFonts w:ascii="Tahoma" w:hAnsi="Tahoma"/>
      <w:color w:val="auto"/>
      <w:spacing w:val="61"/>
      <w:sz w:val="15"/>
      <w:szCs w:val="15"/>
      <w:lang w:bidi="ar-SA"/>
    </w:rPr>
  </w:style>
  <w:style w:type="paragraph" w:customStyle="1" w:styleId="57">
    <w:name w:val="Колонтитул (5)"/>
    <w:basedOn w:val="a0"/>
    <w:link w:val="56"/>
    <w:rsid w:val="00380382"/>
    <w:pPr>
      <w:shd w:val="clear" w:color="auto" w:fill="FFFFFF"/>
      <w:spacing w:line="240" w:lineRule="atLeast"/>
    </w:pPr>
    <w:rPr>
      <w:rFonts w:ascii="Tahoma" w:hAnsi="Tahoma"/>
      <w:color w:val="auto"/>
      <w:sz w:val="13"/>
      <w:szCs w:val="13"/>
      <w:lang w:bidi="ar-SA"/>
    </w:rPr>
  </w:style>
  <w:style w:type="character" w:customStyle="1" w:styleId="BookmanOldStyle">
    <w:name w:val="Основной текст + Bookman Old Style"/>
    <w:aliases w:val="Интервал 0 pt8,Основной текст + 6 pt"/>
    <w:basedOn w:val="aff2"/>
    <w:rsid w:val="00380382"/>
    <w:rPr>
      <w:rFonts w:ascii="Times New Roman" w:eastAsia="Times New Roman" w:hAnsi="Times New Roman" w:cs="Times New Roman"/>
      <w:sz w:val="27"/>
      <w:szCs w:val="27"/>
      <w:shd w:val="clear" w:color="auto" w:fill="FFFFFF"/>
    </w:rPr>
  </w:style>
  <w:style w:type="character" w:customStyle="1" w:styleId="160">
    <w:name w:val="Основной текст + 16"/>
    <w:aliases w:val="5 pt,Интервал 0 pt4,Основной текст + 11 pt,Основной текст + 9,Полужирный7,Интервал 0 pt11,Основной текст + Sylfaen,4 pt,Заголовок №1 + Candara,9 pt1,5 pt1"/>
    <w:basedOn w:val="aff2"/>
    <w:rsid w:val="00380382"/>
    <w:rPr>
      <w:rFonts w:ascii="Times New Roman" w:eastAsia="Times New Roman" w:hAnsi="Times New Roman" w:cs="Times New Roman"/>
      <w:sz w:val="27"/>
      <w:szCs w:val="27"/>
      <w:shd w:val="clear" w:color="auto" w:fill="FFFFFF"/>
    </w:rPr>
  </w:style>
  <w:style w:type="character" w:customStyle="1" w:styleId="58">
    <w:name w:val="Основной текст5"/>
    <w:basedOn w:val="aff2"/>
    <w:rsid w:val="00380382"/>
    <w:rPr>
      <w:rFonts w:ascii="Times New Roman" w:eastAsia="Times New Roman" w:hAnsi="Times New Roman" w:cs="Times New Roman"/>
      <w:sz w:val="27"/>
      <w:szCs w:val="27"/>
      <w:shd w:val="clear" w:color="auto" w:fill="FFFFFF"/>
    </w:rPr>
  </w:style>
  <w:style w:type="character" w:customStyle="1" w:styleId="1f">
    <w:name w:val="Основной текст + Полужирный1"/>
    <w:aliases w:val="Интервал 0 pt5,Основной текст (4) + Не курсив"/>
    <w:basedOn w:val="aff2"/>
    <w:rsid w:val="00380382"/>
    <w:rPr>
      <w:rFonts w:ascii="Times New Roman" w:eastAsia="Times New Roman" w:hAnsi="Times New Roman" w:cs="Times New Roman"/>
      <w:sz w:val="27"/>
      <w:szCs w:val="27"/>
      <w:shd w:val="clear" w:color="auto" w:fill="FFFFFF"/>
    </w:rPr>
  </w:style>
  <w:style w:type="character" w:customStyle="1" w:styleId="121">
    <w:name w:val="Заголовок №1 (2)_"/>
    <w:basedOn w:val="a1"/>
    <w:link w:val="122"/>
    <w:locked/>
    <w:rsid w:val="00380382"/>
    <w:rPr>
      <w:b/>
      <w:bCs/>
      <w:spacing w:val="6"/>
      <w:shd w:val="clear" w:color="auto" w:fill="FFFFFF"/>
      <w:lang w:bidi="ar-SA"/>
    </w:rPr>
  </w:style>
  <w:style w:type="paragraph" w:customStyle="1" w:styleId="122">
    <w:name w:val="Заголовок №1 (2)"/>
    <w:basedOn w:val="a0"/>
    <w:link w:val="121"/>
    <w:rsid w:val="00380382"/>
    <w:pPr>
      <w:shd w:val="clear" w:color="auto" w:fill="FFFFFF"/>
      <w:spacing w:before="420" w:after="540" w:line="240" w:lineRule="atLeast"/>
      <w:jc w:val="both"/>
      <w:outlineLvl w:val="0"/>
    </w:pPr>
    <w:rPr>
      <w:b/>
      <w:bCs/>
      <w:color w:val="auto"/>
      <w:spacing w:val="6"/>
      <w:lang w:bidi="ar-SA"/>
    </w:rPr>
  </w:style>
  <w:style w:type="character" w:customStyle="1" w:styleId="410">
    <w:name w:val="Основной текст (4) + Не полужирный1"/>
    <w:aliases w:val="Интервал 0 pt1,Основной текст + 4 pt"/>
    <w:basedOn w:val="41"/>
    <w:rsid w:val="00380382"/>
    <w:rPr>
      <w:rFonts w:ascii="Times New Roman" w:eastAsia="Arial" w:hAnsi="Times New Roman" w:cs="Times New Roman"/>
      <w:b/>
      <w:bCs/>
      <w:i w:val="0"/>
      <w:iCs w:val="0"/>
      <w:smallCaps w:val="0"/>
      <w:strike w:val="0"/>
      <w:color w:val="000000"/>
      <w:spacing w:val="4"/>
      <w:w w:val="100"/>
      <w:position w:val="0"/>
      <w:sz w:val="21"/>
      <w:szCs w:val="21"/>
      <w:u w:val="none"/>
      <w:lang w:val="ru-RU" w:bidi="ar-SA"/>
    </w:rPr>
  </w:style>
  <w:style w:type="paragraph" w:customStyle="1" w:styleId="213">
    <w:name w:val="Заголовок №21"/>
    <w:basedOn w:val="a0"/>
    <w:rsid w:val="00380382"/>
    <w:pPr>
      <w:shd w:val="clear" w:color="auto" w:fill="FFFFFF"/>
      <w:spacing w:after="60" w:line="302" w:lineRule="exact"/>
      <w:ind w:hanging="440"/>
      <w:jc w:val="both"/>
      <w:outlineLvl w:val="1"/>
    </w:pPr>
    <w:rPr>
      <w:rFonts w:ascii="Times New Roman" w:eastAsia="Courier New" w:hAnsi="Times New Roman" w:cs="Times New Roman"/>
      <w:b/>
      <w:bCs/>
      <w:spacing w:val="4"/>
      <w:sz w:val="20"/>
      <w:szCs w:val="20"/>
      <w:lang w:bidi="ar-SA"/>
    </w:rPr>
  </w:style>
  <w:style w:type="character" w:customStyle="1" w:styleId="2f5">
    <w:name w:val="Подпись к картинке (2)_"/>
    <w:basedOn w:val="a1"/>
    <w:locked/>
    <w:rsid w:val="00380382"/>
    <w:rPr>
      <w:b/>
      <w:bCs/>
      <w:spacing w:val="4"/>
      <w:lang w:bidi="ar-SA"/>
    </w:rPr>
  </w:style>
  <w:style w:type="paragraph" w:styleId="afff8">
    <w:name w:val="Document Map"/>
    <w:basedOn w:val="a0"/>
    <w:link w:val="afff9"/>
    <w:uiPriority w:val="99"/>
    <w:rsid w:val="00380382"/>
    <w:pPr>
      <w:widowControl/>
      <w:shd w:val="clear" w:color="auto" w:fill="000080"/>
    </w:pPr>
    <w:rPr>
      <w:rFonts w:ascii="Tahoma" w:eastAsia="Times New Roman" w:hAnsi="Tahoma" w:cs="Tahoma"/>
      <w:color w:val="auto"/>
      <w:sz w:val="20"/>
      <w:szCs w:val="20"/>
      <w:lang w:bidi="ar-SA"/>
    </w:rPr>
  </w:style>
  <w:style w:type="character" w:customStyle="1" w:styleId="afff9">
    <w:name w:val="Схема документа Знак"/>
    <w:basedOn w:val="a1"/>
    <w:link w:val="afff8"/>
    <w:uiPriority w:val="99"/>
    <w:rsid w:val="00380382"/>
    <w:rPr>
      <w:rFonts w:ascii="Tahoma" w:eastAsia="Times New Roman" w:hAnsi="Tahoma" w:cs="Tahoma"/>
      <w:sz w:val="20"/>
      <w:szCs w:val="20"/>
      <w:shd w:val="clear" w:color="auto" w:fill="000080"/>
      <w:lang w:bidi="ar-SA"/>
    </w:rPr>
  </w:style>
  <w:style w:type="character" w:customStyle="1" w:styleId="9pt">
    <w:name w:val="Основной текст + 9 pt"/>
    <w:aliases w:val="Полужирный5,Интервал 0 pt29"/>
    <w:basedOn w:val="aff2"/>
    <w:rsid w:val="00380382"/>
    <w:rPr>
      <w:rFonts w:ascii="Times New Roman" w:eastAsia="Times New Roman" w:hAnsi="Times New Roman" w:cs="Times New Roman"/>
      <w:b/>
      <w:bCs/>
      <w:color w:val="000000"/>
      <w:spacing w:val="4"/>
      <w:w w:val="100"/>
      <w:position w:val="0"/>
      <w:sz w:val="18"/>
      <w:szCs w:val="18"/>
      <w:u w:val="none"/>
      <w:shd w:val="clear" w:color="auto" w:fill="FFFFFF"/>
      <w:lang w:val="ru-RU" w:bidi="ar-SA"/>
    </w:rPr>
  </w:style>
  <w:style w:type="character" w:customStyle="1" w:styleId="74">
    <w:name w:val="Основной текст + 7"/>
    <w:aliases w:val="5 pt2,Интервал 0 pt10"/>
    <w:basedOn w:val="aff2"/>
    <w:rsid w:val="00380382"/>
    <w:rPr>
      <w:rFonts w:ascii="Times New Roman" w:eastAsia="Times New Roman" w:hAnsi="Times New Roman" w:cs="Times New Roman"/>
      <w:b/>
      <w:bCs/>
      <w:color w:val="000000"/>
      <w:spacing w:val="1"/>
      <w:w w:val="100"/>
      <w:position w:val="0"/>
      <w:sz w:val="15"/>
      <w:szCs w:val="15"/>
      <w:u w:val="none"/>
      <w:shd w:val="clear" w:color="auto" w:fill="FFFFFF"/>
      <w:lang w:val="ru-RU" w:bidi="ar-SA"/>
    </w:rPr>
  </w:style>
  <w:style w:type="character" w:customStyle="1" w:styleId="9pt1">
    <w:name w:val="Основной текст + 9 pt1"/>
    <w:aliases w:val="Интервал 0 pt28"/>
    <w:basedOn w:val="aff2"/>
    <w:rsid w:val="00380382"/>
    <w:rPr>
      <w:rFonts w:ascii="Times New Roman" w:eastAsia="Times New Roman" w:hAnsi="Times New Roman" w:cs="Times New Roman"/>
      <w:b/>
      <w:bCs/>
      <w:color w:val="000000"/>
      <w:spacing w:val="4"/>
      <w:w w:val="100"/>
      <w:position w:val="0"/>
      <w:sz w:val="18"/>
      <w:szCs w:val="18"/>
      <w:u w:val="none"/>
      <w:shd w:val="clear" w:color="auto" w:fill="FFFFFF"/>
      <w:lang w:val="ru-RU" w:bidi="ar-SA"/>
    </w:rPr>
  </w:style>
  <w:style w:type="character" w:customStyle="1" w:styleId="8pt">
    <w:name w:val="Основной текст + 8 pt"/>
    <w:aliases w:val="Полужирный6,Интервал 0 pt9,Основной текст (3) + Курсив1"/>
    <w:basedOn w:val="aff2"/>
    <w:rsid w:val="00380382"/>
    <w:rPr>
      <w:rFonts w:ascii="Times New Roman" w:eastAsia="Times New Roman" w:hAnsi="Times New Roman" w:cs="Times New Roman"/>
      <w:b/>
      <w:bCs/>
      <w:color w:val="000000"/>
      <w:spacing w:val="1"/>
      <w:w w:val="100"/>
      <w:position w:val="0"/>
      <w:sz w:val="16"/>
      <w:szCs w:val="16"/>
      <w:u w:val="none"/>
      <w:shd w:val="clear" w:color="auto" w:fill="FFFFFF"/>
      <w:lang w:val="ru-RU" w:bidi="ar-SA"/>
    </w:rPr>
  </w:style>
  <w:style w:type="character" w:customStyle="1" w:styleId="8pt1">
    <w:name w:val="Основной текст + 8 pt1"/>
    <w:aliases w:val="Полужирный4,Интервал 0 pt6,Основной текст + Курсив1"/>
    <w:basedOn w:val="aff2"/>
    <w:rsid w:val="00380382"/>
    <w:rPr>
      <w:rFonts w:ascii="Times New Roman" w:eastAsia="Times New Roman" w:hAnsi="Times New Roman" w:cs="Times New Roman"/>
      <w:b/>
      <w:bCs/>
      <w:color w:val="000000"/>
      <w:spacing w:val="1"/>
      <w:w w:val="100"/>
      <w:position w:val="0"/>
      <w:sz w:val="16"/>
      <w:szCs w:val="16"/>
      <w:u w:val="none"/>
      <w:shd w:val="clear" w:color="auto" w:fill="FFFFFF"/>
      <w:lang w:val="ru-RU" w:bidi="ar-SA"/>
    </w:rPr>
  </w:style>
  <w:style w:type="character" w:customStyle="1" w:styleId="322">
    <w:name w:val="Основной текст (3)2"/>
    <w:basedOn w:val="38"/>
    <w:rsid w:val="00380382"/>
    <w:rPr>
      <w:rFonts w:ascii="Calibri" w:eastAsia="Arial" w:hAnsi="Calibri" w:cs="Calibri"/>
      <w:b/>
      <w:bCs/>
      <w:i w:val="0"/>
      <w:iCs w:val="0"/>
      <w:smallCaps w:val="0"/>
      <w:strike/>
      <w:color w:val="000000"/>
      <w:spacing w:val="2"/>
      <w:w w:val="100"/>
      <w:position w:val="0"/>
      <w:sz w:val="17"/>
      <w:szCs w:val="17"/>
      <w:u w:val="none"/>
      <w:lang w:val="ru-RU" w:bidi="ar-SA"/>
    </w:rPr>
  </w:style>
  <w:style w:type="paragraph" w:customStyle="1" w:styleId="214">
    <w:name w:val="Основной текст (2)1"/>
    <w:basedOn w:val="a0"/>
    <w:rsid w:val="00380382"/>
    <w:pPr>
      <w:shd w:val="clear" w:color="auto" w:fill="FFFFFF"/>
      <w:spacing w:line="504" w:lineRule="exact"/>
      <w:jc w:val="both"/>
    </w:pPr>
    <w:rPr>
      <w:rFonts w:ascii="Times New Roman" w:eastAsia="Courier New" w:hAnsi="Times New Roman" w:cs="Times New Roman"/>
      <w:b/>
      <w:bCs/>
      <w:spacing w:val="4"/>
      <w:sz w:val="20"/>
      <w:szCs w:val="20"/>
      <w:lang w:bidi="ar-SA"/>
    </w:rPr>
  </w:style>
  <w:style w:type="character" w:customStyle="1" w:styleId="0pt">
    <w:name w:val="Основной текст + Интервал 0 pt"/>
    <w:basedOn w:val="aff2"/>
    <w:rsid w:val="00380382"/>
    <w:rPr>
      <w:rFonts w:ascii="Times New Roman" w:eastAsia="Times New Roman" w:hAnsi="Times New Roman" w:cs="Times New Roman"/>
      <w:b/>
      <w:bCs/>
      <w:color w:val="000000"/>
      <w:spacing w:val="7"/>
      <w:w w:val="100"/>
      <w:position w:val="0"/>
      <w:sz w:val="20"/>
      <w:szCs w:val="20"/>
      <w:u w:val="none"/>
      <w:shd w:val="clear" w:color="auto" w:fill="FFFFFF"/>
      <w:lang w:val="ru-RU" w:bidi="ar-SA"/>
    </w:rPr>
  </w:style>
  <w:style w:type="character" w:customStyle="1" w:styleId="220">
    <w:name w:val="Основной текст (2)2"/>
    <w:basedOn w:val="23"/>
    <w:rsid w:val="00380382"/>
    <w:rPr>
      <w:rFonts w:ascii="Times New Roman" w:eastAsia="Arial" w:hAnsi="Times New Roman" w:cs="Times New Roman"/>
      <w:b/>
      <w:bCs/>
      <w:i w:val="0"/>
      <w:iCs w:val="0"/>
      <w:smallCaps w:val="0"/>
      <w:strike w:val="0"/>
      <w:color w:val="000000"/>
      <w:spacing w:val="4"/>
      <w:w w:val="100"/>
      <w:position w:val="0"/>
      <w:sz w:val="20"/>
      <w:szCs w:val="20"/>
      <w:u w:val="none"/>
      <w:lang w:bidi="ar-SA"/>
    </w:rPr>
  </w:style>
  <w:style w:type="character" w:styleId="afffa">
    <w:name w:val="page number"/>
    <w:basedOn w:val="a1"/>
    <w:rsid w:val="00380382"/>
  </w:style>
  <w:style w:type="character" w:customStyle="1" w:styleId="techname">
    <w:name w:val="techname"/>
    <w:rsid w:val="00C47089"/>
  </w:style>
  <w:style w:type="character" w:customStyle="1" w:styleId="extrafieldsvalue">
    <w:name w:val="extra_fields_value"/>
    <w:basedOn w:val="a1"/>
    <w:rsid w:val="00C47089"/>
  </w:style>
  <w:style w:type="paragraph" w:customStyle="1" w:styleId="afffb">
    <w:name w:val="a"/>
    <w:basedOn w:val="a0"/>
    <w:rsid w:val="00C4708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14pt0pt80">
    <w:name w:val="Основной текст (2) + 14 pt;Интервал 0 pt;Масштаб 80%"/>
    <w:basedOn w:val="23"/>
    <w:rsid w:val="0089726F"/>
    <w:rPr>
      <w:rFonts w:ascii="Times New Roman" w:eastAsia="Times New Roman" w:hAnsi="Times New Roman" w:cs="Times New Roman"/>
      <w:b w:val="0"/>
      <w:bCs w:val="0"/>
      <w:i w:val="0"/>
      <w:iCs w:val="0"/>
      <w:smallCaps w:val="0"/>
      <w:strike w:val="0"/>
      <w:spacing w:val="0"/>
      <w:w w:val="80"/>
      <w:sz w:val="28"/>
      <w:szCs w:val="28"/>
      <w:u w:val="none"/>
    </w:rPr>
  </w:style>
  <w:style w:type="table" w:customStyle="1" w:styleId="65">
    <w:name w:val="Сетка таблицы6"/>
    <w:basedOn w:val="a2"/>
    <w:next w:val="af1"/>
    <w:uiPriority w:val="59"/>
    <w:rsid w:val="001F1EC1"/>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3"/>
    <w:semiHidden/>
    <w:rsid w:val="00927D5A"/>
  </w:style>
  <w:style w:type="table" w:customStyle="1" w:styleId="75">
    <w:name w:val="Сетка таблицы7"/>
    <w:basedOn w:val="a2"/>
    <w:next w:val="af1"/>
    <w:rsid w:val="00927D5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caption"/>
    <w:aliases w:val="Название объекта Знак Знак,Название объекта Знак Знак Знак Знак Знак"/>
    <w:basedOn w:val="a0"/>
    <w:next w:val="a0"/>
    <w:uiPriority w:val="99"/>
    <w:unhideWhenUsed/>
    <w:qFormat/>
    <w:rsid w:val="009C7ADB"/>
    <w:pPr>
      <w:spacing w:after="200"/>
    </w:pPr>
    <w:rPr>
      <w:b/>
      <w:bCs/>
      <w:color w:val="4F81BD" w:themeColor="accent1"/>
      <w:sz w:val="18"/>
      <w:szCs w:val="18"/>
    </w:rPr>
  </w:style>
  <w:style w:type="character" w:customStyle="1" w:styleId="key-valueitem-value">
    <w:name w:val="key-value__item-value"/>
    <w:rsid w:val="00010626"/>
  </w:style>
  <w:style w:type="numbering" w:customStyle="1" w:styleId="114">
    <w:name w:val="Нет списка11"/>
    <w:next w:val="a3"/>
    <w:semiHidden/>
    <w:rsid w:val="003B03EC"/>
  </w:style>
  <w:style w:type="paragraph" w:customStyle="1" w:styleId="afffd">
    <w:name w:val="Знак Знак Знак Знак Знак Знак Знак"/>
    <w:basedOn w:val="a0"/>
    <w:rsid w:val="003B03EC"/>
    <w:pPr>
      <w:widowControl/>
    </w:pPr>
    <w:rPr>
      <w:rFonts w:ascii="Verdana" w:eastAsia="Times New Roman" w:hAnsi="Verdana" w:cs="Verdana"/>
      <w:color w:val="auto"/>
      <w:lang w:eastAsia="en-US" w:bidi="ar-SA"/>
    </w:rPr>
  </w:style>
  <w:style w:type="numbering" w:customStyle="1" w:styleId="123">
    <w:name w:val="Нет списка12"/>
    <w:next w:val="a3"/>
    <w:uiPriority w:val="99"/>
    <w:semiHidden/>
    <w:rsid w:val="003B03EC"/>
  </w:style>
  <w:style w:type="paragraph" w:customStyle="1" w:styleId="consplusnormal00">
    <w:name w:val="consplusnormal0"/>
    <w:basedOn w:val="a0"/>
    <w:rsid w:val="003B03EC"/>
    <w:pPr>
      <w:widowControl/>
      <w:spacing w:before="100" w:after="100"/>
      <w:ind w:firstLine="120"/>
    </w:pPr>
    <w:rPr>
      <w:rFonts w:ascii="Verdana" w:eastAsia="Times New Roman" w:hAnsi="Verdana" w:cs="Times New Roman"/>
      <w:color w:val="auto"/>
      <w:lang w:bidi="ar-SA"/>
    </w:rPr>
  </w:style>
  <w:style w:type="character" w:styleId="afffe">
    <w:name w:val="annotation reference"/>
    <w:uiPriority w:val="99"/>
    <w:rsid w:val="003B03EC"/>
    <w:rPr>
      <w:sz w:val="16"/>
      <w:szCs w:val="16"/>
    </w:rPr>
  </w:style>
  <w:style w:type="paragraph" w:customStyle="1" w:styleId="affff">
    <w:name w:val="Таблицы (моноширинный)"/>
    <w:basedOn w:val="a0"/>
    <w:next w:val="a0"/>
    <w:rsid w:val="003B03EC"/>
    <w:pPr>
      <w:autoSpaceDE w:val="0"/>
      <w:autoSpaceDN w:val="0"/>
      <w:adjustRightInd w:val="0"/>
    </w:pPr>
    <w:rPr>
      <w:rFonts w:ascii="Courier New" w:eastAsia="Times New Roman" w:hAnsi="Courier New" w:cs="Courier New"/>
      <w:color w:val="auto"/>
      <w:lang w:bidi="ar-SA"/>
    </w:rPr>
  </w:style>
  <w:style w:type="numbering" w:customStyle="1" w:styleId="132">
    <w:name w:val="Нет списка13"/>
    <w:next w:val="a3"/>
    <w:semiHidden/>
    <w:rsid w:val="003B03EC"/>
  </w:style>
  <w:style w:type="numbering" w:customStyle="1" w:styleId="140">
    <w:name w:val="Нет списка14"/>
    <w:next w:val="a3"/>
    <w:semiHidden/>
    <w:rsid w:val="003B03EC"/>
  </w:style>
  <w:style w:type="paragraph" w:customStyle="1" w:styleId="headertext0">
    <w:name w:val="headertext"/>
    <w:basedOn w:val="a0"/>
    <w:rsid w:val="00D11F4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0">
    <w:name w:val="formattext"/>
    <w:basedOn w:val="a0"/>
    <w:rsid w:val="00D11F41"/>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50">
    <w:name w:val="Нет списка15"/>
    <w:next w:val="a3"/>
    <w:semiHidden/>
    <w:rsid w:val="001420F6"/>
  </w:style>
  <w:style w:type="numbering" w:customStyle="1" w:styleId="161">
    <w:name w:val="Нет списка16"/>
    <w:next w:val="a3"/>
    <w:semiHidden/>
    <w:rsid w:val="001420F6"/>
  </w:style>
  <w:style w:type="paragraph" w:customStyle="1" w:styleId="Textbody">
    <w:name w:val="Text body"/>
    <w:basedOn w:val="Standard"/>
    <w:rsid w:val="00902F33"/>
    <w:pPr>
      <w:autoSpaceDE/>
      <w:autoSpaceDN w:val="0"/>
      <w:spacing w:after="120" w:line="240" w:lineRule="auto"/>
    </w:pPr>
    <w:rPr>
      <w:rFonts w:ascii="Times New Roman" w:eastAsia="Andale Sans UI" w:hAnsi="Times New Roman" w:cs="Tahoma"/>
      <w:kern w:val="3"/>
      <w:lang w:val="de-DE" w:eastAsia="ja-JP" w:bidi="fa-IR"/>
    </w:rPr>
  </w:style>
  <w:style w:type="numbering" w:customStyle="1" w:styleId="RTFNum3">
    <w:name w:val="RTF_Num 3"/>
    <w:basedOn w:val="a3"/>
    <w:rsid w:val="00BF3350"/>
    <w:pPr>
      <w:numPr>
        <w:numId w:val="3"/>
      </w:numPr>
    </w:pPr>
  </w:style>
  <w:style w:type="character" w:customStyle="1" w:styleId="40">
    <w:name w:val="Заголовок 4 Знак"/>
    <w:basedOn w:val="a1"/>
    <w:link w:val="4"/>
    <w:rsid w:val="00C91247"/>
    <w:rPr>
      <w:rFonts w:ascii="Times New Roman" w:eastAsia="Times New Roman" w:hAnsi="Times New Roman" w:cs="Times New Roman"/>
      <w:b/>
      <w:sz w:val="28"/>
      <w:lang w:bidi="ar-SA"/>
    </w:rPr>
  </w:style>
  <w:style w:type="character" w:customStyle="1" w:styleId="50">
    <w:name w:val="Заголовок 5 Знак"/>
    <w:basedOn w:val="a1"/>
    <w:link w:val="5"/>
    <w:rsid w:val="00C91247"/>
    <w:rPr>
      <w:rFonts w:ascii="Times New Roman" w:eastAsia="Times New Roman" w:hAnsi="Times New Roman" w:cs="Times New Roman"/>
      <w:b/>
      <w:sz w:val="28"/>
      <w:lang w:bidi="ar-SA"/>
    </w:rPr>
  </w:style>
  <w:style w:type="character" w:customStyle="1" w:styleId="60">
    <w:name w:val="Заголовок 6 Знак"/>
    <w:basedOn w:val="a1"/>
    <w:link w:val="6"/>
    <w:rsid w:val="00C91247"/>
    <w:rPr>
      <w:rFonts w:ascii="Calibri" w:eastAsia="Times New Roman" w:hAnsi="Calibri" w:cs="Times New Roman"/>
      <w:b/>
      <w:bCs/>
      <w:sz w:val="22"/>
      <w:szCs w:val="22"/>
      <w:lang w:bidi="ar-SA"/>
    </w:rPr>
  </w:style>
  <w:style w:type="character" w:customStyle="1" w:styleId="70">
    <w:name w:val="Заголовок 7 Знак"/>
    <w:basedOn w:val="a1"/>
    <w:link w:val="7"/>
    <w:rsid w:val="00C91247"/>
    <w:rPr>
      <w:rFonts w:ascii="Times New Roman" w:eastAsia="Times New Roman" w:hAnsi="Times New Roman" w:cs="Times New Roman"/>
      <w:sz w:val="28"/>
      <w:lang w:bidi="ar-SA"/>
    </w:rPr>
  </w:style>
  <w:style w:type="character" w:customStyle="1" w:styleId="80">
    <w:name w:val="Заголовок 8 Знак"/>
    <w:basedOn w:val="a1"/>
    <w:link w:val="8"/>
    <w:rsid w:val="00C91247"/>
    <w:rPr>
      <w:rFonts w:ascii="Times New Roman" w:eastAsia="Times New Roman" w:hAnsi="Times New Roman" w:cs="Times New Roman"/>
      <w:b/>
      <w:bCs/>
      <w:sz w:val="23"/>
      <w:lang w:bidi="ar-SA"/>
    </w:rPr>
  </w:style>
  <w:style w:type="character" w:customStyle="1" w:styleId="90">
    <w:name w:val="Заголовок 9 Знак"/>
    <w:basedOn w:val="a1"/>
    <w:link w:val="9"/>
    <w:rsid w:val="00C91247"/>
    <w:rPr>
      <w:rFonts w:ascii="Arial" w:eastAsia="Calibri" w:hAnsi="Arial" w:cs="Times New Roman"/>
      <w:sz w:val="20"/>
      <w:szCs w:val="20"/>
      <w:lang w:bidi="ar-SA"/>
    </w:rPr>
  </w:style>
  <w:style w:type="paragraph" w:customStyle="1" w:styleId="3f3">
    <w:name w:val="Знак3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styleId="3f4">
    <w:name w:val="Body Text 3"/>
    <w:basedOn w:val="a0"/>
    <w:link w:val="3f5"/>
    <w:rsid w:val="00C91247"/>
    <w:pPr>
      <w:widowControl/>
      <w:spacing w:after="120"/>
    </w:pPr>
    <w:rPr>
      <w:rFonts w:ascii="Times New Roman" w:eastAsia="Times New Roman" w:hAnsi="Times New Roman" w:cs="Times New Roman"/>
      <w:color w:val="auto"/>
      <w:sz w:val="16"/>
      <w:lang w:bidi="ar-SA"/>
    </w:rPr>
  </w:style>
  <w:style w:type="character" w:customStyle="1" w:styleId="3f5">
    <w:name w:val="Основной текст 3 Знак"/>
    <w:basedOn w:val="a1"/>
    <w:link w:val="3f4"/>
    <w:rsid w:val="00C91247"/>
    <w:rPr>
      <w:rFonts w:ascii="Times New Roman" w:eastAsia="Times New Roman" w:hAnsi="Times New Roman" w:cs="Times New Roman"/>
      <w:sz w:val="16"/>
      <w:lang w:bidi="ar-SA"/>
    </w:rPr>
  </w:style>
  <w:style w:type="paragraph" w:styleId="affff0">
    <w:name w:val="Plain Text"/>
    <w:basedOn w:val="a0"/>
    <w:link w:val="affff1"/>
    <w:rsid w:val="00C91247"/>
    <w:pPr>
      <w:widowControl/>
    </w:pPr>
    <w:rPr>
      <w:rFonts w:ascii="Courier New" w:eastAsia="Times New Roman" w:hAnsi="Courier New" w:cs="Times New Roman"/>
      <w:color w:val="auto"/>
      <w:sz w:val="20"/>
      <w:szCs w:val="20"/>
      <w:lang w:bidi="ar-SA"/>
    </w:rPr>
  </w:style>
  <w:style w:type="character" w:customStyle="1" w:styleId="affff1">
    <w:name w:val="Текст Знак"/>
    <w:basedOn w:val="a1"/>
    <w:link w:val="affff0"/>
    <w:rsid w:val="00C91247"/>
    <w:rPr>
      <w:rFonts w:ascii="Courier New" w:eastAsia="Times New Roman" w:hAnsi="Courier New" w:cs="Times New Roman"/>
      <w:sz w:val="20"/>
      <w:szCs w:val="20"/>
      <w:lang w:bidi="ar-SA"/>
    </w:rPr>
  </w:style>
  <w:style w:type="paragraph" w:customStyle="1" w:styleId="1f0">
    <w:name w:val="Основной текст с отступом1"/>
    <w:basedOn w:val="a0"/>
    <w:rsid w:val="00C91247"/>
    <w:pPr>
      <w:widowControl/>
      <w:ind w:firstLine="708"/>
      <w:jc w:val="both"/>
    </w:pPr>
    <w:rPr>
      <w:rFonts w:ascii="Times New Roman" w:eastAsia="Times New Roman" w:hAnsi="Times New Roman" w:cs="Times New Roman"/>
      <w:color w:val="auto"/>
      <w:szCs w:val="20"/>
      <w:lang w:bidi="ar-SA"/>
    </w:rPr>
  </w:style>
  <w:style w:type="paragraph" w:customStyle="1" w:styleId="311">
    <w:name w:val="Основной текст 31"/>
    <w:basedOn w:val="a0"/>
    <w:rsid w:val="00C91247"/>
    <w:pPr>
      <w:widowControl/>
      <w:jc w:val="center"/>
    </w:pPr>
    <w:rPr>
      <w:rFonts w:ascii="Times New Roman" w:eastAsia="Times New Roman" w:hAnsi="Times New Roman" w:cs="Times New Roman"/>
      <w:b/>
      <w:color w:val="auto"/>
      <w:sz w:val="20"/>
      <w:szCs w:val="20"/>
      <w:lang w:bidi="ar-SA"/>
    </w:rPr>
  </w:style>
  <w:style w:type="paragraph" w:customStyle="1" w:styleId="caaieiaie2">
    <w:name w:val="caaieiaie 2"/>
    <w:basedOn w:val="a0"/>
    <w:next w:val="a0"/>
    <w:rsid w:val="00C91247"/>
    <w:pPr>
      <w:keepNext/>
      <w:widowControl/>
    </w:pPr>
    <w:rPr>
      <w:rFonts w:ascii="Times New Roman" w:eastAsia="Times New Roman" w:hAnsi="Times New Roman" w:cs="Times New Roman"/>
      <w:b/>
      <w:color w:val="auto"/>
      <w:szCs w:val="20"/>
      <w:lang w:bidi="ar-SA"/>
    </w:rPr>
  </w:style>
  <w:style w:type="paragraph" w:customStyle="1" w:styleId="Web">
    <w:name w:val="Обычный (Web)"/>
    <w:basedOn w:val="a0"/>
    <w:rsid w:val="00C91247"/>
    <w:pPr>
      <w:widowControl/>
      <w:suppressAutoHyphens/>
      <w:spacing w:before="280" w:after="280"/>
    </w:pPr>
    <w:rPr>
      <w:rFonts w:ascii="Geneva" w:eastAsia="Times New Roman" w:hAnsi="Geneva" w:cs="Times New Roman"/>
      <w:color w:val="auto"/>
      <w:sz w:val="20"/>
      <w:szCs w:val="20"/>
      <w:lang w:eastAsia="ar-SA" w:bidi="ar-SA"/>
    </w:rPr>
  </w:style>
  <w:style w:type="paragraph" w:customStyle="1" w:styleId="ptext">
    <w:name w:val="p_text"/>
    <w:basedOn w:val="a0"/>
    <w:rsid w:val="00C91247"/>
    <w:pPr>
      <w:widowControl/>
      <w:suppressAutoHyphens/>
      <w:spacing w:before="280" w:after="280"/>
      <w:jc w:val="both"/>
    </w:pPr>
    <w:rPr>
      <w:rFonts w:ascii="Times New Roman" w:eastAsia="Times New Roman" w:hAnsi="Times New Roman" w:cs="Times New Roman"/>
      <w:color w:val="auto"/>
      <w:lang w:eastAsia="ar-SA" w:bidi="ar-SA"/>
    </w:rPr>
  </w:style>
  <w:style w:type="paragraph" w:customStyle="1" w:styleId="323">
    <w:name w:val="Основной текст 32"/>
    <w:basedOn w:val="a0"/>
    <w:rsid w:val="00C91247"/>
    <w:pPr>
      <w:widowControl/>
      <w:suppressAutoHyphens/>
      <w:spacing w:after="120"/>
    </w:pPr>
    <w:rPr>
      <w:rFonts w:ascii="Times New Roman" w:eastAsia="Times New Roman" w:hAnsi="Times New Roman" w:cs="Times New Roman"/>
      <w:color w:val="auto"/>
      <w:sz w:val="16"/>
      <w:szCs w:val="16"/>
      <w:lang w:eastAsia="ar-SA" w:bidi="ar-SA"/>
    </w:rPr>
  </w:style>
  <w:style w:type="paragraph" w:customStyle="1" w:styleId="221">
    <w:name w:val="Основной текст 22"/>
    <w:basedOn w:val="a0"/>
    <w:rsid w:val="00C91247"/>
    <w:pPr>
      <w:widowControl/>
      <w:suppressAutoHyphens/>
      <w:spacing w:after="120" w:line="480" w:lineRule="auto"/>
    </w:pPr>
    <w:rPr>
      <w:rFonts w:ascii="Times New Roman" w:eastAsia="Times New Roman" w:hAnsi="Times New Roman" w:cs="Times New Roman"/>
      <w:color w:val="auto"/>
      <w:sz w:val="20"/>
      <w:szCs w:val="20"/>
      <w:lang w:eastAsia="ar-SA" w:bidi="ar-SA"/>
    </w:rPr>
  </w:style>
  <w:style w:type="paragraph" w:customStyle="1" w:styleId="222">
    <w:name w:val="Основной текст с отступом 22"/>
    <w:basedOn w:val="a0"/>
    <w:rsid w:val="00C91247"/>
    <w:pPr>
      <w:widowControl/>
      <w:suppressAutoHyphens/>
      <w:spacing w:after="120" w:line="480" w:lineRule="auto"/>
      <w:ind w:left="283"/>
    </w:pPr>
    <w:rPr>
      <w:rFonts w:ascii="Times New Roman" w:eastAsia="Times New Roman" w:hAnsi="Times New Roman" w:cs="Times New Roman"/>
      <w:color w:val="auto"/>
      <w:sz w:val="20"/>
      <w:szCs w:val="20"/>
      <w:lang w:eastAsia="ar-SA" w:bidi="ar-SA"/>
    </w:rPr>
  </w:style>
  <w:style w:type="paragraph" w:customStyle="1" w:styleId="Iauiue">
    <w:name w:val="Iau?iue"/>
    <w:rsid w:val="00C91247"/>
    <w:pPr>
      <w:widowControl/>
    </w:pPr>
    <w:rPr>
      <w:rFonts w:ascii="Times New Roman" w:eastAsia="Times New Roman" w:hAnsi="Times New Roman" w:cs="Times New Roman"/>
      <w:sz w:val="20"/>
      <w:szCs w:val="20"/>
      <w:lang w:val="en-US" w:bidi="ar-SA"/>
    </w:rPr>
  </w:style>
  <w:style w:type="paragraph" w:customStyle="1" w:styleId="affff2">
    <w:name w:val="Заголовок таблицы"/>
    <w:basedOn w:val="a0"/>
    <w:rsid w:val="00C91247"/>
    <w:pPr>
      <w:widowControl/>
      <w:suppressLineNumbers/>
      <w:suppressAutoHyphens/>
      <w:jc w:val="center"/>
    </w:pPr>
    <w:rPr>
      <w:rFonts w:ascii="Times New Roman" w:eastAsia="Times New Roman" w:hAnsi="Times New Roman" w:cs="Times New Roman"/>
      <w:b/>
      <w:bCs/>
      <w:color w:val="auto"/>
      <w:lang w:eastAsia="ar-SA" w:bidi="ar-SA"/>
    </w:rPr>
  </w:style>
  <w:style w:type="character" w:customStyle="1" w:styleId="115">
    <w:name w:val="Знак Знак11"/>
    <w:rsid w:val="00C91247"/>
    <w:rPr>
      <w:sz w:val="32"/>
      <w:lang w:val="ru-RU" w:eastAsia="ru-RU" w:bidi="ar-SA"/>
    </w:rPr>
  </w:style>
  <w:style w:type="character" w:customStyle="1" w:styleId="104">
    <w:name w:val="Знак Знак10"/>
    <w:rsid w:val="00C91247"/>
    <w:rPr>
      <w:sz w:val="44"/>
      <w:lang w:val="ru-RU" w:eastAsia="ru-RU" w:bidi="ar-SA"/>
    </w:rPr>
  </w:style>
  <w:style w:type="character" w:customStyle="1" w:styleId="T1">
    <w:name w:val="T1"/>
    <w:rsid w:val="00C91247"/>
    <w:rPr>
      <w:sz w:val="24"/>
    </w:rPr>
  </w:style>
  <w:style w:type="paragraph" w:customStyle="1" w:styleId="P80">
    <w:name w:val="P8"/>
    <w:basedOn w:val="a0"/>
    <w:rsid w:val="00C91247"/>
    <w:pPr>
      <w:widowControl/>
      <w:suppressAutoHyphens/>
      <w:spacing w:line="360" w:lineRule="auto"/>
      <w:ind w:firstLine="708"/>
      <w:jc w:val="both"/>
    </w:pPr>
    <w:rPr>
      <w:rFonts w:ascii="Times New Roman" w:eastAsia="Lucida Sans Unicode1" w:hAnsi="Times New Roman" w:cs="Tahoma2"/>
      <w:color w:val="auto"/>
      <w:sz w:val="28"/>
      <w:szCs w:val="20"/>
      <w:lang w:eastAsia="ar-SA" w:bidi="ar-SA"/>
    </w:rPr>
  </w:style>
  <w:style w:type="paragraph" w:customStyle="1" w:styleId="P1">
    <w:name w:val="P1"/>
    <w:basedOn w:val="a0"/>
    <w:rsid w:val="00C91247"/>
    <w:pPr>
      <w:suppressAutoHyphens/>
      <w:spacing w:line="360" w:lineRule="auto"/>
      <w:ind w:firstLine="861"/>
      <w:jc w:val="both"/>
    </w:pPr>
    <w:rPr>
      <w:rFonts w:ascii="Times New Roman" w:eastAsia="Lucida Sans Unicode" w:hAnsi="Times New Roman" w:cs="Tahoma"/>
      <w:color w:val="auto"/>
      <w:sz w:val="28"/>
      <w:szCs w:val="20"/>
      <w:lang w:eastAsia="ar-SA" w:bidi="ar-SA"/>
    </w:rPr>
  </w:style>
  <w:style w:type="paragraph" w:customStyle="1" w:styleId="P50">
    <w:name w:val="P5"/>
    <w:basedOn w:val="a0"/>
    <w:rsid w:val="00C91247"/>
    <w:pPr>
      <w:suppressAutoHyphens/>
      <w:spacing w:line="360" w:lineRule="auto"/>
      <w:ind w:firstLine="709"/>
      <w:jc w:val="both"/>
    </w:pPr>
    <w:rPr>
      <w:rFonts w:ascii="Times New Roman" w:eastAsia="Lucida Sans Unicode" w:hAnsi="Times New Roman" w:cs="Tahoma"/>
      <w:color w:val="auto"/>
      <w:szCs w:val="20"/>
      <w:lang w:eastAsia="ar-SA" w:bidi="ar-SA"/>
    </w:rPr>
  </w:style>
  <w:style w:type="paragraph" w:customStyle="1" w:styleId="P13">
    <w:name w:val="P13"/>
    <w:basedOn w:val="a0"/>
    <w:rsid w:val="00C91247"/>
    <w:pPr>
      <w:suppressAutoHyphens/>
      <w:ind w:firstLine="708"/>
      <w:jc w:val="both"/>
    </w:pPr>
    <w:rPr>
      <w:rFonts w:ascii="Times New Roman" w:eastAsia="Lucida Sans Unicode" w:hAnsi="Times New Roman" w:cs="Tahoma"/>
      <w:color w:val="auto"/>
      <w:sz w:val="28"/>
      <w:szCs w:val="20"/>
      <w:lang w:eastAsia="ar-SA" w:bidi="ar-SA"/>
    </w:rPr>
  </w:style>
  <w:style w:type="paragraph" w:customStyle="1" w:styleId="312">
    <w:name w:val="Основной текст с отступом 31"/>
    <w:basedOn w:val="a0"/>
    <w:rsid w:val="00C91247"/>
    <w:pPr>
      <w:widowControl/>
      <w:suppressAutoHyphens/>
      <w:spacing w:after="120"/>
      <w:ind w:left="283"/>
    </w:pPr>
    <w:rPr>
      <w:rFonts w:ascii="Times New Roman" w:eastAsia="Times New Roman" w:hAnsi="Times New Roman" w:cs="Times New Roman"/>
      <w:color w:val="auto"/>
      <w:sz w:val="16"/>
      <w:szCs w:val="16"/>
      <w:lang w:eastAsia="ar-SA" w:bidi="ar-SA"/>
    </w:rPr>
  </w:style>
  <w:style w:type="paragraph" w:customStyle="1" w:styleId="66">
    <w:name w:val="заголовок 6"/>
    <w:basedOn w:val="a0"/>
    <w:next w:val="a0"/>
    <w:rsid w:val="00C91247"/>
    <w:pPr>
      <w:keepNext/>
      <w:widowControl/>
      <w:spacing w:line="360" w:lineRule="auto"/>
      <w:jc w:val="center"/>
    </w:pPr>
    <w:rPr>
      <w:rFonts w:ascii="Times New Roman" w:eastAsia="Times New Roman" w:hAnsi="Times New Roman" w:cs="Times New Roman"/>
      <w:b/>
      <w:color w:val="auto"/>
      <w:sz w:val="22"/>
      <w:szCs w:val="20"/>
      <w:lang w:bidi="ar-SA"/>
    </w:rPr>
  </w:style>
  <w:style w:type="paragraph" w:customStyle="1" w:styleId="2f6">
    <w:name w:val="2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character" w:customStyle="1" w:styleId="116">
    <w:name w:val="Заголовок 1 Знак1"/>
    <w:rsid w:val="00C91247"/>
    <w:rPr>
      <w:b/>
      <w:sz w:val="24"/>
      <w:szCs w:val="24"/>
    </w:rPr>
  </w:style>
  <w:style w:type="character" w:customStyle="1" w:styleId="215">
    <w:name w:val="Заголовок 2 Знак1"/>
    <w:rsid w:val="00C91247"/>
    <w:rPr>
      <w:b/>
      <w:sz w:val="28"/>
      <w:szCs w:val="24"/>
    </w:rPr>
  </w:style>
  <w:style w:type="character" w:customStyle="1" w:styleId="610">
    <w:name w:val="Заголовок 6 Знак1"/>
    <w:rsid w:val="00C91247"/>
    <w:rPr>
      <w:rFonts w:ascii="Calibri" w:hAnsi="Calibri"/>
      <w:b/>
      <w:bCs/>
      <w:sz w:val="22"/>
      <w:szCs w:val="22"/>
    </w:rPr>
  </w:style>
  <w:style w:type="paragraph" w:customStyle="1" w:styleId="1f1">
    <w:name w:val="1"/>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styleId="affff3">
    <w:name w:val="Subtitle"/>
    <w:basedOn w:val="a0"/>
    <w:link w:val="affff4"/>
    <w:uiPriority w:val="99"/>
    <w:qFormat/>
    <w:rsid w:val="00C91247"/>
    <w:pPr>
      <w:widowControl/>
      <w:autoSpaceDE w:val="0"/>
      <w:autoSpaceDN w:val="0"/>
      <w:ind w:firstLine="709"/>
      <w:jc w:val="center"/>
    </w:pPr>
    <w:rPr>
      <w:rFonts w:ascii="Times New Roman" w:eastAsia="Times New Roman" w:hAnsi="Times New Roman" w:cs="Times New Roman"/>
      <w:color w:val="auto"/>
      <w:sz w:val="28"/>
      <w:lang w:bidi="ar-SA"/>
    </w:rPr>
  </w:style>
  <w:style w:type="character" w:customStyle="1" w:styleId="affff4">
    <w:name w:val="Подзаголовок Знак"/>
    <w:basedOn w:val="a1"/>
    <w:link w:val="affff3"/>
    <w:uiPriority w:val="99"/>
    <w:rsid w:val="00C91247"/>
    <w:rPr>
      <w:rFonts w:ascii="Times New Roman" w:eastAsia="Times New Roman" w:hAnsi="Times New Roman" w:cs="Times New Roman"/>
      <w:sz w:val="28"/>
      <w:lang w:bidi="ar-SA"/>
    </w:rPr>
  </w:style>
  <w:style w:type="character" w:customStyle="1" w:styleId="rvts8">
    <w:name w:val="rvts8"/>
    <w:rsid w:val="00C91247"/>
    <w:rPr>
      <w:rFonts w:ascii="Times New Roman" w:hAnsi="Times New Roman" w:cs="Times New Roman"/>
      <w:sz w:val="24"/>
      <w:szCs w:val="24"/>
    </w:rPr>
  </w:style>
  <w:style w:type="paragraph" w:customStyle="1" w:styleId="1f2">
    <w:name w:val="Текст1"/>
    <w:basedOn w:val="a0"/>
    <w:rsid w:val="00C91247"/>
    <w:pPr>
      <w:widowControl/>
      <w:suppressAutoHyphens/>
    </w:pPr>
    <w:rPr>
      <w:rFonts w:ascii="Courier New" w:eastAsia="Times New Roman" w:hAnsi="Courier New" w:cs="Courier New"/>
      <w:color w:val="auto"/>
      <w:sz w:val="20"/>
      <w:szCs w:val="20"/>
      <w:lang w:eastAsia="ar-SA" w:bidi="ar-SA"/>
    </w:rPr>
  </w:style>
  <w:style w:type="paragraph" w:customStyle="1" w:styleId="3f6">
    <w:name w:val="Знак3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3f7">
    <w:name w:val="заголовок 3"/>
    <w:basedOn w:val="a0"/>
    <w:next w:val="a0"/>
    <w:rsid w:val="00C91247"/>
    <w:pPr>
      <w:keepNext/>
      <w:widowControl/>
      <w:snapToGrid w:val="0"/>
      <w:spacing w:line="360" w:lineRule="auto"/>
    </w:pPr>
    <w:rPr>
      <w:rFonts w:ascii="Times New Roman" w:eastAsia="Calibri" w:hAnsi="Times New Roman" w:cs="Times New Roman"/>
      <w:color w:val="auto"/>
      <w:szCs w:val="20"/>
      <w:lang w:bidi="ar-SA"/>
    </w:rPr>
  </w:style>
  <w:style w:type="character" w:customStyle="1" w:styleId="76">
    <w:name w:val="Знак Знак7"/>
    <w:locked/>
    <w:rsid w:val="00C91247"/>
    <w:rPr>
      <w:rFonts w:ascii="Arial" w:hAnsi="Arial"/>
      <w:lang w:val="ru-RU" w:eastAsia="ru-RU" w:bidi="ar-SA"/>
    </w:rPr>
  </w:style>
  <w:style w:type="character" w:customStyle="1" w:styleId="3f8">
    <w:name w:val="Знак Знак3"/>
    <w:locked/>
    <w:rsid w:val="00C91247"/>
    <w:rPr>
      <w:lang w:val="ru-RU" w:eastAsia="ru-RU" w:bidi="ar-SA"/>
    </w:rPr>
  </w:style>
  <w:style w:type="character" w:customStyle="1" w:styleId="2f7">
    <w:name w:val="Знак Знак2"/>
    <w:locked/>
    <w:rsid w:val="00C91247"/>
    <w:rPr>
      <w:sz w:val="24"/>
      <w:szCs w:val="24"/>
      <w:lang w:val="ru-RU" w:eastAsia="ru-RU" w:bidi="ar-SA"/>
    </w:rPr>
  </w:style>
  <w:style w:type="paragraph" w:customStyle="1" w:styleId="230">
    <w:name w:val="Основной текст 23"/>
    <w:basedOn w:val="a0"/>
    <w:rsid w:val="00C91247"/>
    <w:pPr>
      <w:widowControl/>
      <w:spacing w:line="360" w:lineRule="auto"/>
      <w:ind w:firstLine="720"/>
      <w:jc w:val="both"/>
    </w:pPr>
    <w:rPr>
      <w:rFonts w:ascii="Times New Roman" w:eastAsia="Times New Roman" w:hAnsi="Times New Roman" w:cs="Times New Roman"/>
      <w:color w:val="auto"/>
      <w:szCs w:val="20"/>
      <w:lang w:bidi="ar-SA"/>
    </w:rPr>
  </w:style>
  <w:style w:type="paragraph" w:customStyle="1" w:styleId="2f8">
    <w:name w:val="Обычный2"/>
    <w:link w:val="Normal"/>
    <w:rsid w:val="00C91247"/>
    <w:pPr>
      <w:widowControl/>
      <w:snapToGrid w:val="0"/>
    </w:pPr>
    <w:rPr>
      <w:rFonts w:ascii="Times New Roman" w:eastAsia="Times New Roman" w:hAnsi="Times New Roman" w:cs="Times New Roman"/>
      <w:szCs w:val="20"/>
      <w:lang w:bidi="ar-SA"/>
    </w:rPr>
  </w:style>
  <w:style w:type="paragraph" w:customStyle="1" w:styleId="affff5">
    <w:name w:val="Текст записки"/>
    <w:basedOn w:val="a0"/>
    <w:rsid w:val="00C91247"/>
    <w:pPr>
      <w:widowControl/>
      <w:spacing w:before="120" w:after="120"/>
      <w:ind w:left="567" w:firstLine="567"/>
    </w:pPr>
    <w:rPr>
      <w:rFonts w:ascii="Times New Roman" w:eastAsia="Times New Roman" w:hAnsi="Times New Roman" w:cs="Times New Roman"/>
      <w:color w:val="auto"/>
      <w:szCs w:val="20"/>
      <w:lang w:bidi="ar-SA"/>
    </w:rPr>
  </w:style>
  <w:style w:type="paragraph" w:customStyle="1" w:styleId="3f9">
    <w:name w:val="Знак3"/>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Iauiue0">
    <w:name w:val="Iau.iue"/>
    <w:basedOn w:val="a0"/>
    <w:next w:val="a0"/>
    <w:rsid w:val="00C91247"/>
    <w:pPr>
      <w:widowControl/>
      <w:autoSpaceDE w:val="0"/>
      <w:autoSpaceDN w:val="0"/>
      <w:adjustRightInd w:val="0"/>
    </w:pPr>
    <w:rPr>
      <w:rFonts w:ascii="Times New Roman" w:eastAsia="Times New Roman" w:hAnsi="Times New Roman" w:cs="Times New Roman"/>
      <w:color w:val="auto"/>
      <w:lang w:bidi="ar-SA"/>
    </w:rPr>
  </w:style>
  <w:style w:type="paragraph" w:customStyle="1" w:styleId="48">
    <w:name w:val="Знак4"/>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style30">
    <w:name w:val="style30"/>
    <w:rsid w:val="00C91247"/>
    <w:rPr>
      <w:sz w:val="24"/>
      <w:szCs w:val="24"/>
      <w:lang w:val="ru-RU" w:eastAsia="ru-RU" w:bidi="ar-SA"/>
    </w:rPr>
  </w:style>
  <w:style w:type="character" w:customStyle="1" w:styleId="style28">
    <w:name w:val="style28"/>
    <w:rsid w:val="00C91247"/>
    <w:rPr>
      <w:sz w:val="24"/>
      <w:szCs w:val="24"/>
      <w:lang w:val="ru-RU" w:eastAsia="ru-RU" w:bidi="ar-SA"/>
    </w:rPr>
  </w:style>
  <w:style w:type="paragraph" w:customStyle="1" w:styleId="ConsNormal">
    <w:name w:val="ConsNormal"/>
    <w:rsid w:val="00C91247"/>
    <w:pPr>
      <w:autoSpaceDE w:val="0"/>
      <w:autoSpaceDN w:val="0"/>
      <w:adjustRightInd w:val="0"/>
      <w:ind w:firstLine="720"/>
    </w:pPr>
    <w:rPr>
      <w:rFonts w:ascii="Arial" w:eastAsia="Times New Roman" w:hAnsi="Arial" w:cs="Arial"/>
      <w:sz w:val="20"/>
      <w:szCs w:val="20"/>
      <w:lang w:bidi="ar-SA"/>
    </w:rPr>
  </w:style>
  <w:style w:type="paragraph" w:customStyle="1" w:styleId="u">
    <w:name w:val="u"/>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txt">
    <w:name w:val="txt"/>
    <w:rsid w:val="00C91247"/>
  </w:style>
  <w:style w:type="paragraph" w:customStyle="1" w:styleId="1f3">
    <w:name w:val="Знак Знак Знак Знак Знак1 Знак Знак Знак Знак"/>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94">
    <w:name w:val="Знак Знак9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59">
    <w:name w:val="Абзац списка5"/>
    <w:basedOn w:val="a0"/>
    <w:rsid w:val="00C91247"/>
    <w:pPr>
      <w:widowControl/>
      <w:ind w:left="720"/>
      <w:contextualSpacing/>
    </w:pPr>
    <w:rPr>
      <w:rFonts w:ascii="Times New Roman" w:eastAsia="Calibri" w:hAnsi="Times New Roman" w:cs="Times New Roman"/>
      <w:color w:val="auto"/>
      <w:lang w:bidi="ar-SA"/>
    </w:rPr>
  </w:style>
  <w:style w:type="paragraph" w:customStyle="1" w:styleId="affff6">
    <w:name w:val="Знак Знак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30">
    <w:name w:val="Знак Знак33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216">
    <w:name w:val="Знак Знак21"/>
    <w:locked/>
    <w:rsid w:val="00C91247"/>
    <w:rPr>
      <w:sz w:val="18"/>
      <w:szCs w:val="24"/>
      <w:lang w:val="ru-RU" w:eastAsia="ru-RU" w:bidi="ar-SA"/>
    </w:rPr>
  </w:style>
  <w:style w:type="character" w:customStyle="1" w:styleId="170">
    <w:name w:val="Знак Знак17"/>
    <w:locked/>
    <w:rsid w:val="00C91247"/>
    <w:rPr>
      <w:b/>
      <w:bCs/>
      <w:sz w:val="28"/>
      <w:szCs w:val="23"/>
      <w:lang w:val="ru-RU" w:eastAsia="ru-RU" w:bidi="ar-SA"/>
    </w:rPr>
  </w:style>
  <w:style w:type="character" w:customStyle="1" w:styleId="162">
    <w:name w:val="Знак Знак16"/>
    <w:locked/>
    <w:rsid w:val="00C91247"/>
    <w:rPr>
      <w:sz w:val="24"/>
      <w:szCs w:val="24"/>
      <w:u w:val="single"/>
      <w:lang w:val="ru-RU" w:eastAsia="ru-RU" w:bidi="ar-SA"/>
    </w:rPr>
  </w:style>
  <w:style w:type="character" w:customStyle="1" w:styleId="151">
    <w:name w:val="Знак Знак15"/>
    <w:locked/>
    <w:rsid w:val="00C91247"/>
    <w:rPr>
      <w:bCs/>
      <w:sz w:val="24"/>
      <w:szCs w:val="24"/>
      <w:u w:val="single"/>
      <w:lang w:val="ru-RU" w:eastAsia="ru-RU" w:bidi="ar-SA"/>
    </w:rPr>
  </w:style>
  <w:style w:type="paragraph" w:customStyle="1" w:styleId="Heading">
    <w:name w:val="Heading"/>
    <w:rsid w:val="00C91247"/>
    <w:pPr>
      <w:widowControl/>
    </w:pPr>
    <w:rPr>
      <w:rFonts w:ascii="Arial" w:eastAsia="Times New Roman" w:hAnsi="Arial" w:cs="Times New Roman"/>
      <w:b/>
      <w:snapToGrid w:val="0"/>
      <w:sz w:val="22"/>
      <w:szCs w:val="20"/>
      <w:lang w:bidi="ar-SA"/>
    </w:rPr>
  </w:style>
  <w:style w:type="character" w:customStyle="1" w:styleId="FontStyle21">
    <w:name w:val="Font Style21"/>
    <w:rsid w:val="00C91247"/>
    <w:rPr>
      <w:rFonts w:ascii="Arial" w:hAnsi="Arial" w:cs="Arial"/>
      <w:spacing w:val="-10"/>
      <w:sz w:val="20"/>
      <w:szCs w:val="20"/>
    </w:rPr>
  </w:style>
  <w:style w:type="paragraph" w:customStyle="1" w:styleId="1f4">
    <w:name w:val="Знак Знак1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fa">
    <w:name w:val="Обычный (веб)3"/>
    <w:basedOn w:val="a0"/>
    <w:rsid w:val="00C91247"/>
    <w:pPr>
      <w:widowControl/>
      <w:suppressAutoHyphens/>
      <w:spacing w:before="28" w:after="119" w:line="100" w:lineRule="atLeast"/>
    </w:pPr>
    <w:rPr>
      <w:rFonts w:ascii="Times New Roman" w:eastAsia="Times New Roman" w:hAnsi="Times New Roman" w:cs="Calibri"/>
      <w:color w:val="auto"/>
      <w:kern w:val="1"/>
      <w:lang w:eastAsia="hi-IN" w:bidi="hi-IN"/>
    </w:rPr>
  </w:style>
  <w:style w:type="character" w:customStyle="1" w:styleId="affff7">
    <w:name w:val="Основной текст_ Знак Знак"/>
    <w:link w:val="affff8"/>
    <w:rsid w:val="00C91247"/>
    <w:rPr>
      <w:rFonts w:eastAsia="Courier New"/>
      <w:bCs/>
      <w:color w:val="000000"/>
      <w:spacing w:val="7"/>
      <w:sz w:val="19"/>
      <w:szCs w:val="19"/>
      <w:shd w:val="clear" w:color="auto" w:fill="FFFFFF"/>
    </w:rPr>
  </w:style>
  <w:style w:type="paragraph" w:customStyle="1" w:styleId="affff8">
    <w:name w:val="Основной текст_ Знак"/>
    <w:basedOn w:val="a0"/>
    <w:link w:val="affff7"/>
    <w:rsid w:val="00C91247"/>
    <w:pPr>
      <w:shd w:val="clear" w:color="auto" w:fill="FFFFFF"/>
      <w:spacing w:line="278" w:lineRule="exact"/>
      <w:jc w:val="right"/>
    </w:pPr>
    <w:rPr>
      <w:rFonts w:eastAsia="Courier New"/>
      <w:bCs/>
      <w:spacing w:val="7"/>
      <w:sz w:val="19"/>
      <w:szCs w:val="19"/>
    </w:rPr>
  </w:style>
  <w:style w:type="paragraph" w:customStyle="1" w:styleId="Normal1405">
    <w:name w:val="Стиль Normal + 14 пт уплотненный на  05 пт"/>
    <w:basedOn w:val="2f8"/>
    <w:link w:val="Normal14050"/>
    <w:rsid w:val="00C91247"/>
    <w:pPr>
      <w:snapToGrid/>
      <w:spacing w:before="100" w:after="100"/>
    </w:pPr>
    <w:rPr>
      <w:snapToGrid w:val="0"/>
      <w:spacing w:val="-10"/>
      <w:sz w:val="28"/>
    </w:rPr>
  </w:style>
  <w:style w:type="character" w:customStyle="1" w:styleId="Normal">
    <w:name w:val="Normal Знак"/>
    <w:link w:val="2f8"/>
    <w:rsid w:val="00C91247"/>
    <w:rPr>
      <w:rFonts w:ascii="Times New Roman" w:eastAsia="Times New Roman" w:hAnsi="Times New Roman" w:cs="Times New Roman"/>
      <w:szCs w:val="20"/>
      <w:lang w:bidi="ar-SA"/>
    </w:rPr>
  </w:style>
  <w:style w:type="character" w:customStyle="1" w:styleId="Normal14050">
    <w:name w:val="Стиль Normal + 14 пт уплотненный на  05 пт Знак"/>
    <w:link w:val="Normal1405"/>
    <w:rsid w:val="00C91247"/>
    <w:rPr>
      <w:rFonts w:ascii="Times New Roman" w:eastAsia="Times New Roman" w:hAnsi="Times New Roman" w:cs="Times New Roman"/>
      <w:snapToGrid w:val="0"/>
      <w:spacing w:val="-10"/>
      <w:sz w:val="28"/>
      <w:szCs w:val="20"/>
      <w:lang w:bidi="ar-SA"/>
    </w:rPr>
  </w:style>
  <w:style w:type="character" w:customStyle="1" w:styleId="FontStyle13">
    <w:name w:val="Font Style13"/>
    <w:rsid w:val="00C91247"/>
    <w:rPr>
      <w:rFonts w:ascii="Times New Roman" w:hAnsi="Times New Roman" w:cs="Times New Roman"/>
      <w:b/>
      <w:bCs/>
      <w:sz w:val="26"/>
      <w:szCs w:val="26"/>
    </w:rPr>
  </w:style>
  <w:style w:type="paragraph" w:customStyle="1" w:styleId="331">
    <w:name w:val="Знак Знак33 Знак Знак Знак Знак Знак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ListParagraph1">
    <w:name w:val="List Paragraph1"/>
    <w:basedOn w:val="a0"/>
    <w:rsid w:val="00C91247"/>
    <w:pPr>
      <w:widowControl/>
      <w:ind w:left="720"/>
    </w:pPr>
    <w:rPr>
      <w:rFonts w:ascii="Times New Roman" w:eastAsia="Times New Roman" w:hAnsi="Times New Roman" w:cs="Times New Roman"/>
      <w:color w:val="auto"/>
      <w:lang w:bidi="ar-SA"/>
    </w:rPr>
  </w:style>
  <w:style w:type="character" w:customStyle="1" w:styleId="affff9">
    <w:name w:val="Знак Знак Знак"/>
    <w:rsid w:val="00C91247"/>
    <w:rPr>
      <w:sz w:val="24"/>
      <w:szCs w:val="24"/>
    </w:rPr>
  </w:style>
  <w:style w:type="character" w:customStyle="1" w:styleId="1f5">
    <w:name w:val="Знак Знак Знак1"/>
    <w:rsid w:val="00C91247"/>
    <w:rPr>
      <w:sz w:val="24"/>
      <w:szCs w:val="24"/>
    </w:rPr>
  </w:style>
  <w:style w:type="paragraph" w:customStyle="1" w:styleId="332">
    <w:name w:val="Основной текст 33"/>
    <w:basedOn w:val="a0"/>
    <w:rsid w:val="00C91247"/>
    <w:pPr>
      <w:widowControl/>
      <w:jc w:val="center"/>
    </w:pPr>
    <w:rPr>
      <w:rFonts w:ascii="Times New Roman" w:eastAsia="Times New Roman" w:hAnsi="Times New Roman" w:cs="Times New Roman"/>
      <w:b/>
      <w:color w:val="auto"/>
      <w:sz w:val="20"/>
      <w:szCs w:val="20"/>
      <w:lang w:bidi="ar-SA"/>
    </w:rPr>
  </w:style>
  <w:style w:type="paragraph" w:customStyle="1" w:styleId="2f9">
    <w:name w:val="2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p7">
    <w:name w:val="p7"/>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f6">
    <w:name w:val="Основной текст с отступом1"/>
    <w:basedOn w:val="a0"/>
    <w:rsid w:val="00C91247"/>
    <w:pPr>
      <w:widowControl/>
      <w:ind w:firstLine="708"/>
      <w:jc w:val="both"/>
    </w:pPr>
    <w:rPr>
      <w:rFonts w:ascii="Times New Roman" w:eastAsia="Times New Roman" w:hAnsi="Times New Roman" w:cs="Times New Roman"/>
      <w:color w:val="auto"/>
      <w:szCs w:val="20"/>
      <w:lang w:bidi="ar-SA"/>
    </w:rPr>
  </w:style>
  <w:style w:type="character" w:customStyle="1" w:styleId="117">
    <w:name w:val="Знак Знак11"/>
    <w:rsid w:val="00C91247"/>
    <w:rPr>
      <w:sz w:val="32"/>
      <w:lang w:val="ru-RU" w:eastAsia="ru-RU" w:bidi="ar-SA"/>
    </w:rPr>
  </w:style>
  <w:style w:type="character" w:customStyle="1" w:styleId="105">
    <w:name w:val="Знак Знак10"/>
    <w:rsid w:val="00C91247"/>
    <w:rPr>
      <w:sz w:val="44"/>
      <w:lang w:val="ru-RU" w:eastAsia="ru-RU" w:bidi="ar-SA"/>
    </w:rPr>
  </w:style>
  <w:style w:type="character" w:customStyle="1" w:styleId="1f7">
    <w:name w:val="Тема примечания Знак1"/>
    <w:uiPriority w:val="99"/>
    <w:semiHidden/>
    <w:rsid w:val="00C91247"/>
    <w:rPr>
      <w:b/>
      <w:bCs/>
      <w:sz w:val="20"/>
      <w:szCs w:val="20"/>
    </w:rPr>
  </w:style>
  <w:style w:type="character" w:customStyle="1" w:styleId="77">
    <w:name w:val="Знак Знак7"/>
    <w:locked/>
    <w:rsid w:val="00C91247"/>
    <w:rPr>
      <w:rFonts w:ascii="Arial" w:hAnsi="Arial"/>
      <w:lang w:val="ru-RU" w:eastAsia="ru-RU" w:bidi="ar-SA"/>
    </w:rPr>
  </w:style>
  <w:style w:type="character" w:customStyle="1" w:styleId="3fb">
    <w:name w:val="Знак Знак3"/>
    <w:locked/>
    <w:rsid w:val="00C91247"/>
    <w:rPr>
      <w:lang w:val="ru-RU" w:eastAsia="ru-RU" w:bidi="ar-SA"/>
    </w:rPr>
  </w:style>
  <w:style w:type="character" w:customStyle="1" w:styleId="2fa">
    <w:name w:val="Знак Знак2"/>
    <w:locked/>
    <w:rsid w:val="00C91247"/>
    <w:rPr>
      <w:sz w:val="24"/>
      <w:szCs w:val="24"/>
      <w:lang w:val="ru-RU" w:eastAsia="ru-RU" w:bidi="ar-SA"/>
    </w:rPr>
  </w:style>
  <w:style w:type="paragraph" w:customStyle="1" w:styleId="231">
    <w:name w:val="Основной текст 23"/>
    <w:basedOn w:val="a0"/>
    <w:rsid w:val="00C91247"/>
    <w:pPr>
      <w:widowControl/>
      <w:spacing w:line="360" w:lineRule="auto"/>
      <w:ind w:firstLine="720"/>
      <w:jc w:val="both"/>
    </w:pPr>
    <w:rPr>
      <w:rFonts w:ascii="Times New Roman" w:eastAsia="Times New Roman" w:hAnsi="Times New Roman" w:cs="Times New Roman"/>
      <w:color w:val="auto"/>
      <w:szCs w:val="20"/>
      <w:lang w:bidi="ar-SA"/>
    </w:rPr>
  </w:style>
  <w:style w:type="paragraph" w:customStyle="1" w:styleId="3fc">
    <w:name w:val="Знак3"/>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49">
    <w:name w:val="Знак4"/>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1f8">
    <w:name w:val="Знак Знак Знак Знак Знак1 Знак Знак Знак Знак"/>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95">
    <w:name w:val="Знак Знак9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333">
    <w:name w:val="Знак Знак33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217">
    <w:name w:val="Знак Знак21"/>
    <w:locked/>
    <w:rsid w:val="00C91247"/>
    <w:rPr>
      <w:sz w:val="18"/>
      <w:szCs w:val="24"/>
      <w:lang w:val="ru-RU" w:eastAsia="ru-RU" w:bidi="ar-SA"/>
    </w:rPr>
  </w:style>
  <w:style w:type="character" w:customStyle="1" w:styleId="171">
    <w:name w:val="Знак Знак17"/>
    <w:locked/>
    <w:rsid w:val="00C91247"/>
    <w:rPr>
      <w:b/>
      <w:bCs/>
      <w:sz w:val="28"/>
      <w:szCs w:val="23"/>
      <w:lang w:val="ru-RU" w:eastAsia="ru-RU" w:bidi="ar-SA"/>
    </w:rPr>
  </w:style>
  <w:style w:type="character" w:customStyle="1" w:styleId="163">
    <w:name w:val="Знак Знак16"/>
    <w:locked/>
    <w:rsid w:val="00C91247"/>
    <w:rPr>
      <w:sz w:val="24"/>
      <w:szCs w:val="24"/>
      <w:u w:val="single"/>
      <w:lang w:val="ru-RU" w:eastAsia="ru-RU" w:bidi="ar-SA"/>
    </w:rPr>
  </w:style>
  <w:style w:type="character" w:customStyle="1" w:styleId="152">
    <w:name w:val="Знак Знак15"/>
    <w:locked/>
    <w:rsid w:val="00C91247"/>
    <w:rPr>
      <w:bCs/>
      <w:sz w:val="24"/>
      <w:szCs w:val="24"/>
      <w:u w:val="single"/>
      <w:lang w:val="ru-RU" w:eastAsia="ru-RU" w:bidi="ar-SA"/>
    </w:rPr>
  </w:style>
  <w:style w:type="paragraph" w:customStyle="1" w:styleId="1f9">
    <w:name w:val="Знак Знак1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34">
    <w:name w:val="Знак Знак33 Знак Знак Знак Знак Знак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numbering" w:customStyle="1" w:styleId="1110">
    <w:name w:val="Нет списка111"/>
    <w:next w:val="a3"/>
    <w:uiPriority w:val="99"/>
    <w:semiHidden/>
    <w:unhideWhenUsed/>
    <w:rsid w:val="00C91247"/>
  </w:style>
  <w:style w:type="numbering" w:customStyle="1" w:styleId="218">
    <w:name w:val="Нет списка21"/>
    <w:next w:val="a3"/>
    <w:uiPriority w:val="99"/>
    <w:semiHidden/>
    <w:unhideWhenUsed/>
    <w:rsid w:val="00C91247"/>
  </w:style>
  <w:style w:type="paragraph" w:customStyle="1" w:styleId="12125">
    <w:name w:val="Стиль 12 пт По ширине Первая строка:  125 см Междустр.интервал:..."/>
    <w:basedOn w:val="a0"/>
    <w:rsid w:val="00C91247"/>
    <w:pPr>
      <w:widowControl/>
      <w:spacing w:after="200" w:line="360" w:lineRule="auto"/>
      <w:ind w:firstLine="709"/>
      <w:jc w:val="both"/>
    </w:pPr>
    <w:rPr>
      <w:rFonts w:ascii="Times New Roman" w:eastAsia="Times New Roman" w:hAnsi="Times New Roman" w:cs="Times New Roman"/>
      <w:color w:val="auto"/>
      <w:szCs w:val="20"/>
      <w:lang w:bidi="ar-SA"/>
    </w:rPr>
  </w:style>
  <w:style w:type="table" w:customStyle="1" w:styleId="118">
    <w:name w:val="Сетка таблицы11"/>
    <w:basedOn w:val="a2"/>
    <w:next w:val="af1"/>
    <w:uiPriority w:val="59"/>
    <w:rsid w:val="00C91247"/>
    <w:pPr>
      <w:widowControl/>
    </w:pPr>
    <w:rPr>
      <w:rFonts w:ascii="Calibri" w:eastAsia="Times New Roman" w:hAnsi="Calibri"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4">
    <w:name w:val="Стиль Основной текст + 12 пт"/>
    <w:basedOn w:val="af8"/>
    <w:link w:val="125"/>
    <w:rsid w:val="00C91247"/>
    <w:pPr>
      <w:suppressAutoHyphens w:val="0"/>
      <w:spacing w:line="276" w:lineRule="auto"/>
    </w:pPr>
    <w:rPr>
      <w:szCs w:val="20"/>
      <w:lang w:eastAsia="ru-RU"/>
    </w:rPr>
  </w:style>
  <w:style w:type="character" w:customStyle="1" w:styleId="125">
    <w:name w:val="Стиль Основной текст + 12 пт Знак"/>
    <w:link w:val="124"/>
    <w:rsid w:val="00C91247"/>
    <w:rPr>
      <w:rFonts w:ascii="Times New Roman" w:eastAsia="Times New Roman" w:hAnsi="Times New Roman" w:cs="Times New Roman"/>
      <w:szCs w:val="20"/>
      <w:lang w:bidi="ar-SA"/>
    </w:rPr>
  </w:style>
  <w:style w:type="paragraph" w:styleId="affffa">
    <w:name w:val="TOC Heading"/>
    <w:basedOn w:val="1"/>
    <w:next w:val="a0"/>
    <w:uiPriority w:val="39"/>
    <w:qFormat/>
    <w:rsid w:val="00C91247"/>
    <w:pPr>
      <w:keepNext/>
      <w:keepLines/>
      <w:widowControl/>
      <w:autoSpaceDE/>
      <w:autoSpaceDN/>
      <w:adjustRightInd/>
      <w:spacing w:before="480" w:after="0" w:line="276" w:lineRule="auto"/>
      <w:jc w:val="left"/>
      <w:outlineLvl w:val="9"/>
    </w:pPr>
    <w:rPr>
      <w:rFonts w:ascii="Cambria" w:eastAsia="Times New Roman" w:hAnsi="Cambria" w:cs="Times New Roman"/>
      <w:color w:val="365F91"/>
      <w:sz w:val="28"/>
      <w:szCs w:val="28"/>
      <w:lang w:eastAsia="en-US"/>
    </w:rPr>
  </w:style>
  <w:style w:type="paragraph" w:styleId="1fa">
    <w:name w:val="toc 1"/>
    <w:basedOn w:val="a0"/>
    <w:next w:val="a0"/>
    <w:autoRedefine/>
    <w:uiPriority w:val="39"/>
    <w:unhideWhenUsed/>
    <w:rsid w:val="00C91247"/>
    <w:pPr>
      <w:widowControl/>
      <w:spacing w:line="360" w:lineRule="auto"/>
      <w:jc w:val="both"/>
    </w:pPr>
    <w:rPr>
      <w:rFonts w:ascii="Times New Roman" w:eastAsia="Calibri" w:hAnsi="Times New Roman" w:cs="Times New Roman"/>
      <w:color w:val="auto"/>
      <w:szCs w:val="22"/>
      <w:lang w:eastAsia="en-US" w:bidi="ar-SA"/>
    </w:rPr>
  </w:style>
  <w:style w:type="character" w:customStyle="1" w:styleId="ListParagraphChar1">
    <w:name w:val="List Paragraph Char1"/>
    <w:link w:val="15"/>
    <w:locked/>
    <w:rsid w:val="00C91247"/>
    <w:rPr>
      <w:rFonts w:ascii="Calibri" w:eastAsia="Times New Roman" w:hAnsi="Calibri" w:cs="Calibri"/>
      <w:sz w:val="22"/>
      <w:szCs w:val="22"/>
      <w:lang w:bidi="ar-SA"/>
    </w:rPr>
  </w:style>
  <w:style w:type="paragraph" w:customStyle="1" w:styleId="affffb">
    <w:name w:val="А_текст"/>
    <w:link w:val="affffc"/>
    <w:autoRedefine/>
    <w:qFormat/>
    <w:rsid w:val="00C91247"/>
    <w:pPr>
      <w:widowControl/>
      <w:spacing w:before="240" w:line="360" w:lineRule="auto"/>
      <w:ind w:firstLine="709"/>
      <w:jc w:val="both"/>
    </w:pPr>
    <w:rPr>
      <w:rFonts w:ascii="Times New Roman" w:eastAsia="Times New Roman" w:hAnsi="Times New Roman" w:cs="Times New Roman"/>
      <w:b/>
      <w:lang w:bidi="ar-SA"/>
    </w:rPr>
  </w:style>
  <w:style w:type="character" w:customStyle="1" w:styleId="affffc">
    <w:name w:val="А_текст Знак"/>
    <w:link w:val="affffb"/>
    <w:rsid w:val="00C91247"/>
    <w:rPr>
      <w:rFonts w:ascii="Times New Roman" w:eastAsia="Times New Roman" w:hAnsi="Times New Roman" w:cs="Times New Roman"/>
      <w:b/>
      <w:lang w:bidi="ar-SA"/>
    </w:rPr>
  </w:style>
  <w:style w:type="paragraph" w:customStyle="1" w:styleId="TNR12">
    <w:name w:val="Текст TNR 12"/>
    <w:basedOn w:val="a8"/>
    <w:qFormat/>
    <w:rsid w:val="00C91247"/>
    <w:pPr>
      <w:spacing w:line="360" w:lineRule="auto"/>
      <w:ind w:firstLine="851"/>
      <w:jc w:val="both"/>
    </w:pPr>
    <w:rPr>
      <w:rFonts w:eastAsia="Calibri"/>
      <w:spacing w:val="10"/>
      <w:lang w:eastAsia="en-US"/>
    </w:rPr>
  </w:style>
  <w:style w:type="paragraph" w:customStyle="1" w:styleId="affffd">
    <w:name w:val="Основной"/>
    <w:basedOn w:val="a0"/>
    <w:link w:val="affffe"/>
    <w:autoRedefine/>
    <w:qFormat/>
    <w:rsid w:val="00C91247"/>
    <w:pPr>
      <w:widowControl/>
      <w:tabs>
        <w:tab w:val="left" w:pos="709"/>
      </w:tabs>
      <w:spacing w:before="60" w:after="60"/>
      <w:ind w:firstLine="709"/>
      <w:jc w:val="center"/>
    </w:pPr>
    <w:rPr>
      <w:rFonts w:ascii="Times New Roman" w:eastAsia="Calibri" w:hAnsi="Times New Roman" w:cs="Times New Roman"/>
      <w:b/>
      <w:color w:val="auto"/>
      <w:lang w:eastAsia="en-US" w:bidi="ar-SA"/>
    </w:rPr>
  </w:style>
  <w:style w:type="character" w:customStyle="1" w:styleId="affffe">
    <w:name w:val="Основной Знак"/>
    <w:link w:val="affffd"/>
    <w:rsid w:val="00C91247"/>
    <w:rPr>
      <w:rFonts w:ascii="Times New Roman" w:eastAsia="Calibri" w:hAnsi="Times New Roman" w:cs="Times New Roman"/>
      <w:b/>
      <w:lang w:eastAsia="en-US" w:bidi="ar-SA"/>
    </w:rPr>
  </w:style>
  <w:style w:type="paragraph" w:customStyle="1" w:styleId="2">
    <w:name w:val="2"/>
    <w:basedOn w:val="a0"/>
    <w:rsid w:val="00C91247"/>
    <w:pPr>
      <w:widowControl/>
      <w:numPr>
        <w:numId w:val="5"/>
      </w:numPr>
      <w:spacing w:after="160" w:line="240" w:lineRule="exact"/>
    </w:pPr>
    <w:rPr>
      <w:rFonts w:ascii="Verdana" w:eastAsia="Times New Roman" w:hAnsi="Verdana" w:cs="Times New Roman"/>
      <w:color w:val="auto"/>
      <w:sz w:val="20"/>
      <w:szCs w:val="20"/>
      <w:lang w:val="en-US" w:eastAsia="en-US" w:bidi="ar-SA"/>
    </w:rPr>
  </w:style>
  <w:style w:type="paragraph" w:customStyle="1" w:styleId="119">
    <w:name w:val="Знак11 Знак Знак Знак Знак Знак Знак Знак Знак Знак Знак Знак Знак Знак Знак Знак Знак Знак Знак Знак Знак Знак Знак Знак Знак"/>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1fb">
    <w:name w:val="Список_маркерный_1_уровень"/>
    <w:link w:val="1fc"/>
    <w:qFormat/>
    <w:rsid w:val="00C91247"/>
    <w:pPr>
      <w:widowControl/>
      <w:spacing w:before="60" w:after="100"/>
      <w:jc w:val="both"/>
    </w:pPr>
    <w:rPr>
      <w:rFonts w:ascii="Times New Roman" w:eastAsia="Times New Roman" w:hAnsi="Times New Roman" w:cs="Times New Roman"/>
      <w:szCs w:val="22"/>
      <w:lang w:bidi="ar-SA"/>
    </w:rPr>
  </w:style>
  <w:style w:type="character" w:customStyle="1" w:styleId="1fc">
    <w:name w:val="Список_маркерный_1_уровень Знак"/>
    <w:link w:val="1fb"/>
    <w:locked/>
    <w:rsid w:val="00C91247"/>
    <w:rPr>
      <w:rFonts w:ascii="Times New Roman" w:eastAsia="Times New Roman" w:hAnsi="Times New Roman" w:cs="Times New Roman"/>
      <w:szCs w:val="22"/>
      <w:lang w:bidi="ar-SA"/>
    </w:rPr>
  </w:style>
  <w:style w:type="paragraph" w:customStyle="1" w:styleId="afffff">
    <w:name w:val="Основной абзац"/>
    <w:basedOn w:val="a0"/>
    <w:link w:val="1fd"/>
    <w:rsid w:val="00C91247"/>
    <w:pPr>
      <w:widowControl/>
      <w:spacing w:line="360" w:lineRule="auto"/>
      <w:ind w:firstLine="284"/>
      <w:jc w:val="both"/>
    </w:pPr>
    <w:rPr>
      <w:rFonts w:ascii="Times New Roman" w:eastAsia="Times New Roman" w:hAnsi="Times New Roman" w:cs="Times New Roman"/>
      <w:color w:val="auto"/>
      <w:szCs w:val="20"/>
      <w:lang w:eastAsia="en-US" w:bidi="ar-SA"/>
    </w:rPr>
  </w:style>
  <w:style w:type="character" w:customStyle="1" w:styleId="1fd">
    <w:name w:val="Основной абзац Знак1"/>
    <w:link w:val="afffff"/>
    <w:rsid w:val="00C91247"/>
    <w:rPr>
      <w:rFonts w:ascii="Times New Roman" w:eastAsia="Times New Roman" w:hAnsi="Times New Roman" w:cs="Times New Roman"/>
      <w:szCs w:val="20"/>
      <w:lang w:eastAsia="en-US" w:bidi="ar-SA"/>
    </w:rPr>
  </w:style>
  <w:style w:type="paragraph" w:customStyle="1" w:styleId="afffff0">
    <w:name w:val="Абзац"/>
    <w:link w:val="afffff1"/>
    <w:rsid w:val="00C91247"/>
    <w:pPr>
      <w:widowControl/>
      <w:spacing w:before="120" w:after="60"/>
      <w:ind w:firstLine="567"/>
      <w:jc w:val="both"/>
    </w:pPr>
    <w:rPr>
      <w:rFonts w:ascii="Times New Roman" w:eastAsia="MS Mincho" w:hAnsi="Times New Roman" w:cs="Times New Roman"/>
      <w:lang w:bidi="ar-SA"/>
    </w:rPr>
  </w:style>
  <w:style w:type="character" w:customStyle="1" w:styleId="afffff1">
    <w:name w:val="Абзац Знак"/>
    <w:link w:val="afffff0"/>
    <w:rsid w:val="00C91247"/>
    <w:rPr>
      <w:rFonts w:ascii="Times New Roman" w:eastAsia="MS Mincho" w:hAnsi="Times New Roman" w:cs="Times New Roman"/>
      <w:lang w:bidi="ar-SA"/>
    </w:rPr>
  </w:style>
  <w:style w:type="paragraph" w:customStyle="1" w:styleId="afffff2">
    <w:name w:val="Осн_текст"/>
    <w:basedOn w:val="a0"/>
    <w:rsid w:val="00C91247"/>
    <w:pPr>
      <w:widowControl/>
      <w:spacing w:line="360" w:lineRule="auto"/>
      <w:ind w:left="227" w:firstLine="709"/>
      <w:jc w:val="both"/>
    </w:pPr>
    <w:rPr>
      <w:rFonts w:ascii="Arial" w:eastAsia="Times New Roman" w:hAnsi="Arial" w:cs="Arial"/>
      <w:color w:val="auto"/>
      <w:sz w:val="22"/>
      <w:lang w:bidi="ar-SA"/>
    </w:rPr>
  </w:style>
  <w:style w:type="paragraph" w:customStyle="1" w:styleId="67">
    <w:name w:val="Стиль6"/>
    <w:basedOn w:val="a0"/>
    <w:link w:val="68"/>
    <w:qFormat/>
    <w:rsid w:val="00C91247"/>
    <w:pPr>
      <w:widowControl/>
      <w:spacing w:before="120" w:after="120" w:line="360" w:lineRule="auto"/>
      <w:ind w:firstLine="709"/>
      <w:jc w:val="both"/>
    </w:pPr>
    <w:rPr>
      <w:rFonts w:ascii="Times New Roman" w:eastAsia="Calibri" w:hAnsi="Times New Roman" w:cs="Times New Roman"/>
      <w:color w:val="0070C0"/>
      <w:szCs w:val="22"/>
      <w:lang w:eastAsia="en-US" w:bidi="ar-SA"/>
    </w:rPr>
  </w:style>
  <w:style w:type="character" w:customStyle="1" w:styleId="68">
    <w:name w:val="Стиль6 Знак"/>
    <w:link w:val="67"/>
    <w:rsid w:val="00C91247"/>
    <w:rPr>
      <w:rFonts w:ascii="Times New Roman" w:eastAsia="Calibri" w:hAnsi="Times New Roman" w:cs="Times New Roman"/>
      <w:color w:val="0070C0"/>
      <w:szCs w:val="22"/>
      <w:lang w:eastAsia="en-US" w:bidi="ar-SA"/>
    </w:rPr>
  </w:style>
  <w:style w:type="paragraph" w:customStyle="1" w:styleId="afffff3">
    <w:name w:val="текст"/>
    <w:link w:val="afffff4"/>
    <w:rsid w:val="00C91247"/>
    <w:pPr>
      <w:widowControl/>
      <w:spacing w:line="360" w:lineRule="auto"/>
      <w:ind w:firstLine="284"/>
      <w:jc w:val="both"/>
    </w:pPr>
    <w:rPr>
      <w:rFonts w:ascii="Times New Roman" w:eastAsia="Times New Roman" w:hAnsi="Times New Roman" w:cs="Times New Roman"/>
      <w:lang w:val="en-US" w:bidi="ar-SA"/>
    </w:rPr>
  </w:style>
  <w:style w:type="character" w:customStyle="1" w:styleId="afffff4">
    <w:name w:val="текст Знак"/>
    <w:link w:val="afffff3"/>
    <w:rsid w:val="00C91247"/>
    <w:rPr>
      <w:rFonts w:ascii="Times New Roman" w:eastAsia="Times New Roman" w:hAnsi="Times New Roman" w:cs="Times New Roman"/>
      <w:lang w:val="en-US" w:bidi="ar-SA"/>
    </w:rPr>
  </w:style>
  <w:style w:type="paragraph" w:customStyle="1" w:styleId="afffff5">
    <w:name w:val="Рисунок"/>
    <w:link w:val="afffff6"/>
    <w:rsid w:val="00C91247"/>
    <w:pPr>
      <w:widowControl/>
      <w:spacing w:before="240" w:line="360" w:lineRule="auto"/>
      <w:jc w:val="center"/>
    </w:pPr>
    <w:rPr>
      <w:rFonts w:ascii="Times New Roman" w:eastAsia="Times New Roman" w:hAnsi="Times New Roman" w:cs="Times New Roman"/>
      <w:i/>
      <w:szCs w:val="28"/>
      <w:lang w:bidi="ar-SA"/>
    </w:rPr>
  </w:style>
  <w:style w:type="character" w:customStyle="1" w:styleId="afffff6">
    <w:name w:val="Рисунок Знак"/>
    <w:link w:val="afffff5"/>
    <w:rsid w:val="00C91247"/>
    <w:rPr>
      <w:rFonts w:ascii="Times New Roman" w:eastAsia="Times New Roman" w:hAnsi="Times New Roman" w:cs="Times New Roman"/>
      <w:i/>
      <w:szCs w:val="28"/>
      <w:lang w:bidi="ar-SA"/>
    </w:rPr>
  </w:style>
  <w:style w:type="paragraph" w:customStyle="1" w:styleId="text03all">
    <w:name w:val="text03_all"/>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fe">
    <w:name w:val="Знак1 Знак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character" w:customStyle="1" w:styleId="LucidaSansUnicode10pt-1pt">
    <w:name w:val="Основной текст + Lucida Sans Unicode;10 pt;Интервал -1 pt"/>
    <w:rsid w:val="00C91247"/>
    <w:rPr>
      <w:rFonts w:ascii="Lucida Sans Unicode" w:eastAsia="Lucida Sans Unicode" w:hAnsi="Lucida Sans Unicode" w:cs="Lucida Sans Unicode"/>
      <w:b w:val="0"/>
      <w:bCs w:val="0"/>
      <w:i w:val="0"/>
      <w:iCs w:val="0"/>
      <w:smallCaps w:val="0"/>
      <w:strike w:val="0"/>
      <w:color w:val="000000"/>
      <w:spacing w:val="-20"/>
      <w:w w:val="100"/>
      <w:position w:val="0"/>
      <w:sz w:val="20"/>
      <w:szCs w:val="20"/>
      <w:u w:val="none"/>
      <w:shd w:val="clear" w:color="auto" w:fill="FFFFFF"/>
      <w:lang w:val="ru-RU"/>
    </w:rPr>
  </w:style>
  <w:style w:type="character" w:customStyle="1" w:styleId="Sylfaen45pt0pt">
    <w:name w:val="Основной текст + Sylfaen;4;5 pt;Интервал 0 pt"/>
    <w:rsid w:val="00C91247"/>
    <w:rPr>
      <w:rFonts w:ascii="Sylfaen" w:eastAsia="Sylfaen" w:hAnsi="Sylfaen" w:cs="Sylfaen"/>
      <w:b w:val="0"/>
      <w:bCs w:val="0"/>
      <w:i w:val="0"/>
      <w:iCs w:val="0"/>
      <w:smallCaps w:val="0"/>
      <w:strike w:val="0"/>
      <w:color w:val="000000"/>
      <w:spacing w:val="0"/>
      <w:w w:val="100"/>
      <w:position w:val="0"/>
      <w:sz w:val="9"/>
      <w:szCs w:val="9"/>
      <w:u w:val="none"/>
      <w:shd w:val="clear" w:color="auto" w:fill="FFFFFF"/>
      <w:lang w:val="ru-RU"/>
    </w:rPr>
  </w:style>
  <w:style w:type="character" w:customStyle="1" w:styleId="Candara85pt0pt">
    <w:name w:val="Основной текст + Candara;8;5 pt;Курсив;Интервал 0 pt"/>
    <w:rsid w:val="00C91247"/>
    <w:rPr>
      <w:rFonts w:ascii="Candara" w:eastAsia="Candara" w:hAnsi="Candara" w:cs="Candara"/>
      <w:b w:val="0"/>
      <w:bCs w:val="0"/>
      <w:i/>
      <w:iCs/>
      <w:smallCaps w:val="0"/>
      <w:strike w:val="0"/>
      <w:color w:val="000000"/>
      <w:spacing w:val="0"/>
      <w:w w:val="100"/>
      <w:position w:val="0"/>
      <w:sz w:val="17"/>
      <w:szCs w:val="17"/>
      <w:u w:val="none"/>
      <w:shd w:val="clear" w:color="auto" w:fill="FFFFFF"/>
    </w:rPr>
  </w:style>
  <w:style w:type="character" w:customStyle="1" w:styleId="0pt0">
    <w:name w:val="Основной текст + Курсив;Интервал 0 pt"/>
    <w:rsid w:val="00C9124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rPr>
  </w:style>
  <w:style w:type="character" w:customStyle="1" w:styleId="1pt">
    <w:name w:val="Подпись к картинке + Полужирный;Курсив;Интервал 1 pt"/>
    <w:rsid w:val="00C91247"/>
    <w:rPr>
      <w:rFonts w:ascii="Times New Roman" w:eastAsia="Times New Roman" w:hAnsi="Times New Roman"/>
      <w:b/>
      <w:bCs/>
      <w:i/>
      <w:iCs/>
      <w:color w:val="000000"/>
      <w:spacing w:val="20"/>
      <w:w w:val="100"/>
      <w:position w:val="0"/>
      <w:sz w:val="13"/>
      <w:szCs w:val="13"/>
      <w:shd w:val="clear" w:color="auto" w:fill="FFFFFF"/>
      <w:lang w:val="ru-RU"/>
    </w:rPr>
  </w:style>
  <w:style w:type="character" w:customStyle="1" w:styleId="9pt0">
    <w:name w:val="Подпись к картинке + 9 pt"/>
    <w:rsid w:val="00C91247"/>
    <w:rPr>
      <w:rFonts w:ascii="Times New Roman" w:eastAsia="Times New Roman" w:hAnsi="Times New Roman"/>
      <w:color w:val="000000"/>
      <w:spacing w:val="0"/>
      <w:w w:val="100"/>
      <w:position w:val="0"/>
      <w:sz w:val="18"/>
      <w:szCs w:val="18"/>
      <w:shd w:val="clear" w:color="auto" w:fill="FFFFFF"/>
      <w:lang w:val="ru-RU"/>
    </w:rPr>
  </w:style>
  <w:style w:type="character" w:customStyle="1" w:styleId="A60">
    <w:name w:val="A6"/>
    <w:uiPriority w:val="99"/>
    <w:rsid w:val="00C91247"/>
    <w:rPr>
      <w:rFonts w:cs="Arno Pro"/>
      <w:color w:val="221E1F"/>
    </w:rPr>
  </w:style>
  <w:style w:type="paragraph" w:customStyle="1" w:styleId="1ff">
    <w:name w:val="Стиль1"/>
    <w:basedOn w:val="aff4"/>
    <w:link w:val="1ff0"/>
    <w:rsid w:val="00C91247"/>
    <w:pPr>
      <w:widowControl/>
      <w:spacing w:after="0"/>
      <w:ind w:left="0" w:firstLine="720"/>
      <w:jc w:val="both"/>
    </w:pPr>
    <w:rPr>
      <w:rFonts w:ascii="Times New Roman" w:eastAsia="Times New Roman" w:hAnsi="Times New Roman" w:cs="Times New Roman"/>
      <w:color w:val="auto"/>
      <w:szCs w:val="20"/>
      <w:lang w:eastAsia="en-US" w:bidi="ar-SA"/>
    </w:rPr>
  </w:style>
  <w:style w:type="character" w:customStyle="1" w:styleId="1ff0">
    <w:name w:val="Стиль1 Знак"/>
    <w:link w:val="1ff"/>
    <w:locked/>
    <w:rsid w:val="00C91247"/>
    <w:rPr>
      <w:rFonts w:ascii="Times New Roman" w:eastAsia="Times New Roman" w:hAnsi="Times New Roman" w:cs="Times New Roman"/>
      <w:szCs w:val="20"/>
      <w:lang w:eastAsia="en-US" w:bidi="ar-SA"/>
    </w:rPr>
  </w:style>
  <w:style w:type="character" w:customStyle="1" w:styleId="630">
    <w:name w:val="Основной текст (6)30"/>
    <w:rsid w:val="00C91247"/>
    <w:rPr>
      <w:rFonts w:ascii="Times New Roman" w:hAnsi="Times New Roman"/>
      <w:spacing w:val="0"/>
      <w:sz w:val="23"/>
    </w:rPr>
  </w:style>
  <w:style w:type="paragraph" w:customStyle="1" w:styleId="a">
    <w:name w:val="А_текст_нумерация"/>
    <w:basedOn w:val="a0"/>
    <w:qFormat/>
    <w:rsid w:val="00C91247"/>
    <w:pPr>
      <w:widowControl/>
      <w:numPr>
        <w:numId w:val="4"/>
      </w:numPr>
      <w:jc w:val="both"/>
    </w:pPr>
    <w:rPr>
      <w:rFonts w:ascii="Times New Roman" w:eastAsia="Times New Roman" w:hAnsi="Times New Roman" w:cs="Times New Roman"/>
      <w:color w:val="auto"/>
      <w:lang w:bidi="ar-SA"/>
    </w:rPr>
  </w:style>
  <w:style w:type="paragraph" w:customStyle="1" w:styleId="OTCHET00">
    <w:name w:val="OTCHET_00"/>
    <w:basedOn w:val="2fb"/>
    <w:rsid w:val="00C91247"/>
    <w:pPr>
      <w:tabs>
        <w:tab w:val="left" w:pos="709"/>
        <w:tab w:val="left" w:pos="3402"/>
      </w:tabs>
      <w:ind w:left="0" w:firstLine="0"/>
      <w:contextualSpacing w:val="0"/>
    </w:pPr>
    <w:rPr>
      <w:rFonts w:eastAsia="Times New Roman"/>
      <w:szCs w:val="20"/>
      <w:lang w:eastAsia="ru-RU"/>
    </w:rPr>
  </w:style>
  <w:style w:type="paragraph" w:styleId="2fb">
    <w:name w:val="List Number 2"/>
    <w:basedOn w:val="a0"/>
    <w:uiPriority w:val="99"/>
    <w:unhideWhenUsed/>
    <w:rsid w:val="00C91247"/>
    <w:pPr>
      <w:widowControl/>
      <w:spacing w:line="360" w:lineRule="auto"/>
      <w:ind w:left="1429" w:hanging="360"/>
      <w:contextualSpacing/>
      <w:jc w:val="both"/>
    </w:pPr>
    <w:rPr>
      <w:rFonts w:ascii="Times New Roman" w:eastAsia="Calibri" w:hAnsi="Times New Roman" w:cs="Times New Roman"/>
      <w:color w:val="auto"/>
      <w:szCs w:val="22"/>
      <w:lang w:eastAsia="en-US" w:bidi="ar-SA"/>
    </w:rPr>
  </w:style>
  <w:style w:type="paragraph" w:styleId="2fc">
    <w:name w:val="toc 2"/>
    <w:basedOn w:val="a0"/>
    <w:next w:val="a0"/>
    <w:autoRedefine/>
    <w:uiPriority w:val="39"/>
    <w:unhideWhenUsed/>
    <w:rsid w:val="00C91247"/>
    <w:pPr>
      <w:widowControl/>
      <w:tabs>
        <w:tab w:val="left" w:pos="880"/>
        <w:tab w:val="right" w:leader="dot" w:pos="9629"/>
      </w:tabs>
      <w:spacing w:line="360" w:lineRule="auto"/>
      <w:jc w:val="both"/>
    </w:pPr>
    <w:rPr>
      <w:rFonts w:ascii="Times New Roman" w:eastAsia="Calibri" w:hAnsi="Times New Roman" w:cs="Times New Roman"/>
      <w:color w:val="auto"/>
      <w:szCs w:val="22"/>
      <w:lang w:eastAsia="en-US" w:bidi="ar-SA"/>
    </w:rPr>
  </w:style>
  <w:style w:type="paragraph" w:customStyle="1" w:styleId="afffff7">
    <w:name w:val="Таблица"/>
    <w:basedOn w:val="afffc"/>
    <w:qFormat/>
    <w:rsid w:val="00C91247"/>
    <w:pPr>
      <w:suppressLineNumbers/>
      <w:suppressAutoHyphens/>
      <w:spacing w:before="120" w:after="120"/>
    </w:pPr>
    <w:rPr>
      <w:rFonts w:ascii="DejaVu Serif Condensed" w:hAnsi="DejaVu Serif Condensed" w:cs="Mangal"/>
      <w:b w:val="0"/>
      <w:bCs w:val="0"/>
      <w:i/>
      <w:iCs/>
      <w:color w:val="auto"/>
      <w:kern w:val="1"/>
      <w:sz w:val="24"/>
      <w:szCs w:val="24"/>
      <w:lang w:eastAsia="zh-CN" w:bidi="hi-IN"/>
    </w:rPr>
  </w:style>
  <w:style w:type="paragraph" w:styleId="3fd">
    <w:name w:val="toc 3"/>
    <w:basedOn w:val="a0"/>
    <w:next w:val="a0"/>
    <w:autoRedefine/>
    <w:uiPriority w:val="39"/>
    <w:unhideWhenUsed/>
    <w:rsid w:val="00C91247"/>
    <w:pPr>
      <w:widowControl/>
      <w:spacing w:line="360" w:lineRule="auto"/>
      <w:ind w:left="480"/>
      <w:jc w:val="both"/>
    </w:pPr>
    <w:rPr>
      <w:rFonts w:ascii="Times New Roman" w:eastAsia="Calibri" w:hAnsi="Times New Roman" w:cs="Times New Roman"/>
      <w:color w:val="auto"/>
      <w:szCs w:val="22"/>
      <w:lang w:eastAsia="en-US" w:bidi="ar-SA"/>
    </w:rPr>
  </w:style>
  <w:style w:type="paragraph" w:customStyle="1" w:styleId="ConsTitle">
    <w:name w:val="ConsTitle"/>
    <w:rsid w:val="00C91247"/>
    <w:pPr>
      <w:autoSpaceDE w:val="0"/>
      <w:autoSpaceDN w:val="0"/>
      <w:adjustRightInd w:val="0"/>
      <w:ind w:right="19772"/>
    </w:pPr>
    <w:rPr>
      <w:rFonts w:ascii="Arial" w:eastAsia="Times New Roman" w:hAnsi="Arial" w:cs="Arial"/>
      <w:b/>
      <w:bCs/>
      <w:sz w:val="16"/>
      <w:szCs w:val="16"/>
      <w:lang w:bidi="ar-SA"/>
    </w:rPr>
  </w:style>
  <w:style w:type="paragraph" w:customStyle="1" w:styleId="126">
    <w:name w:val="абзац 12"/>
    <w:basedOn w:val="a0"/>
    <w:link w:val="127"/>
    <w:rsid w:val="00C91247"/>
    <w:pPr>
      <w:widowControl/>
      <w:overflowPunct w:val="0"/>
      <w:autoSpaceDE w:val="0"/>
      <w:autoSpaceDN w:val="0"/>
      <w:adjustRightInd w:val="0"/>
      <w:spacing w:before="120" w:line="312" w:lineRule="auto"/>
      <w:ind w:left="113" w:firstLine="709"/>
      <w:jc w:val="both"/>
      <w:textAlignment w:val="baseline"/>
    </w:pPr>
    <w:rPr>
      <w:rFonts w:ascii="Times New Roman" w:eastAsia="Times New Roman" w:hAnsi="Times New Roman" w:cs="Times New Roman"/>
      <w:color w:val="auto"/>
      <w:szCs w:val="20"/>
      <w:lang w:bidi="ar-SA"/>
    </w:rPr>
  </w:style>
  <w:style w:type="character" w:customStyle="1" w:styleId="127">
    <w:name w:val="абзац 12 Знак"/>
    <w:link w:val="126"/>
    <w:rsid w:val="00C91247"/>
    <w:rPr>
      <w:rFonts w:ascii="Times New Roman" w:eastAsia="Times New Roman" w:hAnsi="Times New Roman" w:cs="Times New Roman"/>
      <w:szCs w:val="20"/>
      <w:lang w:bidi="ar-SA"/>
    </w:rPr>
  </w:style>
  <w:style w:type="paragraph" w:customStyle="1" w:styleId="3fe">
    <w:name w:val="Текст сноски3"/>
    <w:rsid w:val="00C91247"/>
    <w:pPr>
      <w:suppressAutoHyphens/>
      <w:spacing w:line="100" w:lineRule="atLeast"/>
    </w:pPr>
    <w:rPr>
      <w:rFonts w:ascii="Times New Roman" w:eastAsia="MS Mincho" w:hAnsi="Times New Roman" w:cs="Times New Roman"/>
      <w:kern w:val="1"/>
      <w:sz w:val="20"/>
      <w:szCs w:val="20"/>
      <w:lang w:eastAsia="ar-SA" w:bidi="ar-SA"/>
    </w:rPr>
  </w:style>
  <w:style w:type="paragraph" w:customStyle="1" w:styleId="blank2">
    <w:name w:val="blank2"/>
    <w:basedOn w:val="a0"/>
    <w:rsid w:val="00C91247"/>
    <w:pPr>
      <w:widowControl/>
      <w:tabs>
        <w:tab w:val="left" w:pos="709"/>
      </w:tabs>
      <w:jc w:val="center"/>
    </w:pPr>
    <w:rPr>
      <w:rFonts w:ascii="Times New Roman" w:eastAsia="Times New Roman" w:hAnsi="Times New Roman" w:cs="Times New Roman"/>
      <w:b/>
      <w:color w:val="auto"/>
      <w:sz w:val="32"/>
      <w:szCs w:val="20"/>
      <w:lang w:bidi="ar-SA"/>
    </w:rPr>
  </w:style>
  <w:style w:type="paragraph" w:styleId="4a">
    <w:name w:val="toc 4"/>
    <w:basedOn w:val="a0"/>
    <w:next w:val="a0"/>
    <w:autoRedefine/>
    <w:uiPriority w:val="39"/>
    <w:unhideWhenUsed/>
    <w:rsid w:val="00C91247"/>
    <w:pPr>
      <w:widowControl/>
      <w:spacing w:after="100" w:line="276" w:lineRule="auto"/>
      <w:ind w:left="660"/>
    </w:pPr>
    <w:rPr>
      <w:rFonts w:ascii="Calibri" w:eastAsia="Times New Roman" w:hAnsi="Calibri" w:cs="Times New Roman"/>
      <w:color w:val="auto"/>
      <w:sz w:val="22"/>
      <w:szCs w:val="22"/>
      <w:lang w:bidi="ar-SA"/>
    </w:rPr>
  </w:style>
  <w:style w:type="paragraph" w:styleId="5a">
    <w:name w:val="toc 5"/>
    <w:basedOn w:val="a0"/>
    <w:next w:val="a0"/>
    <w:autoRedefine/>
    <w:uiPriority w:val="39"/>
    <w:unhideWhenUsed/>
    <w:rsid w:val="00C91247"/>
    <w:pPr>
      <w:widowControl/>
      <w:spacing w:after="100" w:line="276" w:lineRule="auto"/>
      <w:ind w:left="880"/>
    </w:pPr>
    <w:rPr>
      <w:rFonts w:ascii="Calibri" w:eastAsia="Times New Roman" w:hAnsi="Calibri" w:cs="Times New Roman"/>
      <w:color w:val="auto"/>
      <w:sz w:val="22"/>
      <w:szCs w:val="22"/>
      <w:lang w:bidi="ar-SA"/>
    </w:rPr>
  </w:style>
  <w:style w:type="paragraph" w:styleId="69">
    <w:name w:val="toc 6"/>
    <w:basedOn w:val="a0"/>
    <w:next w:val="a0"/>
    <w:autoRedefine/>
    <w:uiPriority w:val="39"/>
    <w:unhideWhenUsed/>
    <w:rsid w:val="00C91247"/>
    <w:pPr>
      <w:widowControl/>
      <w:spacing w:after="100" w:line="276" w:lineRule="auto"/>
      <w:ind w:left="1100"/>
    </w:pPr>
    <w:rPr>
      <w:rFonts w:ascii="Calibri" w:eastAsia="Times New Roman" w:hAnsi="Calibri" w:cs="Times New Roman"/>
      <w:color w:val="auto"/>
      <w:sz w:val="22"/>
      <w:szCs w:val="22"/>
      <w:lang w:bidi="ar-SA"/>
    </w:rPr>
  </w:style>
  <w:style w:type="paragraph" w:styleId="78">
    <w:name w:val="toc 7"/>
    <w:basedOn w:val="a0"/>
    <w:next w:val="a0"/>
    <w:autoRedefine/>
    <w:uiPriority w:val="39"/>
    <w:unhideWhenUsed/>
    <w:rsid w:val="00C91247"/>
    <w:pPr>
      <w:widowControl/>
      <w:spacing w:after="100" w:line="276" w:lineRule="auto"/>
      <w:ind w:left="1320"/>
    </w:pPr>
    <w:rPr>
      <w:rFonts w:ascii="Calibri" w:eastAsia="Times New Roman" w:hAnsi="Calibri" w:cs="Times New Roman"/>
      <w:color w:val="auto"/>
      <w:sz w:val="22"/>
      <w:szCs w:val="22"/>
      <w:lang w:bidi="ar-SA"/>
    </w:rPr>
  </w:style>
  <w:style w:type="paragraph" w:styleId="85">
    <w:name w:val="toc 8"/>
    <w:basedOn w:val="a0"/>
    <w:next w:val="a0"/>
    <w:autoRedefine/>
    <w:uiPriority w:val="39"/>
    <w:unhideWhenUsed/>
    <w:rsid w:val="00C91247"/>
    <w:pPr>
      <w:widowControl/>
      <w:spacing w:after="100" w:line="276" w:lineRule="auto"/>
      <w:ind w:left="1540"/>
    </w:pPr>
    <w:rPr>
      <w:rFonts w:ascii="Calibri" w:eastAsia="Times New Roman" w:hAnsi="Calibri" w:cs="Times New Roman"/>
      <w:color w:val="auto"/>
      <w:sz w:val="22"/>
      <w:szCs w:val="22"/>
      <w:lang w:bidi="ar-SA"/>
    </w:rPr>
  </w:style>
  <w:style w:type="paragraph" w:styleId="96">
    <w:name w:val="toc 9"/>
    <w:basedOn w:val="a0"/>
    <w:next w:val="a0"/>
    <w:autoRedefine/>
    <w:uiPriority w:val="39"/>
    <w:unhideWhenUsed/>
    <w:rsid w:val="00C91247"/>
    <w:pPr>
      <w:widowControl/>
      <w:spacing w:after="100" w:line="276" w:lineRule="auto"/>
      <w:ind w:left="1760"/>
    </w:pPr>
    <w:rPr>
      <w:rFonts w:ascii="Calibri" w:eastAsia="Times New Roman" w:hAnsi="Calibri" w:cs="Times New Roman"/>
      <w:color w:val="auto"/>
      <w:sz w:val="22"/>
      <w:szCs w:val="22"/>
      <w:lang w:bidi="ar-SA"/>
    </w:rPr>
  </w:style>
  <w:style w:type="character" w:customStyle="1" w:styleId="ff3">
    <w:name w:val="ff3"/>
    <w:rsid w:val="00C91247"/>
  </w:style>
  <w:style w:type="character" w:customStyle="1" w:styleId="164pt200">
    <w:name w:val="Основной текст (16) + 4 pt;Не курсив;Масштаб 200%"/>
    <w:rsid w:val="00C91247"/>
    <w:rPr>
      <w:rFonts w:ascii="Times New Roman" w:eastAsia="Times New Roman" w:hAnsi="Times New Roman" w:cs="Times New Roman"/>
      <w:b w:val="0"/>
      <w:bCs w:val="0"/>
      <w:i/>
      <w:iCs/>
      <w:smallCaps w:val="0"/>
      <w:strike w:val="0"/>
      <w:color w:val="000000"/>
      <w:spacing w:val="0"/>
      <w:w w:val="200"/>
      <w:position w:val="0"/>
      <w:sz w:val="8"/>
      <w:szCs w:val="8"/>
      <w:u w:val="none"/>
    </w:rPr>
  </w:style>
  <w:style w:type="character" w:customStyle="1" w:styleId="1615pt">
    <w:name w:val="Основной текст (16) + 15 pt;Не курсив"/>
    <w:rsid w:val="00C91247"/>
    <w:rPr>
      <w:rFonts w:ascii="Times New Roman" w:eastAsia="Times New Roman" w:hAnsi="Times New Roman" w:cs="Times New Roman"/>
      <w:b w:val="0"/>
      <w:bCs w:val="0"/>
      <w:i/>
      <w:iCs/>
      <w:smallCaps w:val="0"/>
      <w:strike w:val="0"/>
      <w:color w:val="000000"/>
      <w:spacing w:val="0"/>
      <w:w w:val="100"/>
      <w:position w:val="0"/>
      <w:sz w:val="30"/>
      <w:szCs w:val="30"/>
      <w:u w:val="none"/>
    </w:rPr>
  </w:style>
  <w:style w:type="paragraph" w:customStyle="1" w:styleId="western1">
    <w:name w:val="western1"/>
    <w:basedOn w:val="a0"/>
    <w:rsid w:val="00C91247"/>
    <w:pPr>
      <w:keepNext/>
      <w:widowControl/>
      <w:spacing w:before="100" w:beforeAutospacing="1"/>
      <w:jc w:val="center"/>
    </w:pPr>
    <w:rPr>
      <w:rFonts w:ascii="DejaVu Serif Condensed" w:eastAsia="Times New Roman" w:hAnsi="DejaVu Serif Condensed" w:cs="Times New Roman"/>
      <w:color w:val="auto"/>
      <w:sz w:val="18"/>
      <w:szCs w:val="18"/>
      <w:lang w:bidi="ar-SA"/>
    </w:rPr>
  </w:style>
  <w:style w:type="paragraph" w:customStyle="1" w:styleId="western2">
    <w:name w:val="western2"/>
    <w:basedOn w:val="a0"/>
    <w:rsid w:val="00C91247"/>
    <w:pPr>
      <w:keepNext/>
      <w:widowControl/>
      <w:spacing w:before="100" w:beforeAutospacing="1"/>
      <w:jc w:val="center"/>
    </w:pPr>
    <w:rPr>
      <w:rFonts w:ascii="DejaVu Serif Condensed" w:eastAsia="Times New Roman" w:hAnsi="DejaVu Serif Condensed" w:cs="Times New Roman"/>
      <w:color w:val="auto"/>
      <w:sz w:val="18"/>
      <w:szCs w:val="18"/>
      <w:lang w:bidi="ar-SA"/>
    </w:rPr>
  </w:style>
  <w:style w:type="numbering" w:customStyle="1" w:styleId="172">
    <w:name w:val="Нет списка17"/>
    <w:next w:val="a3"/>
    <w:semiHidden/>
    <w:rsid w:val="00C91247"/>
  </w:style>
  <w:style w:type="table" w:customStyle="1" w:styleId="86">
    <w:name w:val="Сетка таблицы8"/>
    <w:basedOn w:val="a2"/>
    <w:next w:val="af1"/>
    <w:rsid w:val="00C91247"/>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C91247"/>
  </w:style>
  <w:style w:type="numbering" w:customStyle="1" w:styleId="223">
    <w:name w:val="Нет списка22"/>
    <w:next w:val="a3"/>
    <w:uiPriority w:val="99"/>
    <w:semiHidden/>
    <w:unhideWhenUsed/>
    <w:rsid w:val="00C91247"/>
  </w:style>
  <w:style w:type="numbering" w:customStyle="1" w:styleId="1120">
    <w:name w:val="Нет списка112"/>
    <w:next w:val="a3"/>
    <w:semiHidden/>
    <w:rsid w:val="00C91247"/>
  </w:style>
  <w:style w:type="table" w:customStyle="1" w:styleId="128">
    <w:name w:val="Сетка таблицы12"/>
    <w:basedOn w:val="a2"/>
    <w:next w:val="af1"/>
    <w:rsid w:val="00C91247"/>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3"/>
    <w:uiPriority w:val="99"/>
    <w:semiHidden/>
    <w:unhideWhenUsed/>
    <w:rsid w:val="00C91247"/>
  </w:style>
  <w:style w:type="numbering" w:customStyle="1" w:styleId="2110">
    <w:name w:val="Нет списка211"/>
    <w:next w:val="a3"/>
    <w:uiPriority w:val="99"/>
    <w:semiHidden/>
    <w:unhideWhenUsed/>
    <w:rsid w:val="00C91247"/>
  </w:style>
  <w:style w:type="numbering" w:customStyle="1" w:styleId="313">
    <w:name w:val="Нет списка31"/>
    <w:next w:val="a3"/>
    <w:uiPriority w:val="99"/>
    <w:semiHidden/>
    <w:unhideWhenUsed/>
    <w:rsid w:val="00C91247"/>
  </w:style>
  <w:style w:type="numbering" w:customStyle="1" w:styleId="1210">
    <w:name w:val="Нет списка121"/>
    <w:next w:val="a3"/>
    <w:uiPriority w:val="99"/>
    <w:semiHidden/>
    <w:unhideWhenUsed/>
    <w:rsid w:val="00C91247"/>
  </w:style>
  <w:style w:type="table" w:customStyle="1" w:styleId="219">
    <w:name w:val="Сетка таблицы21"/>
    <w:basedOn w:val="a2"/>
    <w:next w:val="af1"/>
    <w:uiPriority w:val="59"/>
    <w:rsid w:val="00C91247"/>
    <w:pPr>
      <w:widowControl/>
    </w:pPr>
    <w:rPr>
      <w:rFonts w:ascii="Calibri" w:eastAsia="Calibri" w:hAnsi="Calibri"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3"/>
    <w:semiHidden/>
    <w:rsid w:val="00F90134"/>
  </w:style>
  <w:style w:type="table" w:customStyle="1" w:styleId="97">
    <w:name w:val="Сетка таблицы9"/>
    <w:basedOn w:val="a2"/>
    <w:next w:val="af1"/>
    <w:rsid w:val="00F90134"/>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Нет списка110"/>
    <w:next w:val="a3"/>
    <w:uiPriority w:val="99"/>
    <w:semiHidden/>
    <w:unhideWhenUsed/>
    <w:rsid w:val="00F90134"/>
  </w:style>
  <w:style w:type="numbering" w:customStyle="1" w:styleId="232">
    <w:name w:val="Нет списка23"/>
    <w:next w:val="a3"/>
    <w:uiPriority w:val="99"/>
    <w:semiHidden/>
    <w:unhideWhenUsed/>
    <w:rsid w:val="00F90134"/>
  </w:style>
  <w:style w:type="numbering" w:customStyle="1" w:styleId="1130">
    <w:name w:val="Нет списка113"/>
    <w:next w:val="a3"/>
    <w:semiHidden/>
    <w:rsid w:val="00F90134"/>
  </w:style>
  <w:style w:type="table" w:customStyle="1" w:styleId="134">
    <w:name w:val="Сетка таблицы13"/>
    <w:basedOn w:val="a2"/>
    <w:next w:val="af1"/>
    <w:rsid w:val="00F90134"/>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2"/>
    <w:next w:val="a3"/>
    <w:uiPriority w:val="99"/>
    <w:semiHidden/>
    <w:unhideWhenUsed/>
    <w:rsid w:val="00F90134"/>
  </w:style>
  <w:style w:type="numbering" w:customStyle="1" w:styleId="2120">
    <w:name w:val="Нет списка212"/>
    <w:next w:val="a3"/>
    <w:uiPriority w:val="99"/>
    <w:semiHidden/>
    <w:unhideWhenUsed/>
    <w:rsid w:val="00F90134"/>
  </w:style>
  <w:style w:type="numbering" w:customStyle="1" w:styleId="324">
    <w:name w:val="Нет списка32"/>
    <w:next w:val="a3"/>
    <w:uiPriority w:val="99"/>
    <w:semiHidden/>
    <w:unhideWhenUsed/>
    <w:rsid w:val="00F90134"/>
  </w:style>
  <w:style w:type="numbering" w:customStyle="1" w:styleId="1220">
    <w:name w:val="Нет списка122"/>
    <w:next w:val="a3"/>
    <w:uiPriority w:val="99"/>
    <w:semiHidden/>
    <w:unhideWhenUsed/>
    <w:rsid w:val="00F90134"/>
  </w:style>
  <w:style w:type="table" w:customStyle="1" w:styleId="224">
    <w:name w:val="Сетка таблицы22"/>
    <w:basedOn w:val="a2"/>
    <w:next w:val="af1"/>
    <w:uiPriority w:val="59"/>
    <w:rsid w:val="00F90134"/>
    <w:pPr>
      <w:widowControl/>
    </w:pPr>
    <w:rPr>
      <w:rFonts w:ascii="Calibri" w:eastAsia="Calibri" w:hAnsi="Calibri"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DF350D"/>
  </w:style>
  <w:style w:type="table" w:customStyle="1" w:styleId="TableNormal">
    <w:name w:val="Table Normal"/>
    <w:uiPriority w:val="2"/>
    <w:semiHidden/>
    <w:unhideWhenUsed/>
    <w:qFormat/>
    <w:rsid w:val="00D239FB"/>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s1">
    <w:name w:val="s_1"/>
    <w:basedOn w:val="a0"/>
    <w:rsid w:val="00C0137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22">
    <w:name w:val="s_22"/>
    <w:basedOn w:val="a0"/>
    <w:rsid w:val="00C0137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6a">
    <w:name w:val="Абзац списка6"/>
    <w:basedOn w:val="a0"/>
    <w:rsid w:val="0021553B"/>
    <w:pPr>
      <w:widowControl/>
      <w:suppressAutoHyphens/>
      <w:spacing w:after="200" w:line="276" w:lineRule="auto"/>
      <w:ind w:left="720"/>
      <w:contextualSpacing/>
    </w:pPr>
    <w:rPr>
      <w:rFonts w:ascii="Calibri" w:eastAsia="SimSun" w:hAnsi="Calibri" w:cs="font311"/>
      <w:color w:val="auto"/>
      <w:sz w:val="22"/>
      <w:szCs w:val="22"/>
      <w:lang w:eastAsia="ar-SA" w:bidi="ar-SA"/>
    </w:rPr>
  </w:style>
  <w:style w:type="paragraph" w:customStyle="1" w:styleId="text">
    <w:name w:val="text"/>
    <w:basedOn w:val="a0"/>
    <w:rsid w:val="00B42856"/>
    <w:pPr>
      <w:widowControl/>
      <w:jc w:val="both"/>
      <w:textAlignment w:val="baseline"/>
    </w:pPr>
    <w:rPr>
      <w:rFonts w:ascii="Arial" w:eastAsia="Times New Roman" w:hAnsi="Arial" w:cs="Arial"/>
      <w:bCs/>
      <w:sz w:val="18"/>
      <w:szCs w:val="18"/>
      <w:lang w:bidi="ar-SA"/>
    </w:rPr>
  </w:style>
  <w:style w:type="paragraph" w:customStyle="1" w:styleId="pagettl">
    <w:name w:val="pagettl"/>
    <w:basedOn w:val="a0"/>
    <w:rsid w:val="00B42856"/>
    <w:pPr>
      <w:widowControl/>
      <w:spacing w:before="150" w:after="60"/>
    </w:pPr>
    <w:rPr>
      <w:rFonts w:ascii="Verdana" w:eastAsia="Times New Roman" w:hAnsi="Verdana" w:cs="Times New Roman"/>
      <w:b/>
      <w:color w:val="983F0C"/>
      <w:sz w:val="18"/>
      <w:szCs w:val="18"/>
      <w:lang w:bidi="ar-SA"/>
    </w:rPr>
  </w:style>
  <w:style w:type="character" w:customStyle="1" w:styleId="s10">
    <w:name w:val="s1"/>
    <w:rsid w:val="003F7D6B"/>
    <w:rPr>
      <w:rFonts w:cs="Times New Roman"/>
    </w:rPr>
  </w:style>
  <w:style w:type="paragraph" w:customStyle="1" w:styleId="p24">
    <w:name w:val="p24"/>
    <w:basedOn w:val="a0"/>
    <w:rsid w:val="003F7D6B"/>
    <w:pPr>
      <w:widowControl/>
      <w:spacing w:before="100" w:beforeAutospacing="1" w:after="100" w:afterAutospacing="1"/>
    </w:pPr>
    <w:rPr>
      <w:rFonts w:ascii="Calibri" w:eastAsia="Times New Roman" w:hAnsi="Calibri" w:cs="Calibri"/>
      <w:color w:val="auto"/>
      <w:lang w:bidi="ar-SA"/>
    </w:rPr>
  </w:style>
  <w:style w:type="character" w:customStyle="1" w:styleId="2115pt0">
    <w:name w:val="Основной текст (2) + 11;5 pt"/>
    <w:basedOn w:val="23"/>
    <w:rsid w:val="00AC07A2"/>
    <w:rPr>
      <w:rFonts w:ascii="Times New Roman" w:eastAsia="Times New Roman" w:hAnsi="Times New Roman" w:cs="Times New Roman"/>
      <w:color w:val="000000"/>
      <w:spacing w:val="0"/>
      <w:w w:val="100"/>
      <w:position w:val="0"/>
      <w:sz w:val="23"/>
      <w:szCs w:val="23"/>
      <w:lang w:val="ru-RU" w:eastAsia="ru-RU" w:bidi="ru-RU"/>
    </w:rPr>
  </w:style>
  <w:style w:type="character" w:customStyle="1" w:styleId="8pt0">
    <w:name w:val="Подпись к таблице + 8 pt"/>
    <w:basedOn w:val="afff2"/>
    <w:rsid w:val="00743271"/>
    <w:rPr>
      <w:rFonts w:ascii="Arial" w:eastAsia="Arial" w:hAnsi="Arial" w:cs="Arial"/>
      <w:i w:val="0"/>
      <w:iCs w:val="0"/>
      <w:smallCaps w:val="0"/>
      <w:strike w:val="0"/>
      <w:color w:val="000000"/>
      <w:spacing w:val="0"/>
      <w:w w:val="100"/>
      <w:position w:val="0"/>
      <w:sz w:val="16"/>
      <w:szCs w:val="16"/>
      <w:u w:val="none"/>
      <w:lang w:val="ru-RU" w:eastAsia="ru-RU" w:bidi="ru-RU"/>
    </w:rPr>
  </w:style>
  <w:style w:type="character" w:customStyle="1" w:styleId="2Arial55pt">
    <w:name w:val="Основной текст (2) + Arial;5;5 pt;Полужирный"/>
    <w:basedOn w:val="23"/>
    <w:rsid w:val="00743271"/>
    <w:rPr>
      <w:b/>
      <w:bCs/>
      <w:color w:val="000000"/>
      <w:spacing w:val="0"/>
      <w:w w:val="100"/>
      <w:position w:val="0"/>
      <w:sz w:val="11"/>
      <w:szCs w:val="11"/>
      <w:shd w:val="clear" w:color="auto" w:fill="FFFFFF"/>
      <w:lang w:val="ru-RU" w:eastAsia="ru-RU" w:bidi="ru-RU"/>
    </w:rPr>
  </w:style>
  <w:style w:type="character" w:customStyle="1" w:styleId="2Arial6pt">
    <w:name w:val="Основной текст (2) + Arial;6 pt"/>
    <w:basedOn w:val="23"/>
    <w:rsid w:val="00743271"/>
    <w:rPr>
      <w:color w:val="000000"/>
      <w:spacing w:val="0"/>
      <w:w w:val="100"/>
      <w:position w:val="0"/>
      <w:sz w:val="12"/>
      <w:szCs w:val="12"/>
      <w:shd w:val="clear" w:color="auto" w:fill="FFFFFF"/>
      <w:lang w:val="ru-RU" w:eastAsia="ru-RU" w:bidi="ru-RU"/>
    </w:rPr>
  </w:style>
  <w:style w:type="character" w:customStyle="1" w:styleId="2fd">
    <w:name w:val="Основной текст (2) + Полужирный"/>
    <w:basedOn w:val="23"/>
    <w:rsid w:val="00A20A9D"/>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ConsPlusDocList">
    <w:name w:val="ConsPlusDocList"/>
    <w:next w:val="a0"/>
    <w:rsid w:val="001572ED"/>
    <w:pPr>
      <w:widowControl/>
      <w:suppressAutoHyphens/>
      <w:autoSpaceDE w:val="0"/>
      <w:spacing w:line="100" w:lineRule="atLeast"/>
    </w:pPr>
    <w:rPr>
      <w:rFonts w:ascii="Courier New" w:eastAsia="Times New Roman" w:hAnsi="Courier New" w:cs="Courier New"/>
      <w:sz w:val="20"/>
      <w:szCs w:val="20"/>
      <w:lang w:eastAsia="ar-SA" w:bidi="ar-SA"/>
    </w:rPr>
  </w:style>
  <w:style w:type="character" w:customStyle="1" w:styleId="295pt">
    <w:name w:val="Основной текст (2) + 9;5 pt;Полужирный"/>
    <w:basedOn w:val="23"/>
    <w:rsid w:val="003C19D4"/>
    <w:rPr>
      <w:rFonts w:ascii="Times New Roman" w:eastAsia="Times New Roman" w:hAnsi="Times New Roman" w:cs="Times New Roman"/>
      <w:b/>
      <w:bCs/>
      <w:color w:val="000000"/>
      <w:spacing w:val="0"/>
      <w:w w:val="100"/>
      <w:position w:val="0"/>
      <w:sz w:val="19"/>
      <w:szCs w:val="19"/>
      <w:lang w:val="ru-RU" w:eastAsia="ru-RU" w:bidi="ru-RU"/>
    </w:rPr>
  </w:style>
  <w:style w:type="character" w:customStyle="1" w:styleId="295pt0">
    <w:name w:val="Основной текст (2) + 9;5 pt"/>
    <w:basedOn w:val="23"/>
    <w:rsid w:val="003C19D4"/>
    <w:rPr>
      <w:rFonts w:ascii="Times New Roman" w:eastAsia="Times New Roman" w:hAnsi="Times New Roman" w:cs="Times New Roman"/>
      <w:color w:val="000000"/>
      <w:spacing w:val="0"/>
      <w:w w:val="100"/>
      <w:position w:val="0"/>
      <w:sz w:val="19"/>
      <w:szCs w:val="19"/>
      <w:lang w:val="ru-RU" w:eastAsia="ru-RU" w:bidi="ru-RU"/>
    </w:rPr>
  </w:style>
  <w:style w:type="character" w:customStyle="1" w:styleId="29pt0">
    <w:name w:val="Основной текст (2) + 9 pt"/>
    <w:basedOn w:val="23"/>
    <w:rsid w:val="003C19D4"/>
    <w:rPr>
      <w:rFonts w:ascii="Times New Roman" w:eastAsia="Times New Roman" w:hAnsi="Times New Roman" w:cs="Times New Roman"/>
      <w:color w:val="000000"/>
      <w:spacing w:val="0"/>
      <w:w w:val="100"/>
      <w:position w:val="0"/>
      <w:sz w:val="18"/>
      <w:szCs w:val="18"/>
      <w:lang w:val="ru-RU" w:eastAsia="ru-RU" w:bidi="ru-RU"/>
    </w:rPr>
  </w:style>
  <w:style w:type="character" w:customStyle="1" w:styleId="2fe">
    <w:name w:val="Основной текст (2) + Не полужирный"/>
    <w:basedOn w:val="23"/>
    <w:rsid w:val="003C6038"/>
    <w:rPr>
      <w:rFonts w:ascii="Times New Roman" w:eastAsia="Times New Roman" w:hAnsi="Times New Roman" w:cs="Times New Roman"/>
      <w:b/>
      <w:bCs/>
      <w:color w:val="000000"/>
      <w:spacing w:val="0"/>
      <w:w w:val="100"/>
      <w:position w:val="0"/>
      <w:sz w:val="16"/>
      <w:szCs w:val="16"/>
      <w:lang w:val="ru-RU" w:eastAsia="ru-RU" w:bidi="ru-RU"/>
    </w:rPr>
  </w:style>
  <w:style w:type="character" w:customStyle="1" w:styleId="2ff">
    <w:name w:val="Основной текст (2) + Курсив"/>
    <w:basedOn w:val="23"/>
    <w:rsid w:val="003C6038"/>
    <w:rPr>
      <w:rFonts w:ascii="Times New Roman" w:eastAsia="Times New Roman" w:hAnsi="Times New Roman" w:cs="Times New Roman"/>
      <w:i/>
      <w:iCs/>
      <w:color w:val="000000"/>
      <w:spacing w:val="0"/>
      <w:w w:val="100"/>
      <w:position w:val="0"/>
      <w:sz w:val="16"/>
      <w:szCs w:val="16"/>
      <w:lang w:val="ru-RU" w:eastAsia="ru-RU" w:bidi="ru-RU"/>
    </w:rPr>
  </w:style>
  <w:style w:type="character" w:customStyle="1" w:styleId="211pt">
    <w:name w:val="Основной текст (2) + 11 pt;Не полужирный"/>
    <w:basedOn w:val="23"/>
    <w:rsid w:val="003C6038"/>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75pt">
    <w:name w:val="Основной текст (2) + 7;5 pt"/>
    <w:basedOn w:val="23"/>
    <w:rsid w:val="00727037"/>
    <w:rPr>
      <w:rFonts w:ascii="Times New Roman" w:eastAsia="Times New Roman" w:hAnsi="Times New Roman" w:cs="Times New Roman"/>
      <w:color w:val="000000"/>
      <w:spacing w:val="0"/>
      <w:w w:val="100"/>
      <w:position w:val="0"/>
      <w:sz w:val="15"/>
      <w:szCs w:val="15"/>
      <w:lang w:val="ru-RU" w:eastAsia="ru-RU" w:bidi="ru-RU"/>
    </w:rPr>
  </w:style>
  <w:style w:type="character" w:customStyle="1" w:styleId="275pt0">
    <w:name w:val="Основной текст (2) + 7;5 pt;Полужирный"/>
    <w:basedOn w:val="23"/>
    <w:rsid w:val="00727037"/>
    <w:rPr>
      <w:rFonts w:ascii="Times New Roman" w:eastAsia="Times New Roman" w:hAnsi="Times New Roman" w:cs="Times New Roman"/>
      <w:b/>
      <w:bCs/>
      <w:color w:val="000000"/>
      <w:spacing w:val="0"/>
      <w:w w:val="100"/>
      <w:position w:val="0"/>
      <w:sz w:val="15"/>
      <w:szCs w:val="15"/>
      <w:lang w:val="ru-RU" w:eastAsia="ru-RU" w:bidi="ru-RU"/>
    </w:rPr>
  </w:style>
  <w:style w:type="character" w:customStyle="1" w:styleId="275pt1">
    <w:name w:val="Основной текст (2) + 7;5 pt;Не полужирный"/>
    <w:basedOn w:val="23"/>
    <w:rsid w:val="009452D1"/>
    <w:rPr>
      <w:rFonts w:ascii="Times New Roman" w:eastAsia="Times New Roman" w:hAnsi="Times New Roman" w:cs="Times New Roman"/>
      <w:b/>
      <w:bCs/>
      <w:color w:val="000000"/>
      <w:spacing w:val="0"/>
      <w:w w:val="100"/>
      <w:position w:val="0"/>
      <w:sz w:val="15"/>
      <w:szCs w:val="15"/>
      <w:lang w:val="ru-RU" w:eastAsia="ru-RU" w:bidi="ru-RU"/>
    </w:rPr>
  </w:style>
  <w:style w:type="paragraph" w:customStyle="1" w:styleId="141">
    <w:name w:val="Юрист 14"/>
    <w:basedOn w:val="a0"/>
    <w:rsid w:val="00B34DED"/>
    <w:pPr>
      <w:widowControl/>
      <w:spacing w:line="360" w:lineRule="auto"/>
      <w:ind w:firstLine="851"/>
      <w:jc w:val="both"/>
    </w:pPr>
    <w:rPr>
      <w:rFonts w:ascii="Times New Roman" w:eastAsia="Times New Roman" w:hAnsi="Times New Roman" w:cs="Times New Roman"/>
      <w:color w:val="auto"/>
      <w:sz w:val="28"/>
      <w:szCs w:val="20"/>
      <w:lang w:bidi="ar-SA"/>
    </w:rPr>
  </w:style>
</w:styles>
</file>

<file path=word/webSettings.xml><?xml version="1.0" encoding="utf-8"?>
<w:webSettings xmlns:r="http://schemas.openxmlformats.org/officeDocument/2006/relationships" xmlns:w="http://schemas.openxmlformats.org/wordprocessingml/2006/main">
  <w:divs>
    <w:div w:id="6442967">
      <w:bodyDiv w:val="1"/>
      <w:marLeft w:val="0"/>
      <w:marRight w:val="0"/>
      <w:marTop w:val="0"/>
      <w:marBottom w:val="0"/>
      <w:divBdr>
        <w:top w:val="none" w:sz="0" w:space="0" w:color="auto"/>
        <w:left w:val="none" w:sz="0" w:space="0" w:color="auto"/>
        <w:bottom w:val="none" w:sz="0" w:space="0" w:color="auto"/>
        <w:right w:val="none" w:sz="0" w:space="0" w:color="auto"/>
      </w:divBdr>
    </w:div>
    <w:div w:id="9961571">
      <w:bodyDiv w:val="1"/>
      <w:marLeft w:val="0"/>
      <w:marRight w:val="0"/>
      <w:marTop w:val="0"/>
      <w:marBottom w:val="0"/>
      <w:divBdr>
        <w:top w:val="none" w:sz="0" w:space="0" w:color="auto"/>
        <w:left w:val="none" w:sz="0" w:space="0" w:color="auto"/>
        <w:bottom w:val="none" w:sz="0" w:space="0" w:color="auto"/>
        <w:right w:val="none" w:sz="0" w:space="0" w:color="auto"/>
      </w:divBdr>
    </w:div>
    <w:div w:id="16125302">
      <w:bodyDiv w:val="1"/>
      <w:marLeft w:val="0"/>
      <w:marRight w:val="0"/>
      <w:marTop w:val="0"/>
      <w:marBottom w:val="0"/>
      <w:divBdr>
        <w:top w:val="none" w:sz="0" w:space="0" w:color="auto"/>
        <w:left w:val="none" w:sz="0" w:space="0" w:color="auto"/>
        <w:bottom w:val="none" w:sz="0" w:space="0" w:color="auto"/>
        <w:right w:val="none" w:sz="0" w:space="0" w:color="auto"/>
      </w:divBdr>
    </w:div>
    <w:div w:id="29304461">
      <w:bodyDiv w:val="1"/>
      <w:marLeft w:val="0"/>
      <w:marRight w:val="0"/>
      <w:marTop w:val="0"/>
      <w:marBottom w:val="0"/>
      <w:divBdr>
        <w:top w:val="none" w:sz="0" w:space="0" w:color="auto"/>
        <w:left w:val="none" w:sz="0" w:space="0" w:color="auto"/>
        <w:bottom w:val="none" w:sz="0" w:space="0" w:color="auto"/>
        <w:right w:val="none" w:sz="0" w:space="0" w:color="auto"/>
      </w:divBdr>
    </w:div>
    <w:div w:id="29649016">
      <w:bodyDiv w:val="1"/>
      <w:marLeft w:val="0"/>
      <w:marRight w:val="0"/>
      <w:marTop w:val="0"/>
      <w:marBottom w:val="0"/>
      <w:divBdr>
        <w:top w:val="none" w:sz="0" w:space="0" w:color="auto"/>
        <w:left w:val="none" w:sz="0" w:space="0" w:color="auto"/>
        <w:bottom w:val="none" w:sz="0" w:space="0" w:color="auto"/>
        <w:right w:val="none" w:sz="0" w:space="0" w:color="auto"/>
      </w:divBdr>
    </w:div>
    <w:div w:id="36903589">
      <w:bodyDiv w:val="1"/>
      <w:marLeft w:val="0"/>
      <w:marRight w:val="0"/>
      <w:marTop w:val="0"/>
      <w:marBottom w:val="0"/>
      <w:divBdr>
        <w:top w:val="none" w:sz="0" w:space="0" w:color="auto"/>
        <w:left w:val="none" w:sz="0" w:space="0" w:color="auto"/>
        <w:bottom w:val="none" w:sz="0" w:space="0" w:color="auto"/>
        <w:right w:val="none" w:sz="0" w:space="0" w:color="auto"/>
      </w:divBdr>
    </w:div>
    <w:div w:id="37780345">
      <w:bodyDiv w:val="1"/>
      <w:marLeft w:val="0"/>
      <w:marRight w:val="0"/>
      <w:marTop w:val="0"/>
      <w:marBottom w:val="0"/>
      <w:divBdr>
        <w:top w:val="none" w:sz="0" w:space="0" w:color="auto"/>
        <w:left w:val="none" w:sz="0" w:space="0" w:color="auto"/>
        <w:bottom w:val="none" w:sz="0" w:space="0" w:color="auto"/>
        <w:right w:val="none" w:sz="0" w:space="0" w:color="auto"/>
      </w:divBdr>
    </w:div>
    <w:div w:id="47651775">
      <w:bodyDiv w:val="1"/>
      <w:marLeft w:val="0"/>
      <w:marRight w:val="0"/>
      <w:marTop w:val="0"/>
      <w:marBottom w:val="0"/>
      <w:divBdr>
        <w:top w:val="none" w:sz="0" w:space="0" w:color="auto"/>
        <w:left w:val="none" w:sz="0" w:space="0" w:color="auto"/>
        <w:bottom w:val="none" w:sz="0" w:space="0" w:color="auto"/>
        <w:right w:val="none" w:sz="0" w:space="0" w:color="auto"/>
      </w:divBdr>
    </w:div>
    <w:div w:id="48385190">
      <w:bodyDiv w:val="1"/>
      <w:marLeft w:val="0"/>
      <w:marRight w:val="0"/>
      <w:marTop w:val="0"/>
      <w:marBottom w:val="0"/>
      <w:divBdr>
        <w:top w:val="none" w:sz="0" w:space="0" w:color="auto"/>
        <w:left w:val="none" w:sz="0" w:space="0" w:color="auto"/>
        <w:bottom w:val="none" w:sz="0" w:space="0" w:color="auto"/>
        <w:right w:val="none" w:sz="0" w:space="0" w:color="auto"/>
      </w:divBdr>
    </w:div>
    <w:div w:id="49772781">
      <w:bodyDiv w:val="1"/>
      <w:marLeft w:val="0"/>
      <w:marRight w:val="0"/>
      <w:marTop w:val="0"/>
      <w:marBottom w:val="0"/>
      <w:divBdr>
        <w:top w:val="none" w:sz="0" w:space="0" w:color="auto"/>
        <w:left w:val="none" w:sz="0" w:space="0" w:color="auto"/>
        <w:bottom w:val="none" w:sz="0" w:space="0" w:color="auto"/>
        <w:right w:val="none" w:sz="0" w:space="0" w:color="auto"/>
      </w:divBdr>
    </w:div>
    <w:div w:id="50423571">
      <w:bodyDiv w:val="1"/>
      <w:marLeft w:val="0"/>
      <w:marRight w:val="0"/>
      <w:marTop w:val="0"/>
      <w:marBottom w:val="0"/>
      <w:divBdr>
        <w:top w:val="none" w:sz="0" w:space="0" w:color="auto"/>
        <w:left w:val="none" w:sz="0" w:space="0" w:color="auto"/>
        <w:bottom w:val="none" w:sz="0" w:space="0" w:color="auto"/>
        <w:right w:val="none" w:sz="0" w:space="0" w:color="auto"/>
      </w:divBdr>
    </w:div>
    <w:div w:id="56250215">
      <w:bodyDiv w:val="1"/>
      <w:marLeft w:val="0"/>
      <w:marRight w:val="0"/>
      <w:marTop w:val="0"/>
      <w:marBottom w:val="0"/>
      <w:divBdr>
        <w:top w:val="none" w:sz="0" w:space="0" w:color="auto"/>
        <w:left w:val="none" w:sz="0" w:space="0" w:color="auto"/>
        <w:bottom w:val="none" w:sz="0" w:space="0" w:color="auto"/>
        <w:right w:val="none" w:sz="0" w:space="0" w:color="auto"/>
      </w:divBdr>
    </w:div>
    <w:div w:id="66419639">
      <w:bodyDiv w:val="1"/>
      <w:marLeft w:val="0"/>
      <w:marRight w:val="0"/>
      <w:marTop w:val="0"/>
      <w:marBottom w:val="0"/>
      <w:divBdr>
        <w:top w:val="none" w:sz="0" w:space="0" w:color="auto"/>
        <w:left w:val="none" w:sz="0" w:space="0" w:color="auto"/>
        <w:bottom w:val="none" w:sz="0" w:space="0" w:color="auto"/>
        <w:right w:val="none" w:sz="0" w:space="0" w:color="auto"/>
      </w:divBdr>
    </w:div>
    <w:div w:id="68700726">
      <w:bodyDiv w:val="1"/>
      <w:marLeft w:val="0"/>
      <w:marRight w:val="0"/>
      <w:marTop w:val="0"/>
      <w:marBottom w:val="0"/>
      <w:divBdr>
        <w:top w:val="none" w:sz="0" w:space="0" w:color="auto"/>
        <w:left w:val="none" w:sz="0" w:space="0" w:color="auto"/>
        <w:bottom w:val="none" w:sz="0" w:space="0" w:color="auto"/>
        <w:right w:val="none" w:sz="0" w:space="0" w:color="auto"/>
      </w:divBdr>
    </w:div>
    <w:div w:id="70541350">
      <w:bodyDiv w:val="1"/>
      <w:marLeft w:val="0"/>
      <w:marRight w:val="0"/>
      <w:marTop w:val="0"/>
      <w:marBottom w:val="0"/>
      <w:divBdr>
        <w:top w:val="none" w:sz="0" w:space="0" w:color="auto"/>
        <w:left w:val="none" w:sz="0" w:space="0" w:color="auto"/>
        <w:bottom w:val="none" w:sz="0" w:space="0" w:color="auto"/>
        <w:right w:val="none" w:sz="0" w:space="0" w:color="auto"/>
      </w:divBdr>
    </w:div>
    <w:div w:id="72313890">
      <w:bodyDiv w:val="1"/>
      <w:marLeft w:val="0"/>
      <w:marRight w:val="0"/>
      <w:marTop w:val="0"/>
      <w:marBottom w:val="0"/>
      <w:divBdr>
        <w:top w:val="none" w:sz="0" w:space="0" w:color="auto"/>
        <w:left w:val="none" w:sz="0" w:space="0" w:color="auto"/>
        <w:bottom w:val="none" w:sz="0" w:space="0" w:color="auto"/>
        <w:right w:val="none" w:sz="0" w:space="0" w:color="auto"/>
      </w:divBdr>
    </w:div>
    <w:div w:id="74473864">
      <w:bodyDiv w:val="1"/>
      <w:marLeft w:val="0"/>
      <w:marRight w:val="0"/>
      <w:marTop w:val="0"/>
      <w:marBottom w:val="0"/>
      <w:divBdr>
        <w:top w:val="none" w:sz="0" w:space="0" w:color="auto"/>
        <w:left w:val="none" w:sz="0" w:space="0" w:color="auto"/>
        <w:bottom w:val="none" w:sz="0" w:space="0" w:color="auto"/>
        <w:right w:val="none" w:sz="0" w:space="0" w:color="auto"/>
      </w:divBdr>
    </w:div>
    <w:div w:id="75370258">
      <w:bodyDiv w:val="1"/>
      <w:marLeft w:val="0"/>
      <w:marRight w:val="0"/>
      <w:marTop w:val="0"/>
      <w:marBottom w:val="0"/>
      <w:divBdr>
        <w:top w:val="none" w:sz="0" w:space="0" w:color="auto"/>
        <w:left w:val="none" w:sz="0" w:space="0" w:color="auto"/>
        <w:bottom w:val="none" w:sz="0" w:space="0" w:color="auto"/>
        <w:right w:val="none" w:sz="0" w:space="0" w:color="auto"/>
      </w:divBdr>
    </w:div>
    <w:div w:id="91899970">
      <w:bodyDiv w:val="1"/>
      <w:marLeft w:val="0"/>
      <w:marRight w:val="0"/>
      <w:marTop w:val="0"/>
      <w:marBottom w:val="0"/>
      <w:divBdr>
        <w:top w:val="none" w:sz="0" w:space="0" w:color="auto"/>
        <w:left w:val="none" w:sz="0" w:space="0" w:color="auto"/>
        <w:bottom w:val="none" w:sz="0" w:space="0" w:color="auto"/>
        <w:right w:val="none" w:sz="0" w:space="0" w:color="auto"/>
      </w:divBdr>
    </w:div>
    <w:div w:id="95368924">
      <w:bodyDiv w:val="1"/>
      <w:marLeft w:val="0"/>
      <w:marRight w:val="0"/>
      <w:marTop w:val="0"/>
      <w:marBottom w:val="0"/>
      <w:divBdr>
        <w:top w:val="none" w:sz="0" w:space="0" w:color="auto"/>
        <w:left w:val="none" w:sz="0" w:space="0" w:color="auto"/>
        <w:bottom w:val="none" w:sz="0" w:space="0" w:color="auto"/>
        <w:right w:val="none" w:sz="0" w:space="0" w:color="auto"/>
      </w:divBdr>
    </w:div>
    <w:div w:id="102117339">
      <w:bodyDiv w:val="1"/>
      <w:marLeft w:val="0"/>
      <w:marRight w:val="0"/>
      <w:marTop w:val="0"/>
      <w:marBottom w:val="0"/>
      <w:divBdr>
        <w:top w:val="none" w:sz="0" w:space="0" w:color="auto"/>
        <w:left w:val="none" w:sz="0" w:space="0" w:color="auto"/>
        <w:bottom w:val="none" w:sz="0" w:space="0" w:color="auto"/>
        <w:right w:val="none" w:sz="0" w:space="0" w:color="auto"/>
      </w:divBdr>
    </w:div>
    <w:div w:id="105009589">
      <w:bodyDiv w:val="1"/>
      <w:marLeft w:val="0"/>
      <w:marRight w:val="0"/>
      <w:marTop w:val="0"/>
      <w:marBottom w:val="0"/>
      <w:divBdr>
        <w:top w:val="none" w:sz="0" w:space="0" w:color="auto"/>
        <w:left w:val="none" w:sz="0" w:space="0" w:color="auto"/>
        <w:bottom w:val="none" w:sz="0" w:space="0" w:color="auto"/>
        <w:right w:val="none" w:sz="0" w:space="0" w:color="auto"/>
      </w:divBdr>
    </w:div>
    <w:div w:id="107050554">
      <w:bodyDiv w:val="1"/>
      <w:marLeft w:val="0"/>
      <w:marRight w:val="0"/>
      <w:marTop w:val="0"/>
      <w:marBottom w:val="0"/>
      <w:divBdr>
        <w:top w:val="none" w:sz="0" w:space="0" w:color="auto"/>
        <w:left w:val="none" w:sz="0" w:space="0" w:color="auto"/>
        <w:bottom w:val="none" w:sz="0" w:space="0" w:color="auto"/>
        <w:right w:val="none" w:sz="0" w:space="0" w:color="auto"/>
      </w:divBdr>
    </w:div>
    <w:div w:id="109053500">
      <w:bodyDiv w:val="1"/>
      <w:marLeft w:val="0"/>
      <w:marRight w:val="0"/>
      <w:marTop w:val="0"/>
      <w:marBottom w:val="0"/>
      <w:divBdr>
        <w:top w:val="none" w:sz="0" w:space="0" w:color="auto"/>
        <w:left w:val="none" w:sz="0" w:space="0" w:color="auto"/>
        <w:bottom w:val="none" w:sz="0" w:space="0" w:color="auto"/>
        <w:right w:val="none" w:sz="0" w:space="0" w:color="auto"/>
      </w:divBdr>
    </w:div>
    <w:div w:id="113252357">
      <w:bodyDiv w:val="1"/>
      <w:marLeft w:val="0"/>
      <w:marRight w:val="0"/>
      <w:marTop w:val="0"/>
      <w:marBottom w:val="0"/>
      <w:divBdr>
        <w:top w:val="none" w:sz="0" w:space="0" w:color="auto"/>
        <w:left w:val="none" w:sz="0" w:space="0" w:color="auto"/>
        <w:bottom w:val="none" w:sz="0" w:space="0" w:color="auto"/>
        <w:right w:val="none" w:sz="0" w:space="0" w:color="auto"/>
      </w:divBdr>
    </w:div>
    <w:div w:id="116218888">
      <w:bodyDiv w:val="1"/>
      <w:marLeft w:val="0"/>
      <w:marRight w:val="0"/>
      <w:marTop w:val="0"/>
      <w:marBottom w:val="0"/>
      <w:divBdr>
        <w:top w:val="none" w:sz="0" w:space="0" w:color="auto"/>
        <w:left w:val="none" w:sz="0" w:space="0" w:color="auto"/>
        <w:bottom w:val="none" w:sz="0" w:space="0" w:color="auto"/>
        <w:right w:val="none" w:sz="0" w:space="0" w:color="auto"/>
      </w:divBdr>
    </w:div>
    <w:div w:id="124784765">
      <w:bodyDiv w:val="1"/>
      <w:marLeft w:val="0"/>
      <w:marRight w:val="0"/>
      <w:marTop w:val="0"/>
      <w:marBottom w:val="0"/>
      <w:divBdr>
        <w:top w:val="none" w:sz="0" w:space="0" w:color="auto"/>
        <w:left w:val="none" w:sz="0" w:space="0" w:color="auto"/>
        <w:bottom w:val="none" w:sz="0" w:space="0" w:color="auto"/>
        <w:right w:val="none" w:sz="0" w:space="0" w:color="auto"/>
      </w:divBdr>
      <w:divsChild>
        <w:div w:id="1820342920">
          <w:marLeft w:val="0"/>
          <w:marRight w:val="0"/>
          <w:marTop w:val="0"/>
          <w:marBottom w:val="240"/>
          <w:divBdr>
            <w:top w:val="none" w:sz="0" w:space="0" w:color="auto"/>
            <w:left w:val="none" w:sz="0" w:space="0" w:color="auto"/>
            <w:bottom w:val="none" w:sz="0" w:space="0" w:color="auto"/>
            <w:right w:val="none" w:sz="0" w:space="0" w:color="auto"/>
          </w:divBdr>
          <w:divsChild>
            <w:div w:id="3802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6617">
      <w:bodyDiv w:val="1"/>
      <w:marLeft w:val="0"/>
      <w:marRight w:val="0"/>
      <w:marTop w:val="0"/>
      <w:marBottom w:val="0"/>
      <w:divBdr>
        <w:top w:val="none" w:sz="0" w:space="0" w:color="auto"/>
        <w:left w:val="none" w:sz="0" w:space="0" w:color="auto"/>
        <w:bottom w:val="none" w:sz="0" w:space="0" w:color="auto"/>
        <w:right w:val="none" w:sz="0" w:space="0" w:color="auto"/>
      </w:divBdr>
    </w:div>
    <w:div w:id="139739092">
      <w:bodyDiv w:val="1"/>
      <w:marLeft w:val="0"/>
      <w:marRight w:val="0"/>
      <w:marTop w:val="0"/>
      <w:marBottom w:val="0"/>
      <w:divBdr>
        <w:top w:val="none" w:sz="0" w:space="0" w:color="auto"/>
        <w:left w:val="none" w:sz="0" w:space="0" w:color="auto"/>
        <w:bottom w:val="none" w:sz="0" w:space="0" w:color="auto"/>
        <w:right w:val="none" w:sz="0" w:space="0" w:color="auto"/>
      </w:divBdr>
    </w:div>
    <w:div w:id="140080671">
      <w:bodyDiv w:val="1"/>
      <w:marLeft w:val="0"/>
      <w:marRight w:val="0"/>
      <w:marTop w:val="0"/>
      <w:marBottom w:val="0"/>
      <w:divBdr>
        <w:top w:val="none" w:sz="0" w:space="0" w:color="auto"/>
        <w:left w:val="none" w:sz="0" w:space="0" w:color="auto"/>
        <w:bottom w:val="none" w:sz="0" w:space="0" w:color="auto"/>
        <w:right w:val="none" w:sz="0" w:space="0" w:color="auto"/>
      </w:divBdr>
      <w:divsChild>
        <w:div w:id="696468464">
          <w:marLeft w:val="0"/>
          <w:marRight w:val="0"/>
          <w:marTop w:val="75"/>
          <w:marBottom w:val="0"/>
          <w:divBdr>
            <w:top w:val="none" w:sz="0" w:space="0" w:color="auto"/>
            <w:left w:val="single" w:sz="12" w:space="9" w:color="DEE6EE"/>
            <w:bottom w:val="none" w:sz="0" w:space="0" w:color="auto"/>
            <w:right w:val="none" w:sz="0" w:space="0" w:color="auto"/>
          </w:divBdr>
          <w:divsChild>
            <w:div w:id="521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2201">
      <w:bodyDiv w:val="1"/>
      <w:marLeft w:val="0"/>
      <w:marRight w:val="0"/>
      <w:marTop w:val="0"/>
      <w:marBottom w:val="0"/>
      <w:divBdr>
        <w:top w:val="none" w:sz="0" w:space="0" w:color="auto"/>
        <w:left w:val="none" w:sz="0" w:space="0" w:color="auto"/>
        <w:bottom w:val="none" w:sz="0" w:space="0" w:color="auto"/>
        <w:right w:val="none" w:sz="0" w:space="0" w:color="auto"/>
      </w:divBdr>
    </w:div>
    <w:div w:id="147945929">
      <w:bodyDiv w:val="1"/>
      <w:marLeft w:val="0"/>
      <w:marRight w:val="0"/>
      <w:marTop w:val="0"/>
      <w:marBottom w:val="0"/>
      <w:divBdr>
        <w:top w:val="none" w:sz="0" w:space="0" w:color="auto"/>
        <w:left w:val="none" w:sz="0" w:space="0" w:color="auto"/>
        <w:bottom w:val="none" w:sz="0" w:space="0" w:color="auto"/>
        <w:right w:val="none" w:sz="0" w:space="0" w:color="auto"/>
      </w:divBdr>
    </w:div>
    <w:div w:id="150873287">
      <w:bodyDiv w:val="1"/>
      <w:marLeft w:val="0"/>
      <w:marRight w:val="0"/>
      <w:marTop w:val="0"/>
      <w:marBottom w:val="0"/>
      <w:divBdr>
        <w:top w:val="none" w:sz="0" w:space="0" w:color="auto"/>
        <w:left w:val="none" w:sz="0" w:space="0" w:color="auto"/>
        <w:bottom w:val="none" w:sz="0" w:space="0" w:color="auto"/>
        <w:right w:val="none" w:sz="0" w:space="0" w:color="auto"/>
      </w:divBdr>
    </w:div>
    <w:div w:id="167409347">
      <w:bodyDiv w:val="1"/>
      <w:marLeft w:val="0"/>
      <w:marRight w:val="0"/>
      <w:marTop w:val="0"/>
      <w:marBottom w:val="0"/>
      <w:divBdr>
        <w:top w:val="none" w:sz="0" w:space="0" w:color="auto"/>
        <w:left w:val="none" w:sz="0" w:space="0" w:color="auto"/>
        <w:bottom w:val="none" w:sz="0" w:space="0" w:color="auto"/>
        <w:right w:val="none" w:sz="0" w:space="0" w:color="auto"/>
      </w:divBdr>
    </w:div>
    <w:div w:id="171339384">
      <w:bodyDiv w:val="1"/>
      <w:marLeft w:val="0"/>
      <w:marRight w:val="0"/>
      <w:marTop w:val="0"/>
      <w:marBottom w:val="0"/>
      <w:divBdr>
        <w:top w:val="none" w:sz="0" w:space="0" w:color="auto"/>
        <w:left w:val="none" w:sz="0" w:space="0" w:color="auto"/>
        <w:bottom w:val="none" w:sz="0" w:space="0" w:color="auto"/>
        <w:right w:val="none" w:sz="0" w:space="0" w:color="auto"/>
      </w:divBdr>
    </w:div>
    <w:div w:id="178010782">
      <w:bodyDiv w:val="1"/>
      <w:marLeft w:val="0"/>
      <w:marRight w:val="0"/>
      <w:marTop w:val="0"/>
      <w:marBottom w:val="0"/>
      <w:divBdr>
        <w:top w:val="none" w:sz="0" w:space="0" w:color="auto"/>
        <w:left w:val="none" w:sz="0" w:space="0" w:color="auto"/>
        <w:bottom w:val="none" w:sz="0" w:space="0" w:color="auto"/>
        <w:right w:val="none" w:sz="0" w:space="0" w:color="auto"/>
      </w:divBdr>
    </w:div>
    <w:div w:id="178396843">
      <w:bodyDiv w:val="1"/>
      <w:marLeft w:val="0"/>
      <w:marRight w:val="0"/>
      <w:marTop w:val="0"/>
      <w:marBottom w:val="0"/>
      <w:divBdr>
        <w:top w:val="none" w:sz="0" w:space="0" w:color="auto"/>
        <w:left w:val="none" w:sz="0" w:space="0" w:color="auto"/>
        <w:bottom w:val="none" w:sz="0" w:space="0" w:color="auto"/>
        <w:right w:val="none" w:sz="0" w:space="0" w:color="auto"/>
      </w:divBdr>
    </w:div>
    <w:div w:id="184056782">
      <w:bodyDiv w:val="1"/>
      <w:marLeft w:val="0"/>
      <w:marRight w:val="0"/>
      <w:marTop w:val="0"/>
      <w:marBottom w:val="0"/>
      <w:divBdr>
        <w:top w:val="none" w:sz="0" w:space="0" w:color="auto"/>
        <w:left w:val="none" w:sz="0" w:space="0" w:color="auto"/>
        <w:bottom w:val="none" w:sz="0" w:space="0" w:color="auto"/>
        <w:right w:val="none" w:sz="0" w:space="0" w:color="auto"/>
      </w:divBdr>
    </w:div>
    <w:div w:id="184485647">
      <w:bodyDiv w:val="1"/>
      <w:marLeft w:val="0"/>
      <w:marRight w:val="0"/>
      <w:marTop w:val="0"/>
      <w:marBottom w:val="0"/>
      <w:divBdr>
        <w:top w:val="none" w:sz="0" w:space="0" w:color="auto"/>
        <w:left w:val="none" w:sz="0" w:space="0" w:color="auto"/>
        <w:bottom w:val="none" w:sz="0" w:space="0" w:color="auto"/>
        <w:right w:val="none" w:sz="0" w:space="0" w:color="auto"/>
      </w:divBdr>
    </w:div>
    <w:div w:id="189730825">
      <w:bodyDiv w:val="1"/>
      <w:marLeft w:val="0"/>
      <w:marRight w:val="0"/>
      <w:marTop w:val="0"/>
      <w:marBottom w:val="0"/>
      <w:divBdr>
        <w:top w:val="none" w:sz="0" w:space="0" w:color="auto"/>
        <w:left w:val="none" w:sz="0" w:space="0" w:color="auto"/>
        <w:bottom w:val="none" w:sz="0" w:space="0" w:color="auto"/>
        <w:right w:val="none" w:sz="0" w:space="0" w:color="auto"/>
      </w:divBdr>
    </w:div>
    <w:div w:id="190846504">
      <w:bodyDiv w:val="1"/>
      <w:marLeft w:val="0"/>
      <w:marRight w:val="0"/>
      <w:marTop w:val="0"/>
      <w:marBottom w:val="0"/>
      <w:divBdr>
        <w:top w:val="none" w:sz="0" w:space="0" w:color="auto"/>
        <w:left w:val="none" w:sz="0" w:space="0" w:color="auto"/>
        <w:bottom w:val="none" w:sz="0" w:space="0" w:color="auto"/>
        <w:right w:val="none" w:sz="0" w:space="0" w:color="auto"/>
      </w:divBdr>
    </w:div>
    <w:div w:id="203829338">
      <w:bodyDiv w:val="1"/>
      <w:marLeft w:val="0"/>
      <w:marRight w:val="0"/>
      <w:marTop w:val="0"/>
      <w:marBottom w:val="0"/>
      <w:divBdr>
        <w:top w:val="none" w:sz="0" w:space="0" w:color="auto"/>
        <w:left w:val="none" w:sz="0" w:space="0" w:color="auto"/>
        <w:bottom w:val="none" w:sz="0" w:space="0" w:color="auto"/>
        <w:right w:val="none" w:sz="0" w:space="0" w:color="auto"/>
      </w:divBdr>
    </w:div>
    <w:div w:id="207838796">
      <w:bodyDiv w:val="1"/>
      <w:marLeft w:val="0"/>
      <w:marRight w:val="0"/>
      <w:marTop w:val="0"/>
      <w:marBottom w:val="0"/>
      <w:divBdr>
        <w:top w:val="none" w:sz="0" w:space="0" w:color="auto"/>
        <w:left w:val="none" w:sz="0" w:space="0" w:color="auto"/>
        <w:bottom w:val="none" w:sz="0" w:space="0" w:color="auto"/>
        <w:right w:val="none" w:sz="0" w:space="0" w:color="auto"/>
      </w:divBdr>
    </w:div>
    <w:div w:id="208995915">
      <w:bodyDiv w:val="1"/>
      <w:marLeft w:val="0"/>
      <w:marRight w:val="0"/>
      <w:marTop w:val="0"/>
      <w:marBottom w:val="0"/>
      <w:divBdr>
        <w:top w:val="none" w:sz="0" w:space="0" w:color="auto"/>
        <w:left w:val="none" w:sz="0" w:space="0" w:color="auto"/>
        <w:bottom w:val="none" w:sz="0" w:space="0" w:color="auto"/>
        <w:right w:val="none" w:sz="0" w:space="0" w:color="auto"/>
      </w:divBdr>
    </w:div>
    <w:div w:id="222372904">
      <w:bodyDiv w:val="1"/>
      <w:marLeft w:val="0"/>
      <w:marRight w:val="0"/>
      <w:marTop w:val="0"/>
      <w:marBottom w:val="0"/>
      <w:divBdr>
        <w:top w:val="none" w:sz="0" w:space="0" w:color="auto"/>
        <w:left w:val="none" w:sz="0" w:space="0" w:color="auto"/>
        <w:bottom w:val="none" w:sz="0" w:space="0" w:color="auto"/>
        <w:right w:val="none" w:sz="0" w:space="0" w:color="auto"/>
      </w:divBdr>
    </w:div>
    <w:div w:id="223874677">
      <w:bodyDiv w:val="1"/>
      <w:marLeft w:val="0"/>
      <w:marRight w:val="0"/>
      <w:marTop w:val="0"/>
      <w:marBottom w:val="0"/>
      <w:divBdr>
        <w:top w:val="none" w:sz="0" w:space="0" w:color="auto"/>
        <w:left w:val="none" w:sz="0" w:space="0" w:color="auto"/>
        <w:bottom w:val="none" w:sz="0" w:space="0" w:color="auto"/>
        <w:right w:val="none" w:sz="0" w:space="0" w:color="auto"/>
      </w:divBdr>
    </w:div>
    <w:div w:id="225343726">
      <w:bodyDiv w:val="1"/>
      <w:marLeft w:val="0"/>
      <w:marRight w:val="0"/>
      <w:marTop w:val="0"/>
      <w:marBottom w:val="0"/>
      <w:divBdr>
        <w:top w:val="none" w:sz="0" w:space="0" w:color="auto"/>
        <w:left w:val="none" w:sz="0" w:space="0" w:color="auto"/>
        <w:bottom w:val="none" w:sz="0" w:space="0" w:color="auto"/>
        <w:right w:val="none" w:sz="0" w:space="0" w:color="auto"/>
      </w:divBdr>
    </w:div>
    <w:div w:id="233129301">
      <w:bodyDiv w:val="1"/>
      <w:marLeft w:val="0"/>
      <w:marRight w:val="0"/>
      <w:marTop w:val="0"/>
      <w:marBottom w:val="0"/>
      <w:divBdr>
        <w:top w:val="none" w:sz="0" w:space="0" w:color="auto"/>
        <w:left w:val="none" w:sz="0" w:space="0" w:color="auto"/>
        <w:bottom w:val="none" w:sz="0" w:space="0" w:color="auto"/>
        <w:right w:val="none" w:sz="0" w:space="0" w:color="auto"/>
      </w:divBdr>
    </w:div>
    <w:div w:id="233204744">
      <w:bodyDiv w:val="1"/>
      <w:marLeft w:val="0"/>
      <w:marRight w:val="0"/>
      <w:marTop w:val="0"/>
      <w:marBottom w:val="0"/>
      <w:divBdr>
        <w:top w:val="none" w:sz="0" w:space="0" w:color="auto"/>
        <w:left w:val="none" w:sz="0" w:space="0" w:color="auto"/>
        <w:bottom w:val="none" w:sz="0" w:space="0" w:color="auto"/>
        <w:right w:val="none" w:sz="0" w:space="0" w:color="auto"/>
      </w:divBdr>
    </w:div>
    <w:div w:id="246692343">
      <w:bodyDiv w:val="1"/>
      <w:marLeft w:val="0"/>
      <w:marRight w:val="0"/>
      <w:marTop w:val="0"/>
      <w:marBottom w:val="0"/>
      <w:divBdr>
        <w:top w:val="none" w:sz="0" w:space="0" w:color="auto"/>
        <w:left w:val="none" w:sz="0" w:space="0" w:color="auto"/>
        <w:bottom w:val="none" w:sz="0" w:space="0" w:color="auto"/>
        <w:right w:val="none" w:sz="0" w:space="0" w:color="auto"/>
      </w:divBdr>
    </w:div>
    <w:div w:id="247928717">
      <w:bodyDiv w:val="1"/>
      <w:marLeft w:val="0"/>
      <w:marRight w:val="0"/>
      <w:marTop w:val="0"/>
      <w:marBottom w:val="0"/>
      <w:divBdr>
        <w:top w:val="none" w:sz="0" w:space="0" w:color="auto"/>
        <w:left w:val="none" w:sz="0" w:space="0" w:color="auto"/>
        <w:bottom w:val="none" w:sz="0" w:space="0" w:color="auto"/>
        <w:right w:val="none" w:sz="0" w:space="0" w:color="auto"/>
      </w:divBdr>
    </w:div>
    <w:div w:id="250626367">
      <w:bodyDiv w:val="1"/>
      <w:marLeft w:val="0"/>
      <w:marRight w:val="0"/>
      <w:marTop w:val="0"/>
      <w:marBottom w:val="0"/>
      <w:divBdr>
        <w:top w:val="none" w:sz="0" w:space="0" w:color="auto"/>
        <w:left w:val="none" w:sz="0" w:space="0" w:color="auto"/>
        <w:bottom w:val="none" w:sz="0" w:space="0" w:color="auto"/>
        <w:right w:val="none" w:sz="0" w:space="0" w:color="auto"/>
      </w:divBdr>
    </w:div>
    <w:div w:id="254092219">
      <w:bodyDiv w:val="1"/>
      <w:marLeft w:val="0"/>
      <w:marRight w:val="0"/>
      <w:marTop w:val="0"/>
      <w:marBottom w:val="0"/>
      <w:divBdr>
        <w:top w:val="none" w:sz="0" w:space="0" w:color="auto"/>
        <w:left w:val="none" w:sz="0" w:space="0" w:color="auto"/>
        <w:bottom w:val="none" w:sz="0" w:space="0" w:color="auto"/>
        <w:right w:val="none" w:sz="0" w:space="0" w:color="auto"/>
      </w:divBdr>
    </w:div>
    <w:div w:id="269242423">
      <w:bodyDiv w:val="1"/>
      <w:marLeft w:val="0"/>
      <w:marRight w:val="0"/>
      <w:marTop w:val="0"/>
      <w:marBottom w:val="0"/>
      <w:divBdr>
        <w:top w:val="none" w:sz="0" w:space="0" w:color="auto"/>
        <w:left w:val="none" w:sz="0" w:space="0" w:color="auto"/>
        <w:bottom w:val="none" w:sz="0" w:space="0" w:color="auto"/>
        <w:right w:val="none" w:sz="0" w:space="0" w:color="auto"/>
      </w:divBdr>
    </w:div>
    <w:div w:id="271403984">
      <w:bodyDiv w:val="1"/>
      <w:marLeft w:val="0"/>
      <w:marRight w:val="0"/>
      <w:marTop w:val="0"/>
      <w:marBottom w:val="0"/>
      <w:divBdr>
        <w:top w:val="none" w:sz="0" w:space="0" w:color="auto"/>
        <w:left w:val="none" w:sz="0" w:space="0" w:color="auto"/>
        <w:bottom w:val="none" w:sz="0" w:space="0" w:color="auto"/>
        <w:right w:val="none" w:sz="0" w:space="0" w:color="auto"/>
      </w:divBdr>
    </w:div>
    <w:div w:id="272521023">
      <w:bodyDiv w:val="1"/>
      <w:marLeft w:val="0"/>
      <w:marRight w:val="0"/>
      <w:marTop w:val="0"/>
      <w:marBottom w:val="0"/>
      <w:divBdr>
        <w:top w:val="none" w:sz="0" w:space="0" w:color="auto"/>
        <w:left w:val="none" w:sz="0" w:space="0" w:color="auto"/>
        <w:bottom w:val="none" w:sz="0" w:space="0" w:color="auto"/>
        <w:right w:val="none" w:sz="0" w:space="0" w:color="auto"/>
      </w:divBdr>
    </w:div>
    <w:div w:id="283122134">
      <w:bodyDiv w:val="1"/>
      <w:marLeft w:val="0"/>
      <w:marRight w:val="0"/>
      <w:marTop w:val="0"/>
      <w:marBottom w:val="0"/>
      <w:divBdr>
        <w:top w:val="none" w:sz="0" w:space="0" w:color="auto"/>
        <w:left w:val="none" w:sz="0" w:space="0" w:color="auto"/>
        <w:bottom w:val="none" w:sz="0" w:space="0" w:color="auto"/>
        <w:right w:val="none" w:sz="0" w:space="0" w:color="auto"/>
      </w:divBdr>
    </w:div>
    <w:div w:id="283733813">
      <w:bodyDiv w:val="1"/>
      <w:marLeft w:val="0"/>
      <w:marRight w:val="0"/>
      <w:marTop w:val="0"/>
      <w:marBottom w:val="0"/>
      <w:divBdr>
        <w:top w:val="none" w:sz="0" w:space="0" w:color="auto"/>
        <w:left w:val="none" w:sz="0" w:space="0" w:color="auto"/>
        <w:bottom w:val="none" w:sz="0" w:space="0" w:color="auto"/>
        <w:right w:val="none" w:sz="0" w:space="0" w:color="auto"/>
      </w:divBdr>
    </w:div>
    <w:div w:id="286277851">
      <w:bodyDiv w:val="1"/>
      <w:marLeft w:val="0"/>
      <w:marRight w:val="0"/>
      <w:marTop w:val="0"/>
      <w:marBottom w:val="0"/>
      <w:divBdr>
        <w:top w:val="none" w:sz="0" w:space="0" w:color="auto"/>
        <w:left w:val="none" w:sz="0" w:space="0" w:color="auto"/>
        <w:bottom w:val="none" w:sz="0" w:space="0" w:color="auto"/>
        <w:right w:val="none" w:sz="0" w:space="0" w:color="auto"/>
      </w:divBdr>
    </w:div>
    <w:div w:id="298845993">
      <w:bodyDiv w:val="1"/>
      <w:marLeft w:val="0"/>
      <w:marRight w:val="0"/>
      <w:marTop w:val="0"/>
      <w:marBottom w:val="0"/>
      <w:divBdr>
        <w:top w:val="none" w:sz="0" w:space="0" w:color="auto"/>
        <w:left w:val="none" w:sz="0" w:space="0" w:color="auto"/>
        <w:bottom w:val="none" w:sz="0" w:space="0" w:color="auto"/>
        <w:right w:val="none" w:sz="0" w:space="0" w:color="auto"/>
      </w:divBdr>
    </w:div>
    <w:div w:id="309361660">
      <w:bodyDiv w:val="1"/>
      <w:marLeft w:val="0"/>
      <w:marRight w:val="0"/>
      <w:marTop w:val="0"/>
      <w:marBottom w:val="0"/>
      <w:divBdr>
        <w:top w:val="none" w:sz="0" w:space="0" w:color="auto"/>
        <w:left w:val="none" w:sz="0" w:space="0" w:color="auto"/>
        <w:bottom w:val="none" w:sz="0" w:space="0" w:color="auto"/>
        <w:right w:val="none" w:sz="0" w:space="0" w:color="auto"/>
      </w:divBdr>
    </w:div>
    <w:div w:id="309942568">
      <w:bodyDiv w:val="1"/>
      <w:marLeft w:val="0"/>
      <w:marRight w:val="0"/>
      <w:marTop w:val="0"/>
      <w:marBottom w:val="0"/>
      <w:divBdr>
        <w:top w:val="none" w:sz="0" w:space="0" w:color="auto"/>
        <w:left w:val="none" w:sz="0" w:space="0" w:color="auto"/>
        <w:bottom w:val="none" w:sz="0" w:space="0" w:color="auto"/>
        <w:right w:val="none" w:sz="0" w:space="0" w:color="auto"/>
      </w:divBdr>
    </w:div>
    <w:div w:id="314262944">
      <w:bodyDiv w:val="1"/>
      <w:marLeft w:val="0"/>
      <w:marRight w:val="0"/>
      <w:marTop w:val="0"/>
      <w:marBottom w:val="0"/>
      <w:divBdr>
        <w:top w:val="none" w:sz="0" w:space="0" w:color="auto"/>
        <w:left w:val="none" w:sz="0" w:space="0" w:color="auto"/>
        <w:bottom w:val="none" w:sz="0" w:space="0" w:color="auto"/>
        <w:right w:val="none" w:sz="0" w:space="0" w:color="auto"/>
      </w:divBdr>
    </w:div>
    <w:div w:id="320475224">
      <w:bodyDiv w:val="1"/>
      <w:marLeft w:val="0"/>
      <w:marRight w:val="0"/>
      <w:marTop w:val="0"/>
      <w:marBottom w:val="0"/>
      <w:divBdr>
        <w:top w:val="none" w:sz="0" w:space="0" w:color="auto"/>
        <w:left w:val="none" w:sz="0" w:space="0" w:color="auto"/>
        <w:bottom w:val="none" w:sz="0" w:space="0" w:color="auto"/>
        <w:right w:val="none" w:sz="0" w:space="0" w:color="auto"/>
      </w:divBdr>
    </w:div>
    <w:div w:id="321203020">
      <w:bodyDiv w:val="1"/>
      <w:marLeft w:val="0"/>
      <w:marRight w:val="0"/>
      <w:marTop w:val="0"/>
      <w:marBottom w:val="0"/>
      <w:divBdr>
        <w:top w:val="none" w:sz="0" w:space="0" w:color="auto"/>
        <w:left w:val="none" w:sz="0" w:space="0" w:color="auto"/>
        <w:bottom w:val="none" w:sz="0" w:space="0" w:color="auto"/>
        <w:right w:val="none" w:sz="0" w:space="0" w:color="auto"/>
      </w:divBdr>
    </w:div>
    <w:div w:id="321935298">
      <w:bodyDiv w:val="1"/>
      <w:marLeft w:val="0"/>
      <w:marRight w:val="0"/>
      <w:marTop w:val="0"/>
      <w:marBottom w:val="0"/>
      <w:divBdr>
        <w:top w:val="none" w:sz="0" w:space="0" w:color="auto"/>
        <w:left w:val="none" w:sz="0" w:space="0" w:color="auto"/>
        <w:bottom w:val="none" w:sz="0" w:space="0" w:color="auto"/>
        <w:right w:val="none" w:sz="0" w:space="0" w:color="auto"/>
      </w:divBdr>
    </w:div>
    <w:div w:id="326977021">
      <w:bodyDiv w:val="1"/>
      <w:marLeft w:val="0"/>
      <w:marRight w:val="0"/>
      <w:marTop w:val="0"/>
      <w:marBottom w:val="0"/>
      <w:divBdr>
        <w:top w:val="none" w:sz="0" w:space="0" w:color="auto"/>
        <w:left w:val="none" w:sz="0" w:space="0" w:color="auto"/>
        <w:bottom w:val="none" w:sz="0" w:space="0" w:color="auto"/>
        <w:right w:val="none" w:sz="0" w:space="0" w:color="auto"/>
      </w:divBdr>
    </w:div>
    <w:div w:id="329716520">
      <w:bodyDiv w:val="1"/>
      <w:marLeft w:val="0"/>
      <w:marRight w:val="0"/>
      <w:marTop w:val="0"/>
      <w:marBottom w:val="0"/>
      <w:divBdr>
        <w:top w:val="none" w:sz="0" w:space="0" w:color="auto"/>
        <w:left w:val="none" w:sz="0" w:space="0" w:color="auto"/>
        <w:bottom w:val="none" w:sz="0" w:space="0" w:color="auto"/>
        <w:right w:val="none" w:sz="0" w:space="0" w:color="auto"/>
      </w:divBdr>
    </w:div>
    <w:div w:id="336688577">
      <w:bodyDiv w:val="1"/>
      <w:marLeft w:val="0"/>
      <w:marRight w:val="0"/>
      <w:marTop w:val="0"/>
      <w:marBottom w:val="0"/>
      <w:divBdr>
        <w:top w:val="none" w:sz="0" w:space="0" w:color="auto"/>
        <w:left w:val="none" w:sz="0" w:space="0" w:color="auto"/>
        <w:bottom w:val="none" w:sz="0" w:space="0" w:color="auto"/>
        <w:right w:val="none" w:sz="0" w:space="0" w:color="auto"/>
      </w:divBdr>
    </w:div>
    <w:div w:id="339311221">
      <w:bodyDiv w:val="1"/>
      <w:marLeft w:val="0"/>
      <w:marRight w:val="0"/>
      <w:marTop w:val="0"/>
      <w:marBottom w:val="0"/>
      <w:divBdr>
        <w:top w:val="none" w:sz="0" w:space="0" w:color="auto"/>
        <w:left w:val="none" w:sz="0" w:space="0" w:color="auto"/>
        <w:bottom w:val="none" w:sz="0" w:space="0" w:color="auto"/>
        <w:right w:val="none" w:sz="0" w:space="0" w:color="auto"/>
      </w:divBdr>
    </w:div>
    <w:div w:id="341006665">
      <w:bodyDiv w:val="1"/>
      <w:marLeft w:val="0"/>
      <w:marRight w:val="0"/>
      <w:marTop w:val="0"/>
      <w:marBottom w:val="0"/>
      <w:divBdr>
        <w:top w:val="none" w:sz="0" w:space="0" w:color="auto"/>
        <w:left w:val="none" w:sz="0" w:space="0" w:color="auto"/>
        <w:bottom w:val="none" w:sz="0" w:space="0" w:color="auto"/>
        <w:right w:val="none" w:sz="0" w:space="0" w:color="auto"/>
      </w:divBdr>
    </w:div>
    <w:div w:id="345643481">
      <w:bodyDiv w:val="1"/>
      <w:marLeft w:val="0"/>
      <w:marRight w:val="0"/>
      <w:marTop w:val="0"/>
      <w:marBottom w:val="0"/>
      <w:divBdr>
        <w:top w:val="none" w:sz="0" w:space="0" w:color="auto"/>
        <w:left w:val="none" w:sz="0" w:space="0" w:color="auto"/>
        <w:bottom w:val="none" w:sz="0" w:space="0" w:color="auto"/>
        <w:right w:val="none" w:sz="0" w:space="0" w:color="auto"/>
      </w:divBdr>
    </w:div>
    <w:div w:id="353187625">
      <w:bodyDiv w:val="1"/>
      <w:marLeft w:val="0"/>
      <w:marRight w:val="0"/>
      <w:marTop w:val="0"/>
      <w:marBottom w:val="0"/>
      <w:divBdr>
        <w:top w:val="none" w:sz="0" w:space="0" w:color="auto"/>
        <w:left w:val="none" w:sz="0" w:space="0" w:color="auto"/>
        <w:bottom w:val="none" w:sz="0" w:space="0" w:color="auto"/>
        <w:right w:val="none" w:sz="0" w:space="0" w:color="auto"/>
      </w:divBdr>
    </w:div>
    <w:div w:id="356467956">
      <w:bodyDiv w:val="1"/>
      <w:marLeft w:val="0"/>
      <w:marRight w:val="0"/>
      <w:marTop w:val="0"/>
      <w:marBottom w:val="0"/>
      <w:divBdr>
        <w:top w:val="none" w:sz="0" w:space="0" w:color="auto"/>
        <w:left w:val="none" w:sz="0" w:space="0" w:color="auto"/>
        <w:bottom w:val="none" w:sz="0" w:space="0" w:color="auto"/>
        <w:right w:val="none" w:sz="0" w:space="0" w:color="auto"/>
      </w:divBdr>
    </w:div>
    <w:div w:id="358774906">
      <w:bodyDiv w:val="1"/>
      <w:marLeft w:val="0"/>
      <w:marRight w:val="0"/>
      <w:marTop w:val="0"/>
      <w:marBottom w:val="0"/>
      <w:divBdr>
        <w:top w:val="none" w:sz="0" w:space="0" w:color="auto"/>
        <w:left w:val="none" w:sz="0" w:space="0" w:color="auto"/>
        <w:bottom w:val="none" w:sz="0" w:space="0" w:color="auto"/>
        <w:right w:val="none" w:sz="0" w:space="0" w:color="auto"/>
      </w:divBdr>
    </w:div>
    <w:div w:id="360326603">
      <w:bodyDiv w:val="1"/>
      <w:marLeft w:val="0"/>
      <w:marRight w:val="0"/>
      <w:marTop w:val="0"/>
      <w:marBottom w:val="0"/>
      <w:divBdr>
        <w:top w:val="none" w:sz="0" w:space="0" w:color="auto"/>
        <w:left w:val="none" w:sz="0" w:space="0" w:color="auto"/>
        <w:bottom w:val="none" w:sz="0" w:space="0" w:color="auto"/>
        <w:right w:val="none" w:sz="0" w:space="0" w:color="auto"/>
      </w:divBdr>
    </w:div>
    <w:div w:id="367686663">
      <w:bodyDiv w:val="1"/>
      <w:marLeft w:val="0"/>
      <w:marRight w:val="0"/>
      <w:marTop w:val="0"/>
      <w:marBottom w:val="0"/>
      <w:divBdr>
        <w:top w:val="none" w:sz="0" w:space="0" w:color="auto"/>
        <w:left w:val="none" w:sz="0" w:space="0" w:color="auto"/>
        <w:bottom w:val="none" w:sz="0" w:space="0" w:color="auto"/>
        <w:right w:val="none" w:sz="0" w:space="0" w:color="auto"/>
      </w:divBdr>
    </w:div>
    <w:div w:id="368604913">
      <w:bodyDiv w:val="1"/>
      <w:marLeft w:val="0"/>
      <w:marRight w:val="0"/>
      <w:marTop w:val="0"/>
      <w:marBottom w:val="0"/>
      <w:divBdr>
        <w:top w:val="none" w:sz="0" w:space="0" w:color="auto"/>
        <w:left w:val="none" w:sz="0" w:space="0" w:color="auto"/>
        <w:bottom w:val="none" w:sz="0" w:space="0" w:color="auto"/>
        <w:right w:val="none" w:sz="0" w:space="0" w:color="auto"/>
      </w:divBdr>
    </w:div>
    <w:div w:id="381949253">
      <w:bodyDiv w:val="1"/>
      <w:marLeft w:val="0"/>
      <w:marRight w:val="0"/>
      <w:marTop w:val="0"/>
      <w:marBottom w:val="0"/>
      <w:divBdr>
        <w:top w:val="none" w:sz="0" w:space="0" w:color="auto"/>
        <w:left w:val="none" w:sz="0" w:space="0" w:color="auto"/>
        <w:bottom w:val="none" w:sz="0" w:space="0" w:color="auto"/>
        <w:right w:val="none" w:sz="0" w:space="0" w:color="auto"/>
      </w:divBdr>
    </w:div>
    <w:div w:id="385225774">
      <w:bodyDiv w:val="1"/>
      <w:marLeft w:val="0"/>
      <w:marRight w:val="0"/>
      <w:marTop w:val="0"/>
      <w:marBottom w:val="0"/>
      <w:divBdr>
        <w:top w:val="none" w:sz="0" w:space="0" w:color="auto"/>
        <w:left w:val="none" w:sz="0" w:space="0" w:color="auto"/>
        <w:bottom w:val="none" w:sz="0" w:space="0" w:color="auto"/>
        <w:right w:val="none" w:sz="0" w:space="0" w:color="auto"/>
      </w:divBdr>
    </w:div>
    <w:div w:id="389110260">
      <w:bodyDiv w:val="1"/>
      <w:marLeft w:val="0"/>
      <w:marRight w:val="0"/>
      <w:marTop w:val="0"/>
      <w:marBottom w:val="0"/>
      <w:divBdr>
        <w:top w:val="none" w:sz="0" w:space="0" w:color="auto"/>
        <w:left w:val="none" w:sz="0" w:space="0" w:color="auto"/>
        <w:bottom w:val="none" w:sz="0" w:space="0" w:color="auto"/>
        <w:right w:val="none" w:sz="0" w:space="0" w:color="auto"/>
      </w:divBdr>
    </w:div>
    <w:div w:id="392891357">
      <w:bodyDiv w:val="1"/>
      <w:marLeft w:val="0"/>
      <w:marRight w:val="0"/>
      <w:marTop w:val="0"/>
      <w:marBottom w:val="0"/>
      <w:divBdr>
        <w:top w:val="none" w:sz="0" w:space="0" w:color="auto"/>
        <w:left w:val="none" w:sz="0" w:space="0" w:color="auto"/>
        <w:bottom w:val="none" w:sz="0" w:space="0" w:color="auto"/>
        <w:right w:val="none" w:sz="0" w:space="0" w:color="auto"/>
      </w:divBdr>
    </w:div>
    <w:div w:id="396173377">
      <w:bodyDiv w:val="1"/>
      <w:marLeft w:val="0"/>
      <w:marRight w:val="0"/>
      <w:marTop w:val="0"/>
      <w:marBottom w:val="0"/>
      <w:divBdr>
        <w:top w:val="none" w:sz="0" w:space="0" w:color="auto"/>
        <w:left w:val="none" w:sz="0" w:space="0" w:color="auto"/>
        <w:bottom w:val="none" w:sz="0" w:space="0" w:color="auto"/>
        <w:right w:val="none" w:sz="0" w:space="0" w:color="auto"/>
      </w:divBdr>
    </w:div>
    <w:div w:id="397477048">
      <w:bodyDiv w:val="1"/>
      <w:marLeft w:val="0"/>
      <w:marRight w:val="0"/>
      <w:marTop w:val="0"/>
      <w:marBottom w:val="0"/>
      <w:divBdr>
        <w:top w:val="none" w:sz="0" w:space="0" w:color="auto"/>
        <w:left w:val="none" w:sz="0" w:space="0" w:color="auto"/>
        <w:bottom w:val="none" w:sz="0" w:space="0" w:color="auto"/>
        <w:right w:val="none" w:sz="0" w:space="0" w:color="auto"/>
      </w:divBdr>
    </w:div>
    <w:div w:id="405613407">
      <w:bodyDiv w:val="1"/>
      <w:marLeft w:val="0"/>
      <w:marRight w:val="0"/>
      <w:marTop w:val="0"/>
      <w:marBottom w:val="0"/>
      <w:divBdr>
        <w:top w:val="none" w:sz="0" w:space="0" w:color="auto"/>
        <w:left w:val="none" w:sz="0" w:space="0" w:color="auto"/>
        <w:bottom w:val="none" w:sz="0" w:space="0" w:color="auto"/>
        <w:right w:val="none" w:sz="0" w:space="0" w:color="auto"/>
      </w:divBdr>
    </w:div>
    <w:div w:id="408237856">
      <w:bodyDiv w:val="1"/>
      <w:marLeft w:val="0"/>
      <w:marRight w:val="0"/>
      <w:marTop w:val="0"/>
      <w:marBottom w:val="0"/>
      <w:divBdr>
        <w:top w:val="none" w:sz="0" w:space="0" w:color="auto"/>
        <w:left w:val="none" w:sz="0" w:space="0" w:color="auto"/>
        <w:bottom w:val="none" w:sz="0" w:space="0" w:color="auto"/>
        <w:right w:val="none" w:sz="0" w:space="0" w:color="auto"/>
      </w:divBdr>
    </w:div>
    <w:div w:id="408772585">
      <w:bodyDiv w:val="1"/>
      <w:marLeft w:val="0"/>
      <w:marRight w:val="0"/>
      <w:marTop w:val="0"/>
      <w:marBottom w:val="0"/>
      <w:divBdr>
        <w:top w:val="none" w:sz="0" w:space="0" w:color="auto"/>
        <w:left w:val="none" w:sz="0" w:space="0" w:color="auto"/>
        <w:bottom w:val="none" w:sz="0" w:space="0" w:color="auto"/>
        <w:right w:val="none" w:sz="0" w:space="0" w:color="auto"/>
      </w:divBdr>
    </w:div>
    <w:div w:id="417751931">
      <w:bodyDiv w:val="1"/>
      <w:marLeft w:val="0"/>
      <w:marRight w:val="0"/>
      <w:marTop w:val="0"/>
      <w:marBottom w:val="0"/>
      <w:divBdr>
        <w:top w:val="none" w:sz="0" w:space="0" w:color="auto"/>
        <w:left w:val="none" w:sz="0" w:space="0" w:color="auto"/>
        <w:bottom w:val="none" w:sz="0" w:space="0" w:color="auto"/>
        <w:right w:val="none" w:sz="0" w:space="0" w:color="auto"/>
      </w:divBdr>
    </w:div>
    <w:div w:id="417992125">
      <w:bodyDiv w:val="1"/>
      <w:marLeft w:val="0"/>
      <w:marRight w:val="0"/>
      <w:marTop w:val="0"/>
      <w:marBottom w:val="0"/>
      <w:divBdr>
        <w:top w:val="none" w:sz="0" w:space="0" w:color="auto"/>
        <w:left w:val="none" w:sz="0" w:space="0" w:color="auto"/>
        <w:bottom w:val="none" w:sz="0" w:space="0" w:color="auto"/>
        <w:right w:val="none" w:sz="0" w:space="0" w:color="auto"/>
      </w:divBdr>
    </w:div>
    <w:div w:id="423652536">
      <w:bodyDiv w:val="1"/>
      <w:marLeft w:val="0"/>
      <w:marRight w:val="0"/>
      <w:marTop w:val="0"/>
      <w:marBottom w:val="0"/>
      <w:divBdr>
        <w:top w:val="none" w:sz="0" w:space="0" w:color="auto"/>
        <w:left w:val="none" w:sz="0" w:space="0" w:color="auto"/>
        <w:bottom w:val="none" w:sz="0" w:space="0" w:color="auto"/>
        <w:right w:val="none" w:sz="0" w:space="0" w:color="auto"/>
      </w:divBdr>
    </w:div>
    <w:div w:id="434059215">
      <w:bodyDiv w:val="1"/>
      <w:marLeft w:val="0"/>
      <w:marRight w:val="0"/>
      <w:marTop w:val="0"/>
      <w:marBottom w:val="0"/>
      <w:divBdr>
        <w:top w:val="none" w:sz="0" w:space="0" w:color="auto"/>
        <w:left w:val="none" w:sz="0" w:space="0" w:color="auto"/>
        <w:bottom w:val="none" w:sz="0" w:space="0" w:color="auto"/>
        <w:right w:val="none" w:sz="0" w:space="0" w:color="auto"/>
      </w:divBdr>
      <w:divsChild>
        <w:div w:id="1753894214">
          <w:marLeft w:val="0"/>
          <w:marRight w:val="0"/>
          <w:marTop w:val="0"/>
          <w:marBottom w:val="0"/>
          <w:divBdr>
            <w:top w:val="none" w:sz="0" w:space="0" w:color="auto"/>
            <w:left w:val="none" w:sz="0" w:space="0" w:color="auto"/>
            <w:bottom w:val="none" w:sz="0" w:space="0" w:color="auto"/>
            <w:right w:val="none" w:sz="0" w:space="0" w:color="auto"/>
          </w:divBdr>
          <w:divsChild>
            <w:div w:id="9971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3621">
      <w:bodyDiv w:val="1"/>
      <w:marLeft w:val="0"/>
      <w:marRight w:val="0"/>
      <w:marTop w:val="0"/>
      <w:marBottom w:val="0"/>
      <w:divBdr>
        <w:top w:val="none" w:sz="0" w:space="0" w:color="auto"/>
        <w:left w:val="none" w:sz="0" w:space="0" w:color="auto"/>
        <w:bottom w:val="none" w:sz="0" w:space="0" w:color="auto"/>
        <w:right w:val="none" w:sz="0" w:space="0" w:color="auto"/>
      </w:divBdr>
    </w:div>
    <w:div w:id="435365420">
      <w:bodyDiv w:val="1"/>
      <w:marLeft w:val="0"/>
      <w:marRight w:val="0"/>
      <w:marTop w:val="0"/>
      <w:marBottom w:val="0"/>
      <w:divBdr>
        <w:top w:val="none" w:sz="0" w:space="0" w:color="auto"/>
        <w:left w:val="none" w:sz="0" w:space="0" w:color="auto"/>
        <w:bottom w:val="none" w:sz="0" w:space="0" w:color="auto"/>
        <w:right w:val="none" w:sz="0" w:space="0" w:color="auto"/>
      </w:divBdr>
    </w:div>
    <w:div w:id="438717949">
      <w:bodyDiv w:val="1"/>
      <w:marLeft w:val="0"/>
      <w:marRight w:val="0"/>
      <w:marTop w:val="0"/>
      <w:marBottom w:val="0"/>
      <w:divBdr>
        <w:top w:val="none" w:sz="0" w:space="0" w:color="auto"/>
        <w:left w:val="none" w:sz="0" w:space="0" w:color="auto"/>
        <w:bottom w:val="none" w:sz="0" w:space="0" w:color="auto"/>
        <w:right w:val="none" w:sz="0" w:space="0" w:color="auto"/>
      </w:divBdr>
    </w:div>
    <w:div w:id="446587482">
      <w:bodyDiv w:val="1"/>
      <w:marLeft w:val="0"/>
      <w:marRight w:val="0"/>
      <w:marTop w:val="0"/>
      <w:marBottom w:val="0"/>
      <w:divBdr>
        <w:top w:val="none" w:sz="0" w:space="0" w:color="auto"/>
        <w:left w:val="none" w:sz="0" w:space="0" w:color="auto"/>
        <w:bottom w:val="none" w:sz="0" w:space="0" w:color="auto"/>
        <w:right w:val="none" w:sz="0" w:space="0" w:color="auto"/>
      </w:divBdr>
    </w:div>
    <w:div w:id="447042914">
      <w:bodyDiv w:val="1"/>
      <w:marLeft w:val="0"/>
      <w:marRight w:val="0"/>
      <w:marTop w:val="0"/>
      <w:marBottom w:val="0"/>
      <w:divBdr>
        <w:top w:val="none" w:sz="0" w:space="0" w:color="auto"/>
        <w:left w:val="none" w:sz="0" w:space="0" w:color="auto"/>
        <w:bottom w:val="none" w:sz="0" w:space="0" w:color="auto"/>
        <w:right w:val="none" w:sz="0" w:space="0" w:color="auto"/>
      </w:divBdr>
    </w:div>
    <w:div w:id="449007620">
      <w:bodyDiv w:val="1"/>
      <w:marLeft w:val="0"/>
      <w:marRight w:val="0"/>
      <w:marTop w:val="0"/>
      <w:marBottom w:val="0"/>
      <w:divBdr>
        <w:top w:val="none" w:sz="0" w:space="0" w:color="auto"/>
        <w:left w:val="none" w:sz="0" w:space="0" w:color="auto"/>
        <w:bottom w:val="none" w:sz="0" w:space="0" w:color="auto"/>
        <w:right w:val="none" w:sz="0" w:space="0" w:color="auto"/>
      </w:divBdr>
    </w:div>
    <w:div w:id="454060894">
      <w:bodyDiv w:val="1"/>
      <w:marLeft w:val="0"/>
      <w:marRight w:val="0"/>
      <w:marTop w:val="0"/>
      <w:marBottom w:val="0"/>
      <w:divBdr>
        <w:top w:val="none" w:sz="0" w:space="0" w:color="auto"/>
        <w:left w:val="none" w:sz="0" w:space="0" w:color="auto"/>
        <w:bottom w:val="none" w:sz="0" w:space="0" w:color="auto"/>
        <w:right w:val="none" w:sz="0" w:space="0" w:color="auto"/>
      </w:divBdr>
    </w:div>
    <w:div w:id="455951864">
      <w:bodyDiv w:val="1"/>
      <w:marLeft w:val="0"/>
      <w:marRight w:val="0"/>
      <w:marTop w:val="0"/>
      <w:marBottom w:val="0"/>
      <w:divBdr>
        <w:top w:val="none" w:sz="0" w:space="0" w:color="auto"/>
        <w:left w:val="none" w:sz="0" w:space="0" w:color="auto"/>
        <w:bottom w:val="none" w:sz="0" w:space="0" w:color="auto"/>
        <w:right w:val="none" w:sz="0" w:space="0" w:color="auto"/>
      </w:divBdr>
    </w:div>
    <w:div w:id="461965669">
      <w:bodyDiv w:val="1"/>
      <w:marLeft w:val="0"/>
      <w:marRight w:val="0"/>
      <w:marTop w:val="0"/>
      <w:marBottom w:val="0"/>
      <w:divBdr>
        <w:top w:val="none" w:sz="0" w:space="0" w:color="auto"/>
        <w:left w:val="none" w:sz="0" w:space="0" w:color="auto"/>
        <w:bottom w:val="none" w:sz="0" w:space="0" w:color="auto"/>
        <w:right w:val="none" w:sz="0" w:space="0" w:color="auto"/>
      </w:divBdr>
      <w:divsChild>
        <w:div w:id="183446782">
          <w:marLeft w:val="0"/>
          <w:marRight w:val="0"/>
          <w:marTop w:val="0"/>
          <w:marBottom w:val="240"/>
          <w:divBdr>
            <w:top w:val="none" w:sz="0" w:space="0" w:color="auto"/>
            <w:left w:val="none" w:sz="0" w:space="0" w:color="auto"/>
            <w:bottom w:val="none" w:sz="0" w:space="0" w:color="auto"/>
            <w:right w:val="none" w:sz="0" w:space="0" w:color="auto"/>
          </w:divBdr>
          <w:divsChild>
            <w:div w:id="72981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2344">
      <w:bodyDiv w:val="1"/>
      <w:marLeft w:val="0"/>
      <w:marRight w:val="0"/>
      <w:marTop w:val="0"/>
      <w:marBottom w:val="0"/>
      <w:divBdr>
        <w:top w:val="none" w:sz="0" w:space="0" w:color="auto"/>
        <w:left w:val="none" w:sz="0" w:space="0" w:color="auto"/>
        <w:bottom w:val="none" w:sz="0" w:space="0" w:color="auto"/>
        <w:right w:val="none" w:sz="0" w:space="0" w:color="auto"/>
      </w:divBdr>
    </w:div>
    <w:div w:id="469174271">
      <w:bodyDiv w:val="1"/>
      <w:marLeft w:val="0"/>
      <w:marRight w:val="0"/>
      <w:marTop w:val="0"/>
      <w:marBottom w:val="0"/>
      <w:divBdr>
        <w:top w:val="none" w:sz="0" w:space="0" w:color="auto"/>
        <w:left w:val="none" w:sz="0" w:space="0" w:color="auto"/>
        <w:bottom w:val="none" w:sz="0" w:space="0" w:color="auto"/>
        <w:right w:val="none" w:sz="0" w:space="0" w:color="auto"/>
      </w:divBdr>
    </w:div>
    <w:div w:id="469443287">
      <w:bodyDiv w:val="1"/>
      <w:marLeft w:val="0"/>
      <w:marRight w:val="0"/>
      <w:marTop w:val="0"/>
      <w:marBottom w:val="0"/>
      <w:divBdr>
        <w:top w:val="none" w:sz="0" w:space="0" w:color="auto"/>
        <w:left w:val="none" w:sz="0" w:space="0" w:color="auto"/>
        <w:bottom w:val="none" w:sz="0" w:space="0" w:color="auto"/>
        <w:right w:val="none" w:sz="0" w:space="0" w:color="auto"/>
      </w:divBdr>
    </w:div>
    <w:div w:id="478229273">
      <w:bodyDiv w:val="1"/>
      <w:marLeft w:val="0"/>
      <w:marRight w:val="0"/>
      <w:marTop w:val="0"/>
      <w:marBottom w:val="0"/>
      <w:divBdr>
        <w:top w:val="none" w:sz="0" w:space="0" w:color="auto"/>
        <w:left w:val="none" w:sz="0" w:space="0" w:color="auto"/>
        <w:bottom w:val="none" w:sz="0" w:space="0" w:color="auto"/>
        <w:right w:val="none" w:sz="0" w:space="0" w:color="auto"/>
      </w:divBdr>
    </w:div>
    <w:div w:id="487479380">
      <w:bodyDiv w:val="1"/>
      <w:marLeft w:val="0"/>
      <w:marRight w:val="0"/>
      <w:marTop w:val="0"/>
      <w:marBottom w:val="0"/>
      <w:divBdr>
        <w:top w:val="none" w:sz="0" w:space="0" w:color="auto"/>
        <w:left w:val="none" w:sz="0" w:space="0" w:color="auto"/>
        <w:bottom w:val="none" w:sz="0" w:space="0" w:color="auto"/>
        <w:right w:val="none" w:sz="0" w:space="0" w:color="auto"/>
      </w:divBdr>
    </w:div>
    <w:div w:id="492766491">
      <w:bodyDiv w:val="1"/>
      <w:marLeft w:val="0"/>
      <w:marRight w:val="0"/>
      <w:marTop w:val="0"/>
      <w:marBottom w:val="0"/>
      <w:divBdr>
        <w:top w:val="none" w:sz="0" w:space="0" w:color="auto"/>
        <w:left w:val="none" w:sz="0" w:space="0" w:color="auto"/>
        <w:bottom w:val="none" w:sz="0" w:space="0" w:color="auto"/>
        <w:right w:val="none" w:sz="0" w:space="0" w:color="auto"/>
      </w:divBdr>
    </w:div>
    <w:div w:id="493493975">
      <w:bodyDiv w:val="1"/>
      <w:marLeft w:val="0"/>
      <w:marRight w:val="0"/>
      <w:marTop w:val="0"/>
      <w:marBottom w:val="0"/>
      <w:divBdr>
        <w:top w:val="none" w:sz="0" w:space="0" w:color="auto"/>
        <w:left w:val="none" w:sz="0" w:space="0" w:color="auto"/>
        <w:bottom w:val="none" w:sz="0" w:space="0" w:color="auto"/>
        <w:right w:val="none" w:sz="0" w:space="0" w:color="auto"/>
      </w:divBdr>
    </w:div>
    <w:div w:id="496767656">
      <w:bodyDiv w:val="1"/>
      <w:marLeft w:val="0"/>
      <w:marRight w:val="0"/>
      <w:marTop w:val="0"/>
      <w:marBottom w:val="0"/>
      <w:divBdr>
        <w:top w:val="none" w:sz="0" w:space="0" w:color="auto"/>
        <w:left w:val="none" w:sz="0" w:space="0" w:color="auto"/>
        <w:bottom w:val="none" w:sz="0" w:space="0" w:color="auto"/>
        <w:right w:val="none" w:sz="0" w:space="0" w:color="auto"/>
      </w:divBdr>
    </w:div>
    <w:div w:id="501550660">
      <w:bodyDiv w:val="1"/>
      <w:marLeft w:val="0"/>
      <w:marRight w:val="0"/>
      <w:marTop w:val="0"/>
      <w:marBottom w:val="0"/>
      <w:divBdr>
        <w:top w:val="none" w:sz="0" w:space="0" w:color="auto"/>
        <w:left w:val="none" w:sz="0" w:space="0" w:color="auto"/>
        <w:bottom w:val="none" w:sz="0" w:space="0" w:color="auto"/>
        <w:right w:val="none" w:sz="0" w:space="0" w:color="auto"/>
      </w:divBdr>
    </w:div>
    <w:div w:id="504831201">
      <w:bodyDiv w:val="1"/>
      <w:marLeft w:val="0"/>
      <w:marRight w:val="0"/>
      <w:marTop w:val="0"/>
      <w:marBottom w:val="0"/>
      <w:divBdr>
        <w:top w:val="none" w:sz="0" w:space="0" w:color="auto"/>
        <w:left w:val="none" w:sz="0" w:space="0" w:color="auto"/>
        <w:bottom w:val="none" w:sz="0" w:space="0" w:color="auto"/>
        <w:right w:val="none" w:sz="0" w:space="0" w:color="auto"/>
      </w:divBdr>
    </w:div>
    <w:div w:id="510679817">
      <w:bodyDiv w:val="1"/>
      <w:marLeft w:val="0"/>
      <w:marRight w:val="0"/>
      <w:marTop w:val="0"/>
      <w:marBottom w:val="0"/>
      <w:divBdr>
        <w:top w:val="none" w:sz="0" w:space="0" w:color="auto"/>
        <w:left w:val="none" w:sz="0" w:space="0" w:color="auto"/>
        <w:bottom w:val="none" w:sz="0" w:space="0" w:color="auto"/>
        <w:right w:val="none" w:sz="0" w:space="0" w:color="auto"/>
      </w:divBdr>
    </w:div>
    <w:div w:id="511605694">
      <w:bodyDiv w:val="1"/>
      <w:marLeft w:val="0"/>
      <w:marRight w:val="0"/>
      <w:marTop w:val="0"/>
      <w:marBottom w:val="0"/>
      <w:divBdr>
        <w:top w:val="none" w:sz="0" w:space="0" w:color="auto"/>
        <w:left w:val="none" w:sz="0" w:space="0" w:color="auto"/>
        <w:bottom w:val="none" w:sz="0" w:space="0" w:color="auto"/>
        <w:right w:val="none" w:sz="0" w:space="0" w:color="auto"/>
      </w:divBdr>
    </w:div>
    <w:div w:id="524297261">
      <w:bodyDiv w:val="1"/>
      <w:marLeft w:val="0"/>
      <w:marRight w:val="0"/>
      <w:marTop w:val="0"/>
      <w:marBottom w:val="0"/>
      <w:divBdr>
        <w:top w:val="none" w:sz="0" w:space="0" w:color="auto"/>
        <w:left w:val="none" w:sz="0" w:space="0" w:color="auto"/>
        <w:bottom w:val="none" w:sz="0" w:space="0" w:color="auto"/>
        <w:right w:val="none" w:sz="0" w:space="0" w:color="auto"/>
      </w:divBdr>
    </w:div>
    <w:div w:id="527910402">
      <w:bodyDiv w:val="1"/>
      <w:marLeft w:val="0"/>
      <w:marRight w:val="0"/>
      <w:marTop w:val="0"/>
      <w:marBottom w:val="0"/>
      <w:divBdr>
        <w:top w:val="none" w:sz="0" w:space="0" w:color="auto"/>
        <w:left w:val="none" w:sz="0" w:space="0" w:color="auto"/>
        <w:bottom w:val="none" w:sz="0" w:space="0" w:color="auto"/>
        <w:right w:val="none" w:sz="0" w:space="0" w:color="auto"/>
      </w:divBdr>
    </w:div>
    <w:div w:id="533465191">
      <w:bodyDiv w:val="1"/>
      <w:marLeft w:val="0"/>
      <w:marRight w:val="0"/>
      <w:marTop w:val="0"/>
      <w:marBottom w:val="0"/>
      <w:divBdr>
        <w:top w:val="none" w:sz="0" w:space="0" w:color="auto"/>
        <w:left w:val="none" w:sz="0" w:space="0" w:color="auto"/>
        <w:bottom w:val="none" w:sz="0" w:space="0" w:color="auto"/>
        <w:right w:val="none" w:sz="0" w:space="0" w:color="auto"/>
      </w:divBdr>
    </w:div>
    <w:div w:id="539514961">
      <w:bodyDiv w:val="1"/>
      <w:marLeft w:val="0"/>
      <w:marRight w:val="0"/>
      <w:marTop w:val="0"/>
      <w:marBottom w:val="0"/>
      <w:divBdr>
        <w:top w:val="none" w:sz="0" w:space="0" w:color="auto"/>
        <w:left w:val="none" w:sz="0" w:space="0" w:color="auto"/>
        <w:bottom w:val="none" w:sz="0" w:space="0" w:color="auto"/>
        <w:right w:val="none" w:sz="0" w:space="0" w:color="auto"/>
      </w:divBdr>
    </w:div>
    <w:div w:id="539826972">
      <w:bodyDiv w:val="1"/>
      <w:marLeft w:val="0"/>
      <w:marRight w:val="0"/>
      <w:marTop w:val="0"/>
      <w:marBottom w:val="0"/>
      <w:divBdr>
        <w:top w:val="none" w:sz="0" w:space="0" w:color="auto"/>
        <w:left w:val="none" w:sz="0" w:space="0" w:color="auto"/>
        <w:bottom w:val="none" w:sz="0" w:space="0" w:color="auto"/>
        <w:right w:val="none" w:sz="0" w:space="0" w:color="auto"/>
      </w:divBdr>
    </w:div>
    <w:div w:id="548542087">
      <w:bodyDiv w:val="1"/>
      <w:marLeft w:val="0"/>
      <w:marRight w:val="0"/>
      <w:marTop w:val="0"/>
      <w:marBottom w:val="0"/>
      <w:divBdr>
        <w:top w:val="none" w:sz="0" w:space="0" w:color="auto"/>
        <w:left w:val="none" w:sz="0" w:space="0" w:color="auto"/>
        <w:bottom w:val="none" w:sz="0" w:space="0" w:color="auto"/>
        <w:right w:val="none" w:sz="0" w:space="0" w:color="auto"/>
      </w:divBdr>
    </w:div>
    <w:div w:id="558712587">
      <w:bodyDiv w:val="1"/>
      <w:marLeft w:val="0"/>
      <w:marRight w:val="0"/>
      <w:marTop w:val="0"/>
      <w:marBottom w:val="0"/>
      <w:divBdr>
        <w:top w:val="none" w:sz="0" w:space="0" w:color="auto"/>
        <w:left w:val="none" w:sz="0" w:space="0" w:color="auto"/>
        <w:bottom w:val="none" w:sz="0" w:space="0" w:color="auto"/>
        <w:right w:val="none" w:sz="0" w:space="0" w:color="auto"/>
      </w:divBdr>
    </w:div>
    <w:div w:id="561523261">
      <w:bodyDiv w:val="1"/>
      <w:marLeft w:val="0"/>
      <w:marRight w:val="0"/>
      <w:marTop w:val="0"/>
      <w:marBottom w:val="0"/>
      <w:divBdr>
        <w:top w:val="none" w:sz="0" w:space="0" w:color="auto"/>
        <w:left w:val="none" w:sz="0" w:space="0" w:color="auto"/>
        <w:bottom w:val="none" w:sz="0" w:space="0" w:color="auto"/>
        <w:right w:val="none" w:sz="0" w:space="0" w:color="auto"/>
      </w:divBdr>
    </w:div>
    <w:div w:id="569192423">
      <w:bodyDiv w:val="1"/>
      <w:marLeft w:val="0"/>
      <w:marRight w:val="0"/>
      <w:marTop w:val="0"/>
      <w:marBottom w:val="0"/>
      <w:divBdr>
        <w:top w:val="none" w:sz="0" w:space="0" w:color="auto"/>
        <w:left w:val="none" w:sz="0" w:space="0" w:color="auto"/>
        <w:bottom w:val="none" w:sz="0" w:space="0" w:color="auto"/>
        <w:right w:val="none" w:sz="0" w:space="0" w:color="auto"/>
      </w:divBdr>
    </w:div>
    <w:div w:id="572856506">
      <w:bodyDiv w:val="1"/>
      <w:marLeft w:val="0"/>
      <w:marRight w:val="0"/>
      <w:marTop w:val="0"/>
      <w:marBottom w:val="0"/>
      <w:divBdr>
        <w:top w:val="none" w:sz="0" w:space="0" w:color="auto"/>
        <w:left w:val="none" w:sz="0" w:space="0" w:color="auto"/>
        <w:bottom w:val="none" w:sz="0" w:space="0" w:color="auto"/>
        <w:right w:val="none" w:sz="0" w:space="0" w:color="auto"/>
      </w:divBdr>
    </w:div>
    <w:div w:id="573122583">
      <w:bodyDiv w:val="1"/>
      <w:marLeft w:val="0"/>
      <w:marRight w:val="0"/>
      <w:marTop w:val="0"/>
      <w:marBottom w:val="0"/>
      <w:divBdr>
        <w:top w:val="none" w:sz="0" w:space="0" w:color="auto"/>
        <w:left w:val="none" w:sz="0" w:space="0" w:color="auto"/>
        <w:bottom w:val="none" w:sz="0" w:space="0" w:color="auto"/>
        <w:right w:val="none" w:sz="0" w:space="0" w:color="auto"/>
      </w:divBdr>
    </w:div>
    <w:div w:id="575624860">
      <w:bodyDiv w:val="1"/>
      <w:marLeft w:val="0"/>
      <w:marRight w:val="0"/>
      <w:marTop w:val="0"/>
      <w:marBottom w:val="0"/>
      <w:divBdr>
        <w:top w:val="none" w:sz="0" w:space="0" w:color="auto"/>
        <w:left w:val="none" w:sz="0" w:space="0" w:color="auto"/>
        <w:bottom w:val="none" w:sz="0" w:space="0" w:color="auto"/>
        <w:right w:val="none" w:sz="0" w:space="0" w:color="auto"/>
      </w:divBdr>
    </w:div>
    <w:div w:id="576129721">
      <w:bodyDiv w:val="1"/>
      <w:marLeft w:val="0"/>
      <w:marRight w:val="0"/>
      <w:marTop w:val="0"/>
      <w:marBottom w:val="0"/>
      <w:divBdr>
        <w:top w:val="none" w:sz="0" w:space="0" w:color="auto"/>
        <w:left w:val="none" w:sz="0" w:space="0" w:color="auto"/>
        <w:bottom w:val="none" w:sz="0" w:space="0" w:color="auto"/>
        <w:right w:val="none" w:sz="0" w:space="0" w:color="auto"/>
      </w:divBdr>
    </w:div>
    <w:div w:id="577638595">
      <w:bodyDiv w:val="1"/>
      <w:marLeft w:val="0"/>
      <w:marRight w:val="0"/>
      <w:marTop w:val="0"/>
      <w:marBottom w:val="0"/>
      <w:divBdr>
        <w:top w:val="none" w:sz="0" w:space="0" w:color="auto"/>
        <w:left w:val="none" w:sz="0" w:space="0" w:color="auto"/>
        <w:bottom w:val="none" w:sz="0" w:space="0" w:color="auto"/>
        <w:right w:val="none" w:sz="0" w:space="0" w:color="auto"/>
      </w:divBdr>
    </w:div>
    <w:div w:id="581528398">
      <w:bodyDiv w:val="1"/>
      <w:marLeft w:val="0"/>
      <w:marRight w:val="0"/>
      <w:marTop w:val="0"/>
      <w:marBottom w:val="0"/>
      <w:divBdr>
        <w:top w:val="none" w:sz="0" w:space="0" w:color="auto"/>
        <w:left w:val="none" w:sz="0" w:space="0" w:color="auto"/>
        <w:bottom w:val="none" w:sz="0" w:space="0" w:color="auto"/>
        <w:right w:val="none" w:sz="0" w:space="0" w:color="auto"/>
      </w:divBdr>
    </w:div>
    <w:div w:id="587277178">
      <w:bodyDiv w:val="1"/>
      <w:marLeft w:val="0"/>
      <w:marRight w:val="0"/>
      <w:marTop w:val="0"/>
      <w:marBottom w:val="0"/>
      <w:divBdr>
        <w:top w:val="none" w:sz="0" w:space="0" w:color="auto"/>
        <w:left w:val="none" w:sz="0" w:space="0" w:color="auto"/>
        <w:bottom w:val="none" w:sz="0" w:space="0" w:color="auto"/>
        <w:right w:val="none" w:sz="0" w:space="0" w:color="auto"/>
      </w:divBdr>
    </w:div>
    <w:div w:id="592667999">
      <w:bodyDiv w:val="1"/>
      <w:marLeft w:val="0"/>
      <w:marRight w:val="0"/>
      <w:marTop w:val="0"/>
      <w:marBottom w:val="0"/>
      <w:divBdr>
        <w:top w:val="none" w:sz="0" w:space="0" w:color="auto"/>
        <w:left w:val="none" w:sz="0" w:space="0" w:color="auto"/>
        <w:bottom w:val="none" w:sz="0" w:space="0" w:color="auto"/>
        <w:right w:val="none" w:sz="0" w:space="0" w:color="auto"/>
      </w:divBdr>
    </w:div>
    <w:div w:id="602106265">
      <w:bodyDiv w:val="1"/>
      <w:marLeft w:val="0"/>
      <w:marRight w:val="0"/>
      <w:marTop w:val="0"/>
      <w:marBottom w:val="0"/>
      <w:divBdr>
        <w:top w:val="none" w:sz="0" w:space="0" w:color="auto"/>
        <w:left w:val="none" w:sz="0" w:space="0" w:color="auto"/>
        <w:bottom w:val="none" w:sz="0" w:space="0" w:color="auto"/>
        <w:right w:val="none" w:sz="0" w:space="0" w:color="auto"/>
      </w:divBdr>
    </w:div>
    <w:div w:id="607929246">
      <w:bodyDiv w:val="1"/>
      <w:marLeft w:val="0"/>
      <w:marRight w:val="0"/>
      <w:marTop w:val="0"/>
      <w:marBottom w:val="0"/>
      <w:divBdr>
        <w:top w:val="none" w:sz="0" w:space="0" w:color="auto"/>
        <w:left w:val="none" w:sz="0" w:space="0" w:color="auto"/>
        <w:bottom w:val="none" w:sz="0" w:space="0" w:color="auto"/>
        <w:right w:val="none" w:sz="0" w:space="0" w:color="auto"/>
      </w:divBdr>
    </w:div>
    <w:div w:id="613679553">
      <w:bodyDiv w:val="1"/>
      <w:marLeft w:val="0"/>
      <w:marRight w:val="0"/>
      <w:marTop w:val="0"/>
      <w:marBottom w:val="0"/>
      <w:divBdr>
        <w:top w:val="none" w:sz="0" w:space="0" w:color="auto"/>
        <w:left w:val="none" w:sz="0" w:space="0" w:color="auto"/>
        <w:bottom w:val="none" w:sz="0" w:space="0" w:color="auto"/>
        <w:right w:val="none" w:sz="0" w:space="0" w:color="auto"/>
      </w:divBdr>
    </w:div>
    <w:div w:id="614094520">
      <w:bodyDiv w:val="1"/>
      <w:marLeft w:val="0"/>
      <w:marRight w:val="0"/>
      <w:marTop w:val="0"/>
      <w:marBottom w:val="0"/>
      <w:divBdr>
        <w:top w:val="none" w:sz="0" w:space="0" w:color="auto"/>
        <w:left w:val="none" w:sz="0" w:space="0" w:color="auto"/>
        <w:bottom w:val="none" w:sz="0" w:space="0" w:color="auto"/>
        <w:right w:val="none" w:sz="0" w:space="0" w:color="auto"/>
      </w:divBdr>
    </w:div>
    <w:div w:id="620109273">
      <w:bodyDiv w:val="1"/>
      <w:marLeft w:val="0"/>
      <w:marRight w:val="0"/>
      <w:marTop w:val="0"/>
      <w:marBottom w:val="0"/>
      <w:divBdr>
        <w:top w:val="none" w:sz="0" w:space="0" w:color="auto"/>
        <w:left w:val="none" w:sz="0" w:space="0" w:color="auto"/>
        <w:bottom w:val="none" w:sz="0" w:space="0" w:color="auto"/>
        <w:right w:val="none" w:sz="0" w:space="0" w:color="auto"/>
      </w:divBdr>
    </w:div>
    <w:div w:id="620770934">
      <w:bodyDiv w:val="1"/>
      <w:marLeft w:val="0"/>
      <w:marRight w:val="0"/>
      <w:marTop w:val="0"/>
      <w:marBottom w:val="0"/>
      <w:divBdr>
        <w:top w:val="none" w:sz="0" w:space="0" w:color="auto"/>
        <w:left w:val="none" w:sz="0" w:space="0" w:color="auto"/>
        <w:bottom w:val="none" w:sz="0" w:space="0" w:color="auto"/>
        <w:right w:val="none" w:sz="0" w:space="0" w:color="auto"/>
      </w:divBdr>
    </w:div>
    <w:div w:id="626856638">
      <w:bodyDiv w:val="1"/>
      <w:marLeft w:val="0"/>
      <w:marRight w:val="0"/>
      <w:marTop w:val="0"/>
      <w:marBottom w:val="0"/>
      <w:divBdr>
        <w:top w:val="none" w:sz="0" w:space="0" w:color="auto"/>
        <w:left w:val="none" w:sz="0" w:space="0" w:color="auto"/>
        <w:bottom w:val="none" w:sz="0" w:space="0" w:color="auto"/>
        <w:right w:val="none" w:sz="0" w:space="0" w:color="auto"/>
      </w:divBdr>
    </w:div>
    <w:div w:id="628702382">
      <w:bodyDiv w:val="1"/>
      <w:marLeft w:val="0"/>
      <w:marRight w:val="0"/>
      <w:marTop w:val="0"/>
      <w:marBottom w:val="0"/>
      <w:divBdr>
        <w:top w:val="none" w:sz="0" w:space="0" w:color="auto"/>
        <w:left w:val="none" w:sz="0" w:space="0" w:color="auto"/>
        <w:bottom w:val="none" w:sz="0" w:space="0" w:color="auto"/>
        <w:right w:val="none" w:sz="0" w:space="0" w:color="auto"/>
      </w:divBdr>
    </w:div>
    <w:div w:id="633173258">
      <w:bodyDiv w:val="1"/>
      <w:marLeft w:val="0"/>
      <w:marRight w:val="0"/>
      <w:marTop w:val="0"/>
      <w:marBottom w:val="0"/>
      <w:divBdr>
        <w:top w:val="none" w:sz="0" w:space="0" w:color="auto"/>
        <w:left w:val="none" w:sz="0" w:space="0" w:color="auto"/>
        <w:bottom w:val="none" w:sz="0" w:space="0" w:color="auto"/>
        <w:right w:val="none" w:sz="0" w:space="0" w:color="auto"/>
      </w:divBdr>
    </w:div>
    <w:div w:id="633944985">
      <w:bodyDiv w:val="1"/>
      <w:marLeft w:val="0"/>
      <w:marRight w:val="0"/>
      <w:marTop w:val="0"/>
      <w:marBottom w:val="0"/>
      <w:divBdr>
        <w:top w:val="none" w:sz="0" w:space="0" w:color="auto"/>
        <w:left w:val="none" w:sz="0" w:space="0" w:color="auto"/>
        <w:bottom w:val="none" w:sz="0" w:space="0" w:color="auto"/>
        <w:right w:val="none" w:sz="0" w:space="0" w:color="auto"/>
      </w:divBdr>
    </w:div>
    <w:div w:id="637224473">
      <w:bodyDiv w:val="1"/>
      <w:marLeft w:val="0"/>
      <w:marRight w:val="0"/>
      <w:marTop w:val="0"/>
      <w:marBottom w:val="0"/>
      <w:divBdr>
        <w:top w:val="none" w:sz="0" w:space="0" w:color="auto"/>
        <w:left w:val="none" w:sz="0" w:space="0" w:color="auto"/>
        <w:bottom w:val="none" w:sz="0" w:space="0" w:color="auto"/>
        <w:right w:val="none" w:sz="0" w:space="0" w:color="auto"/>
      </w:divBdr>
    </w:div>
    <w:div w:id="646670332">
      <w:bodyDiv w:val="1"/>
      <w:marLeft w:val="0"/>
      <w:marRight w:val="0"/>
      <w:marTop w:val="0"/>
      <w:marBottom w:val="0"/>
      <w:divBdr>
        <w:top w:val="none" w:sz="0" w:space="0" w:color="auto"/>
        <w:left w:val="none" w:sz="0" w:space="0" w:color="auto"/>
        <w:bottom w:val="none" w:sz="0" w:space="0" w:color="auto"/>
        <w:right w:val="none" w:sz="0" w:space="0" w:color="auto"/>
      </w:divBdr>
    </w:div>
    <w:div w:id="647367396">
      <w:bodyDiv w:val="1"/>
      <w:marLeft w:val="0"/>
      <w:marRight w:val="0"/>
      <w:marTop w:val="0"/>
      <w:marBottom w:val="0"/>
      <w:divBdr>
        <w:top w:val="none" w:sz="0" w:space="0" w:color="auto"/>
        <w:left w:val="none" w:sz="0" w:space="0" w:color="auto"/>
        <w:bottom w:val="none" w:sz="0" w:space="0" w:color="auto"/>
        <w:right w:val="none" w:sz="0" w:space="0" w:color="auto"/>
      </w:divBdr>
    </w:div>
    <w:div w:id="653408555">
      <w:bodyDiv w:val="1"/>
      <w:marLeft w:val="0"/>
      <w:marRight w:val="0"/>
      <w:marTop w:val="0"/>
      <w:marBottom w:val="0"/>
      <w:divBdr>
        <w:top w:val="none" w:sz="0" w:space="0" w:color="auto"/>
        <w:left w:val="none" w:sz="0" w:space="0" w:color="auto"/>
        <w:bottom w:val="none" w:sz="0" w:space="0" w:color="auto"/>
        <w:right w:val="none" w:sz="0" w:space="0" w:color="auto"/>
      </w:divBdr>
    </w:div>
    <w:div w:id="663124845">
      <w:bodyDiv w:val="1"/>
      <w:marLeft w:val="0"/>
      <w:marRight w:val="0"/>
      <w:marTop w:val="0"/>
      <w:marBottom w:val="0"/>
      <w:divBdr>
        <w:top w:val="none" w:sz="0" w:space="0" w:color="auto"/>
        <w:left w:val="none" w:sz="0" w:space="0" w:color="auto"/>
        <w:bottom w:val="none" w:sz="0" w:space="0" w:color="auto"/>
        <w:right w:val="none" w:sz="0" w:space="0" w:color="auto"/>
      </w:divBdr>
    </w:div>
    <w:div w:id="665476682">
      <w:bodyDiv w:val="1"/>
      <w:marLeft w:val="0"/>
      <w:marRight w:val="0"/>
      <w:marTop w:val="0"/>
      <w:marBottom w:val="0"/>
      <w:divBdr>
        <w:top w:val="none" w:sz="0" w:space="0" w:color="auto"/>
        <w:left w:val="none" w:sz="0" w:space="0" w:color="auto"/>
        <w:bottom w:val="none" w:sz="0" w:space="0" w:color="auto"/>
        <w:right w:val="none" w:sz="0" w:space="0" w:color="auto"/>
      </w:divBdr>
    </w:div>
    <w:div w:id="671952122">
      <w:bodyDiv w:val="1"/>
      <w:marLeft w:val="0"/>
      <w:marRight w:val="0"/>
      <w:marTop w:val="0"/>
      <w:marBottom w:val="0"/>
      <w:divBdr>
        <w:top w:val="none" w:sz="0" w:space="0" w:color="auto"/>
        <w:left w:val="none" w:sz="0" w:space="0" w:color="auto"/>
        <w:bottom w:val="none" w:sz="0" w:space="0" w:color="auto"/>
        <w:right w:val="none" w:sz="0" w:space="0" w:color="auto"/>
      </w:divBdr>
    </w:div>
    <w:div w:id="672994832">
      <w:bodyDiv w:val="1"/>
      <w:marLeft w:val="0"/>
      <w:marRight w:val="0"/>
      <w:marTop w:val="0"/>
      <w:marBottom w:val="0"/>
      <w:divBdr>
        <w:top w:val="none" w:sz="0" w:space="0" w:color="auto"/>
        <w:left w:val="none" w:sz="0" w:space="0" w:color="auto"/>
        <w:bottom w:val="none" w:sz="0" w:space="0" w:color="auto"/>
        <w:right w:val="none" w:sz="0" w:space="0" w:color="auto"/>
      </w:divBdr>
      <w:divsChild>
        <w:div w:id="1742211230">
          <w:marLeft w:val="0"/>
          <w:marRight w:val="0"/>
          <w:marTop w:val="0"/>
          <w:marBottom w:val="240"/>
          <w:divBdr>
            <w:top w:val="none" w:sz="0" w:space="0" w:color="auto"/>
            <w:left w:val="none" w:sz="0" w:space="0" w:color="auto"/>
            <w:bottom w:val="none" w:sz="0" w:space="0" w:color="auto"/>
            <w:right w:val="none" w:sz="0" w:space="0" w:color="auto"/>
          </w:divBdr>
          <w:divsChild>
            <w:div w:id="18627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8917">
      <w:bodyDiv w:val="1"/>
      <w:marLeft w:val="0"/>
      <w:marRight w:val="0"/>
      <w:marTop w:val="0"/>
      <w:marBottom w:val="0"/>
      <w:divBdr>
        <w:top w:val="none" w:sz="0" w:space="0" w:color="auto"/>
        <w:left w:val="none" w:sz="0" w:space="0" w:color="auto"/>
        <w:bottom w:val="none" w:sz="0" w:space="0" w:color="auto"/>
        <w:right w:val="none" w:sz="0" w:space="0" w:color="auto"/>
      </w:divBdr>
    </w:div>
    <w:div w:id="675037940">
      <w:bodyDiv w:val="1"/>
      <w:marLeft w:val="0"/>
      <w:marRight w:val="0"/>
      <w:marTop w:val="0"/>
      <w:marBottom w:val="0"/>
      <w:divBdr>
        <w:top w:val="none" w:sz="0" w:space="0" w:color="auto"/>
        <w:left w:val="none" w:sz="0" w:space="0" w:color="auto"/>
        <w:bottom w:val="none" w:sz="0" w:space="0" w:color="auto"/>
        <w:right w:val="none" w:sz="0" w:space="0" w:color="auto"/>
      </w:divBdr>
    </w:div>
    <w:div w:id="682317215">
      <w:bodyDiv w:val="1"/>
      <w:marLeft w:val="0"/>
      <w:marRight w:val="0"/>
      <w:marTop w:val="0"/>
      <w:marBottom w:val="0"/>
      <w:divBdr>
        <w:top w:val="none" w:sz="0" w:space="0" w:color="auto"/>
        <w:left w:val="none" w:sz="0" w:space="0" w:color="auto"/>
        <w:bottom w:val="none" w:sz="0" w:space="0" w:color="auto"/>
        <w:right w:val="none" w:sz="0" w:space="0" w:color="auto"/>
      </w:divBdr>
    </w:div>
    <w:div w:id="682589853">
      <w:bodyDiv w:val="1"/>
      <w:marLeft w:val="0"/>
      <w:marRight w:val="0"/>
      <w:marTop w:val="0"/>
      <w:marBottom w:val="0"/>
      <w:divBdr>
        <w:top w:val="none" w:sz="0" w:space="0" w:color="auto"/>
        <w:left w:val="none" w:sz="0" w:space="0" w:color="auto"/>
        <w:bottom w:val="none" w:sz="0" w:space="0" w:color="auto"/>
        <w:right w:val="none" w:sz="0" w:space="0" w:color="auto"/>
      </w:divBdr>
    </w:div>
    <w:div w:id="691221338">
      <w:bodyDiv w:val="1"/>
      <w:marLeft w:val="0"/>
      <w:marRight w:val="0"/>
      <w:marTop w:val="0"/>
      <w:marBottom w:val="0"/>
      <w:divBdr>
        <w:top w:val="none" w:sz="0" w:space="0" w:color="auto"/>
        <w:left w:val="none" w:sz="0" w:space="0" w:color="auto"/>
        <w:bottom w:val="none" w:sz="0" w:space="0" w:color="auto"/>
        <w:right w:val="none" w:sz="0" w:space="0" w:color="auto"/>
      </w:divBdr>
    </w:div>
    <w:div w:id="691995313">
      <w:bodyDiv w:val="1"/>
      <w:marLeft w:val="0"/>
      <w:marRight w:val="0"/>
      <w:marTop w:val="0"/>
      <w:marBottom w:val="0"/>
      <w:divBdr>
        <w:top w:val="none" w:sz="0" w:space="0" w:color="auto"/>
        <w:left w:val="none" w:sz="0" w:space="0" w:color="auto"/>
        <w:bottom w:val="none" w:sz="0" w:space="0" w:color="auto"/>
        <w:right w:val="none" w:sz="0" w:space="0" w:color="auto"/>
      </w:divBdr>
    </w:div>
    <w:div w:id="703751686">
      <w:bodyDiv w:val="1"/>
      <w:marLeft w:val="0"/>
      <w:marRight w:val="0"/>
      <w:marTop w:val="0"/>
      <w:marBottom w:val="0"/>
      <w:divBdr>
        <w:top w:val="none" w:sz="0" w:space="0" w:color="auto"/>
        <w:left w:val="none" w:sz="0" w:space="0" w:color="auto"/>
        <w:bottom w:val="none" w:sz="0" w:space="0" w:color="auto"/>
        <w:right w:val="none" w:sz="0" w:space="0" w:color="auto"/>
      </w:divBdr>
    </w:div>
    <w:div w:id="704451850">
      <w:bodyDiv w:val="1"/>
      <w:marLeft w:val="0"/>
      <w:marRight w:val="0"/>
      <w:marTop w:val="0"/>
      <w:marBottom w:val="0"/>
      <w:divBdr>
        <w:top w:val="none" w:sz="0" w:space="0" w:color="auto"/>
        <w:left w:val="none" w:sz="0" w:space="0" w:color="auto"/>
        <w:bottom w:val="none" w:sz="0" w:space="0" w:color="auto"/>
        <w:right w:val="none" w:sz="0" w:space="0" w:color="auto"/>
      </w:divBdr>
    </w:div>
    <w:div w:id="714039150">
      <w:bodyDiv w:val="1"/>
      <w:marLeft w:val="0"/>
      <w:marRight w:val="0"/>
      <w:marTop w:val="0"/>
      <w:marBottom w:val="0"/>
      <w:divBdr>
        <w:top w:val="none" w:sz="0" w:space="0" w:color="auto"/>
        <w:left w:val="none" w:sz="0" w:space="0" w:color="auto"/>
        <w:bottom w:val="none" w:sz="0" w:space="0" w:color="auto"/>
        <w:right w:val="none" w:sz="0" w:space="0" w:color="auto"/>
      </w:divBdr>
    </w:div>
    <w:div w:id="718431209">
      <w:bodyDiv w:val="1"/>
      <w:marLeft w:val="0"/>
      <w:marRight w:val="0"/>
      <w:marTop w:val="0"/>
      <w:marBottom w:val="0"/>
      <w:divBdr>
        <w:top w:val="none" w:sz="0" w:space="0" w:color="auto"/>
        <w:left w:val="none" w:sz="0" w:space="0" w:color="auto"/>
        <w:bottom w:val="none" w:sz="0" w:space="0" w:color="auto"/>
        <w:right w:val="none" w:sz="0" w:space="0" w:color="auto"/>
      </w:divBdr>
    </w:div>
    <w:div w:id="729501551">
      <w:bodyDiv w:val="1"/>
      <w:marLeft w:val="0"/>
      <w:marRight w:val="0"/>
      <w:marTop w:val="0"/>
      <w:marBottom w:val="0"/>
      <w:divBdr>
        <w:top w:val="none" w:sz="0" w:space="0" w:color="auto"/>
        <w:left w:val="none" w:sz="0" w:space="0" w:color="auto"/>
        <w:bottom w:val="none" w:sz="0" w:space="0" w:color="auto"/>
        <w:right w:val="none" w:sz="0" w:space="0" w:color="auto"/>
      </w:divBdr>
    </w:div>
    <w:div w:id="732851513">
      <w:bodyDiv w:val="1"/>
      <w:marLeft w:val="0"/>
      <w:marRight w:val="0"/>
      <w:marTop w:val="0"/>
      <w:marBottom w:val="0"/>
      <w:divBdr>
        <w:top w:val="none" w:sz="0" w:space="0" w:color="auto"/>
        <w:left w:val="none" w:sz="0" w:space="0" w:color="auto"/>
        <w:bottom w:val="none" w:sz="0" w:space="0" w:color="auto"/>
        <w:right w:val="none" w:sz="0" w:space="0" w:color="auto"/>
      </w:divBdr>
    </w:div>
    <w:div w:id="737241255">
      <w:bodyDiv w:val="1"/>
      <w:marLeft w:val="0"/>
      <w:marRight w:val="0"/>
      <w:marTop w:val="0"/>
      <w:marBottom w:val="0"/>
      <w:divBdr>
        <w:top w:val="none" w:sz="0" w:space="0" w:color="auto"/>
        <w:left w:val="none" w:sz="0" w:space="0" w:color="auto"/>
        <w:bottom w:val="none" w:sz="0" w:space="0" w:color="auto"/>
        <w:right w:val="none" w:sz="0" w:space="0" w:color="auto"/>
      </w:divBdr>
    </w:div>
    <w:div w:id="737367884">
      <w:bodyDiv w:val="1"/>
      <w:marLeft w:val="0"/>
      <w:marRight w:val="0"/>
      <w:marTop w:val="0"/>
      <w:marBottom w:val="0"/>
      <w:divBdr>
        <w:top w:val="none" w:sz="0" w:space="0" w:color="auto"/>
        <w:left w:val="none" w:sz="0" w:space="0" w:color="auto"/>
        <w:bottom w:val="none" w:sz="0" w:space="0" w:color="auto"/>
        <w:right w:val="none" w:sz="0" w:space="0" w:color="auto"/>
      </w:divBdr>
    </w:div>
    <w:div w:id="740177229">
      <w:bodyDiv w:val="1"/>
      <w:marLeft w:val="0"/>
      <w:marRight w:val="0"/>
      <w:marTop w:val="0"/>
      <w:marBottom w:val="0"/>
      <w:divBdr>
        <w:top w:val="none" w:sz="0" w:space="0" w:color="auto"/>
        <w:left w:val="none" w:sz="0" w:space="0" w:color="auto"/>
        <w:bottom w:val="none" w:sz="0" w:space="0" w:color="auto"/>
        <w:right w:val="none" w:sz="0" w:space="0" w:color="auto"/>
      </w:divBdr>
    </w:div>
    <w:div w:id="741834456">
      <w:bodyDiv w:val="1"/>
      <w:marLeft w:val="0"/>
      <w:marRight w:val="0"/>
      <w:marTop w:val="0"/>
      <w:marBottom w:val="0"/>
      <w:divBdr>
        <w:top w:val="none" w:sz="0" w:space="0" w:color="auto"/>
        <w:left w:val="none" w:sz="0" w:space="0" w:color="auto"/>
        <w:bottom w:val="none" w:sz="0" w:space="0" w:color="auto"/>
        <w:right w:val="none" w:sz="0" w:space="0" w:color="auto"/>
      </w:divBdr>
    </w:div>
    <w:div w:id="748187534">
      <w:bodyDiv w:val="1"/>
      <w:marLeft w:val="0"/>
      <w:marRight w:val="0"/>
      <w:marTop w:val="0"/>
      <w:marBottom w:val="0"/>
      <w:divBdr>
        <w:top w:val="none" w:sz="0" w:space="0" w:color="auto"/>
        <w:left w:val="none" w:sz="0" w:space="0" w:color="auto"/>
        <w:bottom w:val="none" w:sz="0" w:space="0" w:color="auto"/>
        <w:right w:val="none" w:sz="0" w:space="0" w:color="auto"/>
      </w:divBdr>
    </w:div>
    <w:div w:id="756948103">
      <w:bodyDiv w:val="1"/>
      <w:marLeft w:val="0"/>
      <w:marRight w:val="0"/>
      <w:marTop w:val="0"/>
      <w:marBottom w:val="0"/>
      <w:divBdr>
        <w:top w:val="none" w:sz="0" w:space="0" w:color="auto"/>
        <w:left w:val="none" w:sz="0" w:space="0" w:color="auto"/>
        <w:bottom w:val="none" w:sz="0" w:space="0" w:color="auto"/>
        <w:right w:val="none" w:sz="0" w:space="0" w:color="auto"/>
      </w:divBdr>
    </w:div>
    <w:div w:id="761537059">
      <w:bodyDiv w:val="1"/>
      <w:marLeft w:val="0"/>
      <w:marRight w:val="0"/>
      <w:marTop w:val="0"/>
      <w:marBottom w:val="0"/>
      <w:divBdr>
        <w:top w:val="none" w:sz="0" w:space="0" w:color="auto"/>
        <w:left w:val="none" w:sz="0" w:space="0" w:color="auto"/>
        <w:bottom w:val="none" w:sz="0" w:space="0" w:color="auto"/>
        <w:right w:val="none" w:sz="0" w:space="0" w:color="auto"/>
      </w:divBdr>
    </w:div>
    <w:div w:id="772164974">
      <w:bodyDiv w:val="1"/>
      <w:marLeft w:val="0"/>
      <w:marRight w:val="0"/>
      <w:marTop w:val="0"/>
      <w:marBottom w:val="0"/>
      <w:divBdr>
        <w:top w:val="none" w:sz="0" w:space="0" w:color="auto"/>
        <w:left w:val="none" w:sz="0" w:space="0" w:color="auto"/>
        <w:bottom w:val="none" w:sz="0" w:space="0" w:color="auto"/>
        <w:right w:val="none" w:sz="0" w:space="0" w:color="auto"/>
      </w:divBdr>
    </w:div>
    <w:div w:id="774178752">
      <w:bodyDiv w:val="1"/>
      <w:marLeft w:val="0"/>
      <w:marRight w:val="0"/>
      <w:marTop w:val="0"/>
      <w:marBottom w:val="0"/>
      <w:divBdr>
        <w:top w:val="none" w:sz="0" w:space="0" w:color="auto"/>
        <w:left w:val="none" w:sz="0" w:space="0" w:color="auto"/>
        <w:bottom w:val="none" w:sz="0" w:space="0" w:color="auto"/>
        <w:right w:val="none" w:sz="0" w:space="0" w:color="auto"/>
      </w:divBdr>
    </w:div>
    <w:div w:id="777677622">
      <w:bodyDiv w:val="1"/>
      <w:marLeft w:val="0"/>
      <w:marRight w:val="0"/>
      <w:marTop w:val="0"/>
      <w:marBottom w:val="0"/>
      <w:divBdr>
        <w:top w:val="none" w:sz="0" w:space="0" w:color="auto"/>
        <w:left w:val="none" w:sz="0" w:space="0" w:color="auto"/>
        <w:bottom w:val="none" w:sz="0" w:space="0" w:color="auto"/>
        <w:right w:val="none" w:sz="0" w:space="0" w:color="auto"/>
      </w:divBdr>
    </w:div>
    <w:div w:id="779880274">
      <w:bodyDiv w:val="1"/>
      <w:marLeft w:val="0"/>
      <w:marRight w:val="0"/>
      <w:marTop w:val="0"/>
      <w:marBottom w:val="0"/>
      <w:divBdr>
        <w:top w:val="none" w:sz="0" w:space="0" w:color="auto"/>
        <w:left w:val="none" w:sz="0" w:space="0" w:color="auto"/>
        <w:bottom w:val="none" w:sz="0" w:space="0" w:color="auto"/>
        <w:right w:val="none" w:sz="0" w:space="0" w:color="auto"/>
      </w:divBdr>
    </w:div>
    <w:div w:id="780687963">
      <w:bodyDiv w:val="1"/>
      <w:marLeft w:val="0"/>
      <w:marRight w:val="0"/>
      <w:marTop w:val="0"/>
      <w:marBottom w:val="0"/>
      <w:divBdr>
        <w:top w:val="none" w:sz="0" w:space="0" w:color="auto"/>
        <w:left w:val="none" w:sz="0" w:space="0" w:color="auto"/>
        <w:bottom w:val="none" w:sz="0" w:space="0" w:color="auto"/>
        <w:right w:val="none" w:sz="0" w:space="0" w:color="auto"/>
      </w:divBdr>
    </w:div>
    <w:div w:id="781343762">
      <w:bodyDiv w:val="1"/>
      <w:marLeft w:val="0"/>
      <w:marRight w:val="0"/>
      <w:marTop w:val="0"/>
      <w:marBottom w:val="0"/>
      <w:divBdr>
        <w:top w:val="none" w:sz="0" w:space="0" w:color="auto"/>
        <w:left w:val="none" w:sz="0" w:space="0" w:color="auto"/>
        <w:bottom w:val="none" w:sz="0" w:space="0" w:color="auto"/>
        <w:right w:val="none" w:sz="0" w:space="0" w:color="auto"/>
      </w:divBdr>
    </w:div>
    <w:div w:id="783384187">
      <w:bodyDiv w:val="1"/>
      <w:marLeft w:val="0"/>
      <w:marRight w:val="0"/>
      <w:marTop w:val="0"/>
      <w:marBottom w:val="0"/>
      <w:divBdr>
        <w:top w:val="none" w:sz="0" w:space="0" w:color="auto"/>
        <w:left w:val="none" w:sz="0" w:space="0" w:color="auto"/>
        <w:bottom w:val="none" w:sz="0" w:space="0" w:color="auto"/>
        <w:right w:val="none" w:sz="0" w:space="0" w:color="auto"/>
      </w:divBdr>
    </w:div>
    <w:div w:id="790242716">
      <w:bodyDiv w:val="1"/>
      <w:marLeft w:val="0"/>
      <w:marRight w:val="0"/>
      <w:marTop w:val="0"/>
      <w:marBottom w:val="0"/>
      <w:divBdr>
        <w:top w:val="none" w:sz="0" w:space="0" w:color="auto"/>
        <w:left w:val="none" w:sz="0" w:space="0" w:color="auto"/>
        <w:bottom w:val="none" w:sz="0" w:space="0" w:color="auto"/>
        <w:right w:val="none" w:sz="0" w:space="0" w:color="auto"/>
      </w:divBdr>
    </w:div>
    <w:div w:id="795180710">
      <w:bodyDiv w:val="1"/>
      <w:marLeft w:val="0"/>
      <w:marRight w:val="0"/>
      <w:marTop w:val="0"/>
      <w:marBottom w:val="0"/>
      <w:divBdr>
        <w:top w:val="none" w:sz="0" w:space="0" w:color="auto"/>
        <w:left w:val="none" w:sz="0" w:space="0" w:color="auto"/>
        <w:bottom w:val="none" w:sz="0" w:space="0" w:color="auto"/>
        <w:right w:val="none" w:sz="0" w:space="0" w:color="auto"/>
      </w:divBdr>
    </w:div>
    <w:div w:id="795366612">
      <w:bodyDiv w:val="1"/>
      <w:marLeft w:val="0"/>
      <w:marRight w:val="0"/>
      <w:marTop w:val="0"/>
      <w:marBottom w:val="0"/>
      <w:divBdr>
        <w:top w:val="none" w:sz="0" w:space="0" w:color="auto"/>
        <w:left w:val="none" w:sz="0" w:space="0" w:color="auto"/>
        <w:bottom w:val="none" w:sz="0" w:space="0" w:color="auto"/>
        <w:right w:val="none" w:sz="0" w:space="0" w:color="auto"/>
      </w:divBdr>
    </w:div>
    <w:div w:id="795367335">
      <w:bodyDiv w:val="1"/>
      <w:marLeft w:val="0"/>
      <w:marRight w:val="0"/>
      <w:marTop w:val="0"/>
      <w:marBottom w:val="0"/>
      <w:divBdr>
        <w:top w:val="none" w:sz="0" w:space="0" w:color="auto"/>
        <w:left w:val="none" w:sz="0" w:space="0" w:color="auto"/>
        <w:bottom w:val="none" w:sz="0" w:space="0" w:color="auto"/>
        <w:right w:val="none" w:sz="0" w:space="0" w:color="auto"/>
      </w:divBdr>
    </w:div>
    <w:div w:id="795561968">
      <w:bodyDiv w:val="1"/>
      <w:marLeft w:val="0"/>
      <w:marRight w:val="0"/>
      <w:marTop w:val="0"/>
      <w:marBottom w:val="0"/>
      <w:divBdr>
        <w:top w:val="none" w:sz="0" w:space="0" w:color="auto"/>
        <w:left w:val="none" w:sz="0" w:space="0" w:color="auto"/>
        <w:bottom w:val="none" w:sz="0" w:space="0" w:color="auto"/>
        <w:right w:val="none" w:sz="0" w:space="0" w:color="auto"/>
      </w:divBdr>
    </w:div>
    <w:div w:id="802650064">
      <w:bodyDiv w:val="1"/>
      <w:marLeft w:val="0"/>
      <w:marRight w:val="0"/>
      <w:marTop w:val="0"/>
      <w:marBottom w:val="0"/>
      <w:divBdr>
        <w:top w:val="none" w:sz="0" w:space="0" w:color="auto"/>
        <w:left w:val="none" w:sz="0" w:space="0" w:color="auto"/>
        <w:bottom w:val="none" w:sz="0" w:space="0" w:color="auto"/>
        <w:right w:val="none" w:sz="0" w:space="0" w:color="auto"/>
      </w:divBdr>
    </w:div>
    <w:div w:id="803622953">
      <w:bodyDiv w:val="1"/>
      <w:marLeft w:val="0"/>
      <w:marRight w:val="0"/>
      <w:marTop w:val="0"/>
      <w:marBottom w:val="0"/>
      <w:divBdr>
        <w:top w:val="none" w:sz="0" w:space="0" w:color="auto"/>
        <w:left w:val="none" w:sz="0" w:space="0" w:color="auto"/>
        <w:bottom w:val="none" w:sz="0" w:space="0" w:color="auto"/>
        <w:right w:val="none" w:sz="0" w:space="0" w:color="auto"/>
      </w:divBdr>
    </w:div>
    <w:div w:id="805969243">
      <w:bodyDiv w:val="1"/>
      <w:marLeft w:val="0"/>
      <w:marRight w:val="0"/>
      <w:marTop w:val="0"/>
      <w:marBottom w:val="0"/>
      <w:divBdr>
        <w:top w:val="none" w:sz="0" w:space="0" w:color="auto"/>
        <w:left w:val="none" w:sz="0" w:space="0" w:color="auto"/>
        <w:bottom w:val="none" w:sz="0" w:space="0" w:color="auto"/>
        <w:right w:val="none" w:sz="0" w:space="0" w:color="auto"/>
      </w:divBdr>
    </w:div>
    <w:div w:id="808866377">
      <w:bodyDiv w:val="1"/>
      <w:marLeft w:val="0"/>
      <w:marRight w:val="0"/>
      <w:marTop w:val="0"/>
      <w:marBottom w:val="0"/>
      <w:divBdr>
        <w:top w:val="none" w:sz="0" w:space="0" w:color="auto"/>
        <w:left w:val="none" w:sz="0" w:space="0" w:color="auto"/>
        <w:bottom w:val="none" w:sz="0" w:space="0" w:color="auto"/>
        <w:right w:val="none" w:sz="0" w:space="0" w:color="auto"/>
      </w:divBdr>
    </w:div>
    <w:div w:id="816462011">
      <w:bodyDiv w:val="1"/>
      <w:marLeft w:val="0"/>
      <w:marRight w:val="0"/>
      <w:marTop w:val="0"/>
      <w:marBottom w:val="0"/>
      <w:divBdr>
        <w:top w:val="none" w:sz="0" w:space="0" w:color="auto"/>
        <w:left w:val="none" w:sz="0" w:space="0" w:color="auto"/>
        <w:bottom w:val="none" w:sz="0" w:space="0" w:color="auto"/>
        <w:right w:val="none" w:sz="0" w:space="0" w:color="auto"/>
      </w:divBdr>
    </w:div>
    <w:div w:id="818421607">
      <w:bodyDiv w:val="1"/>
      <w:marLeft w:val="0"/>
      <w:marRight w:val="0"/>
      <w:marTop w:val="0"/>
      <w:marBottom w:val="0"/>
      <w:divBdr>
        <w:top w:val="none" w:sz="0" w:space="0" w:color="auto"/>
        <w:left w:val="none" w:sz="0" w:space="0" w:color="auto"/>
        <w:bottom w:val="none" w:sz="0" w:space="0" w:color="auto"/>
        <w:right w:val="none" w:sz="0" w:space="0" w:color="auto"/>
      </w:divBdr>
    </w:div>
    <w:div w:id="823206639">
      <w:bodyDiv w:val="1"/>
      <w:marLeft w:val="0"/>
      <w:marRight w:val="0"/>
      <w:marTop w:val="0"/>
      <w:marBottom w:val="0"/>
      <w:divBdr>
        <w:top w:val="none" w:sz="0" w:space="0" w:color="auto"/>
        <w:left w:val="none" w:sz="0" w:space="0" w:color="auto"/>
        <w:bottom w:val="none" w:sz="0" w:space="0" w:color="auto"/>
        <w:right w:val="none" w:sz="0" w:space="0" w:color="auto"/>
      </w:divBdr>
    </w:div>
    <w:div w:id="827131590">
      <w:bodyDiv w:val="1"/>
      <w:marLeft w:val="0"/>
      <w:marRight w:val="0"/>
      <w:marTop w:val="0"/>
      <w:marBottom w:val="0"/>
      <w:divBdr>
        <w:top w:val="none" w:sz="0" w:space="0" w:color="auto"/>
        <w:left w:val="none" w:sz="0" w:space="0" w:color="auto"/>
        <w:bottom w:val="none" w:sz="0" w:space="0" w:color="auto"/>
        <w:right w:val="none" w:sz="0" w:space="0" w:color="auto"/>
      </w:divBdr>
    </w:div>
    <w:div w:id="833493522">
      <w:bodyDiv w:val="1"/>
      <w:marLeft w:val="0"/>
      <w:marRight w:val="0"/>
      <w:marTop w:val="0"/>
      <w:marBottom w:val="0"/>
      <w:divBdr>
        <w:top w:val="none" w:sz="0" w:space="0" w:color="auto"/>
        <w:left w:val="none" w:sz="0" w:space="0" w:color="auto"/>
        <w:bottom w:val="none" w:sz="0" w:space="0" w:color="auto"/>
        <w:right w:val="none" w:sz="0" w:space="0" w:color="auto"/>
      </w:divBdr>
    </w:div>
    <w:div w:id="833960916">
      <w:bodyDiv w:val="1"/>
      <w:marLeft w:val="0"/>
      <w:marRight w:val="0"/>
      <w:marTop w:val="0"/>
      <w:marBottom w:val="0"/>
      <w:divBdr>
        <w:top w:val="none" w:sz="0" w:space="0" w:color="auto"/>
        <w:left w:val="none" w:sz="0" w:space="0" w:color="auto"/>
        <w:bottom w:val="none" w:sz="0" w:space="0" w:color="auto"/>
        <w:right w:val="none" w:sz="0" w:space="0" w:color="auto"/>
      </w:divBdr>
    </w:div>
    <w:div w:id="834222592">
      <w:bodyDiv w:val="1"/>
      <w:marLeft w:val="0"/>
      <w:marRight w:val="0"/>
      <w:marTop w:val="0"/>
      <w:marBottom w:val="0"/>
      <w:divBdr>
        <w:top w:val="none" w:sz="0" w:space="0" w:color="auto"/>
        <w:left w:val="none" w:sz="0" w:space="0" w:color="auto"/>
        <w:bottom w:val="none" w:sz="0" w:space="0" w:color="auto"/>
        <w:right w:val="none" w:sz="0" w:space="0" w:color="auto"/>
      </w:divBdr>
    </w:div>
    <w:div w:id="846948320">
      <w:bodyDiv w:val="1"/>
      <w:marLeft w:val="0"/>
      <w:marRight w:val="0"/>
      <w:marTop w:val="0"/>
      <w:marBottom w:val="0"/>
      <w:divBdr>
        <w:top w:val="none" w:sz="0" w:space="0" w:color="auto"/>
        <w:left w:val="none" w:sz="0" w:space="0" w:color="auto"/>
        <w:bottom w:val="none" w:sz="0" w:space="0" w:color="auto"/>
        <w:right w:val="none" w:sz="0" w:space="0" w:color="auto"/>
      </w:divBdr>
    </w:div>
    <w:div w:id="855846914">
      <w:bodyDiv w:val="1"/>
      <w:marLeft w:val="0"/>
      <w:marRight w:val="0"/>
      <w:marTop w:val="0"/>
      <w:marBottom w:val="0"/>
      <w:divBdr>
        <w:top w:val="none" w:sz="0" w:space="0" w:color="auto"/>
        <w:left w:val="none" w:sz="0" w:space="0" w:color="auto"/>
        <w:bottom w:val="none" w:sz="0" w:space="0" w:color="auto"/>
        <w:right w:val="none" w:sz="0" w:space="0" w:color="auto"/>
      </w:divBdr>
    </w:div>
    <w:div w:id="857356229">
      <w:bodyDiv w:val="1"/>
      <w:marLeft w:val="0"/>
      <w:marRight w:val="0"/>
      <w:marTop w:val="0"/>
      <w:marBottom w:val="0"/>
      <w:divBdr>
        <w:top w:val="none" w:sz="0" w:space="0" w:color="auto"/>
        <w:left w:val="none" w:sz="0" w:space="0" w:color="auto"/>
        <w:bottom w:val="none" w:sz="0" w:space="0" w:color="auto"/>
        <w:right w:val="none" w:sz="0" w:space="0" w:color="auto"/>
      </w:divBdr>
    </w:div>
    <w:div w:id="864370889">
      <w:bodyDiv w:val="1"/>
      <w:marLeft w:val="0"/>
      <w:marRight w:val="0"/>
      <w:marTop w:val="0"/>
      <w:marBottom w:val="0"/>
      <w:divBdr>
        <w:top w:val="none" w:sz="0" w:space="0" w:color="auto"/>
        <w:left w:val="none" w:sz="0" w:space="0" w:color="auto"/>
        <w:bottom w:val="none" w:sz="0" w:space="0" w:color="auto"/>
        <w:right w:val="none" w:sz="0" w:space="0" w:color="auto"/>
      </w:divBdr>
    </w:div>
    <w:div w:id="866256068">
      <w:bodyDiv w:val="1"/>
      <w:marLeft w:val="0"/>
      <w:marRight w:val="0"/>
      <w:marTop w:val="0"/>
      <w:marBottom w:val="0"/>
      <w:divBdr>
        <w:top w:val="none" w:sz="0" w:space="0" w:color="auto"/>
        <w:left w:val="none" w:sz="0" w:space="0" w:color="auto"/>
        <w:bottom w:val="none" w:sz="0" w:space="0" w:color="auto"/>
        <w:right w:val="none" w:sz="0" w:space="0" w:color="auto"/>
      </w:divBdr>
    </w:div>
    <w:div w:id="866872821">
      <w:bodyDiv w:val="1"/>
      <w:marLeft w:val="0"/>
      <w:marRight w:val="0"/>
      <w:marTop w:val="0"/>
      <w:marBottom w:val="0"/>
      <w:divBdr>
        <w:top w:val="none" w:sz="0" w:space="0" w:color="auto"/>
        <w:left w:val="none" w:sz="0" w:space="0" w:color="auto"/>
        <w:bottom w:val="none" w:sz="0" w:space="0" w:color="auto"/>
        <w:right w:val="none" w:sz="0" w:space="0" w:color="auto"/>
      </w:divBdr>
    </w:div>
    <w:div w:id="868883641">
      <w:bodyDiv w:val="1"/>
      <w:marLeft w:val="0"/>
      <w:marRight w:val="0"/>
      <w:marTop w:val="0"/>
      <w:marBottom w:val="0"/>
      <w:divBdr>
        <w:top w:val="none" w:sz="0" w:space="0" w:color="auto"/>
        <w:left w:val="none" w:sz="0" w:space="0" w:color="auto"/>
        <w:bottom w:val="none" w:sz="0" w:space="0" w:color="auto"/>
        <w:right w:val="none" w:sz="0" w:space="0" w:color="auto"/>
      </w:divBdr>
    </w:div>
    <w:div w:id="870798138">
      <w:bodyDiv w:val="1"/>
      <w:marLeft w:val="0"/>
      <w:marRight w:val="0"/>
      <w:marTop w:val="0"/>
      <w:marBottom w:val="0"/>
      <w:divBdr>
        <w:top w:val="none" w:sz="0" w:space="0" w:color="auto"/>
        <w:left w:val="none" w:sz="0" w:space="0" w:color="auto"/>
        <w:bottom w:val="none" w:sz="0" w:space="0" w:color="auto"/>
        <w:right w:val="none" w:sz="0" w:space="0" w:color="auto"/>
      </w:divBdr>
    </w:div>
    <w:div w:id="875241598">
      <w:bodyDiv w:val="1"/>
      <w:marLeft w:val="0"/>
      <w:marRight w:val="0"/>
      <w:marTop w:val="0"/>
      <w:marBottom w:val="0"/>
      <w:divBdr>
        <w:top w:val="none" w:sz="0" w:space="0" w:color="auto"/>
        <w:left w:val="none" w:sz="0" w:space="0" w:color="auto"/>
        <w:bottom w:val="none" w:sz="0" w:space="0" w:color="auto"/>
        <w:right w:val="none" w:sz="0" w:space="0" w:color="auto"/>
      </w:divBdr>
    </w:div>
    <w:div w:id="875704496">
      <w:bodyDiv w:val="1"/>
      <w:marLeft w:val="0"/>
      <w:marRight w:val="0"/>
      <w:marTop w:val="0"/>
      <w:marBottom w:val="0"/>
      <w:divBdr>
        <w:top w:val="none" w:sz="0" w:space="0" w:color="auto"/>
        <w:left w:val="none" w:sz="0" w:space="0" w:color="auto"/>
        <w:bottom w:val="none" w:sz="0" w:space="0" w:color="auto"/>
        <w:right w:val="none" w:sz="0" w:space="0" w:color="auto"/>
      </w:divBdr>
    </w:div>
    <w:div w:id="877663407">
      <w:bodyDiv w:val="1"/>
      <w:marLeft w:val="0"/>
      <w:marRight w:val="0"/>
      <w:marTop w:val="0"/>
      <w:marBottom w:val="0"/>
      <w:divBdr>
        <w:top w:val="none" w:sz="0" w:space="0" w:color="auto"/>
        <w:left w:val="none" w:sz="0" w:space="0" w:color="auto"/>
        <w:bottom w:val="none" w:sz="0" w:space="0" w:color="auto"/>
        <w:right w:val="none" w:sz="0" w:space="0" w:color="auto"/>
      </w:divBdr>
    </w:div>
    <w:div w:id="881284620">
      <w:bodyDiv w:val="1"/>
      <w:marLeft w:val="0"/>
      <w:marRight w:val="0"/>
      <w:marTop w:val="0"/>
      <w:marBottom w:val="0"/>
      <w:divBdr>
        <w:top w:val="none" w:sz="0" w:space="0" w:color="auto"/>
        <w:left w:val="none" w:sz="0" w:space="0" w:color="auto"/>
        <w:bottom w:val="none" w:sz="0" w:space="0" w:color="auto"/>
        <w:right w:val="none" w:sz="0" w:space="0" w:color="auto"/>
      </w:divBdr>
    </w:div>
    <w:div w:id="883440940">
      <w:bodyDiv w:val="1"/>
      <w:marLeft w:val="0"/>
      <w:marRight w:val="0"/>
      <w:marTop w:val="0"/>
      <w:marBottom w:val="0"/>
      <w:divBdr>
        <w:top w:val="none" w:sz="0" w:space="0" w:color="auto"/>
        <w:left w:val="none" w:sz="0" w:space="0" w:color="auto"/>
        <w:bottom w:val="none" w:sz="0" w:space="0" w:color="auto"/>
        <w:right w:val="none" w:sz="0" w:space="0" w:color="auto"/>
      </w:divBdr>
    </w:div>
    <w:div w:id="886332170">
      <w:bodyDiv w:val="1"/>
      <w:marLeft w:val="0"/>
      <w:marRight w:val="0"/>
      <w:marTop w:val="0"/>
      <w:marBottom w:val="0"/>
      <w:divBdr>
        <w:top w:val="none" w:sz="0" w:space="0" w:color="auto"/>
        <w:left w:val="none" w:sz="0" w:space="0" w:color="auto"/>
        <w:bottom w:val="none" w:sz="0" w:space="0" w:color="auto"/>
        <w:right w:val="none" w:sz="0" w:space="0" w:color="auto"/>
      </w:divBdr>
    </w:div>
    <w:div w:id="888996946">
      <w:bodyDiv w:val="1"/>
      <w:marLeft w:val="0"/>
      <w:marRight w:val="0"/>
      <w:marTop w:val="0"/>
      <w:marBottom w:val="0"/>
      <w:divBdr>
        <w:top w:val="none" w:sz="0" w:space="0" w:color="auto"/>
        <w:left w:val="none" w:sz="0" w:space="0" w:color="auto"/>
        <w:bottom w:val="none" w:sz="0" w:space="0" w:color="auto"/>
        <w:right w:val="none" w:sz="0" w:space="0" w:color="auto"/>
      </w:divBdr>
    </w:div>
    <w:div w:id="889152233">
      <w:bodyDiv w:val="1"/>
      <w:marLeft w:val="0"/>
      <w:marRight w:val="0"/>
      <w:marTop w:val="0"/>
      <w:marBottom w:val="0"/>
      <w:divBdr>
        <w:top w:val="none" w:sz="0" w:space="0" w:color="auto"/>
        <w:left w:val="none" w:sz="0" w:space="0" w:color="auto"/>
        <w:bottom w:val="none" w:sz="0" w:space="0" w:color="auto"/>
        <w:right w:val="none" w:sz="0" w:space="0" w:color="auto"/>
      </w:divBdr>
    </w:div>
    <w:div w:id="890652537">
      <w:bodyDiv w:val="1"/>
      <w:marLeft w:val="0"/>
      <w:marRight w:val="0"/>
      <w:marTop w:val="0"/>
      <w:marBottom w:val="0"/>
      <w:divBdr>
        <w:top w:val="none" w:sz="0" w:space="0" w:color="auto"/>
        <w:left w:val="none" w:sz="0" w:space="0" w:color="auto"/>
        <w:bottom w:val="none" w:sz="0" w:space="0" w:color="auto"/>
        <w:right w:val="none" w:sz="0" w:space="0" w:color="auto"/>
      </w:divBdr>
    </w:div>
    <w:div w:id="893538705">
      <w:bodyDiv w:val="1"/>
      <w:marLeft w:val="0"/>
      <w:marRight w:val="0"/>
      <w:marTop w:val="0"/>
      <w:marBottom w:val="0"/>
      <w:divBdr>
        <w:top w:val="none" w:sz="0" w:space="0" w:color="auto"/>
        <w:left w:val="none" w:sz="0" w:space="0" w:color="auto"/>
        <w:bottom w:val="none" w:sz="0" w:space="0" w:color="auto"/>
        <w:right w:val="none" w:sz="0" w:space="0" w:color="auto"/>
      </w:divBdr>
    </w:div>
    <w:div w:id="895974091">
      <w:bodyDiv w:val="1"/>
      <w:marLeft w:val="0"/>
      <w:marRight w:val="0"/>
      <w:marTop w:val="0"/>
      <w:marBottom w:val="0"/>
      <w:divBdr>
        <w:top w:val="none" w:sz="0" w:space="0" w:color="auto"/>
        <w:left w:val="none" w:sz="0" w:space="0" w:color="auto"/>
        <w:bottom w:val="none" w:sz="0" w:space="0" w:color="auto"/>
        <w:right w:val="none" w:sz="0" w:space="0" w:color="auto"/>
      </w:divBdr>
    </w:div>
    <w:div w:id="897671354">
      <w:bodyDiv w:val="1"/>
      <w:marLeft w:val="0"/>
      <w:marRight w:val="0"/>
      <w:marTop w:val="0"/>
      <w:marBottom w:val="0"/>
      <w:divBdr>
        <w:top w:val="none" w:sz="0" w:space="0" w:color="auto"/>
        <w:left w:val="none" w:sz="0" w:space="0" w:color="auto"/>
        <w:bottom w:val="none" w:sz="0" w:space="0" w:color="auto"/>
        <w:right w:val="none" w:sz="0" w:space="0" w:color="auto"/>
      </w:divBdr>
    </w:div>
    <w:div w:id="901907299">
      <w:bodyDiv w:val="1"/>
      <w:marLeft w:val="0"/>
      <w:marRight w:val="0"/>
      <w:marTop w:val="0"/>
      <w:marBottom w:val="0"/>
      <w:divBdr>
        <w:top w:val="none" w:sz="0" w:space="0" w:color="auto"/>
        <w:left w:val="none" w:sz="0" w:space="0" w:color="auto"/>
        <w:bottom w:val="none" w:sz="0" w:space="0" w:color="auto"/>
        <w:right w:val="none" w:sz="0" w:space="0" w:color="auto"/>
      </w:divBdr>
    </w:div>
    <w:div w:id="902982094">
      <w:bodyDiv w:val="1"/>
      <w:marLeft w:val="0"/>
      <w:marRight w:val="0"/>
      <w:marTop w:val="0"/>
      <w:marBottom w:val="0"/>
      <w:divBdr>
        <w:top w:val="none" w:sz="0" w:space="0" w:color="auto"/>
        <w:left w:val="none" w:sz="0" w:space="0" w:color="auto"/>
        <w:bottom w:val="none" w:sz="0" w:space="0" w:color="auto"/>
        <w:right w:val="none" w:sz="0" w:space="0" w:color="auto"/>
      </w:divBdr>
    </w:div>
    <w:div w:id="905795673">
      <w:bodyDiv w:val="1"/>
      <w:marLeft w:val="0"/>
      <w:marRight w:val="0"/>
      <w:marTop w:val="0"/>
      <w:marBottom w:val="0"/>
      <w:divBdr>
        <w:top w:val="none" w:sz="0" w:space="0" w:color="auto"/>
        <w:left w:val="none" w:sz="0" w:space="0" w:color="auto"/>
        <w:bottom w:val="none" w:sz="0" w:space="0" w:color="auto"/>
        <w:right w:val="none" w:sz="0" w:space="0" w:color="auto"/>
      </w:divBdr>
    </w:div>
    <w:div w:id="909851242">
      <w:bodyDiv w:val="1"/>
      <w:marLeft w:val="0"/>
      <w:marRight w:val="0"/>
      <w:marTop w:val="0"/>
      <w:marBottom w:val="0"/>
      <w:divBdr>
        <w:top w:val="none" w:sz="0" w:space="0" w:color="auto"/>
        <w:left w:val="none" w:sz="0" w:space="0" w:color="auto"/>
        <w:bottom w:val="none" w:sz="0" w:space="0" w:color="auto"/>
        <w:right w:val="none" w:sz="0" w:space="0" w:color="auto"/>
      </w:divBdr>
    </w:div>
    <w:div w:id="912205399">
      <w:bodyDiv w:val="1"/>
      <w:marLeft w:val="0"/>
      <w:marRight w:val="0"/>
      <w:marTop w:val="0"/>
      <w:marBottom w:val="0"/>
      <w:divBdr>
        <w:top w:val="none" w:sz="0" w:space="0" w:color="auto"/>
        <w:left w:val="none" w:sz="0" w:space="0" w:color="auto"/>
        <w:bottom w:val="none" w:sz="0" w:space="0" w:color="auto"/>
        <w:right w:val="none" w:sz="0" w:space="0" w:color="auto"/>
      </w:divBdr>
    </w:div>
    <w:div w:id="912278917">
      <w:bodyDiv w:val="1"/>
      <w:marLeft w:val="0"/>
      <w:marRight w:val="0"/>
      <w:marTop w:val="0"/>
      <w:marBottom w:val="0"/>
      <w:divBdr>
        <w:top w:val="none" w:sz="0" w:space="0" w:color="auto"/>
        <w:left w:val="none" w:sz="0" w:space="0" w:color="auto"/>
        <w:bottom w:val="none" w:sz="0" w:space="0" w:color="auto"/>
        <w:right w:val="none" w:sz="0" w:space="0" w:color="auto"/>
      </w:divBdr>
    </w:div>
    <w:div w:id="919294453">
      <w:bodyDiv w:val="1"/>
      <w:marLeft w:val="0"/>
      <w:marRight w:val="0"/>
      <w:marTop w:val="0"/>
      <w:marBottom w:val="0"/>
      <w:divBdr>
        <w:top w:val="none" w:sz="0" w:space="0" w:color="auto"/>
        <w:left w:val="none" w:sz="0" w:space="0" w:color="auto"/>
        <w:bottom w:val="none" w:sz="0" w:space="0" w:color="auto"/>
        <w:right w:val="none" w:sz="0" w:space="0" w:color="auto"/>
      </w:divBdr>
    </w:div>
    <w:div w:id="921452953">
      <w:bodyDiv w:val="1"/>
      <w:marLeft w:val="0"/>
      <w:marRight w:val="0"/>
      <w:marTop w:val="0"/>
      <w:marBottom w:val="0"/>
      <w:divBdr>
        <w:top w:val="none" w:sz="0" w:space="0" w:color="auto"/>
        <w:left w:val="none" w:sz="0" w:space="0" w:color="auto"/>
        <w:bottom w:val="none" w:sz="0" w:space="0" w:color="auto"/>
        <w:right w:val="none" w:sz="0" w:space="0" w:color="auto"/>
      </w:divBdr>
    </w:div>
    <w:div w:id="924337251">
      <w:bodyDiv w:val="1"/>
      <w:marLeft w:val="0"/>
      <w:marRight w:val="0"/>
      <w:marTop w:val="0"/>
      <w:marBottom w:val="0"/>
      <w:divBdr>
        <w:top w:val="none" w:sz="0" w:space="0" w:color="auto"/>
        <w:left w:val="none" w:sz="0" w:space="0" w:color="auto"/>
        <w:bottom w:val="none" w:sz="0" w:space="0" w:color="auto"/>
        <w:right w:val="none" w:sz="0" w:space="0" w:color="auto"/>
      </w:divBdr>
    </w:div>
    <w:div w:id="928271376">
      <w:bodyDiv w:val="1"/>
      <w:marLeft w:val="0"/>
      <w:marRight w:val="0"/>
      <w:marTop w:val="0"/>
      <w:marBottom w:val="0"/>
      <w:divBdr>
        <w:top w:val="none" w:sz="0" w:space="0" w:color="auto"/>
        <w:left w:val="none" w:sz="0" w:space="0" w:color="auto"/>
        <w:bottom w:val="none" w:sz="0" w:space="0" w:color="auto"/>
        <w:right w:val="none" w:sz="0" w:space="0" w:color="auto"/>
      </w:divBdr>
    </w:div>
    <w:div w:id="929579018">
      <w:bodyDiv w:val="1"/>
      <w:marLeft w:val="0"/>
      <w:marRight w:val="0"/>
      <w:marTop w:val="0"/>
      <w:marBottom w:val="0"/>
      <w:divBdr>
        <w:top w:val="none" w:sz="0" w:space="0" w:color="auto"/>
        <w:left w:val="none" w:sz="0" w:space="0" w:color="auto"/>
        <w:bottom w:val="none" w:sz="0" w:space="0" w:color="auto"/>
        <w:right w:val="none" w:sz="0" w:space="0" w:color="auto"/>
      </w:divBdr>
    </w:div>
    <w:div w:id="931164800">
      <w:bodyDiv w:val="1"/>
      <w:marLeft w:val="0"/>
      <w:marRight w:val="0"/>
      <w:marTop w:val="0"/>
      <w:marBottom w:val="0"/>
      <w:divBdr>
        <w:top w:val="none" w:sz="0" w:space="0" w:color="auto"/>
        <w:left w:val="none" w:sz="0" w:space="0" w:color="auto"/>
        <w:bottom w:val="none" w:sz="0" w:space="0" w:color="auto"/>
        <w:right w:val="none" w:sz="0" w:space="0" w:color="auto"/>
      </w:divBdr>
    </w:div>
    <w:div w:id="940723698">
      <w:bodyDiv w:val="1"/>
      <w:marLeft w:val="0"/>
      <w:marRight w:val="0"/>
      <w:marTop w:val="0"/>
      <w:marBottom w:val="0"/>
      <w:divBdr>
        <w:top w:val="none" w:sz="0" w:space="0" w:color="auto"/>
        <w:left w:val="none" w:sz="0" w:space="0" w:color="auto"/>
        <w:bottom w:val="none" w:sz="0" w:space="0" w:color="auto"/>
        <w:right w:val="none" w:sz="0" w:space="0" w:color="auto"/>
      </w:divBdr>
    </w:div>
    <w:div w:id="947470107">
      <w:bodyDiv w:val="1"/>
      <w:marLeft w:val="0"/>
      <w:marRight w:val="0"/>
      <w:marTop w:val="0"/>
      <w:marBottom w:val="0"/>
      <w:divBdr>
        <w:top w:val="none" w:sz="0" w:space="0" w:color="auto"/>
        <w:left w:val="none" w:sz="0" w:space="0" w:color="auto"/>
        <w:bottom w:val="none" w:sz="0" w:space="0" w:color="auto"/>
        <w:right w:val="none" w:sz="0" w:space="0" w:color="auto"/>
      </w:divBdr>
    </w:div>
    <w:div w:id="948588171">
      <w:bodyDiv w:val="1"/>
      <w:marLeft w:val="0"/>
      <w:marRight w:val="0"/>
      <w:marTop w:val="0"/>
      <w:marBottom w:val="0"/>
      <w:divBdr>
        <w:top w:val="none" w:sz="0" w:space="0" w:color="auto"/>
        <w:left w:val="none" w:sz="0" w:space="0" w:color="auto"/>
        <w:bottom w:val="none" w:sz="0" w:space="0" w:color="auto"/>
        <w:right w:val="none" w:sz="0" w:space="0" w:color="auto"/>
      </w:divBdr>
    </w:div>
    <w:div w:id="949750194">
      <w:bodyDiv w:val="1"/>
      <w:marLeft w:val="0"/>
      <w:marRight w:val="0"/>
      <w:marTop w:val="0"/>
      <w:marBottom w:val="0"/>
      <w:divBdr>
        <w:top w:val="none" w:sz="0" w:space="0" w:color="auto"/>
        <w:left w:val="none" w:sz="0" w:space="0" w:color="auto"/>
        <w:bottom w:val="none" w:sz="0" w:space="0" w:color="auto"/>
        <w:right w:val="none" w:sz="0" w:space="0" w:color="auto"/>
      </w:divBdr>
    </w:div>
    <w:div w:id="952714073">
      <w:bodyDiv w:val="1"/>
      <w:marLeft w:val="0"/>
      <w:marRight w:val="0"/>
      <w:marTop w:val="0"/>
      <w:marBottom w:val="0"/>
      <w:divBdr>
        <w:top w:val="none" w:sz="0" w:space="0" w:color="auto"/>
        <w:left w:val="none" w:sz="0" w:space="0" w:color="auto"/>
        <w:bottom w:val="none" w:sz="0" w:space="0" w:color="auto"/>
        <w:right w:val="none" w:sz="0" w:space="0" w:color="auto"/>
      </w:divBdr>
    </w:div>
    <w:div w:id="956643286">
      <w:bodyDiv w:val="1"/>
      <w:marLeft w:val="0"/>
      <w:marRight w:val="0"/>
      <w:marTop w:val="0"/>
      <w:marBottom w:val="0"/>
      <w:divBdr>
        <w:top w:val="none" w:sz="0" w:space="0" w:color="auto"/>
        <w:left w:val="none" w:sz="0" w:space="0" w:color="auto"/>
        <w:bottom w:val="none" w:sz="0" w:space="0" w:color="auto"/>
        <w:right w:val="none" w:sz="0" w:space="0" w:color="auto"/>
      </w:divBdr>
    </w:div>
    <w:div w:id="956761830">
      <w:bodyDiv w:val="1"/>
      <w:marLeft w:val="0"/>
      <w:marRight w:val="0"/>
      <w:marTop w:val="0"/>
      <w:marBottom w:val="0"/>
      <w:divBdr>
        <w:top w:val="none" w:sz="0" w:space="0" w:color="auto"/>
        <w:left w:val="none" w:sz="0" w:space="0" w:color="auto"/>
        <w:bottom w:val="none" w:sz="0" w:space="0" w:color="auto"/>
        <w:right w:val="none" w:sz="0" w:space="0" w:color="auto"/>
      </w:divBdr>
    </w:div>
    <w:div w:id="959921431">
      <w:bodyDiv w:val="1"/>
      <w:marLeft w:val="0"/>
      <w:marRight w:val="0"/>
      <w:marTop w:val="0"/>
      <w:marBottom w:val="0"/>
      <w:divBdr>
        <w:top w:val="none" w:sz="0" w:space="0" w:color="auto"/>
        <w:left w:val="none" w:sz="0" w:space="0" w:color="auto"/>
        <w:bottom w:val="none" w:sz="0" w:space="0" w:color="auto"/>
        <w:right w:val="none" w:sz="0" w:space="0" w:color="auto"/>
      </w:divBdr>
    </w:div>
    <w:div w:id="970474291">
      <w:bodyDiv w:val="1"/>
      <w:marLeft w:val="0"/>
      <w:marRight w:val="0"/>
      <w:marTop w:val="0"/>
      <w:marBottom w:val="0"/>
      <w:divBdr>
        <w:top w:val="none" w:sz="0" w:space="0" w:color="auto"/>
        <w:left w:val="none" w:sz="0" w:space="0" w:color="auto"/>
        <w:bottom w:val="none" w:sz="0" w:space="0" w:color="auto"/>
        <w:right w:val="none" w:sz="0" w:space="0" w:color="auto"/>
      </w:divBdr>
    </w:div>
    <w:div w:id="972979680">
      <w:bodyDiv w:val="1"/>
      <w:marLeft w:val="0"/>
      <w:marRight w:val="0"/>
      <w:marTop w:val="0"/>
      <w:marBottom w:val="0"/>
      <w:divBdr>
        <w:top w:val="none" w:sz="0" w:space="0" w:color="auto"/>
        <w:left w:val="none" w:sz="0" w:space="0" w:color="auto"/>
        <w:bottom w:val="none" w:sz="0" w:space="0" w:color="auto"/>
        <w:right w:val="none" w:sz="0" w:space="0" w:color="auto"/>
      </w:divBdr>
    </w:div>
    <w:div w:id="982857993">
      <w:bodyDiv w:val="1"/>
      <w:marLeft w:val="0"/>
      <w:marRight w:val="0"/>
      <w:marTop w:val="0"/>
      <w:marBottom w:val="0"/>
      <w:divBdr>
        <w:top w:val="none" w:sz="0" w:space="0" w:color="auto"/>
        <w:left w:val="none" w:sz="0" w:space="0" w:color="auto"/>
        <w:bottom w:val="none" w:sz="0" w:space="0" w:color="auto"/>
        <w:right w:val="none" w:sz="0" w:space="0" w:color="auto"/>
      </w:divBdr>
    </w:div>
    <w:div w:id="984507217">
      <w:bodyDiv w:val="1"/>
      <w:marLeft w:val="0"/>
      <w:marRight w:val="0"/>
      <w:marTop w:val="0"/>
      <w:marBottom w:val="0"/>
      <w:divBdr>
        <w:top w:val="none" w:sz="0" w:space="0" w:color="auto"/>
        <w:left w:val="none" w:sz="0" w:space="0" w:color="auto"/>
        <w:bottom w:val="none" w:sz="0" w:space="0" w:color="auto"/>
        <w:right w:val="none" w:sz="0" w:space="0" w:color="auto"/>
      </w:divBdr>
    </w:div>
    <w:div w:id="984891557">
      <w:bodyDiv w:val="1"/>
      <w:marLeft w:val="0"/>
      <w:marRight w:val="0"/>
      <w:marTop w:val="0"/>
      <w:marBottom w:val="0"/>
      <w:divBdr>
        <w:top w:val="none" w:sz="0" w:space="0" w:color="auto"/>
        <w:left w:val="none" w:sz="0" w:space="0" w:color="auto"/>
        <w:bottom w:val="none" w:sz="0" w:space="0" w:color="auto"/>
        <w:right w:val="none" w:sz="0" w:space="0" w:color="auto"/>
      </w:divBdr>
    </w:div>
    <w:div w:id="986085121">
      <w:bodyDiv w:val="1"/>
      <w:marLeft w:val="0"/>
      <w:marRight w:val="0"/>
      <w:marTop w:val="0"/>
      <w:marBottom w:val="0"/>
      <w:divBdr>
        <w:top w:val="none" w:sz="0" w:space="0" w:color="auto"/>
        <w:left w:val="none" w:sz="0" w:space="0" w:color="auto"/>
        <w:bottom w:val="none" w:sz="0" w:space="0" w:color="auto"/>
        <w:right w:val="none" w:sz="0" w:space="0" w:color="auto"/>
      </w:divBdr>
    </w:div>
    <w:div w:id="997733346">
      <w:bodyDiv w:val="1"/>
      <w:marLeft w:val="0"/>
      <w:marRight w:val="0"/>
      <w:marTop w:val="0"/>
      <w:marBottom w:val="0"/>
      <w:divBdr>
        <w:top w:val="none" w:sz="0" w:space="0" w:color="auto"/>
        <w:left w:val="none" w:sz="0" w:space="0" w:color="auto"/>
        <w:bottom w:val="none" w:sz="0" w:space="0" w:color="auto"/>
        <w:right w:val="none" w:sz="0" w:space="0" w:color="auto"/>
      </w:divBdr>
    </w:div>
    <w:div w:id="1000036432">
      <w:bodyDiv w:val="1"/>
      <w:marLeft w:val="0"/>
      <w:marRight w:val="0"/>
      <w:marTop w:val="0"/>
      <w:marBottom w:val="0"/>
      <w:divBdr>
        <w:top w:val="none" w:sz="0" w:space="0" w:color="auto"/>
        <w:left w:val="none" w:sz="0" w:space="0" w:color="auto"/>
        <w:bottom w:val="none" w:sz="0" w:space="0" w:color="auto"/>
        <w:right w:val="none" w:sz="0" w:space="0" w:color="auto"/>
      </w:divBdr>
    </w:div>
    <w:div w:id="1004555396">
      <w:bodyDiv w:val="1"/>
      <w:marLeft w:val="0"/>
      <w:marRight w:val="0"/>
      <w:marTop w:val="0"/>
      <w:marBottom w:val="0"/>
      <w:divBdr>
        <w:top w:val="none" w:sz="0" w:space="0" w:color="auto"/>
        <w:left w:val="none" w:sz="0" w:space="0" w:color="auto"/>
        <w:bottom w:val="none" w:sz="0" w:space="0" w:color="auto"/>
        <w:right w:val="none" w:sz="0" w:space="0" w:color="auto"/>
      </w:divBdr>
    </w:div>
    <w:div w:id="1006519661">
      <w:bodyDiv w:val="1"/>
      <w:marLeft w:val="0"/>
      <w:marRight w:val="0"/>
      <w:marTop w:val="0"/>
      <w:marBottom w:val="0"/>
      <w:divBdr>
        <w:top w:val="none" w:sz="0" w:space="0" w:color="auto"/>
        <w:left w:val="none" w:sz="0" w:space="0" w:color="auto"/>
        <w:bottom w:val="none" w:sz="0" w:space="0" w:color="auto"/>
        <w:right w:val="none" w:sz="0" w:space="0" w:color="auto"/>
      </w:divBdr>
    </w:div>
    <w:div w:id="1013334635">
      <w:bodyDiv w:val="1"/>
      <w:marLeft w:val="0"/>
      <w:marRight w:val="0"/>
      <w:marTop w:val="0"/>
      <w:marBottom w:val="0"/>
      <w:divBdr>
        <w:top w:val="none" w:sz="0" w:space="0" w:color="auto"/>
        <w:left w:val="none" w:sz="0" w:space="0" w:color="auto"/>
        <w:bottom w:val="none" w:sz="0" w:space="0" w:color="auto"/>
        <w:right w:val="none" w:sz="0" w:space="0" w:color="auto"/>
      </w:divBdr>
    </w:div>
    <w:div w:id="1015041541">
      <w:bodyDiv w:val="1"/>
      <w:marLeft w:val="0"/>
      <w:marRight w:val="0"/>
      <w:marTop w:val="0"/>
      <w:marBottom w:val="0"/>
      <w:divBdr>
        <w:top w:val="none" w:sz="0" w:space="0" w:color="auto"/>
        <w:left w:val="none" w:sz="0" w:space="0" w:color="auto"/>
        <w:bottom w:val="none" w:sz="0" w:space="0" w:color="auto"/>
        <w:right w:val="none" w:sz="0" w:space="0" w:color="auto"/>
      </w:divBdr>
    </w:div>
    <w:div w:id="1015840609">
      <w:bodyDiv w:val="1"/>
      <w:marLeft w:val="0"/>
      <w:marRight w:val="0"/>
      <w:marTop w:val="0"/>
      <w:marBottom w:val="0"/>
      <w:divBdr>
        <w:top w:val="none" w:sz="0" w:space="0" w:color="auto"/>
        <w:left w:val="none" w:sz="0" w:space="0" w:color="auto"/>
        <w:bottom w:val="none" w:sz="0" w:space="0" w:color="auto"/>
        <w:right w:val="none" w:sz="0" w:space="0" w:color="auto"/>
      </w:divBdr>
    </w:div>
    <w:div w:id="1022317861">
      <w:bodyDiv w:val="1"/>
      <w:marLeft w:val="0"/>
      <w:marRight w:val="0"/>
      <w:marTop w:val="0"/>
      <w:marBottom w:val="0"/>
      <w:divBdr>
        <w:top w:val="none" w:sz="0" w:space="0" w:color="auto"/>
        <w:left w:val="none" w:sz="0" w:space="0" w:color="auto"/>
        <w:bottom w:val="none" w:sz="0" w:space="0" w:color="auto"/>
        <w:right w:val="none" w:sz="0" w:space="0" w:color="auto"/>
      </w:divBdr>
    </w:div>
    <w:div w:id="1025056971">
      <w:bodyDiv w:val="1"/>
      <w:marLeft w:val="0"/>
      <w:marRight w:val="0"/>
      <w:marTop w:val="0"/>
      <w:marBottom w:val="0"/>
      <w:divBdr>
        <w:top w:val="none" w:sz="0" w:space="0" w:color="auto"/>
        <w:left w:val="none" w:sz="0" w:space="0" w:color="auto"/>
        <w:bottom w:val="none" w:sz="0" w:space="0" w:color="auto"/>
        <w:right w:val="none" w:sz="0" w:space="0" w:color="auto"/>
      </w:divBdr>
    </w:div>
    <w:div w:id="1036347656">
      <w:bodyDiv w:val="1"/>
      <w:marLeft w:val="0"/>
      <w:marRight w:val="0"/>
      <w:marTop w:val="0"/>
      <w:marBottom w:val="0"/>
      <w:divBdr>
        <w:top w:val="none" w:sz="0" w:space="0" w:color="auto"/>
        <w:left w:val="none" w:sz="0" w:space="0" w:color="auto"/>
        <w:bottom w:val="none" w:sz="0" w:space="0" w:color="auto"/>
        <w:right w:val="none" w:sz="0" w:space="0" w:color="auto"/>
      </w:divBdr>
    </w:div>
    <w:div w:id="1040320347">
      <w:bodyDiv w:val="1"/>
      <w:marLeft w:val="0"/>
      <w:marRight w:val="0"/>
      <w:marTop w:val="0"/>
      <w:marBottom w:val="0"/>
      <w:divBdr>
        <w:top w:val="none" w:sz="0" w:space="0" w:color="auto"/>
        <w:left w:val="none" w:sz="0" w:space="0" w:color="auto"/>
        <w:bottom w:val="none" w:sz="0" w:space="0" w:color="auto"/>
        <w:right w:val="none" w:sz="0" w:space="0" w:color="auto"/>
      </w:divBdr>
    </w:div>
    <w:div w:id="1040547422">
      <w:bodyDiv w:val="1"/>
      <w:marLeft w:val="0"/>
      <w:marRight w:val="0"/>
      <w:marTop w:val="0"/>
      <w:marBottom w:val="0"/>
      <w:divBdr>
        <w:top w:val="none" w:sz="0" w:space="0" w:color="auto"/>
        <w:left w:val="none" w:sz="0" w:space="0" w:color="auto"/>
        <w:bottom w:val="none" w:sz="0" w:space="0" w:color="auto"/>
        <w:right w:val="none" w:sz="0" w:space="0" w:color="auto"/>
      </w:divBdr>
    </w:div>
    <w:div w:id="1042097697">
      <w:bodyDiv w:val="1"/>
      <w:marLeft w:val="0"/>
      <w:marRight w:val="0"/>
      <w:marTop w:val="0"/>
      <w:marBottom w:val="0"/>
      <w:divBdr>
        <w:top w:val="none" w:sz="0" w:space="0" w:color="auto"/>
        <w:left w:val="none" w:sz="0" w:space="0" w:color="auto"/>
        <w:bottom w:val="none" w:sz="0" w:space="0" w:color="auto"/>
        <w:right w:val="none" w:sz="0" w:space="0" w:color="auto"/>
      </w:divBdr>
    </w:div>
    <w:div w:id="1045103957">
      <w:bodyDiv w:val="1"/>
      <w:marLeft w:val="0"/>
      <w:marRight w:val="0"/>
      <w:marTop w:val="0"/>
      <w:marBottom w:val="0"/>
      <w:divBdr>
        <w:top w:val="none" w:sz="0" w:space="0" w:color="auto"/>
        <w:left w:val="none" w:sz="0" w:space="0" w:color="auto"/>
        <w:bottom w:val="none" w:sz="0" w:space="0" w:color="auto"/>
        <w:right w:val="none" w:sz="0" w:space="0" w:color="auto"/>
      </w:divBdr>
    </w:div>
    <w:div w:id="1049308625">
      <w:bodyDiv w:val="1"/>
      <w:marLeft w:val="0"/>
      <w:marRight w:val="0"/>
      <w:marTop w:val="0"/>
      <w:marBottom w:val="0"/>
      <w:divBdr>
        <w:top w:val="none" w:sz="0" w:space="0" w:color="auto"/>
        <w:left w:val="none" w:sz="0" w:space="0" w:color="auto"/>
        <w:bottom w:val="none" w:sz="0" w:space="0" w:color="auto"/>
        <w:right w:val="none" w:sz="0" w:space="0" w:color="auto"/>
      </w:divBdr>
    </w:div>
    <w:div w:id="1049888129">
      <w:bodyDiv w:val="1"/>
      <w:marLeft w:val="0"/>
      <w:marRight w:val="0"/>
      <w:marTop w:val="0"/>
      <w:marBottom w:val="0"/>
      <w:divBdr>
        <w:top w:val="none" w:sz="0" w:space="0" w:color="auto"/>
        <w:left w:val="none" w:sz="0" w:space="0" w:color="auto"/>
        <w:bottom w:val="none" w:sz="0" w:space="0" w:color="auto"/>
        <w:right w:val="none" w:sz="0" w:space="0" w:color="auto"/>
      </w:divBdr>
    </w:div>
    <w:div w:id="1052386342">
      <w:bodyDiv w:val="1"/>
      <w:marLeft w:val="0"/>
      <w:marRight w:val="0"/>
      <w:marTop w:val="0"/>
      <w:marBottom w:val="0"/>
      <w:divBdr>
        <w:top w:val="none" w:sz="0" w:space="0" w:color="auto"/>
        <w:left w:val="none" w:sz="0" w:space="0" w:color="auto"/>
        <w:bottom w:val="none" w:sz="0" w:space="0" w:color="auto"/>
        <w:right w:val="none" w:sz="0" w:space="0" w:color="auto"/>
      </w:divBdr>
    </w:div>
    <w:div w:id="1057775654">
      <w:bodyDiv w:val="1"/>
      <w:marLeft w:val="0"/>
      <w:marRight w:val="0"/>
      <w:marTop w:val="0"/>
      <w:marBottom w:val="0"/>
      <w:divBdr>
        <w:top w:val="none" w:sz="0" w:space="0" w:color="auto"/>
        <w:left w:val="none" w:sz="0" w:space="0" w:color="auto"/>
        <w:bottom w:val="none" w:sz="0" w:space="0" w:color="auto"/>
        <w:right w:val="none" w:sz="0" w:space="0" w:color="auto"/>
      </w:divBdr>
    </w:div>
    <w:div w:id="1059522796">
      <w:bodyDiv w:val="1"/>
      <w:marLeft w:val="0"/>
      <w:marRight w:val="0"/>
      <w:marTop w:val="0"/>
      <w:marBottom w:val="0"/>
      <w:divBdr>
        <w:top w:val="none" w:sz="0" w:space="0" w:color="auto"/>
        <w:left w:val="none" w:sz="0" w:space="0" w:color="auto"/>
        <w:bottom w:val="none" w:sz="0" w:space="0" w:color="auto"/>
        <w:right w:val="none" w:sz="0" w:space="0" w:color="auto"/>
      </w:divBdr>
    </w:div>
    <w:div w:id="1061058097">
      <w:bodyDiv w:val="1"/>
      <w:marLeft w:val="0"/>
      <w:marRight w:val="0"/>
      <w:marTop w:val="0"/>
      <w:marBottom w:val="0"/>
      <w:divBdr>
        <w:top w:val="none" w:sz="0" w:space="0" w:color="auto"/>
        <w:left w:val="none" w:sz="0" w:space="0" w:color="auto"/>
        <w:bottom w:val="none" w:sz="0" w:space="0" w:color="auto"/>
        <w:right w:val="none" w:sz="0" w:space="0" w:color="auto"/>
      </w:divBdr>
    </w:div>
    <w:div w:id="1063214680">
      <w:bodyDiv w:val="1"/>
      <w:marLeft w:val="0"/>
      <w:marRight w:val="0"/>
      <w:marTop w:val="0"/>
      <w:marBottom w:val="0"/>
      <w:divBdr>
        <w:top w:val="none" w:sz="0" w:space="0" w:color="auto"/>
        <w:left w:val="none" w:sz="0" w:space="0" w:color="auto"/>
        <w:bottom w:val="none" w:sz="0" w:space="0" w:color="auto"/>
        <w:right w:val="none" w:sz="0" w:space="0" w:color="auto"/>
      </w:divBdr>
    </w:div>
    <w:div w:id="1070736028">
      <w:bodyDiv w:val="1"/>
      <w:marLeft w:val="0"/>
      <w:marRight w:val="0"/>
      <w:marTop w:val="0"/>
      <w:marBottom w:val="0"/>
      <w:divBdr>
        <w:top w:val="none" w:sz="0" w:space="0" w:color="auto"/>
        <w:left w:val="none" w:sz="0" w:space="0" w:color="auto"/>
        <w:bottom w:val="none" w:sz="0" w:space="0" w:color="auto"/>
        <w:right w:val="none" w:sz="0" w:space="0" w:color="auto"/>
      </w:divBdr>
    </w:div>
    <w:div w:id="1075324253">
      <w:bodyDiv w:val="1"/>
      <w:marLeft w:val="0"/>
      <w:marRight w:val="0"/>
      <w:marTop w:val="0"/>
      <w:marBottom w:val="0"/>
      <w:divBdr>
        <w:top w:val="none" w:sz="0" w:space="0" w:color="auto"/>
        <w:left w:val="none" w:sz="0" w:space="0" w:color="auto"/>
        <w:bottom w:val="none" w:sz="0" w:space="0" w:color="auto"/>
        <w:right w:val="none" w:sz="0" w:space="0" w:color="auto"/>
      </w:divBdr>
    </w:div>
    <w:div w:id="1075668616">
      <w:bodyDiv w:val="1"/>
      <w:marLeft w:val="0"/>
      <w:marRight w:val="0"/>
      <w:marTop w:val="0"/>
      <w:marBottom w:val="0"/>
      <w:divBdr>
        <w:top w:val="none" w:sz="0" w:space="0" w:color="auto"/>
        <w:left w:val="none" w:sz="0" w:space="0" w:color="auto"/>
        <w:bottom w:val="none" w:sz="0" w:space="0" w:color="auto"/>
        <w:right w:val="none" w:sz="0" w:space="0" w:color="auto"/>
      </w:divBdr>
    </w:div>
    <w:div w:id="1076629604">
      <w:bodyDiv w:val="1"/>
      <w:marLeft w:val="0"/>
      <w:marRight w:val="0"/>
      <w:marTop w:val="0"/>
      <w:marBottom w:val="0"/>
      <w:divBdr>
        <w:top w:val="none" w:sz="0" w:space="0" w:color="auto"/>
        <w:left w:val="none" w:sz="0" w:space="0" w:color="auto"/>
        <w:bottom w:val="none" w:sz="0" w:space="0" w:color="auto"/>
        <w:right w:val="none" w:sz="0" w:space="0" w:color="auto"/>
      </w:divBdr>
    </w:div>
    <w:div w:id="1087727544">
      <w:bodyDiv w:val="1"/>
      <w:marLeft w:val="0"/>
      <w:marRight w:val="0"/>
      <w:marTop w:val="0"/>
      <w:marBottom w:val="0"/>
      <w:divBdr>
        <w:top w:val="none" w:sz="0" w:space="0" w:color="auto"/>
        <w:left w:val="none" w:sz="0" w:space="0" w:color="auto"/>
        <w:bottom w:val="none" w:sz="0" w:space="0" w:color="auto"/>
        <w:right w:val="none" w:sz="0" w:space="0" w:color="auto"/>
      </w:divBdr>
    </w:div>
    <w:div w:id="1097599138">
      <w:bodyDiv w:val="1"/>
      <w:marLeft w:val="0"/>
      <w:marRight w:val="0"/>
      <w:marTop w:val="0"/>
      <w:marBottom w:val="0"/>
      <w:divBdr>
        <w:top w:val="none" w:sz="0" w:space="0" w:color="auto"/>
        <w:left w:val="none" w:sz="0" w:space="0" w:color="auto"/>
        <w:bottom w:val="none" w:sz="0" w:space="0" w:color="auto"/>
        <w:right w:val="none" w:sz="0" w:space="0" w:color="auto"/>
      </w:divBdr>
    </w:div>
    <w:div w:id="1107652519">
      <w:bodyDiv w:val="1"/>
      <w:marLeft w:val="0"/>
      <w:marRight w:val="0"/>
      <w:marTop w:val="0"/>
      <w:marBottom w:val="0"/>
      <w:divBdr>
        <w:top w:val="none" w:sz="0" w:space="0" w:color="auto"/>
        <w:left w:val="none" w:sz="0" w:space="0" w:color="auto"/>
        <w:bottom w:val="none" w:sz="0" w:space="0" w:color="auto"/>
        <w:right w:val="none" w:sz="0" w:space="0" w:color="auto"/>
      </w:divBdr>
    </w:div>
    <w:div w:id="1111439639">
      <w:bodyDiv w:val="1"/>
      <w:marLeft w:val="0"/>
      <w:marRight w:val="0"/>
      <w:marTop w:val="0"/>
      <w:marBottom w:val="0"/>
      <w:divBdr>
        <w:top w:val="none" w:sz="0" w:space="0" w:color="auto"/>
        <w:left w:val="none" w:sz="0" w:space="0" w:color="auto"/>
        <w:bottom w:val="none" w:sz="0" w:space="0" w:color="auto"/>
        <w:right w:val="none" w:sz="0" w:space="0" w:color="auto"/>
      </w:divBdr>
    </w:div>
    <w:div w:id="1113206673">
      <w:bodyDiv w:val="1"/>
      <w:marLeft w:val="0"/>
      <w:marRight w:val="0"/>
      <w:marTop w:val="0"/>
      <w:marBottom w:val="0"/>
      <w:divBdr>
        <w:top w:val="none" w:sz="0" w:space="0" w:color="auto"/>
        <w:left w:val="none" w:sz="0" w:space="0" w:color="auto"/>
        <w:bottom w:val="none" w:sz="0" w:space="0" w:color="auto"/>
        <w:right w:val="none" w:sz="0" w:space="0" w:color="auto"/>
      </w:divBdr>
    </w:div>
    <w:div w:id="1119034852">
      <w:bodyDiv w:val="1"/>
      <w:marLeft w:val="0"/>
      <w:marRight w:val="0"/>
      <w:marTop w:val="0"/>
      <w:marBottom w:val="0"/>
      <w:divBdr>
        <w:top w:val="none" w:sz="0" w:space="0" w:color="auto"/>
        <w:left w:val="none" w:sz="0" w:space="0" w:color="auto"/>
        <w:bottom w:val="none" w:sz="0" w:space="0" w:color="auto"/>
        <w:right w:val="none" w:sz="0" w:space="0" w:color="auto"/>
      </w:divBdr>
    </w:div>
    <w:div w:id="1122111431">
      <w:bodyDiv w:val="1"/>
      <w:marLeft w:val="0"/>
      <w:marRight w:val="0"/>
      <w:marTop w:val="0"/>
      <w:marBottom w:val="0"/>
      <w:divBdr>
        <w:top w:val="none" w:sz="0" w:space="0" w:color="auto"/>
        <w:left w:val="none" w:sz="0" w:space="0" w:color="auto"/>
        <w:bottom w:val="none" w:sz="0" w:space="0" w:color="auto"/>
        <w:right w:val="none" w:sz="0" w:space="0" w:color="auto"/>
      </w:divBdr>
    </w:div>
    <w:div w:id="1123235694">
      <w:bodyDiv w:val="1"/>
      <w:marLeft w:val="0"/>
      <w:marRight w:val="0"/>
      <w:marTop w:val="0"/>
      <w:marBottom w:val="0"/>
      <w:divBdr>
        <w:top w:val="none" w:sz="0" w:space="0" w:color="auto"/>
        <w:left w:val="none" w:sz="0" w:space="0" w:color="auto"/>
        <w:bottom w:val="none" w:sz="0" w:space="0" w:color="auto"/>
        <w:right w:val="none" w:sz="0" w:space="0" w:color="auto"/>
      </w:divBdr>
    </w:div>
    <w:div w:id="1129712759">
      <w:bodyDiv w:val="1"/>
      <w:marLeft w:val="0"/>
      <w:marRight w:val="0"/>
      <w:marTop w:val="0"/>
      <w:marBottom w:val="0"/>
      <w:divBdr>
        <w:top w:val="none" w:sz="0" w:space="0" w:color="auto"/>
        <w:left w:val="none" w:sz="0" w:space="0" w:color="auto"/>
        <w:bottom w:val="none" w:sz="0" w:space="0" w:color="auto"/>
        <w:right w:val="none" w:sz="0" w:space="0" w:color="auto"/>
      </w:divBdr>
    </w:div>
    <w:div w:id="1130050344">
      <w:bodyDiv w:val="1"/>
      <w:marLeft w:val="0"/>
      <w:marRight w:val="0"/>
      <w:marTop w:val="0"/>
      <w:marBottom w:val="0"/>
      <w:divBdr>
        <w:top w:val="none" w:sz="0" w:space="0" w:color="auto"/>
        <w:left w:val="none" w:sz="0" w:space="0" w:color="auto"/>
        <w:bottom w:val="none" w:sz="0" w:space="0" w:color="auto"/>
        <w:right w:val="none" w:sz="0" w:space="0" w:color="auto"/>
      </w:divBdr>
    </w:div>
    <w:div w:id="1134179708">
      <w:bodyDiv w:val="1"/>
      <w:marLeft w:val="0"/>
      <w:marRight w:val="0"/>
      <w:marTop w:val="0"/>
      <w:marBottom w:val="0"/>
      <w:divBdr>
        <w:top w:val="none" w:sz="0" w:space="0" w:color="auto"/>
        <w:left w:val="none" w:sz="0" w:space="0" w:color="auto"/>
        <w:bottom w:val="none" w:sz="0" w:space="0" w:color="auto"/>
        <w:right w:val="none" w:sz="0" w:space="0" w:color="auto"/>
      </w:divBdr>
    </w:div>
    <w:div w:id="1145507031">
      <w:bodyDiv w:val="1"/>
      <w:marLeft w:val="0"/>
      <w:marRight w:val="0"/>
      <w:marTop w:val="0"/>
      <w:marBottom w:val="0"/>
      <w:divBdr>
        <w:top w:val="none" w:sz="0" w:space="0" w:color="auto"/>
        <w:left w:val="none" w:sz="0" w:space="0" w:color="auto"/>
        <w:bottom w:val="none" w:sz="0" w:space="0" w:color="auto"/>
        <w:right w:val="none" w:sz="0" w:space="0" w:color="auto"/>
      </w:divBdr>
    </w:div>
    <w:div w:id="1150058257">
      <w:bodyDiv w:val="1"/>
      <w:marLeft w:val="0"/>
      <w:marRight w:val="0"/>
      <w:marTop w:val="0"/>
      <w:marBottom w:val="0"/>
      <w:divBdr>
        <w:top w:val="none" w:sz="0" w:space="0" w:color="auto"/>
        <w:left w:val="none" w:sz="0" w:space="0" w:color="auto"/>
        <w:bottom w:val="none" w:sz="0" w:space="0" w:color="auto"/>
        <w:right w:val="none" w:sz="0" w:space="0" w:color="auto"/>
      </w:divBdr>
    </w:div>
    <w:div w:id="1151365338">
      <w:bodyDiv w:val="1"/>
      <w:marLeft w:val="0"/>
      <w:marRight w:val="0"/>
      <w:marTop w:val="0"/>
      <w:marBottom w:val="0"/>
      <w:divBdr>
        <w:top w:val="none" w:sz="0" w:space="0" w:color="auto"/>
        <w:left w:val="none" w:sz="0" w:space="0" w:color="auto"/>
        <w:bottom w:val="none" w:sz="0" w:space="0" w:color="auto"/>
        <w:right w:val="none" w:sz="0" w:space="0" w:color="auto"/>
      </w:divBdr>
    </w:div>
    <w:div w:id="1157574850">
      <w:bodyDiv w:val="1"/>
      <w:marLeft w:val="0"/>
      <w:marRight w:val="0"/>
      <w:marTop w:val="0"/>
      <w:marBottom w:val="0"/>
      <w:divBdr>
        <w:top w:val="none" w:sz="0" w:space="0" w:color="auto"/>
        <w:left w:val="none" w:sz="0" w:space="0" w:color="auto"/>
        <w:bottom w:val="none" w:sz="0" w:space="0" w:color="auto"/>
        <w:right w:val="none" w:sz="0" w:space="0" w:color="auto"/>
      </w:divBdr>
    </w:div>
    <w:div w:id="1160996483">
      <w:bodyDiv w:val="1"/>
      <w:marLeft w:val="0"/>
      <w:marRight w:val="0"/>
      <w:marTop w:val="0"/>
      <w:marBottom w:val="0"/>
      <w:divBdr>
        <w:top w:val="none" w:sz="0" w:space="0" w:color="auto"/>
        <w:left w:val="none" w:sz="0" w:space="0" w:color="auto"/>
        <w:bottom w:val="none" w:sz="0" w:space="0" w:color="auto"/>
        <w:right w:val="none" w:sz="0" w:space="0" w:color="auto"/>
      </w:divBdr>
    </w:div>
    <w:div w:id="1160998445">
      <w:bodyDiv w:val="1"/>
      <w:marLeft w:val="0"/>
      <w:marRight w:val="0"/>
      <w:marTop w:val="0"/>
      <w:marBottom w:val="0"/>
      <w:divBdr>
        <w:top w:val="none" w:sz="0" w:space="0" w:color="auto"/>
        <w:left w:val="none" w:sz="0" w:space="0" w:color="auto"/>
        <w:bottom w:val="none" w:sz="0" w:space="0" w:color="auto"/>
        <w:right w:val="none" w:sz="0" w:space="0" w:color="auto"/>
      </w:divBdr>
    </w:div>
    <w:div w:id="1162894365">
      <w:bodyDiv w:val="1"/>
      <w:marLeft w:val="0"/>
      <w:marRight w:val="0"/>
      <w:marTop w:val="0"/>
      <w:marBottom w:val="0"/>
      <w:divBdr>
        <w:top w:val="none" w:sz="0" w:space="0" w:color="auto"/>
        <w:left w:val="none" w:sz="0" w:space="0" w:color="auto"/>
        <w:bottom w:val="none" w:sz="0" w:space="0" w:color="auto"/>
        <w:right w:val="none" w:sz="0" w:space="0" w:color="auto"/>
      </w:divBdr>
    </w:div>
    <w:div w:id="1166742980">
      <w:bodyDiv w:val="1"/>
      <w:marLeft w:val="0"/>
      <w:marRight w:val="0"/>
      <w:marTop w:val="0"/>
      <w:marBottom w:val="0"/>
      <w:divBdr>
        <w:top w:val="none" w:sz="0" w:space="0" w:color="auto"/>
        <w:left w:val="none" w:sz="0" w:space="0" w:color="auto"/>
        <w:bottom w:val="none" w:sz="0" w:space="0" w:color="auto"/>
        <w:right w:val="none" w:sz="0" w:space="0" w:color="auto"/>
      </w:divBdr>
    </w:div>
    <w:div w:id="1172648270">
      <w:bodyDiv w:val="1"/>
      <w:marLeft w:val="0"/>
      <w:marRight w:val="0"/>
      <w:marTop w:val="0"/>
      <w:marBottom w:val="0"/>
      <w:divBdr>
        <w:top w:val="none" w:sz="0" w:space="0" w:color="auto"/>
        <w:left w:val="none" w:sz="0" w:space="0" w:color="auto"/>
        <w:bottom w:val="none" w:sz="0" w:space="0" w:color="auto"/>
        <w:right w:val="none" w:sz="0" w:space="0" w:color="auto"/>
      </w:divBdr>
    </w:div>
    <w:div w:id="1176187683">
      <w:bodyDiv w:val="1"/>
      <w:marLeft w:val="0"/>
      <w:marRight w:val="0"/>
      <w:marTop w:val="0"/>
      <w:marBottom w:val="0"/>
      <w:divBdr>
        <w:top w:val="none" w:sz="0" w:space="0" w:color="auto"/>
        <w:left w:val="none" w:sz="0" w:space="0" w:color="auto"/>
        <w:bottom w:val="none" w:sz="0" w:space="0" w:color="auto"/>
        <w:right w:val="none" w:sz="0" w:space="0" w:color="auto"/>
      </w:divBdr>
    </w:div>
    <w:div w:id="1180848082">
      <w:bodyDiv w:val="1"/>
      <w:marLeft w:val="0"/>
      <w:marRight w:val="0"/>
      <w:marTop w:val="0"/>
      <w:marBottom w:val="0"/>
      <w:divBdr>
        <w:top w:val="none" w:sz="0" w:space="0" w:color="auto"/>
        <w:left w:val="none" w:sz="0" w:space="0" w:color="auto"/>
        <w:bottom w:val="none" w:sz="0" w:space="0" w:color="auto"/>
        <w:right w:val="none" w:sz="0" w:space="0" w:color="auto"/>
      </w:divBdr>
    </w:div>
    <w:div w:id="1184202119">
      <w:bodyDiv w:val="1"/>
      <w:marLeft w:val="0"/>
      <w:marRight w:val="0"/>
      <w:marTop w:val="0"/>
      <w:marBottom w:val="0"/>
      <w:divBdr>
        <w:top w:val="none" w:sz="0" w:space="0" w:color="auto"/>
        <w:left w:val="none" w:sz="0" w:space="0" w:color="auto"/>
        <w:bottom w:val="none" w:sz="0" w:space="0" w:color="auto"/>
        <w:right w:val="none" w:sz="0" w:space="0" w:color="auto"/>
      </w:divBdr>
    </w:div>
    <w:div w:id="1188252691">
      <w:bodyDiv w:val="1"/>
      <w:marLeft w:val="0"/>
      <w:marRight w:val="0"/>
      <w:marTop w:val="0"/>
      <w:marBottom w:val="0"/>
      <w:divBdr>
        <w:top w:val="none" w:sz="0" w:space="0" w:color="auto"/>
        <w:left w:val="none" w:sz="0" w:space="0" w:color="auto"/>
        <w:bottom w:val="none" w:sz="0" w:space="0" w:color="auto"/>
        <w:right w:val="none" w:sz="0" w:space="0" w:color="auto"/>
      </w:divBdr>
      <w:divsChild>
        <w:div w:id="2130732634">
          <w:marLeft w:val="0"/>
          <w:marRight w:val="0"/>
          <w:marTop w:val="0"/>
          <w:marBottom w:val="0"/>
          <w:divBdr>
            <w:top w:val="none" w:sz="0" w:space="0" w:color="auto"/>
            <w:left w:val="none" w:sz="0" w:space="0" w:color="auto"/>
            <w:bottom w:val="none" w:sz="0" w:space="0" w:color="auto"/>
            <w:right w:val="none" w:sz="0" w:space="0" w:color="auto"/>
          </w:divBdr>
        </w:div>
        <w:div w:id="644511313">
          <w:marLeft w:val="0"/>
          <w:marRight w:val="0"/>
          <w:marTop w:val="0"/>
          <w:marBottom w:val="0"/>
          <w:divBdr>
            <w:top w:val="none" w:sz="0" w:space="0" w:color="auto"/>
            <w:left w:val="none" w:sz="0" w:space="0" w:color="auto"/>
            <w:bottom w:val="none" w:sz="0" w:space="0" w:color="auto"/>
            <w:right w:val="none" w:sz="0" w:space="0" w:color="auto"/>
          </w:divBdr>
        </w:div>
        <w:div w:id="506022178">
          <w:marLeft w:val="0"/>
          <w:marRight w:val="0"/>
          <w:marTop w:val="0"/>
          <w:marBottom w:val="0"/>
          <w:divBdr>
            <w:top w:val="none" w:sz="0" w:space="0" w:color="auto"/>
            <w:left w:val="none" w:sz="0" w:space="0" w:color="auto"/>
            <w:bottom w:val="none" w:sz="0" w:space="0" w:color="auto"/>
            <w:right w:val="none" w:sz="0" w:space="0" w:color="auto"/>
          </w:divBdr>
        </w:div>
      </w:divsChild>
    </w:div>
    <w:div w:id="1188786340">
      <w:bodyDiv w:val="1"/>
      <w:marLeft w:val="0"/>
      <w:marRight w:val="0"/>
      <w:marTop w:val="0"/>
      <w:marBottom w:val="0"/>
      <w:divBdr>
        <w:top w:val="none" w:sz="0" w:space="0" w:color="auto"/>
        <w:left w:val="none" w:sz="0" w:space="0" w:color="auto"/>
        <w:bottom w:val="none" w:sz="0" w:space="0" w:color="auto"/>
        <w:right w:val="none" w:sz="0" w:space="0" w:color="auto"/>
      </w:divBdr>
    </w:div>
    <w:div w:id="1189105999">
      <w:bodyDiv w:val="1"/>
      <w:marLeft w:val="0"/>
      <w:marRight w:val="0"/>
      <w:marTop w:val="0"/>
      <w:marBottom w:val="0"/>
      <w:divBdr>
        <w:top w:val="none" w:sz="0" w:space="0" w:color="auto"/>
        <w:left w:val="none" w:sz="0" w:space="0" w:color="auto"/>
        <w:bottom w:val="none" w:sz="0" w:space="0" w:color="auto"/>
        <w:right w:val="none" w:sz="0" w:space="0" w:color="auto"/>
      </w:divBdr>
    </w:div>
    <w:div w:id="1194198497">
      <w:bodyDiv w:val="1"/>
      <w:marLeft w:val="0"/>
      <w:marRight w:val="0"/>
      <w:marTop w:val="0"/>
      <w:marBottom w:val="0"/>
      <w:divBdr>
        <w:top w:val="none" w:sz="0" w:space="0" w:color="auto"/>
        <w:left w:val="none" w:sz="0" w:space="0" w:color="auto"/>
        <w:bottom w:val="none" w:sz="0" w:space="0" w:color="auto"/>
        <w:right w:val="none" w:sz="0" w:space="0" w:color="auto"/>
      </w:divBdr>
    </w:div>
    <w:div w:id="1195968685">
      <w:bodyDiv w:val="1"/>
      <w:marLeft w:val="0"/>
      <w:marRight w:val="0"/>
      <w:marTop w:val="0"/>
      <w:marBottom w:val="0"/>
      <w:divBdr>
        <w:top w:val="none" w:sz="0" w:space="0" w:color="auto"/>
        <w:left w:val="none" w:sz="0" w:space="0" w:color="auto"/>
        <w:bottom w:val="none" w:sz="0" w:space="0" w:color="auto"/>
        <w:right w:val="none" w:sz="0" w:space="0" w:color="auto"/>
      </w:divBdr>
    </w:div>
    <w:div w:id="1195996475">
      <w:bodyDiv w:val="1"/>
      <w:marLeft w:val="0"/>
      <w:marRight w:val="0"/>
      <w:marTop w:val="0"/>
      <w:marBottom w:val="0"/>
      <w:divBdr>
        <w:top w:val="none" w:sz="0" w:space="0" w:color="auto"/>
        <w:left w:val="none" w:sz="0" w:space="0" w:color="auto"/>
        <w:bottom w:val="none" w:sz="0" w:space="0" w:color="auto"/>
        <w:right w:val="none" w:sz="0" w:space="0" w:color="auto"/>
      </w:divBdr>
    </w:div>
    <w:div w:id="1200432078">
      <w:bodyDiv w:val="1"/>
      <w:marLeft w:val="0"/>
      <w:marRight w:val="0"/>
      <w:marTop w:val="0"/>
      <w:marBottom w:val="0"/>
      <w:divBdr>
        <w:top w:val="none" w:sz="0" w:space="0" w:color="auto"/>
        <w:left w:val="none" w:sz="0" w:space="0" w:color="auto"/>
        <w:bottom w:val="none" w:sz="0" w:space="0" w:color="auto"/>
        <w:right w:val="none" w:sz="0" w:space="0" w:color="auto"/>
      </w:divBdr>
    </w:div>
    <w:div w:id="1203446588">
      <w:bodyDiv w:val="1"/>
      <w:marLeft w:val="0"/>
      <w:marRight w:val="0"/>
      <w:marTop w:val="0"/>
      <w:marBottom w:val="0"/>
      <w:divBdr>
        <w:top w:val="none" w:sz="0" w:space="0" w:color="auto"/>
        <w:left w:val="none" w:sz="0" w:space="0" w:color="auto"/>
        <w:bottom w:val="none" w:sz="0" w:space="0" w:color="auto"/>
        <w:right w:val="none" w:sz="0" w:space="0" w:color="auto"/>
      </w:divBdr>
    </w:div>
    <w:div w:id="1205290625">
      <w:bodyDiv w:val="1"/>
      <w:marLeft w:val="0"/>
      <w:marRight w:val="0"/>
      <w:marTop w:val="0"/>
      <w:marBottom w:val="0"/>
      <w:divBdr>
        <w:top w:val="none" w:sz="0" w:space="0" w:color="auto"/>
        <w:left w:val="none" w:sz="0" w:space="0" w:color="auto"/>
        <w:bottom w:val="none" w:sz="0" w:space="0" w:color="auto"/>
        <w:right w:val="none" w:sz="0" w:space="0" w:color="auto"/>
      </w:divBdr>
    </w:div>
    <w:div w:id="1205563567">
      <w:bodyDiv w:val="1"/>
      <w:marLeft w:val="0"/>
      <w:marRight w:val="0"/>
      <w:marTop w:val="0"/>
      <w:marBottom w:val="0"/>
      <w:divBdr>
        <w:top w:val="none" w:sz="0" w:space="0" w:color="auto"/>
        <w:left w:val="none" w:sz="0" w:space="0" w:color="auto"/>
        <w:bottom w:val="none" w:sz="0" w:space="0" w:color="auto"/>
        <w:right w:val="none" w:sz="0" w:space="0" w:color="auto"/>
      </w:divBdr>
    </w:div>
    <w:div w:id="1206334190">
      <w:bodyDiv w:val="1"/>
      <w:marLeft w:val="0"/>
      <w:marRight w:val="0"/>
      <w:marTop w:val="0"/>
      <w:marBottom w:val="0"/>
      <w:divBdr>
        <w:top w:val="none" w:sz="0" w:space="0" w:color="auto"/>
        <w:left w:val="none" w:sz="0" w:space="0" w:color="auto"/>
        <w:bottom w:val="none" w:sz="0" w:space="0" w:color="auto"/>
        <w:right w:val="none" w:sz="0" w:space="0" w:color="auto"/>
      </w:divBdr>
    </w:div>
    <w:div w:id="1208370190">
      <w:bodyDiv w:val="1"/>
      <w:marLeft w:val="0"/>
      <w:marRight w:val="0"/>
      <w:marTop w:val="0"/>
      <w:marBottom w:val="0"/>
      <w:divBdr>
        <w:top w:val="none" w:sz="0" w:space="0" w:color="auto"/>
        <w:left w:val="none" w:sz="0" w:space="0" w:color="auto"/>
        <w:bottom w:val="none" w:sz="0" w:space="0" w:color="auto"/>
        <w:right w:val="none" w:sz="0" w:space="0" w:color="auto"/>
      </w:divBdr>
    </w:div>
    <w:div w:id="1210995671">
      <w:bodyDiv w:val="1"/>
      <w:marLeft w:val="0"/>
      <w:marRight w:val="0"/>
      <w:marTop w:val="0"/>
      <w:marBottom w:val="0"/>
      <w:divBdr>
        <w:top w:val="none" w:sz="0" w:space="0" w:color="auto"/>
        <w:left w:val="none" w:sz="0" w:space="0" w:color="auto"/>
        <w:bottom w:val="none" w:sz="0" w:space="0" w:color="auto"/>
        <w:right w:val="none" w:sz="0" w:space="0" w:color="auto"/>
      </w:divBdr>
    </w:div>
    <w:div w:id="1218590278">
      <w:bodyDiv w:val="1"/>
      <w:marLeft w:val="0"/>
      <w:marRight w:val="0"/>
      <w:marTop w:val="0"/>
      <w:marBottom w:val="0"/>
      <w:divBdr>
        <w:top w:val="none" w:sz="0" w:space="0" w:color="auto"/>
        <w:left w:val="none" w:sz="0" w:space="0" w:color="auto"/>
        <w:bottom w:val="none" w:sz="0" w:space="0" w:color="auto"/>
        <w:right w:val="none" w:sz="0" w:space="0" w:color="auto"/>
      </w:divBdr>
    </w:div>
    <w:div w:id="1222055251">
      <w:bodyDiv w:val="1"/>
      <w:marLeft w:val="0"/>
      <w:marRight w:val="0"/>
      <w:marTop w:val="0"/>
      <w:marBottom w:val="0"/>
      <w:divBdr>
        <w:top w:val="none" w:sz="0" w:space="0" w:color="auto"/>
        <w:left w:val="none" w:sz="0" w:space="0" w:color="auto"/>
        <w:bottom w:val="none" w:sz="0" w:space="0" w:color="auto"/>
        <w:right w:val="none" w:sz="0" w:space="0" w:color="auto"/>
      </w:divBdr>
    </w:div>
    <w:div w:id="1222717212">
      <w:bodyDiv w:val="1"/>
      <w:marLeft w:val="0"/>
      <w:marRight w:val="0"/>
      <w:marTop w:val="0"/>
      <w:marBottom w:val="0"/>
      <w:divBdr>
        <w:top w:val="none" w:sz="0" w:space="0" w:color="auto"/>
        <w:left w:val="none" w:sz="0" w:space="0" w:color="auto"/>
        <w:bottom w:val="none" w:sz="0" w:space="0" w:color="auto"/>
        <w:right w:val="none" w:sz="0" w:space="0" w:color="auto"/>
      </w:divBdr>
    </w:div>
    <w:div w:id="1223758814">
      <w:bodyDiv w:val="1"/>
      <w:marLeft w:val="0"/>
      <w:marRight w:val="0"/>
      <w:marTop w:val="0"/>
      <w:marBottom w:val="0"/>
      <w:divBdr>
        <w:top w:val="none" w:sz="0" w:space="0" w:color="auto"/>
        <w:left w:val="none" w:sz="0" w:space="0" w:color="auto"/>
        <w:bottom w:val="none" w:sz="0" w:space="0" w:color="auto"/>
        <w:right w:val="none" w:sz="0" w:space="0" w:color="auto"/>
      </w:divBdr>
    </w:div>
    <w:div w:id="1224020319">
      <w:bodyDiv w:val="1"/>
      <w:marLeft w:val="0"/>
      <w:marRight w:val="0"/>
      <w:marTop w:val="0"/>
      <w:marBottom w:val="0"/>
      <w:divBdr>
        <w:top w:val="none" w:sz="0" w:space="0" w:color="auto"/>
        <w:left w:val="none" w:sz="0" w:space="0" w:color="auto"/>
        <w:bottom w:val="none" w:sz="0" w:space="0" w:color="auto"/>
        <w:right w:val="none" w:sz="0" w:space="0" w:color="auto"/>
      </w:divBdr>
    </w:div>
    <w:div w:id="1229267250">
      <w:bodyDiv w:val="1"/>
      <w:marLeft w:val="0"/>
      <w:marRight w:val="0"/>
      <w:marTop w:val="0"/>
      <w:marBottom w:val="0"/>
      <w:divBdr>
        <w:top w:val="none" w:sz="0" w:space="0" w:color="auto"/>
        <w:left w:val="none" w:sz="0" w:space="0" w:color="auto"/>
        <w:bottom w:val="none" w:sz="0" w:space="0" w:color="auto"/>
        <w:right w:val="none" w:sz="0" w:space="0" w:color="auto"/>
      </w:divBdr>
    </w:div>
    <w:div w:id="1230459562">
      <w:bodyDiv w:val="1"/>
      <w:marLeft w:val="0"/>
      <w:marRight w:val="0"/>
      <w:marTop w:val="0"/>
      <w:marBottom w:val="0"/>
      <w:divBdr>
        <w:top w:val="none" w:sz="0" w:space="0" w:color="auto"/>
        <w:left w:val="none" w:sz="0" w:space="0" w:color="auto"/>
        <w:bottom w:val="none" w:sz="0" w:space="0" w:color="auto"/>
        <w:right w:val="none" w:sz="0" w:space="0" w:color="auto"/>
      </w:divBdr>
    </w:div>
    <w:div w:id="1230648988">
      <w:bodyDiv w:val="1"/>
      <w:marLeft w:val="0"/>
      <w:marRight w:val="0"/>
      <w:marTop w:val="0"/>
      <w:marBottom w:val="0"/>
      <w:divBdr>
        <w:top w:val="none" w:sz="0" w:space="0" w:color="auto"/>
        <w:left w:val="none" w:sz="0" w:space="0" w:color="auto"/>
        <w:bottom w:val="none" w:sz="0" w:space="0" w:color="auto"/>
        <w:right w:val="none" w:sz="0" w:space="0" w:color="auto"/>
      </w:divBdr>
    </w:div>
    <w:div w:id="1232154520">
      <w:bodyDiv w:val="1"/>
      <w:marLeft w:val="0"/>
      <w:marRight w:val="0"/>
      <w:marTop w:val="0"/>
      <w:marBottom w:val="0"/>
      <w:divBdr>
        <w:top w:val="none" w:sz="0" w:space="0" w:color="auto"/>
        <w:left w:val="none" w:sz="0" w:space="0" w:color="auto"/>
        <w:bottom w:val="none" w:sz="0" w:space="0" w:color="auto"/>
        <w:right w:val="none" w:sz="0" w:space="0" w:color="auto"/>
      </w:divBdr>
    </w:div>
    <w:div w:id="1235317802">
      <w:bodyDiv w:val="1"/>
      <w:marLeft w:val="0"/>
      <w:marRight w:val="0"/>
      <w:marTop w:val="0"/>
      <w:marBottom w:val="0"/>
      <w:divBdr>
        <w:top w:val="none" w:sz="0" w:space="0" w:color="auto"/>
        <w:left w:val="none" w:sz="0" w:space="0" w:color="auto"/>
        <w:bottom w:val="none" w:sz="0" w:space="0" w:color="auto"/>
        <w:right w:val="none" w:sz="0" w:space="0" w:color="auto"/>
      </w:divBdr>
    </w:div>
    <w:div w:id="1242061450">
      <w:bodyDiv w:val="1"/>
      <w:marLeft w:val="0"/>
      <w:marRight w:val="0"/>
      <w:marTop w:val="0"/>
      <w:marBottom w:val="0"/>
      <w:divBdr>
        <w:top w:val="none" w:sz="0" w:space="0" w:color="auto"/>
        <w:left w:val="none" w:sz="0" w:space="0" w:color="auto"/>
        <w:bottom w:val="none" w:sz="0" w:space="0" w:color="auto"/>
        <w:right w:val="none" w:sz="0" w:space="0" w:color="auto"/>
      </w:divBdr>
    </w:div>
    <w:div w:id="1244294422">
      <w:bodyDiv w:val="1"/>
      <w:marLeft w:val="0"/>
      <w:marRight w:val="0"/>
      <w:marTop w:val="0"/>
      <w:marBottom w:val="0"/>
      <w:divBdr>
        <w:top w:val="none" w:sz="0" w:space="0" w:color="auto"/>
        <w:left w:val="none" w:sz="0" w:space="0" w:color="auto"/>
        <w:bottom w:val="none" w:sz="0" w:space="0" w:color="auto"/>
        <w:right w:val="none" w:sz="0" w:space="0" w:color="auto"/>
      </w:divBdr>
    </w:div>
    <w:div w:id="1244535278">
      <w:bodyDiv w:val="1"/>
      <w:marLeft w:val="0"/>
      <w:marRight w:val="0"/>
      <w:marTop w:val="0"/>
      <w:marBottom w:val="0"/>
      <w:divBdr>
        <w:top w:val="none" w:sz="0" w:space="0" w:color="auto"/>
        <w:left w:val="none" w:sz="0" w:space="0" w:color="auto"/>
        <w:bottom w:val="none" w:sz="0" w:space="0" w:color="auto"/>
        <w:right w:val="none" w:sz="0" w:space="0" w:color="auto"/>
      </w:divBdr>
    </w:div>
    <w:div w:id="1245335767">
      <w:bodyDiv w:val="1"/>
      <w:marLeft w:val="0"/>
      <w:marRight w:val="0"/>
      <w:marTop w:val="0"/>
      <w:marBottom w:val="0"/>
      <w:divBdr>
        <w:top w:val="none" w:sz="0" w:space="0" w:color="auto"/>
        <w:left w:val="none" w:sz="0" w:space="0" w:color="auto"/>
        <w:bottom w:val="none" w:sz="0" w:space="0" w:color="auto"/>
        <w:right w:val="none" w:sz="0" w:space="0" w:color="auto"/>
      </w:divBdr>
    </w:div>
    <w:div w:id="1247109985">
      <w:bodyDiv w:val="1"/>
      <w:marLeft w:val="0"/>
      <w:marRight w:val="0"/>
      <w:marTop w:val="0"/>
      <w:marBottom w:val="0"/>
      <w:divBdr>
        <w:top w:val="none" w:sz="0" w:space="0" w:color="auto"/>
        <w:left w:val="none" w:sz="0" w:space="0" w:color="auto"/>
        <w:bottom w:val="none" w:sz="0" w:space="0" w:color="auto"/>
        <w:right w:val="none" w:sz="0" w:space="0" w:color="auto"/>
      </w:divBdr>
    </w:div>
    <w:div w:id="1260137358">
      <w:bodyDiv w:val="1"/>
      <w:marLeft w:val="0"/>
      <w:marRight w:val="0"/>
      <w:marTop w:val="0"/>
      <w:marBottom w:val="0"/>
      <w:divBdr>
        <w:top w:val="none" w:sz="0" w:space="0" w:color="auto"/>
        <w:left w:val="none" w:sz="0" w:space="0" w:color="auto"/>
        <w:bottom w:val="none" w:sz="0" w:space="0" w:color="auto"/>
        <w:right w:val="none" w:sz="0" w:space="0" w:color="auto"/>
      </w:divBdr>
    </w:div>
    <w:div w:id="1264071306">
      <w:bodyDiv w:val="1"/>
      <w:marLeft w:val="0"/>
      <w:marRight w:val="0"/>
      <w:marTop w:val="0"/>
      <w:marBottom w:val="0"/>
      <w:divBdr>
        <w:top w:val="none" w:sz="0" w:space="0" w:color="auto"/>
        <w:left w:val="none" w:sz="0" w:space="0" w:color="auto"/>
        <w:bottom w:val="none" w:sz="0" w:space="0" w:color="auto"/>
        <w:right w:val="none" w:sz="0" w:space="0" w:color="auto"/>
      </w:divBdr>
    </w:div>
    <w:div w:id="1265379215">
      <w:bodyDiv w:val="1"/>
      <w:marLeft w:val="0"/>
      <w:marRight w:val="0"/>
      <w:marTop w:val="0"/>
      <w:marBottom w:val="0"/>
      <w:divBdr>
        <w:top w:val="none" w:sz="0" w:space="0" w:color="auto"/>
        <w:left w:val="none" w:sz="0" w:space="0" w:color="auto"/>
        <w:bottom w:val="none" w:sz="0" w:space="0" w:color="auto"/>
        <w:right w:val="none" w:sz="0" w:space="0" w:color="auto"/>
      </w:divBdr>
    </w:div>
    <w:div w:id="1287657043">
      <w:bodyDiv w:val="1"/>
      <w:marLeft w:val="0"/>
      <w:marRight w:val="0"/>
      <w:marTop w:val="0"/>
      <w:marBottom w:val="0"/>
      <w:divBdr>
        <w:top w:val="none" w:sz="0" w:space="0" w:color="auto"/>
        <w:left w:val="none" w:sz="0" w:space="0" w:color="auto"/>
        <w:bottom w:val="none" w:sz="0" w:space="0" w:color="auto"/>
        <w:right w:val="none" w:sz="0" w:space="0" w:color="auto"/>
      </w:divBdr>
    </w:div>
    <w:div w:id="1301617164">
      <w:bodyDiv w:val="1"/>
      <w:marLeft w:val="0"/>
      <w:marRight w:val="0"/>
      <w:marTop w:val="0"/>
      <w:marBottom w:val="0"/>
      <w:divBdr>
        <w:top w:val="none" w:sz="0" w:space="0" w:color="auto"/>
        <w:left w:val="none" w:sz="0" w:space="0" w:color="auto"/>
        <w:bottom w:val="none" w:sz="0" w:space="0" w:color="auto"/>
        <w:right w:val="none" w:sz="0" w:space="0" w:color="auto"/>
      </w:divBdr>
    </w:div>
    <w:div w:id="1302231030">
      <w:bodyDiv w:val="1"/>
      <w:marLeft w:val="0"/>
      <w:marRight w:val="0"/>
      <w:marTop w:val="0"/>
      <w:marBottom w:val="0"/>
      <w:divBdr>
        <w:top w:val="none" w:sz="0" w:space="0" w:color="auto"/>
        <w:left w:val="none" w:sz="0" w:space="0" w:color="auto"/>
        <w:bottom w:val="none" w:sz="0" w:space="0" w:color="auto"/>
        <w:right w:val="none" w:sz="0" w:space="0" w:color="auto"/>
      </w:divBdr>
    </w:div>
    <w:div w:id="1306273520">
      <w:bodyDiv w:val="1"/>
      <w:marLeft w:val="0"/>
      <w:marRight w:val="0"/>
      <w:marTop w:val="0"/>
      <w:marBottom w:val="0"/>
      <w:divBdr>
        <w:top w:val="none" w:sz="0" w:space="0" w:color="auto"/>
        <w:left w:val="none" w:sz="0" w:space="0" w:color="auto"/>
        <w:bottom w:val="none" w:sz="0" w:space="0" w:color="auto"/>
        <w:right w:val="none" w:sz="0" w:space="0" w:color="auto"/>
      </w:divBdr>
    </w:div>
    <w:div w:id="1306663544">
      <w:bodyDiv w:val="1"/>
      <w:marLeft w:val="0"/>
      <w:marRight w:val="0"/>
      <w:marTop w:val="0"/>
      <w:marBottom w:val="0"/>
      <w:divBdr>
        <w:top w:val="none" w:sz="0" w:space="0" w:color="auto"/>
        <w:left w:val="none" w:sz="0" w:space="0" w:color="auto"/>
        <w:bottom w:val="none" w:sz="0" w:space="0" w:color="auto"/>
        <w:right w:val="none" w:sz="0" w:space="0" w:color="auto"/>
      </w:divBdr>
    </w:div>
    <w:div w:id="1317957956">
      <w:bodyDiv w:val="1"/>
      <w:marLeft w:val="0"/>
      <w:marRight w:val="0"/>
      <w:marTop w:val="0"/>
      <w:marBottom w:val="0"/>
      <w:divBdr>
        <w:top w:val="none" w:sz="0" w:space="0" w:color="auto"/>
        <w:left w:val="none" w:sz="0" w:space="0" w:color="auto"/>
        <w:bottom w:val="none" w:sz="0" w:space="0" w:color="auto"/>
        <w:right w:val="none" w:sz="0" w:space="0" w:color="auto"/>
      </w:divBdr>
    </w:div>
    <w:div w:id="1320042017">
      <w:bodyDiv w:val="1"/>
      <w:marLeft w:val="0"/>
      <w:marRight w:val="0"/>
      <w:marTop w:val="0"/>
      <w:marBottom w:val="0"/>
      <w:divBdr>
        <w:top w:val="none" w:sz="0" w:space="0" w:color="auto"/>
        <w:left w:val="none" w:sz="0" w:space="0" w:color="auto"/>
        <w:bottom w:val="none" w:sz="0" w:space="0" w:color="auto"/>
        <w:right w:val="none" w:sz="0" w:space="0" w:color="auto"/>
      </w:divBdr>
    </w:div>
    <w:div w:id="1323240487">
      <w:bodyDiv w:val="1"/>
      <w:marLeft w:val="0"/>
      <w:marRight w:val="0"/>
      <w:marTop w:val="0"/>
      <w:marBottom w:val="0"/>
      <w:divBdr>
        <w:top w:val="none" w:sz="0" w:space="0" w:color="auto"/>
        <w:left w:val="none" w:sz="0" w:space="0" w:color="auto"/>
        <w:bottom w:val="none" w:sz="0" w:space="0" w:color="auto"/>
        <w:right w:val="none" w:sz="0" w:space="0" w:color="auto"/>
      </w:divBdr>
    </w:div>
    <w:div w:id="1326863537">
      <w:bodyDiv w:val="1"/>
      <w:marLeft w:val="0"/>
      <w:marRight w:val="0"/>
      <w:marTop w:val="0"/>
      <w:marBottom w:val="0"/>
      <w:divBdr>
        <w:top w:val="none" w:sz="0" w:space="0" w:color="auto"/>
        <w:left w:val="none" w:sz="0" w:space="0" w:color="auto"/>
        <w:bottom w:val="none" w:sz="0" w:space="0" w:color="auto"/>
        <w:right w:val="none" w:sz="0" w:space="0" w:color="auto"/>
      </w:divBdr>
    </w:div>
    <w:div w:id="1342659579">
      <w:bodyDiv w:val="1"/>
      <w:marLeft w:val="0"/>
      <w:marRight w:val="0"/>
      <w:marTop w:val="0"/>
      <w:marBottom w:val="0"/>
      <w:divBdr>
        <w:top w:val="none" w:sz="0" w:space="0" w:color="auto"/>
        <w:left w:val="none" w:sz="0" w:space="0" w:color="auto"/>
        <w:bottom w:val="none" w:sz="0" w:space="0" w:color="auto"/>
        <w:right w:val="none" w:sz="0" w:space="0" w:color="auto"/>
      </w:divBdr>
    </w:div>
    <w:div w:id="1344280879">
      <w:bodyDiv w:val="1"/>
      <w:marLeft w:val="0"/>
      <w:marRight w:val="0"/>
      <w:marTop w:val="0"/>
      <w:marBottom w:val="0"/>
      <w:divBdr>
        <w:top w:val="none" w:sz="0" w:space="0" w:color="auto"/>
        <w:left w:val="none" w:sz="0" w:space="0" w:color="auto"/>
        <w:bottom w:val="none" w:sz="0" w:space="0" w:color="auto"/>
        <w:right w:val="none" w:sz="0" w:space="0" w:color="auto"/>
      </w:divBdr>
    </w:div>
    <w:div w:id="1348018536">
      <w:bodyDiv w:val="1"/>
      <w:marLeft w:val="0"/>
      <w:marRight w:val="0"/>
      <w:marTop w:val="0"/>
      <w:marBottom w:val="0"/>
      <w:divBdr>
        <w:top w:val="none" w:sz="0" w:space="0" w:color="auto"/>
        <w:left w:val="none" w:sz="0" w:space="0" w:color="auto"/>
        <w:bottom w:val="none" w:sz="0" w:space="0" w:color="auto"/>
        <w:right w:val="none" w:sz="0" w:space="0" w:color="auto"/>
      </w:divBdr>
    </w:div>
    <w:div w:id="1348367879">
      <w:bodyDiv w:val="1"/>
      <w:marLeft w:val="0"/>
      <w:marRight w:val="0"/>
      <w:marTop w:val="0"/>
      <w:marBottom w:val="0"/>
      <w:divBdr>
        <w:top w:val="none" w:sz="0" w:space="0" w:color="auto"/>
        <w:left w:val="none" w:sz="0" w:space="0" w:color="auto"/>
        <w:bottom w:val="none" w:sz="0" w:space="0" w:color="auto"/>
        <w:right w:val="none" w:sz="0" w:space="0" w:color="auto"/>
      </w:divBdr>
    </w:div>
    <w:div w:id="1354770435">
      <w:bodyDiv w:val="1"/>
      <w:marLeft w:val="0"/>
      <w:marRight w:val="0"/>
      <w:marTop w:val="0"/>
      <w:marBottom w:val="0"/>
      <w:divBdr>
        <w:top w:val="none" w:sz="0" w:space="0" w:color="auto"/>
        <w:left w:val="none" w:sz="0" w:space="0" w:color="auto"/>
        <w:bottom w:val="none" w:sz="0" w:space="0" w:color="auto"/>
        <w:right w:val="none" w:sz="0" w:space="0" w:color="auto"/>
      </w:divBdr>
    </w:div>
    <w:div w:id="1356299485">
      <w:bodyDiv w:val="1"/>
      <w:marLeft w:val="0"/>
      <w:marRight w:val="0"/>
      <w:marTop w:val="0"/>
      <w:marBottom w:val="0"/>
      <w:divBdr>
        <w:top w:val="none" w:sz="0" w:space="0" w:color="auto"/>
        <w:left w:val="none" w:sz="0" w:space="0" w:color="auto"/>
        <w:bottom w:val="none" w:sz="0" w:space="0" w:color="auto"/>
        <w:right w:val="none" w:sz="0" w:space="0" w:color="auto"/>
      </w:divBdr>
    </w:div>
    <w:div w:id="1356343636">
      <w:bodyDiv w:val="1"/>
      <w:marLeft w:val="0"/>
      <w:marRight w:val="0"/>
      <w:marTop w:val="0"/>
      <w:marBottom w:val="0"/>
      <w:divBdr>
        <w:top w:val="none" w:sz="0" w:space="0" w:color="auto"/>
        <w:left w:val="none" w:sz="0" w:space="0" w:color="auto"/>
        <w:bottom w:val="none" w:sz="0" w:space="0" w:color="auto"/>
        <w:right w:val="none" w:sz="0" w:space="0" w:color="auto"/>
      </w:divBdr>
    </w:div>
    <w:div w:id="1363748481">
      <w:bodyDiv w:val="1"/>
      <w:marLeft w:val="0"/>
      <w:marRight w:val="0"/>
      <w:marTop w:val="0"/>
      <w:marBottom w:val="0"/>
      <w:divBdr>
        <w:top w:val="none" w:sz="0" w:space="0" w:color="auto"/>
        <w:left w:val="none" w:sz="0" w:space="0" w:color="auto"/>
        <w:bottom w:val="none" w:sz="0" w:space="0" w:color="auto"/>
        <w:right w:val="none" w:sz="0" w:space="0" w:color="auto"/>
      </w:divBdr>
    </w:div>
    <w:div w:id="1370757620">
      <w:bodyDiv w:val="1"/>
      <w:marLeft w:val="0"/>
      <w:marRight w:val="0"/>
      <w:marTop w:val="0"/>
      <w:marBottom w:val="0"/>
      <w:divBdr>
        <w:top w:val="none" w:sz="0" w:space="0" w:color="auto"/>
        <w:left w:val="none" w:sz="0" w:space="0" w:color="auto"/>
        <w:bottom w:val="none" w:sz="0" w:space="0" w:color="auto"/>
        <w:right w:val="none" w:sz="0" w:space="0" w:color="auto"/>
      </w:divBdr>
    </w:div>
    <w:div w:id="1379433769">
      <w:bodyDiv w:val="1"/>
      <w:marLeft w:val="0"/>
      <w:marRight w:val="0"/>
      <w:marTop w:val="0"/>
      <w:marBottom w:val="0"/>
      <w:divBdr>
        <w:top w:val="none" w:sz="0" w:space="0" w:color="auto"/>
        <w:left w:val="none" w:sz="0" w:space="0" w:color="auto"/>
        <w:bottom w:val="none" w:sz="0" w:space="0" w:color="auto"/>
        <w:right w:val="none" w:sz="0" w:space="0" w:color="auto"/>
      </w:divBdr>
    </w:div>
    <w:div w:id="1380980228">
      <w:bodyDiv w:val="1"/>
      <w:marLeft w:val="0"/>
      <w:marRight w:val="0"/>
      <w:marTop w:val="0"/>
      <w:marBottom w:val="0"/>
      <w:divBdr>
        <w:top w:val="none" w:sz="0" w:space="0" w:color="auto"/>
        <w:left w:val="none" w:sz="0" w:space="0" w:color="auto"/>
        <w:bottom w:val="none" w:sz="0" w:space="0" w:color="auto"/>
        <w:right w:val="none" w:sz="0" w:space="0" w:color="auto"/>
      </w:divBdr>
    </w:div>
    <w:div w:id="1384602663">
      <w:bodyDiv w:val="1"/>
      <w:marLeft w:val="0"/>
      <w:marRight w:val="0"/>
      <w:marTop w:val="0"/>
      <w:marBottom w:val="0"/>
      <w:divBdr>
        <w:top w:val="none" w:sz="0" w:space="0" w:color="auto"/>
        <w:left w:val="none" w:sz="0" w:space="0" w:color="auto"/>
        <w:bottom w:val="none" w:sz="0" w:space="0" w:color="auto"/>
        <w:right w:val="none" w:sz="0" w:space="0" w:color="auto"/>
      </w:divBdr>
    </w:div>
    <w:div w:id="1389765204">
      <w:bodyDiv w:val="1"/>
      <w:marLeft w:val="0"/>
      <w:marRight w:val="0"/>
      <w:marTop w:val="0"/>
      <w:marBottom w:val="0"/>
      <w:divBdr>
        <w:top w:val="none" w:sz="0" w:space="0" w:color="auto"/>
        <w:left w:val="none" w:sz="0" w:space="0" w:color="auto"/>
        <w:bottom w:val="none" w:sz="0" w:space="0" w:color="auto"/>
        <w:right w:val="none" w:sz="0" w:space="0" w:color="auto"/>
      </w:divBdr>
    </w:div>
    <w:div w:id="1392075982">
      <w:bodyDiv w:val="1"/>
      <w:marLeft w:val="0"/>
      <w:marRight w:val="0"/>
      <w:marTop w:val="0"/>
      <w:marBottom w:val="0"/>
      <w:divBdr>
        <w:top w:val="none" w:sz="0" w:space="0" w:color="auto"/>
        <w:left w:val="none" w:sz="0" w:space="0" w:color="auto"/>
        <w:bottom w:val="none" w:sz="0" w:space="0" w:color="auto"/>
        <w:right w:val="none" w:sz="0" w:space="0" w:color="auto"/>
      </w:divBdr>
    </w:div>
    <w:div w:id="1395086606">
      <w:bodyDiv w:val="1"/>
      <w:marLeft w:val="0"/>
      <w:marRight w:val="0"/>
      <w:marTop w:val="0"/>
      <w:marBottom w:val="0"/>
      <w:divBdr>
        <w:top w:val="none" w:sz="0" w:space="0" w:color="auto"/>
        <w:left w:val="none" w:sz="0" w:space="0" w:color="auto"/>
        <w:bottom w:val="none" w:sz="0" w:space="0" w:color="auto"/>
        <w:right w:val="none" w:sz="0" w:space="0" w:color="auto"/>
      </w:divBdr>
    </w:div>
    <w:div w:id="1398895198">
      <w:bodyDiv w:val="1"/>
      <w:marLeft w:val="0"/>
      <w:marRight w:val="0"/>
      <w:marTop w:val="0"/>
      <w:marBottom w:val="0"/>
      <w:divBdr>
        <w:top w:val="none" w:sz="0" w:space="0" w:color="auto"/>
        <w:left w:val="none" w:sz="0" w:space="0" w:color="auto"/>
        <w:bottom w:val="none" w:sz="0" w:space="0" w:color="auto"/>
        <w:right w:val="none" w:sz="0" w:space="0" w:color="auto"/>
      </w:divBdr>
    </w:div>
    <w:div w:id="1404059224">
      <w:bodyDiv w:val="1"/>
      <w:marLeft w:val="0"/>
      <w:marRight w:val="0"/>
      <w:marTop w:val="0"/>
      <w:marBottom w:val="0"/>
      <w:divBdr>
        <w:top w:val="none" w:sz="0" w:space="0" w:color="auto"/>
        <w:left w:val="none" w:sz="0" w:space="0" w:color="auto"/>
        <w:bottom w:val="none" w:sz="0" w:space="0" w:color="auto"/>
        <w:right w:val="none" w:sz="0" w:space="0" w:color="auto"/>
      </w:divBdr>
    </w:div>
    <w:div w:id="1409619444">
      <w:bodyDiv w:val="1"/>
      <w:marLeft w:val="0"/>
      <w:marRight w:val="0"/>
      <w:marTop w:val="0"/>
      <w:marBottom w:val="0"/>
      <w:divBdr>
        <w:top w:val="none" w:sz="0" w:space="0" w:color="auto"/>
        <w:left w:val="none" w:sz="0" w:space="0" w:color="auto"/>
        <w:bottom w:val="none" w:sz="0" w:space="0" w:color="auto"/>
        <w:right w:val="none" w:sz="0" w:space="0" w:color="auto"/>
      </w:divBdr>
    </w:div>
    <w:div w:id="1410421100">
      <w:bodyDiv w:val="1"/>
      <w:marLeft w:val="0"/>
      <w:marRight w:val="0"/>
      <w:marTop w:val="0"/>
      <w:marBottom w:val="0"/>
      <w:divBdr>
        <w:top w:val="none" w:sz="0" w:space="0" w:color="auto"/>
        <w:left w:val="none" w:sz="0" w:space="0" w:color="auto"/>
        <w:bottom w:val="none" w:sz="0" w:space="0" w:color="auto"/>
        <w:right w:val="none" w:sz="0" w:space="0" w:color="auto"/>
      </w:divBdr>
    </w:div>
    <w:div w:id="1410693648">
      <w:bodyDiv w:val="1"/>
      <w:marLeft w:val="0"/>
      <w:marRight w:val="0"/>
      <w:marTop w:val="0"/>
      <w:marBottom w:val="0"/>
      <w:divBdr>
        <w:top w:val="none" w:sz="0" w:space="0" w:color="auto"/>
        <w:left w:val="none" w:sz="0" w:space="0" w:color="auto"/>
        <w:bottom w:val="none" w:sz="0" w:space="0" w:color="auto"/>
        <w:right w:val="none" w:sz="0" w:space="0" w:color="auto"/>
      </w:divBdr>
    </w:div>
    <w:div w:id="1432895958">
      <w:bodyDiv w:val="1"/>
      <w:marLeft w:val="0"/>
      <w:marRight w:val="0"/>
      <w:marTop w:val="0"/>
      <w:marBottom w:val="0"/>
      <w:divBdr>
        <w:top w:val="none" w:sz="0" w:space="0" w:color="auto"/>
        <w:left w:val="none" w:sz="0" w:space="0" w:color="auto"/>
        <w:bottom w:val="none" w:sz="0" w:space="0" w:color="auto"/>
        <w:right w:val="none" w:sz="0" w:space="0" w:color="auto"/>
      </w:divBdr>
    </w:div>
    <w:div w:id="1434931505">
      <w:bodyDiv w:val="1"/>
      <w:marLeft w:val="0"/>
      <w:marRight w:val="0"/>
      <w:marTop w:val="0"/>
      <w:marBottom w:val="0"/>
      <w:divBdr>
        <w:top w:val="none" w:sz="0" w:space="0" w:color="auto"/>
        <w:left w:val="none" w:sz="0" w:space="0" w:color="auto"/>
        <w:bottom w:val="none" w:sz="0" w:space="0" w:color="auto"/>
        <w:right w:val="none" w:sz="0" w:space="0" w:color="auto"/>
      </w:divBdr>
    </w:div>
    <w:div w:id="1435049516">
      <w:bodyDiv w:val="1"/>
      <w:marLeft w:val="0"/>
      <w:marRight w:val="0"/>
      <w:marTop w:val="0"/>
      <w:marBottom w:val="0"/>
      <w:divBdr>
        <w:top w:val="none" w:sz="0" w:space="0" w:color="auto"/>
        <w:left w:val="none" w:sz="0" w:space="0" w:color="auto"/>
        <w:bottom w:val="none" w:sz="0" w:space="0" w:color="auto"/>
        <w:right w:val="none" w:sz="0" w:space="0" w:color="auto"/>
      </w:divBdr>
    </w:div>
    <w:div w:id="1438136633">
      <w:bodyDiv w:val="1"/>
      <w:marLeft w:val="0"/>
      <w:marRight w:val="0"/>
      <w:marTop w:val="0"/>
      <w:marBottom w:val="0"/>
      <w:divBdr>
        <w:top w:val="none" w:sz="0" w:space="0" w:color="auto"/>
        <w:left w:val="none" w:sz="0" w:space="0" w:color="auto"/>
        <w:bottom w:val="none" w:sz="0" w:space="0" w:color="auto"/>
        <w:right w:val="none" w:sz="0" w:space="0" w:color="auto"/>
      </w:divBdr>
    </w:div>
    <w:div w:id="1439986494">
      <w:bodyDiv w:val="1"/>
      <w:marLeft w:val="0"/>
      <w:marRight w:val="0"/>
      <w:marTop w:val="0"/>
      <w:marBottom w:val="0"/>
      <w:divBdr>
        <w:top w:val="none" w:sz="0" w:space="0" w:color="auto"/>
        <w:left w:val="none" w:sz="0" w:space="0" w:color="auto"/>
        <w:bottom w:val="none" w:sz="0" w:space="0" w:color="auto"/>
        <w:right w:val="none" w:sz="0" w:space="0" w:color="auto"/>
      </w:divBdr>
    </w:div>
    <w:div w:id="1441340686">
      <w:bodyDiv w:val="1"/>
      <w:marLeft w:val="0"/>
      <w:marRight w:val="0"/>
      <w:marTop w:val="0"/>
      <w:marBottom w:val="0"/>
      <w:divBdr>
        <w:top w:val="none" w:sz="0" w:space="0" w:color="auto"/>
        <w:left w:val="none" w:sz="0" w:space="0" w:color="auto"/>
        <w:bottom w:val="none" w:sz="0" w:space="0" w:color="auto"/>
        <w:right w:val="none" w:sz="0" w:space="0" w:color="auto"/>
      </w:divBdr>
    </w:div>
    <w:div w:id="1443307271">
      <w:bodyDiv w:val="1"/>
      <w:marLeft w:val="0"/>
      <w:marRight w:val="0"/>
      <w:marTop w:val="0"/>
      <w:marBottom w:val="0"/>
      <w:divBdr>
        <w:top w:val="none" w:sz="0" w:space="0" w:color="auto"/>
        <w:left w:val="none" w:sz="0" w:space="0" w:color="auto"/>
        <w:bottom w:val="none" w:sz="0" w:space="0" w:color="auto"/>
        <w:right w:val="none" w:sz="0" w:space="0" w:color="auto"/>
      </w:divBdr>
    </w:div>
    <w:div w:id="1450470458">
      <w:bodyDiv w:val="1"/>
      <w:marLeft w:val="0"/>
      <w:marRight w:val="0"/>
      <w:marTop w:val="0"/>
      <w:marBottom w:val="0"/>
      <w:divBdr>
        <w:top w:val="none" w:sz="0" w:space="0" w:color="auto"/>
        <w:left w:val="none" w:sz="0" w:space="0" w:color="auto"/>
        <w:bottom w:val="none" w:sz="0" w:space="0" w:color="auto"/>
        <w:right w:val="none" w:sz="0" w:space="0" w:color="auto"/>
      </w:divBdr>
    </w:div>
    <w:div w:id="1453209424">
      <w:bodyDiv w:val="1"/>
      <w:marLeft w:val="0"/>
      <w:marRight w:val="0"/>
      <w:marTop w:val="0"/>
      <w:marBottom w:val="0"/>
      <w:divBdr>
        <w:top w:val="none" w:sz="0" w:space="0" w:color="auto"/>
        <w:left w:val="none" w:sz="0" w:space="0" w:color="auto"/>
        <w:bottom w:val="none" w:sz="0" w:space="0" w:color="auto"/>
        <w:right w:val="none" w:sz="0" w:space="0" w:color="auto"/>
      </w:divBdr>
    </w:div>
    <w:div w:id="1459912197">
      <w:bodyDiv w:val="1"/>
      <w:marLeft w:val="0"/>
      <w:marRight w:val="0"/>
      <w:marTop w:val="0"/>
      <w:marBottom w:val="0"/>
      <w:divBdr>
        <w:top w:val="none" w:sz="0" w:space="0" w:color="auto"/>
        <w:left w:val="none" w:sz="0" w:space="0" w:color="auto"/>
        <w:bottom w:val="none" w:sz="0" w:space="0" w:color="auto"/>
        <w:right w:val="none" w:sz="0" w:space="0" w:color="auto"/>
      </w:divBdr>
    </w:div>
    <w:div w:id="1460800095">
      <w:bodyDiv w:val="1"/>
      <w:marLeft w:val="0"/>
      <w:marRight w:val="0"/>
      <w:marTop w:val="0"/>
      <w:marBottom w:val="0"/>
      <w:divBdr>
        <w:top w:val="none" w:sz="0" w:space="0" w:color="auto"/>
        <w:left w:val="none" w:sz="0" w:space="0" w:color="auto"/>
        <w:bottom w:val="none" w:sz="0" w:space="0" w:color="auto"/>
        <w:right w:val="none" w:sz="0" w:space="0" w:color="auto"/>
      </w:divBdr>
    </w:div>
    <w:div w:id="1467822595">
      <w:bodyDiv w:val="1"/>
      <w:marLeft w:val="0"/>
      <w:marRight w:val="0"/>
      <w:marTop w:val="0"/>
      <w:marBottom w:val="0"/>
      <w:divBdr>
        <w:top w:val="none" w:sz="0" w:space="0" w:color="auto"/>
        <w:left w:val="none" w:sz="0" w:space="0" w:color="auto"/>
        <w:bottom w:val="none" w:sz="0" w:space="0" w:color="auto"/>
        <w:right w:val="none" w:sz="0" w:space="0" w:color="auto"/>
      </w:divBdr>
    </w:div>
    <w:div w:id="1468350852">
      <w:bodyDiv w:val="1"/>
      <w:marLeft w:val="0"/>
      <w:marRight w:val="0"/>
      <w:marTop w:val="0"/>
      <w:marBottom w:val="0"/>
      <w:divBdr>
        <w:top w:val="none" w:sz="0" w:space="0" w:color="auto"/>
        <w:left w:val="none" w:sz="0" w:space="0" w:color="auto"/>
        <w:bottom w:val="none" w:sz="0" w:space="0" w:color="auto"/>
        <w:right w:val="none" w:sz="0" w:space="0" w:color="auto"/>
      </w:divBdr>
    </w:div>
    <w:div w:id="1475561587">
      <w:bodyDiv w:val="1"/>
      <w:marLeft w:val="0"/>
      <w:marRight w:val="0"/>
      <w:marTop w:val="0"/>
      <w:marBottom w:val="0"/>
      <w:divBdr>
        <w:top w:val="none" w:sz="0" w:space="0" w:color="auto"/>
        <w:left w:val="none" w:sz="0" w:space="0" w:color="auto"/>
        <w:bottom w:val="none" w:sz="0" w:space="0" w:color="auto"/>
        <w:right w:val="none" w:sz="0" w:space="0" w:color="auto"/>
      </w:divBdr>
    </w:div>
    <w:div w:id="1478107378">
      <w:bodyDiv w:val="1"/>
      <w:marLeft w:val="0"/>
      <w:marRight w:val="0"/>
      <w:marTop w:val="0"/>
      <w:marBottom w:val="0"/>
      <w:divBdr>
        <w:top w:val="none" w:sz="0" w:space="0" w:color="auto"/>
        <w:left w:val="none" w:sz="0" w:space="0" w:color="auto"/>
        <w:bottom w:val="none" w:sz="0" w:space="0" w:color="auto"/>
        <w:right w:val="none" w:sz="0" w:space="0" w:color="auto"/>
      </w:divBdr>
    </w:div>
    <w:div w:id="1481187141">
      <w:bodyDiv w:val="1"/>
      <w:marLeft w:val="0"/>
      <w:marRight w:val="0"/>
      <w:marTop w:val="0"/>
      <w:marBottom w:val="0"/>
      <w:divBdr>
        <w:top w:val="none" w:sz="0" w:space="0" w:color="auto"/>
        <w:left w:val="none" w:sz="0" w:space="0" w:color="auto"/>
        <w:bottom w:val="none" w:sz="0" w:space="0" w:color="auto"/>
        <w:right w:val="none" w:sz="0" w:space="0" w:color="auto"/>
      </w:divBdr>
    </w:div>
    <w:div w:id="1489785528">
      <w:bodyDiv w:val="1"/>
      <w:marLeft w:val="0"/>
      <w:marRight w:val="0"/>
      <w:marTop w:val="0"/>
      <w:marBottom w:val="0"/>
      <w:divBdr>
        <w:top w:val="none" w:sz="0" w:space="0" w:color="auto"/>
        <w:left w:val="none" w:sz="0" w:space="0" w:color="auto"/>
        <w:bottom w:val="none" w:sz="0" w:space="0" w:color="auto"/>
        <w:right w:val="none" w:sz="0" w:space="0" w:color="auto"/>
      </w:divBdr>
    </w:div>
    <w:div w:id="1495074096">
      <w:bodyDiv w:val="1"/>
      <w:marLeft w:val="0"/>
      <w:marRight w:val="0"/>
      <w:marTop w:val="0"/>
      <w:marBottom w:val="0"/>
      <w:divBdr>
        <w:top w:val="none" w:sz="0" w:space="0" w:color="auto"/>
        <w:left w:val="none" w:sz="0" w:space="0" w:color="auto"/>
        <w:bottom w:val="none" w:sz="0" w:space="0" w:color="auto"/>
        <w:right w:val="none" w:sz="0" w:space="0" w:color="auto"/>
      </w:divBdr>
    </w:div>
    <w:div w:id="1497184121">
      <w:bodyDiv w:val="1"/>
      <w:marLeft w:val="0"/>
      <w:marRight w:val="0"/>
      <w:marTop w:val="0"/>
      <w:marBottom w:val="0"/>
      <w:divBdr>
        <w:top w:val="none" w:sz="0" w:space="0" w:color="auto"/>
        <w:left w:val="none" w:sz="0" w:space="0" w:color="auto"/>
        <w:bottom w:val="none" w:sz="0" w:space="0" w:color="auto"/>
        <w:right w:val="none" w:sz="0" w:space="0" w:color="auto"/>
      </w:divBdr>
    </w:div>
    <w:div w:id="1498114476">
      <w:bodyDiv w:val="1"/>
      <w:marLeft w:val="0"/>
      <w:marRight w:val="0"/>
      <w:marTop w:val="0"/>
      <w:marBottom w:val="0"/>
      <w:divBdr>
        <w:top w:val="none" w:sz="0" w:space="0" w:color="auto"/>
        <w:left w:val="none" w:sz="0" w:space="0" w:color="auto"/>
        <w:bottom w:val="none" w:sz="0" w:space="0" w:color="auto"/>
        <w:right w:val="none" w:sz="0" w:space="0" w:color="auto"/>
      </w:divBdr>
    </w:div>
    <w:div w:id="1502087714">
      <w:bodyDiv w:val="1"/>
      <w:marLeft w:val="0"/>
      <w:marRight w:val="0"/>
      <w:marTop w:val="0"/>
      <w:marBottom w:val="0"/>
      <w:divBdr>
        <w:top w:val="none" w:sz="0" w:space="0" w:color="auto"/>
        <w:left w:val="none" w:sz="0" w:space="0" w:color="auto"/>
        <w:bottom w:val="none" w:sz="0" w:space="0" w:color="auto"/>
        <w:right w:val="none" w:sz="0" w:space="0" w:color="auto"/>
      </w:divBdr>
    </w:div>
    <w:div w:id="1522546756">
      <w:bodyDiv w:val="1"/>
      <w:marLeft w:val="0"/>
      <w:marRight w:val="0"/>
      <w:marTop w:val="0"/>
      <w:marBottom w:val="0"/>
      <w:divBdr>
        <w:top w:val="none" w:sz="0" w:space="0" w:color="auto"/>
        <w:left w:val="none" w:sz="0" w:space="0" w:color="auto"/>
        <w:bottom w:val="none" w:sz="0" w:space="0" w:color="auto"/>
        <w:right w:val="none" w:sz="0" w:space="0" w:color="auto"/>
      </w:divBdr>
    </w:div>
    <w:div w:id="1525365937">
      <w:bodyDiv w:val="1"/>
      <w:marLeft w:val="0"/>
      <w:marRight w:val="0"/>
      <w:marTop w:val="0"/>
      <w:marBottom w:val="0"/>
      <w:divBdr>
        <w:top w:val="none" w:sz="0" w:space="0" w:color="auto"/>
        <w:left w:val="none" w:sz="0" w:space="0" w:color="auto"/>
        <w:bottom w:val="none" w:sz="0" w:space="0" w:color="auto"/>
        <w:right w:val="none" w:sz="0" w:space="0" w:color="auto"/>
      </w:divBdr>
    </w:div>
    <w:div w:id="1527062775">
      <w:bodyDiv w:val="1"/>
      <w:marLeft w:val="0"/>
      <w:marRight w:val="0"/>
      <w:marTop w:val="0"/>
      <w:marBottom w:val="0"/>
      <w:divBdr>
        <w:top w:val="none" w:sz="0" w:space="0" w:color="auto"/>
        <w:left w:val="none" w:sz="0" w:space="0" w:color="auto"/>
        <w:bottom w:val="none" w:sz="0" w:space="0" w:color="auto"/>
        <w:right w:val="none" w:sz="0" w:space="0" w:color="auto"/>
      </w:divBdr>
    </w:div>
    <w:div w:id="1530218718">
      <w:bodyDiv w:val="1"/>
      <w:marLeft w:val="0"/>
      <w:marRight w:val="0"/>
      <w:marTop w:val="0"/>
      <w:marBottom w:val="0"/>
      <w:divBdr>
        <w:top w:val="none" w:sz="0" w:space="0" w:color="auto"/>
        <w:left w:val="none" w:sz="0" w:space="0" w:color="auto"/>
        <w:bottom w:val="none" w:sz="0" w:space="0" w:color="auto"/>
        <w:right w:val="none" w:sz="0" w:space="0" w:color="auto"/>
      </w:divBdr>
    </w:div>
    <w:div w:id="1531995838">
      <w:bodyDiv w:val="1"/>
      <w:marLeft w:val="0"/>
      <w:marRight w:val="0"/>
      <w:marTop w:val="0"/>
      <w:marBottom w:val="0"/>
      <w:divBdr>
        <w:top w:val="none" w:sz="0" w:space="0" w:color="auto"/>
        <w:left w:val="none" w:sz="0" w:space="0" w:color="auto"/>
        <w:bottom w:val="none" w:sz="0" w:space="0" w:color="auto"/>
        <w:right w:val="none" w:sz="0" w:space="0" w:color="auto"/>
      </w:divBdr>
    </w:div>
    <w:div w:id="1532375385">
      <w:bodyDiv w:val="1"/>
      <w:marLeft w:val="0"/>
      <w:marRight w:val="0"/>
      <w:marTop w:val="0"/>
      <w:marBottom w:val="0"/>
      <w:divBdr>
        <w:top w:val="none" w:sz="0" w:space="0" w:color="auto"/>
        <w:left w:val="none" w:sz="0" w:space="0" w:color="auto"/>
        <w:bottom w:val="none" w:sz="0" w:space="0" w:color="auto"/>
        <w:right w:val="none" w:sz="0" w:space="0" w:color="auto"/>
      </w:divBdr>
    </w:div>
    <w:div w:id="1544633654">
      <w:bodyDiv w:val="1"/>
      <w:marLeft w:val="0"/>
      <w:marRight w:val="0"/>
      <w:marTop w:val="0"/>
      <w:marBottom w:val="0"/>
      <w:divBdr>
        <w:top w:val="none" w:sz="0" w:space="0" w:color="auto"/>
        <w:left w:val="none" w:sz="0" w:space="0" w:color="auto"/>
        <w:bottom w:val="none" w:sz="0" w:space="0" w:color="auto"/>
        <w:right w:val="none" w:sz="0" w:space="0" w:color="auto"/>
      </w:divBdr>
    </w:div>
    <w:div w:id="1546528187">
      <w:bodyDiv w:val="1"/>
      <w:marLeft w:val="0"/>
      <w:marRight w:val="0"/>
      <w:marTop w:val="0"/>
      <w:marBottom w:val="0"/>
      <w:divBdr>
        <w:top w:val="none" w:sz="0" w:space="0" w:color="auto"/>
        <w:left w:val="none" w:sz="0" w:space="0" w:color="auto"/>
        <w:bottom w:val="none" w:sz="0" w:space="0" w:color="auto"/>
        <w:right w:val="none" w:sz="0" w:space="0" w:color="auto"/>
      </w:divBdr>
    </w:div>
    <w:div w:id="1549604739">
      <w:bodyDiv w:val="1"/>
      <w:marLeft w:val="0"/>
      <w:marRight w:val="0"/>
      <w:marTop w:val="0"/>
      <w:marBottom w:val="0"/>
      <w:divBdr>
        <w:top w:val="none" w:sz="0" w:space="0" w:color="auto"/>
        <w:left w:val="none" w:sz="0" w:space="0" w:color="auto"/>
        <w:bottom w:val="none" w:sz="0" w:space="0" w:color="auto"/>
        <w:right w:val="none" w:sz="0" w:space="0" w:color="auto"/>
      </w:divBdr>
    </w:div>
    <w:div w:id="1555853991">
      <w:bodyDiv w:val="1"/>
      <w:marLeft w:val="0"/>
      <w:marRight w:val="0"/>
      <w:marTop w:val="0"/>
      <w:marBottom w:val="0"/>
      <w:divBdr>
        <w:top w:val="none" w:sz="0" w:space="0" w:color="auto"/>
        <w:left w:val="none" w:sz="0" w:space="0" w:color="auto"/>
        <w:bottom w:val="none" w:sz="0" w:space="0" w:color="auto"/>
        <w:right w:val="none" w:sz="0" w:space="0" w:color="auto"/>
      </w:divBdr>
    </w:div>
    <w:div w:id="1556045494">
      <w:bodyDiv w:val="1"/>
      <w:marLeft w:val="0"/>
      <w:marRight w:val="0"/>
      <w:marTop w:val="0"/>
      <w:marBottom w:val="0"/>
      <w:divBdr>
        <w:top w:val="none" w:sz="0" w:space="0" w:color="auto"/>
        <w:left w:val="none" w:sz="0" w:space="0" w:color="auto"/>
        <w:bottom w:val="none" w:sz="0" w:space="0" w:color="auto"/>
        <w:right w:val="none" w:sz="0" w:space="0" w:color="auto"/>
      </w:divBdr>
    </w:div>
    <w:div w:id="1559439602">
      <w:bodyDiv w:val="1"/>
      <w:marLeft w:val="0"/>
      <w:marRight w:val="0"/>
      <w:marTop w:val="0"/>
      <w:marBottom w:val="0"/>
      <w:divBdr>
        <w:top w:val="none" w:sz="0" w:space="0" w:color="auto"/>
        <w:left w:val="none" w:sz="0" w:space="0" w:color="auto"/>
        <w:bottom w:val="none" w:sz="0" w:space="0" w:color="auto"/>
        <w:right w:val="none" w:sz="0" w:space="0" w:color="auto"/>
      </w:divBdr>
    </w:div>
    <w:div w:id="1561214004">
      <w:bodyDiv w:val="1"/>
      <w:marLeft w:val="0"/>
      <w:marRight w:val="0"/>
      <w:marTop w:val="0"/>
      <w:marBottom w:val="0"/>
      <w:divBdr>
        <w:top w:val="none" w:sz="0" w:space="0" w:color="auto"/>
        <w:left w:val="none" w:sz="0" w:space="0" w:color="auto"/>
        <w:bottom w:val="none" w:sz="0" w:space="0" w:color="auto"/>
        <w:right w:val="none" w:sz="0" w:space="0" w:color="auto"/>
      </w:divBdr>
    </w:div>
    <w:div w:id="1562905385">
      <w:bodyDiv w:val="1"/>
      <w:marLeft w:val="0"/>
      <w:marRight w:val="0"/>
      <w:marTop w:val="0"/>
      <w:marBottom w:val="0"/>
      <w:divBdr>
        <w:top w:val="none" w:sz="0" w:space="0" w:color="auto"/>
        <w:left w:val="none" w:sz="0" w:space="0" w:color="auto"/>
        <w:bottom w:val="none" w:sz="0" w:space="0" w:color="auto"/>
        <w:right w:val="none" w:sz="0" w:space="0" w:color="auto"/>
      </w:divBdr>
    </w:div>
    <w:div w:id="1563246848">
      <w:bodyDiv w:val="1"/>
      <w:marLeft w:val="0"/>
      <w:marRight w:val="0"/>
      <w:marTop w:val="0"/>
      <w:marBottom w:val="0"/>
      <w:divBdr>
        <w:top w:val="none" w:sz="0" w:space="0" w:color="auto"/>
        <w:left w:val="none" w:sz="0" w:space="0" w:color="auto"/>
        <w:bottom w:val="none" w:sz="0" w:space="0" w:color="auto"/>
        <w:right w:val="none" w:sz="0" w:space="0" w:color="auto"/>
      </w:divBdr>
    </w:div>
    <w:div w:id="1563448819">
      <w:bodyDiv w:val="1"/>
      <w:marLeft w:val="0"/>
      <w:marRight w:val="0"/>
      <w:marTop w:val="0"/>
      <w:marBottom w:val="0"/>
      <w:divBdr>
        <w:top w:val="none" w:sz="0" w:space="0" w:color="auto"/>
        <w:left w:val="none" w:sz="0" w:space="0" w:color="auto"/>
        <w:bottom w:val="none" w:sz="0" w:space="0" w:color="auto"/>
        <w:right w:val="none" w:sz="0" w:space="0" w:color="auto"/>
      </w:divBdr>
    </w:div>
    <w:div w:id="1574121365">
      <w:bodyDiv w:val="1"/>
      <w:marLeft w:val="0"/>
      <w:marRight w:val="0"/>
      <w:marTop w:val="0"/>
      <w:marBottom w:val="0"/>
      <w:divBdr>
        <w:top w:val="none" w:sz="0" w:space="0" w:color="auto"/>
        <w:left w:val="none" w:sz="0" w:space="0" w:color="auto"/>
        <w:bottom w:val="none" w:sz="0" w:space="0" w:color="auto"/>
        <w:right w:val="none" w:sz="0" w:space="0" w:color="auto"/>
      </w:divBdr>
    </w:div>
    <w:div w:id="1576164432">
      <w:bodyDiv w:val="1"/>
      <w:marLeft w:val="0"/>
      <w:marRight w:val="0"/>
      <w:marTop w:val="0"/>
      <w:marBottom w:val="0"/>
      <w:divBdr>
        <w:top w:val="none" w:sz="0" w:space="0" w:color="auto"/>
        <w:left w:val="none" w:sz="0" w:space="0" w:color="auto"/>
        <w:bottom w:val="none" w:sz="0" w:space="0" w:color="auto"/>
        <w:right w:val="none" w:sz="0" w:space="0" w:color="auto"/>
      </w:divBdr>
    </w:div>
    <w:div w:id="1578633613">
      <w:bodyDiv w:val="1"/>
      <w:marLeft w:val="0"/>
      <w:marRight w:val="0"/>
      <w:marTop w:val="0"/>
      <w:marBottom w:val="0"/>
      <w:divBdr>
        <w:top w:val="none" w:sz="0" w:space="0" w:color="auto"/>
        <w:left w:val="none" w:sz="0" w:space="0" w:color="auto"/>
        <w:bottom w:val="none" w:sz="0" w:space="0" w:color="auto"/>
        <w:right w:val="none" w:sz="0" w:space="0" w:color="auto"/>
      </w:divBdr>
    </w:div>
    <w:div w:id="1589465675">
      <w:bodyDiv w:val="1"/>
      <w:marLeft w:val="0"/>
      <w:marRight w:val="0"/>
      <w:marTop w:val="0"/>
      <w:marBottom w:val="0"/>
      <w:divBdr>
        <w:top w:val="none" w:sz="0" w:space="0" w:color="auto"/>
        <w:left w:val="none" w:sz="0" w:space="0" w:color="auto"/>
        <w:bottom w:val="none" w:sz="0" w:space="0" w:color="auto"/>
        <w:right w:val="none" w:sz="0" w:space="0" w:color="auto"/>
      </w:divBdr>
    </w:div>
    <w:div w:id="1590580058">
      <w:bodyDiv w:val="1"/>
      <w:marLeft w:val="0"/>
      <w:marRight w:val="0"/>
      <w:marTop w:val="0"/>
      <w:marBottom w:val="0"/>
      <w:divBdr>
        <w:top w:val="none" w:sz="0" w:space="0" w:color="auto"/>
        <w:left w:val="none" w:sz="0" w:space="0" w:color="auto"/>
        <w:bottom w:val="none" w:sz="0" w:space="0" w:color="auto"/>
        <w:right w:val="none" w:sz="0" w:space="0" w:color="auto"/>
      </w:divBdr>
    </w:div>
    <w:div w:id="1590892074">
      <w:bodyDiv w:val="1"/>
      <w:marLeft w:val="0"/>
      <w:marRight w:val="0"/>
      <w:marTop w:val="0"/>
      <w:marBottom w:val="0"/>
      <w:divBdr>
        <w:top w:val="none" w:sz="0" w:space="0" w:color="auto"/>
        <w:left w:val="none" w:sz="0" w:space="0" w:color="auto"/>
        <w:bottom w:val="none" w:sz="0" w:space="0" w:color="auto"/>
        <w:right w:val="none" w:sz="0" w:space="0" w:color="auto"/>
      </w:divBdr>
    </w:div>
    <w:div w:id="1591619527">
      <w:bodyDiv w:val="1"/>
      <w:marLeft w:val="0"/>
      <w:marRight w:val="0"/>
      <w:marTop w:val="0"/>
      <w:marBottom w:val="0"/>
      <w:divBdr>
        <w:top w:val="none" w:sz="0" w:space="0" w:color="auto"/>
        <w:left w:val="none" w:sz="0" w:space="0" w:color="auto"/>
        <w:bottom w:val="none" w:sz="0" w:space="0" w:color="auto"/>
        <w:right w:val="none" w:sz="0" w:space="0" w:color="auto"/>
      </w:divBdr>
    </w:div>
    <w:div w:id="1592272355">
      <w:bodyDiv w:val="1"/>
      <w:marLeft w:val="0"/>
      <w:marRight w:val="0"/>
      <w:marTop w:val="0"/>
      <w:marBottom w:val="0"/>
      <w:divBdr>
        <w:top w:val="none" w:sz="0" w:space="0" w:color="auto"/>
        <w:left w:val="none" w:sz="0" w:space="0" w:color="auto"/>
        <w:bottom w:val="none" w:sz="0" w:space="0" w:color="auto"/>
        <w:right w:val="none" w:sz="0" w:space="0" w:color="auto"/>
      </w:divBdr>
    </w:div>
    <w:div w:id="1596094323">
      <w:bodyDiv w:val="1"/>
      <w:marLeft w:val="0"/>
      <w:marRight w:val="0"/>
      <w:marTop w:val="0"/>
      <w:marBottom w:val="0"/>
      <w:divBdr>
        <w:top w:val="none" w:sz="0" w:space="0" w:color="auto"/>
        <w:left w:val="none" w:sz="0" w:space="0" w:color="auto"/>
        <w:bottom w:val="none" w:sz="0" w:space="0" w:color="auto"/>
        <w:right w:val="none" w:sz="0" w:space="0" w:color="auto"/>
      </w:divBdr>
    </w:div>
    <w:div w:id="1605067229">
      <w:bodyDiv w:val="1"/>
      <w:marLeft w:val="0"/>
      <w:marRight w:val="0"/>
      <w:marTop w:val="0"/>
      <w:marBottom w:val="0"/>
      <w:divBdr>
        <w:top w:val="none" w:sz="0" w:space="0" w:color="auto"/>
        <w:left w:val="none" w:sz="0" w:space="0" w:color="auto"/>
        <w:bottom w:val="none" w:sz="0" w:space="0" w:color="auto"/>
        <w:right w:val="none" w:sz="0" w:space="0" w:color="auto"/>
      </w:divBdr>
    </w:div>
    <w:div w:id="1610121005">
      <w:bodyDiv w:val="1"/>
      <w:marLeft w:val="0"/>
      <w:marRight w:val="0"/>
      <w:marTop w:val="0"/>
      <w:marBottom w:val="0"/>
      <w:divBdr>
        <w:top w:val="none" w:sz="0" w:space="0" w:color="auto"/>
        <w:left w:val="none" w:sz="0" w:space="0" w:color="auto"/>
        <w:bottom w:val="none" w:sz="0" w:space="0" w:color="auto"/>
        <w:right w:val="none" w:sz="0" w:space="0" w:color="auto"/>
      </w:divBdr>
    </w:div>
    <w:div w:id="1610425997">
      <w:bodyDiv w:val="1"/>
      <w:marLeft w:val="0"/>
      <w:marRight w:val="0"/>
      <w:marTop w:val="0"/>
      <w:marBottom w:val="0"/>
      <w:divBdr>
        <w:top w:val="none" w:sz="0" w:space="0" w:color="auto"/>
        <w:left w:val="none" w:sz="0" w:space="0" w:color="auto"/>
        <w:bottom w:val="none" w:sz="0" w:space="0" w:color="auto"/>
        <w:right w:val="none" w:sz="0" w:space="0" w:color="auto"/>
      </w:divBdr>
    </w:div>
    <w:div w:id="1611668482">
      <w:bodyDiv w:val="1"/>
      <w:marLeft w:val="0"/>
      <w:marRight w:val="0"/>
      <w:marTop w:val="0"/>
      <w:marBottom w:val="0"/>
      <w:divBdr>
        <w:top w:val="none" w:sz="0" w:space="0" w:color="auto"/>
        <w:left w:val="none" w:sz="0" w:space="0" w:color="auto"/>
        <w:bottom w:val="none" w:sz="0" w:space="0" w:color="auto"/>
        <w:right w:val="none" w:sz="0" w:space="0" w:color="auto"/>
      </w:divBdr>
    </w:div>
    <w:div w:id="1615748434">
      <w:bodyDiv w:val="1"/>
      <w:marLeft w:val="0"/>
      <w:marRight w:val="0"/>
      <w:marTop w:val="0"/>
      <w:marBottom w:val="0"/>
      <w:divBdr>
        <w:top w:val="none" w:sz="0" w:space="0" w:color="auto"/>
        <w:left w:val="none" w:sz="0" w:space="0" w:color="auto"/>
        <w:bottom w:val="none" w:sz="0" w:space="0" w:color="auto"/>
        <w:right w:val="none" w:sz="0" w:space="0" w:color="auto"/>
      </w:divBdr>
    </w:div>
    <w:div w:id="1623029061">
      <w:bodyDiv w:val="1"/>
      <w:marLeft w:val="0"/>
      <w:marRight w:val="0"/>
      <w:marTop w:val="0"/>
      <w:marBottom w:val="0"/>
      <w:divBdr>
        <w:top w:val="none" w:sz="0" w:space="0" w:color="auto"/>
        <w:left w:val="none" w:sz="0" w:space="0" w:color="auto"/>
        <w:bottom w:val="none" w:sz="0" w:space="0" w:color="auto"/>
        <w:right w:val="none" w:sz="0" w:space="0" w:color="auto"/>
      </w:divBdr>
    </w:div>
    <w:div w:id="1629895653">
      <w:bodyDiv w:val="1"/>
      <w:marLeft w:val="0"/>
      <w:marRight w:val="0"/>
      <w:marTop w:val="0"/>
      <w:marBottom w:val="0"/>
      <w:divBdr>
        <w:top w:val="none" w:sz="0" w:space="0" w:color="auto"/>
        <w:left w:val="none" w:sz="0" w:space="0" w:color="auto"/>
        <w:bottom w:val="none" w:sz="0" w:space="0" w:color="auto"/>
        <w:right w:val="none" w:sz="0" w:space="0" w:color="auto"/>
      </w:divBdr>
    </w:div>
    <w:div w:id="1631083824">
      <w:bodyDiv w:val="1"/>
      <w:marLeft w:val="0"/>
      <w:marRight w:val="0"/>
      <w:marTop w:val="0"/>
      <w:marBottom w:val="0"/>
      <w:divBdr>
        <w:top w:val="none" w:sz="0" w:space="0" w:color="auto"/>
        <w:left w:val="none" w:sz="0" w:space="0" w:color="auto"/>
        <w:bottom w:val="none" w:sz="0" w:space="0" w:color="auto"/>
        <w:right w:val="none" w:sz="0" w:space="0" w:color="auto"/>
      </w:divBdr>
    </w:div>
    <w:div w:id="1637103445">
      <w:bodyDiv w:val="1"/>
      <w:marLeft w:val="0"/>
      <w:marRight w:val="0"/>
      <w:marTop w:val="0"/>
      <w:marBottom w:val="0"/>
      <w:divBdr>
        <w:top w:val="none" w:sz="0" w:space="0" w:color="auto"/>
        <w:left w:val="none" w:sz="0" w:space="0" w:color="auto"/>
        <w:bottom w:val="none" w:sz="0" w:space="0" w:color="auto"/>
        <w:right w:val="none" w:sz="0" w:space="0" w:color="auto"/>
      </w:divBdr>
    </w:div>
    <w:div w:id="1644190806">
      <w:bodyDiv w:val="1"/>
      <w:marLeft w:val="0"/>
      <w:marRight w:val="0"/>
      <w:marTop w:val="0"/>
      <w:marBottom w:val="0"/>
      <w:divBdr>
        <w:top w:val="none" w:sz="0" w:space="0" w:color="auto"/>
        <w:left w:val="none" w:sz="0" w:space="0" w:color="auto"/>
        <w:bottom w:val="none" w:sz="0" w:space="0" w:color="auto"/>
        <w:right w:val="none" w:sz="0" w:space="0" w:color="auto"/>
      </w:divBdr>
    </w:div>
    <w:div w:id="1646662521">
      <w:bodyDiv w:val="1"/>
      <w:marLeft w:val="0"/>
      <w:marRight w:val="0"/>
      <w:marTop w:val="0"/>
      <w:marBottom w:val="0"/>
      <w:divBdr>
        <w:top w:val="none" w:sz="0" w:space="0" w:color="auto"/>
        <w:left w:val="none" w:sz="0" w:space="0" w:color="auto"/>
        <w:bottom w:val="none" w:sz="0" w:space="0" w:color="auto"/>
        <w:right w:val="none" w:sz="0" w:space="0" w:color="auto"/>
      </w:divBdr>
    </w:div>
    <w:div w:id="1658682132">
      <w:bodyDiv w:val="1"/>
      <w:marLeft w:val="0"/>
      <w:marRight w:val="0"/>
      <w:marTop w:val="0"/>
      <w:marBottom w:val="0"/>
      <w:divBdr>
        <w:top w:val="none" w:sz="0" w:space="0" w:color="auto"/>
        <w:left w:val="none" w:sz="0" w:space="0" w:color="auto"/>
        <w:bottom w:val="none" w:sz="0" w:space="0" w:color="auto"/>
        <w:right w:val="none" w:sz="0" w:space="0" w:color="auto"/>
      </w:divBdr>
    </w:div>
    <w:div w:id="1664776282">
      <w:bodyDiv w:val="1"/>
      <w:marLeft w:val="0"/>
      <w:marRight w:val="0"/>
      <w:marTop w:val="0"/>
      <w:marBottom w:val="0"/>
      <w:divBdr>
        <w:top w:val="none" w:sz="0" w:space="0" w:color="auto"/>
        <w:left w:val="none" w:sz="0" w:space="0" w:color="auto"/>
        <w:bottom w:val="none" w:sz="0" w:space="0" w:color="auto"/>
        <w:right w:val="none" w:sz="0" w:space="0" w:color="auto"/>
      </w:divBdr>
    </w:div>
    <w:div w:id="1665670784">
      <w:bodyDiv w:val="1"/>
      <w:marLeft w:val="0"/>
      <w:marRight w:val="0"/>
      <w:marTop w:val="0"/>
      <w:marBottom w:val="0"/>
      <w:divBdr>
        <w:top w:val="none" w:sz="0" w:space="0" w:color="auto"/>
        <w:left w:val="none" w:sz="0" w:space="0" w:color="auto"/>
        <w:bottom w:val="none" w:sz="0" w:space="0" w:color="auto"/>
        <w:right w:val="none" w:sz="0" w:space="0" w:color="auto"/>
      </w:divBdr>
    </w:div>
    <w:div w:id="1669596555">
      <w:bodyDiv w:val="1"/>
      <w:marLeft w:val="0"/>
      <w:marRight w:val="0"/>
      <w:marTop w:val="0"/>
      <w:marBottom w:val="0"/>
      <w:divBdr>
        <w:top w:val="none" w:sz="0" w:space="0" w:color="auto"/>
        <w:left w:val="none" w:sz="0" w:space="0" w:color="auto"/>
        <w:bottom w:val="none" w:sz="0" w:space="0" w:color="auto"/>
        <w:right w:val="none" w:sz="0" w:space="0" w:color="auto"/>
      </w:divBdr>
    </w:div>
    <w:div w:id="1672181044">
      <w:bodyDiv w:val="1"/>
      <w:marLeft w:val="0"/>
      <w:marRight w:val="0"/>
      <w:marTop w:val="0"/>
      <w:marBottom w:val="0"/>
      <w:divBdr>
        <w:top w:val="none" w:sz="0" w:space="0" w:color="auto"/>
        <w:left w:val="none" w:sz="0" w:space="0" w:color="auto"/>
        <w:bottom w:val="none" w:sz="0" w:space="0" w:color="auto"/>
        <w:right w:val="none" w:sz="0" w:space="0" w:color="auto"/>
      </w:divBdr>
    </w:div>
    <w:div w:id="1674409645">
      <w:bodyDiv w:val="1"/>
      <w:marLeft w:val="0"/>
      <w:marRight w:val="0"/>
      <w:marTop w:val="0"/>
      <w:marBottom w:val="0"/>
      <w:divBdr>
        <w:top w:val="none" w:sz="0" w:space="0" w:color="auto"/>
        <w:left w:val="none" w:sz="0" w:space="0" w:color="auto"/>
        <w:bottom w:val="none" w:sz="0" w:space="0" w:color="auto"/>
        <w:right w:val="none" w:sz="0" w:space="0" w:color="auto"/>
      </w:divBdr>
    </w:div>
    <w:div w:id="1701316442">
      <w:bodyDiv w:val="1"/>
      <w:marLeft w:val="0"/>
      <w:marRight w:val="0"/>
      <w:marTop w:val="0"/>
      <w:marBottom w:val="0"/>
      <w:divBdr>
        <w:top w:val="none" w:sz="0" w:space="0" w:color="auto"/>
        <w:left w:val="none" w:sz="0" w:space="0" w:color="auto"/>
        <w:bottom w:val="none" w:sz="0" w:space="0" w:color="auto"/>
        <w:right w:val="none" w:sz="0" w:space="0" w:color="auto"/>
      </w:divBdr>
    </w:div>
    <w:div w:id="1702779340">
      <w:bodyDiv w:val="1"/>
      <w:marLeft w:val="0"/>
      <w:marRight w:val="0"/>
      <w:marTop w:val="0"/>
      <w:marBottom w:val="0"/>
      <w:divBdr>
        <w:top w:val="none" w:sz="0" w:space="0" w:color="auto"/>
        <w:left w:val="none" w:sz="0" w:space="0" w:color="auto"/>
        <w:bottom w:val="none" w:sz="0" w:space="0" w:color="auto"/>
        <w:right w:val="none" w:sz="0" w:space="0" w:color="auto"/>
      </w:divBdr>
    </w:div>
    <w:div w:id="1705670038">
      <w:bodyDiv w:val="1"/>
      <w:marLeft w:val="0"/>
      <w:marRight w:val="0"/>
      <w:marTop w:val="0"/>
      <w:marBottom w:val="0"/>
      <w:divBdr>
        <w:top w:val="none" w:sz="0" w:space="0" w:color="auto"/>
        <w:left w:val="none" w:sz="0" w:space="0" w:color="auto"/>
        <w:bottom w:val="none" w:sz="0" w:space="0" w:color="auto"/>
        <w:right w:val="none" w:sz="0" w:space="0" w:color="auto"/>
      </w:divBdr>
    </w:div>
    <w:div w:id="1707215216">
      <w:bodyDiv w:val="1"/>
      <w:marLeft w:val="0"/>
      <w:marRight w:val="0"/>
      <w:marTop w:val="0"/>
      <w:marBottom w:val="0"/>
      <w:divBdr>
        <w:top w:val="none" w:sz="0" w:space="0" w:color="auto"/>
        <w:left w:val="none" w:sz="0" w:space="0" w:color="auto"/>
        <w:bottom w:val="none" w:sz="0" w:space="0" w:color="auto"/>
        <w:right w:val="none" w:sz="0" w:space="0" w:color="auto"/>
      </w:divBdr>
    </w:div>
    <w:div w:id="1707758461">
      <w:bodyDiv w:val="1"/>
      <w:marLeft w:val="0"/>
      <w:marRight w:val="0"/>
      <w:marTop w:val="0"/>
      <w:marBottom w:val="0"/>
      <w:divBdr>
        <w:top w:val="none" w:sz="0" w:space="0" w:color="auto"/>
        <w:left w:val="none" w:sz="0" w:space="0" w:color="auto"/>
        <w:bottom w:val="none" w:sz="0" w:space="0" w:color="auto"/>
        <w:right w:val="none" w:sz="0" w:space="0" w:color="auto"/>
      </w:divBdr>
    </w:div>
    <w:div w:id="1712265157">
      <w:bodyDiv w:val="1"/>
      <w:marLeft w:val="0"/>
      <w:marRight w:val="0"/>
      <w:marTop w:val="0"/>
      <w:marBottom w:val="0"/>
      <w:divBdr>
        <w:top w:val="none" w:sz="0" w:space="0" w:color="auto"/>
        <w:left w:val="none" w:sz="0" w:space="0" w:color="auto"/>
        <w:bottom w:val="none" w:sz="0" w:space="0" w:color="auto"/>
        <w:right w:val="none" w:sz="0" w:space="0" w:color="auto"/>
      </w:divBdr>
    </w:div>
    <w:div w:id="1720008869">
      <w:bodyDiv w:val="1"/>
      <w:marLeft w:val="0"/>
      <w:marRight w:val="0"/>
      <w:marTop w:val="0"/>
      <w:marBottom w:val="0"/>
      <w:divBdr>
        <w:top w:val="none" w:sz="0" w:space="0" w:color="auto"/>
        <w:left w:val="none" w:sz="0" w:space="0" w:color="auto"/>
        <w:bottom w:val="none" w:sz="0" w:space="0" w:color="auto"/>
        <w:right w:val="none" w:sz="0" w:space="0" w:color="auto"/>
      </w:divBdr>
    </w:div>
    <w:div w:id="1722049892">
      <w:bodyDiv w:val="1"/>
      <w:marLeft w:val="0"/>
      <w:marRight w:val="0"/>
      <w:marTop w:val="0"/>
      <w:marBottom w:val="0"/>
      <w:divBdr>
        <w:top w:val="none" w:sz="0" w:space="0" w:color="auto"/>
        <w:left w:val="none" w:sz="0" w:space="0" w:color="auto"/>
        <w:bottom w:val="none" w:sz="0" w:space="0" w:color="auto"/>
        <w:right w:val="none" w:sz="0" w:space="0" w:color="auto"/>
      </w:divBdr>
    </w:div>
    <w:div w:id="1723675953">
      <w:bodyDiv w:val="1"/>
      <w:marLeft w:val="0"/>
      <w:marRight w:val="0"/>
      <w:marTop w:val="0"/>
      <w:marBottom w:val="0"/>
      <w:divBdr>
        <w:top w:val="none" w:sz="0" w:space="0" w:color="auto"/>
        <w:left w:val="none" w:sz="0" w:space="0" w:color="auto"/>
        <w:bottom w:val="none" w:sz="0" w:space="0" w:color="auto"/>
        <w:right w:val="none" w:sz="0" w:space="0" w:color="auto"/>
      </w:divBdr>
    </w:div>
    <w:div w:id="1729113365">
      <w:bodyDiv w:val="1"/>
      <w:marLeft w:val="0"/>
      <w:marRight w:val="0"/>
      <w:marTop w:val="0"/>
      <w:marBottom w:val="0"/>
      <w:divBdr>
        <w:top w:val="none" w:sz="0" w:space="0" w:color="auto"/>
        <w:left w:val="none" w:sz="0" w:space="0" w:color="auto"/>
        <w:bottom w:val="none" w:sz="0" w:space="0" w:color="auto"/>
        <w:right w:val="none" w:sz="0" w:space="0" w:color="auto"/>
      </w:divBdr>
    </w:div>
    <w:div w:id="1733847389">
      <w:bodyDiv w:val="1"/>
      <w:marLeft w:val="0"/>
      <w:marRight w:val="0"/>
      <w:marTop w:val="0"/>
      <w:marBottom w:val="0"/>
      <w:divBdr>
        <w:top w:val="none" w:sz="0" w:space="0" w:color="auto"/>
        <w:left w:val="none" w:sz="0" w:space="0" w:color="auto"/>
        <w:bottom w:val="none" w:sz="0" w:space="0" w:color="auto"/>
        <w:right w:val="none" w:sz="0" w:space="0" w:color="auto"/>
      </w:divBdr>
    </w:div>
    <w:div w:id="1735543508">
      <w:bodyDiv w:val="1"/>
      <w:marLeft w:val="0"/>
      <w:marRight w:val="0"/>
      <w:marTop w:val="0"/>
      <w:marBottom w:val="0"/>
      <w:divBdr>
        <w:top w:val="none" w:sz="0" w:space="0" w:color="auto"/>
        <w:left w:val="none" w:sz="0" w:space="0" w:color="auto"/>
        <w:bottom w:val="none" w:sz="0" w:space="0" w:color="auto"/>
        <w:right w:val="none" w:sz="0" w:space="0" w:color="auto"/>
      </w:divBdr>
    </w:div>
    <w:div w:id="1744326490">
      <w:bodyDiv w:val="1"/>
      <w:marLeft w:val="0"/>
      <w:marRight w:val="0"/>
      <w:marTop w:val="0"/>
      <w:marBottom w:val="0"/>
      <w:divBdr>
        <w:top w:val="none" w:sz="0" w:space="0" w:color="auto"/>
        <w:left w:val="none" w:sz="0" w:space="0" w:color="auto"/>
        <w:bottom w:val="none" w:sz="0" w:space="0" w:color="auto"/>
        <w:right w:val="none" w:sz="0" w:space="0" w:color="auto"/>
      </w:divBdr>
    </w:div>
    <w:div w:id="1745957681">
      <w:bodyDiv w:val="1"/>
      <w:marLeft w:val="0"/>
      <w:marRight w:val="0"/>
      <w:marTop w:val="0"/>
      <w:marBottom w:val="0"/>
      <w:divBdr>
        <w:top w:val="none" w:sz="0" w:space="0" w:color="auto"/>
        <w:left w:val="none" w:sz="0" w:space="0" w:color="auto"/>
        <w:bottom w:val="none" w:sz="0" w:space="0" w:color="auto"/>
        <w:right w:val="none" w:sz="0" w:space="0" w:color="auto"/>
      </w:divBdr>
    </w:div>
    <w:div w:id="1749231271">
      <w:bodyDiv w:val="1"/>
      <w:marLeft w:val="0"/>
      <w:marRight w:val="0"/>
      <w:marTop w:val="0"/>
      <w:marBottom w:val="0"/>
      <w:divBdr>
        <w:top w:val="none" w:sz="0" w:space="0" w:color="auto"/>
        <w:left w:val="none" w:sz="0" w:space="0" w:color="auto"/>
        <w:bottom w:val="none" w:sz="0" w:space="0" w:color="auto"/>
        <w:right w:val="none" w:sz="0" w:space="0" w:color="auto"/>
      </w:divBdr>
    </w:div>
    <w:div w:id="1760062598">
      <w:bodyDiv w:val="1"/>
      <w:marLeft w:val="0"/>
      <w:marRight w:val="0"/>
      <w:marTop w:val="0"/>
      <w:marBottom w:val="0"/>
      <w:divBdr>
        <w:top w:val="none" w:sz="0" w:space="0" w:color="auto"/>
        <w:left w:val="none" w:sz="0" w:space="0" w:color="auto"/>
        <w:bottom w:val="none" w:sz="0" w:space="0" w:color="auto"/>
        <w:right w:val="none" w:sz="0" w:space="0" w:color="auto"/>
      </w:divBdr>
    </w:div>
    <w:div w:id="1763799888">
      <w:bodyDiv w:val="1"/>
      <w:marLeft w:val="0"/>
      <w:marRight w:val="0"/>
      <w:marTop w:val="0"/>
      <w:marBottom w:val="0"/>
      <w:divBdr>
        <w:top w:val="none" w:sz="0" w:space="0" w:color="auto"/>
        <w:left w:val="none" w:sz="0" w:space="0" w:color="auto"/>
        <w:bottom w:val="none" w:sz="0" w:space="0" w:color="auto"/>
        <w:right w:val="none" w:sz="0" w:space="0" w:color="auto"/>
      </w:divBdr>
    </w:div>
    <w:div w:id="1764105284">
      <w:bodyDiv w:val="1"/>
      <w:marLeft w:val="0"/>
      <w:marRight w:val="0"/>
      <w:marTop w:val="0"/>
      <w:marBottom w:val="0"/>
      <w:divBdr>
        <w:top w:val="none" w:sz="0" w:space="0" w:color="auto"/>
        <w:left w:val="none" w:sz="0" w:space="0" w:color="auto"/>
        <w:bottom w:val="none" w:sz="0" w:space="0" w:color="auto"/>
        <w:right w:val="none" w:sz="0" w:space="0" w:color="auto"/>
      </w:divBdr>
    </w:div>
    <w:div w:id="1774325109">
      <w:bodyDiv w:val="1"/>
      <w:marLeft w:val="0"/>
      <w:marRight w:val="0"/>
      <w:marTop w:val="0"/>
      <w:marBottom w:val="0"/>
      <w:divBdr>
        <w:top w:val="none" w:sz="0" w:space="0" w:color="auto"/>
        <w:left w:val="none" w:sz="0" w:space="0" w:color="auto"/>
        <w:bottom w:val="none" w:sz="0" w:space="0" w:color="auto"/>
        <w:right w:val="none" w:sz="0" w:space="0" w:color="auto"/>
      </w:divBdr>
    </w:div>
    <w:div w:id="1776636242">
      <w:bodyDiv w:val="1"/>
      <w:marLeft w:val="0"/>
      <w:marRight w:val="0"/>
      <w:marTop w:val="0"/>
      <w:marBottom w:val="0"/>
      <w:divBdr>
        <w:top w:val="none" w:sz="0" w:space="0" w:color="auto"/>
        <w:left w:val="none" w:sz="0" w:space="0" w:color="auto"/>
        <w:bottom w:val="none" w:sz="0" w:space="0" w:color="auto"/>
        <w:right w:val="none" w:sz="0" w:space="0" w:color="auto"/>
      </w:divBdr>
    </w:div>
    <w:div w:id="1779251397">
      <w:bodyDiv w:val="1"/>
      <w:marLeft w:val="0"/>
      <w:marRight w:val="0"/>
      <w:marTop w:val="0"/>
      <w:marBottom w:val="0"/>
      <w:divBdr>
        <w:top w:val="none" w:sz="0" w:space="0" w:color="auto"/>
        <w:left w:val="none" w:sz="0" w:space="0" w:color="auto"/>
        <w:bottom w:val="none" w:sz="0" w:space="0" w:color="auto"/>
        <w:right w:val="none" w:sz="0" w:space="0" w:color="auto"/>
      </w:divBdr>
    </w:div>
    <w:div w:id="1784616364">
      <w:bodyDiv w:val="1"/>
      <w:marLeft w:val="0"/>
      <w:marRight w:val="0"/>
      <w:marTop w:val="0"/>
      <w:marBottom w:val="0"/>
      <w:divBdr>
        <w:top w:val="none" w:sz="0" w:space="0" w:color="auto"/>
        <w:left w:val="none" w:sz="0" w:space="0" w:color="auto"/>
        <w:bottom w:val="none" w:sz="0" w:space="0" w:color="auto"/>
        <w:right w:val="none" w:sz="0" w:space="0" w:color="auto"/>
      </w:divBdr>
    </w:div>
    <w:div w:id="1785030301">
      <w:bodyDiv w:val="1"/>
      <w:marLeft w:val="0"/>
      <w:marRight w:val="0"/>
      <w:marTop w:val="0"/>
      <w:marBottom w:val="0"/>
      <w:divBdr>
        <w:top w:val="none" w:sz="0" w:space="0" w:color="auto"/>
        <w:left w:val="none" w:sz="0" w:space="0" w:color="auto"/>
        <w:bottom w:val="none" w:sz="0" w:space="0" w:color="auto"/>
        <w:right w:val="none" w:sz="0" w:space="0" w:color="auto"/>
      </w:divBdr>
    </w:div>
    <w:div w:id="1788084677">
      <w:bodyDiv w:val="1"/>
      <w:marLeft w:val="0"/>
      <w:marRight w:val="0"/>
      <w:marTop w:val="0"/>
      <w:marBottom w:val="0"/>
      <w:divBdr>
        <w:top w:val="none" w:sz="0" w:space="0" w:color="auto"/>
        <w:left w:val="none" w:sz="0" w:space="0" w:color="auto"/>
        <w:bottom w:val="none" w:sz="0" w:space="0" w:color="auto"/>
        <w:right w:val="none" w:sz="0" w:space="0" w:color="auto"/>
      </w:divBdr>
    </w:div>
    <w:div w:id="1791391071">
      <w:bodyDiv w:val="1"/>
      <w:marLeft w:val="0"/>
      <w:marRight w:val="0"/>
      <w:marTop w:val="0"/>
      <w:marBottom w:val="0"/>
      <w:divBdr>
        <w:top w:val="none" w:sz="0" w:space="0" w:color="auto"/>
        <w:left w:val="none" w:sz="0" w:space="0" w:color="auto"/>
        <w:bottom w:val="none" w:sz="0" w:space="0" w:color="auto"/>
        <w:right w:val="none" w:sz="0" w:space="0" w:color="auto"/>
      </w:divBdr>
    </w:div>
    <w:div w:id="1804082264">
      <w:bodyDiv w:val="1"/>
      <w:marLeft w:val="0"/>
      <w:marRight w:val="0"/>
      <w:marTop w:val="0"/>
      <w:marBottom w:val="0"/>
      <w:divBdr>
        <w:top w:val="none" w:sz="0" w:space="0" w:color="auto"/>
        <w:left w:val="none" w:sz="0" w:space="0" w:color="auto"/>
        <w:bottom w:val="none" w:sz="0" w:space="0" w:color="auto"/>
        <w:right w:val="none" w:sz="0" w:space="0" w:color="auto"/>
      </w:divBdr>
    </w:div>
    <w:div w:id="1806895279">
      <w:bodyDiv w:val="1"/>
      <w:marLeft w:val="0"/>
      <w:marRight w:val="0"/>
      <w:marTop w:val="0"/>
      <w:marBottom w:val="0"/>
      <w:divBdr>
        <w:top w:val="none" w:sz="0" w:space="0" w:color="auto"/>
        <w:left w:val="none" w:sz="0" w:space="0" w:color="auto"/>
        <w:bottom w:val="none" w:sz="0" w:space="0" w:color="auto"/>
        <w:right w:val="none" w:sz="0" w:space="0" w:color="auto"/>
      </w:divBdr>
    </w:div>
    <w:div w:id="1812207940">
      <w:bodyDiv w:val="1"/>
      <w:marLeft w:val="0"/>
      <w:marRight w:val="0"/>
      <w:marTop w:val="0"/>
      <w:marBottom w:val="0"/>
      <w:divBdr>
        <w:top w:val="none" w:sz="0" w:space="0" w:color="auto"/>
        <w:left w:val="none" w:sz="0" w:space="0" w:color="auto"/>
        <w:bottom w:val="none" w:sz="0" w:space="0" w:color="auto"/>
        <w:right w:val="none" w:sz="0" w:space="0" w:color="auto"/>
      </w:divBdr>
    </w:div>
    <w:div w:id="1813598865">
      <w:bodyDiv w:val="1"/>
      <w:marLeft w:val="0"/>
      <w:marRight w:val="0"/>
      <w:marTop w:val="0"/>
      <w:marBottom w:val="0"/>
      <w:divBdr>
        <w:top w:val="none" w:sz="0" w:space="0" w:color="auto"/>
        <w:left w:val="none" w:sz="0" w:space="0" w:color="auto"/>
        <w:bottom w:val="none" w:sz="0" w:space="0" w:color="auto"/>
        <w:right w:val="none" w:sz="0" w:space="0" w:color="auto"/>
      </w:divBdr>
    </w:div>
    <w:div w:id="1816489495">
      <w:bodyDiv w:val="1"/>
      <w:marLeft w:val="0"/>
      <w:marRight w:val="0"/>
      <w:marTop w:val="0"/>
      <w:marBottom w:val="0"/>
      <w:divBdr>
        <w:top w:val="none" w:sz="0" w:space="0" w:color="auto"/>
        <w:left w:val="none" w:sz="0" w:space="0" w:color="auto"/>
        <w:bottom w:val="none" w:sz="0" w:space="0" w:color="auto"/>
        <w:right w:val="none" w:sz="0" w:space="0" w:color="auto"/>
      </w:divBdr>
    </w:div>
    <w:div w:id="1817843350">
      <w:bodyDiv w:val="1"/>
      <w:marLeft w:val="0"/>
      <w:marRight w:val="0"/>
      <w:marTop w:val="0"/>
      <w:marBottom w:val="0"/>
      <w:divBdr>
        <w:top w:val="none" w:sz="0" w:space="0" w:color="auto"/>
        <w:left w:val="none" w:sz="0" w:space="0" w:color="auto"/>
        <w:bottom w:val="none" w:sz="0" w:space="0" w:color="auto"/>
        <w:right w:val="none" w:sz="0" w:space="0" w:color="auto"/>
      </w:divBdr>
    </w:div>
    <w:div w:id="1823884647">
      <w:bodyDiv w:val="1"/>
      <w:marLeft w:val="0"/>
      <w:marRight w:val="0"/>
      <w:marTop w:val="0"/>
      <w:marBottom w:val="0"/>
      <w:divBdr>
        <w:top w:val="none" w:sz="0" w:space="0" w:color="auto"/>
        <w:left w:val="none" w:sz="0" w:space="0" w:color="auto"/>
        <w:bottom w:val="none" w:sz="0" w:space="0" w:color="auto"/>
        <w:right w:val="none" w:sz="0" w:space="0" w:color="auto"/>
      </w:divBdr>
    </w:div>
    <w:div w:id="1825584274">
      <w:bodyDiv w:val="1"/>
      <w:marLeft w:val="0"/>
      <w:marRight w:val="0"/>
      <w:marTop w:val="0"/>
      <w:marBottom w:val="0"/>
      <w:divBdr>
        <w:top w:val="none" w:sz="0" w:space="0" w:color="auto"/>
        <w:left w:val="none" w:sz="0" w:space="0" w:color="auto"/>
        <w:bottom w:val="none" w:sz="0" w:space="0" w:color="auto"/>
        <w:right w:val="none" w:sz="0" w:space="0" w:color="auto"/>
      </w:divBdr>
    </w:div>
    <w:div w:id="1825706483">
      <w:bodyDiv w:val="1"/>
      <w:marLeft w:val="0"/>
      <w:marRight w:val="0"/>
      <w:marTop w:val="0"/>
      <w:marBottom w:val="0"/>
      <w:divBdr>
        <w:top w:val="none" w:sz="0" w:space="0" w:color="auto"/>
        <w:left w:val="none" w:sz="0" w:space="0" w:color="auto"/>
        <w:bottom w:val="none" w:sz="0" w:space="0" w:color="auto"/>
        <w:right w:val="none" w:sz="0" w:space="0" w:color="auto"/>
      </w:divBdr>
    </w:div>
    <w:div w:id="1828939271">
      <w:bodyDiv w:val="1"/>
      <w:marLeft w:val="0"/>
      <w:marRight w:val="0"/>
      <w:marTop w:val="0"/>
      <w:marBottom w:val="0"/>
      <w:divBdr>
        <w:top w:val="none" w:sz="0" w:space="0" w:color="auto"/>
        <w:left w:val="none" w:sz="0" w:space="0" w:color="auto"/>
        <w:bottom w:val="none" w:sz="0" w:space="0" w:color="auto"/>
        <w:right w:val="none" w:sz="0" w:space="0" w:color="auto"/>
      </w:divBdr>
    </w:div>
    <w:div w:id="1834835192">
      <w:bodyDiv w:val="1"/>
      <w:marLeft w:val="0"/>
      <w:marRight w:val="0"/>
      <w:marTop w:val="0"/>
      <w:marBottom w:val="0"/>
      <w:divBdr>
        <w:top w:val="none" w:sz="0" w:space="0" w:color="auto"/>
        <w:left w:val="none" w:sz="0" w:space="0" w:color="auto"/>
        <w:bottom w:val="none" w:sz="0" w:space="0" w:color="auto"/>
        <w:right w:val="none" w:sz="0" w:space="0" w:color="auto"/>
      </w:divBdr>
    </w:div>
    <w:div w:id="1837183054">
      <w:bodyDiv w:val="1"/>
      <w:marLeft w:val="0"/>
      <w:marRight w:val="0"/>
      <w:marTop w:val="0"/>
      <w:marBottom w:val="0"/>
      <w:divBdr>
        <w:top w:val="none" w:sz="0" w:space="0" w:color="auto"/>
        <w:left w:val="none" w:sz="0" w:space="0" w:color="auto"/>
        <w:bottom w:val="none" w:sz="0" w:space="0" w:color="auto"/>
        <w:right w:val="none" w:sz="0" w:space="0" w:color="auto"/>
      </w:divBdr>
    </w:div>
    <w:div w:id="1838614724">
      <w:bodyDiv w:val="1"/>
      <w:marLeft w:val="0"/>
      <w:marRight w:val="0"/>
      <w:marTop w:val="0"/>
      <w:marBottom w:val="0"/>
      <w:divBdr>
        <w:top w:val="none" w:sz="0" w:space="0" w:color="auto"/>
        <w:left w:val="none" w:sz="0" w:space="0" w:color="auto"/>
        <w:bottom w:val="none" w:sz="0" w:space="0" w:color="auto"/>
        <w:right w:val="none" w:sz="0" w:space="0" w:color="auto"/>
      </w:divBdr>
    </w:div>
    <w:div w:id="1843623115">
      <w:bodyDiv w:val="1"/>
      <w:marLeft w:val="0"/>
      <w:marRight w:val="0"/>
      <w:marTop w:val="0"/>
      <w:marBottom w:val="0"/>
      <w:divBdr>
        <w:top w:val="none" w:sz="0" w:space="0" w:color="auto"/>
        <w:left w:val="none" w:sz="0" w:space="0" w:color="auto"/>
        <w:bottom w:val="none" w:sz="0" w:space="0" w:color="auto"/>
        <w:right w:val="none" w:sz="0" w:space="0" w:color="auto"/>
      </w:divBdr>
    </w:div>
    <w:div w:id="1856652367">
      <w:bodyDiv w:val="1"/>
      <w:marLeft w:val="0"/>
      <w:marRight w:val="0"/>
      <w:marTop w:val="0"/>
      <w:marBottom w:val="0"/>
      <w:divBdr>
        <w:top w:val="none" w:sz="0" w:space="0" w:color="auto"/>
        <w:left w:val="none" w:sz="0" w:space="0" w:color="auto"/>
        <w:bottom w:val="none" w:sz="0" w:space="0" w:color="auto"/>
        <w:right w:val="none" w:sz="0" w:space="0" w:color="auto"/>
      </w:divBdr>
    </w:div>
    <w:div w:id="1859541200">
      <w:bodyDiv w:val="1"/>
      <w:marLeft w:val="0"/>
      <w:marRight w:val="0"/>
      <w:marTop w:val="0"/>
      <w:marBottom w:val="0"/>
      <w:divBdr>
        <w:top w:val="none" w:sz="0" w:space="0" w:color="auto"/>
        <w:left w:val="none" w:sz="0" w:space="0" w:color="auto"/>
        <w:bottom w:val="none" w:sz="0" w:space="0" w:color="auto"/>
        <w:right w:val="none" w:sz="0" w:space="0" w:color="auto"/>
      </w:divBdr>
    </w:div>
    <w:div w:id="1865821609">
      <w:bodyDiv w:val="1"/>
      <w:marLeft w:val="0"/>
      <w:marRight w:val="0"/>
      <w:marTop w:val="0"/>
      <w:marBottom w:val="0"/>
      <w:divBdr>
        <w:top w:val="none" w:sz="0" w:space="0" w:color="auto"/>
        <w:left w:val="none" w:sz="0" w:space="0" w:color="auto"/>
        <w:bottom w:val="none" w:sz="0" w:space="0" w:color="auto"/>
        <w:right w:val="none" w:sz="0" w:space="0" w:color="auto"/>
      </w:divBdr>
    </w:div>
    <w:div w:id="1867794409">
      <w:bodyDiv w:val="1"/>
      <w:marLeft w:val="0"/>
      <w:marRight w:val="0"/>
      <w:marTop w:val="0"/>
      <w:marBottom w:val="0"/>
      <w:divBdr>
        <w:top w:val="none" w:sz="0" w:space="0" w:color="auto"/>
        <w:left w:val="none" w:sz="0" w:space="0" w:color="auto"/>
        <w:bottom w:val="none" w:sz="0" w:space="0" w:color="auto"/>
        <w:right w:val="none" w:sz="0" w:space="0" w:color="auto"/>
      </w:divBdr>
    </w:div>
    <w:div w:id="1869367195">
      <w:bodyDiv w:val="1"/>
      <w:marLeft w:val="0"/>
      <w:marRight w:val="0"/>
      <w:marTop w:val="0"/>
      <w:marBottom w:val="0"/>
      <w:divBdr>
        <w:top w:val="none" w:sz="0" w:space="0" w:color="auto"/>
        <w:left w:val="none" w:sz="0" w:space="0" w:color="auto"/>
        <w:bottom w:val="none" w:sz="0" w:space="0" w:color="auto"/>
        <w:right w:val="none" w:sz="0" w:space="0" w:color="auto"/>
      </w:divBdr>
    </w:div>
    <w:div w:id="1872650993">
      <w:bodyDiv w:val="1"/>
      <w:marLeft w:val="0"/>
      <w:marRight w:val="0"/>
      <w:marTop w:val="0"/>
      <w:marBottom w:val="0"/>
      <w:divBdr>
        <w:top w:val="none" w:sz="0" w:space="0" w:color="auto"/>
        <w:left w:val="none" w:sz="0" w:space="0" w:color="auto"/>
        <w:bottom w:val="none" w:sz="0" w:space="0" w:color="auto"/>
        <w:right w:val="none" w:sz="0" w:space="0" w:color="auto"/>
      </w:divBdr>
    </w:div>
    <w:div w:id="1876963881">
      <w:bodyDiv w:val="1"/>
      <w:marLeft w:val="0"/>
      <w:marRight w:val="0"/>
      <w:marTop w:val="0"/>
      <w:marBottom w:val="0"/>
      <w:divBdr>
        <w:top w:val="none" w:sz="0" w:space="0" w:color="auto"/>
        <w:left w:val="none" w:sz="0" w:space="0" w:color="auto"/>
        <w:bottom w:val="none" w:sz="0" w:space="0" w:color="auto"/>
        <w:right w:val="none" w:sz="0" w:space="0" w:color="auto"/>
      </w:divBdr>
    </w:div>
    <w:div w:id="1877308035">
      <w:bodyDiv w:val="1"/>
      <w:marLeft w:val="0"/>
      <w:marRight w:val="0"/>
      <w:marTop w:val="0"/>
      <w:marBottom w:val="0"/>
      <w:divBdr>
        <w:top w:val="none" w:sz="0" w:space="0" w:color="auto"/>
        <w:left w:val="none" w:sz="0" w:space="0" w:color="auto"/>
        <w:bottom w:val="none" w:sz="0" w:space="0" w:color="auto"/>
        <w:right w:val="none" w:sz="0" w:space="0" w:color="auto"/>
      </w:divBdr>
    </w:div>
    <w:div w:id="1878079903">
      <w:bodyDiv w:val="1"/>
      <w:marLeft w:val="0"/>
      <w:marRight w:val="0"/>
      <w:marTop w:val="0"/>
      <w:marBottom w:val="0"/>
      <w:divBdr>
        <w:top w:val="none" w:sz="0" w:space="0" w:color="auto"/>
        <w:left w:val="none" w:sz="0" w:space="0" w:color="auto"/>
        <w:bottom w:val="none" w:sz="0" w:space="0" w:color="auto"/>
        <w:right w:val="none" w:sz="0" w:space="0" w:color="auto"/>
      </w:divBdr>
    </w:div>
    <w:div w:id="1879465071">
      <w:bodyDiv w:val="1"/>
      <w:marLeft w:val="0"/>
      <w:marRight w:val="0"/>
      <w:marTop w:val="0"/>
      <w:marBottom w:val="0"/>
      <w:divBdr>
        <w:top w:val="none" w:sz="0" w:space="0" w:color="auto"/>
        <w:left w:val="none" w:sz="0" w:space="0" w:color="auto"/>
        <w:bottom w:val="none" w:sz="0" w:space="0" w:color="auto"/>
        <w:right w:val="none" w:sz="0" w:space="0" w:color="auto"/>
      </w:divBdr>
    </w:div>
    <w:div w:id="1880508223">
      <w:bodyDiv w:val="1"/>
      <w:marLeft w:val="0"/>
      <w:marRight w:val="0"/>
      <w:marTop w:val="0"/>
      <w:marBottom w:val="0"/>
      <w:divBdr>
        <w:top w:val="none" w:sz="0" w:space="0" w:color="auto"/>
        <w:left w:val="none" w:sz="0" w:space="0" w:color="auto"/>
        <w:bottom w:val="none" w:sz="0" w:space="0" w:color="auto"/>
        <w:right w:val="none" w:sz="0" w:space="0" w:color="auto"/>
      </w:divBdr>
    </w:div>
    <w:div w:id="1880777677">
      <w:bodyDiv w:val="1"/>
      <w:marLeft w:val="0"/>
      <w:marRight w:val="0"/>
      <w:marTop w:val="0"/>
      <w:marBottom w:val="0"/>
      <w:divBdr>
        <w:top w:val="none" w:sz="0" w:space="0" w:color="auto"/>
        <w:left w:val="none" w:sz="0" w:space="0" w:color="auto"/>
        <w:bottom w:val="none" w:sz="0" w:space="0" w:color="auto"/>
        <w:right w:val="none" w:sz="0" w:space="0" w:color="auto"/>
      </w:divBdr>
    </w:div>
    <w:div w:id="1881622109">
      <w:bodyDiv w:val="1"/>
      <w:marLeft w:val="0"/>
      <w:marRight w:val="0"/>
      <w:marTop w:val="0"/>
      <w:marBottom w:val="0"/>
      <w:divBdr>
        <w:top w:val="none" w:sz="0" w:space="0" w:color="auto"/>
        <w:left w:val="none" w:sz="0" w:space="0" w:color="auto"/>
        <w:bottom w:val="none" w:sz="0" w:space="0" w:color="auto"/>
        <w:right w:val="none" w:sz="0" w:space="0" w:color="auto"/>
      </w:divBdr>
    </w:div>
    <w:div w:id="1882085570">
      <w:bodyDiv w:val="1"/>
      <w:marLeft w:val="0"/>
      <w:marRight w:val="0"/>
      <w:marTop w:val="0"/>
      <w:marBottom w:val="0"/>
      <w:divBdr>
        <w:top w:val="none" w:sz="0" w:space="0" w:color="auto"/>
        <w:left w:val="none" w:sz="0" w:space="0" w:color="auto"/>
        <w:bottom w:val="none" w:sz="0" w:space="0" w:color="auto"/>
        <w:right w:val="none" w:sz="0" w:space="0" w:color="auto"/>
      </w:divBdr>
    </w:div>
    <w:div w:id="1882090877">
      <w:bodyDiv w:val="1"/>
      <w:marLeft w:val="0"/>
      <w:marRight w:val="0"/>
      <w:marTop w:val="0"/>
      <w:marBottom w:val="0"/>
      <w:divBdr>
        <w:top w:val="none" w:sz="0" w:space="0" w:color="auto"/>
        <w:left w:val="none" w:sz="0" w:space="0" w:color="auto"/>
        <w:bottom w:val="none" w:sz="0" w:space="0" w:color="auto"/>
        <w:right w:val="none" w:sz="0" w:space="0" w:color="auto"/>
      </w:divBdr>
    </w:div>
    <w:div w:id="1892114340">
      <w:bodyDiv w:val="1"/>
      <w:marLeft w:val="0"/>
      <w:marRight w:val="0"/>
      <w:marTop w:val="0"/>
      <w:marBottom w:val="0"/>
      <w:divBdr>
        <w:top w:val="none" w:sz="0" w:space="0" w:color="auto"/>
        <w:left w:val="none" w:sz="0" w:space="0" w:color="auto"/>
        <w:bottom w:val="none" w:sz="0" w:space="0" w:color="auto"/>
        <w:right w:val="none" w:sz="0" w:space="0" w:color="auto"/>
      </w:divBdr>
    </w:div>
    <w:div w:id="1898472723">
      <w:bodyDiv w:val="1"/>
      <w:marLeft w:val="0"/>
      <w:marRight w:val="0"/>
      <w:marTop w:val="0"/>
      <w:marBottom w:val="0"/>
      <w:divBdr>
        <w:top w:val="none" w:sz="0" w:space="0" w:color="auto"/>
        <w:left w:val="none" w:sz="0" w:space="0" w:color="auto"/>
        <w:bottom w:val="none" w:sz="0" w:space="0" w:color="auto"/>
        <w:right w:val="none" w:sz="0" w:space="0" w:color="auto"/>
      </w:divBdr>
    </w:div>
    <w:div w:id="1899122080">
      <w:bodyDiv w:val="1"/>
      <w:marLeft w:val="0"/>
      <w:marRight w:val="0"/>
      <w:marTop w:val="0"/>
      <w:marBottom w:val="0"/>
      <w:divBdr>
        <w:top w:val="none" w:sz="0" w:space="0" w:color="auto"/>
        <w:left w:val="none" w:sz="0" w:space="0" w:color="auto"/>
        <w:bottom w:val="none" w:sz="0" w:space="0" w:color="auto"/>
        <w:right w:val="none" w:sz="0" w:space="0" w:color="auto"/>
      </w:divBdr>
    </w:div>
    <w:div w:id="1899782938">
      <w:bodyDiv w:val="1"/>
      <w:marLeft w:val="0"/>
      <w:marRight w:val="0"/>
      <w:marTop w:val="0"/>
      <w:marBottom w:val="0"/>
      <w:divBdr>
        <w:top w:val="none" w:sz="0" w:space="0" w:color="auto"/>
        <w:left w:val="none" w:sz="0" w:space="0" w:color="auto"/>
        <w:bottom w:val="none" w:sz="0" w:space="0" w:color="auto"/>
        <w:right w:val="none" w:sz="0" w:space="0" w:color="auto"/>
      </w:divBdr>
    </w:div>
    <w:div w:id="1901287978">
      <w:bodyDiv w:val="1"/>
      <w:marLeft w:val="0"/>
      <w:marRight w:val="0"/>
      <w:marTop w:val="0"/>
      <w:marBottom w:val="0"/>
      <w:divBdr>
        <w:top w:val="none" w:sz="0" w:space="0" w:color="auto"/>
        <w:left w:val="none" w:sz="0" w:space="0" w:color="auto"/>
        <w:bottom w:val="none" w:sz="0" w:space="0" w:color="auto"/>
        <w:right w:val="none" w:sz="0" w:space="0" w:color="auto"/>
      </w:divBdr>
    </w:div>
    <w:div w:id="1904755493">
      <w:bodyDiv w:val="1"/>
      <w:marLeft w:val="0"/>
      <w:marRight w:val="0"/>
      <w:marTop w:val="0"/>
      <w:marBottom w:val="0"/>
      <w:divBdr>
        <w:top w:val="none" w:sz="0" w:space="0" w:color="auto"/>
        <w:left w:val="none" w:sz="0" w:space="0" w:color="auto"/>
        <w:bottom w:val="none" w:sz="0" w:space="0" w:color="auto"/>
        <w:right w:val="none" w:sz="0" w:space="0" w:color="auto"/>
      </w:divBdr>
    </w:div>
    <w:div w:id="1909731266">
      <w:bodyDiv w:val="1"/>
      <w:marLeft w:val="0"/>
      <w:marRight w:val="0"/>
      <w:marTop w:val="0"/>
      <w:marBottom w:val="0"/>
      <w:divBdr>
        <w:top w:val="none" w:sz="0" w:space="0" w:color="auto"/>
        <w:left w:val="none" w:sz="0" w:space="0" w:color="auto"/>
        <w:bottom w:val="none" w:sz="0" w:space="0" w:color="auto"/>
        <w:right w:val="none" w:sz="0" w:space="0" w:color="auto"/>
      </w:divBdr>
    </w:div>
    <w:div w:id="1911967078">
      <w:bodyDiv w:val="1"/>
      <w:marLeft w:val="0"/>
      <w:marRight w:val="0"/>
      <w:marTop w:val="0"/>
      <w:marBottom w:val="0"/>
      <w:divBdr>
        <w:top w:val="none" w:sz="0" w:space="0" w:color="auto"/>
        <w:left w:val="none" w:sz="0" w:space="0" w:color="auto"/>
        <w:bottom w:val="none" w:sz="0" w:space="0" w:color="auto"/>
        <w:right w:val="none" w:sz="0" w:space="0" w:color="auto"/>
      </w:divBdr>
    </w:div>
    <w:div w:id="1916236775">
      <w:bodyDiv w:val="1"/>
      <w:marLeft w:val="0"/>
      <w:marRight w:val="0"/>
      <w:marTop w:val="0"/>
      <w:marBottom w:val="0"/>
      <w:divBdr>
        <w:top w:val="none" w:sz="0" w:space="0" w:color="auto"/>
        <w:left w:val="none" w:sz="0" w:space="0" w:color="auto"/>
        <w:bottom w:val="none" w:sz="0" w:space="0" w:color="auto"/>
        <w:right w:val="none" w:sz="0" w:space="0" w:color="auto"/>
      </w:divBdr>
    </w:div>
    <w:div w:id="1930773678">
      <w:bodyDiv w:val="1"/>
      <w:marLeft w:val="0"/>
      <w:marRight w:val="0"/>
      <w:marTop w:val="0"/>
      <w:marBottom w:val="0"/>
      <w:divBdr>
        <w:top w:val="none" w:sz="0" w:space="0" w:color="auto"/>
        <w:left w:val="none" w:sz="0" w:space="0" w:color="auto"/>
        <w:bottom w:val="none" w:sz="0" w:space="0" w:color="auto"/>
        <w:right w:val="none" w:sz="0" w:space="0" w:color="auto"/>
      </w:divBdr>
    </w:div>
    <w:div w:id="1939944350">
      <w:bodyDiv w:val="1"/>
      <w:marLeft w:val="0"/>
      <w:marRight w:val="0"/>
      <w:marTop w:val="0"/>
      <w:marBottom w:val="0"/>
      <w:divBdr>
        <w:top w:val="none" w:sz="0" w:space="0" w:color="auto"/>
        <w:left w:val="none" w:sz="0" w:space="0" w:color="auto"/>
        <w:bottom w:val="none" w:sz="0" w:space="0" w:color="auto"/>
        <w:right w:val="none" w:sz="0" w:space="0" w:color="auto"/>
      </w:divBdr>
    </w:div>
    <w:div w:id="1940210301">
      <w:bodyDiv w:val="1"/>
      <w:marLeft w:val="0"/>
      <w:marRight w:val="0"/>
      <w:marTop w:val="0"/>
      <w:marBottom w:val="0"/>
      <w:divBdr>
        <w:top w:val="none" w:sz="0" w:space="0" w:color="auto"/>
        <w:left w:val="none" w:sz="0" w:space="0" w:color="auto"/>
        <w:bottom w:val="none" w:sz="0" w:space="0" w:color="auto"/>
        <w:right w:val="none" w:sz="0" w:space="0" w:color="auto"/>
      </w:divBdr>
    </w:div>
    <w:div w:id="1940286380">
      <w:bodyDiv w:val="1"/>
      <w:marLeft w:val="0"/>
      <w:marRight w:val="0"/>
      <w:marTop w:val="0"/>
      <w:marBottom w:val="0"/>
      <w:divBdr>
        <w:top w:val="none" w:sz="0" w:space="0" w:color="auto"/>
        <w:left w:val="none" w:sz="0" w:space="0" w:color="auto"/>
        <w:bottom w:val="none" w:sz="0" w:space="0" w:color="auto"/>
        <w:right w:val="none" w:sz="0" w:space="0" w:color="auto"/>
      </w:divBdr>
    </w:div>
    <w:div w:id="1946690922">
      <w:bodyDiv w:val="1"/>
      <w:marLeft w:val="0"/>
      <w:marRight w:val="0"/>
      <w:marTop w:val="0"/>
      <w:marBottom w:val="0"/>
      <w:divBdr>
        <w:top w:val="none" w:sz="0" w:space="0" w:color="auto"/>
        <w:left w:val="none" w:sz="0" w:space="0" w:color="auto"/>
        <w:bottom w:val="none" w:sz="0" w:space="0" w:color="auto"/>
        <w:right w:val="none" w:sz="0" w:space="0" w:color="auto"/>
      </w:divBdr>
    </w:div>
    <w:div w:id="1951273965">
      <w:bodyDiv w:val="1"/>
      <w:marLeft w:val="0"/>
      <w:marRight w:val="0"/>
      <w:marTop w:val="0"/>
      <w:marBottom w:val="0"/>
      <w:divBdr>
        <w:top w:val="none" w:sz="0" w:space="0" w:color="auto"/>
        <w:left w:val="none" w:sz="0" w:space="0" w:color="auto"/>
        <w:bottom w:val="none" w:sz="0" w:space="0" w:color="auto"/>
        <w:right w:val="none" w:sz="0" w:space="0" w:color="auto"/>
      </w:divBdr>
    </w:div>
    <w:div w:id="1956209861">
      <w:bodyDiv w:val="1"/>
      <w:marLeft w:val="0"/>
      <w:marRight w:val="0"/>
      <w:marTop w:val="0"/>
      <w:marBottom w:val="0"/>
      <w:divBdr>
        <w:top w:val="none" w:sz="0" w:space="0" w:color="auto"/>
        <w:left w:val="none" w:sz="0" w:space="0" w:color="auto"/>
        <w:bottom w:val="none" w:sz="0" w:space="0" w:color="auto"/>
        <w:right w:val="none" w:sz="0" w:space="0" w:color="auto"/>
      </w:divBdr>
    </w:div>
    <w:div w:id="1956790616">
      <w:bodyDiv w:val="1"/>
      <w:marLeft w:val="0"/>
      <w:marRight w:val="0"/>
      <w:marTop w:val="0"/>
      <w:marBottom w:val="0"/>
      <w:divBdr>
        <w:top w:val="none" w:sz="0" w:space="0" w:color="auto"/>
        <w:left w:val="none" w:sz="0" w:space="0" w:color="auto"/>
        <w:bottom w:val="none" w:sz="0" w:space="0" w:color="auto"/>
        <w:right w:val="none" w:sz="0" w:space="0" w:color="auto"/>
      </w:divBdr>
    </w:div>
    <w:div w:id="1975519421">
      <w:bodyDiv w:val="1"/>
      <w:marLeft w:val="0"/>
      <w:marRight w:val="0"/>
      <w:marTop w:val="0"/>
      <w:marBottom w:val="0"/>
      <w:divBdr>
        <w:top w:val="none" w:sz="0" w:space="0" w:color="auto"/>
        <w:left w:val="none" w:sz="0" w:space="0" w:color="auto"/>
        <w:bottom w:val="none" w:sz="0" w:space="0" w:color="auto"/>
        <w:right w:val="none" w:sz="0" w:space="0" w:color="auto"/>
      </w:divBdr>
    </w:div>
    <w:div w:id="1980529665">
      <w:bodyDiv w:val="1"/>
      <w:marLeft w:val="0"/>
      <w:marRight w:val="0"/>
      <w:marTop w:val="0"/>
      <w:marBottom w:val="0"/>
      <w:divBdr>
        <w:top w:val="none" w:sz="0" w:space="0" w:color="auto"/>
        <w:left w:val="none" w:sz="0" w:space="0" w:color="auto"/>
        <w:bottom w:val="none" w:sz="0" w:space="0" w:color="auto"/>
        <w:right w:val="none" w:sz="0" w:space="0" w:color="auto"/>
      </w:divBdr>
    </w:div>
    <w:div w:id="1987510505">
      <w:bodyDiv w:val="1"/>
      <w:marLeft w:val="0"/>
      <w:marRight w:val="0"/>
      <w:marTop w:val="0"/>
      <w:marBottom w:val="0"/>
      <w:divBdr>
        <w:top w:val="none" w:sz="0" w:space="0" w:color="auto"/>
        <w:left w:val="none" w:sz="0" w:space="0" w:color="auto"/>
        <w:bottom w:val="none" w:sz="0" w:space="0" w:color="auto"/>
        <w:right w:val="none" w:sz="0" w:space="0" w:color="auto"/>
      </w:divBdr>
    </w:div>
    <w:div w:id="1989699551">
      <w:bodyDiv w:val="1"/>
      <w:marLeft w:val="0"/>
      <w:marRight w:val="0"/>
      <w:marTop w:val="0"/>
      <w:marBottom w:val="0"/>
      <w:divBdr>
        <w:top w:val="none" w:sz="0" w:space="0" w:color="auto"/>
        <w:left w:val="none" w:sz="0" w:space="0" w:color="auto"/>
        <w:bottom w:val="none" w:sz="0" w:space="0" w:color="auto"/>
        <w:right w:val="none" w:sz="0" w:space="0" w:color="auto"/>
      </w:divBdr>
    </w:div>
    <w:div w:id="2008247238">
      <w:bodyDiv w:val="1"/>
      <w:marLeft w:val="0"/>
      <w:marRight w:val="0"/>
      <w:marTop w:val="0"/>
      <w:marBottom w:val="0"/>
      <w:divBdr>
        <w:top w:val="none" w:sz="0" w:space="0" w:color="auto"/>
        <w:left w:val="none" w:sz="0" w:space="0" w:color="auto"/>
        <w:bottom w:val="none" w:sz="0" w:space="0" w:color="auto"/>
        <w:right w:val="none" w:sz="0" w:space="0" w:color="auto"/>
      </w:divBdr>
    </w:div>
    <w:div w:id="2010209930">
      <w:bodyDiv w:val="1"/>
      <w:marLeft w:val="0"/>
      <w:marRight w:val="0"/>
      <w:marTop w:val="0"/>
      <w:marBottom w:val="0"/>
      <w:divBdr>
        <w:top w:val="none" w:sz="0" w:space="0" w:color="auto"/>
        <w:left w:val="none" w:sz="0" w:space="0" w:color="auto"/>
        <w:bottom w:val="none" w:sz="0" w:space="0" w:color="auto"/>
        <w:right w:val="none" w:sz="0" w:space="0" w:color="auto"/>
      </w:divBdr>
    </w:div>
    <w:div w:id="2015105691">
      <w:bodyDiv w:val="1"/>
      <w:marLeft w:val="0"/>
      <w:marRight w:val="0"/>
      <w:marTop w:val="0"/>
      <w:marBottom w:val="0"/>
      <w:divBdr>
        <w:top w:val="none" w:sz="0" w:space="0" w:color="auto"/>
        <w:left w:val="none" w:sz="0" w:space="0" w:color="auto"/>
        <w:bottom w:val="none" w:sz="0" w:space="0" w:color="auto"/>
        <w:right w:val="none" w:sz="0" w:space="0" w:color="auto"/>
      </w:divBdr>
    </w:div>
    <w:div w:id="2022973198">
      <w:bodyDiv w:val="1"/>
      <w:marLeft w:val="0"/>
      <w:marRight w:val="0"/>
      <w:marTop w:val="0"/>
      <w:marBottom w:val="0"/>
      <w:divBdr>
        <w:top w:val="none" w:sz="0" w:space="0" w:color="auto"/>
        <w:left w:val="none" w:sz="0" w:space="0" w:color="auto"/>
        <w:bottom w:val="none" w:sz="0" w:space="0" w:color="auto"/>
        <w:right w:val="none" w:sz="0" w:space="0" w:color="auto"/>
      </w:divBdr>
    </w:div>
    <w:div w:id="2031029104">
      <w:bodyDiv w:val="1"/>
      <w:marLeft w:val="0"/>
      <w:marRight w:val="0"/>
      <w:marTop w:val="0"/>
      <w:marBottom w:val="0"/>
      <w:divBdr>
        <w:top w:val="none" w:sz="0" w:space="0" w:color="auto"/>
        <w:left w:val="none" w:sz="0" w:space="0" w:color="auto"/>
        <w:bottom w:val="none" w:sz="0" w:space="0" w:color="auto"/>
        <w:right w:val="none" w:sz="0" w:space="0" w:color="auto"/>
      </w:divBdr>
    </w:div>
    <w:div w:id="2034064112">
      <w:bodyDiv w:val="1"/>
      <w:marLeft w:val="0"/>
      <w:marRight w:val="0"/>
      <w:marTop w:val="0"/>
      <w:marBottom w:val="0"/>
      <w:divBdr>
        <w:top w:val="none" w:sz="0" w:space="0" w:color="auto"/>
        <w:left w:val="none" w:sz="0" w:space="0" w:color="auto"/>
        <w:bottom w:val="none" w:sz="0" w:space="0" w:color="auto"/>
        <w:right w:val="none" w:sz="0" w:space="0" w:color="auto"/>
      </w:divBdr>
    </w:div>
    <w:div w:id="2040545041">
      <w:bodyDiv w:val="1"/>
      <w:marLeft w:val="0"/>
      <w:marRight w:val="0"/>
      <w:marTop w:val="0"/>
      <w:marBottom w:val="0"/>
      <w:divBdr>
        <w:top w:val="none" w:sz="0" w:space="0" w:color="auto"/>
        <w:left w:val="none" w:sz="0" w:space="0" w:color="auto"/>
        <w:bottom w:val="none" w:sz="0" w:space="0" w:color="auto"/>
        <w:right w:val="none" w:sz="0" w:space="0" w:color="auto"/>
      </w:divBdr>
    </w:div>
    <w:div w:id="2041785660">
      <w:bodyDiv w:val="1"/>
      <w:marLeft w:val="0"/>
      <w:marRight w:val="0"/>
      <w:marTop w:val="0"/>
      <w:marBottom w:val="0"/>
      <w:divBdr>
        <w:top w:val="none" w:sz="0" w:space="0" w:color="auto"/>
        <w:left w:val="none" w:sz="0" w:space="0" w:color="auto"/>
        <w:bottom w:val="none" w:sz="0" w:space="0" w:color="auto"/>
        <w:right w:val="none" w:sz="0" w:space="0" w:color="auto"/>
      </w:divBdr>
    </w:div>
    <w:div w:id="2047365193">
      <w:bodyDiv w:val="1"/>
      <w:marLeft w:val="0"/>
      <w:marRight w:val="0"/>
      <w:marTop w:val="0"/>
      <w:marBottom w:val="0"/>
      <w:divBdr>
        <w:top w:val="none" w:sz="0" w:space="0" w:color="auto"/>
        <w:left w:val="none" w:sz="0" w:space="0" w:color="auto"/>
        <w:bottom w:val="none" w:sz="0" w:space="0" w:color="auto"/>
        <w:right w:val="none" w:sz="0" w:space="0" w:color="auto"/>
      </w:divBdr>
    </w:div>
    <w:div w:id="2047371065">
      <w:bodyDiv w:val="1"/>
      <w:marLeft w:val="0"/>
      <w:marRight w:val="0"/>
      <w:marTop w:val="0"/>
      <w:marBottom w:val="0"/>
      <w:divBdr>
        <w:top w:val="none" w:sz="0" w:space="0" w:color="auto"/>
        <w:left w:val="none" w:sz="0" w:space="0" w:color="auto"/>
        <w:bottom w:val="none" w:sz="0" w:space="0" w:color="auto"/>
        <w:right w:val="none" w:sz="0" w:space="0" w:color="auto"/>
      </w:divBdr>
    </w:div>
    <w:div w:id="2048216014">
      <w:bodyDiv w:val="1"/>
      <w:marLeft w:val="0"/>
      <w:marRight w:val="0"/>
      <w:marTop w:val="0"/>
      <w:marBottom w:val="0"/>
      <w:divBdr>
        <w:top w:val="none" w:sz="0" w:space="0" w:color="auto"/>
        <w:left w:val="none" w:sz="0" w:space="0" w:color="auto"/>
        <w:bottom w:val="none" w:sz="0" w:space="0" w:color="auto"/>
        <w:right w:val="none" w:sz="0" w:space="0" w:color="auto"/>
      </w:divBdr>
    </w:div>
    <w:div w:id="2057241761">
      <w:bodyDiv w:val="1"/>
      <w:marLeft w:val="0"/>
      <w:marRight w:val="0"/>
      <w:marTop w:val="0"/>
      <w:marBottom w:val="0"/>
      <w:divBdr>
        <w:top w:val="none" w:sz="0" w:space="0" w:color="auto"/>
        <w:left w:val="none" w:sz="0" w:space="0" w:color="auto"/>
        <w:bottom w:val="none" w:sz="0" w:space="0" w:color="auto"/>
        <w:right w:val="none" w:sz="0" w:space="0" w:color="auto"/>
      </w:divBdr>
    </w:div>
    <w:div w:id="2059694762">
      <w:bodyDiv w:val="1"/>
      <w:marLeft w:val="0"/>
      <w:marRight w:val="0"/>
      <w:marTop w:val="0"/>
      <w:marBottom w:val="0"/>
      <w:divBdr>
        <w:top w:val="none" w:sz="0" w:space="0" w:color="auto"/>
        <w:left w:val="none" w:sz="0" w:space="0" w:color="auto"/>
        <w:bottom w:val="none" w:sz="0" w:space="0" w:color="auto"/>
        <w:right w:val="none" w:sz="0" w:space="0" w:color="auto"/>
      </w:divBdr>
    </w:div>
    <w:div w:id="2062361712">
      <w:bodyDiv w:val="1"/>
      <w:marLeft w:val="0"/>
      <w:marRight w:val="0"/>
      <w:marTop w:val="0"/>
      <w:marBottom w:val="0"/>
      <w:divBdr>
        <w:top w:val="none" w:sz="0" w:space="0" w:color="auto"/>
        <w:left w:val="none" w:sz="0" w:space="0" w:color="auto"/>
        <w:bottom w:val="none" w:sz="0" w:space="0" w:color="auto"/>
        <w:right w:val="none" w:sz="0" w:space="0" w:color="auto"/>
      </w:divBdr>
    </w:div>
    <w:div w:id="2067409866">
      <w:bodyDiv w:val="1"/>
      <w:marLeft w:val="0"/>
      <w:marRight w:val="0"/>
      <w:marTop w:val="0"/>
      <w:marBottom w:val="0"/>
      <w:divBdr>
        <w:top w:val="none" w:sz="0" w:space="0" w:color="auto"/>
        <w:left w:val="none" w:sz="0" w:space="0" w:color="auto"/>
        <w:bottom w:val="none" w:sz="0" w:space="0" w:color="auto"/>
        <w:right w:val="none" w:sz="0" w:space="0" w:color="auto"/>
      </w:divBdr>
    </w:div>
    <w:div w:id="2070303513">
      <w:bodyDiv w:val="1"/>
      <w:marLeft w:val="0"/>
      <w:marRight w:val="0"/>
      <w:marTop w:val="0"/>
      <w:marBottom w:val="0"/>
      <w:divBdr>
        <w:top w:val="none" w:sz="0" w:space="0" w:color="auto"/>
        <w:left w:val="none" w:sz="0" w:space="0" w:color="auto"/>
        <w:bottom w:val="none" w:sz="0" w:space="0" w:color="auto"/>
        <w:right w:val="none" w:sz="0" w:space="0" w:color="auto"/>
      </w:divBdr>
    </w:div>
    <w:div w:id="2073195302">
      <w:bodyDiv w:val="1"/>
      <w:marLeft w:val="0"/>
      <w:marRight w:val="0"/>
      <w:marTop w:val="0"/>
      <w:marBottom w:val="0"/>
      <w:divBdr>
        <w:top w:val="none" w:sz="0" w:space="0" w:color="auto"/>
        <w:left w:val="none" w:sz="0" w:space="0" w:color="auto"/>
        <w:bottom w:val="none" w:sz="0" w:space="0" w:color="auto"/>
        <w:right w:val="none" w:sz="0" w:space="0" w:color="auto"/>
      </w:divBdr>
    </w:div>
    <w:div w:id="2080858940">
      <w:bodyDiv w:val="1"/>
      <w:marLeft w:val="0"/>
      <w:marRight w:val="0"/>
      <w:marTop w:val="0"/>
      <w:marBottom w:val="0"/>
      <w:divBdr>
        <w:top w:val="none" w:sz="0" w:space="0" w:color="auto"/>
        <w:left w:val="none" w:sz="0" w:space="0" w:color="auto"/>
        <w:bottom w:val="none" w:sz="0" w:space="0" w:color="auto"/>
        <w:right w:val="none" w:sz="0" w:space="0" w:color="auto"/>
      </w:divBdr>
    </w:div>
    <w:div w:id="2083328088">
      <w:bodyDiv w:val="1"/>
      <w:marLeft w:val="0"/>
      <w:marRight w:val="0"/>
      <w:marTop w:val="0"/>
      <w:marBottom w:val="0"/>
      <w:divBdr>
        <w:top w:val="none" w:sz="0" w:space="0" w:color="auto"/>
        <w:left w:val="none" w:sz="0" w:space="0" w:color="auto"/>
        <w:bottom w:val="none" w:sz="0" w:space="0" w:color="auto"/>
        <w:right w:val="none" w:sz="0" w:space="0" w:color="auto"/>
      </w:divBdr>
    </w:div>
    <w:div w:id="2093315865">
      <w:bodyDiv w:val="1"/>
      <w:marLeft w:val="0"/>
      <w:marRight w:val="0"/>
      <w:marTop w:val="0"/>
      <w:marBottom w:val="0"/>
      <w:divBdr>
        <w:top w:val="none" w:sz="0" w:space="0" w:color="auto"/>
        <w:left w:val="none" w:sz="0" w:space="0" w:color="auto"/>
        <w:bottom w:val="none" w:sz="0" w:space="0" w:color="auto"/>
        <w:right w:val="none" w:sz="0" w:space="0" w:color="auto"/>
      </w:divBdr>
    </w:div>
    <w:div w:id="2101635511">
      <w:bodyDiv w:val="1"/>
      <w:marLeft w:val="0"/>
      <w:marRight w:val="0"/>
      <w:marTop w:val="0"/>
      <w:marBottom w:val="0"/>
      <w:divBdr>
        <w:top w:val="none" w:sz="0" w:space="0" w:color="auto"/>
        <w:left w:val="none" w:sz="0" w:space="0" w:color="auto"/>
        <w:bottom w:val="none" w:sz="0" w:space="0" w:color="auto"/>
        <w:right w:val="none" w:sz="0" w:space="0" w:color="auto"/>
      </w:divBdr>
    </w:div>
    <w:div w:id="2116516992">
      <w:bodyDiv w:val="1"/>
      <w:marLeft w:val="0"/>
      <w:marRight w:val="0"/>
      <w:marTop w:val="0"/>
      <w:marBottom w:val="0"/>
      <w:divBdr>
        <w:top w:val="none" w:sz="0" w:space="0" w:color="auto"/>
        <w:left w:val="none" w:sz="0" w:space="0" w:color="auto"/>
        <w:bottom w:val="none" w:sz="0" w:space="0" w:color="auto"/>
        <w:right w:val="none" w:sz="0" w:space="0" w:color="auto"/>
      </w:divBdr>
    </w:div>
    <w:div w:id="2119327440">
      <w:bodyDiv w:val="1"/>
      <w:marLeft w:val="0"/>
      <w:marRight w:val="0"/>
      <w:marTop w:val="0"/>
      <w:marBottom w:val="0"/>
      <w:divBdr>
        <w:top w:val="none" w:sz="0" w:space="0" w:color="auto"/>
        <w:left w:val="none" w:sz="0" w:space="0" w:color="auto"/>
        <w:bottom w:val="none" w:sz="0" w:space="0" w:color="auto"/>
        <w:right w:val="none" w:sz="0" w:space="0" w:color="auto"/>
      </w:divBdr>
    </w:div>
    <w:div w:id="2124374259">
      <w:bodyDiv w:val="1"/>
      <w:marLeft w:val="0"/>
      <w:marRight w:val="0"/>
      <w:marTop w:val="0"/>
      <w:marBottom w:val="0"/>
      <w:divBdr>
        <w:top w:val="none" w:sz="0" w:space="0" w:color="auto"/>
        <w:left w:val="none" w:sz="0" w:space="0" w:color="auto"/>
        <w:bottom w:val="none" w:sz="0" w:space="0" w:color="auto"/>
        <w:right w:val="none" w:sz="0" w:space="0" w:color="auto"/>
      </w:divBdr>
    </w:div>
    <w:div w:id="2126459214">
      <w:bodyDiv w:val="1"/>
      <w:marLeft w:val="0"/>
      <w:marRight w:val="0"/>
      <w:marTop w:val="0"/>
      <w:marBottom w:val="0"/>
      <w:divBdr>
        <w:top w:val="none" w:sz="0" w:space="0" w:color="auto"/>
        <w:left w:val="none" w:sz="0" w:space="0" w:color="auto"/>
        <w:bottom w:val="none" w:sz="0" w:space="0" w:color="auto"/>
        <w:right w:val="none" w:sz="0" w:space="0" w:color="auto"/>
      </w:divBdr>
    </w:div>
    <w:div w:id="2143888923">
      <w:bodyDiv w:val="1"/>
      <w:marLeft w:val="0"/>
      <w:marRight w:val="0"/>
      <w:marTop w:val="0"/>
      <w:marBottom w:val="0"/>
      <w:divBdr>
        <w:top w:val="none" w:sz="0" w:space="0" w:color="auto"/>
        <w:left w:val="none" w:sz="0" w:space="0" w:color="auto"/>
        <w:bottom w:val="none" w:sz="0" w:space="0" w:color="auto"/>
        <w:right w:val="none" w:sz="0" w:space="0" w:color="auto"/>
      </w:divBdr>
    </w:div>
    <w:div w:id="2144347153">
      <w:bodyDiv w:val="1"/>
      <w:marLeft w:val="0"/>
      <w:marRight w:val="0"/>
      <w:marTop w:val="0"/>
      <w:marBottom w:val="0"/>
      <w:divBdr>
        <w:top w:val="none" w:sz="0" w:space="0" w:color="auto"/>
        <w:left w:val="none" w:sz="0" w:space="0" w:color="auto"/>
        <w:bottom w:val="none" w:sz="0" w:space="0" w:color="auto"/>
        <w:right w:val="none" w:sz="0" w:space="0" w:color="auto"/>
      </w:divBdr>
    </w:div>
    <w:div w:id="2145270304">
      <w:bodyDiv w:val="1"/>
      <w:marLeft w:val="0"/>
      <w:marRight w:val="0"/>
      <w:marTop w:val="0"/>
      <w:marBottom w:val="0"/>
      <w:divBdr>
        <w:top w:val="none" w:sz="0" w:space="0" w:color="auto"/>
        <w:left w:val="none" w:sz="0" w:space="0" w:color="auto"/>
        <w:bottom w:val="none" w:sz="0" w:space="0" w:color="auto"/>
        <w:right w:val="none" w:sz="0" w:space="0" w:color="auto"/>
      </w:divBdr>
    </w:div>
    <w:div w:id="2146198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consultantplus://offline/ref=FA80D5FF4256B43093BAE20EEBDE34FA75E4B9C36AB260CD84AD6B67DAA0C85D94C0C52B21B445DA10E70429422F916A4A73C27481187303n8r8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2BA0~1/AppData/Local/Temp/FineReader12.00/media/image1.jpeg" TargetMode="External"/><Relationship Id="rId17" Type="http://schemas.openxmlformats.org/officeDocument/2006/relationships/hyperlink" Target="consultantplus://offline/ref=57D01DEAC2583769090057A0A72BA69103DBC4C82DC8EC4250B2569912C5508937AC9149C273D2F8F46220A2E52C7CE63E74975925B74851fBA8K"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klub.klubikov@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2BA0~1/AppData/Local/Temp/FineReader12.00/media/image3.jpeg" TargetMode="External"/><Relationship Id="rId23" Type="http://schemas.openxmlformats.org/officeDocument/2006/relationships/header" Target="header4.xml"/><Relationship Id="rId10" Type="http://schemas.openxmlformats.org/officeDocument/2006/relationships/header" Target="header3.xml"/><Relationship Id="rId19" Type="http://schemas.openxmlformats.org/officeDocument/2006/relationships/hyperlink" Target="https://internet.garant.r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B7FC5F-B372-4387-B669-D9B6A81C7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Pages>
  <Words>48007</Words>
  <Characters>273642</Characters>
  <Application>Microsoft Office Word</Application>
  <DocSecurity>0</DocSecurity>
  <Lines>2280</Lines>
  <Paragraphs>642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321007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 Федоров</dc:creator>
  <cp:lastModifiedBy>Марина Кузнецова</cp:lastModifiedBy>
  <cp:revision>14</cp:revision>
  <cp:lastPrinted>2020-05-08T09:57:00Z</cp:lastPrinted>
  <dcterms:created xsi:type="dcterms:W3CDTF">2020-05-08T08:14:00Z</dcterms:created>
  <dcterms:modified xsi:type="dcterms:W3CDTF">2020-05-08T10:10:00Z</dcterms:modified>
</cp:coreProperties>
</file>