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E2" w:rsidRPr="000612B9" w:rsidRDefault="008177E2" w:rsidP="007715B5">
      <w:pPr>
        <w:jc w:val="right"/>
        <w:rPr>
          <w:sz w:val="28"/>
          <w:szCs w:val="28"/>
        </w:rPr>
      </w:pPr>
      <w:r w:rsidRPr="000612B9">
        <w:rPr>
          <w:sz w:val="28"/>
          <w:szCs w:val="28"/>
        </w:rPr>
        <w:t>Утвержден</w:t>
      </w:r>
    </w:p>
    <w:p w:rsidR="008177E2" w:rsidRPr="000612B9" w:rsidRDefault="008177E2" w:rsidP="007715B5">
      <w:pPr>
        <w:jc w:val="right"/>
        <w:rPr>
          <w:sz w:val="28"/>
          <w:szCs w:val="28"/>
        </w:rPr>
      </w:pPr>
      <w:r w:rsidRPr="000612B9">
        <w:rPr>
          <w:sz w:val="28"/>
          <w:szCs w:val="28"/>
        </w:rPr>
        <w:t>постановлением Правительства</w:t>
      </w:r>
    </w:p>
    <w:p w:rsidR="008177E2" w:rsidRPr="000612B9" w:rsidRDefault="008177E2" w:rsidP="007715B5">
      <w:pPr>
        <w:jc w:val="right"/>
        <w:rPr>
          <w:sz w:val="28"/>
          <w:szCs w:val="28"/>
        </w:rPr>
      </w:pPr>
      <w:r w:rsidRPr="000612B9">
        <w:rPr>
          <w:sz w:val="28"/>
          <w:szCs w:val="28"/>
        </w:rPr>
        <w:t>Ленинградской области</w:t>
      </w:r>
    </w:p>
    <w:p w:rsidR="00470453" w:rsidRPr="000612B9" w:rsidRDefault="00470453" w:rsidP="007715B5">
      <w:pPr>
        <w:jc w:val="right"/>
        <w:rPr>
          <w:sz w:val="28"/>
          <w:szCs w:val="28"/>
        </w:rPr>
      </w:pPr>
    </w:p>
    <w:p w:rsidR="00470453" w:rsidRPr="000612B9" w:rsidRDefault="00470453" w:rsidP="007715B5">
      <w:pPr>
        <w:jc w:val="center"/>
        <w:rPr>
          <w:sz w:val="28"/>
          <w:szCs w:val="28"/>
        </w:rPr>
      </w:pPr>
    </w:p>
    <w:p w:rsidR="00470453" w:rsidRPr="000612B9" w:rsidRDefault="00470453" w:rsidP="007715B5">
      <w:pPr>
        <w:jc w:val="center"/>
        <w:rPr>
          <w:sz w:val="28"/>
          <w:szCs w:val="28"/>
        </w:rPr>
      </w:pPr>
    </w:p>
    <w:p w:rsidR="00470453" w:rsidRPr="000612B9" w:rsidRDefault="00470453" w:rsidP="007715B5">
      <w:pPr>
        <w:jc w:val="center"/>
        <w:rPr>
          <w:sz w:val="28"/>
          <w:szCs w:val="28"/>
        </w:rPr>
      </w:pPr>
    </w:p>
    <w:p w:rsidR="00470453" w:rsidRPr="000612B9" w:rsidRDefault="00470453" w:rsidP="007715B5">
      <w:pPr>
        <w:jc w:val="center"/>
        <w:rPr>
          <w:sz w:val="28"/>
          <w:szCs w:val="28"/>
        </w:rPr>
      </w:pPr>
    </w:p>
    <w:p w:rsidR="00470453" w:rsidRPr="000612B9" w:rsidRDefault="00470453" w:rsidP="007715B5">
      <w:pPr>
        <w:jc w:val="center"/>
        <w:rPr>
          <w:sz w:val="28"/>
          <w:szCs w:val="28"/>
        </w:rPr>
      </w:pPr>
    </w:p>
    <w:p w:rsidR="00470453" w:rsidRPr="000612B9" w:rsidRDefault="00470453" w:rsidP="007715B5">
      <w:pPr>
        <w:jc w:val="center"/>
        <w:rPr>
          <w:sz w:val="28"/>
          <w:szCs w:val="28"/>
        </w:rPr>
      </w:pPr>
    </w:p>
    <w:p w:rsidR="00470453" w:rsidRPr="000612B9" w:rsidRDefault="00470453" w:rsidP="007715B5">
      <w:pPr>
        <w:jc w:val="center"/>
        <w:rPr>
          <w:sz w:val="28"/>
          <w:szCs w:val="28"/>
        </w:rPr>
      </w:pPr>
    </w:p>
    <w:p w:rsidR="003F38F1" w:rsidRPr="000612B9" w:rsidRDefault="003F38F1" w:rsidP="007715B5">
      <w:pPr>
        <w:jc w:val="center"/>
        <w:rPr>
          <w:sz w:val="28"/>
          <w:szCs w:val="28"/>
        </w:rPr>
      </w:pPr>
    </w:p>
    <w:p w:rsidR="003F38F1" w:rsidRPr="000612B9" w:rsidRDefault="003F38F1" w:rsidP="007715B5">
      <w:pPr>
        <w:jc w:val="center"/>
        <w:rPr>
          <w:sz w:val="28"/>
          <w:szCs w:val="28"/>
        </w:rPr>
      </w:pPr>
    </w:p>
    <w:p w:rsidR="00793DF4" w:rsidRPr="000612B9" w:rsidRDefault="00793DF4" w:rsidP="007715B5">
      <w:pPr>
        <w:jc w:val="center"/>
        <w:rPr>
          <w:sz w:val="28"/>
          <w:szCs w:val="28"/>
        </w:rPr>
      </w:pPr>
    </w:p>
    <w:p w:rsidR="00793DF4" w:rsidRPr="000612B9" w:rsidRDefault="00793DF4" w:rsidP="007715B5">
      <w:pPr>
        <w:jc w:val="center"/>
        <w:rPr>
          <w:sz w:val="28"/>
          <w:szCs w:val="28"/>
        </w:rPr>
      </w:pPr>
    </w:p>
    <w:p w:rsidR="00470453" w:rsidRPr="000612B9" w:rsidRDefault="00470453" w:rsidP="007715B5">
      <w:pPr>
        <w:jc w:val="center"/>
        <w:rPr>
          <w:sz w:val="28"/>
          <w:szCs w:val="28"/>
        </w:rPr>
      </w:pPr>
    </w:p>
    <w:p w:rsidR="006206B1" w:rsidRPr="000612B9" w:rsidRDefault="006206B1" w:rsidP="007715B5">
      <w:pPr>
        <w:jc w:val="center"/>
        <w:rPr>
          <w:sz w:val="28"/>
          <w:szCs w:val="28"/>
        </w:rPr>
      </w:pPr>
    </w:p>
    <w:p w:rsidR="00F83BB1" w:rsidRPr="000612B9" w:rsidRDefault="00F83BB1" w:rsidP="007715B5">
      <w:pPr>
        <w:pStyle w:val="a4"/>
        <w:jc w:val="center"/>
        <w:rPr>
          <w:rFonts w:eastAsia="Arial Unicode MS"/>
          <w:b/>
          <w:strike/>
          <w:kern w:val="2"/>
          <w:sz w:val="28"/>
          <w:szCs w:val="28"/>
          <w:lang w:eastAsia="ar-SA"/>
        </w:rPr>
      </w:pPr>
    </w:p>
    <w:p w:rsidR="00470453" w:rsidRPr="000612B9" w:rsidRDefault="00DA3226" w:rsidP="007715B5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0612B9">
        <w:rPr>
          <w:rFonts w:eastAsia="Arial Unicode MS"/>
          <w:b/>
          <w:kern w:val="2"/>
          <w:sz w:val="28"/>
          <w:szCs w:val="28"/>
          <w:lang w:eastAsia="ar-SA"/>
        </w:rPr>
        <w:t>ГЕНЕРАЛЬНЫЙ ПЛАН</w:t>
      </w:r>
    </w:p>
    <w:p w:rsidR="00470453" w:rsidRPr="000612B9" w:rsidRDefault="00470453" w:rsidP="007715B5">
      <w:pPr>
        <w:pStyle w:val="a4"/>
        <w:ind w:firstLine="48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0612B9">
        <w:rPr>
          <w:rFonts w:eastAsia="Arial Unicode MS"/>
          <w:b/>
          <w:kern w:val="2"/>
          <w:sz w:val="28"/>
          <w:szCs w:val="28"/>
          <w:lang w:eastAsia="ar-SA"/>
        </w:rPr>
        <w:t>МУНИЦИПАЛЬНОГО ОБРАЗОВАНИЯ</w:t>
      </w:r>
    </w:p>
    <w:p w:rsidR="00470453" w:rsidRPr="000612B9" w:rsidRDefault="00556EB7" w:rsidP="007715B5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0612B9">
        <w:rPr>
          <w:rFonts w:eastAsia="Arial Unicode MS"/>
          <w:b/>
          <w:kern w:val="2"/>
          <w:sz w:val="28"/>
          <w:szCs w:val="28"/>
          <w:lang w:eastAsia="ar-SA"/>
        </w:rPr>
        <w:t>ПЧЕВЖИНСКОЕ</w:t>
      </w:r>
      <w:r w:rsidR="004E2858" w:rsidRPr="000612B9">
        <w:rPr>
          <w:rFonts w:eastAsia="Arial Unicode MS"/>
          <w:b/>
          <w:kern w:val="2"/>
          <w:sz w:val="28"/>
          <w:szCs w:val="28"/>
          <w:lang w:eastAsia="ar-SA"/>
        </w:rPr>
        <w:t xml:space="preserve"> СЕЛЬСКОЕ ПОСЕЛЕНИЕ</w:t>
      </w:r>
    </w:p>
    <w:p w:rsidR="00470453" w:rsidRPr="000612B9" w:rsidRDefault="00470453" w:rsidP="007715B5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0612B9">
        <w:rPr>
          <w:rFonts w:eastAsia="Arial Unicode MS"/>
          <w:b/>
          <w:kern w:val="2"/>
          <w:sz w:val="28"/>
          <w:szCs w:val="28"/>
          <w:lang w:eastAsia="ar-SA"/>
        </w:rPr>
        <w:t>КИРИШСКОГО МУНИЦИПАЛЬНОГО РАЙОНА</w:t>
      </w:r>
    </w:p>
    <w:p w:rsidR="00F83BB1" w:rsidRPr="000612B9" w:rsidRDefault="00470453" w:rsidP="007715B5">
      <w:pPr>
        <w:jc w:val="center"/>
        <w:rPr>
          <w:b/>
          <w:kern w:val="2"/>
          <w:sz w:val="28"/>
          <w:szCs w:val="28"/>
        </w:rPr>
      </w:pPr>
      <w:r w:rsidRPr="000612B9">
        <w:rPr>
          <w:b/>
          <w:kern w:val="2"/>
          <w:sz w:val="28"/>
          <w:szCs w:val="28"/>
        </w:rPr>
        <w:t>ЛЕНИНГРАДСКОЙ ОБЛАСТИ</w:t>
      </w:r>
    </w:p>
    <w:p w:rsidR="0099284C" w:rsidRPr="000612B9" w:rsidRDefault="0099284C" w:rsidP="007715B5">
      <w:pPr>
        <w:jc w:val="center"/>
        <w:rPr>
          <w:b/>
          <w:kern w:val="2"/>
          <w:sz w:val="28"/>
          <w:szCs w:val="28"/>
        </w:rPr>
      </w:pPr>
    </w:p>
    <w:p w:rsidR="00822C90" w:rsidRPr="000612B9" w:rsidRDefault="00822C90" w:rsidP="007715B5">
      <w:pPr>
        <w:jc w:val="center"/>
        <w:rPr>
          <w:b/>
          <w:kern w:val="2"/>
          <w:sz w:val="28"/>
          <w:szCs w:val="28"/>
        </w:rPr>
        <w:sectPr w:rsidR="00822C90" w:rsidRPr="000612B9" w:rsidSect="0099284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3332B" w:rsidRPr="000612B9" w:rsidRDefault="00C3332B" w:rsidP="007715B5">
      <w:pPr>
        <w:jc w:val="center"/>
        <w:rPr>
          <w:rFonts w:eastAsia="Calibri"/>
          <w:b/>
          <w:kern w:val="24"/>
          <w:sz w:val="28"/>
          <w:szCs w:val="28"/>
        </w:rPr>
      </w:pPr>
    </w:p>
    <w:p w:rsidR="008177E2" w:rsidRPr="000612B9" w:rsidRDefault="008177E2" w:rsidP="007715B5">
      <w:pPr>
        <w:jc w:val="center"/>
        <w:rPr>
          <w:rFonts w:eastAsia="Calibri"/>
          <w:b/>
          <w:kern w:val="24"/>
          <w:sz w:val="28"/>
          <w:szCs w:val="28"/>
        </w:rPr>
      </w:pPr>
    </w:p>
    <w:p w:rsidR="008177E2" w:rsidRPr="000612B9" w:rsidRDefault="008177E2" w:rsidP="007715B5">
      <w:pPr>
        <w:jc w:val="center"/>
        <w:rPr>
          <w:rFonts w:eastAsia="Calibri"/>
          <w:b/>
          <w:kern w:val="24"/>
          <w:sz w:val="28"/>
          <w:szCs w:val="28"/>
        </w:rPr>
      </w:pPr>
    </w:p>
    <w:p w:rsidR="008177E2" w:rsidRPr="000612B9" w:rsidRDefault="008177E2" w:rsidP="007715B5">
      <w:pPr>
        <w:jc w:val="center"/>
        <w:rPr>
          <w:rFonts w:eastAsia="Calibri"/>
          <w:b/>
          <w:kern w:val="24"/>
          <w:sz w:val="28"/>
          <w:szCs w:val="28"/>
        </w:rPr>
      </w:pPr>
    </w:p>
    <w:p w:rsidR="008177E2" w:rsidRPr="000612B9" w:rsidRDefault="008177E2" w:rsidP="007715B5">
      <w:pPr>
        <w:jc w:val="center"/>
        <w:rPr>
          <w:rFonts w:eastAsia="Calibri"/>
          <w:b/>
          <w:kern w:val="24"/>
          <w:sz w:val="28"/>
          <w:szCs w:val="28"/>
        </w:rPr>
      </w:pPr>
    </w:p>
    <w:p w:rsidR="008177E2" w:rsidRPr="000612B9" w:rsidRDefault="008177E2" w:rsidP="007715B5">
      <w:pPr>
        <w:jc w:val="center"/>
        <w:rPr>
          <w:rFonts w:eastAsia="Calibri"/>
          <w:b/>
          <w:kern w:val="24"/>
          <w:sz w:val="28"/>
          <w:szCs w:val="28"/>
        </w:rPr>
      </w:pPr>
    </w:p>
    <w:p w:rsidR="008177E2" w:rsidRPr="000612B9" w:rsidRDefault="008177E2" w:rsidP="007715B5">
      <w:pPr>
        <w:jc w:val="center"/>
        <w:rPr>
          <w:rFonts w:eastAsia="Calibri"/>
          <w:b/>
          <w:kern w:val="24"/>
          <w:sz w:val="28"/>
          <w:szCs w:val="28"/>
        </w:rPr>
      </w:pPr>
    </w:p>
    <w:p w:rsidR="008177E2" w:rsidRPr="000612B9" w:rsidRDefault="008177E2" w:rsidP="007715B5">
      <w:pPr>
        <w:jc w:val="center"/>
        <w:rPr>
          <w:rFonts w:eastAsia="Calibri"/>
          <w:b/>
          <w:kern w:val="24"/>
          <w:sz w:val="28"/>
          <w:szCs w:val="28"/>
        </w:rPr>
      </w:pPr>
    </w:p>
    <w:p w:rsidR="008177E2" w:rsidRPr="000612B9" w:rsidRDefault="008177E2" w:rsidP="007715B5">
      <w:pPr>
        <w:jc w:val="center"/>
        <w:rPr>
          <w:rFonts w:eastAsia="Calibri"/>
          <w:b/>
          <w:kern w:val="24"/>
          <w:sz w:val="28"/>
          <w:szCs w:val="28"/>
        </w:rPr>
      </w:pPr>
    </w:p>
    <w:p w:rsidR="008177E2" w:rsidRPr="000612B9" w:rsidRDefault="008177E2" w:rsidP="007715B5">
      <w:pPr>
        <w:jc w:val="center"/>
        <w:rPr>
          <w:rFonts w:eastAsia="Calibri"/>
          <w:b/>
          <w:kern w:val="24"/>
          <w:sz w:val="28"/>
          <w:szCs w:val="28"/>
        </w:rPr>
      </w:pPr>
    </w:p>
    <w:p w:rsidR="008177E2" w:rsidRPr="000612B9" w:rsidRDefault="008177E2" w:rsidP="007715B5">
      <w:pPr>
        <w:jc w:val="center"/>
        <w:rPr>
          <w:rFonts w:eastAsia="Calibri"/>
          <w:b/>
          <w:kern w:val="24"/>
          <w:sz w:val="28"/>
          <w:szCs w:val="28"/>
        </w:rPr>
      </w:pPr>
    </w:p>
    <w:p w:rsidR="008177E2" w:rsidRPr="000612B9" w:rsidRDefault="008177E2" w:rsidP="007715B5">
      <w:pPr>
        <w:jc w:val="center"/>
        <w:rPr>
          <w:rFonts w:eastAsia="Calibri"/>
          <w:b/>
          <w:kern w:val="24"/>
          <w:sz w:val="28"/>
          <w:szCs w:val="28"/>
        </w:rPr>
      </w:pPr>
    </w:p>
    <w:p w:rsidR="008177E2" w:rsidRPr="000612B9" w:rsidRDefault="008177E2" w:rsidP="007715B5">
      <w:pPr>
        <w:jc w:val="center"/>
        <w:rPr>
          <w:rFonts w:eastAsia="Calibri"/>
          <w:b/>
          <w:kern w:val="24"/>
          <w:sz w:val="28"/>
          <w:szCs w:val="28"/>
        </w:rPr>
      </w:pPr>
    </w:p>
    <w:p w:rsidR="008177E2" w:rsidRPr="000612B9" w:rsidRDefault="008177E2" w:rsidP="007715B5">
      <w:pPr>
        <w:jc w:val="center"/>
        <w:rPr>
          <w:rFonts w:eastAsia="Calibri"/>
          <w:b/>
          <w:kern w:val="24"/>
          <w:sz w:val="28"/>
          <w:szCs w:val="28"/>
        </w:rPr>
      </w:pPr>
    </w:p>
    <w:p w:rsidR="008177E2" w:rsidRPr="000612B9" w:rsidRDefault="008177E2" w:rsidP="007715B5">
      <w:pPr>
        <w:jc w:val="center"/>
        <w:rPr>
          <w:rFonts w:eastAsia="Calibri"/>
          <w:b/>
          <w:kern w:val="24"/>
          <w:sz w:val="28"/>
          <w:szCs w:val="28"/>
        </w:rPr>
      </w:pPr>
    </w:p>
    <w:p w:rsidR="008177E2" w:rsidRPr="000612B9" w:rsidRDefault="008177E2" w:rsidP="007715B5">
      <w:pPr>
        <w:jc w:val="center"/>
        <w:rPr>
          <w:rFonts w:eastAsia="Calibri"/>
          <w:b/>
          <w:kern w:val="24"/>
          <w:sz w:val="28"/>
          <w:szCs w:val="28"/>
        </w:rPr>
      </w:pPr>
    </w:p>
    <w:p w:rsidR="0099284C" w:rsidRPr="000612B9" w:rsidRDefault="008177E2" w:rsidP="007715B5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0612B9">
        <w:rPr>
          <w:rFonts w:eastAsia="Arial Unicode MS"/>
          <w:b/>
          <w:kern w:val="2"/>
          <w:sz w:val="28"/>
          <w:szCs w:val="28"/>
          <w:lang w:eastAsia="ar-SA"/>
        </w:rPr>
        <w:t>ПОЛОЖЕНИЕ О ТЕРРИТОРИАЛЬНОМ ПЛАНИРОВАНИИ</w:t>
      </w:r>
      <w:bookmarkStart w:id="0" w:name="_Toc356296024"/>
      <w:r w:rsidR="00067B9C" w:rsidRPr="000612B9"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</w:p>
    <w:p w:rsidR="008177E2" w:rsidRPr="000612B9" w:rsidRDefault="008177E2" w:rsidP="007715B5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0612B9">
        <w:rPr>
          <w:sz w:val="28"/>
          <w:szCs w:val="28"/>
        </w:rPr>
        <w:br w:type="page"/>
      </w:r>
    </w:p>
    <w:p w:rsidR="009D024E" w:rsidRPr="000612B9" w:rsidRDefault="003F10A4" w:rsidP="007715B5">
      <w:pPr>
        <w:pStyle w:val="1"/>
        <w:numPr>
          <w:ilvl w:val="0"/>
          <w:numId w:val="12"/>
        </w:numPr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56191082"/>
      <w:r w:rsidRPr="000612B9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1"/>
    </w:p>
    <w:p w:rsidR="009D024E" w:rsidRPr="000612B9" w:rsidRDefault="009D024E" w:rsidP="007715B5">
      <w:pPr>
        <w:rPr>
          <w:sz w:val="28"/>
          <w:szCs w:val="28"/>
        </w:rPr>
      </w:pPr>
    </w:p>
    <w:bookmarkEnd w:id="0"/>
    <w:p w:rsidR="009D024E" w:rsidRPr="000612B9" w:rsidRDefault="009D024E" w:rsidP="000612B9">
      <w:pPr>
        <w:pStyle w:val="Default"/>
        <w:numPr>
          <w:ilvl w:val="0"/>
          <w:numId w:val="13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0612B9">
        <w:rPr>
          <w:color w:val="auto"/>
          <w:sz w:val="28"/>
          <w:szCs w:val="28"/>
        </w:rPr>
        <w:t xml:space="preserve">Официальное наименование – муниципальное образование </w:t>
      </w:r>
      <w:r w:rsidR="00556EB7" w:rsidRPr="000612B9">
        <w:rPr>
          <w:color w:val="auto"/>
          <w:sz w:val="28"/>
          <w:szCs w:val="28"/>
        </w:rPr>
        <w:t xml:space="preserve">Пчевжинское </w:t>
      </w:r>
      <w:r w:rsidRPr="000612B9">
        <w:rPr>
          <w:color w:val="auto"/>
          <w:sz w:val="28"/>
          <w:szCs w:val="28"/>
        </w:rPr>
        <w:t xml:space="preserve">сельское поселение Киришского муниципального района Ленинградской области, закреплено уставом муниципального образования </w:t>
      </w:r>
      <w:r w:rsidR="002C03F1" w:rsidRPr="000612B9">
        <w:rPr>
          <w:color w:val="auto"/>
          <w:sz w:val="28"/>
          <w:szCs w:val="28"/>
        </w:rPr>
        <w:t>Пчевжинское</w:t>
      </w:r>
      <w:r w:rsidRPr="000612B9">
        <w:rPr>
          <w:color w:val="auto"/>
          <w:sz w:val="28"/>
          <w:szCs w:val="28"/>
        </w:rPr>
        <w:t xml:space="preserve"> сельское поселение Киришского муниципального района Ленинградской области. Сокращенное наименование – </w:t>
      </w:r>
      <w:proofErr w:type="spellStart"/>
      <w:r w:rsidR="002C03F1" w:rsidRPr="000612B9">
        <w:rPr>
          <w:color w:val="auto"/>
          <w:sz w:val="28"/>
          <w:szCs w:val="28"/>
        </w:rPr>
        <w:t>Пчевжинское</w:t>
      </w:r>
      <w:proofErr w:type="spellEnd"/>
      <w:r w:rsidR="00273AC4" w:rsidRPr="000612B9">
        <w:rPr>
          <w:color w:val="auto"/>
          <w:sz w:val="28"/>
          <w:szCs w:val="28"/>
        </w:rPr>
        <w:t xml:space="preserve"> сельское поселение.</w:t>
      </w:r>
    </w:p>
    <w:p w:rsidR="00994AE9" w:rsidRPr="000612B9" w:rsidRDefault="000B7E64" w:rsidP="000612B9">
      <w:pPr>
        <w:pStyle w:val="Default"/>
        <w:numPr>
          <w:ilvl w:val="0"/>
          <w:numId w:val="13"/>
        </w:numPr>
        <w:suppressAutoHyphens/>
        <w:ind w:left="0" w:firstLine="709"/>
        <w:jc w:val="both"/>
        <w:rPr>
          <w:rFonts w:eastAsia="Calibri"/>
          <w:color w:val="auto"/>
          <w:kern w:val="24"/>
          <w:sz w:val="28"/>
          <w:szCs w:val="28"/>
        </w:rPr>
      </w:pPr>
      <w:r w:rsidRPr="000612B9">
        <w:rPr>
          <w:color w:val="auto"/>
          <w:sz w:val="28"/>
          <w:szCs w:val="28"/>
        </w:rPr>
        <w:t xml:space="preserve">Границы муниципального образования </w:t>
      </w:r>
      <w:proofErr w:type="spellStart"/>
      <w:r w:rsidRPr="000612B9">
        <w:rPr>
          <w:color w:val="auto"/>
          <w:sz w:val="28"/>
          <w:szCs w:val="28"/>
        </w:rPr>
        <w:t>Пчевжинское</w:t>
      </w:r>
      <w:proofErr w:type="spellEnd"/>
      <w:r w:rsidRPr="000612B9">
        <w:rPr>
          <w:color w:val="auto"/>
          <w:sz w:val="28"/>
          <w:szCs w:val="28"/>
        </w:rPr>
        <w:t xml:space="preserve"> сельское поселение утверждены законом </w:t>
      </w:r>
      <w:r w:rsidRPr="000612B9">
        <w:rPr>
          <w:rFonts w:eastAsia="Calibri"/>
          <w:color w:val="auto"/>
          <w:sz w:val="28"/>
          <w:szCs w:val="28"/>
        </w:rPr>
        <w:t>Ленинградской области от 15.06.2010 №</w:t>
      </w:r>
      <w:r w:rsidR="008643BE" w:rsidRPr="000612B9">
        <w:rPr>
          <w:sz w:val="28"/>
          <w:szCs w:val="28"/>
        </w:rPr>
        <w:t> </w:t>
      </w:r>
      <w:r w:rsidRPr="000612B9">
        <w:rPr>
          <w:rFonts w:eastAsia="Calibri"/>
          <w:color w:val="auto"/>
          <w:sz w:val="28"/>
          <w:szCs w:val="28"/>
        </w:rPr>
        <w:t>32-оз</w:t>
      </w:r>
      <w:r w:rsidR="000612B9" w:rsidRPr="000612B9">
        <w:rPr>
          <w:rFonts w:eastAsia="Calibri"/>
          <w:color w:val="auto"/>
          <w:sz w:val="28"/>
          <w:szCs w:val="28"/>
        </w:rPr>
        <w:br/>
      </w:r>
      <w:r w:rsidRPr="000612B9">
        <w:rPr>
          <w:color w:val="auto"/>
          <w:sz w:val="28"/>
          <w:szCs w:val="28"/>
        </w:rPr>
        <w:t>«Об административно-территориальном устройстве Ленинградской области и порядке его изменения»</w:t>
      </w:r>
      <w:r w:rsidR="0004604A" w:rsidRPr="000612B9">
        <w:rPr>
          <w:color w:val="auto"/>
          <w:sz w:val="28"/>
          <w:szCs w:val="28"/>
        </w:rPr>
        <w:t xml:space="preserve">. </w:t>
      </w:r>
      <w:r w:rsidR="00860C83" w:rsidRPr="000612B9">
        <w:rPr>
          <w:rFonts w:eastAsia="Calibri"/>
          <w:color w:val="auto"/>
          <w:kern w:val="24"/>
          <w:sz w:val="28"/>
          <w:szCs w:val="28"/>
        </w:rPr>
        <w:t>С</w:t>
      </w:r>
      <w:r w:rsidR="009D024E" w:rsidRPr="000612B9">
        <w:rPr>
          <w:rFonts w:eastAsia="Calibri"/>
          <w:color w:val="auto"/>
          <w:kern w:val="24"/>
          <w:sz w:val="28"/>
          <w:szCs w:val="28"/>
        </w:rPr>
        <w:t>огласно картометрическому обмеру в системе Auto</w:t>
      </w:r>
      <w:r w:rsidR="002B0965" w:rsidRPr="000612B9">
        <w:rPr>
          <w:rFonts w:eastAsia="Calibri"/>
          <w:color w:val="auto"/>
          <w:kern w:val="24"/>
          <w:sz w:val="28"/>
          <w:szCs w:val="28"/>
        </w:rPr>
        <w:t>CAD</w:t>
      </w:r>
      <w:r w:rsidR="009D024E" w:rsidRPr="000612B9">
        <w:rPr>
          <w:rFonts w:eastAsia="Calibri"/>
          <w:color w:val="auto"/>
          <w:kern w:val="24"/>
          <w:sz w:val="28"/>
          <w:szCs w:val="28"/>
        </w:rPr>
        <w:t xml:space="preserve"> в границах, отображенных на картах генерального плана</w:t>
      </w:r>
      <w:r w:rsidR="00860C83" w:rsidRPr="000612B9">
        <w:rPr>
          <w:rFonts w:eastAsia="Calibri"/>
          <w:color w:val="auto"/>
          <w:kern w:val="24"/>
          <w:sz w:val="28"/>
          <w:szCs w:val="28"/>
        </w:rPr>
        <w:t>,</w:t>
      </w:r>
      <w:r w:rsidR="009D024E" w:rsidRPr="000612B9">
        <w:rPr>
          <w:rFonts w:eastAsia="Calibri"/>
          <w:color w:val="auto"/>
          <w:kern w:val="24"/>
          <w:sz w:val="28"/>
          <w:szCs w:val="28"/>
        </w:rPr>
        <w:t xml:space="preserve"> </w:t>
      </w:r>
      <w:r w:rsidR="00556EB7" w:rsidRPr="000612B9">
        <w:rPr>
          <w:rFonts w:eastAsia="Calibri"/>
          <w:color w:val="auto"/>
          <w:kern w:val="24"/>
          <w:sz w:val="28"/>
          <w:szCs w:val="28"/>
        </w:rPr>
        <w:t>Пчевжинское</w:t>
      </w:r>
      <w:r w:rsidR="00860C83" w:rsidRPr="000612B9">
        <w:rPr>
          <w:rFonts w:eastAsia="Calibri"/>
          <w:color w:val="auto"/>
          <w:kern w:val="24"/>
          <w:sz w:val="28"/>
          <w:szCs w:val="28"/>
        </w:rPr>
        <w:t xml:space="preserve"> сельское поселение</w:t>
      </w:r>
      <w:r w:rsidR="00D54948" w:rsidRPr="000612B9">
        <w:rPr>
          <w:rFonts w:eastAsia="Calibri"/>
          <w:color w:val="auto"/>
          <w:kern w:val="24"/>
          <w:sz w:val="28"/>
          <w:szCs w:val="28"/>
        </w:rPr>
        <w:t xml:space="preserve"> </w:t>
      </w:r>
      <w:r w:rsidR="00860C83" w:rsidRPr="000612B9">
        <w:rPr>
          <w:rFonts w:eastAsia="Calibri"/>
          <w:color w:val="auto"/>
          <w:kern w:val="24"/>
          <w:sz w:val="28"/>
          <w:szCs w:val="28"/>
        </w:rPr>
        <w:t xml:space="preserve">занимает территорию площадью </w:t>
      </w:r>
      <w:r w:rsidR="001F159D" w:rsidRPr="000612B9">
        <w:rPr>
          <w:rFonts w:eastAsia="Calibri"/>
          <w:color w:val="auto"/>
          <w:kern w:val="24"/>
          <w:sz w:val="28"/>
          <w:szCs w:val="28"/>
        </w:rPr>
        <w:t>63</w:t>
      </w:r>
      <w:r w:rsidR="0032362D" w:rsidRPr="000612B9">
        <w:rPr>
          <w:rFonts w:eastAsia="Calibri"/>
          <w:color w:val="auto"/>
          <w:kern w:val="24"/>
          <w:sz w:val="28"/>
          <w:szCs w:val="28"/>
        </w:rPr>
        <w:t>925</w:t>
      </w:r>
      <w:r w:rsidR="008643BE" w:rsidRPr="000612B9">
        <w:rPr>
          <w:sz w:val="28"/>
          <w:szCs w:val="28"/>
        </w:rPr>
        <w:t> </w:t>
      </w:r>
      <w:r w:rsidR="009D024E" w:rsidRPr="000612B9">
        <w:rPr>
          <w:rFonts w:eastAsia="Calibri"/>
          <w:color w:val="auto"/>
          <w:kern w:val="24"/>
          <w:sz w:val="28"/>
          <w:szCs w:val="28"/>
        </w:rPr>
        <w:t>га.</w:t>
      </w:r>
    </w:p>
    <w:p w:rsidR="009616CA" w:rsidRPr="000612B9" w:rsidRDefault="009616CA" w:rsidP="000612B9">
      <w:pPr>
        <w:pStyle w:val="ae"/>
        <w:numPr>
          <w:ilvl w:val="0"/>
          <w:numId w:val="13"/>
        </w:numPr>
        <w:ind w:left="0" w:firstLine="709"/>
        <w:jc w:val="both"/>
        <w:rPr>
          <w:rFonts w:eastAsia="Calibri"/>
          <w:kern w:val="24"/>
          <w:sz w:val="28"/>
          <w:szCs w:val="28"/>
          <w:lang w:eastAsia="en-US"/>
        </w:rPr>
      </w:pPr>
      <w:r w:rsidRPr="000612B9">
        <w:rPr>
          <w:rFonts w:eastAsia="Calibri"/>
          <w:kern w:val="24"/>
          <w:sz w:val="28"/>
          <w:szCs w:val="28"/>
          <w:lang w:eastAsia="en-US"/>
        </w:rPr>
        <w:t xml:space="preserve">Муниципальное образование Пчевжинское сельское поселение образовано областным законом от </w:t>
      </w:r>
      <w:r w:rsidR="0098352E" w:rsidRPr="000612B9">
        <w:rPr>
          <w:rFonts w:eastAsia="Calibri"/>
          <w:kern w:val="24"/>
          <w:sz w:val="28"/>
          <w:szCs w:val="28"/>
          <w:lang w:eastAsia="en-US"/>
        </w:rPr>
        <w:t>0</w:t>
      </w:r>
      <w:r w:rsidRPr="000612B9">
        <w:rPr>
          <w:rFonts w:eastAsia="Calibri"/>
          <w:kern w:val="24"/>
          <w:sz w:val="28"/>
          <w:szCs w:val="28"/>
          <w:lang w:eastAsia="en-US"/>
        </w:rPr>
        <w:t>1</w:t>
      </w:r>
      <w:r w:rsidR="0098352E" w:rsidRPr="000612B9">
        <w:rPr>
          <w:rFonts w:eastAsia="Calibri"/>
          <w:kern w:val="24"/>
          <w:sz w:val="28"/>
          <w:szCs w:val="28"/>
          <w:lang w:eastAsia="en-US"/>
        </w:rPr>
        <w:t>.09.</w:t>
      </w:r>
      <w:r w:rsidRPr="000612B9">
        <w:rPr>
          <w:rFonts w:eastAsia="Calibri"/>
          <w:kern w:val="24"/>
          <w:sz w:val="28"/>
          <w:szCs w:val="28"/>
          <w:lang w:eastAsia="en-US"/>
        </w:rPr>
        <w:t>2004</w:t>
      </w:r>
      <w:r w:rsidR="0098352E" w:rsidRPr="000612B9">
        <w:rPr>
          <w:rFonts w:eastAsia="Calibri"/>
          <w:kern w:val="24"/>
          <w:sz w:val="28"/>
          <w:szCs w:val="28"/>
          <w:lang w:eastAsia="en-US"/>
        </w:rPr>
        <w:t xml:space="preserve"> </w:t>
      </w:r>
      <w:r w:rsidR="001F6F6F" w:rsidRPr="000612B9">
        <w:rPr>
          <w:rFonts w:eastAsia="Calibri"/>
          <w:kern w:val="24"/>
          <w:sz w:val="28"/>
          <w:szCs w:val="28"/>
          <w:lang w:eastAsia="en-US"/>
        </w:rPr>
        <w:t>№</w:t>
      </w:r>
      <w:r w:rsidR="008643BE" w:rsidRPr="000612B9">
        <w:rPr>
          <w:sz w:val="28"/>
          <w:szCs w:val="28"/>
        </w:rPr>
        <w:t> </w:t>
      </w:r>
      <w:r w:rsidR="001F6F6F" w:rsidRPr="000612B9">
        <w:rPr>
          <w:rFonts w:eastAsia="Calibri"/>
          <w:kern w:val="24"/>
          <w:sz w:val="28"/>
          <w:szCs w:val="28"/>
          <w:lang w:eastAsia="en-US"/>
        </w:rPr>
        <w:t xml:space="preserve">49-оз </w:t>
      </w:r>
      <w:r w:rsidR="008A286F" w:rsidRPr="000612B9">
        <w:rPr>
          <w:rFonts w:eastAsia="Calibri"/>
          <w:kern w:val="24"/>
          <w:sz w:val="28"/>
          <w:szCs w:val="28"/>
          <w:lang w:eastAsia="en-US"/>
        </w:rPr>
        <w:t>«</w:t>
      </w:r>
      <w:r w:rsidR="001F6F6F" w:rsidRPr="000612B9">
        <w:rPr>
          <w:rFonts w:eastAsia="Calibri"/>
          <w:kern w:val="24"/>
          <w:sz w:val="28"/>
          <w:szCs w:val="28"/>
          <w:lang w:eastAsia="en-US"/>
        </w:rPr>
        <w:t xml:space="preserve">О </w:t>
      </w:r>
      <w:r w:rsidRPr="000612B9">
        <w:rPr>
          <w:rFonts w:eastAsia="Calibri"/>
          <w:kern w:val="24"/>
          <w:sz w:val="28"/>
          <w:szCs w:val="28"/>
          <w:lang w:eastAsia="en-US"/>
        </w:rPr>
        <w:t>наделении соответствующим статусом муниципального образования Киришский муниципальный район и муниц</w:t>
      </w:r>
      <w:r w:rsidRPr="000612B9">
        <w:rPr>
          <w:rFonts w:eastAsia="Calibri"/>
          <w:kern w:val="24"/>
          <w:sz w:val="28"/>
          <w:szCs w:val="28"/>
          <w:lang w:eastAsia="en-US"/>
        </w:rPr>
        <w:t>и</w:t>
      </w:r>
      <w:r w:rsidRPr="000612B9">
        <w:rPr>
          <w:rFonts w:eastAsia="Calibri"/>
          <w:kern w:val="24"/>
          <w:sz w:val="28"/>
          <w:szCs w:val="28"/>
          <w:lang w:eastAsia="en-US"/>
        </w:rPr>
        <w:t>пальных образований в его составе</w:t>
      </w:r>
      <w:r w:rsidR="008A286F" w:rsidRPr="000612B9">
        <w:rPr>
          <w:rFonts w:eastAsia="Calibri"/>
          <w:kern w:val="24"/>
          <w:sz w:val="28"/>
          <w:szCs w:val="28"/>
          <w:lang w:eastAsia="en-US"/>
        </w:rPr>
        <w:t>»</w:t>
      </w:r>
      <w:r w:rsidRPr="000612B9">
        <w:rPr>
          <w:rFonts w:eastAsia="Calibri"/>
          <w:kern w:val="24"/>
          <w:sz w:val="28"/>
          <w:szCs w:val="28"/>
          <w:lang w:eastAsia="en-US"/>
        </w:rPr>
        <w:t>.</w:t>
      </w:r>
    </w:p>
    <w:p w:rsidR="00201827" w:rsidRPr="000612B9" w:rsidRDefault="009D024E" w:rsidP="000612B9">
      <w:pPr>
        <w:pStyle w:val="Default"/>
        <w:numPr>
          <w:ilvl w:val="0"/>
          <w:numId w:val="13"/>
        </w:numPr>
        <w:suppressAutoHyphens/>
        <w:ind w:left="0" w:firstLine="709"/>
        <w:jc w:val="both"/>
        <w:rPr>
          <w:rFonts w:eastAsia="Calibri"/>
          <w:color w:val="auto"/>
          <w:kern w:val="24"/>
          <w:sz w:val="28"/>
          <w:szCs w:val="28"/>
        </w:rPr>
      </w:pPr>
      <w:proofErr w:type="gramStart"/>
      <w:r w:rsidRPr="000612B9">
        <w:rPr>
          <w:rFonts w:eastAsia="Calibri"/>
          <w:color w:val="auto"/>
          <w:kern w:val="24"/>
          <w:sz w:val="28"/>
          <w:szCs w:val="28"/>
        </w:rPr>
        <w:t xml:space="preserve">В состав </w:t>
      </w:r>
      <w:r w:rsidR="002C03F1" w:rsidRPr="000612B9">
        <w:rPr>
          <w:rFonts w:eastAsia="Calibri"/>
          <w:color w:val="auto"/>
          <w:kern w:val="24"/>
          <w:sz w:val="28"/>
          <w:szCs w:val="28"/>
        </w:rPr>
        <w:t>Пчевжинского</w:t>
      </w:r>
      <w:r w:rsidRPr="000612B9">
        <w:rPr>
          <w:rFonts w:eastAsia="Calibri"/>
          <w:color w:val="auto"/>
          <w:kern w:val="24"/>
          <w:sz w:val="28"/>
          <w:szCs w:val="28"/>
        </w:rPr>
        <w:t xml:space="preserve"> сельского поселения входят следующие населенные пункты: </w:t>
      </w:r>
      <w:r w:rsidR="002C03F1" w:rsidRPr="000612B9">
        <w:rPr>
          <w:rFonts w:eastAsia="Calibri"/>
          <w:color w:val="auto"/>
          <w:kern w:val="24"/>
          <w:sz w:val="28"/>
          <w:szCs w:val="28"/>
        </w:rPr>
        <w:t>д.</w:t>
      </w:r>
      <w:r w:rsidR="008643BE" w:rsidRPr="000612B9">
        <w:rPr>
          <w:sz w:val="28"/>
          <w:szCs w:val="28"/>
        </w:rPr>
        <w:t> </w:t>
      </w:r>
      <w:r w:rsidR="002C03F1" w:rsidRPr="000612B9">
        <w:rPr>
          <w:rFonts w:eastAsia="Calibri"/>
          <w:color w:val="auto"/>
          <w:kern w:val="24"/>
          <w:sz w:val="28"/>
          <w:szCs w:val="28"/>
        </w:rPr>
        <w:t xml:space="preserve">Белая, </w:t>
      </w:r>
      <w:r w:rsidR="00507E63" w:rsidRPr="000612B9">
        <w:rPr>
          <w:rFonts w:eastAsia="Calibri"/>
          <w:color w:val="auto"/>
          <w:kern w:val="24"/>
          <w:sz w:val="28"/>
          <w:szCs w:val="28"/>
        </w:rPr>
        <w:t>д.</w:t>
      </w:r>
      <w:r w:rsidR="008643BE" w:rsidRPr="000612B9">
        <w:rPr>
          <w:sz w:val="28"/>
          <w:szCs w:val="28"/>
        </w:rPr>
        <w:t> </w:t>
      </w:r>
      <w:r w:rsidR="00507E63" w:rsidRPr="000612B9">
        <w:rPr>
          <w:rFonts w:eastAsia="Calibri"/>
          <w:color w:val="auto"/>
          <w:kern w:val="24"/>
          <w:sz w:val="28"/>
          <w:szCs w:val="28"/>
        </w:rPr>
        <w:t xml:space="preserve">Березняк, </w:t>
      </w:r>
      <w:r w:rsidR="002C03F1" w:rsidRPr="000612B9">
        <w:rPr>
          <w:rFonts w:eastAsia="Calibri"/>
          <w:color w:val="auto"/>
          <w:kern w:val="24"/>
          <w:sz w:val="28"/>
          <w:szCs w:val="28"/>
        </w:rPr>
        <w:t>д.</w:t>
      </w:r>
      <w:r w:rsidR="008643BE" w:rsidRPr="000612B9">
        <w:rPr>
          <w:sz w:val="28"/>
          <w:szCs w:val="28"/>
        </w:rPr>
        <w:t> </w:t>
      </w:r>
      <w:proofErr w:type="spellStart"/>
      <w:r w:rsidR="002C03F1" w:rsidRPr="000612B9">
        <w:rPr>
          <w:rFonts w:eastAsia="Calibri"/>
          <w:color w:val="auto"/>
          <w:kern w:val="24"/>
          <w:sz w:val="28"/>
          <w:szCs w:val="28"/>
        </w:rPr>
        <w:t>Борутино</w:t>
      </w:r>
      <w:proofErr w:type="spellEnd"/>
      <w:r w:rsidR="002C03F1" w:rsidRPr="000612B9">
        <w:rPr>
          <w:rFonts w:eastAsia="Calibri"/>
          <w:color w:val="auto"/>
          <w:kern w:val="24"/>
          <w:sz w:val="28"/>
          <w:szCs w:val="28"/>
        </w:rPr>
        <w:t>, д.</w:t>
      </w:r>
      <w:r w:rsidR="008643BE" w:rsidRPr="000612B9">
        <w:rPr>
          <w:sz w:val="28"/>
          <w:szCs w:val="28"/>
        </w:rPr>
        <w:t> </w:t>
      </w:r>
      <w:proofErr w:type="spellStart"/>
      <w:r w:rsidR="002C03F1" w:rsidRPr="000612B9">
        <w:rPr>
          <w:rFonts w:eastAsia="Calibri"/>
          <w:color w:val="auto"/>
          <w:kern w:val="24"/>
          <w:sz w:val="28"/>
          <w:szCs w:val="28"/>
        </w:rPr>
        <w:t>Горчаково</w:t>
      </w:r>
      <w:proofErr w:type="spellEnd"/>
      <w:r w:rsidR="002C03F1" w:rsidRPr="000612B9">
        <w:rPr>
          <w:rFonts w:eastAsia="Calibri"/>
          <w:color w:val="auto"/>
          <w:kern w:val="24"/>
          <w:sz w:val="28"/>
          <w:szCs w:val="28"/>
        </w:rPr>
        <w:t>, д.</w:t>
      </w:r>
      <w:r w:rsidR="008643BE" w:rsidRPr="000612B9">
        <w:rPr>
          <w:sz w:val="28"/>
          <w:szCs w:val="28"/>
        </w:rPr>
        <w:t> </w:t>
      </w:r>
      <w:r w:rsidR="008643BE" w:rsidRPr="000612B9">
        <w:rPr>
          <w:rFonts w:eastAsia="Calibri"/>
          <w:color w:val="auto"/>
          <w:kern w:val="24"/>
          <w:sz w:val="28"/>
          <w:szCs w:val="28"/>
        </w:rPr>
        <w:t>Железная Гора, д.</w:t>
      </w:r>
      <w:r w:rsidR="008643BE" w:rsidRPr="000612B9">
        <w:rPr>
          <w:sz w:val="28"/>
          <w:szCs w:val="28"/>
        </w:rPr>
        <w:t> </w:t>
      </w:r>
      <w:r w:rsidR="002C03F1" w:rsidRPr="000612B9">
        <w:rPr>
          <w:rFonts w:eastAsia="Calibri"/>
          <w:color w:val="auto"/>
          <w:kern w:val="24"/>
          <w:sz w:val="28"/>
          <w:szCs w:val="28"/>
        </w:rPr>
        <w:t>Порог, пос.</w:t>
      </w:r>
      <w:r w:rsidR="008643BE" w:rsidRPr="000612B9">
        <w:rPr>
          <w:sz w:val="28"/>
          <w:szCs w:val="28"/>
        </w:rPr>
        <w:t> </w:t>
      </w:r>
      <w:proofErr w:type="spellStart"/>
      <w:r w:rsidR="002C03F1" w:rsidRPr="000612B9">
        <w:rPr>
          <w:rFonts w:eastAsia="Calibri"/>
          <w:color w:val="auto"/>
          <w:kern w:val="24"/>
          <w:sz w:val="28"/>
          <w:szCs w:val="28"/>
        </w:rPr>
        <w:t>Пчевжа</w:t>
      </w:r>
      <w:proofErr w:type="spellEnd"/>
      <w:r w:rsidR="002C03F1" w:rsidRPr="000612B9">
        <w:rPr>
          <w:rFonts w:eastAsia="Calibri"/>
          <w:color w:val="auto"/>
          <w:kern w:val="24"/>
          <w:sz w:val="28"/>
          <w:szCs w:val="28"/>
        </w:rPr>
        <w:t>.</w:t>
      </w:r>
      <w:proofErr w:type="gramEnd"/>
    </w:p>
    <w:p w:rsidR="00165590" w:rsidRPr="000612B9" w:rsidRDefault="00D810AE" w:rsidP="000612B9">
      <w:pPr>
        <w:pStyle w:val="Default"/>
        <w:numPr>
          <w:ilvl w:val="0"/>
          <w:numId w:val="13"/>
        </w:numPr>
        <w:suppressAutoHyphens/>
        <w:ind w:left="0" w:firstLine="709"/>
        <w:jc w:val="both"/>
        <w:rPr>
          <w:rFonts w:eastAsia="Calibri"/>
          <w:color w:val="auto"/>
          <w:kern w:val="24"/>
          <w:sz w:val="28"/>
          <w:szCs w:val="28"/>
        </w:rPr>
      </w:pPr>
      <w:r w:rsidRPr="000612B9">
        <w:rPr>
          <w:rFonts w:eastAsia="Calibri"/>
          <w:color w:val="auto"/>
          <w:kern w:val="24"/>
          <w:sz w:val="28"/>
          <w:szCs w:val="28"/>
        </w:rPr>
        <w:t>Этапы территориального планирования</w:t>
      </w:r>
      <w:r w:rsidR="00165590" w:rsidRPr="000612B9">
        <w:rPr>
          <w:rFonts w:eastAsia="Calibri"/>
          <w:color w:val="auto"/>
          <w:kern w:val="24"/>
          <w:sz w:val="28"/>
          <w:szCs w:val="28"/>
        </w:rPr>
        <w:t xml:space="preserve">: </w:t>
      </w:r>
    </w:p>
    <w:p w:rsidR="00165590" w:rsidRPr="000612B9" w:rsidRDefault="00165590" w:rsidP="000612B9">
      <w:pPr>
        <w:pStyle w:val="Default"/>
        <w:suppressAutoHyphens/>
        <w:ind w:firstLine="709"/>
        <w:jc w:val="both"/>
        <w:rPr>
          <w:rFonts w:eastAsia="Calibri"/>
          <w:color w:val="auto"/>
          <w:kern w:val="24"/>
          <w:sz w:val="28"/>
          <w:szCs w:val="28"/>
        </w:rPr>
      </w:pPr>
      <w:r w:rsidRPr="000612B9">
        <w:rPr>
          <w:rFonts w:eastAsia="Calibri"/>
          <w:color w:val="auto"/>
          <w:kern w:val="24"/>
          <w:sz w:val="28"/>
          <w:szCs w:val="28"/>
        </w:rPr>
        <w:t xml:space="preserve">первая очередь – 2025 год; </w:t>
      </w:r>
    </w:p>
    <w:p w:rsidR="00165590" w:rsidRPr="000612B9" w:rsidRDefault="00165590" w:rsidP="000612B9">
      <w:pPr>
        <w:pStyle w:val="Default"/>
        <w:suppressAutoHyphens/>
        <w:ind w:firstLine="709"/>
        <w:jc w:val="both"/>
        <w:rPr>
          <w:rFonts w:eastAsia="Calibri"/>
          <w:color w:val="auto"/>
          <w:kern w:val="24"/>
          <w:sz w:val="28"/>
          <w:szCs w:val="28"/>
        </w:rPr>
      </w:pPr>
      <w:r w:rsidRPr="000612B9">
        <w:rPr>
          <w:rFonts w:eastAsia="Calibri"/>
          <w:color w:val="auto"/>
          <w:kern w:val="24"/>
          <w:sz w:val="28"/>
          <w:szCs w:val="28"/>
        </w:rPr>
        <w:t>расчетный срок – 2035 год.</w:t>
      </w:r>
    </w:p>
    <w:p w:rsidR="009616CA" w:rsidRPr="000612B9" w:rsidRDefault="00165590" w:rsidP="000612B9">
      <w:pPr>
        <w:pStyle w:val="a4"/>
        <w:numPr>
          <w:ilvl w:val="0"/>
          <w:numId w:val="13"/>
        </w:numPr>
        <w:suppressAutoHyphens/>
        <w:ind w:left="0" w:firstLine="709"/>
        <w:rPr>
          <w:sz w:val="28"/>
          <w:szCs w:val="28"/>
        </w:rPr>
      </w:pPr>
      <w:r w:rsidRPr="000612B9">
        <w:rPr>
          <w:sz w:val="28"/>
          <w:szCs w:val="28"/>
        </w:rPr>
        <w:t xml:space="preserve">В соответствии с прогнозом численность населения </w:t>
      </w:r>
      <w:r w:rsidR="002C03F1" w:rsidRPr="000612B9">
        <w:rPr>
          <w:sz w:val="28"/>
          <w:szCs w:val="28"/>
        </w:rPr>
        <w:t xml:space="preserve">Пчевжинского </w:t>
      </w:r>
      <w:r w:rsidRPr="000612B9">
        <w:rPr>
          <w:sz w:val="28"/>
          <w:szCs w:val="28"/>
        </w:rPr>
        <w:t>сельского поселения в 2025 году будет составлять 1</w:t>
      </w:r>
      <w:r w:rsidR="002C03F1" w:rsidRPr="000612B9">
        <w:rPr>
          <w:sz w:val="28"/>
          <w:szCs w:val="28"/>
        </w:rPr>
        <w:t>692</w:t>
      </w:r>
      <w:r w:rsidRPr="000612B9">
        <w:rPr>
          <w:sz w:val="28"/>
          <w:szCs w:val="28"/>
        </w:rPr>
        <w:t xml:space="preserve"> человек, в 2035 году – 1</w:t>
      </w:r>
      <w:r w:rsidR="002C03F1" w:rsidRPr="000612B9">
        <w:rPr>
          <w:sz w:val="28"/>
          <w:szCs w:val="28"/>
        </w:rPr>
        <w:t xml:space="preserve">793 </w:t>
      </w:r>
      <w:r w:rsidRPr="000612B9">
        <w:rPr>
          <w:sz w:val="28"/>
          <w:szCs w:val="28"/>
        </w:rPr>
        <w:t>чел</w:t>
      </w:r>
      <w:r w:rsidRPr="000612B9">
        <w:rPr>
          <w:sz w:val="28"/>
          <w:szCs w:val="28"/>
        </w:rPr>
        <w:t>о</w:t>
      </w:r>
      <w:r w:rsidRPr="000612B9">
        <w:rPr>
          <w:sz w:val="28"/>
          <w:szCs w:val="28"/>
        </w:rPr>
        <w:t>век.</w:t>
      </w:r>
    </w:p>
    <w:p w:rsidR="008177E2" w:rsidRPr="000612B9" w:rsidRDefault="008177E2" w:rsidP="007715B5">
      <w:pPr>
        <w:jc w:val="center"/>
        <w:rPr>
          <w:b/>
          <w:sz w:val="28"/>
          <w:szCs w:val="28"/>
        </w:rPr>
        <w:sectPr w:rsidR="008177E2" w:rsidRPr="000612B9" w:rsidSect="00273AC4">
          <w:headerReference w:type="first" r:id="rId13"/>
          <w:pgSz w:w="11906" w:h="16838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p w:rsidR="009616CA" w:rsidRPr="000612B9" w:rsidRDefault="009616CA" w:rsidP="007715B5">
      <w:pPr>
        <w:jc w:val="center"/>
        <w:rPr>
          <w:b/>
          <w:sz w:val="28"/>
          <w:szCs w:val="28"/>
        </w:rPr>
      </w:pPr>
      <w:r w:rsidRPr="000612B9">
        <w:rPr>
          <w:b/>
          <w:sz w:val="28"/>
          <w:szCs w:val="28"/>
        </w:rPr>
        <w:lastRenderedPageBreak/>
        <w:t>Перечень сокращений</w:t>
      </w:r>
    </w:p>
    <w:p w:rsidR="009616CA" w:rsidRPr="000612B9" w:rsidRDefault="009616CA" w:rsidP="007715B5">
      <w:pPr>
        <w:rPr>
          <w:sz w:val="28"/>
          <w:szCs w:val="28"/>
        </w:rPr>
      </w:pPr>
    </w:p>
    <w:p w:rsidR="0047463F" w:rsidRPr="000612B9" w:rsidRDefault="0047463F" w:rsidP="007715B5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0612B9">
        <w:rPr>
          <w:sz w:val="28"/>
          <w:szCs w:val="28"/>
        </w:rPr>
        <w:t>ВЛ</w:t>
      </w:r>
      <w:proofErr w:type="gramEnd"/>
      <w:r w:rsidRPr="000612B9">
        <w:rPr>
          <w:sz w:val="28"/>
          <w:szCs w:val="28"/>
        </w:rPr>
        <w:t xml:space="preserve"> – </w:t>
      </w:r>
      <w:r w:rsidRPr="000612B9">
        <w:rPr>
          <w:sz w:val="28"/>
          <w:szCs w:val="28"/>
          <w:shd w:val="clear" w:color="auto" w:fill="FFFFFF"/>
        </w:rPr>
        <w:t>воздушная линия электропередачи</w:t>
      </w:r>
    </w:p>
    <w:p w:rsidR="0047463F" w:rsidRPr="000612B9" w:rsidRDefault="0047463F" w:rsidP="007715B5">
      <w:pPr>
        <w:ind w:firstLine="709"/>
        <w:rPr>
          <w:sz w:val="28"/>
          <w:szCs w:val="28"/>
        </w:rPr>
      </w:pPr>
      <w:r w:rsidRPr="000612B9">
        <w:rPr>
          <w:rStyle w:val="FontStyle425"/>
          <w:sz w:val="28"/>
          <w:szCs w:val="28"/>
        </w:rPr>
        <w:t>ВОС – водоочистное сооружение</w:t>
      </w:r>
    </w:p>
    <w:p w:rsidR="009616CA" w:rsidRPr="000612B9" w:rsidRDefault="009616CA" w:rsidP="007715B5">
      <w:pPr>
        <w:ind w:firstLine="709"/>
        <w:rPr>
          <w:sz w:val="28"/>
          <w:szCs w:val="28"/>
        </w:rPr>
      </w:pPr>
      <w:r w:rsidRPr="000612B9">
        <w:rPr>
          <w:sz w:val="28"/>
          <w:szCs w:val="28"/>
        </w:rPr>
        <w:t>д. – деревня</w:t>
      </w:r>
    </w:p>
    <w:p w:rsidR="0047463F" w:rsidRPr="000612B9" w:rsidRDefault="0047463F" w:rsidP="007715B5">
      <w:pPr>
        <w:ind w:firstLine="709"/>
        <w:rPr>
          <w:sz w:val="28"/>
          <w:szCs w:val="28"/>
        </w:rPr>
      </w:pPr>
      <w:proofErr w:type="spellStart"/>
      <w:r w:rsidRPr="000612B9">
        <w:rPr>
          <w:sz w:val="28"/>
          <w:szCs w:val="28"/>
        </w:rPr>
        <w:t>Ду</w:t>
      </w:r>
      <w:proofErr w:type="spellEnd"/>
      <w:r w:rsidRPr="000612B9">
        <w:rPr>
          <w:sz w:val="28"/>
          <w:szCs w:val="28"/>
        </w:rPr>
        <w:t xml:space="preserve"> – условный диаметр </w:t>
      </w:r>
    </w:p>
    <w:p w:rsidR="009616CA" w:rsidRPr="000612B9" w:rsidRDefault="009616CA" w:rsidP="007715B5">
      <w:pPr>
        <w:ind w:firstLine="709"/>
        <w:rPr>
          <w:sz w:val="28"/>
          <w:szCs w:val="28"/>
        </w:rPr>
      </w:pPr>
      <w:r w:rsidRPr="000612B9">
        <w:rPr>
          <w:sz w:val="28"/>
          <w:szCs w:val="28"/>
        </w:rPr>
        <w:t xml:space="preserve">пос. </w:t>
      </w:r>
      <w:r w:rsidRPr="000612B9">
        <w:rPr>
          <w:rStyle w:val="FontStyle425"/>
          <w:sz w:val="28"/>
          <w:szCs w:val="28"/>
        </w:rPr>
        <w:t>–</w:t>
      </w:r>
      <w:r w:rsidRPr="000612B9">
        <w:rPr>
          <w:sz w:val="28"/>
          <w:szCs w:val="28"/>
        </w:rPr>
        <w:t xml:space="preserve"> поселок</w:t>
      </w:r>
    </w:p>
    <w:p w:rsidR="000143CF" w:rsidRPr="000612B9" w:rsidRDefault="009616CA" w:rsidP="007715B5">
      <w:pPr>
        <w:ind w:firstLine="709"/>
        <w:rPr>
          <w:sz w:val="28"/>
          <w:szCs w:val="28"/>
        </w:rPr>
      </w:pPr>
      <w:r w:rsidRPr="000612B9">
        <w:rPr>
          <w:sz w:val="28"/>
          <w:szCs w:val="28"/>
        </w:rPr>
        <w:t>ул. – улица</w:t>
      </w:r>
    </w:p>
    <w:p w:rsidR="000143CF" w:rsidRPr="000612B9" w:rsidRDefault="000143CF" w:rsidP="007715B5">
      <w:pPr>
        <w:rPr>
          <w:sz w:val="28"/>
          <w:szCs w:val="28"/>
        </w:rPr>
      </w:pPr>
    </w:p>
    <w:p w:rsidR="00D304FE" w:rsidRPr="000612B9" w:rsidRDefault="00D304FE" w:rsidP="007715B5">
      <w:pPr>
        <w:rPr>
          <w:sz w:val="28"/>
          <w:szCs w:val="28"/>
        </w:rPr>
        <w:sectPr w:rsidR="00D304FE" w:rsidRPr="000612B9" w:rsidSect="0099284C">
          <w:pgSz w:w="11906" w:h="16838"/>
          <w:pgMar w:top="1134" w:right="567" w:bottom="1134" w:left="1134" w:header="709" w:footer="709" w:gutter="0"/>
          <w:pgNumType w:start="4"/>
          <w:cols w:space="708"/>
          <w:docGrid w:linePitch="360"/>
        </w:sectPr>
      </w:pPr>
    </w:p>
    <w:p w:rsidR="003E301A" w:rsidRPr="000612B9" w:rsidRDefault="00E32169" w:rsidP="007715B5">
      <w:pPr>
        <w:pStyle w:val="ae"/>
        <w:numPr>
          <w:ilvl w:val="0"/>
          <w:numId w:val="12"/>
        </w:numPr>
        <w:tabs>
          <w:tab w:val="left" w:pos="1603"/>
        </w:tabs>
        <w:jc w:val="center"/>
        <w:outlineLvl w:val="0"/>
        <w:rPr>
          <w:b/>
          <w:sz w:val="28"/>
          <w:szCs w:val="28"/>
        </w:rPr>
      </w:pPr>
      <w:bookmarkStart w:id="2" w:name="_Toc456191083"/>
      <w:r w:rsidRPr="000612B9">
        <w:rPr>
          <w:b/>
          <w:sz w:val="28"/>
          <w:szCs w:val="28"/>
        </w:rPr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</w:t>
      </w:r>
      <w:bookmarkEnd w:id="2"/>
    </w:p>
    <w:p w:rsidR="007F6F70" w:rsidRPr="000612B9" w:rsidRDefault="007F6F70" w:rsidP="007715B5">
      <w:pPr>
        <w:pStyle w:val="ae"/>
        <w:tabs>
          <w:tab w:val="left" w:pos="1603"/>
        </w:tabs>
        <w:ind w:left="1440"/>
        <w:rPr>
          <w:b/>
          <w:sz w:val="28"/>
          <w:szCs w:val="28"/>
        </w:rPr>
      </w:pPr>
    </w:p>
    <w:p w:rsidR="00A851C4" w:rsidRPr="000612B9" w:rsidRDefault="00433F64" w:rsidP="007715B5">
      <w:pPr>
        <w:jc w:val="center"/>
        <w:rPr>
          <w:b/>
          <w:sz w:val="28"/>
          <w:szCs w:val="28"/>
        </w:rPr>
      </w:pPr>
      <w:r w:rsidRPr="000612B9">
        <w:rPr>
          <w:b/>
          <w:sz w:val="28"/>
          <w:szCs w:val="28"/>
        </w:rPr>
        <w:t>Объекты водоснабжения</w:t>
      </w:r>
    </w:p>
    <w:p w:rsidR="00433F64" w:rsidRPr="000612B9" w:rsidRDefault="00A851C4" w:rsidP="007715B5">
      <w:pPr>
        <w:jc w:val="right"/>
        <w:rPr>
          <w:sz w:val="28"/>
          <w:szCs w:val="28"/>
        </w:rPr>
      </w:pPr>
      <w:r w:rsidRPr="000612B9">
        <w:rPr>
          <w:sz w:val="28"/>
          <w:szCs w:val="28"/>
        </w:rPr>
        <w:t>Таблица</w:t>
      </w:r>
      <w:r w:rsidR="00FC73FF" w:rsidRPr="000612B9">
        <w:rPr>
          <w:sz w:val="28"/>
          <w:szCs w:val="28"/>
        </w:rPr>
        <w:t xml:space="preserve"> </w:t>
      </w:r>
      <w:r w:rsidRPr="000612B9">
        <w:rPr>
          <w:sz w:val="28"/>
          <w:szCs w:val="28"/>
        </w:rPr>
        <w:t>1</w:t>
      </w:r>
    </w:p>
    <w:p w:rsidR="0037766B" w:rsidRPr="000612B9" w:rsidRDefault="0037766B" w:rsidP="007715B5">
      <w:pPr>
        <w:pStyle w:val="ae"/>
        <w:tabs>
          <w:tab w:val="left" w:pos="1603"/>
        </w:tabs>
        <w:ind w:left="0" w:firstLine="709"/>
        <w:rPr>
          <w:sz w:val="28"/>
          <w:szCs w:val="28"/>
        </w:rPr>
      </w:pPr>
      <w:r w:rsidRPr="000612B9">
        <w:rPr>
          <w:sz w:val="28"/>
          <w:szCs w:val="28"/>
        </w:rPr>
        <w:t>Первая очередь</w:t>
      </w:r>
    </w:p>
    <w:tbl>
      <w:tblPr>
        <w:tblStyle w:val="afc"/>
        <w:tblW w:w="15168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2410"/>
        <w:gridCol w:w="2126"/>
        <w:gridCol w:w="1985"/>
        <w:gridCol w:w="3402"/>
      </w:tblGrid>
      <w:tr w:rsidR="00DE6CDE" w:rsidRPr="000612B9" w:rsidTr="007715B5">
        <w:tc>
          <w:tcPr>
            <w:tcW w:w="709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№ </w:t>
            </w:r>
            <w:proofErr w:type="gramStart"/>
            <w:r w:rsidRPr="000612B9">
              <w:rPr>
                <w:sz w:val="28"/>
                <w:szCs w:val="28"/>
              </w:rPr>
              <w:t>п</w:t>
            </w:r>
            <w:proofErr w:type="gramEnd"/>
            <w:r w:rsidRPr="000612B9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410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Назначение</w:t>
            </w:r>
          </w:p>
        </w:tc>
        <w:tc>
          <w:tcPr>
            <w:tcW w:w="2126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985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Местопол</w:t>
            </w:r>
            <w:r w:rsidRPr="000612B9">
              <w:rPr>
                <w:sz w:val="28"/>
                <w:szCs w:val="28"/>
              </w:rPr>
              <w:t>о</w:t>
            </w:r>
            <w:r w:rsidRPr="000612B9">
              <w:rPr>
                <w:sz w:val="28"/>
                <w:szCs w:val="28"/>
              </w:rPr>
              <w:t>жение</w:t>
            </w:r>
          </w:p>
        </w:tc>
        <w:tc>
          <w:tcPr>
            <w:tcW w:w="3402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DE6CDE" w:rsidRPr="000612B9" w:rsidRDefault="00DE6CDE" w:rsidP="007715B5">
      <w:pPr>
        <w:tabs>
          <w:tab w:val="left" w:pos="1603"/>
        </w:tabs>
        <w:rPr>
          <w:sz w:val="2"/>
          <w:szCs w:val="28"/>
        </w:rPr>
      </w:pPr>
    </w:p>
    <w:tbl>
      <w:tblPr>
        <w:tblStyle w:val="af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2410"/>
        <w:gridCol w:w="2126"/>
        <w:gridCol w:w="1985"/>
        <w:gridCol w:w="3402"/>
      </w:tblGrid>
      <w:tr w:rsidR="0037766B" w:rsidRPr="000612B9" w:rsidTr="00273AC4">
        <w:trPr>
          <w:tblHeader/>
        </w:trPr>
        <w:tc>
          <w:tcPr>
            <w:tcW w:w="709" w:type="dxa"/>
          </w:tcPr>
          <w:p w:rsidR="0037766B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7766B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7766B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7766B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7766B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7766B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7766B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7</w:t>
            </w:r>
          </w:p>
        </w:tc>
      </w:tr>
      <w:tr w:rsidR="0094527F" w:rsidRPr="000612B9" w:rsidTr="00273AC4">
        <w:tc>
          <w:tcPr>
            <w:tcW w:w="709" w:type="dxa"/>
          </w:tcPr>
          <w:p w:rsidR="0094527F" w:rsidRPr="000612B9" w:rsidRDefault="0094527F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4527F" w:rsidRPr="000612B9" w:rsidRDefault="0094527F" w:rsidP="000612B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Водопрово</w:t>
            </w:r>
            <w:r w:rsidRPr="000612B9">
              <w:rPr>
                <w:sz w:val="28"/>
                <w:szCs w:val="28"/>
              </w:rPr>
              <w:t>д</w:t>
            </w:r>
            <w:r w:rsidRPr="000612B9">
              <w:rPr>
                <w:sz w:val="28"/>
                <w:szCs w:val="28"/>
              </w:rPr>
              <w:t>ная насосная ста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>ция</w:t>
            </w:r>
          </w:p>
        </w:tc>
        <w:tc>
          <w:tcPr>
            <w:tcW w:w="2126" w:type="dxa"/>
          </w:tcPr>
          <w:p w:rsidR="0094527F" w:rsidRPr="000612B9" w:rsidRDefault="0094527F" w:rsidP="000612B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Реко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 xml:space="preserve">струкция </w:t>
            </w:r>
          </w:p>
        </w:tc>
        <w:tc>
          <w:tcPr>
            <w:tcW w:w="2410" w:type="dxa"/>
          </w:tcPr>
          <w:p w:rsidR="0094527F" w:rsidRPr="000612B9" w:rsidRDefault="0094527F" w:rsidP="000612B9">
            <w:pPr>
              <w:pStyle w:val="ae"/>
              <w:tabs>
                <w:tab w:val="left" w:pos="1603"/>
              </w:tabs>
              <w:suppressAutoHyphens w:val="0"/>
              <w:ind w:left="-57" w:right="-57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Повышение </w:t>
            </w:r>
            <w:r w:rsidR="001C62EC" w:rsidRPr="000612B9">
              <w:rPr>
                <w:sz w:val="28"/>
                <w:szCs w:val="28"/>
              </w:rPr>
              <w:t>пр</w:t>
            </w:r>
            <w:r w:rsidR="001C62EC" w:rsidRPr="000612B9">
              <w:rPr>
                <w:sz w:val="28"/>
                <w:szCs w:val="28"/>
              </w:rPr>
              <w:t>о</w:t>
            </w:r>
            <w:r w:rsidR="001C62EC" w:rsidRPr="000612B9">
              <w:rPr>
                <w:sz w:val="28"/>
                <w:szCs w:val="28"/>
              </w:rPr>
              <w:t>извод</w:t>
            </w:r>
            <w:r w:rsidR="001C62EC" w:rsidRPr="000612B9">
              <w:rPr>
                <w:sz w:val="28"/>
                <w:szCs w:val="28"/>
              </w:rPr>
              <w:t>и</w:t>
            </w:r>
            <w:r w:rsidR="001C62EC" w:rsidRPr="000612B9">
              <w:rPr>
                <w:sz w:val="28"/>
                <w:szCs w:val="28"/>
              </w:rPr>
              <w:t>тельности</w:t>
            </w:r>
            <w:r w:rsidRPr="000612B9">
              <w:rPr>
                <w:sz w:val="28"/>
                <w:szCs w:val="28"/>
              </w:rPr>
              <w:t xml:space="preserve"> в связи с увеличен</w:t>
            </w:r>
            <w:r w:rsidRPr="000612B9">
              <w:rPr>
                <w:sz w:val="28"/>
                <w:szCs w:val="28"/>
              </w:rPr>
              <w:t>и</w:t>
            </w:r>
            <w:r w:rsidRPr="000612B9">
              <w:rPr>
                <w:sz w:val="28"/>
                <w:szCs w:val="28"/>
              </w:rPr>
              <w:t>ем водопотребл</w:t>
            </w:r>
            <w:r w:rsidRPr="000612B9">
              <w:rPr>
                <w:sz w:val="28"/>
                <w:szCs w:val="28"/>
              </w:rPr>
              <w:t>е</w:t>
            </w:r>
            <w:r w:rsidRPr="000612B9">
              <w:rPr>
                <w:sz w:val="28"/>
                <w:szCs w:val="28"/>
              </w:rPr>
              <w:t>ния</w:t>
            </w:r>
          </w:p>
        </w:tc>
        <w:tc>
          <w:tcPr>
            <w:tcW w:w="2126" w:type="dxa"/>
          </w:tcPr>
          <w:p w:rsidR="00DA3226" w:rsidRPr="000612B9" w:rsidRDefault="0094527F" w:rsidP="000612B9">
            <w:pPr>
              <w:suppressAutoHyphens w:val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Мощность:</w:t>
            </w:r>
          </w:p>
          <w:p w:rsidR="0094527F" w:rsidRPr="000612B9" w:rsidRDefault="0094527F" w:rsidP="000612B9">
            <w:pPr>
              <w:suppressAutoHyphens w:val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550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м</w:t>
            </w:r>
            <w:r w:rsidRPr="000612B9">
              <w:rPr>
                <w:sz w:val="28"/>
                <w:szCs w:val="28"/>
                <w:vertAlign w:val="superscript"/>
              </w:rPr>
              <w:t>3</w:t>
            </w:r>
            <w:r w:rsidRPr="000612B9">
              <w:rPr>
                <w:sz w:val="28"/>
                <w:szCs w:val="28"/>
              </w:rPr>
              <w:t>/</w:t>
            </w:r>
            <w:proofErr w:type="spellStart"/>
            <w:r w:rsidRPr="000612B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985" w:type="dxa"/>
          </w:tcPr>
          <w:p w:rsidR="0094527F" w:rsidRPr="000612B9" w:rsidRDefault="00EF250F" w:rsidP="000612B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пос</w:t>
            </w:r>
            <w:r w:rsidR="0094527F" w:rsidRPr="000612B9">
              <w:rPr>
                <w:sz w:val="28"/>
                <w:szCs w:val="28"/>
              </w:rPr>
              <w:t>.</w:t>
            </w:r>
            <w:r w:rsidR="008643BE" w:rsidRPr="000612B9">
              <w:rPr>
                <w:sz w:val="28"/>
                <w:szCs w:val="28"/>
              </w:rPr>
              <w:t> </w:t>
            </w:r>
            <w:proofErr w:type="spellStart"/>
            <w:r w:rsidR="0094527F" w:rsidRPr="000612B9">
              <w:rPr>
                <w:sz w:val="28"/>
                <w:szCs w:val="28"/>
              </w:rPr>
              <w:t>Пчевжа</w:t>
            </w:r>
            <w:proofErr w:type="spellEnd"/>
          </w:p>
        </w:tc>
        <w:tc>
          <w:tcPr>
            <w:tcW w:w="3402" w:type="dxa"/>
          </w:tcPr>
          <w:p w:rsidR="00765F60" w:rsidRPr="000612B9" w:rsidRDefault="0094527F" w:rsidP="000612B9">
            <w:pPr>
              <w:pStyle w:val="Default"/>
              <w:ind w:left="-57" w:right="-113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Зона санитарной охраны устанавливается в соотве</w:t>
            </w:r>
            <w:r w:rsidRPr="000612B9">
              <w:rPr>
                <w:color w:val="auto"/>
                <w:sz w:val="28"/>
                <w:szCs w:val="28"/>
              </w:rPr>
              <w:t>т</w:t>
            </w:r>
            <w:r w:rsidRPr="000612B9">
              <w:rPr>
                <w:color w:val="auto"/>
                <w:sz w:val="28"/>
                <w:szCs w:val="28"/>
              </w:rPr>
              <w:t>ствии с п.</w:t>
            </w:r>
            <w:r w:rsidR="008643BE" w:rsidRPr="000612B9">
              <w:rPr>
                <w:sz w:val="28"/>
                <w:szCs w:val="28"/>
              </w:rPr>
              <w:t> </w:t>
            </w:r>
            <w:r w:rsidR="00765F60" w:rsidRPr="000612B9">
              <w:rPr>
                <w:color w:val="auto"/>
                <w:sz w:val="28"/>
                <w:szCs w:val="28"/>
              </w:rPr>
              <w:t>2.3.1 СанПиН 2.1.4.1110-02;</w:t>
            </w:r>
          </w:p>
          <w:p w:rsidR="0094527F" w:rsidRPr="000612B9" w:rsidRDefault="0094527F" w:rsidP="000612B9">
            <w:pPr>
              <w:pStyle w:val="Default"/>
              <w:ind w:left="-57" w:right="-113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ширина: 100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м</w:t>
            </w:r>
          </w:p>
        </w:tc>
      </w:tr>
      <w:tr w:rsidR="0094527F" w:rsidRPr="000612B9" w:rsidTr="00273AC4">
        <w:tc>
          <w:tcPr>
            <w:tcW w:w="709" w:type="dxa"/>
          </w:tcPr>
          <w:p w:rsidR="0094527F" w:rsidRPr="000612B9" w:rsidRDefault="0094527F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4527F" w:rsidRPr="000612B9" w:rsidRDefault="0094527F" w:rsidP="000612B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Водозаборный узел</w:t>
            </w:r>
          </w:p>
        </w:tc>
        <w:tc>
          <w:tcPr>
            <w:tcW w:w="2126" w:type="dxa"/>
          </w:tcPr>
          <w:p w:rsidR="0094527F" w:rsidRPr="000612B9" w:rsidRDefault="0094527F" w:rsidP="000612B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Реко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>струкция</w:t>
            </w:r>
          </w:p>
        </w:tc>
        <w:tc>
          <w:tcPr>
            <w:tcW w:w="2410" w:type="dxa"/>
          </w:tcPr>
          <w:p w:rsidR="0094527F" w:rsidRPr="000612B9" w:rsidRDefault="0094527F" w:rsidP="000612B9">
            <w:pPr>
              <w:pStyle w:val="ae"/>
              <w:tabs>
                <w:tab w:val="left" w:pos="1603"/>
              </w:tabs>
              <w:suppressAutoHyphens w:val="0"/>
              <w:ind w:left="-57" w:right="-57"/>
              <w:rPr>
                <w:sz w:val="28"/>
                <w:szCs w:val="28"/>
              </w:rPr>
            </w:pPr>
            <w:r w:rsidRPr="000612B9">
              <w:rPr>
                <w:rStyle w:val="FontStyle425"/>
                <w:sz w:val="28"/>
                <w:szCs w:val="28"/>
              </w:rPr>
              <w:t>Замена внутренн</w:t>
            </w:r>
            <w:r w:rsidRPr="000612B9">
              <w:rPr>
                <w:rStyle w:val="FontStyle425"/>
                <w:sz w:val="28"/>
                <w:szCs w:val="28"/>
              </w:rPr>
              <w:t>е</w:t>
            </w:r>
            <w:r w:rsidRPr="000612B9">
              <w:rPr>
                <w:rStyle w:val="FontStyle425"/>
                <w:sz w:val="28"/>
                <w:szCs w:val="28"/>
              </w:rPr>
              <w:t>го тр</w:t>
            </w:r>
            <w:r w:rsidRPr="000612B9">
              <w:rPr>
                <w:rStyle w:val="FontStyle425"/>
                <w:sz w:val="28"/>
                <w:szCs w:val="28"/>
              </w:rPr>
              <w:t>у</w:t>
            </w:r>
            <w:r w:rsidRPr="000612B9">
              <w:rPr>
                <w:rStyle w:val="FontStyle425"/>
                <w:sz w:val="28"/>
                <w:szCs w:val="28"/>
              </w:rPr>
              <w:t>бопровода ВОС</w:t>
            </w:r>
            <w:r w:rsidRPr="000612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4527F" w:rsidRPr="000612B9" w:rsidRDefault="0094527F" w:rsidP="000612B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4527F" w:rsidRPr="000612B9" w:rsidRDefault="00EF250F" w:rsidP="000612B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пос</w:t>
            </w:r>
            <w:r w:rsidR="0094527F" w:rsidRPr="000612B9">
              <w:rPr>
                <w:sz w:val="28"/>
                <w:szCs w:val="28"/>
              </w:rPr>
              <w:t>.</w:t>
            </w:r>
            <w:r w:rsidR="008643BE" w:rsidRPr="000612B9">
              <w:rPr>
                <w:sz w:val="28"/>
                <w:szCs w:val="28"/>
              </w:rPr>
              <w:t> </w:t>
            </w:r>
            <w:proofErr w:type="spellStart"/>
            <w:r w:rsidR="0094527F" w:rsidRPr="000612B9">
              <w:rPr>
                <w:sz w:val="28"/>
                <w:szCs w:val="28"/>
              </w:rPr>
              <w:t>Пчевжа</w:t>
            </w:r>
            <w:proofErr w:type="spellEnd"/>
          </w:p>
        </w:tc>
        <w:tc>
          <w:tcPr>
            <w:tcW w:w="3402" w:type="dxa"/>
          </w:tcPr>
          <w:p w:rsidR="00765F60" w:rsidRPr="000612B9" w:rsidRDefault="0094527F" w:rsidP="000612B9">
            <w:pPr>
              <w:pStyle w:val="Default"/>
              <w:ind w:left="-57" w:right="-113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Зона санитарной охраны устанавливается в соотве</w:t>
            </w:r>
            <w:r w:rsidRPr="000612B9">
              <w:rPr>
                <w:color w:val="auto"/>
                <w:sz w:val="28"/>
                <w:szCs w:val="28"/>
              </w:rPr>
              <w:t>т</w:t>
            </w:r>
            <w:r w:rsidRPr="000612B9">
              <w:rPr>
                <w:color w:val="auto"/>
                <w:sz w:val="28"/>
                <w:szCs w:val="28"/>
              </w:rPr>
              <w:t>ствии с п.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2.3.1 СанПиН 2.1.4.1110-02;</w:t>
            </w:r>
          </w:p>
          <w:p w:rsidR="0094527F" w:rsidRPr="000612B9" w:rsidRDefault="0094527F" w:rsidP="000612B9">
            <w:pPr>
              <w:pStyle w:val="Default"/>
              <w:ind w:left="-57" w:right="-113"/>
              <w:rPr>
                <w:bCs/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ширина: 100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м</w:t>
            </w:r>
          </w:p>
        </w:tc>
      </w:tr>
      <w:tr w:rsidR="0094527F" w:rsidRPr="000612B9" w:rsidTr="00273AC4">
        <w:tc>
          <w:tcPr>
            <w:tcW w:w="709" w:type="dxa"/>
          </w:tcPr>
          <w:p w:rsidR="0094527F" w:rsidRPr="000612B9" w:rsidRDefault="0094527F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4527F" w:rsidRPr="000612B9" w:rsidRDefault="0094527F" w:rsidP="000612B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Водопрово</w:t>
            </w:r>
            <w:r w:rsidRPr="000612B9">
              <w:rPr>
                <w:sz w:val="28"/>
                <w:szCs w:val="28"/>
              </w:rPr>
              <w:t>д</w:t>
            </w:r>
            <w:r w:rsidRPr="000612B9">
              <w:rPr>
                <w:sz w:val="28"/>
                <w:szCs w:val="28"/>
              </w:rPr>
              <w:t>ные сети</w:t>
            </w:r>
          </w:p>
        </w:tc>
        <w:tc>
          <w:tcPr>
            <w:tcW w:w="2126" w:type="dxa"/>
          </w:tcPr>
          <w:p w:rsidR="0094527F" w:rsidRPr="000612B9" w:rsidRDefault="0094527F" w:rsidP="000612B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Реко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>струкция</w:t>
            </w:r>
          </w:p>
        </w:tc>
        <w:tc>
          <w:tcPr>
            <w:tcW w:w="2410" w:type="dxa"/>
          </w:tcPr>
          <w:p w:rsidR="0094527F" w:rsidRPr="000612B9" w:rsidRDefault="0094527F" w:rsidP="000612B9">
            <w:pPr>
              <w:pStyle w:val="ae"/>
              <w:tabs>
                <w:tab w:val="left" w:pos="1603"/>
              </w:tabs>
              <w:suppressAutoHyphens w:val="0"/>
              <w:ind w:left="-57" w:right="-57"/>
              <w:rPr>
                <w:rStyle w:val="FontStyle425"/>
                <w:sz w:val="28"/>
                <w:szCs w:val="28"/>
              </w:rPr>
            </w:pPr>
            <w:r w:rsidRPr="000612B9">
              <w:rPr>
                <w:rStyle w:val="FontStyle425"/>
                <w:sz w:val="28"/>
                <w:szCs w:val="28"/>
              </w:rPr>
              <w:t>Повышение надёжности вод</w:t>
            </w:r>
            <w:r w:rsidRPr="000612B9">
              <w:rPr>
                <w:rStyle w:val="FontStyle425"/>
                <w:sz w:val="28"/>
                <w:szCs w:val="28"/>
              </w:rPr>
              <w:t>о</w:t>
            </w:r>
            <w:r w:rsidRPr="000612B9">
              <w:rPr>
                <w:rStyle w:val="FontStyle425"/>
                <w:sz w:val="28"/>
                <w:szCs w:val="28"/>
              </w:rPr>
              <w:t>снабжения потр</w:t>
            </w:r>
            <w:r w:rsidRPr="000612B9">
              <w:rPr>
                <w:rStyle w:val="FontStyle425"/>
                <w:sz w:val="28"/>
                <w:szCs w:val="28"/>
              </w:rPr>
              <w:t>е</w:t>
            </w:r>
            <w:r w:rsidRPr="000612B9">
              <w:rPr>
                <w:rStyle w:val="FontStyle425"/>
                <w:sz w:val="28"/>
                <w:szCs w:val="28"/>
              </w:rPr>
              <w:t>бителей;</w:t>
            </w:r>
            <w:r w:rsidR="00DA3226" w:rsidRPr="000612B9">
              <w:rPr>
                <w:rStyle w:val="FontStyle425"/>
                <w:sz w:val="28"/>
                <w:szCs w:val="28"/>
              </w:rPr>
              <w:t xml:space="preserve"> </w:t>
            </w:r>
            <w:r w:rsidRPr="000612B9">
              <w:rPr>
                <w:rStyle w:val="FontStyle425"/>
                <w:sz w:val="28"/>
                <w:szCs w:val="28"/>
              </w:rPr>
              <w:t>технич</w:t>
            </w:r>
            <w:r w:rsidRPr="000612B9">
              <w:rPr>
                <w:rStyle w:val="FontStyle425"/>
                <w:sz w:val="28"/>
                <w:szCs w:val="28"/>
              </w:rPr>
              <w:t>е</w:t>
            </w:r>
            <w:r w:rsidRPr="000612B9">
              <w:rPr>
                <w:rStyle w:val="FontStyle425"/>
                <w:sz w:val="28"/>
                <w:szCs w:val="28"/>
              </w:rPr>
              <w:t>ское переоснащ</w:t>
            </w:r>
            <w:r w:rsidRPr="000612B9">
              <w:rPr>
                <w:rStyle w:val="FontStyle425"/>
                <w:sz w:val="28"/>
                <w:szCs w:val="28"/>
              </w:rPr>
              <w:t>е</w:t>
            </w:r>
            <w:r w:rsidRPr="000612B9">
              <w:rPr>
                <w:rStyle w:val="FontStyle425"/>
                <w:sz w:val="28"/>
                <w:szCs w:val="28"/>
              </w:rPr>
              <w:t>ние в связи со ср</w:t>
            </w:r>
            <w:r w:rsidRPr="000612B9">
              <w:rPr>
                <w:rStyle w:val="FontStyle425"/>
                <w:sz w:val="28"/>
                <w:szCs w:val="28"/>
              </w:rPr>
              <w:t>о</w:t>
            </w:r>
            <w:r w:rsidRPr="000612B9">
              <w:rPr>
                <w:rStyle w:val="FontStyle425"/>
                <w:sz w:val="28"/>
                <w:szCs w:val="28"/>
              </w:rPr>
              <w:t>ками аморт</w:t>
            </w:r>
            <w:r w:rsidRPr="000612B9">
              <w:rPr>
                <w:rStyle w:val="FontStyle425"/>
                <w:sz w:val="28"/>
                <w:szCs w:val="28"/>
              </w:rPr>
              <w:t>и</w:t>
            </w:r>
            <w:r w:rsidRPr="000612B9">
              <w:rPr>
                <w:rStyle w:val="FontStyle425"/>
                <w:sz w:val="28"/>
                <w:szCs w:val="28"/>
              </w:rPr>
              <w:t>зации</w:t>
            </w:r>
          </w:p>
          <w:p w:rsidR="007715B5" w:rsidRPr="000612B9" w:rsidRDefault="007715B5" w:rsidP="000612B9">
            <w:pPr>
              <w:pStyle w:val="ae"/>
              <w:tabs>
                <w:tab w:val="left" w:pos="1603"/>
              </w:tabs>
              <w:suppressAutoHyphens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4527F" w:rsidRPr="000612B9" w:rsidRDefault="0094527F" w:rsidP="000612B9">
            <w:pPr>
              <w:suppressAutoHyphens w:val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Протяже</w:t>
            </w:r>
            <w:r w:rsidRPr="000612B9">
              <w:rPr>
                <w:sz w:val="28"/>
                <w:szCs w:val="28"/>
              </w:rPr>
              <w:t>н</w:t>
            </w:r>
            <w:r w:rsidR="00F87897" w:rsidRPr="000612B9">
              <w:rPr>
                <w:sz w:val="28"/>
                <w:szCs w:val="28"/>
              </w:rPr>
              <w:t>ность</w:t>
            </w:r>
            <w:r w:rsidRPr="000612B9">
              <w:rPr>
                <w:sz w:val="28"/>
                <w:szCs w:val="28"/>
              </w:rPr>
              <w:t>: 0,4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км;</w:t>
            </w:r>
          </w:p>
          <w:p w:rsidR="0094527F" w:rsidRPr="000612B9" w:rsidRDefault="0094527F" w:rsidP="000612B9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0612B9">
              <w:rPr>
                <w:sz w:val="28"/>
                <w:szCs w:val="28"/>
              </w:rPr>
              <w:t>Ду</w:t>
            </w:r>
            <w:proofErr w:type="spellEnd"/>
            <w:r w:rsidRPr="000612B9">
              <w:rPr>
                <w:sz w:val="28"/>
                <w:szCs w:val="28"/>
              </w:rPr>
              <w:t xml:space="preserve"> </w:t>
            </w:r>
            <w:r w:rsidR="009B00E2" w:rsidRPr="000612B9">
              <w:rPr>
                <w:sz w:val="28"/>
                <w:szCs w:val="28"/>
              </w:rPr>
              <w:t>32 – 100</w:t>
            </w:r>
            <w:r w:rsidR="008643BE" w:rsidRPr="000612B9">
              <w:rPr>
                <w:sz w:val="28"/>
                <w:szCs w:val="28"/>
              </w:rPr>
              <w:t> </w:t>
            </w:r>
            <w:r w:rsidR="009B00E2" w:rsidRPr="000612B9">
              <w:rPr>
                <w:sz w:val="28"/>
                <w:szCs w:val="28"/>
              </w:rPr>
              <w:t>мм</w:t>
            </w:r>
          </w:p>
        </w:tc>
        <w:tc>
          <w:tcPr>
            <w:tcW w:w="1985" w:type="dxa"/>
          </w:tcPr>
          <w:p w:rsidR="0094527F" w:rsidRPr="000612B9" w:rsidRDefault="0094527F" w:rsidP="000612B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ул.</w:t>
            </w:r>
            <w:r w:rsidR="008643BE" w:rsidRPr="000612B9">
              <w:rPr>
                <w:sz w:val="28"/>
                <w:szCs w:val="28"/>
              </w:rPr>
              <w:t> Боровая – ул. </w:t>
            </w:r>
            <w:r w:rsidRPr="000612B9">
              <w:rPr>
                <w:sz w:val="28"/>
                <w:szCs w:val="28"/>
              </w:rPr>
              <w:t xml:space="preserve">Восточная </w:t>
            </w:r>
            <w:r w:rsidR="00EF250F" w:rsidRPr="000612B9">
              <w:rPr>
                <w:sz w:val="28"/>
                <w:szCs w:val="28"/>
              </w:rPr>
              <w:t>пос</w:t>
            </w:r>
            <w:r w:rsidRPr="000612B9">
              <w:rPr>
                <w:sz w:val="28"/>
                <w:szCs w:val="28"/>
              </w:rPr>
              <w:t>.</w:t>
            </w:r>
            <w:r w:rsidR="008643BE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Пчевжа</w:t>
            </w:r>
            <w:proofErr w:type="spellEnd"/>
          </w:p>
        </w:tc>
        <w:tc>
          <w:tcPr>
            <w:tcW w:w="3402" w:type="dxa"/>
          </w:tcPr>
          <w:p w:rsidR="00765F60" w:rsidRPr="000612B9" w:rsidRDefault="0094527F" w:rsidP="000612B9">
            <w:pPr>
              <w:pStyle w:val="Default"/>
              <w:ind w:left="-57" w:right="-113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Санитарно-защитная пол</w:t>
            </w:r>
            <w:r w:rsidRPr="000612B9">
              <w:rPr>
                <w:color w:val="auto"/>
                <w:sz w:val="28"/>
                <w:szCs w:val="28"/>
              </w:rPr>
              <w:t>о</w:t>
            </w:r>
            <w:r w:rsidRPr="000612B9">
              <w:rPr>
                <w:color w:val="auto"/>
                <w:sz w:val="28"/>
                <w:szCs w:val="28"/>
              </w:rPr>
              <w:t>са устанавливается в соо</w:t>
            </w:r>
            <w:r w:rsidRPr="000612B9">
              <w:rPr>
                <w:color w:val="auto"/>
                <w:sz w:val="28"/>
                <w:szCs w:val="28"/>
              </w:rPr>
              <w:t>т</w:t>
            </w:r>
            <w:r w:rsidRPr="000612B9">
              <w:rPr>
                <w:color w:val="auto"/>
                <w:sz w:val="28"/>
                <w:szCs w:val="28"/>
              </w:rPr>
              <w:t>ветствии с п.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2.4.3 СанПиН 2.1.4.1110-02;</w:t>
            </w:r>
          </w:p>
          <w:p w:rsidR="0094527F" w:rsidRPr="000612B9" w:rsidRDefault="0094527F" w:rsidP="000612B9">
            <w:pPr>
              <w:pStyle w:val="Default"/>
              <w:ind w:left="-57" w:right="-113"/>
              <w:rPr>
                <w:rFonts w:eastAsia="Calibri"/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шир</w:t>
            </w:r>
            <w:r w:rsidRPr="000612B9">
              <w:rPr>
                <w:color w:val="auto"/>
                <w:sz w:val="28"/>
                <w:szCs w:val="28"/>
              </w:rPr>
              <w:t>и</w:t>
            </w:r>
            <w:r w:rsidRPr="000612B9">
              <w:rPr>
                <w:color w:val="auto"/>
                <w:sz w:val="28"/>
                <w:szCs w:val="28"/>
              </w:rPr>
              <w:t>на: 10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м</w:t>
            </w:r>
          </w:p>
        </w:tc>
      </w:tr>
      <w:tr w:rsidR="0094527F" w:rsidRPr="000612B9" w:rsidTr="00273AC4">
        <w:tc>
          <w:tcPr>
            <w:tcW w:w="709" w:type="dxa"/>
          </w:tcPr>
          <w:p w:rsidR="0094527F" w:rsidRPr="000612B9" w:rsidRDefault="0094527F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94527F" w:rsidRPr="000612B9" w:rsidRDefault="0094527F" w:rsidP="000612B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Водопрово</w:t>
            </w:r>
            <w:r w:rsidRPr="000612B9">
              <w:rPr>
                <w:sz w:val="28"/>
                <w:szCs w:val="28"/>
              </w:rPr>
              <w:t>д</w:t>
            </w:r>
            <w:r w:rsidRPr="000612B9">
              <w:rPr>
                <w:sz w:val="28"/>
                <w:szCs w:val="28"/>
              </w:rPr>
              <w:t>но-очистная ста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>ция</w:t>
            </w:r>
          </w:p>
        </w:tc>
        <w:tc>
          <w:tcPr>
            <w:tcW w:w="2126" w:type="dxa"/>
          </w:tcPr>
          <w:p w:rsidR="0094527F" w:rsidRPr="000612B9" w:rsidRDefault="0094527F" w:rsidP="000612B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Реко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>струкция</w:t>
            </w:r>
          </w:p>
        </w:tc>
        <w:tc>
          <w:tcPr>
            <w:tcW w:w="2410" w:type="dxa"/>
          </w:tcPr>
          <w:p w:rsidR="0094527F" w:rsidRPr="000612B9" w:rsidRDefault="0094527F" w:rsidP="000612B9">
            <w:pPr>
              <w:pStyle w:val="ae"/>
              <w:tabs>
                <w:tab w:val="left" w:pos="1603"/>
              </w:tabs>
              <w:suppressAutoHyphens w:val="0"/>
              <w:ind w:left="-57" w:right="-57"/>
              <w:rPr>
                <w:rStyle w:val="FontStyle425"/>
                <w:sz w:val="28"/>
                <w:szCs w:val="28"/>
              </w:rPr>
            </w:pPr>
            <w:r w:rsidRPr="000612B9">
              <w:rPr>
                <w:rStyle w:val="FontStyle425"/>
                <w:sz w:val="28"/>
                <w:szCs w:val="28"/>
              </w:rPr>
              <w:t>Повышение надёжности вод</w:t>
            </w:r>
            <w:r w:rsidRPr="000612B9">
              <w:rPr>
                <w:rStyle w:val="FontStyle425"/>
                <w:sz w:val="28"/>
                <w:szCs w:val="28"/>
              </w:rPr>
              <w:t>о</w:t>
            </w:r>
            <w:r w:rsidRPr="000612B9">
              <w:rPr>
                <w:rStyle w:val="FontStyle425"/>
                <w:sz w:val="28"/>
                <w:szCs w:val="28"/>
              </w:rPr>
              <w:t>снабжения потр</w:t>
            </w:r>
            <w:r w:rsidRPr="000612B9">
              <w:rPr>
                <w:rStyle w:val="FontStyle425"/>
                <w:sz w:val="28"/>
                <w:szCs w:val="28"/>
              </w:rPr>
              <w:t>е</w:t>
            </w:r>
            <w:r w:rsidRPr="000612B9">
              <w:rPr>
                <w:rStyle w:val="FontStyle425"/>
                <w:sz w:val="28"/>
                <w:szCs w:val="28"/>
              </w:rPr>
              <w:t>бителей;</w:t>
            </w:r>
          </w:p>
          <w:p w:rsidR="0094527F" w:rsidRPr="000612B9" w:rsidRDefault="0094527F" w:rsidP="000612B9">
            <w:pPr>
              <w:pStyle w:val="ae"/>
              <w:tabs>
                <w:tab w:val="left" w:pos="1603"/>
              </w:tabs>
              <w:suppressAutoHyphens w:val="0"/>
              <w:ind w:left="-57" w:right="-57"/>
              <w:rPr>
                <w:rStyle w:val="FontStyle425"/>
                <w:sz w:val="28"/>
                <w:szCs w:val="28"/>
              </w:rPr>
            </w:pPr>
            <w:r w:rsidRPr="000612B9">
              <w:rPr>
                <w:rStyle w:val="FontStyle425"/>
                <w:sz w:val="28"/>
                <w:szCs w:val="28"/>
              </w:rPr>
              <w:t>техническое пер</w:t>
            </w:r>
            <w:r w:rsidRPr="000612B9">
              <w:rPr>
                <w:rStyle w:val="FontStyle425"/>
                <w:sz w:val="28"/>
                <w:szCs w:val="28"/>
              </w:rPr>
              <w:t>е</w:t>
            </w:r>
            <w:r w:rsidRPr="000612B9">
              <w:rPr>
                <w:rStyle w:val="FontStyle425"/>
                <w:sz w:val="28"/>
                <w:szCs w:val="28"/>
              </w:rPr>
              <w:t>оснащ</w:t>
            </w:r>
            <w:r w:rsidRPr="000612B9">
              <w:rPr>
                <w:rStyle w:val="FontStyle425"/>
                <w:sz w:val="28"/>
                <w:szCs w:val="28"/>
              </w:rPr>
              <w:t>е</w:t>
            </w:r>
            <w:r w:rsidRPr="000612B9">
              <w:rPr>
                <w:rStyle w:val="FontStyle425"/>
                <w:sz w:val="28"/>
                <w:szCs w:val="28"/>
              </w:rPr>
              <w:t>ние в связи со сроками амо</w:t>
            </w:r>
            <w:r w:rsidRPr="000612B9">
              <w:rPr>
                <w:rStyle w:val="FontStyle425"/>
                <w:sz w:val="28"/>
                <w:szCs w:val="28"/>
              </w:rPr>
              <w:t>р</w:t>
            </w:r>
            <w:r w:rsidRPr="000612B9">
              <w:rPr>
                <w:rStyle w:val="FontStyle425"/>
                <w:sz w:val="28"/>
                <w:szCs w:val="28"/>
              </w:rPr>
              <w:t>тизации</w:t>
            </w:r>
          </w:p>
        </w:tc>
        <w:tc>
          <w:tcPr>
            <w:tcW w:w="2126" w:type="dxa"/>
          </w:tcPr>
          <w:p w:rsidR="0094527F" w:rsidRPr="000612B9" w:rsidRDefault="0094527F" w:rsidP="000612B9">
            <w:pPr>
              <w:suppressAutoHyphens w:val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Мощность: 550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м</w:t>
            </w:r>
            <w:r w:rsidRPr="000612B9">
              <w:rPr>
                <w:sz w:val="28"/>
                <w:szCs w:val="28"/>
                <w:vertAlign w:val="superscript"/>
              </w:rPr>
              <w:t>3</w:t>
            </w:r>
            <w:r w:rsidRPr="000612B9">
              <w:rPr>
                <w:sz w:val="28"/>
                <w:szCs w:val="28"/>
              </w:rPr>
              <w:t>/</w:t>
            </w:r>
            <w:proofErr w:type="spellStart"/>
            <w:r w:rsidRPr="000612B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985" w:type="dxa"/>
          </w:tcPr>
          <w:p w:rsidR="0094527F" w:rsidRPr="000612B9" w:rsidRDefault="00EF250F" w:rsidP="000612B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пос</w:t>
            </w:r>
            <w:r w:rsidR="0094527F" w:rsidRPr="000612B9">
              <w:rPr>
                <w:sz w:val="28"/>
                <w:szCs w:val="28"/>
              </w:rPr>
              <w:t>.</w:t>
            </w:r>
            <w:r w:rsidR="008643BE" w:rsidRPr="000612B9">
              <w:rPr>
                <w:sz w:val="28"/>
                <w:szCs w:val="28"/>
              </w:rPr>
              <w:t> </w:t>
            </w:r>
            <w:proofErr w:type="spellStart"/>
            <w:r w:rsidR="0094527F" w:rsidRPr="000612B9">
              <w:rPr>
                <w:sz w:val="28"/>
                <w:szCs w:val="28"/>
              </w:rPr>
              <w:t>Пчевжа</w:t>
            </w:r>
            <w:proofErr w:type="spellEnd"/>
          </w:p>
        </w:tc>
        <w:tc>
          <w:tcPr>
            <w:tcW w:w="3402" w:type="dxa"/>
          </w:tcPr>
          <w:p w:rsidR="00765F60" w:rsidRPr="000612B9" w:rsidRDefault="0094527F" w:rsidP="000612B9">
            <w:pPr>
              <w:pStyle w:val="Default"/>
              <w:ind w:left="-57" w:right="-113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Зона санитарной охраны устанавливается в соотве</w:t>
            </w:r>
            <w:r w:rsidRPr="000612B9">
              <w:rPr>
                <w:color w:val="auto"/>
                <w:sz w:val="28"/>
                <w:szCs w:val="28"/>
              </w:rPr>
              <w:t>т</w:t>
            </w:r>
            <w:r w:rsidRPr="000612B9">
              <w:rPr>
                <w:color w:val="auto"/>
                <w:sz w:val="28"/>
                <w:szCs w:val="28"/>
              </w:rPr>
              <w:t>ствии с п.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2.3.1 СанПиН 2.1.4.1110-02;</w:t>
            </w:r>
          </w:p>
          <w:p w:rsidR="0094527F" w:rsidRPr="000612B9" w:rsidRDefault="0094527F" w:rsidP="000612B9">
            <w:pPr>
              <w:pStyle w:val="Default"/>
              <w:ind w:left="-57" w:right="-113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ширина: 100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м</w:t>
            </w:r>
          </w:p>
        </w:tc>
      </w:tr>
      <w:tr w:rsidR="00FC73FF" w:rsidRPr="000612B9" w:rsidTr="00273AC4">
        <w:tc>
          <w:tcPr>
            <w:tcW w:w="709" w:type="dxa"/>
          </w:tcPr>
          <w:p w:rsidR="00FC73FF" w:rsidRPr="000612B9" w:rsidRDefault="00FC73FF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</w:tcPr>
          <w:p w:rsidR="00FC73FF" w:rsidRPr="000612B9" w:rsidRDefault="00FC73FF" w:rsidP="000612B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Водопрово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д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ные сети</w:t>
            </w:r>
          </w:p>
        </w:tc>
        <w:tc>
          <w:tcPr>
            <w:tcW w:w="2126" w:type="dxa"/>
          </w:tcPr>
          <w:p w:rsidR="00FC73FF" w:rsidRPr="000612B9" w:rsidRDefault="00FC73FF" w:rsidP="000612B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Строител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ь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ство</w:t>
            </w:r>
          </w:p>
        </w:tc>
        <w:tc>
          <w:tcPr>
            <w:tcW w:w="2410" w:type="dxa"/>
          </w:tcPr>
          <w:p w:rsidR="00FC73FF" w:rsidRPr="000612B9" w:rsidRDefault="00FC73FF" w:rsidP="000612B9">
            <w:pPr>
              <w:pStyle w:val="ae"/>
              <w:tabs>
                <w:tab w:val="left" w:pos="1603"/>
              </w:tabs>
              <w:suppressAutoHyphens w:val="0"/>
              <w:ind w:left="-57" w:right="-57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Обеспечение вод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о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снабж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е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ния жилой застро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й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ки</w:t>
            </w:r>
          </w:p>
        </w:tc>
        <w:tc>
          <w:tcPr>
            <w:tcW w:w="2126" w:type="dxa"/>
          </w:tcPr>
          <w:p w:rsidR="00FC73FF" w:rsidRPr="000612B9" w:rsidRDefault="00FC73FF" w:rsidP="000612B9">
            <w:pPr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Протяже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н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ность: 2,5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км;</w:t>
            </w:r>
          </w:p>
          <w:p w:rsidR="00FC73FF" w:rsidRPr="000612B9" w:rsidRDefault="00FC73FF" w:rsidP="000612B9">
            <w:pPr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proofErr w:type="spellStart"/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Ду</w:t>
            </w:r>
            <w:proofErr w:type="spellEnd"/>
            <w:r w:rsidR="008643BE" w:rsidRPr="000612B9">
              <w:rPr>
                <w:sz w:val="28"/>
                <w:szCs w:val="28"/>
              </w:rPr>
              <w:t xml:space="preserve"> 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32 – 100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мм</w:t>
            </w:r>
          </w:p>
        </w:tc>
        <w:tc>
          <w:tcPr>
            <w:tcW w:w="1985" w:type="dxa"/>
          </w:tcPr>
          <w:p w:rsidR="00FC73FF" w:rsidRPr="000612B9" w:rsidRDefault="00FC73FF" w:rsidP="000612B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д.</w:t>
            </w:r>
            <w:r w:rsidR="008643BE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Горчаково</w:t>
            </w:r>
            <w:proofErr w:type="spellEnd"/>
          </w:p>
        </w:tc>
        <w:tc>
          <w:tcPr>
            <w:tcW w:w="3402" w:type="dxa"/>
          </w:tcPr>
          <w:p w:rsidR="00765F60" w:rsidRPr="000612B9" w:rsidRDefault="00FC73FF" w:rsidP="000612B9">
            <w:pPr>
              <w:pStyle w:val="Default"/>
              <w:ind w:left="-57" w:right="-113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Санитарно-защитная пол</w:t>
            </w:r>
            <w:r w:rsidRPr="000612B9">
              <w:rPr>
                <w:color w:val="auto"/>
                <w:sz w:val="28"/>
                <w:szCs w:val="28"/>
              </w:rPr>
              <w:t>о</w:t>
            </w:r>
            <w:r w:rsidRPr="000612B9">
              <w:rPr>
                <w:color w:val="auto"/>
                <w:sz w:val="28"/>
                <w:szCs w:val="28"/>
              </w:rPr>
              <w:t>са устанавливается в соо</w:t>
            </w:r>
            <w:r w:rsidRPr="000612B9">
              <w:rPr>
                <w:color w:val="auto"/>
                <w:sz w:val="28"/>
                <w:szCs w:val="28"/>
              </w:rPr>
              <w:t>т</w:t>
            </w:r>
            <w:r w:rsidRPr="000612B9">
              <w:rPr>
                <w:color w:val="auto"/>
                <w:sz w:val="28"/>
                <w:szCs w:val="28"/>
              </w:rPr>
              <w:t>ветствии с п.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2.4.3 СанПиН 2.1.4.1110-02;</w:t>
            </w:r>
          </w:p>
          <w:p w:rsidR="00FC73FF" w:rsidRPr="000612B9" w:rsidRDefault="00FC73FF" w:rsidP="000612B9">
            <w:pPr>
              <w:pStyle w:val="Default"/>
              <w:ind w:left="-57" w:right="-113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ширина: 10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м</w:t>
            </w:r>
          </w:p>
        </w:tc>
      </w:tr>
      <w:tr w:rsidR="00FC73FF" w:rsidRPr="000612B9" w:rsidTr="00273AC4">
        <w:tc>
          <w:tcPr>
            <w:tcW w:w="709" w:type="dxa"/>
          </w:tcPr>
          <w:p w:rsidR="00FC73FF" w:rsidRPr="000612B9" w:rsidRDefault="00FC73FF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:rsidR="00FC73FF" w:rsidRPr="000612B9" w:rsidRDefault="00FC73FF" w:rsidP="000612B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Водопрово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д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ные сети</w:t>
            </w:r>
          </w:p>
        </w:tc>
        <w:tc>
          <w:tcPr>
            <w:tcW w:w="2126" w:type="dxa"/>
          </w:tcPr>
          <w:p w:rsidR="00FC73FF" w:rsidRPr="000612B9" w:rsidRDefault="00FC73FF" w:rsidP="000612B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Строител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ь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ство</w:t>
            </w:r>
          </w:p>
        </w:tc>
        <w:tc>
          <w:tcPr>
            <w:tcW w:w="2410" w:type="dxa"/>
          </w:tcPr>
          <w:p w:rsidR="00FC73FF" w:rsidRPr="000612B9" w:rsidRDefault="00FC73FF" w:rsidP="000612B9">
            <w:pPr>
              <w:pStyle w:val="ae"/>
              <w:tabs>
                <w:tab w:val="left" w:pos="1603"/>
              </w:tabs>
              <w:suppressAutoHyphens w:val="0"/>
              <w:ind w:left="-57" w:right="-57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Обеспечение вод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о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снабж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е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ния жилой застро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й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ки</w:t>
            </w:r>
          </w:p>
        </w:tc>
        <w:tc>
          <w:tcPr>
            <w:tcW w:w="2126" w:type="dxa"/>
          </w:tcPr>
          <w:p w:rsidR="00FC73FF" w:rsidRPr="000612B9" w:rsidRDefault="00FC73FF" w:rsidP="000612B9">
            <w:pPr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Протяже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н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ность: 0,6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км;</w:t>
            </w:r>
          </w:p>
          <w:p w:rsidR="00FC73FF" w:rsidRPr="000612B9" w:rsidRDefault="00FC73FF" w:rsidP="000612B9">
            <w:pPr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proofErr w:type="spellStart"/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Ду</w:t>
            </w:r>
            <w:proofErr w:type="spellEnd"/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32 – 100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мм </w:t>
            </w:r>
          </w:p>
        </w:tc>
        <w:tc>
          <w:tcPr>
            <w:tcW w:w="1985" w:type="dxa"/>
          </w:tcPr>
          <w:p w:rsidR="00FC73FF" w:rsidRPr="000612B9" w:rsidRDefault="00FC73FF" w:rsidP="000612B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д.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Железная Гора</w:t>
            </w:r>
          </w:p>
        </w:tc>
        <w:tc>
          <w:tcPr>
            <w:tcW w:w="3402" w:type="dxa"/>
          </w:tcPr>
          <w:p w:rsidR="00765F60" w:rsidRPr="000612B9" w:rsidRDefault="00FC73FF" w:rsidP="000612B9">
            <w:pPr>
              <w:pStyle w:val="Default"/>
              <w:ind w:left="-57" w:right="-113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Санитарно-защитная пол</w:t>
            </w:r>
            <w:r w:rsidRPr="000612B9">
              <w:rPr>
                <w:color w:val="auto"/>
                <w:sz w:val="28"/>
                <w:szCs w:val="28"/>
              </w:rPr>
              <w:t>о</w:t>
            </w:r>
            <w:r w:rsidRPr="000612B9">
              <w:rPr>
                <w:color w:val="auto"/>
                <w:sz w:val="28"/>
                <w:szCs w:val="28"/>
              </w:rPr>
              <w:t>са устанавливается в соо</w:t>
            </w:r>
            <w:r w:rsidRPr="000612B9">
              <w:rPr>
                <w:color w:val="auto"/>
                <w:sz w:val="28"/>
                <w:szCs w:val="28"/>
              </w:rPr>
              <w:t>т</w:t>
            </w:r>
            <w:r w:rsidRPr="000612B9">
              <w:rPr>
                <w:color w:val="auto"/>
                <w:sz w:val="28"/>
                <w:szCs w:val="28"/>
              </w:rPr>
              <w:t>ветствии с п.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2.4.3 СанПиН 2.1.4.1110-02;</w:t>
            </w:r>
          </w:p>
          <w:p w:rsidR="00FC73FF" w:rsidRPr="000612B9" w:rsidRDefault="00FC73FF" w:rsidP="000612B9">
            <w:pPr>
              <w:pStyle w:val="Default"/>
              <w:ind w:left="-57" w:right="-113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шир</w:t>
            </w:r>
            <w:r w:rsidRPr="000612B9">
              <w:rPr>
                <w:color w:val="auto"/>
                <w:sz w:val="28"/>
                <w:szCs w:val="28"/>
              </w:rPr>
              <w:t>и</w:t>
            </w:r>
            <w:r w:rsidRPr="000612B9">
              <w:rPr>
                <w:color w:val="auto"/>
                <w:sz w:val="28"/>
                <w:szCs w:val="28"/>
              </w:rPr>
              <w:t>на: 10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м</w:t>
            </w:r>
          </w:p>
        </w:tc>
      </w:tr>
      <w:tr w:rsidR="00FC73FF" w:rsidRPr="000612B9" w:rsidTr="00273AC4">
        <w:tc>
          <w:tcPr>
            <w:tcW w:w="709" w:type="dxa"/>
          </w:tcPr>
          <w:p w:rsidR="00FC73FF" w:rsidRPr="000612B9" w:rsidRDefault="00FC73FF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C73FF" w:rsidRPr="000612B9" w:rsidRDefault="00FC73FF" w:rsidP="000612B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Водопрово</w:t>
            </w:r>
            <w:r w:rsidRPr="000612B9">
              <w:rPr>
                <w:sz w:val="28"/>
                <w:szCs w:val="28"/>
              </w:rPr>
              <w:t>д</w:t>
            </w:r>
            <w:r w:rsidRPr="000612B9">
              <w:rPr>
                <w:sz w:val="28"/>
                <w:szCs w:val="28"/>
              </w:rPr>
              <w:t>ные сети</w:t>
            </w:r>
          </w:p>
        </w:tc>
        <w:tc>
          <w:tcPr>
            <w:tcW w:w="2126" w:type="dxa"/>
          </w:tcPr>
          <w:p w:rsidR="00FC73FF" w:rsidRPr="000612B9" w:rsidRDefault="00FC73FF" w:rsidP="000612B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Строител</w:t>
            </w:r>
            <w:r w:rsidRPr="000612B9">
              <w:rPr>
                <w:sz w:val="28"/>
                <w:szCs w:val="28"/>
              </w:rPr>
              <w:t>ь</w:t>
            </w:r>
            <w:r w:rsidRPr="000612B9">
              <w:rPr>
                <w:sz w:val="28"/>
                <w:szCs w:val="28"/>
              </w:rPr>
              <w:t>ство</w:t>
            </w:r>
          </w:p>
        </w:tc>
        <w:tc>
          <w:tcPr>
            <w:tcW w:w="2410" w:type="dxa"/>
          </w:tcPr>
          <w:p w:rsidR="00FC73FF" w:rsidRPr="000612B9" w:rsidRDefault="00FC73FF" w:rsidP="000612B9">
            <w:pPr>
              <w:pStyle w:val="ae"/>
              <w:tabs>
                <w:tab w:val="left" w:pos="1603"/>
              </w:tabs>
              <w:suppressAutoHyphens w:val="0"/>
              <w:ind w:left="-57" w:right="-57"/>
              <w:rPr>
                <w:sz w:val="28"/>
                <w:szCs w:val="28"/>
              </w:rPr>
            </w:pP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Обеспечение вод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о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снабж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е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ния жилой застро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й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ки</w:t>
            </w:r>
          </w:p>
        </w:tc>
        <w:tc>
          <w:tcPr>
            <w:tcW w:w="2126" w:type="dxa"/>
          </w:tcPr>
          <w:p w:rsidR="00FC73FF" w:rsidRPr="000612B9" w:rsidRDefault="00FC73FF" w:rsidP="000612B9">
            <w:pPr>
              <w:suppressAutoHyphens w:val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Протяже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>ность: 5,5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км;</w:t>
            </w:r>
          </w:p>
          <w:p w:rsidR="00FC73FF" w:rsidRPr="000612B9" w:rsidRDefault="00FC73FF" w:rsidP="000612B9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Ду</w:t>
            </w:r>
            <w:proofErr w:type="spellEnd"/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32 – 100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rFonts w:eastAsiaTheme="minorHAnsi"/>
                <w:kern w:val="0"/>
                <w:sz w:val="28"/>
                <w:szCs w:val="28"/>
                <w:lang w:eastAsia="en-US"/>
              </w:rPr>
              <w:t>мм</w:t>
            </w:r>
          </w:p>
        </w:tc>
        <w:tc>
          <w:tcPr>
            <w:tcW w:w="1985" w:type="dxa"/>
          </w:tcPr>
          <w:p w:rsidR="00FC73FF" w:rsidRPr="000612B9" w:rsidRDefault="00FC73FF" w:rsidP="000612B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пос.</w:t>
            </w:r>
            <w:r w:rsidR="008643BE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Пчевжа</w:t>
            </w:r>
            <w:proofErr w:type="spellEnd"/>
          </w:p>
        </w:tc>
        <w:tc>
          <w:tcPr>
            <w:tcW w:w="3402" w:type="dxa"/>
          </w:tcPr>
          <w:p w:rsidR="00765F60" w:rsidRPr="000612B9" w:rsidRDefault="00FC73FF" w:rsidP="000612B9">
            <w:pPr>
              <w:pStyle w:val="Default"/>
              <w:ind w:left="-57" w:right="-113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Санитарно-защитная пол</w:t>
            </w:r>
            <w:r w:rsidRPr="000612B9">
              <w:rPr>
                <w:color w:val="auto"/>
                <w:sz w:val="28"/>
                <w:szCs w:val="28"/>
              </w:rPr>
              <w:t>о</w:t>
            </w:r>
            <w:r w:rsidRPr="000612B9">
              <w:rPr>
                <w:color w:val="auto"/>
                <w:sz w:val="28"/>
                <w:szCs w:val="28"/>
              </w:rPr>
              <w:t>са устанавливается в соо</w:t>
            </w:r>
            <w:r w:rsidRPr="000612B9">
              <w:rPr>
                <w:color w:val="auto"/>
                <w:sz w:val="28"/>
                <w:szCs w:val="28"/>
              </w:rPr>
              <w:t>т</w:t>
            </w:r>
            <w:r w:rsidRPr="000612B9">
              <w:rPr>
                <w:color w:val="auto"/>
                <w:sz w:val="28"/>
                <w:szCs w:val="28"/>
              </w:rPr>
              <w:t>ветствии с п.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2.4.3 СанПиН 2.1.4.1110-02;</w:t>
            </w:r>
          </w:p>
          <w:p w:rsidR="00FC73FF" w:rsidRPr="000612B9" w:rsidRDefault="00FC73FF" w:rsidP="000612B9">
            <w:pPr>
              <w:pStyle w:val="Default"/>
              <w:ind w:left="-57" w:right="-113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шир</w:t>
            </w:r>
            <w:r w:rsidRPr="000612B9">
              <w:rPr>
                <w:color w:val="auto"/>
                <w:sz w:val="28"/>
                <w:szCs w:val="28"/>
              </w:rPr>
              <w:t>и</w:t>
            </w:r>
            <w:r w:rsidRPr="000612B9">
              <w:rPr>
                <w:color w:val="auto"/>
                <w:sz w:val="28"/>
                <w:szCs w:val="28"/>
              </w:rPr>
              <w:t>на: 10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м</w:t>
            </w:r>
          </w:p>
        </w:tc>
      </w:tr>
    </w:tbl>
    <w:p w:rsidR="00DA3226" w:rsidRPr="000612B9" w:rsidRDefault="00DA3226" w:rsidP="007715B5">
      <w:pPr>
        <w:widowControl/>
        <w:suppressAutoHyphens w:val="0"/>
        <w:rPr>
          <w:b/>
          <w:sz w:val="28"/>
          <w:szCs w:val="28"/>
        </w:rPr>
      </w:pPr>
      <w:r w:rsidRPr="000612B9">
        <w:rPr>
          <w:b/>
          <w:sz w:val="28"/>
          <w:szCs w:val="28"/>
        </w:rPr>
        <w:br w:type="page"/>
      </w:r>
    </w:p>
    <w:p w:rsidR="003E4A67" w:rsidRPr="000612B9" w:rsidRDefault="00433F64" w:rsidP="007715B5">
      <w:pPr>
        <w:jc w:val="center"/>
        <w:rPr>
          <w:sz w:val="28"/>
          <w:szCs w:val="28"/>
        </w:rPr>
      </w:pPr>
      <w:r w:rsidRPr="000612B9">
        <w:rPr>
          <w:b/>
          <w:sz w:val="28"/>
          <w:szCs w:val="28"/>
        </w:rPr>
        <w:lastRenderedPageBreak/>
        <w:t>Объекты водоотведения</w:t>
      </w:r>
    </w:p>
    <w:p w:rsidR="00E079B3" w:rsidRPr="000612B9" w:rsidRDefault="00FC73FF" w:rsidP="007715B5">
      <w:pPr>
        <w:jc w:val="right"/>
        <w:rPr>
          <w:sz w:val="28"/>
          <w:szCs w:val="28"/>
        </w:rPr>
      </w:pPr>
      <w:r w:rsidRPr="000612B9">
        <w:rPr>
          <w:sz w:val="28"/>
          <w:szCs w:val="28"/>
        </w:rPr>
        <w:t xml:space="preserve">Таблица </w:t>
      </w:r>
      <w:r w:rsidR="003E4A67" w:rsidRPr="000612B9">
        <w:rPr>
          <w:sz w:val="28"/>
          <w:szCs w:val="28"/>
        </w:rPr>
        <w:t>2</w:t>
      </w:r>
    </w:p>
    <w:p w:rsidR="00E079B3" w:rsidRPr="000612B9" w:rsidRDefault="00E079B3" w:rsidP="007715B5">
      <w:pPr>
        <w:pStyle w:val="ae"/>
        <w:tabs>
          <w:tab w:val="left" w:pos="1560"/>
        </w:tabs>
        <w:ind w:left="0" w:firstLine="709"/>
        <w:rPr>
          <w:sz w:val="28"/>
          <w:szCs w:val="28"/>
        </w:rPr>
      </w:pPr>
      <w:r w:rsidRPr="000612B9">
        <w:rPr>
          <w:sz w:val="28"/>
          <w:szCs w:val="28"/>
        </w:rPr>
        <w:t>Первая очередь</w:t>
      </w:r>
    </w:p>
    <w:tbl>
      <w:tblPr>
        <w:tblStyle w:val="afc"/>
        <w:tblW w:w="15168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2410"/>
        <w:gridCol w:w="2126"/>
        <w:gridCol w:w="1985"/>
        <w:gridCol w:w="3402"/>
      </w:tblGrid>
      <w:tr w:rsidR="00DE6CDE" w:rsidRPr="000612B9" w:rsidTr="007715B5">
        <w:tc>
          <w:tcPr>
            <w:tcW w:w="709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№ </w:t>
            </w:r>
            <w:proofErr w:type="gramStart"/>
            <w:r w:rsidRPr="000612B9">
              <w:rPr>
                <w:sz w:val="28"/>
                <w:szCs w:val="28"/>
              </w:rPr>
              <w:t>п</w:t>
            </w:r>
            <w:proofErr w:type="gramEnd"/>
            <w:r w:rsidRPr="000612B9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410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Назначение</w:t>
            </w:r>
          </w:p>
        </w:tc>
        <w:tc>
          <w:tcPr>
            <w:tcW w:w="2126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985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Местопол</w:t>
            </w:r>
            <w:r w:rsidRPr="000612B9">
              <w:rPr>
                <w:sz w:val="28"/>
                <w:szCs w:val="28"/>
              </w:rPr>
              <w:t>о</w:t>
            </w:r>
            <w:r w:rsidRPr="000612B9">
              <w:rPr>
                <w:sz w:val="28"/>
                <w:szCs w:val="28"/>
              </w:rPr>
              <w:t>жение</w:t>
            </w:r>
          </w:p>
        </w:tc>
        <w:tc>
          <w:tcPr>
            <w:tcW w:w="3402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E079B3" w:rsidRPr="000612B9" w:rsidRDefault="00E079B3" w:rsidP="007715B5">
      <w:pPr>
        <w:tabs>
          <w:tab w:val="left" w:pos="1603"/>
        </w:tabs>
        <w:rPr>
          <w:sz w:val="2"/>
          <w:szCs w:val="28"/>
        </w:rPr>
      </w:pPr>
    </w:p>
    <w:tbl>
      <w:tblPr>
        <w:tblStyle w:val="af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2410"/>
        <w:gridCol w:w="2126"/>
        <w:gridCol w:w="1985"/>
        <w:gridCol w:w="3402"/>
      </w:tblGrid>
      <w:tr w:rsidR="00E079B3" w:rsidRPr="000612B9" w:rsidTr="00273AC4">
        <w:trPr>
          <w:tblHeader/>
        </w:trPr>
        <w:tc>
          <w:tcPr>
            <w:tcW w:w="709" w:type="dxa"/>
          </w:tcPr>
          <w:p w:rsidR="00E079B3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079B3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079B3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079B3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079B3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079B3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079B3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7</w:t>
            </w:r>
          </w:p>
        </w:tc>
      </w:tr>
      <w:tr w:rsidR="00E079B3" w:rsidRPr="000612B9" w:rsidTr="00273AC4">
        <w:tc>
          <w:tcPr>
            <w:tcW w:w="709" w:type="dxa"/>
          </w:tcPr>
          <w:p w:rsidR="00E079B3" w:rsidRPr="000612B9" w:rsidRDefault="00E079B3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079B3" w:rsidRPr="000612B9" w:rsidRDefault="00E079B3" w:rsidP="007715B5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Канализац</w:t>
            </w:r>
            <w:r w:rsidRPr="000612B9">
              <w:rPr>
                <w:sz w:val="28"/>
                <w:szCs w:val="28"/>
              </w:rPr>
              <w:t>и</w:t>
            </w:r>
            <w:r w:rsidRPr="000612B9">
              <w:rPr>
                <w:sz w:val="28"/>
                <w:szCs w:val="28"/>
              </w:rPr>
              <w:t>онные сети</w:t>
            </w:r>
          </w:p>
        </w:tc>
        <w:tc>
          <w:tcPr>
            <w:tcW w:w="2126" w:type="dxa"/>
          </w:tcPr>
          <w:p w:rsidR="00E079B3" w:rsidRPr="000612B9" w:rsidRDefault="00E079B3" w:rsidP="007715B5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Реко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>струкция</w:t>
            </w:r>
          </w:p>
        </w:tc>
        <w:tc>
          <w:tcPr>
            <w:tcW w:w="2410" w:type="dxa"/>
          </w:tcPr>
          <w:p w:rsidR="005C54B4" w:rsidRPr="000612B9" w:rsidRDefault="00E079B3" w:rsidP="007715B5">
            <w:pPr>
              <w:pStyle w:val="ae"/>
              <w:tabs>
                <w:tab w:val="left" w:pos="1603"/>
              </w:tabs>
              <w:suppressAutoHyphens w:val="0"/>
              <w:ind w:left="-57" w:right="-57"/>
              <w:rPr>
                <w:sz w:val="28"/>
                <w:szCs w:val="28"/>
              </w:rPr>
            </w:pPr>
            <w:r w:rsidRPr="000612B9">
              <w:rPr>
                <w:rStyle w:val="FontStyle425"/>
                <w:sz w:val="28"/>
                <w:szCs w:val="28"/>
              </w:rPr>
              <w:t>Повышение надёжности вод</w:t>
            </w:r>
            <w:r w:rsidRPr="000612B9">
              <w:rPr>
                <w:rStyle w:val="FontStyle425"/>
                <w:sz w:val="28"/>
                <w:szCs w:val="28"/>
              </w:rPr>
              <w:t>о</w:t>
            </w:r>
            <w:r w:rsidRPr="000612B9">
              <w:rPr>
                <w:rStyle w:val="FontStyle425"/>
                <w:sz w:val="28"/>
                <w:szCs w:val="28"/>
              </w:rPr>
              <w:t>отведения потр</w:t>
            </w:r>
            <w:r w:rsidRPr="000612B9">
              <w:rPr>
                <w:rStyle w:val="FontStyle425"/>
                <w:sz w:val="28"/>
                <w:szCs w:val="28"/>
              </w:rPr>
              <w:t>е</w:t>
            </w:r>
            <w:r w:rsidRPr="000612B9">
              <w:rPr>
                <w:rStyle w:val="FontStyle425"/>
                <w:sz w:val="28"/>
                <w:szCs w:val="28"/>
              </w:rPr>
              <w:t>бителей</w:t>
            </w:r>
            <w:r w:rsidR="005C54B4" w:rsidRPr="000612B9">
              <w:rPr>
                <w:rStyle w:val="FontStyle425"/>
                <w:sz w:val="28"/>
                <w:szCs w:val="28"/>
              </w:rPr>
              <w:t>;</w:t>
            </w:r>
            <w:r w:rsidR="00273AC4" w:rsidRPr="000612B9">
              <w:rPr>
                <w:rStyle w:val="FontStyle425"/>
                <w:sz w:val="28"/>
                <w:szCs w:val="28"/>
              </w:rPr>
              <w:t xml:space="preserve"> </w:t>
            </w:r>
            <w:r w:rsidR="005C54B4" w:rsidRPr="000612B9">
              <w:rPr>
                <w:rStyle w:val="FontStyle425"/>
                <w:sz w:val="28"/>
                <w:szCs w:val="28"/>
              </w:rPr>
              <w:t>технич</w:t>
            </w:r>
            <w:r w:rsidR="005C54B4" w:rsidRPr="000612B9">
              <w:rPr>
                <w:rStyle w:val="FontStyle425"/>
                <w:sz w:val="28"/>
                <w:szCs w:val="28"/>
              </w:rPr>
              <w:t>е</w:t>
            </w:r>
            <w:r w:rsidR="005C54B4" w:rsidRPr="000612B9">
              <w:rPr>
                <w:rStyle w:val="FontStyle425"/>
                <w:sz w:val="28"/>
                <w:szCs w:val="28"/>
              </w:rPr>
              <w:t>ское переоснащ</w:t>
            </w:r>
            <w:r w:rsidR="005C54B4" w:rsidRPr="000612B9">
              <w:rPr>
                <w:rStyle w:val="FontStyle425"/>
                <w:sz w:val="28"/>
                <w:szCs w:val="28"/>
              </w:rPr>
              <w:t>е</w:t>
            </w:r>
            <w:r w:rsidR="005C54B4" w:rsidRPr="000612B9">
              <w:rPr>
                <w:rStyle w:val="FontStyle425"/>
                <w:sz w:val="28"/>
                <w:szCs w:val="28"/>
              </w:rPr>
              <w:t>ние в связи со ср</w:t>
            </w:r>
            <w:r w:rsidR="005C54B4" w:rsidRPr="000612B9">
              <w:rPr>
                <w:rStyle w:val="FontStyle425"/>
                <w:sz w:val="28"/>
                <w:szCs w:val="28"/>
              </w:rPr>
              <w:t>о</w:t>
            </w:r>
            <w:r w:rsidR="005C54B4" w:rsidRPr="000612B9">
              <w:rPr>
                <w:rStyle w:val="FontStyle425"/>
                <w:sz w:val="28"/>
                <w:szCs w:val="28"/>
              </w:rPr>
              <w:t>ками амо</w:t>
            </w:r>
            <w:r w:rsidR="005C54B4" w:rsidRPr="000612B9">
              <w:rPr>
                <w:rStyle w:val="FontStyle425"/>
                <w:sz w:val="28"/>
                <w:szCs w:val="28"/>
              </w:rPr>
              <w:t>р</w:t>
            </w:r>
            <w:r w:rsidR="005C54B4" w:rsidRPr="000612B9">
              <w:rPr>
                <w:rStyle w:val="FontStyle425"/>
                <w:sz w:val="28"/>
                <w:szCs w:val="28"/>
              </w:rPr>
              <w:t>тизации</w:t>
            </w:r>
          </w:p>
        </w:tc>
        <w:tc>
          <w:tcPr>
            <w:tcW w:w="2126" w:type="dxa"/>
          </w:tcPr>
          <w:p w:rsidR="00E079B3" w:rsidRPr="000612B9" w:rsidRDefault="00E079B3" w:rsidP="007715B5">
            <w:pPr>
              <w:suppressAutoHyphens w:val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Протяже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 xml:space="preserve">ность: </w:t>
            </w:r>
            <w:r w:rsidR="0021181A" w:rsidRPr="000612B9">
              <w:rPr>
                <w:sz w:val="28"/>
                <w:szCs w:val="28"/>
              </w:rPr>
              <w:t>4,5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км;</w:t>
            </w:r>
          </w:p>
          <w:p w:rsidR="00E079B3" w:rsidRPr="000612B9" w:rsidRDefault="00424078" w:rsidP="007715B5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0612B9">
              <w:rPr>
                <w:sz w:val="28"/>
                <w:szCs w:val="28"/>
              </w:rPr>
              <w:t>Ду</w:t>
            </w:r>
            <w:proofErr w:type="spellEnd"/>
            <w:r w:rsidRPr="000612B9">
              <w:rPr>
                <w:sz w:val="28"/>
                <w:szCs w:val="28"/>
              </w:rPr>
              <w:t xml:space="preserve"> 1</w:t>
            </w:r>
            <w:r w:rsidR="00AE16C8" w:rsidRPr="000612B9">
              <w:rPr>
                <w:sz w:val="28"/>
                <w:szCs w:val="28"/>
              </w:rPr>
              <w:t>0</w:t>
            </w:r>
            <w:r w:rsidRPr="000612B9">
              <w:rPr>
                <w:sz w:val="28"/>
                <w:szCs w:val="28"/>
              </w:rPr>
              <w:t>0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мм</w:t>
            </w:r>
          </w:p>
        </w:tc>
        <w:tc>
          <w:tcPr>
            <w:tcW w:w="1985" w:type="dxa"/>
          </w:tcPr>
          <w:p w:rsidR="00E079B3" w:rsidRPr="000612B9" w:rsidRDefault="00AE16C8" w:rsidP="007715B5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пос</w:t>
            </w:r>
            <w:r w:rsidR="00E079B3" w:rsidRPr="000612B9">
              <w:rPr>
                <w:sz w:val="28"/>
                <w:szCs w:val="28"/>
              </w:rPr>
              <w:t>.</w:t>
            </w:r>
            <w:r w:rsidR="008643BE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Пчевжа</w:t>
            </w:r>
            <w:proofErr w:type="spellEnd"/>
            <w:r w:rsidR="00E079B3" w:rsidRPr="000612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079B3" w:rsidRPr="000612B9" w:rsidRDefault="00E079B3" w:rsidP="007715B5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  <w:tr w:rsidR="00E079B3" w:rsidRPr="000612B9" w:rsidTr="00273AC4">
        <w:tc>
          <w:tcPr>
            <w:tcW w:w="709" w:type="dxa"/>
          </w:tcPr>
          <w:p w:rsidR="00E079B3" w:rsidRPr="000612B9" w:rsidRDefault="00E079B3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079B3" w:rsidRPr="000612B9" w:rsidRDefault="00E079B3" w:rsidP="007715B5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Канализац</w:t>
            </w:r>
            <w:r w:rsidRPr="000612B9">
              <w:rPr>
                <w:sz w:val="28"/>
                <w:szCs w:val="28"/>
              </w:rPr>
              <w:t>и</w:t>
            </w:r>
            <w:r w:rsidRPr="000612B9">
              <w:rPr>
                <w:sz w:val="28"/>
                <w:szCs w:val="28"/>
              </w:rPr>
              <w:t>онные сети</w:t>
            </w:r>
          </w:p>
        </w:tc>
        <w:tc>
          <w:tcPr>
            <w:tcW w:w="2126" w:type="dxa"/>
          </w:tcPr>
          <w:p w:rsidR="00E079B3" w:rsidRPr="000612B9" w:rsidRDefault="00E079B3" w:rsidP="007715B5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Строител</w:t>
            </w:r>
            <w:r w:rsidRPr="000612B9">
              <w:rPr>
                <w:sz w:val="28"/>
                <w:szCs w:val="28"/>
              </w:rPr>
              <w:t>ь</w:t>
            </w:r>
            <w:r w:rsidRPr="000612B9">
              <w:rPr>
                <w:sz w:val="28"/>
                <w:szCs w:val="28"/>
              </w:rPr>
              <w:t xml:space="preserve">ство </w:t>
            </w:r>
          </w:p>
        </w:tc>
        <w:tc>
          <w:tcPr>
            <w:tcW w:w="2410" w:type="dxa"/>
          </w:tcPr>
          <w:p w:rsidR="00E079B3" w:rsidRPr="000612B9" w:rsidRDefault="00E079B3" w:rsidP="007715B5">
            <w:pPr>
              <w:pStyle w:val="ae"/>
              <w:tabs>
                <w:tab w:val="left" w:pos="1603"/>
              </w:tabs>
              <w:suppressAutoHyphens w:val="0"/>
              <w:ind w:left="-57" w:right="-57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Обеспечение </w:t>
            </w:r>
            <w:r w:rsidR="007135E2" w:rsidRPr="000612B9">
              <w:rPr>
                <w:sz w:val="28"/>
                <w:szCs w:val="28"/>
              </w:rPr>
              <w:t>вод</w:t>
            </w:r>
            <w:r w:rsidR="007135E2" w:rsidRPr="000612B9">
              <w:rPr>
                <w:sz w:val="28"/>
                <w:szCs w:val="28"/>
              </w:rPr>
              <w:t>о</w:t>
            </w:r>
            <w:r w:rsidR="007135E2" w:rsidRPr="000612B9">
              <w:rPr>
                <w:sz w:val="28"/>
                <w:szCs w:val="28"/>
              </w:rPr>
              <w:t>отведения жилой</w:t>
            </w:r>
            <w:r w:rsidRPr="000612B9">
              <w:rPr>
                <w:sz w:val="28"/>
                <w:szCs w:val="28"/>
              </w:rPr>
              <w:t xml:space="preserve"> з</w:t>
            </w:r>
            <w:r w:rsidRPr="000612B9">
              <w:rPr>
                <w:sz w:val="28"/>
                <w:szCs w:val="28"/>
              </w:rPr>
              <w:t>а</w:t>
            </w:r>
            <w:r w:rsidRPr="000612B9">
              <w:rPr>
                <w:sz w:val="28"/>
                <w:szCs w:val="28"/>
              </w:rPr>
              <w:t>стройки</w:t>
            </w:r>
          </w:p>
        </w:tc>
        <w:tc>
          <w:tcPr>
            <w:tcW w:w="2126" w:type="dxa"/>
          </w:tcPr>
          <w:p w:rsidR="00E079B3" w:rsidRPr="000612B9" w:rsidRDefault="00E079B3" w:rsidP="007715B5">
            <w:pPr>
              <w:suppressAutoHyphens w:val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Протяже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 xml:space="preserve">ность: </w:t>
            </w:r>
            <w:r w:rsidR="007C19CC" w:rsidRPr="000612B9">
              <w:rPr>
                <w:sz w:val="28"/>
                <w:szCs w:val="28"/>
              </w:rPr>
              <w:t>9</w:t>
            </w:r>
            <w:r w:rsidR="001C62EC" w:rsidRPr="000612B9">
              <w:rPr>
                <w:sz w:val="28"/>
                <w:szCs w:val="28"/>
              </w:rPr>
              <w:t>,7</w:t>
            </w:r>
            <w:r w:rsidR="008643BE" w:rsidRPr="000612B9">
              <w:rPr>
                <w:sz w:val="28"/>
                <w:szCs w:val="28"/>
              </w:rPr>
              <w:t> </w:t>
            </w:r>
            <w:r w:rsidR="0053713F" w:rsidRPr="000612B9">
              <w:rPr>
                <w:sz w:val="28"/>
                <w:szCs w:val="28"/>
              </w:rPr>
              <w:t>км;</w:t>
            </w:r>
          </w:p>
          <w:p w:rsidR="00E079B3" w:rsidRPr="000612B9" w:rsidRDefault="00424078" w:rsidP="007715B5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0612B9">
              <w:rPr>
                <w:sz w:val="28"/>
                <w:szCs w:val="28"/>
              </w:rPr>
              <w:t>Ду</w:t>
            </w:r>
            <w:proofErr w:type="spellEnd"/>
            <w:r w:rsidRPr="000612B9">
              <w:rPr>
                <w:sz w:val="28"/>
                <w:szCs w:val="28"/>
              </w:rPr>
              <w:t xml:space="preserve"> 1</w:t>
            </w:r>
            <w:r w:rsidR="001C62EC" w:rsidRPr="000612B9">
              <w:rPr>
                <w:sz w:val="28"/>
                <w:szCs w:val="28"/>
              </w:rPr>
              <w:t>0</w:t>
            </w:r>
            <w:r w:rsidRPr="000612B9">
              <w:rPr>
                <w:sz w:val="28"/>
                <w:szCs w:val="28"/>
              </w:rPr>
              <w:t>0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мм</w:t>
            </w:r>
          </w:p>
        </w:tc>
        <w:tc>
          <w:tcPr>
            <w:tcW w:w="1985" w:type="dxa"/>
          </w:tcPr>
          <w:p w:rsidR="00E079B3" w:rsidRPr="000612B9" w:rsidRDefault="001C62EC" w:rsidP="007715B5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пос.</w:t>
            </w:r>
            <w:r w:rsidR="008643BE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Пчевжа</w:t>
            </w:r>
            <w:proofErr w:type="spellEnd"/>
          </w:p>
        </w:tc>
        <w:tc>
          <w:tcPr>
            <w:tcW w:w="3402" w:type="dxa"/>
          </w:tcPr>
          <w:p w:rsidR="00E079B3" w:rsidRPr="000612B9" w:rsidRDefault="00E079B3" w:rsidP="007715B5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</w:tbl>
    <w:p w:rsidR="007715B5" w:rsidRPr="000612B9" w:rsidRDefault="007715B5" w:rsidP="007715B5">
      <w:pPr>
        <w:jc w:val="center"/>
        <w:rPr>
          <w:b/>
          <w:sz w:val="28"/>
          <w:szCs w:val="28"/>
        </w:rPr>
      </w:pPr>
    </w:p>
    <w:p w:rsidR="007715B5" w:rsidRPr="000612B9" w:rsidRDefault="007715B5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  <w:r w:rsidRPr="000612B9">
        <w:rPr>
          <w:b/>
          <w:sz w:val="28"/>
          <w:szCs w:val="28"/>
        </w:rPr>
        <w:br w:type="page"/>
      </w:r>
    </w:p>
    <w:p w:rsidR="00E079B3" w:rsidRPr="000612B9" w:rsidRDefault="00E079B3" w:rsidP="007715B5">
      <w:pPr>
        <w:jc w:val="center"/>
        <w:rPr>
          <w:b/>
          <w:sz w:val="28"/>
          <w:szCs w:val="28"/>
        </w:rPr>
      </w:pPr>
      <w:r w:rsidRPr="000612B9">
        <w:rPr>
          <w:b/>
          <w:sz w:val="28"/>
          <w:szCs w:val="28"/>
        </w:rPr>
        <w:lastRenderedPageBreak/>
        <w:t>Объекты водоотведения</w:t>
      </w:r>
    </w:p>
    <w:p w:rsidR="003E4A67" w:rsidRPr="000612B9" w:rsidRDefault="00FC73FF" w:rsidP="007715B5">
      <w:pPr>
        <w:jc w:val="right"/>
        <w:rPr>
          <w:sz w:val="28"/>
          <w:szCs w:val="28"/>
        </w:rPr>
      </w:pPr>
      <w:r w:rsidRPr="000612B9">
        <w:rPr>
          <w:sz w:val="28"/>
          <w:szCs w:val="28"/>
        </w:rPr>
        <w:t xml:space="preserve">Таблица </w:t>
      </w:r>
      <w:r w:rsidR="003E4A67" w:rsidRPr="000612B9">
        <w:rPr>
          <w:sz w:val="28"/>
          <w:szCs w:val="28"/>
        </w:rPr>
        <w:t>3</w:t>
      </w:r>
    </w:p>
    <w:p w:rsidR="00E079B3" w:rsidRPr="000612B9" w:rsidRDefault="00E079B3" w:rsidP="007715B5">
      <w:pPr>
        <w:pStyle w:val="ae"/>
        <w:tabs>
          <w:tab w:val="left" w:pos="1603"/>
        </w:tabs>
        <w:ind w:left="0" w:firstLine="709"/>
        <w:rPr>
          <w:sz w:val="28"/>
          <w:szCs w:val="28"/>
        </w:rPr>
      </w:pPr>
      <w:r w:rsidRPr="000612B9">
        <w:rPr>
          <w:sz w:val="28"/>
          <w:szCs w:val="28"/>
        </w:rPr>
        <w:t>Расчетный срок</w:t>
      </w:r>
    </w:p>
    <w:tbl>
      <w:tblPr>
        <w:tblStyle w:val="afc"/>
        <w:tblW w:w="15168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7"/>
        <w:gridCol w:w="2119"/>
        <w:gridCol w:w="2410"/>
        <w:gridCol w:w="2126"/>
        <w:gridCol w:w="1985"/>
        <w:gridCol w:w="3402"/>
      </w:tblGrid>
      <w:tr w:rsidR="00DE6CDE" w:rsidRPr="000612B9" w:rsidTr="00583306">
        <w:tc>
          <w:tcPr>
            <w:tcW w:w="709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№ </w:t>
            </w:r>
            <w:proofErr w:type="gramStart"/>
            <w:r w:rsidRPr="000612B9">
              <w:rPr>
                <w:sz w:val="28"/>
                <w:szCs w:val="28"/>
              </w:rPr>
              <w:t>п</w:t>
            </w:r>
            <w:proofErr w:type="gramEnd"/>
            <w:r w:rsidRPr="000612B9">
              <w:rPr>
                <w:sz w:val="28"/>
                <w:szCs w:val="28"/>
              </w:rPr>
              <w:t>/п</w:t>
            </w:r>
          </w:p>
        </w:tc>
        <w:tc>
          <w:tcPr>
            <w:tcW w:w="2417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19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410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Назначение</w:t>
            </w:r>
          </w:p>
        </w:tc>
        <w:tc>
          <w:tcPr>
            <w:tcW w:w="2126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985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Местопол</w:t>
            </w:r>
            <w:r w:rsidRPr="000612B9">
              <w:rPr>
                <w:sz w:val="28"/>
                <w:szCs w:val="28"/>
              </w:rPr>
              <w:t>о</w:t>
            </w:r>
            <w:r w:rsidRPr="000612B9">
              <w:rPr>
                <w:sz w:val="28"/>
                <w:szCs w:val="28"/>
              </w:rPr>
              <w:t>жение</w:t>
            </w:r>
          </w:p>
        </w:tc>
        <w:tc>
          <w:tcPr>
            <w:tcW w:w="3402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E079B3" w:rsidRPr="000612B9" w:rsidRDefault="00E079B3" w:rsidP="007715B5">
      <w:pPr>
        <w:tabs>
          <w:tab w:val="left" w:pos="1603"/>
        </w:tabs>
        <w:rPr>
          <w:sz w:val="2"/>
          <w:szCs w:val="28"/>
        </w:rPr>
      </w:pPr>
    </w:p>
    <w:tbl>
      <w:tblPr>
        <w:tblStyle w:val="af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7"/>
        <w:gridCol w:w="2119"/>
        <w:gridCol w:w="2410"/>
        <w:gridCol w:w="2126"/>
        <w:gridCol w:w="1985"/>
        <w:gridCol w:w="3402"/>
      </w:tblGrid>
      <w:tr w:rsidR="00514369" w:rsidRPr="000612B9" w:rsidTr="00583306">
        <w:trPr>
          <w:tblHeader/>
        </w:trPr>
        <w:tc>
          <w:tcPr>
            <w:tcW w:w="709" w:type="dxa"/>
          </w:tcPr>
          <w:p w:rsidR="00514369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514369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514369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14369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14369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14369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14369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7</w:t>
            </w:r>
          </w:p>
        </w:tc>
      </w:tr>
      <w:tr w:rsidR="001C62EC" w:rsidRPr="000612B9" w:rsidTr="00583306">
        <w:tc>
          <w:tcPr>
            <w:tcW w:w="709" w:type="dxa"/>
          </w:tcPr>
          <w:p w:rsidR="001C62EC" w:rsidRPr="000612B9" w:rsidRDefault="001C62EC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1C62EC" w:rsidRPr="000612B9" w:rsidRDefault="001C62EC" w:rsidP="007715B5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Канализац</w:t>
            </w:r>
            <w:r w:rsidRPr="000612B9">
              <w:rPr>
                <w:sz w:val="28"/>
                <w:szCs w:val="28"/>
              </w:rPr>
              <w:t>и</w:t>
            </w:r>
            <w:r w:rsidRPr="000612B9">
              <w:rPr>
                <w:sz w:val="28"/>
                <w:szCs w:val="28"/>
              </w:rPr>
              <w:t>онные очистные соор</w:t>
            </w:r>
            <w:r w:rsidRPr="000612B9">
              <w:rPr>
                <w:sz w:val="28"/>
                <w:szCs w:val="28"/>
              </w:rPr>
              <w:t>у</w:t>
            </w:r>
            <w:r w:rsidRPr="000612B9">
              <w:rPr>
                <w:sz w:val="28"/>
                <w:szCs w:val="28"/>
              </w:rPr>
              <w:t xml:space="preserve">жения </w:t>
            </w:r>
          </w:p>
        </w:tc>
        <w:tc>
          <w:tcPr>
            <w:tcW w:w="2119" w:type="dxa"/>
          </w:tcPr>
          <w:p w:rsidR="001C62EC" w:rsidRPr="000612B9" w:rsidRDefault="001C62EC" w:rsidP="007715B5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Реко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>струкция</w:t>
            </w:r>
            <w:r w:rsidR="00D54948" w:rsidRPr="000612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C62EC" w:rsidRPr="000612B9" w:rsidRDefault="001C62EC" w:rsidP="007715B5">
            <w:pPr>
              <w:pStyle w:val="ae"/>
              <w:tabs>
                <w:tab w:val="left" w:pos="1603"/>
              </w:tabs>
              <w:suppressAutoHyphens w:val="0"/>
              <w:ind w:left="-57" w:right="-57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Повышение пр</w:t>
            </w:r>
            <w:r w:rsidRPr="000612B9">
              <w:rPr>
                <w:sz w:val="28"/>
                <w:szCs w:val="28"/>
              </w:rPr>
              <w:t>о</w:t>
            </w:r>
            <w:r w:rsidRPr="000612B9">
              <w:rPr>
                <w:sz w:val="28"/>
                <w:szCs w:val="28"/>
              </w:rPr>
              <w:t>извод</w:t>
            </w:r>
            <w:r w:rsidRPr="000612B9">
              <w:rPr>
                <w:sz w:val="28"/>
                <w:szCs w:val="28"/>
              </w:rPr>
              <w:t>и</w:t>
            </w:r>
            <w:r w:rsidRPr="000612B9">
              <w:rPr>
                <w:sz w:val="28"/>
                <w:szCs w:val="28"/>
              </w:rPr>
              <w:t>тельности в связи с увеличен</w:t>
            </w:r>
            <w:r w:rsidRPr="000612B9">
              <w:rPr>
                <w:sz w:val="28"/>
                <w:szCs w:val="28"/>
              </w:rPr>
              <w:t>и</w:t>
            </w:r>
            <w:r w:rsidRPr="000612B9">
              <w:rPr>
                <w:sz w:val="28"/>
                <w:szCs w:val="28"/>
              </w:rPr>
              <w:t>ем водопотребл</w:t>
            </w:r>
            <w:r w:rsidRPr="000612B9">
              <w:rPr>
                <w:sz w:val="28"/>
                <w:szCs w:val="28"/>
              </w:rPr>
              <w:t>е</w:t>
            </w:r>
            <w:r w:rsidRPr="000612B9">
              <w:rPr>
                <w:sz w:val="28"/>
                <w:szCs w:val="28"/>
              </w:rPr>
              <w:t>ния</w:t>
            </w:r>
          </w:p>
        </w:tc>
        <w:tc>
          <w:tcPr>
            <w:tcW w:w="2126" w:type="dxa"/>
          </w:tcPr>
          <w:p w:rsidR="007135E2" w:rsidRPr="000612B9" w:rsidRDefault="001C62EC" w:rsidP="007715B5">
            <w:pPr>
              <w:suppressAutoHyphens w:val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Мощность:</w:t>
            </w:r>
          </w:p>
          <w:p w:rsidR="001C62EC" w:rsidRPr="000612B9" w:rsidRDefault="001C62EC" w:rsidP="007715B5">
            <w:pPr>
              <w:suppressAutoHyphens w:val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500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м</w:t>
            </w:r>
            <w:r w:rsidRPr="000612B9">
              <w:rPr>
                <w:sz w:val="28"/>
                <w:szCs w:val="28"/>
                <w:vertAlign w:val="superscript"/>
              </w:rPr>
              <w:t>3</w:t>
            </w:r>
            <w:r w:rsidRPr="000612B9">
              <w:rPr>
                <w:sz w:val="28"/>
                <w:szCs w:val="28"/>
              </w:rPr>
              <w:t>/сут</w:t>
            </w:r>
          </w:p>
        </w:tc>
        <w:tc>
          <w:tcPr>
            <w:tcW w:w="1985" w:type="dxa"/>
          </w:tcPr>
          <w:p w:rsidR="001C62EC" w:rsidRPr="000612B9" w:rsidRDefault="001C62EC" w:rsidP="007715B5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пос.</w:t>
            </w:r>
            <w:r w:rsidR="008643BE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Пчевжа</w:t>
            </w:r>
            <w:proofErr w:type="spellEnd"/>
            <w:r w:rsidR="00D54948" w:rsidRPr="000612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83306" w:rsidRPr="000612B9" w:rsidRDefault="001C62EC" w:rsidP="00583306">
            <w:pPr>
              <w:pStyle w:val="Defaul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0612B9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Санитарно-защитная з</w:t>
            </w:r>
            <w:r w:rsidRPr="000612B9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о</w:t>
            </w:r>
            <w:r w:rsidRPr="000612B9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на устанавливается в соо</w:t>
            </w:r>
            <w:r w:rsidRPr="000612B9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т</w:t>
            </w:r>
            <w:r w:rsidRPr="000612B9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ветствии с таблицей </w:t>
            </w:r>
            <w:r w:rsidR="00A94A74" w:rsidRPr="000612B9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1 СНиП</w:t>
            </w:r>
            <w:r w:rsidRPr="000612B9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 xml:space="preserve"> 2.04.03-85*;</w:t>
            </w:r>
          </w:p>
          <w:p w:rsidR="001C62EC" w:rsidRPr="000612B9" w:rsidRDefault="001C62EC" w:rsidP="00583306">
            <w:pPr>
              <w:pStyle w:val="Default"/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</w:pPr>
            <w:r w:rsidRPr="000612B9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ра</w:t>
            </w:r>
            <w:r w:rsidRPr="000612B9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з</w:t>
            </w:r>
            <w:r w:rsidRPr="000612B9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мер: 100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rFonts w:eastAsia="Arial Unicode MS"/>
                <w:color w:val="auto"/>
                <w:kern w:val="1"/>
                <w:sz w:val="28"/>
                <w:szCs w:val="28"/>
                <w:lang w:eastAsia="ar-SA"/>
              </w:rPr>
              <w:t>м</w:t>
            </w:r>
          </w:p>
        </w:tc>
      </w:tr>
    </w:tbl>
    <w:p w:rsidR="00F656BD" w:rsidRPr="000612B9" w:rsidRDefault="00F656BD" w:rsidP="007715B5">
      <w:pPr>
        <w:rPr>
          <w:b/>
          <w:sz w:val="28"/>
          <w:szCs w:val="28"/>
        </w:rPr>
      </w:pPr>
    </w:p>
    <w:p w:rsidR="00F656BD" w:rsidRPr="000612B9" w:rsidRDefault="00433F64" w:rsidP="007715B5">
      <w:pPr>
        <w:jc w:val="center"/>
        <w:rPr>
          <w:b/>
          <w:sz w:val="28"/>
          <w:szCs w:val="28"/>
        </w:rPr>
      </w:pPr>
      <w:r w:rsidRPr="000612B9">
        <w:rPr>
          <w:b/>
          <w:sz w:val="28"/>
          <w:szCs w:val="28"/>
        </w:rPr>
        <w:t>Объекты электроснабжения</w:t>
      </w:r>
    </w:p>
    <w:p w:rsidR="003E4A67" w:rsidRPr="000612B9" w:rsidRDefault="00FC73FF" w:rsidP="007715B5">
      <w:pPr>
        <w:jc w:val="right"/>
        <w:rPr>
          <w:sz w:val="28"/>
          <w:szCs w:val="28"/>
        </w:rPr>
      </w:pPr>
      <w:r w:rsidRPr="000612B9">
        <w:rPr>
          <w:sz w:val="28"/>
          <w:szCs w:val="28"/>
        </w:rPr>
        <w:t xml:space="preserve">Таблица </w:t>
      </w:r>
      <w:r w:rsidR="003E4A67" w:rsidRPr="000612B9">
        <w:rPr>
          <w:sz w:val="28"/>
          <w:szCs w:val="28"/>
        </w:rPr>
        <w:t>4</w:t>
      </w:r>
    </w:p>
    <w:p w:rsidR="00E079B3" w:rsidRPr="000612B9" w:rsidRDefault="00E079B3" w:rsidP="00B85439">
      <w:pPr>
        <w:pStyle w:val="ae"/>
        <w:tabs>
          <w:tab w:val="left" w:pos="1603"/>
        </w:tabs>
        <w:ind w:left="0" w:firstLine="709"/>
        <w:rPr>
          <w:sz w:val="28"/>
          <w:szCs w:val="28"/>
        </w:rPr>
      </w:pPr>
      <w:r w:rsidRPr="000612B9">
        <w:rPr>
          <w:sz w:val="28"/>
          <w:szCs w:val="28"/>
        </w:rPr>
        <w:t>Первая очередь</w:t>
      </w:r>
    </w:p>
    <w:tbl>
      <w:tblPr>
        <w:tblStyle w:val="afc"/>
        <w:tblW w:w="15168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426"/>
        <w:gridCol w:w="2126"/>
        <w:gridCol w:w="2410"/>
        <w:gridCol w:w="2126"/>
        <w:gridCol w:w="1985"/>
        <w:gridCol w:w="3402"/>
      </w:tblGrid>
      <w:tr w:rsidR="00DE6CDE" w:rsidRPr="000612B9" w:rsidTr="00583306">
        <w:tc>
          <w:tcPr>
            <w:tcW w:w="693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№ </w:t>
            </w:r>
            <w:proofErr w:type="gramStart"/>
            <w:r w:rsidRPr="000612B9">
              <w:rPr>
                <w:sz w:val="28"/>
                <w:szCs w:val="28"/>
              </w:rPr>
              <w:t>п</w:t>
            </w:r>
            <w:proofErr w:type="gramEnd"/>
            <w:r w:rsidRPr="000612B9">
              <w:rPr>
                <w:sz w:val="28"/>
                <w:szCs w:val="28"/>
              </w:rPr>
              <w:t>/п</w:t>
            </w:r>
          </w:p>
        </w:tc>
        <w:tc>
          <w:tcPr>
            <w:tcW w:w="2426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410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Назначение</w:t>
            </w:r>
          </w:p>
        </w:tc>
        <w:tc>
          <w:tcPr>
            <w:tcW w:w="2126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985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Местопол</w:t>
            </w:r>
            <w:r w:rsidRPr="000612B9">
              <w:rPr>
                <w:sz w:val="28"/>
                <w:szCs w:val="28"/>
              </w:rPr>
              <w:t>о</w:t>
            </w:r>
            <w:r w:rsidRPr="000612B9">
              <w:rPr>
                <w:sz w:val="28"/>
                <w:szCs w:val="28"/>
              </w:rPr>
              <w:t>жение</w:t>
            </w:r>
          </w:p>
        </w:tc>
        <w:tc>
          <w:tcPr>
            <w:tcW w:w="3402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DE6CDE" w:rsidRPr="000612B9" w:rsidRDefault="00DE6CDE" w:rsidP="007715B5">
      <w:pPr>
        <w:tabs>
          <w:tab w:val="left" w:pos="1603"/>
        </w:tabs>
        <w:ind w:left="720"/>
        <w:jc w:val="center"/>
        <w:rPr>
          <w:sz w:val="2"/>
          <w:szCs w:val="28"/>
        </w:rPr>
      </w:pPr>
    </w:p>
    <w:tbl>
      <w:tblPr>
        <w:tblStyle w:val="af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2410"/>
        <w:gridCol w:w="2126"/>
        <w:gridCol w:w="1985"/>
        <w:gridCol w:w="3402"/>
      </w:tblGrid>
      <w:tr w:rsidR="005C54B4" w:rsidRPr="000612B9" w:rsidTr="00583306">
        <w:trPr>
          <w:tblHeader/>
        </w:trPr>
        <w:tc>
          <w:tcPr>
            <w:tcW w:w="709" w:type="dxa"/>
          </w:tcPr>
          <w:p w:rsidR="00E079B3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079B3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079B3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079B3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079B3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079B3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079B3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7</w:t>
            </w:r>
          </w:p>
        </w:tc>
      </w:tr>
      <w:tr w:rsidR="005C54B4" w:rsidRPr="000612B9" w:rsidTr="00583306">
        <w:tc>
          <w:tcPr>
            <w:tcW w:w="709" w:type="dxa"/>
          </w:tcPr>
          <w:p w:rsidR="00E079B3" w:rsidRPr="000612B9" w:rsidRDefault="00E079B3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079B3" w:rsidRPr="000612B9" w:rsidRDefault="00E079B3" w:rsidP="007715B5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proofErr w:type="gramStart"/>
            <w:r w:rsidRPr="000612B9">
              <w:rPr>
                <w:sz w:val="28"/>
                <w:szCs w:val="28"/>
              </w:rPr>
              <w:t>ВЛ</w:t>
            </w:r>
            <w:proofErr w:type="gramEnd"/>
            <w:r w:rsidRPr="000612B9">
              <w:rPr>
                <w:sz w:val="28"/>
                <w:szCs w:val="28"/>
              </w:rPr>
              <w:t xml:space="preserve"> 0,4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кВ</w:t>
            </w:r>
          </w:p>
        </w:tc>
        <w:tc>
          <w:tcPr>
            <w:tcW w:w="2126" w:type="dxa"/>
          </w:tcPr>
          <w:p w:rsidR="00E079B3" w:rsidRPr="000612B9" w:rsidRDefault="005C54B4" w:rsidP="007715B5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Реко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>струкция</w:t>
            </w:r>
          </w:p>
        </w:tc>
        <w:tc>
          <w:tcPr>
            <w:tcW w:w="2410" w:type="dxa"/>
          </w:tcPr>
          <w:p w:rsidR="00273AC4" w:rsidRPr="000612B9" w:rsidRDefault="005C54B4" w:rsidP="007715B5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Повышение надёжности эле</w:t>
            </w:r>
            <w:r w:rsidRPr="000612B9">
              <w:rPr>
                <w:sz w:val="28"/>
                <w:szCs w:val="28"/>
              </w:rPr>
              <w:t>к</w:t>
            </w:r>
            <w:r w:rsidRPr="000612B9">
              <w:rPr>
                <w:sz w:val="28"/>
                <w:szCs w:val="28"/>
              </w:rPr>
              <w:t>троснабжения п</w:t>
            </w:r>
            <w:r w:rsidRPr="000612B9">
              <w:rPr>
                <w:sz w:val="28"/>
                <w:szCs w:val="28"/>
              </w:rPr>
              <w:t>о</w:t>
            </w:r>
            <w:r w:rsidRPr="000612B9">
              <w:rPr>
                <w:sz w:val="28"/>
                <w:szCs w:val="28"/>
              </w:rPr>
              <w:t>тр</w:t>
            </w:r>
            <w:r w:rsidRPr="000612B9">
              <w:rPr>
                <w:sz w:val="28"/>
                <w:szCs w:val="28"/>
              </w:rPr>
              <w:t>е</w:t>
            </w:r>
            <w:r w:rsidRPr="000612B9">
              <w:rPr>
                <w:sz w:val="28"/>
                <w:szCs w:val="28"/>
              </w:rPr>
              <w:t>бителей;</w:t>
            </w:r>
          </w:p>
          <w:p w:rsidR="00E079B3" w:rsidRPr="000612B9" w:rsidRDefault="005C54B4" w:rsidP="007715B5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техническое п</w:t>
            </w:r>
            <w:r w:rsidRPr="000612B9">
              <w:rPr>
                <w:sz w:val="28"/>
                <w:szCs w:val="28"/>
              </w:rPr>
              <w:t>е</w:t>
            </w:r>
            <w:r w:rsidRPr="000612B9">
              <w:rPr>
                <w:sz w:val="28"/>
                <w:szCs w:val="28"/>
              </w:rPr>
              <w:t>реоснащ</w:t>
            </w:r>
            <w:r w:rsidRPr="000612B9">
              <w:rPr>
                <w:sz w:val="28"/>
                <w:szCs w:val="28"/>
              </w:rPr>
              <w:t>е</w:t>
            </w:r>
            <w:r w:rsidRPr="000612B9">
              <w:rPr>
                <w:sz w:val="28"/>
                <w:szCs w:val="28"/>
              </w:rPr>
              <w:t>ние в связи со сроками амортиз</w:t>
            </w:r>
            <w:r w:rsidRPr="000612B9">
              <w:rPr>
                <w:sz w:val="28"/>
                <w:szCs w:val="28"/>
              </w:rPr>
              <w:t>а</w:t>
            </w:r>
            <w:r w:rsidRPr="000612B9">
              <w:rPr>
                <w:sz w:val="28"/>
                <w:szCs w:val="28"/>
              </w:rPr>
              <w:t>ции</w:t>
            </w:r>
          </w:p>
        </w:tc>
        <w:tc>
          <w:tcPr>
            <w:tcW w:w="2126" w:type="dxa"/>
          </w:tcPr>
          <w:p w:rsidR="00E079B3" w:rsidRPr="000612B9" w:rsidRDefault="0053713F" w:rsidP="007715B5">
            <w:pPr>
              <w:suppressAutoHyphens w:val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Протяже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>ность: 48,38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км</w:t>
            </w:r>
          </w:p>
        </w:tc>
        <w:tc>
          <w:tcPr>
            <w:tcW w:w="1985" w:type="dxa"/>
          </w:tcPr>
          <w:p w:rsidR="00E079B3" w:rsidRPr="000612B9" w:rsidRDefault="0053713F" w:rsidP="007715B5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пос.</w:t>
            </w:r>
            <w:r w:rsidR="008643BE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Пчевжа</w:t>
            </w:r>
            <w:proofErr w:type="spellEnd"/>
            <w:r w:rsidR="00D54948" w:rsidRPr="000612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079B3" w:rsidRPr="000612B9" w:rsidRDefault="00424078" w:rsidP="007715B5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Охранная зона устанавл</w:t>
            </w:r>
            <w:r w:rsidRPr="000612B9">
              <w:rPr>
                <w:color w:val="auto"/>
                <w:sz w:val="28"/>
                <w:szCs w:val="28"/>
              </w:rPr>
              <w:t>и</w:t>
            </w:r>
            <w:r w:rsidRPr="000612B9">
              <w:rPr>
                <w:color w:val="auto"/>
                <w:sz w:val="28"/>
                <w:szCs w:val="28"/>
              </w:rPr>
              <w:t xml:space="preserve">вается </w:t>
            </w:r>
            <w:r w:rsidR="00C24C1A" w:rsidRPr="000612B9">
              <w:rPr>
                <w:color w:val="auto"/>
                <w:sz w:val="28"/>
                <w:szCs w:val="28"/>
              </w:rPr>
              <w:t>на основании Пр</w:t>
            </w:r>
            <w:r w:rsidR="00C24C1A" w:rsidRPr="000612B9">
              <w:rPr>
                <w:color w:val="auto"/>
                <w:sz w:val="28"/>
                <w:szCs w:val="28"/>
              </w:rPr>
              <w:t>а</w:t>
            </w:r>
            <w:r w:rsidR="00C24C1A" w:rsidRPr="000612B9">
              <w:rPr>
                <w:color w:val="auto"/>
                <w:sz w:val="28"/>
                <w:szCs w:val="28"/>
              </w:rPr>
              <w:t>вил установления охра</w:t>
            </w:r>
            <w:r w:rsidR="00C24C1A" w:rsidRPr="000612B9">
              <w:rPr>
                <w:color w:val="auto"/>
                <w:sz w:val="28"/>
                <w:szCs w:val="28"/>
              </w:rPr>
              <w:t>н</w:t>
            </w:r>
            <w:r w:rsidR="00C24C1A" w:rsidRPr="000612B9">
              <w:rPr>
                <w:color w:val="auto"/>
                <w:sz w:val="28"/>
                <w:szCs w:val="28"/>
              </w:rPr>
              <w:t>ных зон объектов эле</w:t>
            </w:r>
            <w:r w:rsidR="00C24C1A" w:rsidRPr="000612B9">
              <w:rPr>
                <w:color w:val="auto"/>
                <w:sz w:val="28"/>
                <w:szCs w:val="28"/>
              </w:rPr>
              <w:t>к</w:t>
            </w:r>
            <w:r w:rsidR="00C24C1A" w:rsidRPr="000612B9">
              <w:rPr>
                <w:color w:val="auto"/>
                <w:sz w:val="28"/>
                <w:szCs w:val="28"/>
              </w:rPr>
              <w:t>тросетевого хозя</w:t>
            </w:r>
            <w:r w:rsidR="00C24C1A" w:rsidRPr="000612B9">
              <w:rPr>
                <w:color w:val="auto"/>
                <w:sz w:val="28"/>
                <w:szCs w:val="28"/>
              </w:rPr>
              <w:t>й</w:t>
            </w:r>
            <w:r w:rsidR="00C24C1A" w:rsidRPr="000612B9">
              <w:rPr>
                <w:color w:val="auto"/>
                <w:sz w:val="28"/>
                <w:szCs w:val="28"/>
              </w:rPr>
              <w:t>ства и особых условий испол</w:t>
            </w:r>
            <w:r w:rsidR="00C24C1A" w:rsidRPr="000612B9">
              <w:rPr>
                <w:color w:val="auto"/>
                <w:sz w:val="28"/>
                <w:szCs w:val="28"/>
              </w:rPr>
              <w:t>ь</w:t>
            </w:r>
            <w:r w:rsidR="00C24C1A" w:rsidRPr="000612B9">
              <w:rPr>
                <w:color w:val="auto"/>
                <w:sz w:val="28"/>
                <w:szCs w:val="28"/>
              </w:rPr>
              <w:t>зования земельных учас</w:t>
            </w:r>
            <w:r w:rsidR="00C24C1A" w:rsidRPr="000612B9">
              <w:rPr>
                <w:color w:val="auto"/>
                <w:sz w:val="28"/>
                <w:szCs w:val="28"/>
              </w:rPr>
              <w:t>т</w:t>
            </w:r>
            <w:r w:rsidR="00C24C1A" w:rsidRPr="000612B9">
              <w:rPr>
                <w:color w:val="auto"/>
                <w:sz w:val="28"/>
                <w:szCs w:val="28"/>
              </w:rPr>
              <w:t xml:space="preserve">ков, расположенных в </w:t>
            </w:r>
            <w:r w:rsidR="00C24C1A" w:rsidRPr="000612B9">
              <w:rPr>
                <w:color w:val="auto"/>
                <w:sz w:val="28"/>
                <w:szCs w:val="28"/>
              </w:rPr>
              <w:lastRenderedPageBreak/>
              <w:t>границах таких зон;</w:t>
            </w:r>
            <w:r w:rsidR="00D3453C" w:rsidRPr="000612B9">
              <w:rPr>
                <w:color w:val="auto"/>
                <w:sz w:val="28"/>
                <w:szCs w:val="28"/>
              </w:rPr>
              <w:t xml:space="preserve"> </w:t>
            </w:r>
            <w:r w:rsidR="00C24C1A" w:rsidRPr="000612B9">
              <w:rPr>
                <w:color w:val="auto"/>
                <w:sz w:val="28"/>
                <w:szCs w:val="28"/>
              </w:rPr>
              <w:t>ра</w:t>
            </w:r>
            <w:r w:rsidR="00C24C1A" w:rsidRPr="000612B9">
              <w:rPr>
                <w:color w:val="auto"/>
                <w:sz w:val="28"/>
                <w:szCs w:val="28"/>
              </w:rPr>
              <w:t>з</w:t>
            </w:r>
            <w:r w:rsidR="00C24C1A" w:rsidRPr="000612B9">
              <w:rPr>
                <w:color w:val="auto"/>
                <w:sz w:val="28"/>
                <w:szCs w:val="28"/>
              </w:rPr>
              <w:t xml:space="preserve">мер: </w:t>
            </w:r>
            <w:r w:rsidR="00E079B3" w:rsidRPr="000612B9">
              <w:rPr>
                <w:color w:val="auto"/>
                <w:sz w:val="28"/>
                <w:szCs w:val="28"/>
              </w:rPr>
              <w:t>10</w:t>
            </w:r>
            <w:r w:rsidR="008643BE" w:rsidRPr="000612B9">
              <w:rPr>
                <w:sz w:val="28"/>
                <w:szCs w:val="28"/>
              </w:rPr>
              <w:t> </w:t>
            </w:r>
            <w:r w:rsidR="00E079B3" w:rsidRPr="000612B9">
              <w:rPr>
                <w:color w:val="auto"/>
                <w:sz w:val="28"/>
                <w:szCs w:val="28"/>
              </w:rPr>
              <w:t>м</w:t>
            </w:r>
            <w:r w:rsidR="00020DB7" w:rsidRPr="000612B9">
              <w:rPr>
                <w:color w:val="auto"/>
                <w:sz w:val="28"/>
                <w:szCs w:val="28"/>
              </w:rPr>
              <w:t xml:space="preserve"> – </w:t>
            </w:r>
            <w:r w:rsidR="00E079B3" w:rsidRPr="000612B9">
              <w:rPr>
                <w:color w:val="auto"/>
                <w:sz w:val="28"/>
                <w:szCs w:val="28"/>
              </w:rPr>
              <w:t>для</w:t>
            </w:r>
            <w:r w:rsidR="00020DB7" w:rsidRPr="000612B9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="00C24C1A" w:rsidRPr="000612B9">
              <w:rPr>
                <w:color w:val="auto"/>
                <w:sz w:val="28"/>
                <w:szCs w:val="28"/>
              </w:rPr>
              <w:t>ВЛ</w:t>
            </w:r>
            <w:proofErr w:type="gramEnd"/>
            <w:r w:rsidR="00E079B3" w:rsidRPr="000612B9">
              <w:rPr>
                <w:color w:val="auto"/>
                <w:sz w:val="28"/>
                <w:szCs w:val="28"/>
              </w:rPr>
              <w:t xml:space="preserve"> 10</w:t>
            </w:r>
            <w:r w:rsidR="008643BE" w:rsidRPr="000612B9">
              <w:rPr>
                <w:sz w:val="28"/>
                <w:szCs w:val="28"/>
              </w:rPr>
              <w:t> </w:t>
            </w:r>
            <w:proofErr w:type="spellStart"/>
            <w:r w:rsidR="00E079B3" w:rsidRPr="000612B9">
              <w:rPr>
                <w:color w:val="auto"/>
                <w:sz w:val="28"/>
                <w:szCs w:val="28"/>
              </w:rPr>
              <w:t>кВ</w:t>
            </w:r>
            <w:proofErr w:type="spellEnd"/>
            <w:r w:rsidR="00C24C1A" w:rsidRPr="000612B9">
              <w:rPr>
                <w:color w:val="auto"/>
                <w:sz w:val="28"/>
                <w:szCs w:val="28"/>
              </w:rPr>
              <w:t>;</w:t>
            </w:r>
            <w:r w:rsidR="00E079B3" w:rsidRPr="000612B9">
              <w:rPr>
                <w:color w:val="auto"/>
                <w:sz w:val="28"/>
                <w:szCs w:val="28"/>
              </w:rPr>
              <w:t xml:space="preserve"> 2</w:t>
            </w:r>
            <w:r w:rsidR="008643BE" w:rsidRPr="000612B9">
              <w:rPr>
                <w:sz w:val="28"/>
                <w:szCs w:val="28"/>
              </w:rPr>
              <w:t> </w:t>
            </w:r>
            <w:r w:rsidR="00E079B3" w:rsidRPr="000612B9">
              <w:rPr>
                <w:color w:val="auto"/>
                <w:sz w:val="28"/>
                <w:szCs w:val="28"/>
              </w:rPr>
              <w:t>м</w:t>
            </w:r>
            <w:r w:rsidR="00020DB7" w:rsidRPr="000612B9">
              <w:rPr>
                <w:color w:val="auto"/>
                <w:sz w:val="28"/>
                <w:szCs w:val="28"/>
              </w:rPr>
              <w:t xml:space="preserve"> – </w:t>
            </w:r>
            <w:r w:rsidR="009616CA" w:rsidRPr="000612B9">
              <w:rPr>
                <w:color w:val="auto"/>
                <w:sz w:val="28"/>
                <w:szCs w:val="28"/>
              </w:rPr>
              <w:t xml:space="preserve">для </w:t>
            </w:r>
            <w:r w:rsidR="00C24C1A" w:rsidRPr="000612B9">
              <w:rPr>
                <w:color w:val="auto"/>
                <w:sz w:val="28"/>
                <w:szCs w:val="28"/>
              </w:rPr>
              <w:t>ВЛ</w:t>
            </w:r>
            <w:r w:rsidR="00E079B3" w:rsidRPr="000612B9">
              <w:rPr>
                <w:color w:val="auto"/>
                <w:sz w:val="28"/>
                <w:szCs w:val="28"/>
              </w:rPr>
              <w:t xml:space="preserve"> до 1</w:t>
            </w:r>
            <w:r w:rsidR="008643BE" w:rsidRPr="000612B9">
              <w:rPr>
                <w:sz w:val="28"/>
                <w:szCs w:val="28"/>
              </w:rPr>
              <w:t> </w:t>
            </w:r>
            <w:r w:rsidR="00E079B3" w:rsidRPr="000612B9">
              <w:rPr>
                <w:color w:val="auto"/>
                <w:sz w:val="28"/>
                <w:szCs w:val="28"/>
              </w:rPr>
              <w:t>кВ</w:t>
            </w:r>
          </w:p>
        </w:tc>
      </w:tr>
    </w:tbl>
    <w:p w:rsidR="0030101B" w:rsidRPr="000612B9" w:rsidRDefault="0030101B" w:rsidP="007715B5">
      <w:pPr>
        <w:rPr>
          <w:b/>
          <w:sz w:val="28"/>
          <w:szCs w:val="28"/>
        </w:rPr>
      </w:pPr>
    </w:p>
    <w:p w:rsidR="00F656BD" w:rsidRPr="000612B9" w:rsidRDefault="00CD6555" w:rsidP="007715B5">
      <w:pPr>
        <w:jc w:val="center"/>
        <w:rPr>
          <w:b/>
          <w:sz w:val="28"/>
          <w:szCs w:val="28"/>
        </w:rPr>
      </w:pPr>
      <w:r w:rsidRPr="000612B9">
        <w:rPr>
          <w:b/>
          <w:sz w:val="28"/>
          <w:szCs w:val="28"/>
        </w:rPr>
        <w:t>Объекты газоснабжения</w:t>
      </w:r>
    </w:p>
    <w:p w:rsidR="003E4A67" w:rsidRPr="000612B9" w:rsidRDefault="00FC73FF" w:rsidP="007715B5">
      <w:pPr>
        <w:jc w:val="right"/>
        <w:rPr>
          <w:sz w:val="28"/>
          <w:szCs w:val="28"/>
        </w:rPr>
      </w:pPr>
      <w:r w:rsidRPr="000612B9">
        <w:rPr>
          <w:sz w:val="28"/>
          <w:szCs w:val="28"/>
        </w:rPr>
        <w:t xml:space="preserve">Таблица </w:t>
      </w:r>
      <w:r w:rsidR="003E4A67" w:rsidRPr="000612B9">
        <w:rPr>
          <w:sz w:val="28"/>
          <w:szCs w:val="28"/>
        </w:rPr>
        <w:t>5</w:t>
      </w:r>
    </w:p>
    <w:p w:rsidR="00CD6555" w:rsidRPr="000612B9" w:rsidRDefault="00CD6555" w:rsidP="00B85439">
      <w:pPr>
        <w:pStyle w:val="ae"/>
        <w:tabs>
          <w:tab w:val="left" w:pos="1603"/>
        </w:tabs>
        <w:ind w:left="0" w:firstLine="709"/>
        <w:rPr>
          <w:sz w:val="28"/>
          <w:szCs w:val="28"/>
        </w:rPr>
      </w:pPr>
      <w:r w:rsidRPr="000612B9">
        <w:rPr>
          <w:sz w:val="28"/>
          <w:szCs w:val="28"/>
        </w:rPr>
        <w:t>Первая очередь</w:t>
      </w:r>
    </w:p>
    <w:tbl>
      <w:tblPr>
        <w:tblStyle w:val="afc"/>
        <w:tblW w:w="15168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426"/>
        <w:gridCol w:w="2126"/>
        <w:gridCol w:w="2410"/>
        <w:gridCol w:w="2126"/>
        <w:gridCol w:w="1985"/>
        <w:gridCol w:w="3402"/>
      </w:tblGrid>
      <w:tr w:rsidR="00CD6555" w:rsidRPr="000612B9" w:rsidTr="00583306">
        <w:tc>
          <w:tcPr>
            <w:tcW w:w="693" w:type="dxa"/>
            <w:vAlign w:val="center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№ </w:t>
            </w:r>
            <w:proofErr w:type="gramStart"/>
            <w:r w:rsidRPr="000612B9">
              <w:rPr>
                <w:sz w:val="28"/>
                <w:szCs w:val="28"/>
              </w:rPr>
              <w:t>п</w:t>
            </w:r>
            <w:proofErr w:type="gramEnd"/>
            <w:r w:rsidRPr="000612B9">
              <w:rPr>
                <w:sz w:val="28"/>
                <w:szCs w:val="28"/>
              </w:rPr>
              <w:t>/п</w:t>
            </w:r>
          </w:p>
        </w:tc>
        <w:tc>
          <w:tcPr>
            <w:tcW w:w="2426" w:type="dxa"/>
            <w:vAlign w:val="center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410" w:type="dxa"/>
            <w:vAlign w:val="center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Назначение</w:t>
            </w:r>
          </w:p>
        </w:tc>
        <w:tc>
          <w:tcPr>
            <w:tcW w:w="2126" w:type="dxa"/>
            <w:vAlign w:val="center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985" w:type="dxa"/>
            <w:vAlign w:val="center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Местопол</w:t>
            </w:r>
            <w:r w:rsidRPr="000612B9">
              <w:rPr>
                <w:sz w:val="28"/>
                <w:szCs w:val="28"/>
              </w:rPr>
              <w:t>о</w:t>
            </w:r>
            <w:r w:rsidRPr="000612B9">
              <w:rPr>
                <w:sz w:val="28"/>
                <w:szCs w:val="28"/>
              </w:rPr>
              <w:t>жение</w:t>
            </w:r>
          </w:p>
        </w:tc>
        <w:tc>
          <w:tcPr>
            <w:tcW w:w="3402" w:type="dxa"/>
            <w:vAlign w:val="center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CD6555" w:rsidRPr="000612B9" w:rsidRDefault="00CD6555" w:rsidP="007715B5">
      <w:pPr>
        <w:tabs>
          <w:tab w:val="left" w:pos="1603"/>
        </w:tabs>
        <w:ind w:left="720"/>
        <w:jc w:val="center"/>
        <w:rPr>
          <w:sz w:val="2"/>
          <w:szCs w:val="28"/>
        </w:rPr>
      </w:pPr>
    </w:p>
    <w:tbl>
      <w:tblPr>
        <w:tblStyle w:val="af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2410"/>
        <w:gridCol w:w="2126"/>
        <w:gridCol w:w="1985"/>
        <w:gridCol w:w="3402"/>
      </w:tblGrid>
      <w:tr w:rsidR="00CD6555" w:rsidRPr="000612B9" w:rsidTr="00583306">
        <w:trPr>
          <w:tblHeader/>
        </w:trPr>
        <w:tc>
          <w:tcPr>
            <w:tcW w:w="709" w:type="dxa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7</w:t>
            </w:r>
          </w:p>
        </w:tc>
      </w:tr>
      <w:tr w:rsidR="00FC73FF" w:rsidRPr="000612B9" w:rsidTr="00583306">
        <w:tc>
          <w:tcPr>
            <w:tcW w:w="709" w:type="dxa"/>
          </w:tcPr>
          <w:p w:rsidR="00FC73FF" w:rsidRPr="000612B9" w:rsidRDefault="00FC73FF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73FF" w:rsidRPr="000612B9" w:rsidRDefault="00FC73FF" w:rsidP="00765F60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126" w:type="dxa"/>
          </w:tcPr>
          <w:p w:rsidR="00FC73FF" w:rsidRPr="000612B9" w:rsidRDefault="00FC73FF" w:rsidP="00765F60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2410" w:type="dxa"/>
          </w:tcPr>
          <w:p w:rsidR="00FC73FF" w:rsidRPr="000612B9" w:rsidRDefault="00FC73FF" w:rsidP="00765F60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rStyle w:val="FontStyle425"/>
                <w:sz w:val="28"/>
                <w:szCs w:val="28"/>
              </w:rPr>
              <w:t>Обеспечение сетевым газом жителей населенного пункта</w:t>
            </w:r>
          </w:p>
        </w:tc>
        <w:tc>
          <w:tcPr>
            <w:tcW w:w="2126" w:type="dxa"/>
          </w:tcPr>
          <w:p w:rsidR="00FC73FF" w:rsidRPr="000612B9" w:rsidRDefault="00273AC4" w:rsidP="00765F60">
            <w:pPr>
              <w:suppressAutoHyphens w:val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Протяже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>ность:</w:t>
            </w:r>
            <w:r w:rsidR="00FC73FF" w:rsidRPr="000612B9">
              <w:rPr>
                <w:sz w:val="28"/>
                <w:szCs w:val="28"/>
              </w:rPr>
              <w:t xml:space="preserve"> 2,3</w:t>
            </w:r>
            <w:r w:rsidR="008643BE" w:rsidRPr="000612B9">
              <w:rPr>
                <w:sz w:val="28"/>
                <w:szCs w:val="28"/>
              </w:rPr>
              <w:t> </w:t>
            </w:r>
            <w:r w:rsidR="00FC73FF" w:rsidRPr="000612B9">
              <w:rPr>
                <w:sz w:val="28"/>
                <w:szCs w:val="28"/>
              </w:rPr>
              <w:t>км</w:t>
            </w:r>
          </w:p>
        </w:tc>
        <w:tc>
          <w:tcPr>
            <w:tcW w:w="1985" w:type="dxa"/>
          </w:tcPr>
          <w:p w:rsidR="00FC73FF" w:rsidRPr="000612B9" w:rsidRDefault="00FC73FF" w:rsidP="00765F60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д.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 xml:space="preserve">Березняк </w:t>
            </w:r>
          </w:p>
        </w:tc>
        <w:tc>
          <w:tcPr>
            <w:tcW w:w="3402" w:type="dxa"/>
          </w:tcPr>
          <w:p w:rsidR="00FC73FF" w:rsidRPr="000612B9" w:rsidRDefault="00FC73FF" w:rsidP="00765F6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Охранная зона устанавл</w:t>
            </w:r>
            <w:r w:rsidRPr="000612B9">
              <w:rPr>
                <w:color w:val="auto"/>
                <w:sz w:val="28"/>
                <w:szCs w:val="28"/>
              </w:rPr>
              <w:t>и</w:t>
            </w:r>
            <w:r w:rsidRPr="000612B9">
              <w:rPr>
                <w:color w:val="auto"/>
                <w:sz w:val="28"/>
                <w:szCs w:val="28"/>
              </w:rPr>
              <w:t>вается на основании п.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7 Правил</w:t>
            </w:r>
            <w:r w:rsidRPr="000612B9">
              <w:rPr>
                <w:rFonts w:eastAsia="Calibri"/>
                <w:color w:val="auto"/>
                <w:sz w:val="28"/>
                <w:szCs w:val="28"/>
              </w:rPr>
              <w:t xml:space="preserve"> охраны газора</w:t>
            </w:r>
            <w:r w:rsidRPr="000612B9">
              <w:rPr>
                <w:rFonts w:eastAsia="Calibri"/>
                <w:color w:val="auto"/>
                <w:sz w:val="28"/>
                <w:szCs w:val="28"/>
              </w:rPr>
              <w:t>с</w:t>
            </w:r>
            <w:r w:rsidRPr="000612B9">
              <w:rPr>
                <w:rFonts w:eastAsia="Calibri"/>
                <w:color w:val="auto"/>
                <w:sz w:val="28"/>
                <w:szCs w:val="28"/>
              </w:rPr>
              <w:t>пределительных сетей</w:t>
            </w:r>
            <w:r w:rsidRPr="000612B9">
              <w:rPr>
                <w:color w:val="auto"/>
                <w:sz w:val="28"/>
                <w:szCs w:val="28"/>
              </w:rPr>
              <w:t>;</w:t>
            </w:r>
            <w:r w:rsidR="00D3453C" w:rsidRPr="000612B9">
              <w:rPr>
                <w:color w:val="auto"/>
                <w:sz w:val="28"/>
                <w:szCs w:val="28"/>
              </w:rPr>
              <w:t xml:space="preserve"> </w:t>
            </w:r>
            <w:r w:rsidRPr="000612B9">
              <w:rPr>
                <w:color w:val="auto"/>
                <w:sz w:val="28"/>
                <w:szCs w:val="28"/>
              </w:rPr>
              <w:t>размер: 2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м</w:t>
            </w:r>
          </w:p>
        </w:tc>
      </w:tr>
      <w:tr w:rsidR="00FC73FF" w:rsidRPr="000612B9" w:rsidTr="00583306">
        <w:tc>
          <w:tcPr>
            <w:tcW w:w="709" w:type="dxa"/>
          </w:tcPr>
          <w:p w:rsidR="00FC73FF" w:rsidRPr="000612B9" w:rsidRDefault="00FC73FF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C73FF" w:rsidRPr="000612B9" w:rsidRDefault="00FC73FF" w:rsidP="00765F60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126" w:type="dxa"/>
          </w:tcPr>
          <w:p w:rsidR="00FC73FF" w:rsidRPr="000612B9" w:rsidRDefault="00FC73FF" w:rsidP="00765F60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2410" w:type="dxa"/>
          </w:tcPr>
          <w:p w:rsidR="00FC73FF" w:rsidRPr="000612B9" w:rsidRDefault="00FC73FF" w:rsidP="00765F60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rStyle w:val="FontStyle425"/>
                <w:sz w:val="28"/>
                <w:szCs w:val="28"/>
              </w:rPr>
              <w:t>Обеспечение сетевым газом жителей населенного пункта</w:t>
            </w:r>
          </w:p>
        </w:tc>
        <w:tc>
          <w:tcPr>
            <w:tcW w:w="2126" w:type="dxa"/>
          </w:tcPr>
          <w:p w:rsidR="00FC73FF" w:rsidRPr="000612B9" w:rsidRDefault="00FC73FF" w:rsidP="00765F60">
            <w:pPr>
              <w:suppressAutoHyphens w:val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Протяже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>ность: 2,8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км</w:t>
            </w:r>
          </w:p>
        </w:tc>
        <w:tc>
          <w:tcPr>
            <w:tcW w:w="1985" w:type="dxa"/>
          </w:tcPr>
          <w:p w:rsidR="00FC73FF" w:rsidRPr="000612B9" w:rsidRDefault="00FC73FF" w:rsidP="00765F60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д.</w:t>
            </w:r>
            <w:r w:rsidR="008643BE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Горчаково</w:t>
            </w:r>
            <w:proofErr w:type="spellEnd"/>
            <w:r w:rsidRPr="000612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715B5" w:rsidRPr="000612B9" w:rsidRDefault="00FC73FF" w:rsidP="00765F6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Охранная зона устанавл</w:t>
            </w:r>
            <w:r w:rsidRPr="000612B9">
              <w:rPr>
                <w:color w:val="auto"/>
                <w:sz w:val="28"/>
                <w:szCs w:val="28"/>
              </w:rPr>
              <w:t>и</w:t>
            </w:r>
            <w:r w:rsidRPr="000612B9">
              <w:rPr>
                <w:color w:val="auto"/>
                <w:sz w:val="28"/>
                <w:szCs w:val="28"/>
              </w:rPr>
              <w:t>вается на основании п.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7 Правил</w:t>
            </w:r>
            <w:r w:rsidRPr="000612B9">
              <w:rPr>
                <w:rFonts w:eastAsia="Calibri"/>
                <w:color w:val="auto"/>
                <w:sz w:val="28"/>
                <w:szCs w:val="28"/>
              </w:rPr>
              <w:t xml:space="preserve"> охраны газора</w:t>
            </w:r>
            <w:r w:rsidRPr="000612B9">
              <w:rPr>
                <w:rFonts w:eastAsia="Calibri"/>
                <w:color w:val="auto"/>
                <w:sz w:val="28"/>
                <w:szCs w:val="28"/>
              </w:rPr>
              <w:t>с</w:t>
            </w:r>
            <w:r w:rsidRPr="000612B9">
              <w:rPr>
                <w:rFonts w:eastAsia="Calibri"/>
                <w:color w:val="auto"/>
                <w:sz w:val="28"/>
                <w:szCs w:val="28"/>
              </w:rPr>
              <w:t>пределительных сетей</w:t>
            </w:r>
            <w:r w:rsidRPr="000612B9">
              <w:rPr>
                <w:color w:val="auto"/>
                <w:sz w:val="28"/>
                <w:szCs w:val="28"/>
              </w:rPr>
              <w:t>;</w:t>
            </w:r>
            <w:r w:rsidR="00D3453C" w:rsidRPr="000612B9">
              <w:rPr>
                <w:color w:val="auto"/>
                <w:sz w:val="28"/>
                <w:szCs w:val="28"/>
              </w:rPr>
              <w:t xml:space="preserve"> </w:t>
            </w:r>
            <w:r w:rsidRPr="000612B9">
              <w:rPr>
                <w:color w:val="auto"/>
                <w:sz w:val="28"/>
                <w:szCs w:val="28"/>
              </w:rPr>
              <w:t>размер: 2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м</w:t>
            </w:r>
          </w:p>
        </w:tc>
      </w:tr>
      <w:tr w:rsidR="00FC73FF" w:rsidRPr="000612B9" w:rsidTr="00583306">
        <w:tc>
          <w:tcPr>
            <w:tcW w:w="709" w:type="dxa"/>
          </w:tcPr>
          <w:p w:rsidR="00FC73FF" w:rsidRPr="000612B9" w:rsidRDefault="00FC73FF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C73FF" w:rsidRPr="000612B9" w:rsidRDefault="00FC73FF" w:rsidP="00765F60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126" w:type="dxa"/>
          </w:tcPr>
          <w:p w:rsidR="00FC73FF" w:rsidRPr="000612B9" w:rsidRDefault="00FC73FF" w:rsidP="00765F60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2410" w:type="dxa"/>
          </w:tcPr>
          <w:p w:rsidR="00FC73FF" w:rsidRPr="000612B9" w:rsidRDefault="00FC73FF" w:rsidP="00765F60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rStyle w:val="FontStyle425"/>
                <w:sz w:val="28"/>
                <w:szCs w:val="28"/>
              </w:rPr>
              <w:t>Обеспечение сетевым газом жителей населенного пункта</w:t>
            </w:r>
          </w:p>
        </w:tc>
        <w:tc>
          <w:tcPr>
            <w:tcW w:w="2126" w:type="dxa"/>
          </w:tcPr>
          <w:p w:rsidR="00FC73FF" w:rsidRPr="000612B9" w:rsidRDefault="00FC73FF" w:rsidP="00765F60">
            <w:pPr>
              <w:suppressAutoHyphens w:val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Протяже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>ность: 10,0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км</w:t>
            </w:r>
          </w:p>
        </w:tc>
        <w:tc>
          <w:tcPr>
            <w:tcW w:w="1985" w:type="dxa"/>
          </w:tcPr>
          <w:p w:rsidR="00FC73FF" w:rsidRPr="000612B9" w:rsidRDefault="00FC73FF" w:rsidP="00765F60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пос.</w:t>
            </w:r>
            <w:r w:rsidR="008643BE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Пчевжа</w:t>
            </w:r>
            <w:proofErr w:type="spellEnd"/>
            <w:r w:rsidRPr="000612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C73FF" w:rsidRPr="000612B9" w:rsidRDefault="00FC73FF" w:rsidP="00765F6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Охранная зона устанавл</w:t>
            </w:r>
            <w:r w:rsidRPr="000612B9">
              <w:rPr>
                <w:color w:val="auto"/>
                <w:sz w:val="28"/>
                <w:szCs w:val="28"/>
              </w:rPr>
              <w:t>и</w:t>
            </w:r>
            <w:r w:rsidRPr="000612B9">
              <w:rPr>
                <w:color w:val="auto"/>
                <w:sz w:val="28"/>
                <w:szCs w:val="28"/>
              </w:rPr>
              <w:t>вается на основании п.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7 Правил</w:t>
            </w:r>
            <w:r w:rsidRPr="000612B9">
              <w:rPr>
                <w:rFonts w:eastAsia="Calibri"/>
                <w:color w:val="auto"/>
                <w:sz w:val="28"/>
                <w:szCs w:val="28"/>
              </w:rPr>
              <w:t xml:space="preserve"> охраны газора</w:t>
            </w:r>
            <w:r w:rsidRPr="000612B9">
              <w:rPr>
                <w:rFonts w:eastAsia="Calibri"/>
                <w:color w:val="auto"/>
                <w:sz w:val="28"/>
                <w:szCs w:val="28"/>
              </w:rPr>
              <w:t>с</w:t>
            </w:r>
            <w:r w:rsidRPr="000612B9">
              <w:rPr>
                <w:rFonts w:eastAsia="Calibri"/>
                <w:color w:val="auto"/>
                <w:sz w:val="28"/>
                <w:szCs w:val="28"/>
              </w:rPr>
              <w:t>пределительных сетей</w:t>
            </w:r>
            <w:r w:rsidRPr="000612B9">
              <w:rPr>
                <w:color w:val="auto"/>
                <w:sz w:val="28"/>
                <w:szCs w:val="28"/>
              </w:rPr>
              <w:t>;</w:t>
            </w:r>
            <w:r w:rsidR="00B85439" w:rsidRPr="000612B9">
              <w:rPr>
                <w:color w:val="auto"/>
                <w:sz w:val="28"/>
                <w:szCs w:val="28"/>
              </w:rPr>
              <w:t xml:space="preserve"> </w:t>
            </w:r>
            <w:r w:rsidRPr="000612B9">
              <w:rPr>
                <w:color w:val="auto"/>
                <w:sz w:val="28"/>
                <w:szCs w:val="28"/>
              </w:rPr>
              <w:t>размер: 2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м</w:t>
            </w:r>
          </w:p>
        </w:tc>
      </w:tr>
    </w:tbl>
    <w:p w:rsidR="00583306" w:rsidRPr="000612B9" w:rsidRDefault="00583306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  <w:r w:rsidRPr="000612B9">
        <w:rPr>
          <w:b/>
          <w:sz w:val="28"/>
          <w:szCs w:val="28"/>
        </w:rPr>
        <w:br w:type="page"/>
      </w:r>
    </w:p>
    <w:p w:rsidR="00F656BD" w:rsidRPr="000612B9" w:rsidRDefault="00CD6555" w:rsidP="007715B5">
      <w:pPr>
        <w:jc w:val="center"/>
        <w:rPr>
          <w:b/>
          <w:sz w:val="28"/>
          <w:szCs w:val="28"/>
        </w:rPr>
      </w:pPr>
      <w:r w:rsidRPr="000612B9">
        <w:rPr>
          <w:b/>
          <w:sz w:val="28"/>
          <w:szCs w:val="28"/>
        </w:rPr>
        <w:lastRenderedPageBreak/>
        <w:t>Объекты газоснабжения</w:t>
      </w:r>
    </w:p>
    <w:p w:rsidR="003E4A67" w:rsidRPr="000612B9" w:rsidRDefault="00FC73FF" w:rsidP="007715B5">
      <w:pPr>
        <w:jc w:val="right"/>
        <w:rPr>
          <w:sz w:val="28"/>
          <w:szCs w:val="28"/>
        </w:rPr>
      </w:pPr>
      <w:r w:rsidRPr="000612B9">
        <w:rPr>
          <w:sz w:val="28"/>
          <w:szCs w:val="28"/>
        </w:rPr>
        <w:t xml:space="preserve">Таблица </w:t>
      </w:r>
      <w:r w:rsidR="003E4A67" w:rsidRPr="000612B9">
        <w:rPr>
          <w:sz w:val="28"/>
          <w:szCs w:val="28"/>
        </w:rPr>
        <w:t>6</w:t>
      </w:r>
    </w:p>
    <w:p w:rsidR="00CD6555" w:rsidRPr="000612B9" w:rsidRDefault="00CD6555" w:rsidP="00B85439">
      <w:pPr>
        <w:pStyle w:val="ae"/>
        <w:tabs>
          <w:tab w:val="left" w:pos="1603"/>
        </w:tabs>
        <w:ind w:left="0" w:firstLine="709"/>
        <w:rPr>
          <w:sz w:val="28"/>
          <w:szCs w:val="28"/>
        </w:rPr>
      </w:pPr>
      <w:r w:rsidRPr="000612B9">
        <w:rPr>
          <w:sz w:val="28"/>
          <w:szCs w:val="28"/>
        </w:rPr>
        <w:t>Расчетный срок</w:t>
      </w:r>
    </w:p>
    <w:tbl>
      <w:tblPr>
        <w:tblStyle w:val="afc"/>
        <w:tblW w:w="15168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2410"/>
        <w:gridCol w:w="2126"/>
        <w:gridCol w:w="1985"/>
        <w:gridCol w:w="3402"/>
      </w:tblGrid>
      <w:tr w:rsidR="00CD6555" w:rsidRPr="000612B9" w:rsidTr="00583306">
        <w:tc>
          <w:tcPr>
            <w:tcW w:w="709" w:type="dxa"/>
            <w:vAlign w:val="center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№ </w:t>
            </w:r>
            <w:proofErr w:type="gramStart"/>
            <w:r w:rsidRPr="000612B9">
              <w:rPr>
                <w:sz w:val="28"/>
                <w:szCs w:val="28"/>
              </w:rPr>
              <w:t>п</w:t>
            </w:r>
            <w:proofErr w:type="gramEnd"/>
            <w:r w:rsidRPr="000612B9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vAlign w:val="center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410" w:type="dxa"/>
            <w:vAlign w:val="center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Назначение</w:t>
            </w:r>
          </w:p>
        </w:tc>
        <w:tc>
          <w:tcPr>
            <w:tcW w:w="2126" w:type="dxa"/>
            <w:vAlign w:val="center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985" w:type="dxa"/>
            <w:vAlign w:val="center"/>
          </w:tcPr>
          <w:p w:rsidR="00CD6555" w:rsidRPr="000612B9" w:rsidRDefault="00CD6555" w:rsidP="00765F60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Местопол</w:t>
            </w:r>
            <w:r w:rsidRPr="000612B9">
              <w:rPr>
                <w:sz w:val="28"/>
                <w:szCs w:val="28"/>
              </w:rPr>
              <w:t>о</w:t>
            </w:r>
            <w:r w:rsidRPr="000612B9">
              <w:rPr>
                <w:sz w:val="28"/>
                <w:szCs w:val="28"/>
              </w:rPr>
              <w:t>жение</w:t>
            </w:r>
          </w:p>
        </w:tc>
        <w:tc>
          <w:tcPr>
            <w:tcW w:w="3402" w:type="dxa"/>
            <w:vAlign w:val="center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CD6555" w:rsidRPr="000612B9" w:rsidRDefault="00CD6555" w:rsidP="007715B5">
      <w:pPr>
        <w:tabs>
          <w:tab w:val="left" w:pos="1603"/>
        </w:tabs>
        <w:ind w:left="720"/>
        <w:jc w:val="center"/>
        <w:rPr>
          <w:sz w:val="2"/>
          <w:szCs w:val="28"/>
        </w:rPr>
      </w:pPr>
    </w:p>
    <w:tbl>
      <w:tblPr>
        <w:tblStyle w:val="af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2410"/>
        <w:gridCol w:w="2126"/>
        <w:gridCol w:w="1985"/>
        <w:gridCol w:w="3402"/>
      </w:tblGrid>
      <w:tr w:rsidR="00CD6555" w:rsidRPr="000612B9" w:rsidTr="00583306">
        <w:trPr>
          <w:tblHeader/>
        </w:trPr>
        <w:tc>
          <w:tcPr>
            <w:tcW w:w="709" w:type="dxa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D6555" w:rsidRPr="000612B9" w:rsidRDefault="00CD6555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7</w:t>
            </w:r>
          </w:p>
        </w:tc>
      </w:tr>
      <w:tr w:rsidR="00CD6555" w:rsidRPr="000612B9" w:rsidTr="00583306">
        <w:tc>
          <w:tcPr>
            <w:tcW w:w="709" w:type="dxa"/>
          </w:tcPr>
          <w:p w:rsidR="00CD6555" w:rsidRPr="000612B9" w:rsidRDefault="00F60094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D6555" w:rsidRPr="000612B9" w:rsidRDefault="00CD6555" w:rsidP="00765F60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126" w:type="dxa"/>
          </w:tcPr>
          <w:p w:rsidR="00CD6555" w:rsidRPr="000612B9" w:rsidRDefault="00CD6555" w:rsidP="00765F60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2410" w:type="dxa"/>
          </w:tcPr>
          <w:p w:rsidR="00CD6555" w:rsidRPr="000612B9" w:rsidRDefault="00CD6555" w:rsidP="00765F60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rStyle w:val="FontStyle425"/>
                <w:sz w:val="28"/>
                <w:szCs w:val="28"/>
              </w:rPr>
              <w:t>Обеспечение с</w:t>
            </w:r>
            <w:r w:rsidRPr="000612B9">
              <w:rPr>
                <w:rStyle w:val="FontStyle425"/>
                <w:sz w:val="28"/>
                <w:szCs w:val="28"/>
              </w:rPr>
              <w:t>е</w:t>
            </w:r>
            <w:r w:rsidRPr="000612B9">
              <w:rPr>
                <w:rStyle w:val="FontStyle425"/>
                <w:sz w:val="28"/>
                <w:szCs w:val="28"/>
              </w:rPr>
              <w:t>тевым газом ж</w:t>
            </w:r>
            <w:r w:rsidRPr="000612B9">
              <w:rPr>
                <w:rStyle w:val="FontStyle425"/>
                <w:sz w:val="28"/>
                <w:szCs w:val="28"/>
              </w:rPr>
              <w:t>и</w:t>
            </w:r>
            <w:r w:rsidRPr="000612B9">
              <w:rPr>
                <w:rStyle w:val="FontStyle425"/>
                <w:sz w:val="28"/>
                <w:szCs w:val="28"/>
              </w:rPr>
              <w:t>телей населенн</w:t>
            </w:r>
            <w:r w:rsidRPr="000612B9">
              <w:rPr>
                <w:rStyle w:val="FontStyle425"/>
                <w:sz w:val="28"/>
                <w:szCs w:val="28"/>
              </w:rPr>
              <w:t>о</w:t>
            </w:r>
            <w:r w:rsidRPr="000612B9">
              <w:rPr>
                <w:rStyle w:val="FontStyle425"/>
                <w:sz w:val="28"/>
                <w:szCs w:val="28"/>
              </w:rPr>
              <w:t>го пункта</w:t>
            </w:r>
          </w:p>
        </w:tc>
        <w:tc>
          <w:tcPr>
            <w:tcW w:w="2126" w:type="dxa"/>
          </w:tcPr>
          <w:p w:rsidR="00CD6555" w:rsidRPr="000612B9" w:rsidRDefault="00CD6555" w:rsidP="00765F60">
            <w:pPr>
              <w:suppressAutoHyphens w:val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Протяже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>ность: 2,5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км</w:t>
            </w:r>
          </w:p>
        </w:tc>
        <w:tc>
          <w:tcPr>
            <w:tcW w:w="1985" w:type="dxa"/>
          </w:tcPr>
          <w:p w:rsidR="00CD6555" w:rsidRPr="000612B9" w:rsidRDefault="00CD6555" w:rsidP="00765F60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д.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Белая</w:t>
            </w:r>
            <w:r w:rsidR="00D54948" w:rsidRPr="000612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D6555" w:rsidRPr="000612B9" w:rsidRDefault="00CD6555" w:rsidP="00765F6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Охранная зона устанавл</w:t>
            </w:r>
            <w:r w:rsidRPr="000612B9">
              <w:rPr>
                <w:color w:val="auto"/>
                <w:sz w:val="28"/>
                <w:szCs w:val="28"/>
              </w:rPr>
              <w:t>и</w:t>
            </w:r>
            <w:r w:rsidRPr="000612B9">
              <w:rPr>
                <w:color w:val="auto"/>
                <w:sz w:val="28"/>
                <w:szCs w:val="28"/>
              </w:rPr>
              <w:t>вается на основании п.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7 Правил</w:t>
            </w:r>
            <w:r w:rsidRPr="000612B9">
              <w:rPr>
                <w:rFonts w:eastAsia="Calibri"/>
                <w:color w:val="auto"/>
                <w:sz w:val="28"/>
                <w:szCs w:val="28"/>
              </w:rPr>
              <w:t xml:space="preserve"> охраны газора</w:t>
            </w:r>
            <w:r w:rsidRPr="000612B9">
              <w:rPr>
                <w:rFonts w:eastAsia="Calibri"/>
                <w:color w:val="auto"/>
                <w:sz w:val="28"/>
                <w:szCs w:val="28"/>
              </w:rPr>
              <w:t>с</w:t>
            </w:r>
            <w:r w:rsidRPr="000612B9">
              <w:rPr>
                <w:rFonts w:eastAsia="Calibri"/>
                <w:color w:val="auto"/>
                <w:sz w:val="28"/>
                <w:szCs w:val="28"/>
              </w:rPr>
              <w:t>пределительных сетей</w:t>
            </w:r>
            <w:r w:rsidRPr="000612B9">
              <w:rPr>
                <w:color w:val="auto"/>
                <w:sz w:val="28"/>
                <w:szCs w:val="28"/>
              </w:rPr>
              <w:t>;</w:t>
            </w:r>
            <w:r w:rsidR="00B85439" w:rsidRPr="000612B9">
              <w:rPr>
                <w:color w:val="auto"/>
                <w:sz w:val="28"/>
                <w:szCs w:val="28"/>
              </w:rPr>
              <w:t xml:space="preserve"> </w:t>
            </w:r>
            <w:r w:rsidRPr="000612B9">
              <w:rPr>
                <w:color w:val="auto"/>
                <w:sz w:val="28"/>
                <w:szCs w:val="28"/>
              </w:rPr>
              <w:t>размер: 2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м</w:t>
            </w:r>
          </w:p>
        </w:tc>
      </w:tr>
      <w:tr w:rsidR="00C54318" w:rsidRPr="000612B9" w:rsidTr="00583306">
        <w:tc>
          <w:tcPr>
            <w:tcW w:w="709" w:type="dxa"/>
          </w:tcPr>
          <w:p w:rsidR="00C54318" w:rsidRPr="000612B9" w:rsidRDefault="00C54318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54318" w:rsidRPr="000612B9" w:rsidRDefault="00C54318" w:rsidP="00765F60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2126" w:type="dxa"/>
          </w:tcPr>
          <w:p w:rsidR="00C54318" w:rsidRPr="000612B9" w:rsidRDefault="00C54318" w:rsidP="00765F60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2410" w:type="dxa"/>
          </w:tcPr>
          <w:p w:rsidR="00C54318" w:rsidRPr="000612B9" w:rsidRDefault="00C54318" w:rsidP="00765F60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rStyle w:val="FontStyle425"/>
                <w:sz w:val="28"/>
                <w:szCs w:val="28"/>
              </w:rPr>
              <w:t>Обеспечение с</w:t>
            </w:r>
            <w:r w:rsidRPr="000612B9">
              <w:rPr>
                <w:rStyle w:val="FontStyle425"/>
                <w:sz w:val="28"/>
                <w:szCs w:val="28"/>
              </w:rPr>
              <w:t>е</w:t>
            </w:r>
            <w:r w:rsidRPr="000612B9">
              <w:rPr>
                <w:rStyle w:val="FontStyle425"/>
                <w:sz w:val="28"/>
                <w:szCs w:val="28"/>
              </w:rPr>
              <w:t>тевым газом ж</w:t>
            </w:r>
            <w:r w:rsidRPr="000612B9">
              <w:rPr>
                <w:rStyle w:val="FontStyle425"/>
                <w:sz w:val="28"/>
                <w:szCs w:val="28"/>
              </w:rPr>
              <w:t>и</w:t>
            </w:r>
            <w:r w:rsidRPr="000612B9">
              <w:rPr>
                <w:rStyle w:val="FontStyle425"/>
                <w:sz w:val="28"/>
                <w:szCs w:val="28"/>
              </w:rPr>
              <w:t>телей населенн</w:t>
            </w:r>
            <w:r w:rsidRPr="000612B9">
              <w:rPr>
                <w:rStyle w:val="FontStyle425"/>
                <w:sz w:val="28"/>
                <w:szCs w:val="28"/>
              </w:rPr>
              <w:t>о</w:t>
            </w:r>
            <w:r w:rsidRPr="000612B9">
              <w:rPr>
                <w:rStyle w:val="FontStyle425"/>
                <w:sz w:val="28"/>
                <w:szCs w:val="28"/>
              </w:rPr>
              <w:t>го пункта</w:t>
            </w:r>
          </w:p>
        </w:tc>
        <w:tc>
          <w:tcPr>
            <w:tcW w:w="2126" w:type="dxa"/>
          </w:tcPr>
          <w:p w:rsidR="00C54318" w:rsidRPr="000612B9" w:rsidRDefault="00C54318" w:rsidP="00765F60">
            <w:pPr>
              <w:suppressAutoHyphens w:val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Протяже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>ность: 0,9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км</w:t>
            </w:r>
          </w:p>
        </w:tc>
        <w:tc>
          <w:tcPr>
            <w:tcW w:w="1985" w:type="dxa"/>
          </w:tcPr>
          <w:p w:rsidR="00C54318" w:rsidRPr="000612B9" w:rsidRDefault="00C54318" w:rsidP="00765F60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д.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Железная Гора</w:t>
            </w:r>
          </w:p>
        </w:tc>
        <w:tc>
          <w:tcPr>
            <w:tcW w:w="3402" w:type="dxa"/>
          </w:tcPr>
          <w:p w:rsidR="00C54318" w:rsidRPr="000612B9" w:rsidRDefault="00C54318" w:rsidP="00765F60">
            <w:pPr>
              <w:pStyle w:val="Default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Охранная зона устанавл</w:t>
            </w:r>
            <w:r w:rsidRPr="000612B9">
              <w:rPr>
                <w:color w:val="auto"/>
                <w:sz w:val="28"/>
                <w:szCs w:val="28"/>
              </w:rPr>
              <w:t>и</w:t>
            </w:r>
            <w:r w:rsidRPr="000612B9">
              <w:rPr>
                <w:color w:val="auto"/>
                <w:sz w:val="28"/>
                <w:szCs w:val="28"/>
              </w:rPr>
              <w:t>вается на основании п.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7 Правил</w:t>
            </w:r>
            <w:r w:rsidRPr="000612B9">
              <w:rPr>
                <w:rFonts w:eastAsia="Calibri"/>
                <w:color w:val="auto"/>
                <w:sz w:val="28"/>
                <w:szCs w:val="28"/>
              </w:rPr>
              <w:t xml:space="preserve"> охраны газора</w:t>
            </w:r>
            <w:r w:rsidRPr="000612B9">
              <w:rPr>
                <w:rFonts w:eastAsia="Calibri"/>
                <w:color w:val="auto"/>
                <w:sz w:val="28"/>
                <w:szCs w:val="28"/>
              </w:rPr>
              <w:t>с</w:t>
            </w:r>
            <w:r w:rsidRPr="000612B9">
              <w:rPr>
                <w:rFonts w:eastAsia="Calibri"/>
                <w:color w:val="auto"/>
                <w:sz w:val="28"/>
                <w:szCs w:val="28"/>
              </w:rPr>
              <w:t>пределительных сетей</w:t>
            </w:r>
            <w:r w:rsidRPr="000612B9">
              <w:rPr>
                <w:color w:val="auto"/>
                <w:sz w:val="28"/>
                <w:szCs w:val="28"/>
              </w:rPr>
              <w:t>;</w:t>
            </w:r>
            <w:r w:rsidR="00B85439" w:rsidRPr="000612B9">
              <w:rPr>
                <w:color w:val="auto"/>
                <w:sz w:val="28"/>
                <w:szCs w:val="28"/>
              </w:rPr>
              <w:t xml:space="preserve"> </w:t>
            </w:r>
            <w:r w:rsidRPr="000612B9">
              <w:rPr>
                <w:color w:val="auto"/>
                <w:sz w:val="28"/>
                <w:szCs w:val="28"/>
              </w:rPr>
              <w:t>размер: 2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м</w:t>
            </w:r>
          </w:p>
        </w:tc>
      </w:tr>
    </w:tbl>
    <w:p w:rsidR="007715B5" w:rsidRPr="000612B9" w:rsidRDefault="007715B5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  <w:r w:rsidRPr="000612B9">
        <w:rPr>
          <w:b/>
          <w:sz w:val="28"/>
          <w:szCs w:val="28"/>
        </w:rPr>
        <w:br w:type="page"/>
      </w:r>
    </w:p>
    <w:p w:rsidR="00DE6CDE" w:rsidRPr="000612B9" w:rsidRDefault="00AC0ECF" w:rsidP="007715B5">
      <w:pPr>
        <w:jc w:val="center"/>
        <w:rPr>
          <w:b/>
          <w:sz w:val="28"/>
          <w:szCs w:val="28"/>
        </w:rPr>
      </w:pPr>
      <w:r w:rsidRPr="000612B9">
        <w:rPr>
          <w:b/>
          <w:sz w:val="28"/>
          <w:szCs w:val="28"/>
        </w:rPr>
        <w:lastRenderedPageBreak/>
        <w:t>Объекты теплоснабжения</w:t>
      </w:r>
    </w:p>
    <w:p w:rsidR="003E4A67" w:rsidRPr="000612B9" w:rsidRDefault="003E4A67" w:rsidP="007715B5">
      <w:pPr>
        <w:jc w:val="right"/>
        <w:rPr>
          <w:sz w:val="28"/>
          <w:szCs w:val="28"/>
        </w:rPr>
      </w:pPr>
      <w:r w:rsidRPr="000612B9">
        <w:rPr>
          <w:sz w:val="28"/>
          <w:szCs w:val="28"/>
        </w:rPr>
        <w:t>Та</w:t>
      </w:r>
      <w:r w:rsidR="00FC73FF" w:rsidRPr="000612B9">
        <w:rPr>
          <w:sz w:val="28"/>
          <w:szCs w:val="28"/>
        </w:rPr>
        <w:t xml:space="preserve">блица </w:t>
      </w:r>
      <w:r w:rsidRPr="000612B9">
        <w:rPr>
          <w:sz w:val="28"/>
          <w:szCs w:val="28"/>
        </w:rPr>
        <w:t>7</w:t>
      </w:r>
    </w:p>
    <w:p w:rsidR="005C54B4" w:rsidRPr="000612B9" w:rsidRDefault="00D47D87" w:rsidP="00B85439">
      <w:pPr>
        <w:pStyle w:val="ae"/>
        <w:tabs>
          <w:tab w:val="left" w:pos="1603"/>
        </w:tabs>
        <w:ind w:left="0" w:firstLine="709"/>
        <w:rPr>
          <w:sz w:val="28"/>
          <w:szCs w:val="28"/>
        </w:rPr>
      </w:pPr>
      <w:r w:rsidRPr="000612B9">
        <w:rPr>
          <w:sz w:val="28"/>
          <w:szCs w:val="28"/>
        </w:rPr>
        <w:t>Первая очередь</w:t>
      </w:r>
    </w:p>
    <w:tbl>
      <w:tblPr>
        <w:tblStyle w:val="afc"/>
        <w:tblW w:w="15168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407"/>
        <w:gridCol w:w="2145"/>
        <w:gridCol w:w="2410"/>
        <w:gridCol w:w="2126"/>
        <w:gridCol w:w="1985"/>
        <w:gridCol w:w="3402"/>
      </w:tblGrid>
      <w:tr w:rsidR="00DE6CDE" w:rsidRPr="000612B9" w:rsidTr="00583306">
        <w:tc>
          <w:tcPr>
            <w:tcW w:w="693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№ </w:t>
            </w:r>
            <w:proofErr w:type="gramStart"/>
            <w:r w:rsidRPr="000612B9">
              <w:rPr>
                <w:sz w:val="28"/>
                <w:szCs w:val="28"/>
              </w:rPr>
              <w:t>п</w:t>
            </w:r>
            <w:proofErr w:type="gramEnd"/>
            <w:r w:rsidRPr="000612B9">
              <w:rPr>
                <w:sz w:val="28"/>
                <w:szCs w:val="28"/>
              </w:rPr>
              <w:t>/п</w:t>
            </w:r>
          </w:p>
        </w:tc>
        <w:tc>
          <w:tcPr>
            <w:tcW w:w="2407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45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410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Назначение</w:t>
            </w:r>
          </w:p>
        </w:tc>
        <w:tc>
          <w:tcPr>
            <w:tcW w:w="2126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985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Местопол</w:t>
            </w:r>
            <w:r w:rsidRPr="000612B9">
              <w:rPr>
                <w:sz w:val="28"/>
                <w:szCs w:val="28"/>
              </w:rPr>
              <w:t>о</w:t>
            </w:r>
            <w:r w:rsidRPr="000612B9">
              <w:rPr>
                <w:sz w:val="28"/>
                <w:szCs w:val="28"/>
              </w:rPr>
              <w:t>жение</w:t>
            </w:r>
          </w:p>
        </w:tc>
        <w:tc>
          <w:tcPr>
            <w:tcW w:w="3402" w:type="dxa"/>
            <w:vAlign w:val="center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5C54B4" w:rsidRPr="000612B9" w:rsidRDefault="005C54B4" w:rsidP="007715B5">
      <w:pPr>
        <w:tabs>
          <w:tab w:val="left" w:pos="1603"/>
        </w:tabs>
        <w:rPr>
          <w:sz w:val="2"/>
          <w:szCs w:val="28"/>
        </w:rPr>
      </w:pPr>
    </w:p>
    <w:tbl>
      <w:tblPr>
        <w:tblStyle w:val="af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5"/>
        <w:gridCol w:w="2408"/>
        <w:gridCol w:w="2152"/>
        <w:gridCol w:w="2410"/>
        <w:gridCol w:w="2126"/>
        <w:gridCol w:w="1985"/>
        <w:gridCol w:w="3402"/>
      </w:tblGrid>
      <w:tr w:rsidR="005C54B4" w:rsidRPr="000612B9" w:rsidTr="00583306">
        <w:trPr>
          <w:tblHeader/>
        </w:trPr>
        <w:tc>
          <w:tcPr>
            <w:tcW w:w="685" w:type="dxa"/>
          </w:tcPr>
          <w:p w:rsidR="005C54B4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5C54B4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5C54B4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C54B4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54B4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C54B4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C54B4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7</w:t>
            </w:r>
          </w:p>
        </w:tc>
      </w:tr>
      <w:tr w:rsidR="005C54B4" w:rsidRPr="000612B9" w:rsidTr="00583306">
        <w:tc>
          <w:tcPr>
            <w:tcW w:w="685" w:type="dxa"/>
          </w:tcPr>
          <w:p w:rsidR="005C54B4" w:rsidRPr="000612B9" w:rsidRDefault="005C54B4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5C54B4" w:rsidRPr="000612B9" w:rsidRDefault="00D47D87" w:rsidP="00765F60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Теплосеть </w:t>
            </w:r>
          </w:p>
        </w:tc>
        <w:tc>
          <w:tcPr>
            <w:tcW w:w="2152" w:type="dxa"/>
          </w:tcPr>
          <w:p w:rsidR="005C54B4" w:rsidRPr="000612B9" w:rsidRDefault="005C54B4" w:rsidP="00765F60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Реконструкция</w:t>
            </w:r>
          </w:p>
        </w:tc>
        <w:tc>
          <w:tcPr>
            <w:tcW w:w="2410" w:type="dxa"/>
          </w:tcPr>
          <w:p w:rsidR="00D47D87" w:rsidRPr="000612B9" w:rsidRDefault="00D47D87" w:rsidP="00765F60">
            <w:pPr>
              <w:pStyle w:val="ae"/>
              <w:tabs>
                <w:tab w:val="left" w:pos="1603"/>
              </w:tabs>
              <w:ind w:left="-57" w:right="-57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Повышение надёжности теплоснабжения потребителей;</w:t>
            </w:r>
          </w:p>
          <w:p w:rsidR="005C54B4" w:rsidRPr="000612B9" w:rsidRDefault="00D47D87" w:rsidP="00765F60">
            <w:pPr>
              <w:pStyle w:val="ae"/>
              <w:tabs>
                <w:tab w:val="left" w:pos="1603"/>
              </w:tabs>
              <w:ind w:left="-57" w:right="-57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техническое переоснащение в связи со сроками амортизации</w:t>
            </w:r>
          </w:p>
        </w:tc>
        <w:tc>
          <w:tcPr>
            <w:tcW w:w="2126" w:type="dxa"/>
          </w:tcPr>
          <w:p w:rsidR="005C54B4" w:rsidRPr="000612B9" w:rsidRDefault="00D47D87" w:rsidP="00765F60">
            <w:pPr>
              <w:suppressAutoHyphens w:val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Протяже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>ность: 3,7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км</w:t>
            </w:r>
          </w:p>
        </w:tc>
        <w:tc>
          <w:tcPr>
            <w:tcW w:w="1985" w:type="dxa"/>
          </w:tcPr>
          <w:p w:rsidR="005C54B4" w:rsidRPr="000612B9" w:rsidRDefault="00D47D87" w:rsidP="00765F60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пос.</w:t>
            </w:r>
            <w:r w:rsidR="008643BE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Пчевжа</w:t>
            </w:r>
            <w:proofErr w:type="spellEnd"/>
            <w:r w:rsidR="00D54948" w:rsidRPr="000612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C54B4" w:rsidRPr="000612B9" w:rsidRDefault="005C54B4" w:rsidP="00765F60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</w:tbl>
    <w:p w:rsidR="007715B5" w:rsidRPr="000612B9" w:rsidRDefault="007715B5" w:rsidP="007715B5">
      <w:pPr>
        <w:jc w:val="center"/>
        <w:rPr>
          <w:b/>
          <w:sz w:val="28"/>
          <w:szCs w:val="28"/>
        </w:rPr>
      </w:pPr>
    </w:p>
    <w:p w:rsidR="0030101B" w:rsidRPr="000612B9" w:rsidRDefault="00AC0ECF" w:rsidP="007715B5">
      <w:pPr>
        <w:jc w:val="center"/>
        <w:rPr>
          <w:b/>
          <w:sz w:val="28"/>
          <w:szCs w:val="28"/>
        </w:rPr>
      </w:pPr>
      <w:r w:rsidRPr="000612B9">
        <w:rPr>
          <w:b/>
          <w:sz w:val="28"/>
          <w:szCs w:val="28"/>
        </w:rPr>
        <w:t xml:space="preserve">Объекты </w:t>
      </w:r>
      <w:r w:rsidR="00C71FD4" w:rsidRPr="000612B9">
        <w:rPr>
          <w:b/>
          <w:sz w:val="28"/>
          <w:szCs w:val="28"/>
        </w:rPr>
        <w:t xml:space="preserve">торговли </w:t>
      </w:r>
      <w:r w:rsidR="00B005EB" w:rsidRPr="000612B9">
        <w:rPr>
          <w:b/>
          <w:sz w:val="28"/>
          <w:szCs w:val="28"/>
        </w:rPr>
        <w:t>и бытового обслуживания</w:t>
      </w:r>
    </w:p>
    <w:p w:rsidR="003E4A67" w:rsidRPr="000612B9" w:rsidRDefault="00FC73FF" w:rsidP="007715B5">
      <w:pPr>
        <w:jc w:val="right"/>
        <w:rPr>
          <w:sz w:val="28"/>
          <w:szCs w:val="28"/>
        </w:rPr>
      </w:pPr>
      <w:r w:rsidRPr="000612B9">
        <w:rPr>
          <w:sz w:val="28"/>
          <w:szCs w:val="28"/>
        </w:rPr>
        <w:t xml:space="preserve">Таблица </w:t>
      </w:r>
      <w:r w:rsidR="003E4A67" w:rsidRPr="000612B9">
        <w:rPr>
          <w:sz w:val="28"/>
          <w:szCs w:val="28"/>
        </w:rPr>
        <w:t>8</w:t>
      </w:r>
    </w:p>
    <w:p w:rsidR="00B005EB" w:rsidRPr="000612B9" w:rsidRDefault="00B005EB" w:rsidP="00F3588A">
      <w:pPr>
        <w:pStyle w:val="ae"/>
        <w:tabs>
          <w:tab w:val="left" w:pos="1603"/>
        </w:tabs>
        <w:ind w:left="0" w:firstLine="709"/>
        <w:rPr>
          <w:sz w:val="28"/>
          <w:szCs w:val="28"/>
        </w:rPr>
      </w:pPr>
      <w:r w:rsidRPr="000612B9">
        <w:rPr>
          <w:sz w:val="28"/>
          <w:szCs w:val="28"/>
        </w:rPr>
        <w:t>Первая очередь</w:t>
      </w:r>
    </w:p>
    <w:tbl>
      <w:tblPr>
        <w:tblStyle w:val="afc"/>
        <w:tblW w:w="15168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426"/>
        <w:gridCol w:w="2126"/>
        <w:gridCol w:w="2410"/>
        <w:gridCol w:w="2126"/>
        <w:gridCol w:w="1985"/>
        <w:gridCol w:w="3402"/>
      </w:tblGrid>
      <w:tr w:rsidR="0039226C" w:rsidRPr="000612B9" w:rsidTr="00583306">
        <w:tc>
          <w:tcPr>
            <w:tcW w:w="693" w:type="dxa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№ </w:t>
            </w:r>
            <w:proofErr w:type="gramStart"/>
            <w:r w:rsidRPr="000612B9">
              <w:rPr>
                <w:sz w:val="28"/>
                <w:szCs w:val="28"/>
              </w:rPr>
              <w:t>п</w:t>
            </w:r>
            <w:proofErr w:type="gramEnd"/>
            <w:r w:rsidRPr="000612B9">
              <w:rPr>
                <w:sz w:val="28"/>
                <w:szCs w:val="28"/>
              </w:rPr>
              <w:t>/п</w:t>
            </w:r>
          </w:p>
        </w:tc>
        <w:tc>
          <w:tcPr>
            <w:tcW w:w="2426" w:type="dxa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410" w:type="dxa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Назначение</w:t>
            </w:r>
          </w:p>
        </w:tc>
        <w:tc>
          <w:tcPr>
            <w:tcW w:w="2126" w:type="dxa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985" w:type="dxa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Местопол</w:t>
            </w:r>
            <w:r w:rsidRPr="000612B9">
              <w:rPr>
                <w:sz w:val="28"/>
                <w:szCs w:val="28"/>
              </w:rPr>
              <w:t>о</w:t>
            </w:r>
            <w:r w:rsidRPr="000612B9">
              <w:rPr>
                <w:sz w:val="28"/>
                <w:szCs w:val="28"/>
              </w:rPr>
              <w:t>жение</w:t>
            </w:r>
          </w:p>
        </w:tc>
        <w:tc>
          <w:tcPr>
            <w:tcW w:w="3402" w:type="dxa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B005EB" w:rsidRPr="000612B9" w:rsidRDefault="00B005EB" w:rsidP="007715B5">
      <w:pPr>
        <w:tabs>
          <w:tab w:val="left" w:pos="1603"/>
        </w:tabs>
        <w:rPr>
          <w:sz w:val="2"/>
          <w:szCs w:val="28"/>
        </w:rPr>
      </w:pPr>
    </w:p>
    <w:tbl>
      <w:tblPr>
        <w:tblStyle w:val="af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2422"/>
        <w:gridCol w:w="2126"/>
        <w:gridCol w:w="2410"/>
        <w:gridCol w:w="2126"/>
        <w:gridCol w:w="1985"/>
        <w:gridCol w:w="3402"/>
      </w:tblGrid>
      <w:tr w:rsidR="004E5B99" w:rsidRPr="000612B9" w:rsidTr="00583306">
        <w:trPr>
          <w:tblHeader/>
        </w:trPr>
        <w:tc>
          <w:tcPr>
            <w:tcW w:w="697" w:type="dxa"/>
          </w:tcPr>
          <w:p w:rsidR="00B005EB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B005EB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005EB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005EB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005EB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005EB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005EB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7</w:t>
            </w:r>
          </w:p>
        </w:tc>
      </w:tr>
      <w:tr w:rsidR="004E5B99" w:rsidRPr="000612B9" w:rsidTr="00583306">
        <w:tc>
          <w:tcPr>
            <w:tcW w:w="697" w:type="dxa"/>
          </w:tcPr>
          <w:p w:rsidR="00B005EB" w:rsidRPr="000612B9" w:rsidRDefault="00C71FD4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B005EB" w:rsidRPr="000612B9" w:rsidRDefault="004E5B99" w:rsidP="007715B5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Предприятие бытового обслуживания</w:t>
            </w:r>
          </w:p>
        </w:tc>
        <w:tc>
          <w:tcPr>
            <w:tcW w:w="2126" w:type="dxa"/>
          </w:tcPr>
          <w:p w:rsidR="00B005EB" w:rsidRPr="000612B9" w:rsidRDefault="004E5B99" w:rsidP="007715B5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410" w:type="dxa"/>
          </w:tcPr>
          <w:p w:rsidR="00B005EB" w:rsidRPr="000612B9" w:rsidRDefault="004E5B99" w:rsidP="007715B5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Обеспечение населения услугами повседневной необходимости</w:t>
            </w:r>
          </w:p>
        </w:tc>
        <w:tc>
          <w:tcPr>
            <w:tcW w:w="2126" w:type="dxa"/>
          </w:tcPr>
          <w:p w:rsidR="00B005EB" w:rsidRPr="000612B9" w:rsidRDefault="004E5B99" w:rsidP="007715B5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Количество рабочих мест: 3 </w:t>
            </w:r>
          </w:p>
        </w:tc>
        <w:tc>
          <w:tcPr>
            <w:tcW w:w="1985" w:type="dxa"/>
          </w:tcPr>
          <w:p w:rsidR="00B005EB" w:rsidRPr="000612B9" w:rsidRDefault="00C71FD4" w:rsidP="007715B5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пос.</w:t>
            </w:r>
            <w:r w:rsidR="008643BE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Пчевжа</w:t>
            </w:r>
            <w:proofErr w:type="spellEnd"/>
          </w:p>
        </w:tc>
        <w:tc>
          <w:tcPr>
            <w:tcW w:w="3402" w:type="dxa"/>
          </w:tcPr>
          <w:p w:rsidR="00B005EB" w:rsidRPr="000612B9" w:rsidRDefault="00B005EB" w:rsidP="007715B5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</w:tbl>
    <w:p w:rsidR="0039226C" w:rsidRPr="000612B9" w:rsidRDefault="0039226C" w:rsidP="007715B5">
      <w:pPr>
        <w:jc w:val="center"/>
        <w:rPr>
          <w:b/>
          <w:sz w:val="28"/>
          <w:szCs w:val="28"/>
        </w:rPr>
      </w:pPr>
      <w:r w:rsidRPr="000612B9">
        <w:rPr>
          <w:b/>
          <w:sz w:val="28"/>
          <w:szCs w:val="28"/>
        </w:rPr>
        <w:lastRenderedPageBreak/>
        <w:t>Объекты торговли и бытового обслуживания</w:t>
      </w:r>
    </w:p>
    <w:p w:rsidR="003E4A67" w:rsidRPr="000612B9" w:rsidRDefault="00FC73FF" w:rsidP="007715B5">
      <w:pPr>
        <w:jc w:val="right"/>
        <w:rPr>
          <w:sz w:val="28"/>
          <w:szCs w:val="28"/>
        </w:rPr>
      </w:pPr>
      <w:r w:rsidRPr="000612B9">
        <w:rPr>
          <w:sz w:val="28"/>
          <w:szCs w:val="28"/>
        </w:rPr>
        <w:t xml:space="preserve">Таблица </w:t>
      </w:r>
      <w:r w:rsidR="003E4A67" w:rsidRPr="000612B9">
        <w:rPr>
          <w:sz w:val="28"/>
          <w:szCs w:val="28"/>
        </w:rPr>
        <w:t>9</w:t>
      </w:r>
    </w:p>
    <w:p w:rsidR="0039226C" w:rsidRPr="000612B9" w:rsidRDefault="0039226C" w:rsidP="00B85439">
      <w:pPr>
        <w:pStyle w:val="ae"/>
        <w:tabs>
          <w:tab w:val="left" w:pos="1603"/>
        </w:tabs>
        <w:ind w:left="0" w:firstLine="709"/>
        <w:rPr>
          <w:sz w:val="28"/>
          <w:szCs w:val="28"/>
        </w:rPr>
      </w:pPr>
      <w:r w:rsidRPr="000612B9">
        <w:rPr>
          <w:sz w:val="28"/>
          <w:szCs w:val="28"/>
        </w:rPr>
        <w:t>Расчетный срок</w:t>
      </w:r>
    </w:p>
    <w:tbl>
      <w:tblPr>
        <w:tblStyle w:val="afc"/>
        <w:tblW w:w="15168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426"/>
        <w:gridCol w:w="2126"/>
        <w:gridCol w:w="2126"/>
        <w:gridCol w:w="2410"/>
        <w:gridCol w:w="1985"/>
        <w:gridCol w:w="3402"/>
      </w:tblGrid>
      <w:tr w:rsidR="0039226C" w:rsidRPr="000612B9" w:rsidTr="00583306">
        <w:tc>
          <w:tcPr>
            <w:tcW w:w="693" w:type="dxa"/>
          </w:tcPr>
          <w:p w:rsidR="0039226C" w:rsidRPr="000612B9" w:rsidRDefault="0039226C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№ </w:t>
            </w:r>
            <w:proofErr w:type="gramStart"/>
            <w:r w:rsidRPr="000612B9">
              <w:rPr>
                <w:sz w:val="28"/>
                <w:szCs w:val="28"/>
              </w:rPr>
              <w:t>п</w:t>
            </w:r>
            <w:proofErr w:type="gramEnd"/>
            <w:r w:rsidRPr="000612B9">
              <w:rPr>
                <w:sz w:val="28"/>
                <w:szCs w:val="28"/>
              </w:rPr>
              <w:t>/п</w:t>
            </w:r>
          </w:p>
        </w:tc>
        <w:tc>
          <w:tcPr>
            <w:tcW w:w="2426" w:type="dxa"/>
          </w:tcPr>
          <w:p w:rsidR="0039226C" w:rsidRPr="000612B9" w:rsidRDefault="0039226C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</w:tcPr>
          <w:p w:rsidR="0039226C" w:rsidRPr="000612B9" w:rsidRDefault="0039226C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126" w:type="dxa"/>
          </w:tcPr>
          <w:p w:rsidR="0039226C" w:rsidRPr="000612B9" w:rsidRDefault="0039226C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Назначение</w:t>
            </w:r>
          </w:p>
        </w:tc>
        <w:tc>
          <w:tcPr>
            <w:tcW w:w="2410" w:type="dxa"/>
          </w:tcPr>
          <w:p w:rsidR="0039226C" w:rsidRPr="000612B9" w:rsidRDefault="0039226C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985" w:type="dxa"/>
          </w:tcPr>
          <w:p w:rsidR="0039226C" w:rsidRPr="000612B9" w:rsidRDefault="0039226C" w:rsidP="00B85439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Местопол</w:t>
            </w:r>
            <w:r w:rsidRPr="000612B9">
              <w:rPr>
                <w:sz w:val="28"/>
                <w:szCs w:val="28"/>
              </w:rPr>
              <w:t>о</w:t>
            </w:r>
            <w:r w:rsidRPr="000612B9">
              <w:rPr>
                <w:sz w:val="28"/>
                <w:szCs w:val="28"/>
              </w:rPr>
              <w:t>жение</w:t>
            </w:r>
          </w:p>
        </w:tc>
        <w:tc>
          <w:tcPr>
            <w:tcW w:w="3402" w:type="dxa"/>
          </w:tcPr>
          <w:p w:rsidR="0039226C" w:rsidRPr="000612B9" w:rsidRDefault="0039226C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39226C" w:rsidRPr="000612B9" w:rsidRDefault="0039226C" w:rsidP="007715B5">
      <w:pPr>
        <w:tabs>
          <w:tab w:val="left" w:pos="1603"/>
        </w:tabs>
        <w:rPr>
          <w:sz w:val="2"/>
          <w:szCs w:val="28"/>
        </w:rPr>
      </w:pPr>
    </w:p>
    <w:tbl>
      <w:tblPr>
        <w:tblStyle w:val="af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2422"/>
        <w:gridCol w:w="2126"/>
        <w:gridCol w:w="2126"/>
        <w:gridCol w:w="2410"/>
        <w:gridCol w:w="1985"/>
        <w:gridCol w:w="3402"/>
      </w:tblGrid>
      <w:tr w:rsidR="0039226C" w:rsidRPr="000612B9" w:rsidTr="00583306">
        <w:trPr>
          <w:tblHeader/>
        </w:trPr>
        <w:tc>
          <w:tcPr>
            <w:tcW w:w="697" w:type="dxa"/>
          </w:tcPr>
          <w:p w:rsidR="0039226C" w:rsidRPr="000612B9" w:rsidRDefault="0039226C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39226C" w:rsidRPr="000612B9" w:rsidRDefault="0039226C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9226C" w:rsidRPr="000612B9" w:rsidRDefault="0039226C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9226C" w:rsidRPr="000612B9" w:rsidRDefault="0039226C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9226C" w:rsidRPr="000612B9" w:rsidRDefault="0039226C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9226C" w:rsidRPr="000612B9" w:rsidRDefault="0039226C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9226C" w:rsidRPr="000612B9" w:rsidRDefault="0039226C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7</w:t>
            </w:r>
          </w:p>
        </w:tc>
      </w:tr>
      <w:tr w:rsidR="0039226C" w:rsidRPr="000612B9" w:rsidTr="00583306">
        <w:tc>
          <w:tcPr>
            <w:tcW w:w="697" w:type="dxa"/>
          </w:tcPr>
          <w:p w:rsidR="0039226C" w:rsidRPr="000612B9" w:rsidRDefault="0039226C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39226C" w:rsidRPr="000612B9" w:rsidRDefault="00A94A74" w:rsidP="00B8543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Магазин прод</w:t>
            </w:r>
            <w:r w:rsidRPr="000612B9">
              <w:rPr>
                <w:sz w:val="28"/>
                <w:szCs w:val="28"/>
              </w:rPr>
              <w:t>о</w:t>
            </w:r>
            <w:r w:rsidRPr="000612B9">
              <w:rPr>
                <w:sz w:val="28"/>
                <w:szCs w:val="28"/>
              </w:rPr>
              <w:t>вольстве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>н</w:t>
            </w:r>
            <w:r w:rsidR="0039226C" w:rsidRPr="000612B9">
              <w:rPr>
                <w:sz w:val="28"/>
                <w:szCs w:val="28"/>
              </w:rPr>
              <w:t>ых и непродовол</w:t>
            </w:r>
            <w:r w:rsidR="0039226C" w:rsidRPr="000612B9">
              <w:rPr>
                <w:sz w:val="28"/>
                <w:szCs w:val="28"/>
              </w:rPr>
              <w:t>ь</w:t>
            </w:r>
            <w:r w:rsidR="0039226C" w:rsidRPr="000612B9">
              <w:rPr>
                <w:sz w:val="28"/>
                <w:szCs w:val="28"/>
              </w:rPr>
              <w:t>ственных тов</w:t>
            </w:r>
            <w:r w:rsidR="0039226C" w:rsidRPr="000612B9">
              <w:rPr>
                <w:sz w:val="28"/>
                <w:szCs w:val="28"/>
              </w:rPr>
              <w:t>а</w:t>
            </w:r>
            <w:r w:rsidR="0039226C" w:rsidRPr="000612B9">
              <w:rPr>
                <w:sz w:val="28"/>
                <w:szCs w:val="28"/>
              </w:rPr>
              <w:t xml:space="preserve">ров </w:t>
            </w:r>
          </w:p>
        </w:tc>
        <w:tc>
          <w:tcPr>
            <w:tcW w:w="2126" w:type="dxa"/>
          </w:tcPr>
          <w:p w:rsidR="0039226C" w:rsidRPr="000612B9" w:rsidRDefault="0039226C" w:rsidP="00B8543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Строител</w:t>
            </w:r>
            <w:r w:rsidRPr="000612B9">
              <w:rPr>
                <w:sz w:val="28"/>
                <w:szCs w:val="28"/>
              </w:rPr>
              <w:t>ь</w:t>
            </w:r>
            <w:r w:rsidRPr="000612B9">
              <w:rPr>
                <w:sz w:val="28"/>
                <w:szCs w:val="28"/>
              </w:rPr>
              <w:t>ство</w:t>
            </w:r>
          </w:p>
        </w:tc>
        <w:tc>
          <w:tcPr>
            <w:tcW w:w="2126" w:type="dxa"/>
          </w:tcPr>
          <w:p w:rsidR="0039226C" w:rsidRPr="000612B9" w:rsidRDefault="0039226C" w:rsidP="00B8543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Развитие ро</w:t>
            </w:r>
            <w:r w:rsidRPr="000612B9">
              <w:rPr>
                <w:sz w:val="28"/>
                <w:szCs w:val="28"/>
              </w:rPr>
              <w:t>з</w:t>
            </w:r>
            <w:r w:rsidRPr="000612B9">
              <w:rPr>
                <w:sz w:val="28"/>
                <w:szCs w:val="28"/>
              </w:rPr>
              <w:t>ничной торго</w:t>
            </w:r>
            <w:r w:rsidRPr="000612B9">
              <w:rPr>
                <w:sz w:val="28"/>
                <w:szCs w:val="28"/>
              </w:rPr>
              <w:t>в</w:t>
            </w:r>
            <w:r w:rsidRPr="000612B9">
              <w:rPr>
                <w:sz w:val="28"/>
                <w:szCs w:val="28"/>
              </w:rPr>
              <w:t>ли</w:t>
            </w:r>
          </w:p>
        </w:tc>
        <w:tc>
          <w:tcPr>
            <w:tcW w:w="2410" w:type="dxa"/>
          </w:tcPr>
          <w:p w:rsidR="0039226C" w:rsidRPr="000612B9" w:rsidRDefault="0039226C" w:rsidP="00B85439">
            <w:pPr>
              <w:suppressAutoHyphens w:val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Торговая пл</w:t>
            </w:r>
            <w:r w:rsidRPr="000612B9">
              <w:rPr>
                <w:sz w:val="28"/>
                <w:szCs w:val="28"/>
              </w:rPr>
              <w:t>о</w:t>
            </w:r>
            <w:r w:rsidRPr="000612B9">
              <w:rPr>
                <w:sz w:val="28"/>
                <w:szCs w:val="28"/>
              </w:rPr>
              <w:t>щадь: 150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м</w:t>
            </w:r>
            <w:proofErr w:type="gramStart"/>
            <w:r w:rsidRPr="000612B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39226C" w:rsidRPr="000612B9" w:rsidRDefault="0039226C" w:rsidP="00B85439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пос.</w:t>
            </w:r>
            <w:r w:rsidR="008643BE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Пчевжа</w:t>
            </w:r>
            <w:proofErr w:type="spellEnd"/>
          </w:p>
        </w:tc>
        <w:tc>
          <w:tcPr>
            <w:tcW w:w="3402" w:type="dxa"/>
          </w:tcPr>
          <w:p w:rsidR="0039226C" w:rsidRPr="000612B9" w:rsidRDefault="0039226C" w:rsidP="00B85439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</w:tbl>
    <w:p w:rsidR="00B85439" w:rsidRPr="000612B9" w:rsidRDefault="00B85439" w:rsidP="007715B5">
      <w:pPr>
        <w:jc w:val="center"/>
        <w:rPr>
          <w:b/>
          <w:sz w:val="28"/>
          <w:szCs w:val="28"/>
        </w:rPr>
      </w:pPr>
    </w:p>
    <w:p w:rsidR="00F656BD" w:rsidRPr="000612B9" w:rsidRDefault="00975F4C" w:rsidP="007715B5">
      <w:pPr>
        <w:jc w:val="center"/>
        <w:rPr>
          <w:b/>
          <w:sz w:val="28"/>
          <w:szCs w:val="28"/>
        </w:rPr>
      </w:pPr>
      <w:r w:rsidRPr="000612B9">
        <w:rPr>
          <w:b/>
          <w:sz w:val="28"/>
          <w:szCs w:val="28"/>
        </w:rPr>
        <w:t>Объекты благоустройства</w:t>
      </w:r>
    </w:p>
    <w:p w:rsidR="003E4A67" w:rsidRPr="000612B9" w:rsidRDefault="00FC73FF" w:rsidP="007715B5">
      <w:pPr>
        <w:jc w:val="right"/>
        <w:rPr>
          <w:sz w:val="28"/>
          <w:szCs w:val="28"/>
        </w:rPr>
      </w:pPr>
      <w:r w:rsidRPr="000612B9">
        <w:rPr>
          <w:sz w:val="28"/>
          <w:szCs w:val="28"/>
        </w:rPr>
        <w:t xml:space="preserve">Таблица </w:t>
      </w:r>
      <w:r w:rsidR="003E4A67" w:rsidRPr="000612B9">
        <w:rPr>
          <w:sz w:val="28"/>
          <w:szCs w:val="28"/>
        </w:rPr>
        <w:t>10</w:t>
      </w:r>
    </w:p>
    <w:p w:rsidR="00975F4C" w:rsidRPr="000612B9" w:rsidRDefault="00975F4C" w:rsidP="00F3588A">
      <w:pPr>
        <w:pStyle w:val="ae"/>
        <w:tabs>
          <w:tab w:val="left" w:pos="1603"/>
        </w:tabs>
        <w:ind w:left="0" w:firstLine="709"/>
        <w:rPr>
          <w:sz w:val="28"/>
          <w:szCs w:val="28"/>
        </w:rPr>
      </w:pPr>
      <w:r w:rsidRPr="000612B9">
        <w:rPr>
          <w:sz w:val="28"/>
          <w:szCs w:val="28"/>
        </w:rPr>
        <w:t>Первая очередь</w:t>
      </w:r>
    </w:p>
    <w:tbl>
      <w:tblPr>
        <w:tblStyle w:val="afc"/>
        <w:tblW w:w="15168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407"/>
        <w:gridCol w:w="2004"/>
        <w:gridCol w:w="2267"/>
        <w:gridCol w:w="2410"/>
        <w:gridCol w:w="1985"/>
        <w:gridCol w:w="3402"/>
      </w:tblGrid>
      <w:tr w:rsidR="00DE6CDE" w:rsidRPr="000612B9" w:rsidTr="00583306">
        <w:tc>
          <w:tcPr>
            <w:tcW w:w="693" w:type="dxa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№ </w:t>
            </w:r>
            <w:proofErr w:type="gramStart"/>
            <w:r w:rsidRPr="000612B9">
              <w:rPr>
                <w:sz w:val="28"/>
                <w:szCs w:val="28"/>
              </w:rPr>
              <w:t>п</w:t>
            </w:r>
            <w:proofErr w:type="gramEnd"/>
            <w:r w:rsidRPr="000612B9">
              <w:rPr>
                <w:sz w:val="28"/>
                <w:szCs w:val="28"/>
              </w:rPr>
              <w:t>/п</w:t>
            </w:r>
          </w:p>
        </w:tc>
        <w:tc>
          <w:tcPr>
            <w:tcW w:w="2407" w:type="dxa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004" w:type="dxa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267" w:type="dxa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Назначение</w:t>
            </w:r>
          </w:p>
        </w:tc>
        <w:tc>
          <w:tcPr>
            <w:tcW w:w="2410" w:type="dxa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985" w:type="dxa"/>
          </w:tcPr>
          <w:p w:rsidR="00DE6CDE" w:rsidRPr="000612B9" w:rsidRDefault="00DE6CDE" w:rsidP="00F3588A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Местопол</w:t>
            </w:r>
            <w:r w:rsidRPr="000612B9">
              <w:rPr>
                <w:sz w:val="28"/>
                <w:szCs w:val="28"/>
              </w:rPr>
              <w:t>о</w:t>
            </w:r>
            <w:r w:rsidRPr="000612B9">
              <w:rPr>
                <w:sz w:val="28"/>
                <w:szCs w:val="28"/>
              </w:rPr>
              <w:t>жение</w:t>
            </w:r>
          </w:p>
        </w:tc>
        <w:tc>
          <w:tcPr>
            <w:tcW w:w="3402" w:type="dxa"/>
          </w:tcPr>
          <w:p w:rsidR="00DE6CDE" w:rsidRPr="000612B9" w:rsidRDefault="00DE6CDE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975F4C" w:rsidRPr="000612B9" w:rsidRDefault="00975F4C" w:rsidP="007715B5">
      <w:pPr>
        <w:tabs>
          <w:tab w:val="left" w:pos="1603"/>
        </w:tabs>
        <w:rPr>
          <w:sz w:val="2"/>
          <w:szCs w:val="28"/>
        </w:rPr>
      </w:pPr>
    </w:p>
    <w:tbl>
      <w:tblPr>
        <w:tblStyle w:val="afc"/>
        <w:tblW w:w="15168" w:type="dxa"/>
        <w:tblInd w:w="108" w:type="dxa"/>
        <w:tblLook w:val="04A0" w:firstRow="1" w:lastRow="0" w:firstColumn="1" w:lastColumn="0" w:noHBand="0" w:noVBand="1"/>
      </w:tblPr>
      <w:tblGrid>
        <w:gridCol w:w="692"/>
        <w:gridCol w:w="2406"/>
        <w:gridCol w:w="2022"/>
        <w:gridCol w:w="2251"/>
        <w:gridCol w:w="2410"/>
        <w:gridCol w:w="1985"/>
        <w:gridCol w:w="3402"/>
      </w:tblGrid>
      <w:tr w:rsidR="00975F4C" w:rsidRPr="000612B9" w:rsidTr="00583306">
        <w:trPr>
          <w:tblHeader/>
        </w:trPr>
        <w:tc>
          <w:tcPr>
            <w:tcW w:w="692" w:type="dxa"/>
          </w:tcPr>
          <w:p w:rsidR="00975F4C" w:rsidRPr="000612B9" w:rsidRDefault="00860C83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</w:tcPr>
          <w:p w:rsidR="00975F4C" w:rsidRPr="000612B9" w:rsidRDefault="00860C83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</w:t>
            </w:r>
          </w:p>
        </w:tc>
        <w:tc>
          <w:tcPr>
            <w:tcW w:w="2022" w:type="dxa"/>
          </w:tcPr>
          <w:p w:rsidR="00975F4C" w:rsidRPr="000612B9" w:rsidRDefault="00860C83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975F4C" w:rsidRPr="000612B9" w:rsidRDefault="00860C83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75F4C" w:rsidRPr="000612B9" w:rsidRDefault="00860C83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75F4C" w:rsidRPr="000612B9" w:rsidRDefault="00860C83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75F4C" w:rsidRPr="000612B9" w:rsidRDefault="00860C83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7</w:t>
            </w:r>
          </w:p>
        </w:tc>
      </w:tr>
      <w:tr w:rsidR="00FC73FF" w:rsidRPr="000612B9" w:rsidTr="00583306">
        <w:tc>
          <w:tcPr>
            <w:tcW w:w="692" w:type="dxa"/>
          </w:tcPr>
          <w:p w:rsidR="00FC73FF" w:rsidRPr="000612B9" w:rsidRDefault="00FC73FF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</w:tcPr>
          <w:p w:rsidR="00FC73FF" w:rsidRPr="000612B9" w:rsidRDefault="00FC73FF" w:rsidP="00F3588A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База отдыха</w:t>
            </w:r>
          </w:p>
        </w:tc>
        <w:tc>
          <w:tcPr>
            <w:tcW w:w="2022" w:type="dxa"/>
          </w:tcPr>
          <w:p w:rsidR="00FC73FF" w:rsidRPr="000612B9" w:rsidRDefault="00FC73FF" w:rsidP="00F3588A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251" w:type="dxa"/>
          </w:tcPr>
          <w:p w:rsidR="00B85439" w:rsidRPr="000612B9" w:rsidRDefault="00FC73FF" w:rsidP="00F3588A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Развитие туризма; обеспечение отдыха населения</w:t>
            </w:r>
          </w:p>
        </w:tc>
        <w:tc>
          <w:tcPr>
            <w:tcW w:w="2410" w:type="dxa"/>
          </w:tcPr>
          <w:p w:rsidR="00FC73FF" w:rsidRPr="000612B9" w:rsidRDefault="00FC73FF" w:rsidP="00F3588A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Общая площадь участка: 21452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м</w:t>
            </w:r>
            <w:proofErr w:type="gramStart"/>
            <w:r w:rsidRPr="000612B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FC73FF" w:rsidRPr="000612B9" w:rsidRDefault="00FC73FF" w:rsidP="00F3588A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д.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Железная Гора</w:t>
            </w:r>
          </w:p>
        </w:tc>
        <w:tc>
          <w:tcPr>
            <w:tcW w:w="3402" w:type="dxa"/>
          </w:tcPr>
          <w:p w:rsidR="00FC73FF" w:rsidRPr="000612B9" w:rsidRDefault="00FC73FF" w:rsidP="00F3588A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  <w:tr w:rsidR="00FC73FF" w:rsidRPr="000612B9" w:rsidTr="00583306">
        <w:tc>
          <w:tcPr>
            <w:tcW w:w="692" w:type="dxa"/>
          </w:tcPr>
          <w:p w:rsidR="00FC73FF" w:rsidRPr="000612B9" w:rsidRDefault="00FC73FF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</w:t>
            </w:r>
          </w:p>
        </w:tc>
        <w:tc>
          <w:tcPr>
            <w:tcW w:w="2406" w:type="dxa"/>
          </w:tcPr>
          <w:p w:rsidR="00FC73FF" w:rsidRPr="000612B9" w:rsidRDefault="00FC73FF" w:rsidP="00F3588A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Парк</w:t>
            </w:r>
          </w:p>
        </w:tc>
        <w:tc>
          <w:tcPr>
            <w:tcW w:w="2022" w:type="dxa"/>
          </w:tcPr>
          <w:p w:rsidR="00FC73FF" w:rsidRPr="000612B9" w:rsidRDefault="00FC73FF" w:rsidP="00F3588A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251" w:type="dxa"/>
          </w:tcPr>
          <w:p w:rsidR="00FC73FF" w:rsidRDefault="00FC73FF" w:rsidP="00F3588A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Обеспечение отдыха населения</w:t>
            </w:r>
          </w:p>
          <w:p w:rsidR="000612B9" w:rsidRPr="000612B9" w:rsidRDefault="000612B9" w:rsidP="00F3588A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73FF" w:rsidRPr="000612B9" w:rsidRDefault="00FC73FF" w:rsidP="00F3588A">
            <w:pPr>
              <w:rPr>
                <w:sz w:val="28"/>
                <w:szCs w:val="28"/>
                <w:vertAlign w:val="superscript"/>
              </w:rPr>
            </w:pPr>
            <w:r w:rsidRPr="000612B9">
              <w:rPr>
                <w:sz w:val="28"/>
                <w:szCs w:val="28"/>
              </w:rPr>
              <w:t>Общая площадь участка: 8412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м</w:t>
            </w:r>
            <w:proofErr w:type="gramStart"/>
            <w:r w:rsidRPr="000612B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FC73FF" w:rsidRPr="000612B9" w:rsidRDefault="00FC73FF" w:rsidP="00F3588A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пос.</w:t>
            </w:r>
            <w:r w:rsidR="008643BE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Пчевжа</w:t>
            </w:r>
            <w:proofErr w:type="spellEnd"/>
          </w:p>
        </w:tc>
        <w:tc>
          <w:tcPr>
            <w:tcW w:w="3402" w:type="dxa"/>
          </w:tcPr>
          <w:p w:rsidR="00FC73FF" w:rsidRPr="000612B9" w:rsidRDefault="00FC73FF" w:rsidP="00F3588A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  <w:tr w:rsidR="00FC73FF" w:rsidRPr="000612B9" w:rsidTr="00583306">
        <w:tc>
          <w:tcPr>
            <w:tcW w:w="692" w:type="dxa"/>
          </w:tcPr>
          <w:p w:rsidR="00FC73FF" w:rsidRPr="000612B9" w:rsidRDefault="00FC73FF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06" w:type="dxa"/>
          </w:tcPr>
          <w:p w:rsidR="00FC73FF" w:rsidRPr="000612B9" w:rsidRDefault="00FC73FF" w:rsidP="00F3588A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Сквер</w:t>
            </w:r>
          </w:p>
        </w:tc>
        <w:tc>
          <w:tcPr>
            <w:tcW w:w="2022" w:type="dxa"/>
          </w:tcPr>
          <w:p w:rsidR="00FC73FF" w:rsidRPr="000612B9" w:rsidRDefault="00FC73FF" w:rsidP="00F3588A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251" w:type="dxa"/>
          </w:tcPr>
          <w:p w:rsidR="00FC73FF" w:rsidRPr="000612B9" w:rsidRDefault="00FC73FF" w:rsidP="00F3588A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Обеспечение отдыха населения</w:t>
            </w:r>
          </w:p>
        </w:tc>
        <w:tc>
          <w:tcPr>
            <w:tcW w:w="2410" w:type="dxa"/>
          </w:tcPr>
          <w:p w:rsidR="00FC73FF" w:rsidRPr="000612B9" w:rsidRDefault="00FC73FF" w:rsidP="00F3588A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Общая площадь участка: 9518</w:t>
            </w:r>
            <w:r w:rsidR="008643BE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м</w:t>
            </w:r>
            <w:proofErr w:type="gramStart"/>
            <w:r w:rsidRPr="000612B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FC73FF" w:rsidRPr="000612B9" w:rsidRDefault="00FC73FF" w:rsidP="00F3588A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пос.</w:t>
            </w:r>
            <w:r w:rsidR="008643BE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Пчевжа</w:t>
            </w:r>
            <w:proofErr w:type="spellEnd"/>
          </w:p>
        </w:tc>
        <w:tc>
          <w:tcPr>
            <w:tcW w:w="3402" w:type="dxa"/>
          </w:tcPr>
          <w:p w:rsidR="00FC73FF" w:rsidRPr="000612B9" w:rsidRDefault="00FC73FF" w:rsidP="00F3588A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</w:tbl>
    <w:p w:rsidR="00B85439" w:rsidRPr="000612B9" w:rsidRDefault="00B85439" w:rsidP="007715B5">
      <w:pPr>
        <w:jc w:val="center"/>
        <w:rPr>
          <w:b/>
          <w:sz w:val="28"/>
          <w:szCs w:val="28"/>
        </w:rPr>
      </w:pPr>
    </w:p>
    <w:p w:rsidR="00AC0ECF" w:rsidRPr="000612B9" w:rsidRDefault="00CE6163" w:rsidP="007715B5">
      <w:pPr>
        <w:jc w:val="center"/>
        <w:rPr>
          <w:b/>
          <w:sz w:val="28"/>
          <w:szCs w:val="28"/>
        </w:rPr>
      </w:pPr>
      <w:r w:rsidRPr="000612B9">
        <w:rPr>
          <w:b/>
          <w:sz w:val="28"/>
          <w:szCs w:val="28"/>
        </w:rPr>
        <w:t>О</w:t>
      </w:r>
      <w:r w:rsidR="00AC0ECF" w:rsidRPr="000612B9">
        <w:rPr>
          <w:b/>
          <w:sz w:val="28"/>
          <w:szCs w:val="28"/>
        </w:rPr>
        <w:t>бъекты промышленного производства</w:t>
      </w:r>
    </w:p>
    <w:p w:rsidR="003E4A67" w:rsidRPr="000612B9" w:rsidRDefault="00FC73FF" w:rsidP="007715B5">
      <w:pPr>
        <w:jc w:val="right"/>
        <w:rPr>
          <w:sz w:val="28"/>
          <w:szCs w:val="28"/>
        </w:rPr>
      </w:pPr>
      <w:r w:rsidRPr="000612B9">
        <w:rPr>
          <w:sz w:val="28"/>
          <w:szCs w:val="28"/>
        </w:rPr>
        <w:t xml:space="preserve">Таблица </w:t>
      </w:r>
      <w:r w:rsidR="003E4A67" w:rsidRPr="000612B9">
        <w:rPr>
          <w:sz w:val="28"/>
          <w:szCs w:val="28"/>
        </w:rPr>
        <w:t>11</w:t>
      </w:r>
    </w:p>
    <w:p w:rsidR="00975F4C" w:rsidRPr="000612B9" w:rsidRDefault="00975F4C" w:rsidP="00B85439">
      <w:pPr>
        <w:pStyle w:val="ae"/>
        <w:tabs>
          <w:tab w:val="left" w:pos="1603"/>
        </w:tabs>
        <w:ind w:left="0" w:firstLine="709"/>
        <w:rPr>
          <w:sz w:val="28"/>
          <w:szCs w:val="28"/>
        </w:rPr>
      </w:pPr>
      <w:r w:rsidRPr="000612B9">
        <w:rPr>
          <w:sz w:val="28"/>
          <w:szCs w:val="28"/>
        </w:rPr>
        <w:t>Расчетный срок</w:t>
      </w:r>
    </w:p>
    <w:tbl>
      <w:tblPr>
        <w:tblStyle w:val="afc"/>
        <w:tblW w:w="15168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77"/>
        <w:gridCol w:w="2024"/>
        <w:gridCol w:w="2161"/>
        <w:gridCol w:w="2410"/>
        <w:gridCol w:w="1985"/>
        <w:gridCol w:w="3402"/>
      </w:tblGrid>
      <w:tr w:rsidR="00860C83" w:rsidRPr="000612B9" w:rsidTr="00583306">
        <w:tc>
          <w:tcPr>
            <w:tcW w:w="709" w:type="dxa"/>
          </w:tcPr>
          <w:p w:rsidR="00860C83" w:rsidRPr="000612B9" w:rsidRDefault="00860C83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№ </w:t>
            </w:r>
            <w:proofErr w:type="gramStart"/>
            <w:r w:rsidRPr="000612B9">
              <w:rPr>
                <w:sz w:val="28"/>
                <w:szCs w:val="28"/>
              </w:rPr>
              <w:t>п</w:t>
            </w:r>
            <w:proofErr w:type="gramEnd"/>
            <w:r w:rsidRPr="000612B9">
              <w:rPr>
                <w:sz w:val="28"/>
                <w:szCs w:val="28"/>
              </w:rPr>
              <w:t>/п</w:t>
            </w:r>
          </w:p>
        </w:tc>
        <w:tc>
          <w:tcPr>
            <w:tcW w:w="2477" w:type="dxa"/>
          </w:tcPr>
          <w:p w:rsidR="00860C83" w:rsidRPr="000612B9" w:rsidRDefault="00860C83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024" w:type="dxa"/>
          </w:tcPr>
          <w:p w:rsidR="00860C83" w:rsidRPr="000612B9" w:rsidRDefault="00860C83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161" w:type="dxa"/>
          </w:tcPr>
          <w:p w:rsidR="00860C83" w:rsidRPr="000612B9" w:rsidRDefault="00860C83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Назначение</w:t>
            </w:r>
          </w:p>
        </w:tc>
        <w:tc>
          <w:tcPr>
            <w:tcW w:w="2410" w:type="dxa"/>
          </w:tcPr>
          <w:p w:rsidR="00860C83" w:rsidRPr="000612B9" w:rsidRDefault="00860C83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985" w:type="dxa"/>
          </w:tcPr>
          <w:p w:rsidR="00860C83" w:rsidRPr="000612B9" w:rsidRDefault="00860C83" w:rsidP="00F3588A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Местопол</w:t>
            </w:r>
            <w:r w:rsidRPr="000612B9">
              <w:rPr>
                <w:sz w:val="28"/>
                <w:szCs w:val="28"/>
              </w:rPr>
              <w:t>о</w:t>
            </w:r>
            <w:r w:rsidRPr="000612B9">
              <w:rPr>
                <w:sz w:val="28"/>
                <w:szCs w:val="28"/>
              </w:rPr>
              <w:t>жение</w:t>
            </w:r>
          </w:p>
        </w:tc>
        <w:tc>
          <w:tcPr>
            <w:tcW w:w="3402" w:type="dxa"/>
          </w:tcPr>
          <w:p w:rsidR="00860C83" w:rsidRPr="000612B9" w:rsidRDefault="00860C83" w:rsidP="007715B5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975F4C" w:rsidRPr="000612B9" w:rsidRDefault="00975F4C" w:rsidP="007715B5">
      <w:pPr>
        <w:tabs>
          <w:tab w:val="left" w:pos="1603"/>
        </w:tabs>
        <w:rPr>
          <w:sz w:val="2"/>
          <w:szCs w:val="28"/>
        </w:rPr>
      </w:pPr>
    </w:p>
    <w:tbl>
      <w:tblPr>
        <w:tblStyle w:val="af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77"/>
        <w:gridCol w:w="2024"/>
        <w:gridCol w:w="2161"/>
        <w:gridCol w:w="2410"/>
        <w:gridCol w:w="1985"/>
        <w:gridCol w:w="3402"/>
      </w:tblGrid>
      <w:tr w:rsidR="00975F4C" w:rsidRPr="000612B9" w:rsidTr="00583306">
        <w:trPr>
          <w:tblHeader/>
        </w:trPr>
        <w:tc>
          <w:tcPr>
            <w:tcW w:w="709" w:type="dxa"/>
          </w:tcPr>
          <w:p w:rsidR="00975F4C" w:rsidRPr="000612B9" w:rsidRDefault="00860C83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975F4C" w:rsidRPr="000612B9" w:rsidRDefault="00860C83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975F4C" w:rsidRPr="000612B9" w:rsidRDefault="00860C83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975F4C" w:rsidRPr="000612B9" w:rsidRDefault="00860C83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75F4C" w:rsidRPr="000612B9" w:rsidRDefault="00860C83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75F4C" w:rsidRPr="000612B9" w:rsidRDefault="00860C83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75F4C" w:rsidRPr="000612B9" w:rsidRDefault="00860C83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7</w:t>
            </w:r>
          </w:p>
        </w:tc>
      </w:tr>
      <w:tr w:rsidR="007E0ACA" w:rsidRPr="000612B9" w:rsidTr="00583306">
        <w:tc>
          <w:tcPr>
            <w:tcW w:w="709" w:type="dxa"/>
          </w:tcPr>
          <w:p w:rsidR="007E0ACA" w:rsidRPr="000612B9" w:rsidRDefault="007E0ACA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7E0ACA" w:rsidRPr="000612B9" w:rsidRDefault="007E0ACA" w:rsidP="00765F60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Сельскохозя</w:t>
            </w:r>
            <w:r w:rsidRPr="000612B9">
              <w:rPr>
                <w:sz w:val="28"/>
                <w:szCs w:val="28"/>
              </w:rPr>
              <w:t>й</w:t>
            </w:r>
            <w:r w:rsidRPr="000612B9">
              <w:rPr>
                <w:sz w:val="28"/>
                <w:szCs w:val="28"/>
              </w:rPr>
              <w:t>ственное предпр</w:t>
            </w:r>
            <w:r w:rsidRPr="000612B9">
              <w:rPr>
                <w:sz w:val="28"/>
                <w:szCs w:val="28"/>
              </w:rPr>
              <w:t>и</w:t>
            </w:r>
            <w:r w:rsidRPr="000612B9">
              <w:rPr>
                <w:sz w:val="28"/>
                <w:szCs w:val="28"/>
              </w:rPr>
              <w:t>ятие</w:t>
            </w:r>
          </w:p>
        </w:tc>
        <w:tc>
          <w:tcPr>
            <w:tcW w:w="2024" w:type="dxa"/>
          </w:tcPr>
          <w:p w:rsidR="007E0ACA" w:rsidRPr="000612B9" w:rsidRDefault="007E0ACA" w:rsidP="00765F60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Реко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 xml:space="preserve">струкция </w:t>
            </w:r>
          </w:p>
        </w:tc>
        <w:tc>
          <w:tcPr>
            <w:tcW w:w="2161" w:type="dxa"/>
          </w:tcPr>
          <w:p w:rsidR="007E0ACA" w:rsidRPr="000612B9" w:rsidRDefault="007E0ACA" w:rsidP="00765F60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Сокращение санитарно-защитной зоны</w:t>
            </w:r>
          </w:p>
        </w:tc>
        <w:tc>
          <w:tcPr>
            <w:tcW w:w="2410" w:type="dxa"/>
          </w:tcPr>
          <w:p w:rsidR="007E0ACA" w:rsidRPr="000612B9" w:rsidRDefault="007E0ACA" w:rsidP="00765F60">
            <w:pPr>
              <w:suppressAutoHyphens w:val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Класс опасн</w:t>
            </w:r>
            <w:r w:rsidRPr="000612B9">
              <w:rPr>
                <w:sz w:val="28"/>
                <w:szCs w:val="28"/>
              </w:rPr>
              <w:t>о</w:t>
            </w:r>
            <w:r w:rsidRPr="000612B9">
              <w:rPr>
                <w:sz w:val="28"/>
                <w:szCs w:val="28"/>
              </w:rPr>
              <w:t xml:space="preserve">сти: </w:t>
            </w:r>
            <w:r w:rsidRPr="000612B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85" w:type="dxa"/>
          </w:tcPr>
          <w:p w:rsidR="007E0ACA" w:rsidRPr="000612B9" w:rsidRDefault="007E0ACA" w:rsidP="00765F60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вблизи д.</w:t>
            </w:r>
            <w:r w:rsidR="008643BE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Горчаково</w:t>
            </w:r>
            <w:proofErr w:type="spellEnd"/>
          </w:p>
        </w:tc>
        <w:tc>
          <w:tcPr>
            <w:tcW w:w="3402" w:type="dxa"/>
          </w:tcPr>
          <w:p w:rsidR="007E0ACA" w:rsidRPr="000612B9" w:rsidRDefault="007E0ACA" w:rsidP="00765F60">
            <w:pPr>
              <w:pStyle w:val="Default"/>
              <w:ind w:left="-57" w:right="-113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Санитарно-защитная зона устанавливается в соотве</w:t>
            </w:r>
            <w:r w:rsidRPr="000612B9">
              <w:rPr>
                <w:color w:val="auto"/>
                <w:sz w:val="28"/>
                <w:szCs w:val="28"/>
              </w:rPr>
              <w:t>т</w:t>
            </w:r>
            <w:r w:rsidRPr="000612B9">
              <w:rPr>
                <w:color w:val="auto"/>
                <w:sz w:val="28"/>
                <w:szCs w:val="28"/>
              </w:rPr>
              <w:t>ствии с СанПиН 2.2.1/2.1.1.1200-03;</w:t>
            </w:r>
          </w:p>
          <w:p w:rsidR="007E0ACA" w:rsidRPr="000612B9" w:rsidRDefault="007E0ACA" w:rsidP="00765F60">
            <w:pPr>
              <w:pStyle w:val="Default"/>
              <w:ind w:left="-57" w:right="-113"/>
              <w:rPr>
                <w:bCs/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размер: 100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м</w:t>
            </w:r>
          </w:p>
        </w:tc>
      </w:tr>
      <w:tr w:rsidR="007E0ACA" w:rsidRPr="000612B9" w:rsidTr="00583306">
        <w:tc>
          <w:tcPr>
            <w:tcW w:w="709" w:type="dxa"/>
          </w:tcPr>
          <w:p w:rsidR="007E0ACA" w:rsidRPr="000612B9" w:rsidRDefault="007E0ACA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</w:t>
            </w:r>
          </w:p>
        </w:tc>
        <w:tc>
          <w:tcPr>
            <w:tcW w:w="2477" w:type="dxa"/>
          </w:tcPr>
          <w:p w:rsidR="007E0ACA" w:rsidRPr="000612B9" w:rsidRDefault="007E0ACA" w:rsidP="00765F60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ООО «Кириши </w:t>
            </w:r>
            <w:proofErr w:type="spellStart"/>
            <w:r w:rsidRPr="000612B9">
              <w:rPr>
                <w:sz w:val="28"/>
                <w:szCs w:val="28"/>
              </w:rPr>
              <w:t>Леспром</w:t>
            </w:r>
            <w:proofErr w:type="spellEnd"/>
            <w:r w:rsidRPr="000612B9">
              <w:rPr>
                <w:sz w:val="28"/>
                <w:szCs w:val="28"/>
              </w:rPr>
              <w:t>»</w:t>
            </w:r>
          </w:p>
        </w:tc>
        <w:tc>
          <w:tcPr>
            <w:tcW w:w="2024" w:type="dxa"/>
          </w:tcPr>
          <w:p w:rsidR="007E0ACA" w:rsidRPr="000612B9" w:rsidRDefault="007E0ACA" w:rsidP="00765F60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Реко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 xml:space="preserve">струкция </w:t>
            </w:r>
          </w:p>
        </w:tc>
        <w:tc>
          <w:tcPr>
            <w:tcW w:w="2161" w:type="dxa"/>
          </w:tcPr>
          <w:p w:rsidR="007E0ACA" w:rsidRPr="000612B9" w:rsidRDefault="007E0ACA" w:rsidP="00765F60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Сокращение санитарно-защитной зоны</w:t>
            </w:r>
          </w:p>
        </w:tc>
        <w:tc>
          <w:tcPr>
            <w:tcW w:w="2410" w:type="dxa"/>
          </w:tcPr>
          <w:p w:rsidR="007E0ACA" w:rsidRPr="000612B9" w:rsidRDefault="007E0ACA" w:rsidP="00765F60">
            <w:pPr>
              <w:suppressAutoHyphens w:val="0"/>
              <w:rPr>
                <w:sz w:val="28"/>
                <w:szCs w:val="28"/>
                <w:lang w:val="en-US"/>
              </w:rPr>
            </w:pPr>
            <w:r w:rsidRPr="000612B9">
              <w:rPr>
                <w:sz w:val="28"/>
                <w:szCs w:val="28"/>
              </w:rPr>
              <w:t>Класс опасн</w:t>
            </w:r>
            <w:r w:rsidRPr="000612B9">
              <w:rPr>
                <w:sz w:val="28"/>
                <w:szCs w:val="28"/>
              </w:rPr>
              <w:t>о</w:t>
            </w:r>
            <w:r w:rsidRPr="000612B9">
              <w:rPr>
                <w:sz w:val="28"/>
                <w:szCs w:val="28"/>
              </w:rPr>
              <w:t xml:space="preserve">сти: </w:t>
            </w:r>
            <w:r w:rsidRPr="000612B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</w:tcPr>
          <w:p w:rsidR="007E0ACA" w:rsidRPr="000612B9" w:rsidRDefault="007E0ACA" w:rsidP="00765F60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пос.</w:t>
            </w:r>
            <w:r w:rsidR="008643BE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Пчевжа</w:t>
            </w:r>
            <w:proofErr w:type="spellEnd"/>
          </w:p>
        </w:tc>
        <w:tc>
          <w:tcPr>
            <w:tcW w:w="3402" w:type="dxa"/>
          </w:tcPr>
          <w:p w:rsidR="007E0ACA" w:rsidRPr="000612B9" w:rsidRDefault="007E0ACA" w:rsidP="00765F60">
            <w:pPr>
              <w:pStyle w:val="Default"/>
              <w:ind w:left="-57" w:right="-113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Санитарно-защитная зона устанавливается в соотве</w:t>
            </w:r>
            <w:r w:rsidRPr="000612B9">
              <w:rPr>
                <w:color w:val="auto"/>
                <w:sz w:val="28"/>
                <w:szCs w:val="28"/>
              </w:rPr>
              <w:t>т</w:t>
            </w:r>
            <w:r w:rsidRPr="000612B9">
              <w:rPr>
                <w:color w:val="auto"/>
                <w:sz w:val="28"/>
                <w:szCs w:val="28"/>
              </w:rPr>
              <w:t>ствии с СанПиН 2.2.1/2.1.1.1200-03;</w:t>
            </w:r>
          </w:p>
          <w:p w:rsidR="00B85439" w:rsidRPr="000612B9" w:rsidRDefault="007E0ACA" w:rsidP="00C20A38">
            <w:pPr>
              <w:pStyle w:val="Default"/>
              <w:ind w:left="-57" w:right="-113"/>
              <w:rPr>
                <w:bCs/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размер: 100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м</w:t>
            </w:r>
          </w:p>
        </w:tc>
      </w:tr>
      <w:tr w:rsidR="007E0ACA" w:rsidRPr="000612B9" w:rsidTr="00583306">
        <w:tc>
          <w:tcPr>
            <w:tcW w:w="709" w:type="dxa"/>
          </w:tcPr>
          <w:p w:rsidR="007E0ACA" w:rsidRPr="000612B9" w:rsidRDefault="007E0ACA" w:rsidP="007715B5">
            <w:pPr>
              <w:pStyle w:val="ae"/>
              <w:tabs>
                <w:tab w:val="left" w:pos="1603"/>
              </w:tabs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3</w:t>
            </w:r>
          </w:p>
        </w:tc>
        <w:tc>
          <w:tcPr>
            <w:tcW w:w="2477" w:type="dxa"/>
          </w:tcPr>
          <w:p w:rsidR="007E0ACA" w:rsidRPr="000612B9" w:rsidRDefault="007E0ACA" w:rsidP="00765F60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Промышле</w:t>
            </w:r>
            <w:r w:rsidRPr="000612B9">
              <w:rPr>
                <w:sz w:val="28"/>
                <w:szCs w:val="28"/>
              </w:rPr>
              <w:t>н</w:t>
            </w:r>
            <w:r w:rsidRPr="000612B9">
              <w:rPr>
                <w:sz w:val="28"/>
                <w:szCs w:val="28"/>
              </w:rPr>
              <w:t>ное предпри</w:t>
            </w:r>
            <w:r w:rsidRPr="000612B9">
              <w:rPr>
                <w:sz w:val="28"/>
                <w:szCs w:val="28"/>
              </w:rPr>
              <w:t>я</w:t>
            </w:r>
            <w:r w:rsidRPr="000612B9">
              <w:rPr>
                <w:sz w:val="28"/>
                <w:szCs w:val="28"/>
              </w:rPr>
              <w:t>тие</w:t>
            </w:r>
          </w:p>
        </w:tc>
        <w:tc>
          <w:tcPr>
            <w:tcW w:w="2024" w:type="dxa"/>
          </w:tcPr>
          <w:p w:rsidR="007E0ACA" w:rsidRPr="000612B9" w:rsidRDefault="007E0ACA" w:rsidP="00765F60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Строител</w:t>
            </w:r>
            <w:r w:rsidRPr="000612B9">
              <w:rPr>
                <w:sz w:val="28"/>
                <w:szCs w:val="28"/>
              </w:rPr>
              <w:t>ь</w:t>
            </w:r>
            <w:r w:rsidRPr="000612B9">
              <w:rPr>
                <w:sz w:val="28"/>
                <w:szCs w:val="28"/>
              </w:rPr>
              <w:t xml:space="preserve">ство </w:t>
            </w:r>
          </w:p>
        </w:tc>
        <w:tc>
          <w:tcPr>
            <w:tcW w:w="2161" w:type="dxa"/>
          </w:tcPr>
          <w:p w:rsidR="007E0ACA" w:rsidRPr="000612B9" w:rsidRDefault="007E0ACA" w:rsidP="00765F60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Развитие пр</w:t>
            </w:r>
            <w:r w:rsidRPr="000612B9">
              <w:rPr>
                <w:sz w:val="28"/>
                <w:szCs w:val="28"/>
              </w:rPr>
              <w:t>о</w:t>
            </w:r>
            <w:r w:rsidRPr="000612B9">
              <w:rPr>
                <w:sz w:val="28"/>
                <w:szCs w:val="28"/>
              </w:rPr>
              <w:t>мышленности</w:t>
            </w:r>
          </w:p>
        </w:tc>
        <w:tc>
          <w:tcPr>
            <w:tcW w:w="2410" w:type="dxa"/>
          </w:tcPr>
          <w:p w:rsidR="007E0ACA" w:rsidRPr="000612B9" w:rsidRDefault="007E0ACA" w:rsidP="00765F60">
            <w:pPr>
              <w:suppressAutoHyphens w:val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Класс опасн</w:t>
            </w:r>
            <w:r w:rsidRPr="000612B9">
              <w:rPr>
                <w:sz w:val="28"/>
                <w:szCs w:val="28"/>
              </w:rPr>
              <w:t>о</w:t>
            </w:r>
            <w:r w:rsidRPr="000612B9">
              <w:rPr>
                <w:sz w:val="28"/>
                <w:szCs w:val="28"/>
              </w:rPr>
              <w:t xml:space="preserve">сти: </w:t>
            </w:r>
            <w:r w:rsidRPr="000612B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</w:tcPr>
          <w:p w:rsidR="007E0ACA" w:rsidRPr="000612B9" w:rsidRDefault="007E0ACA" w:rsidP="00765F60">
            <w:pPr>
              <w:pStyle w:val="ae"/>
              <w:tabs>
                <w:tab w:val="left" w:pos="160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севернее пос.</w:t>
            </w:r>
            <w:r w:rsidR="008643BE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Пчевжа</w:t>
            </w:r>
            <w:proofErr w:type="spellEnd"/>
          </w:p>
        </w:tc>
        <w:tc>
          <w:tcPr>
            <w:tcW w:w="3402" w:type="dxa"/>
          </w:tcPr>
          <w:p w:rsidR="007E0ACA" w:rsidRPr="000612B9" w:rsidRDefault="007E0ACA" w:rsidP="00765F60">
            <w:pPr>
              <w:pStyle w:val="Default"/>
              <w:ind w:left="-57" w:right="-113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Санитарно-защитная зона устанавливается в соотве</w:t>
            </w:r>
            <w:r w:rsidRPr="000612B9">
              <w:rPr>
                <w:color w:val="auto"/>
                <w:sz w:val="28"/>
                <w:szCs w:val="28"/>
              </w:rPr>
              <w:t>т</w:t>
            </w:r>
            <w:r w:rsidRPr="000612B9">
              <w:rPr>
                <w:color w:val="auto"/>
                <w:sz w:val="28"/>
                <w:szCs w:val="28"/>
              </w:rPr>
              <w:t>ствии с СанПиН 2.2.1/2.1.1.1200-03;</w:t>
            </w:r>
          </w:p>
          <w:p w:rsidR="007E0ACA" w:rsidRPr="000612B9" w:rsidRDefault="007E0ACA" w:rsidP="00765F60">
            <w:pPr>
              <w:pStyle w:val="Default"/>
              <w:ind w:left="-57" w:right="-113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размер: 100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м</w:t>
            </w:r>
          </w:p>
        </w:tc>
      </w:tr>
    </w:tbl>
    <w:p w:rsidR="000A799A" w:rsidRPr="000612B9" w:rsidRDefault="000A799A" w:rsidP="007715B5">
      <w:pPr>
        <w:rPr>
          <w:b/>
          <w:sz w:val="28"/>
          <w:szCs w:val="28"/>
        </w:rPr>
      </w:pPr>
    </w:p>
    <w:p w:rsidR="001C3885" w:rsidRPr="000612B9" w:rsidRDefault="00236C9B" w:rsidP="007715B5">
      <w:pPr>
        <w:pStyle w:val="1"/>
        <w:numPr>
          <w:ilvl w:val="0"/>
          <w:numId w:val="12"/>
        </w:numPr>
        <w:spacing w:before="0"/>
        <w:ind w:left="714" w:hanging="357"/>
        <w:jc w:val="center"/>
        <w:rPr>
          <w:rFonts w:ascii="Times New Roman" w:hAnsi="Times New Roman" w:cs="Times New Roman"/>
          <w:color w:val="auto"/>
        </w:rPr>
      </w:pPr>
      <w:bookmarkStart w:id="3" w:name="_Toc456191084"/>
      <w:r w:rsidRPr="000612B9">
        <w:rPr>
          <w:rFonts w:ascii="Times New Roman" w:hAnsi="Times New Roman" w:cs="Times New Roman"/>
          <w:color w:val="auto"/>
        </w:rPr>
        <w:lastRenderedPageBreak/>
        <w:t>Параметры функциональных,</w:t>
      </w:r>
      <w:r w:rsidR="00D54948" w:rsidRPr="000612B9">
        <w:rPr>
          <w:rFonts w:ascii="Times New Roman" w:hAnsi="Times New Roman" w:cs="Times New Roman"/>
          <w:color w:val="auto"/>
        </w:rPr>
        <w:t xml:space="preserve"> </w:t>
      </w:r>
      <w:r w:rsidRPr="000612B9">
        <w:rPr>
          <w:rFonts w:ascii="Times New Roman" w:hAnsi="Times New Roman" w:cs="Times New Roman"/>
          <w:color w:val="auto"/>
        </w:rPr>
        <w:t>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3"/>
    </w:p>
    <w:p w:rsidR="00827F70" w:rsidRPr="000612B9" w:rsidRDefault="00FC73FF" w:rsidP="007715B5">
      <w:pPr>
        <w:jc w:val="right"/>
        <w:rPr>
          <w:sz w:val="28"/>
          <w:szCs w:val="28"/>
        </w:rPr>
      </w:pPr>
      <w:r w:rsidRPr="000612B9">
        <w:rPr>
          <w:sz w:val="28"/>
          <w:szCs w:val="28"/>
        </w:rPr>
        <w:t xml:space="preserve">Таблица </w:t>
      </w:r>
      <w:r w:rsidR="00C3332B" w:rsidRPr="000612B9">
        <w:rPr>
          <w:sz w:val="28"/>
          <w:szCs w:val="28"/>
        </w:rPr>
        <w:t>1</w:t>
      </w:r>
      <w:r w:rsidR="00CA1EAF" w:rsidRPr="000612B9">
        <w:rPr>
          <w:sz w:val="28"/>
          <w:szCs w:val="28"/>
        </w:rPr>
        <w:t>2</w:t>
      </w:r>
    </w:p>
    <w:p w:rsidR="00583306" w:rsidRPr="000612B9" w:rsidRDefault="00583306" w:rsidP="007715B5">
      <w:pPr>
        <w:jc w:val="right"/>
        <w:rPr>
          <w:sz w:val="28"/>
          <w:szCs w:val="28"/>
        </w:rPr>
      </w:pPr>
    </w:p>
    <w:tbl>
      <w:tblPr>
        <w:tblW w:w="14651" w:type="dxa"/>
        <w:jc w:val="center"/>
        <w:tblInd w:w="33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68"/>
        <w:gridCol w:w="3786"/>
        <w:gridCol w:w="1985"/>
        <w:gridCol w:w="4161"/>
      </w:tblGrid>
      <w:tr w:rsidR="00415A84" w:rsidRPr="000612B9" w:rsidTr="007135E2">
        <w:trPr>
          <w:trHeight w:val="113"/>
          <w:jc w:val="center"/>
        </w:trPr>
        <w:tc>
          <w:tcPr>
            <w:tcW w:w="851" w:type="dxa"/>
          </w:tcPr>
          <w:p w:rsidR="00415A84" w:rsidRPr="000612B9" w:rsidRDefault="00415A84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№ </w:t>
            </w:r>
            <w:proofErr w:type="gramStart"/>
            <w:r w:rsidRPr="000612B9">
              <w:rPr>
                <w:sz w:val="28"/>
                <w:szCs w:val="28"/>
              </w:rPr>
              <w:t>п</w:t>
            </w:r>
            <w:proofErr w:type="gramEnd"/>
            <w:r w:rsidRPr="000612B9">
              <w:rPr>
                <w:sz w:val="28"/>
                <w:szCs w:val="28"/>
              </w:rPr>
              <w:t>/п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415A84" w:rsidRPr="000612B9" w:rsidRDefault="00415A84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415A84" w:rsidRPr="000612B9" w:rsidRDefault="00415A84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5A84" w:rsidRPr="000612B9" w:rsidRDefault="00415A84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15A84" w:rsidRPr="000612B9" w:rsidRDefault="00415A84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Параметры функциональных зон</w:t>
            </w:r>
          </w:p>
        </w:tc>
      </w:tr>
    </w:tbl>
    <w:p w:rsidR="00415A84" w:rsidRPr="000612B9" w:rsidRDefault="00415A84" w:rsidP="007715B5">
      <w:pPr>
        <w:rPr>
          <w:sz w:val="2"/>
          <w:szCs w:val="28"/>
        </w:rPr>
      </w:pPr>
    </w:p>
    <w:tbl>
      <w:tblPr>
        <w:tblW w:w="14652" w:type="dxa"/>
        <w:jc w:val="center"/>
        <w:tblInd w:w="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68"/>
        <w:gridCol w:w="3786"/>
        <w:gridCol w:w="1985"/>
        <w:gridCol w:w="4162"/>
      </w:tblGrid>
      <w:tr w:rsidR="00415A84" w:rsidRPr="000612B9" w:rsidTr="007135E2">
        <w:trPr>
          <w:tblHeader/>
          <w:jc w:val="center"/>
        </w:trPr>
        <w:tc>
          <w:tcPr>
            <w:tcW w:w="851" w:type="dxa"/>
          </w:tcPr>
          <w:p w:rsidR="00415A84" w:rsidRPr="000612B9" w:rsidRDefault="00415A84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415A84" w:rsidRPr="000612B9" w:rsidRDefault="00415A84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415A84" w:rsidRPr="000612B9" w:rsidRDefault="00415A84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5A84" w:rsidRPr="000612B9" w:rsidRDefault="00415A84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415A84" w:rsidRPr="000612B9" w:rsidRDefault="00415A84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5</w:t>
            </w:r>
          </w:p>
        </w:tc>
      </w:tr>
      <w:tr w:rsidR="00415A84" w:rsidRPr="000612B9" w:rsidTr="004209D2">
        <w:trPr>
          <w:jc w:val="center"/>
        </w:trPr>
        <w:tc>
          <w:tcPr>
            <w:tcW w:w="14652" w:type="dxa"/>
            <w:gridSpan w:val="5"/>
          </w:tcPr>
          <w:p w:rsidR="00415A84" w:rsidRPr="000612B9" w:rsidRDefault="00415A84" w:rsidP="007715B5">
            <w:pPr>
              <w:pStyle w:val="ae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  <w:r w:rsidRPr="000612B9">
              <w:rPr>
                <w:b/>
                <w:sz w:val="28"/>
                <w:szCs w:val="28"/>
              </w:rPr>
              <w:t>Мероприятия по развитию зоны инженерной и транспортной инфраструктуры</w:t>
            </w:r>
          </w:p>
        </w:tc>
      </w:tr>
      <w:tr w:rsidR="00015A7A" w:rsidRPr="000612B9" w:rsidTr="007135E2">
        <w:trPr>
          <w:jc w:val="center"/>
        </w:trPr>
        <w:tc>
          <w:tcPr>
            <w:tcW w:w="851" w:type="dxa"/>
          </w:tcPr>
          <w:p w:rsidR="00015A7A" w:rsidRPr="000612B9" w:rsidRDefault="00015A7A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1.1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Формирование зоны инженерной и транспортной инфраструктуры площадью 0,36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га для строительства участка улично-дорожной сети</w:t>
            </w:r>
          </w:p>
        </w:tc>
        <w:tc>
          <w:tcPr>
            <w:tcW w:w="3786" w:type="dxa"/>
            <w:shd w:val="clear" w:color="auto" w:fill="auto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д.</w:t>
            </w:r>
            <w:r w:rsidR="00F776A2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Горчаково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15A7A" w:rsidRPr="000612B9" w:rsidRDefault="00015A7A" w:rsidP="00765F60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162" w:type="dxa"/>
            <w:shd w:val="clear" w:color="auto" w:fill="auto"/>
          </w:tcPr>
          <w:p w:rsidR="00015A7A" w:rsidRPr="000612B9" w:rsidRDefault="00015A7A" w:rsidP="00765F60">
            <w:pPr>
              <w:pStyle w:val="Default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Минимальная ширина земел</w:t>
            </w:r>
            <w:r w:rsidRPr="000612B9">
              <w:rPr>
                <w:color w:val="auto"/>
                <w:sz w:val="28"/>
                <w:szCs w:val="28"/>
              </w:rPr>
              <w:t>ь</w:t>
            </w:r>
            <w:r w:rsidRPr="000612B9">
              <w:rPr>
                <w:color w:val="auto"/>
                <w:sz w:val="28"/>
                <w:szCs w:val="28"/>
              </w:rPr>
              <w:t>ного участка – 2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 xml:space="preserve">м; </w:t>
            </w:r>
          </w:p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максимальный процент застройки в границах земельного участка – 75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%</w:t>
            </w:r>
          </w:p>
        </w:tc>
      </w:tr>
      <w:tr w:rsidR="00015A7A" w:rsidRPr="000612B9" w:rsidTr="007135E2">
        <w:trPr>
          <w:jc w:val="center"/>
        </w:trPr>
        <w:tc>
          <w:tcPr>
            <w:tcW w:w="851" w:type="dxa"/>
          </w:tcPr>
          <w:p w:rsidR="00015A7A" w:rsidRPr="000612B9" w:rsidRDefault="00015A7A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1.2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Формирование зоны инженерной и транспортной инфраструктуры площадью 0,3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га для строительства участка улично-дорожной сети</w:t>
            </w:r>
          </w:p>
        </w:tc>
        <w:tc>
          <w:tcPr>
            <w:tcW w:w="3786" w:type="dxa"/>
            <w:shd w:val="clear" w:color="auto" w:fill="auto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д.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Железная Гора</w:t>
            </w:r>
          </w:p>
        </w:tc>
        <w:tc>
          <w:tcPr>
            <w:tcW w:w="1985" w:type="dxa"/>
            <w:shd w:val="clear" w:color="auto" w:fill="auto"/>
          </w:tcPr>
          <w:p w:rsidR="00015A7A" w:rsidRPr="000612B9" w:rsidRDefault="00015A7A" w:rsidP="00765F60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162" w:type="dxa"/>
            <w:shd w:val="clear" w:color="auto" w:fill="auto"/>
          </w:tcPr>
          <w:p w:rsidR="00015A7A" w:rsidRPr="000612B9" w:rsidRDefault="00015A7A" w:rsidP="00765F60">
            <w:pPr>
              <w:pStyle w:val="Default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Минимальная ширина земел</w:t>
            </w:r>
            <w:r w:rsidRPr="000612B9">
              <w:rPr>
                <w:color w:val="auto"/>
                <w:sz w:val="28"/>
                <w:szCs w:val="28"/>
              </w:rPr>
              <w:t>ь</w:t>
            </w:r>
            <w:r w:rsidRPr="000612B9">
              <w:rPr>
                <w:color w:val="auto"/>
                <w:sz w:val="28"/>
                <w:szCs w:val="28"/>
              </w:rPr>
              <w:t>ного участка – 2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 xml:space="preserve">м; </w:t>
            </w:r>
          </w:p>
          <w:p w:rsidR="00015A7A" w:rsidRPr="000612B9" w:rsidRDefault="00015A7A" w:rsidP="00765F60">
            <w:pPr>
              <w:pStyle w:val="Default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максимальный процент застро</w:t>
            </w:r>
            <w:r w:rsidRPr="000612B9">
              <w:rPr>
                <w:color w:val="auto"/>
                <w:sz w:val="28"/>
                <w:szCs w:val="28"/>
              </w:rPr>
              <w:t>й</w:t>
            </w:r>
            <w:r w:rsidRPr="000612B9">
              <w:rPr>
                <w:color w:val="auto"/>
                <w:sz w:val="28"/>
                <w:szCs w:val="28"/>
              </w:rPr>
              <w:t>ки в грани</w:t>
            </w:r>
            <w:bookmarkStart w:id="4" w:name="_GoBack"/>
            <w:bookmarkEnd w:id="4"/>
            <w:r w:rsidRPr="000612B9">
              <w:rPr>
                <w:color w:val="auto"/>
                <w:sz w:val="28"/>
                <w:szCs w:val="28"/>
              </w:rPr>
              <w:t>цах земельного учас</w:t>
            </w:r>
            <w:r w:rsidRPr="000612B9">
              <w:rPr>
                <w:color w:val="auto"/>
                <w:sz w:val="28"/>
                <w:szCs w:val="28"/>
              </w:rPr>
              <w:t>т</w:t>
            </w:r>
            <w:r w:rsidRPr="000612B9">
              <w:rPr>
                <w:color w:val="auto"/>
                <w:sz w:val="28"/>
                <w:szCs w:val="28"/>
              </w:rPr>
              <w:t>ка – 75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%</w:t>
            </w:r>
          </w:p>
        </w:tc>
      </w:tr>
      <w:tr w:rsidR="00015A7A" w:rsidRPr="000612B9" w:rsidTr="004209D2">
        <w:trPr>
          <w:jc w:val="center"/>
        </w:trPr>
        <w:tc>
          <w:tcPr>
            <w:tcW w:w="14652" w:type="dxa"/>
            <w:gridSpan w:val="5"/>
          </w:tcPr>
          <w:p w:rsidR="00015A7A" w:rsidRPr="000612B9" w:rsidRDefault="00015A7A" w:rsidP="007715B5">
            <w:pPr>
              <w:pStyle w:val="ae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  <w:r w:rsidRPr="000612B9">
              <w:rPr>
                <w:b/>
                <w:sz w:val="28"/>
                <w:szCs w:val="28"/>
              </w:rPr>
              <w:t>Мероприятия по развитию жилых зон</w:t>
            </w:r>
          </w:p>
        </w:tc>
      </w:tr>
      <w:tr w:rsidR="00015A7A" w:rsidRPr="000612B9" w:rsidTr="007135E2">
        <w:trPr>
          <w:jc w:val="center"/>
        </w:trPr>
        <w:tc>
          <w:tcPr>
            <w:tcW w:w="851" w:type="dxa"/>
          </w:tcPr>
          <w:p w:rsidR="00015A7A" w:rsidRPr="000612B9" w:rsidRDefault="00015A7A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2.1</w:t>
            </w:r>
          </w:p>
        </w:tc>
        <w:tc>
          <w:tcPr>
            <w:tcW w:w="3868" w:type="dxa"/>
            <w:shd w:val="clear" w:color="auto" w:fill="auto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Формирование жилой зоны площадью 4,2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га для строительства индивидуальных жилых домов</w:t>
            </w:r>
          </w:p>
        </w:tc>
        <w:tc>
          <w:tcPr>
            <w:tcW w:w="3786" w:type="dxa"/>
            <w:shd w:val="clear" w:color="auto" w:fill="auto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д.</w:t>
            </w:r>
            <w:r w:rsidR="00F776A2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Горчаково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15A7A" w:rsidRPr="000612B9" w:rsidRDefault="00015A7A" w:rsidP="00765F60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Минимальный размер земельного участка – 600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м</w:t>
            </w:r>
            <w:proofErr w:type="gramStart"/>
            <w:r w:rsidRPr="000612B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612B9">
              <w:rPr>
                <w:sz w:val="28"/>
                <w:szCs w:val="28"/>
              </w:rPr>
              <w:t>; максимальный размер земельного участка – 2000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м</w:t>
            </w:r>
            <w:r w:rsidRPr="000612B9">
              <w:rPr>
                <w:sz w:val="28"/>
                <w:szCs w:val="28"/>
                <w:vertAlign w:val="superscript"/>
              </w:rPr>
              <w:t>2</w:t>
            </w:r>
            <w:r w:rsidRPr="000612B9">
              <w:rPr>
                <w:sz w:val="28"/>
                <w:szCs w:val="28"/>
              </w:rPr>
              <w:t>;</w:t>
            </w:r>
          </w:p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максимальная этажность – 3;</w:t>
            </w:r>
          </w:p>
          <w:p w:rsidR="0046706D" w:rsidRPr="000612B9" w:rsidRDefault="00015A7A" w:rsidP="00583306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коэффициент застройки – 0,2</w:t>
            </w:r>
          </w:p>
        </w:tc>
      </w:tr>
      <w:tr w:rsidR="00015A7A" w:rsidRPr="000612B9" w:rsidTr="007135E2">
        <w:trPr>
          <w:jc w:val="center"/>
        </w:trPr>
        <w:tc>
          <w:tcPr>
            <w:tcW w:w="851" w:type="dxa"/>
          </w:tcPr>
          <w:p w:rsidR="00015A7A" w:rsidRPr="000612B9" w:rsidRDefault="00015A7A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868" w:type="dxa"/>
            <w:shd w:val="clear" w:color="auto" w:fill="auto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Формирование жилой зоны площадью 0,6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га для строительства индивидуальных жилых домов</w:t>
            </w:r>
          </w:p>
        </w:tc>
        <w:tc>
          <w:tcPr>
            <w:tcW w:w="3786" w:type="dxa"/>
            <w:shd w:val="clear" w:color="auto" w:fill="auto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д.</w:t>
            </w:r>
            <w:r w:rsidR="00F776A2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Горчаково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15A7A" w:rsidRPr="000612B9" w:rsidRDefault="00015A7A" w:rsidP="00765F60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Минимальный размер земельного участка – 600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м</w:t>
            </w:r>
            <w:proofErr w:type="gramStart"/>
            <w:r w:rsidRPr="000612B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612B9">
              <w:rPr>
                <w:sz w:val="28"/>
                <w:szCs w:val="28"/>
              </w:rPr>
              <w:t>; максимальный размер земельного участка – 2000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м</w:t>
            </w:r>
            <w:r w:rsidRPr="000612B9">
              <w:rPr>
                <w:sz w:val="28"/>
                <w:szCs w:val="28"/>
                <w:vertAlign w:val="superscript"/>
              </w:rPr>
              <w:t>2</w:t>
            </w:r>
            <w:r w:rsidRPr="000612B9">
              <w:rPr>
                <w:sz w:val="28"/>
                <w:szCs w:val="28"/>
              </w:rPr>
              <w:t>;</w:t>
            </w:r>
          </w:p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максимальная этажность – 3;</w:t>
            </w:r>
          </w:p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коэффициент застройки – 0,2</w:t>
            </w:r>
          </w:p>
        </w:tc>
      </w:tr>
      <w:tr w:rsidR="00015A7A" w:rsidRPr="000612B9" w:rsidTr="007135E2">
        <w:trPr>
          <w:jc w:val="center"/>
        </w:trPr>
        <w:tc>
          <w:tcPr>
            <w:tcW w:w="851" w:type="dxa"/>
          </w:tcPr>
          <w:p w:rsidR="00015A7A" w:rsidRPr="000612B9" w:rsidRDefault="00015A7A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2.3</w:t>
            </w:r>
          </w:p>
        </w:tc>
        <w:tc>
          <w:tcPr>
            <w:tcW w:w="3868" w:type="dxa"/>
            <w:shd w:val="clear" w:color="auto" w:fill="auto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Формирование жилой зоны площадью 4,4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 xml:space="preserve">га для строительства индивидуальных жилых домов </w:t>
            </w:r>
          </w:p>
        </w:tc>
        <w:tc>
          <w:tcPr>
            <w:tcW w:w="3786" w:type="dxa"/>
            <w:shd w:val="clear" w:color="auto" w:fill="auto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д.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Железная Гора</w:t>
            </w:r>
          </w:p>
        </w:tc>
        <w:tc>
          <w:tcPr>
            <w:tcW w:w="1985" w:type="dxa"/>
            <w:shd w:val="clear" w:color="auto" w:fill="auto"/>
          </w:tcPr>
          <w:p w:rsidR="00015A7A" w:rsidRPr="000612B9" w:rsidRDefault="00015A7A" w:rsidP="00765F60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Минимальный размер земельного участка – 600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м</w:t>
            </w:r>
            <w:proofErr w:type="gramStart"/>
            <w:r w:rsidRPr="000612B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612B9">
              <w:rPr>
                <w:sz w:val="28"/>
                <w:szCs w:val="28"/>
              </w:rPr>
              <w:t>; максимальный размер земельного участка – 2000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м</w:t>
            </w:r>
            <w:r w:rsidRPr="000612B9">
              <w:rPr>
                <w:sz w:val="28"/>
                <w:szCs w:val="28"/>
                <w:vertAlign w:val="superscript"/>
              </w:rPr>
              <w:t>2</w:t>
            </w:r>
            <w:r w:rsidRPr="000612B9">
              <w:rPr>
                <w:sz w:val="28"/>
                <w:szCs w:val="28"/>
              </w:rPr>
              <w:t>;</w:t>
            </w:r>
          </w:p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максимальная этажность – 3;</w:t>
            </w:r>
          </w:p>
          <w:p w:rsidR="00015A7A" w:rsidRPr="000612B9" w:rsidRDefault="00015A7A" w:rsidP="00765F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коэффициент застройки – 0,2</w:t>
            </w:r>
          </w:p>
        </w:tc>
      </w:tr>
      <w:tr w:rsidR="00015A7A" w:rsidRPr="000612B9" w:rsidTr="004209D2">
        <w:trPr>
          <w:jc w:val="center"/>
        </w:trPr>
        <w:tc>
          <w:tcPr>
            <w:tcW w:w="14652" w:type="dxa"/>
            <w:gridSpan w:val="5"/>
          </w:tcPr>
          <w:p w:rsidR="00015A7A" w:rsidRPr="000612B9" w:rsidRDefault="00015A7A" w:rsidP="007715B5">
            <w:pPr>
              <w:pStyle w:val="ae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  <w:r w:rsidRPr="000612B9">
              <w:rPr>
                <w:b/>
                <w:sz w:val="28"/>
                <w:szCs w:val="28"/>
              </w:rPr>
              <w:t>Мероприятия по развитию общественно-деловых зон</w:t>
            </w:r>
          </w:p>
        </w:tc>
      </w:tr>
      <w:tr w:rsidR="00015A7A" w:rsidRPr="000612B9" w:rsidTr="007135E2">
        <w:trPr>
          <w:jc w:val="center"/>
        </w:trPr>
        <w:tc>
          <w:tcPr>
            <w:tcW w:w="851" w:type="dxa"/>
          </w:tcPr>
          <w:p w:rsidR="00015A7A" w:rsidRPr="000612B9" w:rsidRDefault="00015A7A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3.1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Формирование общественно-деловых зон для строительства опорного пункта охраны порядка, спортплощадки с искусственным покрытием и предприятия бытового обслуживания на общей площади 0,6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га</w:t>
            </w:r>
          </w:p>
        </w:tc>
        <w:tc>
          <w:tcPr>
            <w:tcW w:w="3786" w:type="dxa"/>
            <w:shd w:val="clear" w:color="auto" w:fill="auto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пос.</w:t>
            </w:r>
            <w:r w:rsidR="00F776A2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Пчевжа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15A7A" w:rsidRPr="000612B9" w:rsidRDefault="00015A7A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162" w:type="dxa"/>
            <w:shd w:val="clear" w:color="auto" w:fill="auto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Максимальная этажность – 3;</w:t>
            </w:r>
          </w:p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коэффициент застройки – 0,8</w:t>
            </w:r>
          </w:p>
        </w:tc>
      </w:tr>
      <w:tr w:rsidR="00015A7A" w:rsidRPr="000612B9" w:rsidTr="007135E2">
        <w:trPr>
          <w:jc w:val="center"/>
        </w:trPr>
        <w:tc>
          <w:tcPr>
            <w:tcW w:w="851" w:type="dxa"/>
          </w:tcPr>
          <w:p w:rsidR="00015A7A" w:rsidRPr="000612B9" w:rsidRDefault="00015A7A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3.2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7135E2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Формирование общественно-деловых зон для строительства сельского дома культуры на площади 1,0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га</w:t>
            </w:r>
          </w:p>
          <w:p w:rsidR="00765F60" w:rsidRPr="000612B9" w:rsidRDefault="00765F60" w:rsidP="00765F60">
            <w:pPr>
              <w:rPr>
                <w:sz w:val="28"/>
                <w:szCs w:val="28"/>
              </w:rPr>
            </w:pPr>
          </w:p>
        </w:tc>
        <w:tc>
          <w:tcPr>
            <w:tcW w:w="3786" w:type="dxa"/>
            <w:shd w:val="clear" w:color="auto" w:fill="auto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пос.</w:t>
            </w:r>
            <w:r w:rsidR="00F776A2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Пчевжа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15A7A" w:rsidRPr="000612B9" w:rsidRDefault="00015A7A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162" w:type="dxa"/>
            <w:shd w:val="clear" w:color="auto" w:fill="auto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Максимальная этажность – 3;</w:t>
            </w:r>
          </w:p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коэффициент застройки – 0,8</w:t>
            </w:r>
          </w:p>
        </w:tc>
      </w:tr>
      <w:tr w:rsidR="00015A7A" w:rsidRPr="000612B9" w:rsidTr="007135E2">
        <w:trPr>
          <w:jc w:val="center"/>
        </w:trPr>
        <w:tc>
          <w:tcPr>
            <w:tcW w:w="851" w:type="dxa"/>
          </w:tcPr>
          <w:p w:rsidR="00015A7A" w:rsidRPr="000612B9" w:rsidRDefault="00015A7A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Формирование общественно-деловых зон для строительства магазина продовольственных и непродовольственных товаров на общей площади 0,1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га</w:t>
            </w:r>
          </w:p>
        </w:tc>
        <w:tc>
          <w:tcPr>
            <w:tcW w:w="3786" w:type="dxa"/>
            <w:shd w:val="clear" w:color="auto" w:fill="auto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пос.</w:t>
            </w:r>
            <w:r w:rsidR="00F776A2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Пчевжа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15A7A" w:rsidRPr="000612B9" w:rsidRDefault="00015A7A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Расчетный срок</w:t>
            </w:r>
          </w:p>
        </w:tc>
        <w:tc>
          <w:tcPr>
            <w:tcW w:w="4162" w:type="dxa"/>
            <w:shd w:val="clear" w:color="auto" w:fill="auto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Максимальная этажность – 3;</w:t>
            </w:r>
          </w:p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коэффициент застройки – 0,8</w:t>
            </w:r>
          </w:p>
        </w:tc>
      </w:tr>
      <w:tr w:rsidR="00015A7A" w:rsidRPr="000612B9" w:rsidTr="004209D2">
        <w:trPr>
          <w:jc w:val="center"/>
        </w:trPr>
        <w:tc>
          <w:tcPr>
            <w:tcW w:w="14652" w:type="dxa"/>
            <w:gridSpan w:val="5"/>
          </w:tcPr>
          <w:p w:rsidR="00015A7A" w:rsidRPr="000612B9" w:rsidRDefault="00015A7A" w:rsidP="007715B5">
            <w:pPr>
              <w:pStyle w:val="ae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  <w:r w:rsidRPr="000612B9">
              <w:rPr>
                <w:b/>
                <w:sz w:val="28"/>
                <w:szCs w:val="28"/>
              </w:rPr>
              <w:t>Мероприятия по развитию производственных и коммунально-складских зон</w:t>
            </w:r>
          </w:p>
        </w:tc>
      </w:tr>
      <w:tr w:rsidR="00015A7A" w:rsidRPr="000612B9" w:rsidTr="00602FF0">
        <w:trPr>
          <w:trHeight w:val="1970"/>
          <w:jc w:val="center"/>
        </w:trPr>
        <w:tc>
          <w:tcPr>
            <w:tcW w:w="851" w:type="dxa"/>
          </w:tcPr>
          <w:p w:rsidR="00015A7A" w:rsidRPr="000612B9" w:rsidRDefault="00015A7A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4.1</w:t>
            </w:r>
          </w:p>
        </w:tc>
        <w:tc>
          <w:tcPr>
            <w:tcW w:w="3868" w:type="dxa"/>
            <w:shd w:val="clear" w:color="auto" w:fill="auto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Формирование производственной и коммунально-складской зоны общей площадью 10,0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 xml:space="preserve">га для строительства промышленного предприятия </w:t>
            </w:r>
          </w:p>
        </w:tc>
        <w:tc>
          <w:tcPr>
            <w:tcW w:w="3786" w:type="dxa"/>
            <w:shd w:val="clear" w:color="auto" w:fill="auto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севернее пос.</w:t>
            </w:r>
            <w:r w:rsidR="00F776A2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Пчевжа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15A7A" w:rsidRPr="000612B9" w:rsidRDefault="00015A7A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162" w:type="dxa"/>
            <w:shd w:val="clear" w:color="auto" w:fill="auto"/>
          </w:tcPr>
          <w:p w:rsidR="00015A7A" w:rsidRPr="000612B9" w:rsidRDefault="00015A7A" w:rsidP="007715B5">
            <w:pPr>
              <w:jc w:val="both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IV класс опасности;</w:t>
            </w:r>
          </w:p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коэффициент застройки – 0,8</w:t>
            </w:r>
          </w:p>
        </w:tc>
      </w:tr>
      <w:tr w:rsidR="00015A7A" w:rsidRPr="000612B9" w:rsidTr="002F2303">
        <w:trPr>
          <w:trHeight w:val="351"/>
          <w:jc w:val="center"/>
        </w:trPr>
        <w:tc>
          <w:tcPr>
            <w:tcW w:w="14652" w:type="dxa"/>
            <w:gridSpan w:val="5"/>
          </w:tcPr>
          <w:p w:rsidR="00015A7A" w:rsidRPr="000612B9" w:rsidRDefault="00015A7A" w:rsidP="007715B5">
            <w:pPr>
              <w:pStyle w:val="ae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  <w:r w:rsidRPr="000612B9">
              <w:rPr>
                <w:b/>
                <w:sz w:val="28"/>
                <w:szCs w:val="28"/>
              </w:rPr>
              <w:t xml:space="preserve">Мероприятия по развитию рекреационной зоны </w:t>
            </w:r>
          </w:p>
        </w:tc>
      </w:tr>
      <w:tr w:rsidR="00015A7A" w:rsidRPr="000612B9" w:rsidTr="007135E2">
        <w:trPr>
          <w:trHeight w:val="1232"/>
          <w:jc w:val="center"/>
        </w:trPr>
        <w:tc>
          <w:tcPr>
            <w:tcW w:w="851" w:type="dxa"/>
          </w:tcPr>
          <w:p w:rsidR="00015A7A" w:rsidRPr="000612B9" w:rsidRDefault="00015A7A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5.1</w:t>
            </w:r>
          </w:p>
        </w:tc>
        <w:tc>
          <w:tcPr>
            <w:tcW w:w="3868" w:type="dxa"/>
            <w:shd w:val="clear" w:color="auto" w:fill="auto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Формирование рекреационной зоны площадью 21452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м</w:t>
            </w:r>
            <w:proofErr w:type="gramStart"/>
            <w:r w:rsidRPr="000612B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612B9">
              <w:rPr>
                <w:sz w:val="28"/>
                <w:szCs w:val="28"/>
              </w:rPr>
              <w:t xml:space="preserve"> для строительства базы отдыха</w:t>
            </w:r>
          </w:p>
        </w:tc>
        <w:tc>
          <w:tcPr>
            <w:tcW w:w="3786" w:type="dxa"/>
            <w:shd w:val="clear" w:color="auto" w:fill="auto"/>
          </w:tcPr>
          <w:p w:rsidR="00015A7A" w:rsidRPr="000612B9" w:rsidRDefault="00015A7A" w:rsidP="007715B5">
            <w:pPr>
              <w:jc w:val="both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д.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Железная Гора</w:t>
            </w:r>
          </w:p>
        </w:tc>
        <w:tc>
          <w:tcPr>
            <w:tcW w:w="1985" w:type="dxa"/>
            <w:shd w:val="clear" w:color="auto" w:fill="auto"/>
          </w:tcPr>
          <w:p w:rsidR="00015A7A" w:rsidRPr="000612B9" w:rsidRDefault="00015A7A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A7A" w:rsidRPr="000612B9" w:rsidRDefault="00015A7A" w:rsidP="00765F60">
            <w:pPr>
              <w:pStyle w:val="Default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Минимальная площадь земел</w:t>
            </w:r>
            <w:r w:rsidRPr="000612B9">
              <w:rPr>
                <w:color w:val="auto"/>
                <w:sz w:val="28"/>
                <w:szCs w:val="28"/>
              </w:rPr>
              <w:t>ь</w:t>
            </w:r>
            <w:r w:rsidRPr="000612B9">
              <w:rPr>
                <w:color w:val="auto"/>
                <w:sz w:val="28"/>
                <w:szCs w:val="28"/>
              </w:rPr>
              <w:t>ного участка на 1-го посетителя 500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color w:val="auto"/>
                <w:sz w:val="28"/>
                <w:szCs w:val="28"/>
              </w:rPr>
              <w:t>м</w:t>
            </w:r>
            <w:proofErr w:type="gramStart"/>
            <w:r w:rsidRPr="000612B9">
              <w:rPr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  <w:r w:rsidRPr="000612B9">
              <w:rPr>
                <w:color w:val="auto"/>
                <w:sz w:val="28"/>
                <w:szCs w:val="28"/>
              </w:rPr>
              <w:t>;</w:t>
            </w:r>
          </w:p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максимальная этажность – 3;</w:t>
            </w:r>
          </w:p>
        </w:tc>
      </w:tr>
      <w:tr w:rsidR="00015A7A" w:rsidRPr="000612B9" w:rsidTr="007135E2">
        <w:trPr>
          <w:jc w:val="center"/>
        </w:trPr>
        <w:tc>
          <w:tcPr>
            <w:tcW w:w="851" w:type="dxa"/>
          </w:tcPr>
          <w:p w:rsidR="00015A7A" w:rsidRPr="000612B9" w:rsidRDefault="00015A7A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5.2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Формирование рекреационной зоны площадью 8412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м</w:t>
            </w:r>
            <w:proofErr w:type="gramStart"/>
            <w:r w:rsidRPr="000612B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612B9">
              <w:rPr>
                <w:sz w:val="28"/>
                <w:szCs w:val="28"/>
              </w:rPr>
              <w:t xml:space="preserve"> для строительства парка</w:t>
            </w:r>
          </w:p>
        </w:tc>
        <w:tc>
          <w:tcPr>
            <w:tcW w:w="3786" w:type="dxa"/>
            <w:shd w:val="clear" w:color="auto" w:fill="auto"/>
          </w:tcPr>
          <w:p w:rsidR="00015A7A" w:rsidRPr="000612B9" w:rsidRDefault="00015A7A" w:rsidP="007715B5">
            <w:pPr>
              <w:jc w:val="both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пос.</w:t>
            </w:r>
            <w:r w:rsidR="00F776A2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Пчевжа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15A7A" w:rsidRPr="000612B9" w:rsidRDefault="00015A7A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A7A" w:rsidRPr="000612B9" w:rsidRDefault="00015A7A" w:rsidP="00765F60">
            <w:pPr>
              <w:pStyle w:val="Default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Рекреационная нагрузка при равномерном ежедневном вос</w:t>
            </w:r>
            <w:r w:rsidRPr="000612B9">
              <w:rPr>
                <w:color w:val="auto"/>
                <w:sz w:val="28"/>
                <w:szCs w:val="28"/>
              </w:rPr>
              <w:t>ь</w:t>
            </w:r>
            <w:r w:rsidRPr="000612B9">
              <w:rPr>
                <w:color w:val="auto"/>
                <w:sz w:val="28"/>
                <w:szCs w:val="28"/>
              </w:rPr>
              <w:t>мичасовом перемещ</w:t>
            </w:r>
            <w:r w:rsidRPr="000612B9">
              <w:rPr>
                <w:color w:val="auto"/>
                <w:sz w:val="28"/>
                <w:szCs w:val="28"/>
              </w:rPr>
              <w:t>е</w:t>
            </w:r>
            <w:r w:rsidRPr="000612B9">
              <w:rPr>
                <w:color w:val="auto"/>
                <w:sz w:val="28"/>
                <w:szCs w:val="28"/>
              </w:rPr>
              <w:t>нии - 50-100 человек на ге</w:t>
            </w:r>
            <w:r w:rsidRPr="000612B9">
              <w:rPr>
                <w:color w:val="auto"/>
                <w:sz w:val="28"/>
                <w:szCs w:val="28"/>
              </w:rPr>
              <w:t>к</w:t>
            </w:r>
            <w:r w:rsidRPr="000612B9">
              <w:rPr>
                <w:color w:val="auto"/>
                <w:sz w:val="28"/>
                <w:szCs w:val="28"/>
              </w:rPr>
              <w:t>тар</w:t>
            </w:r>
          </w:p>
        </w:tc>
      </w:tr>
      <w:tr w:rsidR="00015A7A" w:rsidRPr="000612B9" w:rsidTr="007135E2">
        <w:trPr>
          <w:jc w:val="center"/>
        </w:trPr>
        <w:tc>
          <w:tcPr>
            <w:tcW w:w="851" w:type="dxa"/>
          </w:tcPr>
          <w:p w:rsidR="00015A7A" w:rsidRPr="000612B9" w:rsidRDefault="00015A7A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5.3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015A7A" w:rsidRPr="000612B9" w:rsidRDefault="00015A7A" w:rsidP="00765F60">
            <w:pPr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Формирование рекреационной зоны площадью 9518</w:t>
            </w:r>
            <w:r w:rsidR="00F776A2" w:rsidRPr="000612B9">
              <w:rPr>
                <w:sz w:val="28"/>
                <w:szCs w:val="28"/>
              </w:rPr>
              <w:t> </w:t>
            </w:r>
            <w:r w:rsidRPr="000612B9">
              <w:rPr>
                <w:sz w:val="28"/>
                <w:szCs w:val="28"/>
              </w:rPr>
              <w:t>м</w:t>
            </w:r>
            <w:proofErr w:type="gramStart"/>
            <w:r w:rsidRPr="000612B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612B9">
              <w:rPr>
                <w:sz w:val="28"/>
                <w:szCs w:val="28"/>
              </w:rPr>
              <w:t xml:space="preserve"> для строительства сквера</w:t>
            </w:r>
          </w:p>
        </w:tc>
        <w:tc>
          <w:tcPr>
            <w:tcW w:w="3786" w:type="dxa"/>
            <w:shd w:val="clear" w:color="auto" w:fill="auto"/>
          </w:tcPr>
          <w:p w:rsidR="00015A7A" w:rsidRPr="000612B9" w:rsidRDefault="00015A7A" w:rsidP="007715B5">
            <w:pPr>
              <w:jc w:val="both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пос.</w:t>
            </w:r>
            <w:r w:rsidR="00F776A2" w:rsidRPr="000612B9">
              <w:rPr>
                <w:sz w:val="28"/>
                <w:szCs w:val="28"/>
              </w:rPr>
              <w:t> </w:t>
            </w:r>
            <w:proofErr w:type="spellStart"/>
            <w:r w:rsidRPr="000612B9">
              <w:rPr>
                <w:sz w:val="28"/>
                <w:szCs w:val="28"/>
              </w:rPr>
              <w:t>Пчевжа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15A7A" w:rsidRPr="000612B9" w:rsidRDefault="00015A7A" w:rsidP="007715B5">
            <w:pPr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Первая очередь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015A7A" w:rsidRPr="000612B9" w:rsidRDefault="00015A7A" w:rsidP="00765F60">
            <w:pPr>
              <w:pStyle w:val="Default"/>
              <w:rPr>
                <w:color w:val="auto"/>
                <w:sz w:val="28"/>
                <w:szCs w:val="28"/>
              </w:rPr>
            </w:pPr>
            <w:r w:rsidRPr="000612B9">
              <w:rPr>
                <w:color w:val="auto"/>
                <w:sz w:val="28"/>
                <w:szCs w:val="28"/>
              </w:rPr>
              <w:t>Рекреационная нагрузка при равномерном ежедневном вос</w:t>
            </w:r>
            <w:r w:rsidRPr="000612B9">
              <w:rPr>
                <w:color w:val="auto"/>
                <w:sz w:val="28"/>
                <w:szCs w:val="28"/>
              </w:rPr>
              <w:t>ь</w:t>
            </w:r>
            <w:r w:rsidRPr="000612B9">
              <w:rPr>
                <w:color w:val="auto"/>
                <w:sz w:val="28"/>
                <w:szCs w:val="28"/>
              </w:rPr>
              <w:t>мичасовом перемещ</w:t>
            </w:r>
            <w:r w:rsidRPr="000612B9">
              <w:rPr>
                <w:color w:val="auto"/>
                <w:sz w:val="28"/>
                <w:szCs w:val="28"/>
              </w:rPr>
              <w:t>е</w:t>
            </w:r>
            <w:r w:rsidRPr="000612B9">
              <w:rPr>
                <w:color w:val="auto"/>
                <w:sz w:val="28"/>
                <w:szCs w:val="28"/>
              </w:rPr>
              <w:t>нии - 50-100 человек на ге</w:t>
            </w:r>
            <w:r w:rsidRPr="000612B9">
              <w:rPr>
                <w:color w:val="auto"/>
                <w:sz w:val="28"/>
                <w:szCs w:val="28"/>
              </w:rPr>
              <w:t>к</w:t>
            </w:r>
            <w:r w:rsidRPr="000612B9">
              <w:rPr>
                <w:color w:val="auto"/>
                <w:sz w:val="28"/>
                <w:szCs w:val="28"/>
              </w:rPr>
              <w:t>тар</w:t>
            </w:r>
          </w:p>
        </w:tc>
      </w:tr>
    </w:tbl>
    <w:p w:rsidR="00F776A2" w:rsidRPr="000612B9" w:rsidRDefault="00F776A2" w:rsidP="007715B5">
      <w:pPr>
        <w:rPr>
          <w:sz w:val="28"/>
          <w:szCs w:val="28"/>
        </w:rPr>
        <w:sectPr w:rsidR="00F776A2" w:rsidRPr="000612B9" w:rsidSect="0081164D">
          <w:pgSz w:w="16838" w:h="11906" w:orient="landscape"/>
          <w:pgMar w:top="1272" w:right="1134" w:bottom="1134" w:left="1134" w:header="709" w:footer="709" w:gutter="0"/>
          <w:cols w:space="708"/>
          <w:docGrid w:linePitch="360"/>
        </w:sectPr>
      </w:pPr>
    </w:p>
    <w:p w:rsidR="005307CC" w:rsidRPr="000612B9" w:rsidRDefault="00A115F3" w:rsidP="007715B5">
      <w:pPr>
        <w:pStyle w:val="ae"/>
        <w:numPr>
          <w:ilvl w:val="0"/>
          <w:numId w:val="12"/>
        </w:numPr>
        <w:tabs>
          <w:tab w:val="left" w:pos="1603"/>
        </w:tabs>
        <w:jc w:val="center"/>
        <w:outlineLvl w:val="0"/>
        <w:rPr>
          <w:sz w:val="28"/>
          <w:szCs w:val="28"/>
        </w:rPr>
      </w:pPr>
      <w:bookmarkStart w:id="5" w:name="_Toc456191085"/>
      <w:r w:rsidRPr="000612B9">
        <w:rPr>
          <w:rFonts w:eastAsiaTheme="majorEastAsia"/>
          <w:b/>
          <w:bCs/>
          <w:sz w:val="28"/>
          <w:szCs w:val="28"/>
        </w:rPr>
        <w:lastRenderedPageBreak/>
        <w:t>Сведения о планируемых особо охраняемых природных территориях регионального значения</w:t>
      </w:r>
      <w:bookmarkEnd w:id="5"/>
    </w:p>
    <w:p w:rsidR="00A115F3" w:rsidRPr="000612B9" w:rsidRDefault="00FC73FF" w:rsidP="007715B5">
      <w:pPr>
        <w:pStyle w:val="ae"/>
        <w:jc w:val="right"/>
        <w:rPr>
          <w:sz w:val="28"/>
          <w:szCs w:val="28"/>
        </w:rPr>
      </w:pPr>
      <w:r w:rsidRPr="000612B9">
        <w:rPr>
          <w:sz w:val="28"/>
          <w:szCs w:val="28"/>
        </w:rPr>
        <w:t xml:space="preserve">Таблица </w:t>
      </w:r>
      <w:r w:rsidR="00F656BD" w:rsidRPr="000612B9">
        <w:rPr>
          <w:sz w:val="28"/>
          <w:szCs w:val="28"/>
        </w:rPr>
        <w:t>1</w:t>
      </w:r>
      <w:r w:rsidR="00CA1EAF" w:rsidRPr="000612B9">
        <w:rPr>
          <w:sz w:val="28"/>
          <w:szCs w:val="28"/>
        </w:rPr>
        <w:t>3</w:t>
      </w:r>
    </w:p>
    <w:p w:rsidR="00583306" w:rsidRPr="000612B9" w:rsidRDefault="00583306" w:rsidP="007715B5">
      <w:pPr>
        <w:pStyle w:val="ae"/>
        <w:jc w:val="right"/>
        <w:rPr>
          <w:sz w:val="28"/>
          <w:szCs w:val="28"/>
        </w:rPr>
      </w:pPr>
    </w:p>
    <w:tbl>
      <w:tblPr>
        <w:tblStyle w:val="afc"/>
        <w:tblW w:w="0" w:type="auto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4394"/>
        <w:gridCol w:w="1701"/>
        <w:gridCol w:w="2551"/>
        <w:gridCol w:w="1637"/>
      </w:tblGrid>
      <w:tr w:rsidR="003E4A67" w:rsidRPr="000612B9" w:rsidTr="00602FF0">
        <w:tc>
          <w:tcPr>
            <w:tcW w:w="851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№ </w:t>
            </w:r>
            <w:proofErr w:type="gramStart"/>
            <w:r w:rsidRPr="000612B9">
              <w:rPr>
                <w:sz w:val="28"/>
                <w:szCs w:val="28"/>
              </w:rPr>
              <w:t>п</w:t>
            </w:r>
            <w:proofErr w:type="gramEnd"/>
            <w:r w:rsidRPr="000612B9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Планируемая особо охраняемая природная территория</w:t>
            </w:r>
          </w:p>
        </w:tc>
        <w:tc>
          <w:tcPr>
            <w:tcW w:w="4394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Цель создания</w:t>
            </w:r>
          </w:p>
        </w:tc>
        <w:tc>
          <w:tcPr>
            <w:tcW w:w="1701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Общая площадь (ориентировочно), </w:t>
            </w:r>
            <w:proofErr w:type="gramStart"/>
            <w:r w:rsidRPr="000612B9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637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 xml:space="preserve">Площадь в границах поселения, </w:t>
            </w:r>
            <w:proofErr w:type="gramStart"/>
            <w:r w:rsidRPr="000612B9">
              <w:rPr>
                <w:sz w:val="28"/>
                <w:szCs w:val="28"/>
              </w:rPr>
              <w:t>га</w:t>
            </w:r>
            <w:proofErr w:type="gramEnd"/>
          </w:p>
        </w:tc>
      </w:tr>
    </w:tbl>
    <w:p w:rsidR="003E4A67" w:rsidRPr="000612B9" w:rsidRDefault="003E4A67" w:rsidP="007715B5">
      <w:pPr>
        <w:jc w:val="both"/>
        <w:rPr>
          <w:sz w:val="2"/>
          <w:szCs w:val="28"/>
        </w:rPr>
      </w:pPr>
    </w:p>
    <w:tbl>
      <w:tblPr>
        <w:tblStyle w:val="afc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686"/>
        <w:gridCol w:w="4394"/>
        <w:gridCol w:w="1701"/>
        <w:gridCol w:w="2551"/>
        <w:gridCol w:w="1637"/>
      </w:tblGrid>
      <w:tr w:rsidR="003E4A67" w:rsidRPr="000612B9" w:rsidTr="00602FF0">
        <w:tc>
          <w:tcPr>
            <w:tcW w:w="851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5</w:t>
            </w:r>
          </w:p>
        </w:tc>
        <w:tc>
          <w:tcPr>
            <w:tcW w:w="1637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6</w:t>
            </w:r>
          </w:p>
        </w:tc>
      </w:tr>
      <w:tr w:rsidR="003E4A67" w:rsidRPr="000612B9" w:rsidTr="00602FF0">
        <w:tc>
          <w:tcPr>
            <w:tcW w:w="851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E4A67" w:rsidRPr="000612B9" w:rsidRDefault="003E4A67" w:rsidP="00765F60">
            <w:pPr>
              <w:pStyle w:val="ae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«</w:t>
            </w:r>
            <w:proofErr w:type="spellStart"/>
            <w:r w:rsidRPr="000612B9">
              <w:rPr>
                <w:sz w:val="28"/>
                <w:szCs w:val="28"/>
              </w:rPr>
              <w:t>Зеленецкие</w:t>
            </w:r>
            <w:proofErr w:type="spellEnd"/>
            <w:r w:rsidRPr="000612B9">
              <w:rPr>
                <w:sz w:val="28"/>
                <w:szCs w:val="28"/>
              </w:rPr>
              <w:t xml:space="preserve"> мхи»</w:t>
            </w:r>
          </w:p>
        </w:tc>
        <w:tc>
          <w:tcPr>
            <w:tcW w:w="4394" w:type="dxa"/>
          </w:tcPr>
          <w:p w:rsidR="003E4A67" w:rsidRPr="000612B9" w:rsidRDefault="003E4A67" w:rsidP="00765F60">
            <w:pPr>
              <w:pStyle w:val="ae"/>
              <w:ind w:left="-57" w:right="-113"/>
              <w:rPr>
                <w:sz w:val="28"/>
                <w:szCs w:val="28"/>
              </w:rPr>
            </w:pPr>
            <w:proofErr w:type="gramStart"/>
            <w:r w:rsidRPr="000612B9">
              <w:rPr>
                <w:rStyle w:val="FontStyle12"/>
                <w:sz w:val="28"/>
                <w:szCs w:val="28"/>
              </w:rPr>
              <w:t xml:space="preserve">Сохранение крупной болотной системы с эталонным для центральной части Ленинградской области ландшафтом верховых болот, поддерживающей гидрологический баланс окружающих территорий и влияющей на водный режим рек Волхов и </w:t>
            </w:r>
            <w:proofErr w:type="spellStart"/>
            <w:r w:rsidRPr="000612B9">
              <w:rPr>
                <w:rStyle w:val="FontStyle12"/>
                <w:sz w:val="28"/>
                <w:szCs w:val="28"/>
              </w:rPr>
              <w:t>Сясь</w:t>
            </w:r>
            <w:proofErr w:type="spellEnd"/>
            <w:r w:rsidRPr="000612B9">
              <w:rPr>
                <w:rStyle w:val="FontStyle12"/>
                <w:sz w:val="28"/>
                <w:szCs w:val="28"/>
              </w:rPr>
              <w:t>; сохранение миграционных стоянок птиц, редких и находящихся под угрозой исчезновения видов флоры и фауны</w:t>
            </w:r>
            <w:proofErr w:type="gramEnd"/>
          </w:p>
        </w:tc>
        <w:tc>
          <w:tcPr>
            <w:tcW w:w="1701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Расчетный срок</w:t>
            </w:r>
          </w:p>
        </w:tc>
        <w:tc>
          <w:tcPr>
            <w:tcW w:w="2551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rStyle w:val="FontStyle12"/>
                <w:sz w:val="28"/>
                <w:szCs w:val="28"/>
              </w:rPr>
              <w:t>62729</w:t>
            </w:r>
          </w:p>
        </w:tc>
        <w:tc>
          <w:tcPr>
            <w:tcW w:w="1637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9392,8</w:t>
            </w:r>
          </w:p>
        </w:tc>
      </w:tr>
      <w:tr w:rsidR="003E4A67" w:rsidRPr="000612B9" w:rsidTr="00602FF0">
        <w:tc>
          <w:tcPr>
            <w:tcW w:w="851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E4A67" w:rsidRPr="000612B9" w:rsidRDefault="003E4A67" w:rsidP="00765F60">
            <w:pPr>
              <w:pStyle w:val="ae"/>
              <w:ind w:left="0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«</w:t>
            </w:r>
            <w:r w:rsidRPr="000612B9">
              <w:rPr>
                <w:rStyle w:val="FontStyle12"/>
                <w:sz w:val="28"/>
                <w:szCs w:val="28"/>
              </w:rPr>
              <w:t xml:space="preserve">Сосновые леса на </w:t>
            </w:r>
            <w:proofErr w:type="spellStart"/>
            <w:r w:rsidRPr="000612B9">
              <w:rPr>
                <w:rStyle w:val="FontStyle12"/>
                <w:sz w:val="28"/>
                <w:szCs w:val="28"/>
              </w:rPr>
              <w:t>камах</w:t>
            </w:r>
            <w:proofErr w:type="spellEnd"/>
            <w:r w:rsidRPr="000612B9">
              <w:rPr>
                <w:rStyle w:val="FontStyle12"/>
                <w:sz w:val="28"/>
                <w:szCs w:val="28"/>
              </w:rPr>
              <w:t xml:space="preserve"> в окрестностях посёлка Будогощь</w:t>
            </w:r>
            <w:r w:rsidRPr="000612B9"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3E4A67" w:rsidRPr="000612B9" w:rsidRDefault="003E4A67" w:rsidP="00765F60">
            <w:pPr>
              <w:pStyle w:val="ae"/>
              <w:ind w:left="-57" w:right="-113"/>
              <w:rPr>
                <w:sz w:val="28"/>
                <w:szCs w:val="28"/>
              </w:rPr>
            </w:pPr>
            <w:r w:rsidRPr="000612B9">
              <w:rPr>
                <w:rStyle w:val="FontStyle12"/>
                <w:sz w:val="28"/>
                <w:szCs w:val="28"/>
              </w:rPr>
              <w:t xml:space="preserve">Сохранение уникальных форм водно-ледникового рельефа - </w:t>
            </w:r>
            <w:proofErr w:type="spellStart"/>
            <w:r w:rsidRPr="000612B9">
              <w:rPr>
                <w:rStyle w:val="FontStyle12"/>
                <w:sz w:val="28"/>
                <w:szCs w:val="28"/>
              </w:rPr>
              <w:t>камов</w:t>
            </w:r>
            <w:proofErr w:type="spellEnd"/>
            <w:r w:rsidRPr="000612B9">
              <w:rPr>
                <w:rStyle w:val="FontStyle12"/>
                <w:sz w:val="28"/>
                <w:szCs w:val="28"/>
              </w:rPr>
              <w:t>, запасов чистых глубинных вод в водоносных горизонтах и озерах, сосновых лесов</w:t>
            </w:r>
          </w:p>
        </w:tc>
        <w:tc>
          <w:tcPr>
            <w:tcW w:w="1701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Расчетный срок</w:t>
            </w:r>
          </w:p>
        </w:tc>
        <w:tc>
          <w:tcPr>
            <w:tcW w:w="2551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rStyle w:val="FontStyle12"/>
                <w:sz w:val="28"/>
                <w:szCs w:val="28"/>
              </w:rPr>
              <w:t>13818</w:t>
            </w:r>
          </w:p>
        </w:tc>
        <w:tc>
          <w:tcPr>
            <w:tcW w:w="1637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6379,3</w:t>
            </w:r>
          </w:p>
        </w:tc>
      </w:tr>
      <w:tr w:rsidR="003E4A67" w:rsidRPr="000612B9" w:rsidTr="00602FF0">
        <w:tc>
          <w:tcPr>
            <w:tcW w:w="851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E4A67" w:rsidRPr="000612B9" w:rsidRDefault="003E4A67" w:rsidP="00765F60">
            <w:pPr>
              <w:pStyle w:val="ae"/>
              <w:ind w:left="0"/>
              <w:rPr>
                <w:sz w:val="28"/>
                <w:szCs w:val="28"/>
              </w:rPr>
            </w:pPr>
            <w:r w:rsidRPr="000612B9">
              <w:rPr>
                <w:rStyle w:val="FontStyle12"/>
                <w:sz w:val="28"/>
                <w:szCs w:val="28"/>
              </w:rPr>
              <w:t>«Низинное болото к западу от деревни Березняк»</w:t>
            </w:r>
          </w:p>
        </w:tc>
        <w:tc>
          <w:tcPr>
            <w:tcW w:w="4394" w:type="dxa"/>
          </w:tcPr>
          <w:p w:rsidR="003E4A67" w:rsidRPr="000612B9" w:rsidRDefault="003E4A67" w:rsidP="00765F60">
            <w:pPr>
              <w:pStyle w:val="ae"/>
              <w:ind w:left="-57" w:right="-113"/>
              <w:rPr>
                <w:sz w:val="28"/>
                <w:szCs w:val="28"/>
              </w:rPr>
            </w:pPr>
            <w:r w:rsidRPr="000612B9">
              <w:rPr>
                <w:rStyle w:val="FontStyle12"/>
                <w:sz w:val="28"/>
                <w:szCs w:val="28"/>
              </w:rPr>
              <w:t>Сохранение массива облесенного низинного болота</w:t>
            </w:r>
          </w:p>
        </w:tc>
        <w:tc>
          <w:tcPr>
            <w:tcW w:w="1701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Расчетный срок</w:t>
            </w:r>
          </w:p>
        </w:tc>
        <w:tc>
          <w:tcPr>
            <w:tcW w:w="2551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51</w:t>
            </w:r>
          </w:p>
        </w:tc>
        <w:tc>
          <w:tcPr>
            <w:tcW w:w="1637" w:type="dxa"/>
          </w:tcPr>
          <w:p w:rsidR="003E4A67" w:rsidRPr="000612B9" w:rsidRDefault="003E4A67" w:rsidP="007715B5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0612B9">
              <w:rPr>
                <w:sz w:val="28"/>
                <w:szCs w:val="28"/>
              </w:rPr>
              <w:t>51</w:t>
            </w:r>
          </w:p>
        </w:tc>
      </w:tr>
    </w:tbl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  <w:sectPr w:rsidR="008177E2" w:rsidRPr="000612B9" w:rsidSect="0081164D">
          <w:pgSz w:w="16838" w:h="11906" w:orient="landscape"/>
          <w:pgMar w:top="1272" w:right="1134" w:bottom="1134" w:left="1134" w:header="709" w:footer="709" w:gutter="0"/>
          <w:cols w:space="708"/>
          <w:docGrid w:linePitch="360"/>
        </w:sect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rPr>
          <w:sz w:val="28"/>
          <w:szCs w:val="28"/>
        </w:rPr>
      </w:pPr>
    </w:p>
    <w:p w:rsidR="008177E2" w:rsidRPr="000612B9" w:rsidRDefault="008177E2" w:rsidP="007715B5">
      <w:pPr>
        <w:tabs>
          <w:tab w:val="left" w:pos="1603"/>
        </w:tabs>
        <w:jc w:val="center"/>
        <w:rPr>
          <w:b/>
          <w:sz w:val="28"/>
          <w:szCs w:val="28"/>
        </w:rPr>
      </w:pPr>
      <w:r w:rsidRPr="000612B9">
        <w:rPr>
          <w:b/>
          <w:sz w:val="28"/>
          <w:szCs w:val="28"/>
        </w:rPr>
        <w:t>КАРТЫ</w:t>
      </w:r>
    </w:p>
    <w:p w:rsidR="00A115F3" w:rsidRPr="000612B9" w:rsidRDefault="00A115F3" w:rsidP="007715B5">
      <w:pPr>
        <w:tabs>
          <w:tab w:val="left" w:pos="1603"/>
        </w:tabs>
        <w:rPr>
          <w:sz w:val="28"/>
          <w:szCs w:val="28"/>
        </w:rPr>
      </w:pPr>
    </w:p>
    <w:sectPr w:rsidR="00A115F3" w:rsidRPr="000612B9" w:rsidSect="006206B1">
      <w:headerReference w:type="default" r:id="rId14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04" w:rsidRDefault="00796204" w:rsidP="003F69D7">
      <w:r>
        <w:separator/>
      </w:r>
    </w:p>
  </w:endnote>
  <w:endnote w:type="continuationSeparator" w:id="0">
    <w:p w:rsidR="00796204" w:rsidRDefault="00796204" w:rsidP="003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C4" w:rsidRDefault="00273AC4">
    <w:pPr>
      <w:pStyle w:val="aa"/>
      <w:jc w:val="right"/>
    </w:pPr>
  </w:p>
  <w:p w:rsidR="00273AC4" w:rsidRDefault="00273AC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C4" w:rsidRDefault="00273AC4">
    <w:pPr>
      <w:pStyle w:val="aa"/>
      <w:jc w:val="right"/>
    </w:pPr>
  </w:p>
  <w:p w:rsidR="00273AC4" w:rsidRDefault="00273A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04" w:rsidRDefault="00796204" w:rsidP="003F69D7">
      <w:r>
        <w:separator/>
      </w:r>
    </w:p>
  </w:footnote>
  <w:footnote w:type="continuationSeparator" w:id="0">
    <w:p w:rsidR="00796204" w:rsidRDefault="00796204" w:rsidP="003F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4067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9284C" w:rsidRPr="0099284C" w:rsidRDefault="0099284C">
        <w:pPr>
          <w:pStyle w:val="a8"/>
          <w:jc w:val="center"/>
          <w:rPr>
            <w:sz w:val="28"/>
            <w:szCs w:val="28"/>
          </w:rPr>
        </w:pPr>
        <w:r w:rsidRPr="0099284C">
          <w:rPr>
            <w:sz w:val="28"/>
            <w:szCs w:val="28"/>
          </w:rPr>
          <w:fldChar w:fldCharType="begin"/>
        </w:r>
        <w:r w:rsidRPr="0099284C">
          <w:rPr>
            <w:sz w:val="28"/>
            <w:szCs w:val="28"/>
          </w:rPr>
          <w:instrText>PAGE   \* MERGEFORMAT</w:instrText>
        </w:r>
        <w:r w:rsidRPr="0099284C">
          <w:rPr>
            <w:sz w:val="28"/>
            <w:szCs w:val="28"/>
          </w:rPr>
          <w:fldChar w:fldCharType="separate"/>
        </w:r>
        <w:r w:rsidR="000612B9">
          <w:rPr>
            <w:noProof/>
            <w:sz w:val="28"/>
            <w:szCs w:val="28"/>
          </w:rPr>
          <w:t>17</w:t>
        </w:r>
        <w:r w:rsidRPr="0099284C">
          <w:rPr>
            <w:sz w:val="28"/>
            <w:szCs w:val="28"/>
          </w:rPr>
          <w:fldChar w:fldCharType="end"/>
        </w:r>
      </w:p>
    </w:sdtContent>
  </w:sdt>
  <w:p w:rsidR="00273AC4" w:rsidRPr="00DA3226" w:rsidRDefault="00273AC4" w:rsidP="008177E2">
    <w:pPr>
      <w:pStyle w:val="a8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C4" w:rsidRDefault="00273AC4">
    <w:pPr>
      <w:pStyle w:val="a8"/>
      <w:jc w:val="center"/>
    </w:pPr>
  </w:p>
  <w:p w:rsidR="00273AC4" w:rsidRDefault="00273AC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38504"/>
      <w:docPartObj>
        <w:docPartGallery w:val="Page Numbers (Top of Page)"/>
        <w:docPartUnique/>
      </w:docPartObj>
    </w:sdtPr>
    <w:sdtContent>
      <w:p w:rsidR="0099284C" w:rsidRDefault="0099284C">
        <w:pPr>
          <w:pStyle w:val="a8"/>
          <w:jc w:val="center"/>
        </w:pPr>
        <w:r w:rsidRPr="00273AC4">
          <w:rPr>
            <w:sz w:val="28"/>
            <w:szCs w:val="28"/>
          </w:rPr>
          <w:fldChar w:fldCharType="begin"/>
        </w:r>
        <w:r w:rsidRPr="00273AC4">
          <w:rPr>
            <w:sz w:val="28"/>
            <w:szCs w:val="28"/>
          </w:rPr>
          <w:instrText>PAGE   \* MERGEFORMAT</w:instrText>
        </w:r>
        <w:r w:rsidRPr="00273AC4">
          <w:rPr>
            <w:sz w:val="28"/>
            <w:szCs w:val="28"/>
          </w:rPr>
          <w:fldChar w:fldCharType="separate"/>
        </w:r>
        <w:r w:rsidR="000612B9">
          <w:rPr>
            <w:noProof/>
            <w:sz w:val="28"/>
            <w:szCs w:val="28"/>
          </w:rPr>
          <w:t>2</w:t>
        </w:r>
        <w:r w:rsidRPr="00273AC4">
          <w:rPr>
            <w:sz w:val="28"/>
            <w:szCs w:val="28"/>
          </w:rPr>
          <w:fldChar w:fldCharType="end"/>
        </w:r>
      </w:p>
    </w:sdtContent>
  </w:sdt>
  <w:p w:rsidR="0099284C" w:rsidRDefault="0099284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C4" w:rsidRDefault="00273AC4" w:rsidP="006206B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4A4E29A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>
    <w:nsid w:val="052F7A9F"/>
    <w:multiLevelType w:val="hybridMultilevel"/>
    <w:tmpl w:val="0C100B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385C22"/>
    <w:multiLevelType w:val="hybridMultilevel"/>
    <w:tmpl w:val="8FE23AD4"/>
    <w:lvl w:ilvl="0" w:tplc="422C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440D"/>
    <w:multiLevelType w:val="multilevel"/>
    <w:tmpl w:val="B3E01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76FED"/>
    <w:multiLevelType w:val="hybridMultilevel"/>
    <w:tmpl w:val="58D8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A1463"/>
    <w:multiLevelType w:val="hybridMultilevel"/>
    <w:tmpl w:val="8AAC5106"/>
    <w:lvl w:ilvl="0" w:tplc="422C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10CEE"/>
    <w:multiLevelType w:val="hybridMultilevel"/>
    <w:tmpl w:val="0B8657B2"/>
    <w:lvl w:ilvl="0" w:tplc="5978CBE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AF52F0"/>
    <w:multiLevelType w:val="hybridMultilevel"/>
    <w:tmpl w:val="2B8E460A"/>
    <w:lvl w:ilvl="0" w:tplc="422C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919C8"/>
    <w:multiLevelType w:val="hybridMultilevel"/>
    <w:tmpl w:val="9CECAFA6"/>
    <w:lvl w:ilvl="0" w:tplc="FFFFFFFF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9FC615E"/>
    <w:multiLevelType w:val="hybridMultilevel"/>
    <w:tmpl w:val="3F08958E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Star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472DD"/>
    <w:multiLevelType w:val="hybridMultilevel"/>
    <w:tmpl w:val="E12C0250"/>
    <w:lvl w:ilvl="0" w:tplc="19FA0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20D5"/>
    <w:multiLevelType w:val="hybridMultilevel"/>
    <w:tmpl w:val="82463926"/>
    <w:lvl w:ilvl="0" w:tplc="B2CA8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A33E8"/>
    <w:multiLevelType w:val="multilevel"/>
    <w:tmpl w:val="CF883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3">
    <w:nsid w:val="38030B3E"/>
    <w:multiLevelType w:val="hybridMultilevel"/>
    <w:tmpl w:val="16B4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10C50"/>
    <w:multiLevelType w:val="hybridMultilevel"/>
    <w:tmpl w:val="57E2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917AD"/>
    <w:multiLevelType w:val="hybridMultilevel"/>
    <w:tmpl w:val="EB026CC4"/>
    <w:lvl w:ilvl="0" w:tplc="0B1C778A">
      <w:start w:val="1"/>
      <w:numFmt w:val="decimal"/>
      <w:pStyle w:val="a"/>
      <w:lvlText w:val="%1)"/>
      <w:lvlJc w:val="left"/>
      <w:pPr>
        <w:ind w:left="928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6">
    <w:nsid w:val="4642285E"/>
    <w:multiLevelType w:val="multilevel"/>
    <w:tmpl w:val="BB6A6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7">
    <w:nsid w:val="4BC203F4"/>
    <w:multiLevelType w:val="multilevel"/>
    <w:tmpl w:val="B1160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8360AD"/>
    <w:multiLevelType w:val="multilevel"/>
    <w:tmpl w:val="49B4E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19">
    <w:nsid w:val="4FEF3B14"/>
    <w:multiLevelType w:val="multilevel"/>
    <w:tmpl w:val="6D584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FF36D01"/>
    <w:multiLevelType w:val="hybridMultilevel"/>
    <w:tmpl w:val="319ED786"/>
    <w:lvl w:ilvl="0" w:tplc="00000004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04B257F"/>
    <w:multiLevelType w:val="hybridMultilevel"/>
    <w:tmpl w:val="7A0C8306"/>
    <w:lvl w:ilvl="0" w:tplc="0419000D">
      <w:start w:val="1"/>
      <w:numFmt w:val="bullet"/>
      <w:lvlText w:val=""/>
      <w:lvlJc w:val="left"/>
      <w:pPr>
        <w:ind w:left="1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22">
    <w:nsid w:val="52D86979"/>
    <w:multiLevelType w:val="hybridMultilevel"/>
    <w:tmpl w:val="40EE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D2EB3"/>
    <w:multiLevelType w:val="hybridMultilevel"/>
    <w:tmpl w:val="945276A8"/>
    <w:lvl w:ilvl="0" w:tplc="422C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37439"/>
    <w:multiLevelType w:val="multilevel"/>
    <w:tmpl w:val="E806E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3B349D"/>
    <w:multiLevelType w:val="multilevel"/>
    <w:tmpl w:val="36AE0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5F36CB"/>
    <w:multiLevelType w:val="multilevel"/>
    <w:tmpl w:val="6D584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91578E4"/>
    <w:multiLevelType w:val="hybridMultilevel"/>
    <w:tmpl w:val="0B9226CA"/>
    <w:lvl w:ilvl="0" w:tplc="421A49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"/>
  </w:num>
  <w:num w:numId="4">
    <w:abstractNumId w:val="25"/>
  </w:num>
  <w:num w:numId="5">
    <w:abstractNumId w:val="17"/>
  </w:num>
  <w:num w:numId="6">
    <w:abstractNumId w:val="1"/>
  </w:num>
  <w:num w:numId="7">
    <w:abstractNumId w:val="27"/>
  </w:num>
  <w:num w:numId="8">
    <w:abstractNumId w:val="6"/>
  </w:num>
  <w:num w:numId="9">
    <w:abstractNumId w:val="9"/>
  </w:num>
  <w:num w:numId="10">
    <w:abstractNumId w:val="20"/>
  </w:num>
  <w:num w:numId="11">
    <w:abstractNumId w:val="18"/>
  </w:num>
  <w:num w:numId="12">
    <w:abstractNumId w:val="12"/>
  </w:num>
  <w:num w:numId="13">
    <w:abstractNumId w:val="10"/>
  </w:num>
  <w:num w:numId="14">
    <w:abstractNumId w:val="16"/>
  </w:num>
  <w:num w:numId="15">
    <w:abstractNumId w:val="15"/>
  </w:num>
  <w:num w:numId="16">
    <w:abstractNumId w:val="21"/>
  </w:num>
  <w:num w:numId="17">
    <w:abstractNumId w:val="8"/>
  </w:num>
  <w:num w:numId="18">
    <w:abstractNumId w:val="19"/>
  </w:num>
  <w:num w:numId="19">
    <w:abstractNumId w:val="22"/>
  </w:num>
  <w:num w:numId="20">
    <w:abstractNumId w:val="14"/>
  </w:num>
  <w:num w:numId="21">
    <w:abstractNumId w:val="11"/>
  </w:num>
  <w:num w:numId="22">
    <w:abstractNumId w:val="4"/>
  </w:num>
  <w:num w:numId="23">
    <w:abstractNumId w:val="13"/>
  </w:num>
  <w:num w:numId="24">
    <w:abstractNumId w:val="2"/>
  </w:num>
  <w:num w:numId="25">
    <w:abstractNumId w:val="23"/>
  </w:num>
  <w:num w:numId="26">
    <w:abstractNumId w:val="5"/>
  </w:num>
  <w:num w:numId="2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9D7"/>
    <w:rsid w:val="00006018"/>
    <w:rsid w:val="00007CC3"/>
    <w:rsid w:val="0001397C"/>
    <w:rsid w:val="0001403B"/>
    <w:rsid w:val="000143CF"/>
    <w:rsid w:val="00015A7A"/>
    <w:rsid w:val="00020DB7"/>
    <w:rsid w:val="00023871"/>
    <w:rsid w:val="00032D77"/>
    <w:rsid w:val="000425BE"/>
    <w:rsid w:val="0004604A"/>
    <w:rsid w:val="00051BF3"/>
    <w:rsid w:val="00057F39"/>
    <w:rsid w:val="000612B9"/>
    <w:rsid w:val="00067B9C"/>
    <w:rsid w:val="0008301C"/>
    <w:rsid w:val="000858A0"/>
    <w:rsid w:val="000970FC"/>
    <w:rsid w:val="00097993"/>
    <w:rsid w:val="000A1FF4"/>
    <w:rsid w:val="000A31EB"/>
    <w:rsid w:val="000A799A"/>
    <w:rsid w:val="000B7E64"/>
    <w:rsid w:val="000D7522"/>
    <w:rsid w:val="000F5D62"/>
    <w:rsid w:val="00100096"/>
    <w:rsid w:val="00101B1C"/>
    <w:rsid w:val="00103B0E"/>
    <w:rsid w:val="0010640A"/>
    <w:rsid w:val="001068B5"/>
    <w:rsid w:val="00106D45"/>
    <w:rsid w:val="001116D3"/>
    <w:rsid w:val="001127DF"/>
    <w:rsid w:val="001257EA"/>
    <w:rsid w:val="0012663C"/>
    <w:rsid w:val="0013016C"/>
    <w:rsid w:val="00154732"/>
    <w:rsid w:val="00162F3A"/>
    <w:rsid w:val="00165590"/>
    <w:rsid w:val="00171C90"/>
    <w:rsid w:val="00177A2C"/>
    <w:rsid w:val="00191E4A"/>
    <w:rsid w:val="001947EC"/>
    <w:rsid w:val="00197231"/>
    <w:rsid w:val="001A1BFE"/>
    <w:rsid w:val="001C3885"/>
    <w:rsid w:val="001C62EC"/>
    <w:rsid w:val="001D1DBF"/>
    <w:rsid w:val="001D377F"/>
    <w:rsid w:val="001D456D"/>
    <w:rsid w:val="001D5579"/>
    <w:rsid w:val="001E07D8"/>
    <w:rsid w:val="001F08BE"/>
    <w:rsid w:val="001F159D"/>
    <w:rsid w:val="001F1FCF"/>
    <w:rsid w:val="001F27EC"/>
    <w:rsid w:val="001F2FD8"/>
    <w:rsid w:val="001F50BB"/>
    <w:rsid w:val="001F6F6F"/>
    <w:rsid w:val="002010AC"/>
    <w:rsid w:val="00201827"/>
    <w:rsid w:val="0020254A"/>
    <w:rsid w:val="002026D0"/>
    <w:rsid w:val="00204FC0"/>
    <w:rsid w:val="00205045"/>
    <w:rsid w:val="0021181A"/>
    <w:rsid w:val="00213115"/>
    <w:rsid w:val="00216A29"/>
    <w:rsid w:val="00217A86"/>
    <w:rsid w:val="00236C9B"/>
    <w:rsid w:val="00236EE7"/>
    <w:rsid w:val="0024081C"/>
    <w:rsid w:val="0025466A"/>
    <w:rsid w:val="00271804"/>
    <w:rsid w:val="00273AC4"/>
    <w:rsid w:val="00275F5E"/>
    <w:rsid w:val="002848BD"/>
    <w:rsid w:val="00291F9D"/>
    <w:rsid w:val="00295203"/>
    <w:rsid w:val="00297520"/>
    <w:rsid w:val="002A1F85"/>
    <w:rsid w:val="002A71F6"/>
    <w:rsid w:val="002B0965"/>
    <w:rsid w:val="002B3D74"/>
    <w:rsid w:val="002C026B"/>
    <w:rsid w:val="002C0271"/>
    <w:rsid w:val="002C03F1"/>
    <w:rsid w:val="002C05AB"/>
    <w:rsid w:val="002C6D94"/>
    <w:rsid w:val="002D2D6A"/>
    <w:rsid w:val="002D4880"/>
    <w:rsid w:val="002D6F02"/>
    <w:rsid w:val="002E1CE4"/>
    <w:rsid w:val="002E3901"/>
    <w:rsid w:val="002E4373"/>
    <w:rsid w:val="002E4384"/>
    <w:rsid w:val="002E7491"/>
    <w:rsid w:val="002F168F"/>
    <w:rsid w:val="002F2303"/>
    <w:rsid w:val="002F5D07"/>
    <w:rsid w:val="0030101B"/>
    <w:rsid w:val="00302692"/>
    <w:rsid w:val="00305F77"/>
    <w:rsid w:val="00320468"/>
    <w:rsid w:val="0032362D"/>
    <w:rsid w:val="00323684"/>
    <w:rsid w:val="00324EE1"/>
    <w:rsid w:val="003472A7"/>
    <w:rsid w:val="00351F47"/>
    <w:rsid w:val="0035462E"/>
    <w:rsid w:val="00360BE0"/>
    <w:rsid w:val="00361AE0"/>
    <w:rsid w:val="00362B60"/>
    <w:rsid w:val="0036662C"/>
    <w:rsid w:val="0037766B"/>
    <w:rsid w:val="0039226C"/>
    <w:rsid w:val="0039611C"/>
    <w:rsid w:val="003A689E"/>
    <w:rsid w:val="003B1776"/>
    <w:rsid w:val="003B4320"/>
    <w:rsid w:val="003B485D"/>
    <w:rsid w:val="003B54F3"/>
    <w:rsid w:val="003C17A8"/>
    <w:rsid w:val="003C3D13"/>
    <w:rsid w:val="003C6131"/>
    <w:rsid w:val="003C64B5"/>
    <w:rsid w:val="003C716F"/>
    <w:rsid w:val="003D58BA"/>
    <w:rsid w:val="003E301A"/>
    <w:rsid w:val="003E3CFD"/>
    <w:rsid w:val="003E4A67"/>
    <w:rsid w:val="003E5557"/>
    <w:rsid w:val="003F0F45"/>
    <w:rsid w:val="003F10A4"/>
    <w:rsid w:val="003F38F1"/>
    <w:rsid w:val="003F44C7"/>
    <w:rsid w:val="003F64DF"/>
    <w:rsid w:val="003F69D7"/>
    <w:rsid w:val="004119E7"/>
    <w:rsid w:val="00415A84"/>
    <w:rsid w:val="004209D2"/>
    <w:rsid w:val="00424078"/>
    <w:rsid w:val="00430D67"/>
    <w:rsid w:val="00433C54"/>
    <w:rsid w:val="00433F64"/>
    <w:rsid w:val="0044586C"/>
    <w:rsid w:val="00463150"/>
    <w:rsid w:val="0046706D"/>
    <w:rsid w:val="00470453"/>
    <w:rsid w:val="0047463F"/>
    <w:rsid w:val="004762A4"/>
    <w:rsid w:val="004823C0"/>
    <w:rsid w:val="004A33AE"/>
    <w:rsid w:val="004B0896"/>
    <w:rsid w:val="004C3835"/>
    <w:rsid w:val="004D3B81"/>
    <w:rsid w:val="004E2858"/>
    <w:rsid w:val="004E5B99"/>
    <w:rsid w:val="00507E63"/>
    <w:rsid w:val="005105F7"/>
    <w:rsid w:val="00514369"/>
    <w:rsid w:val="005307CC"/>
    <w:rsid w:val="00532006"/>
    <w:rsid w:val="0053396A"/>
    <w:rsid w:val="0053559A"/>
    <w:rsid w:val="0053713F"/>
    <w:rsid w:val="00556EB7"/>
    <w:rsid w:val="00557BDF"/>
    <w:rsid w:val="00564691"/>
    <w:rsid w:val="00567DE6"/>
    <w:rsid w:val="00573F6E"/>
    <w:rsid w:val="00583306"/>
    <w:rsid w:val="005919E2"/>
    <w:rsid w:val="005A06F8"/>
    <w:rsid w:val="005A24A5"/>
    <w:rsid w:val="005A2523"/>
    <w:rsid w:val="005A7607"/>
    <w:rsid w:val="005C54B4"/>
    <w:rsid w:val="005D2096"/>
    <w:rsid w:val="005E4DCC"/>
    <w:rsid w:val="005E7CB6"/>
    <w:rsid w:val="005E7E7D"/>
    <w:rsid w:val="005F5262"/>
    <w:rsid w:val="006015A7"/>
    <w:rsid w:val="00602FF0"/>
    <w:rsid w:val="006037BD"/>
    <w:rsid w:val="0060546D"/>
    <w:rsid w:val="00607001"/>
    <w:rsid w:val="006206B1"/>
    <w:rsid w:val="006313FC"/>
    <w:rsid w:val="00637FE3"/>
    <w:rsid w:val="00642575"/>
    <w:rsid w:val="00657E6C"/>
    <w:rsid w:val="006624CC"/>
    <w:rsid w:val="006668F9"/>
    <w:rsid w:val="006715D3"/>
    <w:rsid w:val="00672B65"/>
    <w:rsid w:val="00674E03"/>
    <w:rsid w:val="00676869"/>
    <w:rsid w:val="00683D66"/>
    <w:rsid w:val="006862F1"/>
    <w:rsid w:val="006876D6"/>
    <w:rsid w:val="00690576"/>
    <w:rsid w:val="006915D1"/>
    <w:rsid w:val="0069726C"/>
    <w:rsid w:val="006B2C4D"/>
    <w:rsid w:val="006B3EED"/>
    <w:rsid w:val="006B57DE"/>
    <w:rsid w:val="006C301D"/>
    <w:rsid w:val="006C41C3"/>
    <w:rsid w:val="006F0E25"/>
    <w:rsid w:val="007135E2"/>
    <w:rsid w:val="007150E0"/>
    <w:rsid w:val="00717732"/>
    <w:rsid w:val="00721757"/>
    <w:rsid w:val="0072478F"/>
    <w:rsid w:val="00724E30"/>
    <w:rsid w:val="007262DD"/>
    <w:rsid w:val="00726C89"/>
    <w:rsid w:val="00731856"/>
    <w:rsid w:val="007338ED"/>
    <w:rsid w:val="00750730"/>
    <w:rsid w:val="00756750"/>
    <w:rsid w:val="0076194B"/>
    <w:rsid w:val="00764685"/>
    <w:rsid w:val="00765F60"/>
    <w:rsid w:val="007715B5"/>
    <w:rsid w:val="0078013D"/>
    <w:rsid w:val="00791A90"/>
    <w:rsid w:val="00792203"/>
    <w:rsid w:val="00793DF4"/>
    <w:rsid w:val="00796204"/>
    <w:rsid w:val="007A0A08"/>
    <w:rsid w:val="007A71EB"/>
    <w:rsid w:val="007B024D"/>
    <w:rsid w:val="007B1E57"/>
    <w:rsid w:val="007B2EE1"/>
    <w:rsid w:val="007B5A0B"/>
    <w:rsid w:val="007C020D"/>
    <w:rsid w:val="007C19CC"/>
    <w:rsid w:val="007C609E"/>
    <w:rsid w:val="007D3437"/>
    <w:rsid w:val="007E0ACA"/>
    <w:rsid w:val="007E1BEC"/>
    <w:rsid w:val="007E38BD"/>
    <w:rsid w:val="007F0C9E"/>
    <w:rsid w:val="007F3697"/>
    <w:rsid w:val="007F61CE"/>
    <w:rsid w:val="007F6D70"/>
    <w:rsid w:val="007F6F70"/>
    <w:rsid w:val="0080190F"/>
    <w:rsid w:val="00804CA9"/>
    <w:rsid w:val="008061C6"/>
    <w:rsid w:val="0081081E"/>
    <w:rsid w:val="00811007"/>
    <w:rsid w:val="0081164D"/>
    <w:rsid w:val="008177E2"/>
    <w:rsid w:val="008202DD"/>
    <w:rsid w:val="00822C90"/>
    <w:rsid w:val="00826D8A"/>
    <w:rsid w:val="00827F70"/>
    <w:rsid w:val="008364A3"/>
    <w:rsid w:val="00837820"/>
    <w:rsid w:val="00841743"/>
    <w:rsid w:val="008541BD"/>
    <w:rsid w:val="00860C83"/>
    <w:rsid w:val="008643BE"/>
    <w:rsid w:val="00874371"/>
    <w:rsid w:val="00874EB0"/>
    <w:rsid w:val="00877251"/>
    <w:rsid w:val="008918E1"/>
    <w:rsid w:val="008940AB"/>
    <w:rsid w:val="008970F9"/>
    <w:rsid w:val="008A286F"/>
    <w:rsid w:val="008A3278"/>
    <w:rsid w:val="008B0939"/>
    <w:rsid w:val="008C4944"/>
    <w:rsid w:val="008D3847"/>
    <w:rsid w:val="008D5648"/>
    <w:rsid w:val="008E08F2"/>
    <w:rsid w:val="008F1A4F"/>
    <w:rsid w:val="008F45B3"/>
    <w:rsid w:val="008F69E1"/>
    <w:rsid w:val="00900FC9"/>
    <w:rsid w:val="0090629A"/>
    <w:rsid w:val="00913E42"/>
    <w:rsid w:val="00921793"/>
    <w:rsid w:val="0094527F"/>
    <w:rsid w:val="00947E83"/>
    <w:rsid w:val="009616CA"/>
    <w:rsid w:val="00967D4E"/>
    <w:rsid w:val="009724C3"/>
    <w:rsid w:val="00975AE7"/>
    <w:rsid w:val="00975F4C"/>
    <w:rsid w:val="00976C77"/>
    <w:rsid w:val="00981624"/>
    <w:rsid w:val="0098352E"/>
    <w:rsid w:val="00986C07"/>
    <w:rsid w:val="0099284C"/>
    <w:rsid w:val="00992A54"/>
    <w:rsid w:val="00994AE9"/>
    <w:rsid w:val="00995A45"/>
    <w:rsid w:val="00996772"/>
    <w:rsid w:val="009B00E2"/>
    <w:rsid w:val="009B4191"/>
    <w:rsid w:val="009B421A"/>
    <w:rsid w:val="009C1B6C"/>
    <w:rsid w:val="009C342D"/>
    <w:rsid w:val="009C510B"/>
    <w:rsid w:val="009C6130"/>
    <w:rsid w:val="009C6A56"/>
    <w:rsid w:val="009D024E"/>
    <w:rsid w:val="009D6593"/>
    <w:rsid w:val="009E36B3"/>
    <w:rsid w:val="009F23F7"/>
    <w:rsid w:val="00A1121B"/>
    <w:rsid w:val="00A115F3"/>
    <w:rsid w:val="00A12FA0"/>
    <w:rsid w:val="00A161B7"/>
    <w:rsid w:val="00A2062E"/>
    <w:rsid w:val="00A213DF"/>
    <w:rsid w:val="00A336B4"/>
    <w:rsid w:val="00A3716F"/>
    <w:rsid w:val="00A41C1B"/>
    <w:rsid w:val="00A47378"/>
    <w:rsid w:val="00A55971"/>
    <w:rsid w:val="00A55B45"/>
    <w:rsid w:val="00A63E6D"/>
    <w:rsid w:val="00A80428"/>
    <w:rsid w:val="00A80967"/>
    <w:rsid w:val="00A80D37"/>
    <w:rsid w:val="00A851C4"/>
    <w:rsid w:val="00A9102B"/>
    <w:rsid w:val="00A93216"/>
    <w:rsid w:val="00A94A74"/>
    <w:rsid w:val="00A9503F"/>
    <w:rsid w:val="00AC0ECF"/>
    <w:rsid w:val="00AC13A5"/>
    <w:rsid w:val="00AD2193"/>
    <w:rsid w:val="00AE07FB"/>
    <w:rsid w:val="00AE16C8"/>
    <w:rsid w:val="00AE2C5E"/>
    <w:rsid w:val="00AF2A0F"/>
    <w:rsid w:val="00AF58C3"/>
    <w:rsid w:val="00B005EB"/>
    <w:rsid w:val="00B006A9"/>
    <w:rsid w:val="00B0620D"/>
    <w:rsid w:val="00B14DE3"/>
    <w:rsid w:val="00B1655C"/>
    <w:rsid w:val="00B16CEF"/>
    <w:rsid w:val="00B33593"/>
    <w:rsid w:val="00B42D33"/>
    <w:rsid w:val="00B43CC4"/>
    <w:rsid w:val="00B530B3"/>
    <w:rsid w:val="00B5425E"/>
    <w:rsid w:val="00B54A82"/>
    <w:rsid w:val="00B72277"/>
    <w:rsid w:val="00B82586"/>
    <w:rsid w:val="00B85439"/>
    <w:rsid w:val="00B85482"/>
    <w:rsid w:val="00B963FE"/>
    <w:rsid w:val="00BB1A31"/>
    <w:rsid w:val="00BD0B10"/>
    <w:rsid w:val="00BD2A74"/>
    <w:rsid w:val="00BD4BBE"/>
    <w:rsid w:val="00BD5B3E"/>
    <w:rsid w:val="00BE25D2"/>
    <w:rsid w:val="00BE3397"/>
    <w:rsid w:val="00BF1FA6"/>
    <w:rsid w:val="00BF62FC"/>
    <w:rsid w:val="00C00EBB"/>
    <w:rsid w:val="00C026D4"/>
    <w:rsid w:val="00C034C8"/>
    <w:rsid w:val="00C041A0"/>
    <w:rsid w:val="00C06BD8"/>
    <w:rsid w:val="00C15AF6"/>
    <w:rsid w:val="00C208D3"/>
    <w:rsid w:val="00C20A38"/>
    <w:rsid w:val="00C21E51"/>
    <w:rsid w:val="00C24C1A"/>
    <w:rsid w:val="00C27E0D"/>
    <w:rsid w:val="00C302FB"/>
    <w:rsid w:val="00C3332B"/>
    <w:rsid w:val="00C3721C"/>
    <w:rsid w:val="00C42E6E"/>
    <w:rsid w:val="00C54318"/>
    <w:rsid w:val="00C67ADF"/>
    <w:rsid w:val="00C71FD4"/>
    <w:rsid w:val="00C769E4"/>
    <w:rsid w:val="00C778F5"/>
    <w:rsid w:val="00CA1EAF"/>
    <w:rsid w:val="00CA4C0E"/>
    <w:rsid w:val="00CB55E1"/>
    <w:rsid w:val="00CD6555"/>
    <w:rsid w:val="00CD7007"/>
    <w:rsid w:val="00CE4BDA"/>
    <w:rsid w:val="00CE6163"/>
    <w:rsid w:val="00CE7A22"/>
    <w:rsid w:val="00CF253F"/>
    <w:rsid w:val="00CF720F"/>
    <w:rsid w:val="00D04458"/>
    <w:rsid w:val="00D11262"/>
    <w:rsid w:val="00D15439"/>
    <w:rsid w:val="00D15F5C"/>
    <w:rsid w:val="00D15FF6"/>
    <w:rsid w:val="00D304FE"/>
    <w:rsid w:val="00D335D7"/>
    <w:rsid w:val="00D33AB2"/>
    <w:rsid w:val="00D3453C"/>
    <w:rsid w:val="00D433FB"/>
    <w:rsid w:val="00D43EF5"/>
    <w:rsid w:val="00D47D87"/>
    <w:rsid w:val="00D54948"/>
    <w:rsid w:val="00D55902"/>
    <w:rsid w:val="00D56E8E"/>
    <w:rsid w:val="00D60D87"/>
    <w:rsid w:val="00D613BC"/>
    <w:rsid w:val="00D71A18"/>
    <w:rsid w:val="00D721AC"/>
    <w:rsid w:val="00D7793F"/>
    <w:rsid w:val="00D810AE"/>
    <w:rsid w:val="00D8140D"/>
    <w:rsid w:val="00D87B5D"/>
    <w:rsid w:val="00D95BA3"/>
    <w:rsid w:val="00DA3226"/>
    <w:rsid w:val="00DA7B6F"/>
    <w:rsid w:val="00DB46DA"/>
    <w:rsid w:val="00DB4B33"/>
    <w:rsid w:val="00DC2086"/>
    <w:rsid w:val="00DC61C5"/>
    <w:rsid w:val="00DD479F"/>
    <w:rsid w:val="00DD4EE0"/>
    <w:rsid w:val="00DE3461"/>
    <w:rsid w:val="00DE6CDE"/>
    <w:rsid w:val="00DF4D1E"/>
    <w:rsid w:val="00E02CBA"/>
    <w:rsid w:val="00E04DF8"/>
    <w:rsid w:val="00E079B3"/>
    <w:rsid w:val="00E1344D"/>
    <w:rsid w:val="00E23414"/>
    <w:rsid w:val="00E2471D"/>
    <w:rsid w:val="00E32169"/>
    <w:rsid w:val="00E32DE9"/>
    <w:rsid w:val="00E40FC1"/>
    <w:rsid w:val="00E45A7E"/>
    <w:rsid w:val="00E46310"/>
    <w:rsid w:val="00E513E8"/>
    <w:rsid w:val="00E674C5"/>
    <w:rsid w:val="00E71D10"/>
    <w:rsid w:val="00E817E7"/>
    <w:rsid w:val="00E8366B"/>
    <w:rsid w:val="00E8638E"/>
    <w:rsid w:val="00E86607"/>
    <w:rsid w:val="00E901FD"/>
    <w:rsid w:val="00E932C5"/>
    <w:rsid w:val="00E96C89"/>
    <w:rsid w:val="00EB27BE"/>
    <w:rsid w:val="00EC546F"/>
    <w:rsid w:val="00ED1443"/>
    <w:rsid w:val="00ED1FDF"/>
    <w:rsid w:val="00ED21DB"/>
    <w:rsid w:val="00EE489F"/>
    <w:rsid w:val="00EF2375"/>
    <w:rsid w:val="00EF250F"/>
    <w:rsid w:val="00F0007F"/>
    <w:rsid w:val="00F0766C"/>
    <w:rsid w:val="00F2431A"/>
    <w:rsid w:val="00F279B1"/>
    <w:rsid w:val="00F3588A"/>
    <w:rsid w:val="00F36A77"/>
    <w:rsid w:val="00F3756D"/>
    <w:rsid w:val="00F412CD"/>
    <w:rsid w:val="00F55448"/>
    <w:rsid w:val="00F57DF4"/>
    <w:rsid w:val="00F60094"/>
    <w:rsid w:val="00F656BD"/>
    <w:rsid w:val="00F713DB"/>
    <w:rsid w:val="00F727F5"/>
    <w:rsid w:val="00F776A2"/>
    <w:rsid w:val="00F83BB1"/>
    <w:rsid w:val="00F84C25"/>
    <w:rsid w:val="00F87897"/>
    <w:rsid w:val="00F929C0"/>
    <w:rsid w:val="00FA0DE0"/>
    <w:rsid w:val="00FA2BF8"/>
    <w:rsid w:val="00FA7BDA"/>
    <w:rsid w:val="00FB1598"/>
    <w:rsid w:val="00FC1AEF"/>
    <w:rsid w:val="00FC73FF"/>
    <w:rsid w:val="00FD3C32"/>
    <w:rsid w:val="00FD3ED1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69D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9C6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C61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DA7B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947EC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C613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9C6130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DA7B6F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1947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qFormat/>
    <w:rsid w:val="003F69D7"/>
    <w:pPr>
      <w:spacing w:after="0" w:line="240" w:lineRule="auto"/>
      <w:jc w:val="both"/>
    </w:pPr>
    <w:rPr>
      <w:rFonts w:ascii="Times New Roman" w:eastAsia="Calibri" w:hAnsi="Times New Roman" w:cs="Times New Roman"/>
      <w:kern w:val="24"/>
      <w:sz w:val="24"/>
    </w:rPr>
  </w:style>
  <w:style w:type="character" w:customStyle="1" w:styleId="a5">
    <w:name w:val="Без интервала Знак"/>
    <w:link w:val="a4"/>
    <w:rsid w:val="003F69D7"/>
    <w:rPr>
      <w:rFonts w:ascii="Times New Roman" w:eastAsia="Calibri" w:hAnsi="Times New Roman" w:cs="Times New Roman"/>
      <w:kern w:val="24"/>
      <w:sz w:val="24"/>
    </w:rPr>
  </w:style>
  <w:style w:type="paragraph" w:styleId="a6">
    <w:name w:val="Balloon Text"/>
    <w:basedOn w:val="a0"/>
    <w:link w:val="a7"/>
    <w:uiPriority w:val="99"/>
    <w:semiHidden/>
    <w:unhideWhenUsed/>
    <w:rsid w:val="003F69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F69D7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8">
    <w:name w:val="header"/>
    <w:basedOn w:val="a0"/>
    <w:link w:val="a9"/>
    <w:uiPriority w:val="99"/>
    <w:unhideWhenUsed/>
    <w:rsid w:val="003F69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F69D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3F69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F69D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c">
    <w:name w:val="Hyperlink"/>
    <w:uiPriority w:val="99"/>
    <w:unhideWhenUsed/>
    <w:rsid w:val="009C6130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qFormat/>
    <w:rsid w:val="009C6130"/>
    <w:pPr>
      <w:widowControl/>
      <w:tabs>
        <w:tab w:val="right" w:leader="dot" w:pos="9072"/>
      </w:tabs>
      <w:suppressAutoHyphens w:val="0"/>
      <w:spacing w:after="100" w:line="276" w:lineRule="auto"/>
      <w:ind w:firstLine="709"/>
      <w:jc w:val="both"/>
    </w:pPr>
    <w:rPr>
      <w:rFonts w:eastAsia="Calibri"/>
      <w:noProof/>
      <w:kern w:val="0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C6130"/>
    <w:pPr>
      <w:widowControl/>
      <w:tabs>
        <w:tab w:val="right" w:leader="dot" w:pos="9072"/>
      </w:tabs>
      <w:suppressAutoHyphens w:val="0"/>
      <w:spacing w:after="100"/>
      <w:ind w:left="284" w:firstLine="709"/>
    </w:pPr>
    <w:rPr>
      <w:rFonts w:eastAsia="Times New Roman"/>
      <w:kern w:val="0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9C6130"/>
    <w:pPr>
      <w:widowControl/>
      <w:tabs>
        <w:tab w:val="right" w:leader="dot" w:pos="9072"/>
      </w:tabs>
      <w:suppressAutoHyphens w:val="0"/>
      <w:spacing w:after="100"/>
      <w:ind w:left="284" w:firstLine="709"/>
    </w:pPr>
    <w:rPr>
      <w:rFonts w:eastAsia="Times New Roman"/>
      <w:kern w:val="0"/>
      <w:lang w:eastAsia="ru-RU"/>
    </w:rPr>
  </w:style>
  <w:style w:type="paragraph" w:customStyle="1" w:styleId="ConsPlusNormal">
    <w:name w:val="ConsPlusNormal"/>
    <w:next w:val="a0"/>
    <w:link w:val="ConsPlusNormal0"/>
    <w:rsid w:val="007567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kern w:val="1"/>
      <w:sz w:val="24"/>
      <w:szCs w:val="24"/>
      <w:lang w:bidi="en-US"/>
    </w:rPr>
  </w:style>
  <w:style w:type="character" w:customStyle="1" w:styleId="ConsPlusNormal0">
    <w:name w:val="ConsPlusNormal Знак"/>
    <w:link w:val="ConsPlusNormal"/>
    <w:rsid w:val="00756750"/>
    <w:rPr>
      <w:rFonts w:ascii="Arial" w:eastAsia="Arial" w:hAnsi="Arial" w:cs="Arial"/>
      <w:color w:val="000000"/>
      <w:kern w:val="1"/>
      <w:sz w:val="24"/>
      <w:szCs w:val="24"/>
      <w:lang w:bidi="en-US"/>
    </w:rPr>
  </w:style>
  <w:style w:type="paragraph" w:customStyle="1" w:styleId="TableContents">
    <w:name w:val="Table Contents"/>
    <w:basedOn w:val="a0"/>
    <w:uiPriority w:val="99"/>
    <w:rsid w:val="00756750"/>
    <w:pPr>
      <w:suppressLineNumbers/>
      <w:autoSpaceDN w:val="0"/>
      <w:textAlignment w:val="baseline"/>
    </w:pPr>
    <w:rPr>
      <w:rFonts w:cs="Tahoma"/>
      <w:kern w:val="3"/>
      <w:lang w:eastAsia="ru-RU"/>
    </w:rPr>
  </w:style>
  <w:style w:type="paragraph" w:styleId="ad">
    <w:name w:val="caption"/>
    <w:basedOn w:val="a0"/>
    <w:qFormat/>
    <w:rsid w:val="00D304FE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paragraph" w:styleId="ae">
    <w:name w:val="List Paragraph"/>
    <w:basedOn w:val="a0"/>
    <w:link w:val="af"/>
    <w:uiPriority w:val="34"/>
    <w:qFormat/>
    <w:rsid w:val="00967D4E"/>
    <w:pPr>
      <w:ind w:left="720"/>
      <w:contextualSpacing/>
    </w:pPr>
  </w:style>
  <w:style w:type="character" w:customStyle="1" w:styleId="af">
    <w:name w:val="Абзац списка Знак"/>
    <w:basedOn w:val="a1"/>
    <w:link w:val="ae"/>
    <w:uiPriority w:val="34"/>
    <w:locked/>
    <w:rsid w:val="00DA7B6F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f0">
    <w:name w:val="Обычный в таблице"/>
    <w:basedOn w:val="a0"/>
    <w:rsid w:val="00976C77"/>
    <w:pPr>
      <w:widowControl/>
      <w:spacing w:line="360" w:lineRule="auto"/>
      <w:ind w:hanging="6"/>
      <w:jc w:val="center"/>
    </w:pPr>
    <w:rPr>
      <w:rFonts w:eastAsia="Times New Roman"/>
      <w:kern w:val="0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2"/>
    <w:semiHidden/>
    <w:rsid w:val="007E1BEC"/>
    <w:pPr>
      <w:widowControl/>
      <w:suppressAutoHyphens w:val="0"/>
    </w:pPr>
    <w:rPr>
      <w:rFonts w:ascii="Verdana" w:eastAsia="Calibri" w:hAnsi="Verdana"/>
      <w:kern w:val="0"/>
      <w:sz w:val="18"/>
      <w:szCs w:val="20"/>
      <w:lang w:eastAsia="ru-RU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f1"/>
    <w:semiHidden/>
    <w:rsid w:val="007E1BEC"/>
    <w:rPr>
      <w:rFonts w:ascii="Verdana" w:eastAsia="Calibri" w:hAnsi="Verdana" w:cs="Times New Roman"/>
      <w:sz w:val="18"/>
      <w:szCs w:val="20"/>
      <w:lang w:eastAsia="ru-RU"/>
    </w:rPr>
  </w:style>
  <w:style w:type="character" w:styleId="af3">
    <w:name w:val="footnote reference"/>
    <w:rsid w:val="007E1BEC"/>
    <w:rPr>
      <w:rFonts w:cs="Times New Roman"/>
      <w:vertAlign w:val="superscript"/>
    </w:rPr>
  </w:style>
  <w:style w:type="paragraph" w:customStyle="1" w:styleId="Style44">
    <w:name w:val="Style44"/>
    <w:basedOn w:val="a0"/>
    <w:uiPriority w:val="99"/>
    <w:rsid w:val="00271804"/>
    <w:pPr>
      <w:suppressAutoHyphens w:val="0"/>
      <w:autoSpaceDE w:val="0"/>
      <w:autoSpaceDN w:val="0"/>
      <w:adjustRightInd w:val="0"/>
      <w:spacing w:line="254" w:lineRule="exact"/>
      <w:jc w:val="center"/>
    </w:pPr>
    <w:rPr>
      <w:rFonts w:eastAsia="Times New Roman"/>
      <w:kern w:val="0"/>
      <w:lang w:eastAsia="ru-RU"/>
    </w:rPr>
  </w:style>
  <w:style w:type="paragraph" w:customStyle="1" w:styleId="Default">
    <w:name w:val="Default"/>
    <w:rsid w:val="00B33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ody Text Indent"/>
    <w:basedOn w:val="a0"/>
    <w:link w:val="af5"/>
    <w:rsid w:val="00DA7B6F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DA7B6F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f6">
    <w:name w:val="Содержимое таблицы"/>
    <w:basedOn w:val="a0"/>
    <w:qFormat/>
    <w:rsid w:val="00DA7B6F"/>
    <w:pPr>
      <w:suppressLineNumbers/>
    </w:pPr>
  </w:style>
  <w:style w:type="paragraph" w:styleId="af7">
    <w:name w:val="Normal (Web)"/>
    <w:aliases w:val="Обычный (Web)1,Обычный (Web)"/>
    <w:basedOn w:val="a0"/>
    <w:uiPriority w:val="99"/>
    <w:unhideWhenUsed/>
    <w:rsid w:val="00DA7B6F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styleId="af8">
    <w:name w:val="Strong"/>
    <w:qFormat/>
    <w:rsid w:val="00DA7B6F"/>
    <w:rPr>
      <w:b/>
      <w:bCs/>
    </w:rPr>
  </w:style>
  <w:style w:type="paragraph" w:customStyle="1" w:styleId="0">
    <w:name w:val="Основной 0"/>
    <w:aliases w:val="95ПК,Основной 0 Знак Знак"/>
    <w:basedOn w:val="a0"/>
    <w:link w:val="00"/>
    <w:qFormat/>
    <w:rsid w:val="00DA7B6F"/>
    <w:pPr>
      <w:widowControl/>
      <w:suppressAutoHyphens w:val="0"/>
      <w:ind w:firstLine="539"/>
      <w:jc w:val="both"/>
    </w:pPr>
    <w:rPr>
      <w:rFonts w:eastAsia="Times New Roman"/>
      <w:kern w:val="0"/>
      <w:szCs w:val="22"/>
      <w:lang w:val="en-US"/>
    </w:rPr>
  </w:style>
  <w:style w:type="character" w:customStyle="1" w:styleId="00">
    <w:name w:val="Основной 0 Знак"/>
    <w:aliases w:val="95ПК Знак,Основной 0 Знак Знак Знак"/>
    <w:link w:val="0"/>
    <w:rsid w:val="00DA7B6F"/>
    <w:rPr>
      <w:rFonts w:ascii="Times New Roman" w:eastAsia="Times New Roman" w:hAnsi="Times New Roman" w:cs="Times New Roman"/>
      <w:sz w:val="24"/>
      <w:lang w:val="en-US"/>
    </w:rPr>
  </w:style>
  <w:style w:type="paragraph" w:customStyle="1" w:styleId="22">
    <w:name w:val="Îñíîâíîé òåêñò 2"/>
    <w:basedOn w:val="a0"/>
    <w:rsid w:val="00DA7B6F"/>
    <w:pPr>
      <w:widowControl/>
      <w:suppressAutoHyphens w:val="0"/>
      <w:autoSpaceDE w:val="0"/>
      <w:ind w:right="-852"/>
    </w:pPr>
    <w:rPr>
      <w:rFonts w:eastAsia="Times New Roman"/>
      <w:kern w:val="0"/>
      <w:sz w:val="28"/>
      <w:szCs w:val="20"/>
    </w:rPr>
  </w:style>
  <w:style w:type="paragraph" w:styleId="af9">
    <w:name w:val="Document Map"/>
    <w:basedOn w:val="a0"/>
    <w:link w:val="afa"/>
    <w:uiPriority w:val="99"/>
    <w:semiHidden/>
    <w:unhideWhenUsed/>
    <w:rsid w:val="007338E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7338ED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">
    <w:name w:val="Нумерованный ГП"/>
    <w:basedOn w:val="a0"/>
    <w:link w:val="afb"/>
    <w:uiPriority w:val="99"/>
    <w:rsid w:val="00177A2C"/>
    <w:pPr>
      <w:widowControl/>
      <w:numPr>
        <w:numId w:val="15"/>
      </w:numPr>
      <w:suppressAutoHyphens w:val="0"/>
      <w:spacing w:line="276" w:lineRule="auto"/>
      <w:contextualSpacing/>
      <w:jc w:val="both"/>
    </w:pPr>
    <w:rPr>
      <w:rFonts w:ascii="Tahoma" w:eastAsia="Times New Roman" w:hAnsi="Tahoma" w:cs="Tahoma"/>
      <w:kern w:val="0"/>
      <w:lang w:eastAsia="ru-RU"/>
    </w:rPr>
  </w:style>
  <w:style w:type="character" w:customStyle="1" w:styleId="afb">
    <w:name w:val="Нумерованный ГП Знак"/>
    <w:basedOn w:val="a1"/>
    <w:link w:val="a"/>
    <w:uiPriority w:val="99"/>
    <w:locked/>
    <w:rsid w:val="00177A2C"/>
    <w:rPr>
      <w:rFonts w:ascii="Tahoma" w:eastAsia="Times New Roman" w:hAnsi="Tahoma" w:cs="Tahoma"/>
      <w:sz w:val="24"/>
      <w:szCs w:val="24"/>
      <w:lang w:eastAsia="ru-RU"/>
    </w:rPr>
  </w:style>
  <w:style w:type="table" w:styleId="afc">
    <w:name w:val="Table Grid"/>
    <w:basedOn w:val="a2"/>
    <w:uiPriority w:val="59"/>
    <w:rsid w:val="00D7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5">
    <w:name w:val="Font Style425"/>
    <w:uiPriority w:val="99"/>
    <w:rsid w:val="00BD2A74"/>
    <w:rPr>
      <w:rFonts w:ascii="Times New Roman" w:hAnsi="Times New Roman" w:cs="Times New Roman"/>
      <w:sz w:val="22"/>
      <w:szCs w:val="22"/>
    </w:rPr>
  </w:style>
  <w:style w:type="character" w:styleId="afd">
    <w:name w:val="Emphasis"/>
    <w:basedOn w:val="a1"/>
    <w:uiPriority w:val="20"/>
    <w:qFormat/>
    <w:rsid w:val="003472A7"/>
    <w:rPr>
      <w:i/>
      <w:iCs/>
    </w:rPr>
  </w:style>
  <w:style w:type="character" w:customStyle="1" w:styleId="apple-converted-space">
    <w:name w:val="apple-converted-space"/>
    <w:basedOn w:val="a1"/>
    <w:rsid w:val="003472A7"/>
  </w:style>
  <w:style w:type="character" w:customStyle="1" w:styleId="FontStyle12">
    <w:name w:val="Font Style12"/>
    <w:basedOn w:val="a1"/>
    <w:uiPriority w:val="99"/>
    <w:rsid w:val="00AF2A0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69D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9C6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C61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DA7B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947EC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C613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9C6130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DA7B6F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1947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qFormat/>
    <w:rsid w:val="003F69D7"/>
    <w:pPr>
      <w:spacing w:after="0" w:line="240" w:lineRule="auto"/>
      <w:jc w:val="both"/>
    </w:pPr>
    <w:rPr>
      <w:rFonts w:ascii="Times New Roman" w:eastAsia="Calibri" w:hAnsi="Times New Roman" w:cs="Times New Roman"/>
      <w:kern w:val="24"/>
      <w:sz w:val="24"/>
    </w:rPr>
  </w:style>
  <w:style w:type="character" w:customStyle="1" w:styleId="a5">
    <w:name w:val="Без интервала Знак"/>
    <w:link w:val="a4"/>
    <w:rsid w:val="003F69D7"/>
    <w:rPr>
      <w:rFonts w:ascii="Times New Roman" w:eastAsia="Calibri" w:hAnsi="Times New Roman" w:cs="Times New Roman"/>
      <w:kern w:val="24"/>
      <w:sz w:val="24"/>
    </w:rPr>
  </w:style>
  <w:style w:type="paragraph" w:styleId="a6">
    <w:name w:val="Balloon Text"/>
    <w:basedOn w:val="a0"/>
    <w:link w:val="a7"/>
    <w:uiPriority w:val="99"/>
    <w:semiHidden/>
    <w:unhideWhenUsed/>
    <w:rsid w:val="003F69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F69D7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8">
    <w:name w:val="header"/>
    <w:basedOn w:val="a0"/>
    <w:link w:val="a9"/>
    <w:uiPriority w:val="99"/>
    <w:unhideWhenUsed/>
    <w:rsid w:val="003F69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F69D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3F69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F69D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c">
    <w:name w:val="Hyperlink"/>
    <w:uiPriority w:val="99"/>
    <w:unhideWhenUsed/>
    <w:rsid w:val="009C6130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qFormat/>
    <w:rsid w:val="009C6130"/>
    <w:pPr>
      <w:widowControl/>
      <w:tabs>
        <w:tab w:val="right" w:leader="dot" w:pos="9072"/>
      </w:tabs>
      <w:suppressAutoHyphens w:val="0"/>
      <w:spacing w:after="100" w:line="276" w:lineRule="auto"/>
      <w:ind w:firstLine="709"/>
      <w:jc w:val="both"/>
    </w:pPr>
    <w:rPr>
      <w:rFonts w:eastAsia="Calibri"/>
      <w:noProof/>
      <w:kern w:val="0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C6130"/>
    <w:pPr>
      <w:widowControl/>
      <w:tabs>
        <w:tab w:val="right" w:leader="dot" w:pos="9072"/>
      </w:tabs>
      <w:suppressAutoHyphens w:val="0"/>
      <w:spacing w:after="100"/>
      <w:ind w:left="284" w:firstLine="709"/>
    </w:pPr>
    <w:rPr>
      <w:rFonts w:eastAsia="Times New Roman"/>
      <w:kern w:val="0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9C6130"/>
    <w:pPr>
      <w:widowControl/>
      <w:tabs>
        <w:tab w:val="right" w:leader="dot" w:pos="9072"/>
      </w:tabs>
      <w:suppressAutoHyphens w:val="0"/>
      <w:spacing w:after="100"/>
      <w:ind w:left="284" w:firstLine="709"/>
    </w:pPr>
    <w:rPr>
      <w:rFonts w:eastAsia="Times New Roman"/>
      <w:kern w:val="0"/>
      <w:lang w:eastAsia="ru-RU"/>
    </w:rPr>
  </w:style>
  <w:style w:type="paragraph" w:customStyle="1" w:styleId="ConsPlusNormal">
    <w:name w:val="ConsPlusNormal"/>
    <w:next w:val="a0"/>
    <w:link w:val="ConsPlusNormal0"/>
    <w:rsid w:val="007567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kern w:val="1"/>
      <w:sz w:val="24"/>
      <w:szCs w:val="24"/>
      <w:lang w:bidi="en-US"/>
    </w:rPr>
  </w:style>
  <w:style w:type="character" w:customStyle="1" w:styleId="ConsPlusNormal0">
    <w:name w:val="ConsPlusNormal Знак"/>
    <w:link w:val="ConsPlusNormal"/>
    <w:rsid w:val="00756750"/>
    <w:rPr>
      <w:rFonts w:ascii="Arial" w:eastAsia="Arial" w:hAnsi="Arial" w:cs="Arial"/>
      <w:color w:val="000000"/>
      <w:kern w:val="1"/>
      <w:sz w:val="24"/>
      <w:szCs w:val="24"/>
      <w:lang w:bidi="en-US"/>
    </w:rPr>
  </w:style>
  <w:style w:type="paragraph" w:customStyle="1" w:styleId="TableContents">
    <w:name w:val="Table Contents"/>
    <w:basedOn w:val="a0"/>
    <w:uiPriority w:val="99"/>
    <w:rsid w:val="00756750"/>
    <w:pPr>
      <w:suppressLineNumbers/>
      <w:autoSpaceDN w:val="0"/>
      <w:textAlignment w:val="baseline"/>
    </w:pPr>
    <w:rPr>
      <w:rFonts w:cs="Tahoma"/>
      <w:kern w:val="3"/>
      <w:lang w:eastAsia="ru-RU"/>
    </w:rPr>
  </w:style>
  <w:style w:type="paragraph" w:styleId="ad">
    <w:name w:val="caption"/>
    <w:basedOn w:val="a0"/>
    <w:qFormat/>
    <w:rsid w:val="00D304FE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paragraph" w:styleId="ae">
    <w:name w:val="List Paragraph"/>
    <w:basedOn w:val="a0"/>
    <w:link w:val="af"/>
    <w:uiPriority w:val="34"/>
    <w:qFormat/>
    <w:rsid w:val="00967D4E"/>
    <w:pPr>
      <w:ind w:left="720"/>
      <w:contextualSpacing/>
    </w:pPr>
  </w:style>
  <w:style w:type="character" w:customStyle="1" w:styleId="af">
    <w:name w:val="Абзац списка Знак"/>
    <w:basedOn w:val="a1"/>
    <w:link w:val="ae"/>
    <w:uiPriority w:val="34"/>
    <w:locked/>
    <w:rsid w:val="00DA7B6F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f0">
    <w:name w:val="Обычный в таблице"/>
    <w:basedOn w:val="a0"/>
    <w:rsid w:val="00976C77"/>
    <w:pPr>
      <w:widowControl/>
      <w:spacing w:line="360" w:lineRule="auto"/>
      <w:ind w:hanging="6"/>
      <w:jc w:val="center"/>
    </w:pPr>
    <w:rPr>
      <w:rFonts w:eastAsia="Times New Roman"/>
      <w:kern w:val="0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2"/>
    <w:semiHidden/>
    <w:rsid w:val="007E1BEC"/>
    <w:pPr>
      <w:widowControl/>
      <w:suppressAutoHyphens w:val="0"/>
    </w:pPr>
    <w:rPr>
      <w:rFonts w:ascii="Verdana" w:eastAsia="Calibri" w:hAnsi="Verdana"/>
      <w:kern w:val="0"/>
      <w:sz w:val="18"/>
      <w:szCs w:val="20"/>
      <w:lang w:eastAsia="ru-RU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f1"/>
    <w:semiHidden/>
    <w:rsid w:val="007E1BEC"/>
    <w:rPr>
      <w:rFonts w:ascii="Verdana" w:eastAsia="Calibri" w:hAnsi="Verdana" w:cs="Times New Roman"/>
      <w:sz w:val="18"/>
      <w:szCs w:val="20"/>
      <w:lang w:eastAsia="ru-RU"/>
    </w:rPr>
  </w:style>
  <w:style w:type="character" w:styleId="af3">
    <w:name w:val="footnote reference"/>
    <w:rsid w:val="007E1BEC"/>
    <w:rPr>
      <w:rFonts w:cs="Times New Roman"/>
      <w:vertAlign w:val="superscript"/>
    </w:rPr>
  </w:style>
  <w:style w:type="paragraph" w:customStyle="1" w:styleId="Style44">
    <w:name w:val="Style44"/>
    <w:basedOn w:val="a0"/>
    <w:uiPriority w:val="99"/>
    <w:rsid w:val="00271804"/>
    <w:pPr>
      <w:suppressAutoHyphens w:val="0"/>
      <w:autoSpaceDE w:val="0"/>
      <w:autoSpaceDN w:val="0"/>
      <w:adjustRightInd w:val="0"/>
      <w:spacing w:line="254" w:lineRule="exact"/>
      <w:jc w:val="center"/>
    </w:pPr>
    <w:rPr>
      <w:rFonts w:eastAsia="Times New Roman"/>
      <w:kern w:val="0"/>
      <w:lang w:eastAsia="ru-RU"/>
    </w:rPr>
  </w:style>
  <w:style w:type="paragraph" w:customStyle="1" w:styleId="Default">
    <w:name w:val="Default"/>
    <w:rsid w:val="00B33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ody Text Indent"/>
    <w:basedOn w:val="a0"/>
    <w:link w:val="af5"/>
    <w:rsid w:val="00DA7B6F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DA7B6F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f6">
    <w:name w:val="Содержимое таблицы"/>
    <w:basedOn w:val="a0"/>
    <w:qFormat/>
    <w:rsid w:val="00DA7B6F"/>
    <w:pPr>
      <w:suppressLineNumbers/>
    </w:pPr>
  </w:style>
  <w:style w:type="paragraph" w:styleId="af7">
    <w:name w:val="Normal (Web)"/>
    <w:aliases w:val="Обычный (Web)1,Обычный (Web)"/>
    <w:basedOn w:val="a0"/>
    <w:uiPriority w:val="99"/>
    <w:unhideWhenUsed/>
    <w:rsid w:val="00DA7B6F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styleId="af8">
    <w:name w:val="Strong"/>
    <w:qFormat/>
    <w:rsid w:val="00DA7B6F"/>
    <w:rPr>
      <w:b/>
      <w:bCs/>
    </w:rPr>
  </w:style>
  <w:style w:type="paragraph" w:customStyle="1" w:styleId="0">
    <w:name w:val="Основной 0"/>
    <w:aliases w:val="95ПК,Основной 0 Знак Знак"/>
    <w:basedOn w:val="a0"/>
    <w:link w:val="00"/>
    <w:qFormat/>
    <w:rsid w:val="00DA7B6F"/>
    <w:pPr>
      <w:widowControl/>
      <w:suppressAutoHyphens w:val="0"/>
      <w:ind w:firstLine="539"/>
      <w:jc w:val="both"/>
    </w:pPr>
    <w:rPr>
      <w:rFonts w:eastAsia="Times New Roman"/>
      <w:kern w:val="0"/>
      <w:szCs w:val="22"/>
      <w:lang w:val="en-US"/>
    </w:rPr>
  </w:style>
  <w:style w:type="character" w:customStyle="1" w:styleId="00">
    <w:name w:val="Основной 0 Знак"/>
    <w:aliases w:val="95ПК Знак,Основной 0 Знак Знак Знак"/>
    <w:link w:val="0"/>
    <w:rsid w:val="00DA7B6F"/>
    <w:rPr>
      <w:rFonts w:ascii="Times New Roman" w:eastAsia="Times New Roman" w:hAnsi="Times New Roman" w:cs="Times New Roman"/>
      <w:sz w:val="24"/>
      <w:lang w:val="en-US"/>
    </w:rPr>
  </w:style>
  <w:style w:type="paragraph" w:customStyle="1" w:styleId="22">
    <w:name w:val="Îñíîâíîé òåêñò 2"/>
    <w:basedOn w:val="a0"/>
    <w:rsid w:val="00DA7B6F"/>
    <w:pPr>
      <w:widowControl/>
      <w:suppressAutoHyphens w:val="0"/>
      <w:autoSpaceDE w:val="0"/>
      <w:ind w:right="-852"/>
    </w:pPr>
    <w:rPr>
      <w:rFonts w:eastAsia="Times New Roman"/>
      <w:kern w:val="0"/>
      <w:sz w:val="28"/>
      <w:szCs w:val="20"/>
    </w:rPr>
  </w:style>
  <w:style w:type="paragraph" w:styleId="af9">
    <w:name w:val="Document Map"/>
    <w:basedOn w:val="a0"/>
    <w:link w:val="afa"/>
    <w:uiPriority w:val="99"/>
    <w:semiHidden/>
    <w:unhideWhenUsed/>
    <w:rsid w:val="007338E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7338ED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">
    <w:name w:val="Нумерованный ГП"/>
    <w:basedOn w:val="a0"/>
    <w:link w:val="afb"/>
    <w:uiPriority w:val="99"/>
    <w:rsid w:val="00177A2C"/>
    <w:pPr>
      <w:widowControl/>
      <w:numPr>
        <w:numId w:val="15"/>
      </w:numPr>
      <w:suppressAutoHyphens w:val="0"/>
      <w:spacing w:line="276" w:lineRule="auto"/>
      <w:contextualSpacing/>
      <w:jc w:val="both"/>
    </w:pPr>
    <w:rPr>
      <w:rFonts w:ascii="Tahoma" w:eastAsia="Times New Roman" w:hAnsi="Tahoma" w:cs="Tahoma"/>
      <w:kern w:val="0"/>
      <w:lang w:eastAsia="ru-RU"/>
    </w:rPr>
  </w:style>
  <w:style w:type="character" w:customStyle="1" w:styleId="afb">
    <w:name w:val="Нумерованный ГП Знак"/>
    <w:basedOn w:val="a1"/>
    <w:link w:val="a"/>
    <w:uiPriority w:val="99"/>
    <w:locked/>
    <w:rsid w:val="00177A2C"/>
    <w:rPr>
      <w:rFonts w:ascii="Tahoma" w:eastAsia="Times New Roman" w:hAnsi="Tahoma" w:cs="Tahoma"/>
      <w:sz w:val="24"/>
      <w:szCs w:val="24"/>
      <w:lang w:eastAsia="ru-RU"/>
    </w:rPr>
  </w:style>
  <w:style w:type="table" w:styleId="afc">
    <w:name w:val="Table Grid"/>
    <w:basedOn w:val="a2"/>
    <w:uiPriority w:val="59"/>
    <w:rsid w:val="00D7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5">
    <w:name w:val="Font Style425"/>
    <w:uiPriority w:val="99"/>
    <w:rsid w:val="00BD2A74"/>
    <w:rPr>
      <w:rFonts w:ascii="Times New Roman" w:hAnsi="Times New Roman" w:cs="Times New Roman"/>
      <w:sz w:val="22"/>
      <w:szCs w:val="22"/>
    </w:rPr>
  </w:style>
  <w:style w:type="character" w:styleId="afd">
    <w:name w:val="Emphasis"/>
    <w:basedOn w:val="a1"/>
    <w:uiPriority w:val="20"/>
    <w:qFormat/>
    <w:rsid w:val="003472A7"/>
    <w:rPr>
      <w:i/>
      <w:iCs/>
    </w:rPr>
  </w:style>
  <w:style w:type="character" w:customStyle="1" w:styleId="apple-converted-space">
    <w:name w:val="apple-converted-space"/>
    <w:basedOn w:val="a1"/>
    <w:rsid w:val="003472A7"/>
  </w:style>
  <w:style w:type="character" w:customStyle="1" w:styleId="FontStyle12">
    <w:name w:val="Font Style12"/>
    <w:basedOn w:val="a1"/>
    <w:uiPriority w:val="99"/>
    <w:rsid w:val="00AF2A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42C79-0634-4869-B327-817DB4AE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Никита Сергеевич Тарасов</cp:lastModifiedBy>
  <cp:revision>18</cp:revision>
  <cp:lastPrinted>2017-10-23T12:45:00Z</cp:lastPrinted>
  <dcterms:created xsi:type="dcterms:W3CDTF">2017-09-21T05:28:00Z</dcterms:created>
  <dcterms:modified xsi:type="dcterms:W3CDTF">2017-10-23T13:06:00Z</dcterms:modified>
</cp:coreProperties>
</file>