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65B51"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906300" w:rsidRPr="00906300" w:rsidRDefault="00906300" w:rsidP="00906300">
      <w:pPr>
        <w:rPr>
          <w:color w:val="000000"/>
        </w:rPr>
      </w:pPr>
      <w:r w:rsidRPr="00906300">
        <w:rPr>
          <w:color w:val="000000"/>
        </w:rPr>
        <w:t>Согласно ежедневному прогнозу ФГБУ "Северо-Западное УГМС" от 07.07.2020:</w:t>
      </w:r>
    </w:p>
    <w:p w:rsidR="00906300" w:rsidRPr="00906300" w:rsidRDefault="00906300" w:rsidP="00906300">
      <w:pPr>
        <w:rPr>
          <w:color w:val="000000"/>
        </w:rPr>
      </w:pPr>
      <w:r w:rsidRPr="00906300">
        <w:rPr>
          <w:color w:val="000000"/>
        </w:rPr>
        <w:t>8 июля на территории Ленинградской области ожидаются местами ливни и грозы. При грозах порывы ветра 13-15 м/</w:t>
      </w:r>
      <w:proofErr w:type="gramStart"/>
      <w:r w:rsidRPr="00906300">
        <w:rPr>
          <w:color w:val="000000"/>
        </w:rPr>
        <w:t>с</w:t>
      </w:r>
      <w:proofErr w:type="gramEnd"/>
      <w:r w:rsidRPr="00906300">
        <w:rPr>
          <w:color w:val="000000"/>
        </w:rPr>
        <w:t>.</w:t>
      </w:r>
    </w:p>
    <w:p w:rsidR="00906300" w:rsidRPr="00906300" w:rsidRDefault="00906300" w:rsidP="00906300">
      <w:pPr>
        <w:rPr>
          <w:color w:val="000000"/>
        </w:rPr>
      </w:pPr>
      <w:r w:rsidRPr="00906300">
        <w:rPr>
          <w:color w:val="000000"/>
        </w:rPr>
        <w:t>В связи со сложившейся метеорологической обстановкой:</w:t>
      </w:r>
    </w:p>
    <w:p w:rsidR="00906300" w:rsidRPr="00906300" w:rsidRDefault="00906300" w:rsidP="00906300">
      <w:pPr>
        <w:rPr>
          <w:color w:val="000000"/>
        </w:rPr>
      </w:pPr>
      <w:r w:rsidRPr="00906300">
        <w:rPr>
          <w:color w:val="000000"/>
        </w:rPr>
        <w:t>- 8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порывы ветра 13-15 м/с);</w:t>
      </w:r>
    </w:p>
    <w:p w:rsidR="00906300" w:rsidRPr="00906300" w:rsidRDefault="00906300" w:rsidP="00906300">
      <w:pPr>
        <w:rPr>
          <w:color w:val="000000"/>
        </w:rPr>
      </w:pPr>
      <w:r w:rsidRPr="00906300">
        <w:rPr>
          <w:color w:val="000000"/>
        </w:rPr>
        <w:t>- 8 июля повышается вероятность возникновения происшествий на акваториях Ленинградской области (Источник – нарушения мер безопасности на воде, ливни, грозы, порывы ветра 13-15 м/с);</w:t>
      </w:r>
    </w:p>
    <w:p w:rsidR="00906300" w:rsidRPr="00906300" w:rsidRDefault="00906300" w:rsidP="00906300">
      <w:pPr>
        <w:rPr>
          <w:color w:val="000000"/>
        </w:rPr>
      </w:pPr>
      <w:r w:rsidRPr="00906300">
        <w:rPr>
          <w:color w:val="000000"/>
        </w:rPr>
        <w:t xml:space="preserve">- 8 июля повышается вероятность </w:t>
      </w:r>
      <w:proofErr w:type="spellStart"/>
      <w:r w:rsidRPr="00906300">
        <w:rPr>
          <w:color w:val="000000"/>
        </w:rPr>
        <w:t>авиапроисшествий</w:t>
      </w:r>
      <w:proofErr w:type="spellEnd"/>
      <w:r w:rsidRPr="00906300">
        <w:rPr>
          <w:color w:val="000000"/>
        </w:rPr>
        <w:t>, изменения в расписании воздушных судов на территории Ленинградской области (Источник – технические неисправности, ливни, грозы, порывы ветра 13-15 м/с);</w:t>
      </w:r>
    </w:p>
    <w:p w:rsidR="00906300" w:rsidRPr="00906300" w:rsidRDefault="00906300" w:rsidP="00906300">
      <w:pPr>
        <w:rPr>
          <w:color w:val="000000"/>
        </w:rPr>
      </w:pPr>
      <w:r w:rsidRPr="00906300">
        <w:rPr>
          <w:color w:val="000000"/>
        </w:rPr>
        <w:t>- 8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порывы ветра 13-15 м/с);</w:t>
      </w:r>
    </w:p>
    <w:p w:rsidR="00906300" w:rsidRPr="00906300" w:rsidRDefault="00906300" w:rsidP="00906300">
      <w:pPr>
        <w:rPr>
          <w:color w:val="000000"/>
        </w:rPr>
      </w:pPr>
      <w:r w:rsidRPr="00906300">
        <w:rPr>
          <w:color w:val="000000"/>
        </w:rPr>
        <w:t xml:space="preserve">- 8 июля повышается вероятность повреждений (замыканий) на ЛЭП, ТП и </w:t>
      </w:r>
      <w:proofErr w:type="gramStart"/>
      <w:r w:rsidRPr="00906300">
        <w:rPr>
          <w:color w:val="000000"/>
        </w:rPr>
        <w:t>линиях</w:t>
      </w:r>
      <w:proofErr w:type="gramEnd"/>
      <w:r w:rsidRPr="00906300">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 грозы, порывы ветра 13-15 м/с);</w:t>
      </w:r>
    </w:p>
    <w:p w:rsidR="00906300" w:rsidRPr="00906300" w:rsidRDefault="00906300" w:rsidP="00906300">
      <w:pPr>
        <w:rPr>
          <w:color w:val="000000"/>
        </w:rPr>
      </w:pPr>
      <w:r w:rsidRPr="00906300">
        <w:rPr>
          <w:color w:val="000000"/>
        </w:rPr>
        <w:t xml:space="preserve">- 8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06300">
        <w:rPr>
          <w:color w:val="000000"/>
        </w:rPr>
        <w:t>водо</w:t>
      </w:r>
      <w:proofErr w:type="spellEnd"/>
      <w:r w:rsidRPr="00906300">
        <w:rPr>
          <w:color w:val="000000"/>
        </w:rPr>
        <w:t>- и теплоснабжения (порывы сетей и в связи с отключениями энергоснабжения) (Источник – изношенность сетей, ливни, грозы, порывы ветра 13-15 м/с);</w:t>
      </w:r>
    </w:p>
    <w:p w:rsidR="00906300" w:rsidRPr="00906300" w:rsidRDefault="00906300" w:rsidP="00906300">
      <w:pPr>
        <w:rPr>
          <w:color w:val="000000"/>
        </w:rPr>
      </w:pPr>
      <w:r w:rsidRPr="00906300">
        <w:rPr>
          <w:color w:val="000000"/>
        </w:rPr>
        <w:t xml:space="preserve">- существует вероятность подтоплений жилого сектора, </w:t>
      </w:r>
      <w:proofErr w:type="spellStart"/>
      <w:r w:rsidRPr="00906300">
        <w:rPr>
          <w:color w:val="000000"/>
        </w:rPr>
        <w:t>придворовых</w:t>
      </w:r>
      <w:proofErr w:type="spellEnd"/>
      <w:r w:rsidRPr="00906300">
        <w:rPr>
          <w:color w:val="000000"/>
        </w:rPr>
        <w:t xml:space="preserve"> территорий, дорог, пойменных участков дождевыми паводками (Источник – ливни);</w:t>
      </w:r>
    </w:p>
    <w:p w:rsidR="00906300" w:rsidRPr="00906300" w:rsidRDefault="00906300" w:rsidP="00906300">
      <w:pPr>
        <w:rPr>
          <w:color w:val="000000"/>
        </w:rPr>
      </w:pPr>
      <w:r w:rsidRPr="00906300">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906300">
        <w:rPr>
          <w:color w:val="000000"/>
        </w:rPr>
        <w:t>молниезащитой</w:t>
      </w:r>
      <w:proofErr w:type="spellEnd"/>
      <w:r w:rsidRPr="00906300">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906300" w:rsidRPr="00906300" w:rsidRDefault="00906300" w:rsidP="00906300">
      <w:pPr>
        <w:rPr>
          <w:color w:val="000000"/>
        </w:rPr>
      </w:pPr>
      <w:r w:rsidRPr="00906300">
        <w:rPr>
          <w:color w:val="000000"/>
        </w:rPr>
        <w:t>- сохраняется вероятность возникновения природных пожаров, в том числе крупных (Источни</w:t>
      </w:r>
      <w:proofErr w:type="gramStart"/>
      <w:r w:rsidRPr="00906300">
        <w:rPr>
          <w:color w:val="000000"/>
        </w:rPr>
        <w:t>к-</w:t>
      </w:r>
      <w:proofErr w:type="gramEnd"/>
      <w:r w:rsidRPr="00906300">
        <w:rPr>
          <w:color w:val="000000"/>
        </w:rPr>
        <w:t xml:space="preserve"> сельскохозяйственные работы, нарушение правил пожарной безопасности, сложившаяся </w:t>
      </w:r>
      <w:proofErr w:type="spellStart"/>
      <w:r w:rsidRPr="00906300">
        <w:rPr>
          <w:color w:val="000000"/>
        </w:rPr>
        <w:t>метеообстановка</w:t>
      </w:r>
      <w:proofErr w:type="spellEnd"/>
      <w:r w:rsidRPr="00906300">
        <w:rPr>
          <w:color w:val="000000"/>
        </w:rPr>
        <w:t>);</w:t>
      </w:r>
    </w:p>
    <w:p w:rsidR="00906300" w:rsidRPr="00906300" w:rsidRDefault="00906300" w:rsidP="00906300">
      <w:pPr>
        <w:rPr>
          <w:color w:val="000000"/>
        </w:rPr>
      </w:pPr>
      <w:r w:rsidRPr="00906300">
        <w:rPr>
          <w:color w:val="000000"/>
        </w:rPr>
        <w:t>- повышается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D2D3B" w:rsidRDefault="000D2D3B" w:rsidP="00906300">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0D2D3B" w:rsidRDefault="000D2D3B" w:rsidP="00906300">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2D3B" w:rsidRDefault="000D2D3B" w:rsidP="00906300">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2D3B" w:rsidRDefault="000D2D3B" w:rsidP="00906300">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2D3B" w:rsidRDefault="000D2D3B" w:rsidP="00906300">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0D2D3B" w:rsidRDefault="000D2D3B" w:rsidP="00906300">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0D2D3B" w:rsidRDefault="000D2D3B" w:rsidP="00906300">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0D2D3B" w:rsidRDefault="000D2D3B" w:rsidP="00906300">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2D3B" w:rsidRDefault="000D2D3B" w:rsidP="00906300">
      <w:pPr>
        <w:suppressAutoHyphens/>
        <w:ind w:firstLine="851"/>
        <w:jc w:val="both"/>
        <w:rPr>
          <w:b/>
          <w:sz w:val="18"/>
          <w:szCs w:val="18"/>
        </w:rPr>
      </w:pPr>
      <w:r>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D2D3B" w:rsidRDefault="000D2D3B" w:rsidP="00906300">
      <w:pPr>
        <w:suppressAutoHyphens/>
        <w:ind w:firstLine="851"/>
        <w:jc w:val="both"/>
        <w:rPr>
          <w:b/>
          <w:sz w:val="18"/>
          <w:szCs w:val="24"/>
        </w:rPr>
      </w:pPr>
      <w:r>
        <w:rPr>
          <w:b/>
          <w:sz w:val="18"/>
          <w:szCs w:val="24"/>
        </w:rPr>
        <w:t>8. Организовать мониторинг гидрологической обстановки на реках и внутренних водоёмах.</w:t>
      </w:r>
    </w:p>
    <w:p w:rsidR="000D2D3B" w:rsidRDefault="000D2D3B" w:rsidP="00906300">
      <w:pPr>
        <w:suppressAutoHyphens/>
        <w:ind w:firstLine="851"/>
        <w:jc w:val="both"/>
        <w:rPr>
          <w:b/>
          <w:sz w:val="18"/>
          <w:szCs w:val="24"/>
        </w:rPr>
      </w:pPr>
      <w:r>
        <w:rPr>
          <w:b/>
          <w:sz w:val="18"/>
          <w:szCs w:val="24"/>
        </w:rPr>
        <w:t xml:space="preserve">9. Организовать контроль </w:t>
      </w:r>
      <w:proofErr w:type="spellStart"/>
      <w:r>
        <w:rPr>
          <w:b/>
          <w:sz w:val="18"/>
          <w:szCs w:val="24"/>
        </w:rPr>
        <w:t>лесопожарной</w:t>
      </w:r>
      <w:proofErr w:type="spellEnd"/>
      <w:r>
        <w:rPr>
          <w:b/>
          <w:sz w:val="18"/>
          <w:szCs w:val="24"/>
        </w:rPr>
        <w:t xml:space="preserve"> обстановки.</w:t>
      </w:r>
    </w:p>
    <w:p w:rsidR="00F36AFB" w:rsidRDefault="00F36AFB" w:rsidP="00906300">
      <w:pPr>
        <w:suppressAutoHyphens/>
        <w:ind w:firstLine="851"/>
        <w:jc w:val="both"/>
        <w:rPr>
          <w:b/>
          <w:sz w:val="18"/>
          <w:szCs w:val="24"/>
        </w:rPr>
      </w:pPr>
    </w:p>
    <w:p w:rsidR="00A85B77" w:rsidRPr="00C17415" w:rsidRDefault="00A27010" w:rsidP="00906300">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r w:rsidR="00906300">
        <w:rPr>
          <w:bCs/>
          <w:sz w:val="22"/>
          <w:szCs w:val="22"/>
        </w:rPr>
        <w:t>Фомина С.Н.</w:t>
      </w:r>
    </w:p>
    <w:p w:rsidR="00A85B77" w:rsidRDefault="000D2D3B" w:rsidP="00906300">
      <w:pPr>
        <w:rPr>
          <w:b/>
          <w:bCs/>
          <w:sz w:val="22"/>
          <w:szCs w:val="22"/>
        </w:rPr>
      </w:pPr>
      <w:r>
        <w:rPr>
          <w:b/>
          <w:bCs/>
          <w:sz w:val="22"/>
          <w:szCs w:val="22"/>
        </w:rPr>
        <w:t>0</w:t>
      </w:r>
      <w:r w:rsidR="00906300">
        <w:rPr>
          <w:b/>
          <w:bCs/>
          <w:sz w:val="22"/>
          <w:szCs w:val="22"/>
        </w:rPr>
        <w:t>7</w:t>
      </w:r>
      <w:r w:rsidR="00143C55">
        <w:rPr>
          <w:b/>
          <w:bCs/>
          <w:sz w:val="22"/>
          <w:szCs w:val="22"/>
        </w:rPr>
        <w:t>.07</w:t>
      </w:r>
      <w:r w:rsidR="001749AF" w:rsidRPr="00C17415">
        <w:rPr>
          <w:b/>
          <w:bCs/>
          <w:sz w:val="22"/>
          <w:szCs w:val="22"/>
        </w:rPr>
        <w:t xml:space="preserve">.2020      </w:t>
      </w:r>
      <w:r w:rsidR="00B04330" w:rsidRPr="00C17415">
        <w:rPr>
          <w:b/>
          <w:bCs/>
          <w:sz w:val="22"/>
          <w:szCs w:val="22"/>
        </w:rPr>
        <w:t xml:space="preserve"> </w:t>
      </w:r>
      <w:r w:rsidR="00906300">
        <w:rPr>
          <w:b/>
          <w:bCs/>
          <w:sz w:val="22"/>
          <w:szCs w:val="22"/>
        </w:rPr>
        <w:t>13-11</w:t>
      </w:r>
    </w:p>
    <w:p w:rsidR="002E061B" w:rsidRDefault="002E061B" w:rsidP="00906300">
      <w:pPr>
        <w:rPr>
          <w:b/>
          <w:bCs/>
          <w:sz w:val="22"/>
          <w:szCs w:val="22"/>
        </w:rPr>
      </w:pPr>
    </w:p>
    <w:p w:rsidR="000D2D3B" w:rsidRDefault="000D2D3B" w:rsidP="00906300">
      <w:pPr>
        <w:rPr>
          <w:b/>
          <w:bCs/>
          <w:sz w:val="22"/>
          <w:szCs w:val="22"/>
        </w:rPr>
      </w:pPr>
    </w:p>
    <w:p w:rsidR="000D2D3B" w:rsidRDefault="000D2D3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B5308" w:rsidRPr="00D855BB" w:rsidRDefault="00CB5308" w:rsidP="00A27010">
      <w:pPr>
        <w:jc w:val="both"/>
        <w:rPr>
          <w:sz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2B29-97FF-4038-B7FA-2A40EBC9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Pages>
  <Words>1677</Words>
  <Characters>17103</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391</cp:revision>
  <cp:lastPrinted>2020-07-04T11:12:00Z</cp:lastPrinted>
  <dcterms:created xsi:type="dcterms:W3CDTF">2019-09-04T11:01:00Z</dcterms:created>
  <dcterms:modified xsi:type="dcterms:W3CDTF">2020-07-07T11:06:00Z</dcterms:modified>
</cp:coreProperties>
</file>