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7D2687" w:rsidRPr="007D2687">
        <w:rPr>
          <w:rFonts w:ascii="Times New Roman" w:hAnsi="Times New Roman" w:cs="Times New Roman"/>
          <w:b/>
          <w:sz w:val="24"/>
          <w:szCs w:val="24"/>
        </w:rPr>
        <w:t>Пчевжинское</w:t>
      </w:r>
      <w:proofErr w:type="spellEnd"/>
      <w:r w:rsidR="007D2687" w:rsidRPr="007D2687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7D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83316">
        <w:rPr>
          <w:rFonts w:ascii="Times New Roman" w:hAnsi="Times New Roman" w:cs="Times New Roman"/>
          <w:b/>
          <w:sz w:val="24"/>
          <w:szCs w:val="24"/>
        </w:rPr>
        <w:t>иришского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7D2687" w:rsidRPr="007D2687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D2687" w:rsidRPr="007D268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D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proofErr w:type="spellStart"/>
      <w:r w:rsidR="007D2687" w:rsidRPr="007D2687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D2687" w:rsidRPr="007D268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D2687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F5101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="007D2687" w:rsidRPr="007D2687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D2687" w:rsidRPr="007D268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F5101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7D2687"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="007D268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2687" w:rsidRPr="007D2687">
        <w:rPr>
          <w:rFonts w:ascii="Times New Roman" w:hAnsi="Times New Roman" w:cs="Times New Roman"/>
          <w:sz w:val="24"/>
          <w:szCs w:val="24"/>
        </w:rPr>
        <w:t xml:space="preserve"> </w:t>
      </w:r>
      <w:r w:rsidR="007D2687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D26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декабря 2019 года №</w:t>
      </w:r>
      <w:r w:rsidR="007D2687">
        <w:rPr>
          <w:rFonts w:ascii="Times New Roman" w:hAnsi="Times New Roman" w:cs="Times New Roman"/>
          <w:sz w:val="24"/>
          <w:szCs w:val="24"/>
        </w:rPr>
        <w:t xml:space="preserve"> 171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7F063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F063C" w:rsidRPr="00F510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F063C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F063C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F063C"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F063C" w:rsidRPr="00F5101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F063C"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F0044C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CD6491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CD6491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F5101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9A70B7">
        <w:rPr>
          <w:rFonts w:ascii="Times New Roman" w:hAnsi="Times New Roman" w:cs="Times New Roman"/>
          <w:sz w:val="24"/>
          <w:szCs w:val="24"/>
        </w:rPr>
        <w:t>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A70B7">
        <w:rPr>
          <w:rFonts w:ascii="Times New Roman" w:hAnsi="Times New Roman" w:cs="Times New Roman"/>
          <w:sz w:val="24"/>
          <w:szCs w:val="24"/>
        </w:rPr>
        <w:t>3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9A70B7">
        <w:rPr>
          <w:rFonts w:ascii="Times New Roman" w:hAnsi="Times New Roman" w:cs="Times New Roman"/>
          <w:sz w:val="24"/>
          <w:szCs w:val="24"/>
        </w:rPr>
        <w:t>4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proofErr w:type="spellStart"/>
      <w:r w:rsidR="00CD6491" w:rsidRPr="00CD6491">
        <w:rPr>
          <w:rFonts w:ascii="Times New Roman" w:hAnsi="Times New Roman" w:cs="Times New Roman"/>
          <w:sz w:val="24"/>
          <w:szCs w:val="24"/>
        </w:rPr>
        <w:t>Пчевжинско</w:t>
      </w:r>
      <w:r w:rsidR="00CD64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D6491" w:rsidRPr="00CD6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D6491">
        <w:rPr>
          <w:rFonts w:ascii="Times New Roman" w:hAnsi="Times New Roman" w:cs="Times New Roman"/>
          <w:sz w:val="24"/>
          <w:szCs w:val="24"/>
        </w:rPr>
        <w:t>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A70B7">
        <w:rPr>
          <w:rFonts w:ascii="Times New Roman" w:hAnsi="Times New Roman" w:cs="Times New Roman"/>
          <w:sz w:val="24"/>
          <w:szCs w:val="24"/>
        </w:rPr>
        <w:t>19</w:t>
      </w:r>
      <w:r w:rsidR="00F0044C">
        <w:rPr>
          <w:rFonts w:ascii="Times New Roman" w:hAnsi="Times New Roman" w:cs="Times New Roman"/>
          <w:sz w:val="24"/>
          <w:szCs w:val="24"/>
        </w:rPr>
        <w:t>.0</w:t>
      </w:r>
      <w:r w:rsidR="009A70B7">
        <w:rPr>
          <w:rFonts w:ascii="Times New Roman" w:hAnsi="Times New Roman" w:cs="Times New Roman"/>
          <w:sz w:val="24"/>
          <w:szCs w:val="24"/>
        </w:rPr>
        <w:t>2</w:t>
      </w:r>
      <w:r w:rsidR="00F0044C">
        <w:rPr>
          <w:rFonts w:ascii="Times New Roman" w:hAnsi="Times New Roman" w:cs="Times New Roman"/>
          <w:sz w:val="24"/>
          <w:szCs w:val="24"/>
        </w:rPr>
        <w:t>.202</w:t>
      </w:r>
      <w:r w:rsidR="009A70B7">
        <w:rPr>
          <w:rFonts w:ascii="Times New Roman" w:hAnsi="Times New Roman" w:cs="Times New Roman"/>
          <w:sz w:val="24"/>
          <w:szCs w:val="24"/>
        </w:rPr>
        <w:t>1</w:t>
      </w:r>
      <w:r w:rsidR="00F0044C">
        <w:rPr>
          <w:rFonts w:ascii="Times New Roman" w:hAnsi="Times New Roman" w:cs="Times New Roman"/>
          <w:sz w:val="24"/>
          <w:szCs w:val="24"/>
        </w:rPr>
        <w:t xml:space="preserve"> №</w:t>
      </w:r>
      <w:r w:rsidR="009A70B7">
        <w:rPr>
          <w:rFonts w:ascii="Times New Roman" w:hAnsi="Times New Roman" w:cs="Times New Roman"/>
          <w:sz w:val="24"/>
          <w:szCs w:val="24"/>
        </w:rPr>
        <w:t>40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F063C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F063C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F0044C" w:rsidRPr="00F0044C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</w:t>
      </w:r>
      <w:r w:rsidR="009A70B7" w:rsidRPr="00F51018">
        <w:rPr>
          <w:rFonts w:ascii="Times New Roman" w:hAnsi="Times New Roman" w:cs="Times New Roman"/>
          <w:sz w:val="24"/>
          <w:szCs w:val="24"/>
        </w:rPr>
        <w:t>202</w:t>
      </w:r>
      <w:r w:rsidR="009A70B7">
        <w:rPr>
          <w:rFonts w:ascii="Times New Roman" w:hAnsi="Times New Roman" w:cs="Times New Roman"/>
          <w:sz w:val="24"/>
          <w:szCs w:val="24"/>
        </w:rPr>
        <w:t>2</w:t>
      </w:r>
      <w:r w:rsidR="009A70B7"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A70B7">
        <w:rPr>
          <w:rFonts w:ascii="Times New Roman" w:hAnsi="Times New Roman" w:cs="Times New Roman"/>
          <w:sz w:val="24"/>
          <w:szCs w:val="24"/>
        </w:rPr>
        <w:t>3</w:t>
      </w:r>
      <w:r w:rsidR="009A70B7" w:rsidRPr="00F51018">
        <w:rPr>
          <w:rFonts w:ascii="Times New Roman" w:hAnsi="Times New Roman" w:cs="Times New Roman"/>
          <w:sz w:val="24"/>
          <w:szCs w:val="24"/>
        </w:rPr>
        <w:t>-202</w:t>
      </w:r>
      <w:r w:rsidR="009A70B7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CD6491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CD6491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CD6491"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Pr="00485FEA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485FEA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CD6491" w:rsidRPr="00CD6491">
        <w:rPr>
          <w:rFonts w:ascii="Times New Roman" w:hAnsi="Times New Roman" w:cs="Times New Roman"/>
          <w:sz w:val="24"/>
          <w:szCs w:val="24"/>
        </w:rPr>
        <w:t>10.10.2019 №2/15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муниципального образования </w:t>
      </w:r>
      <w:proofErr w:type="spellStart"/>
      <w:r w:rsidR="00CD6491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CD6491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CD6491"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Pr="00485FEA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485FEA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CD6491" w:rsidRPr="00754EC2" w:rsidRDefault="00CD6491" w:rsidP="00CD649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EC2">
        <w:rPr>
          <w:rFonts w:ascii="Times New Roman" w:hAnsi="Times New Roman" w:cs="Times New Roman"/>
          <w:sz w:val="24"/>
          <w:szCs w:val="24"/>
        </w:rPr>
        <w:t xml:space="preserve">1) 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</w:r>
      <w:proofErr w:type="spellStart"/>
      <w:r w:rsidRPr="00754EC2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Pr="00754EC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54EC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754EC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бюджета муниципального образования </w:t>
      </w:r>
      <w:proofErr w:type="spellStart"/>
      <w:r w:rsidRPr="00754EC2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754EC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области;</w:t>
      </w:r>
    </w:p>
    <w:p w:rsidR="00CD6491" w:rsidRPr="00754EC2" w:rsidRDefault="00CD6491" w:rsidP="00CD649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EC2">
        <w:rPr>
          <w:rFonts w:ascii="Times New Roman" w:hAnsi="Times New Roman" w:cs="Times New Roman"/>
          <w:sz w:val="24"/>
          <w:szCs w:val="24"/>
        </w:rPr>
        <w:t>2) Предприятия и организации жилищно-коммунального хозяйства, независимо от форм собственности;</w:t>
      </w:r>
    </w:p>
    <w:p w:rsidR="00485FEA" w:rsidRDefault="00CD649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FEA" w:rsidRPr="00485FEA">
        <w:rPr>
          <w:rFonts w:ascii="Times New Roman" w:hAnsi="Times New Roman" w:cs="Times New Roman"/>
          <w:sz w:val="24"/>
          <w:szCs w:val="24"/>
        </w:rPr>
        <w:t>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</w:t>
      </w:r>
      <w:r w:rsidR="009A70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CD6491">
        <w:rPr>
          <w:rFonts w:ascii="Times New Roman" w:hAnsi="Times New Roman" w:cs="Times New Roman"/>
          <w:sz w:val="24"/>
          <w:szCs w:val="24"/>
        </w:rPr>
        <w:t>2</w:t>
      </w:r>
      <w:r w:rsidR="009A70B7">
        <w:rPr>
          <w:rFonts w:ascii="Times New Roman" w:hAnsi="Times New Roman" w:cs="Times New Roman"/>
          <w:sz w:val="24"/>
          <w:szCs w:val="24"/>
        </w:rPr>
        <w:t>79</w:t>
      </w:r>
      <w:r w:rsidR="00CD6491">
        <w:rPr>
          <w:rFonts w:ascii="Times New Roman" w:hAnsi="Times New Roman" w:cs="Times New Roman"/>
          <w:sz w:val="24"/>
          <w:szCs w:val="24"/>
        </w:rPr>
        <w:t>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D6491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CD6491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CD6491" w:rsidRPr="0048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76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50776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9A70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Default="00754EC2" w:rsidP="009A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- 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="00754EC2" w:rsidRPr="00CD6491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="00754EC2" w:rsidRPr="00CD64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754EC2"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области, бюджета муниципального образования Киришский муниципальный район Ленинградской области;</w:t>
            </w:r>
          </w:p>
        </w:tc>
        <w:tc>
          <w:tcPr>
            <w:tcW w:w="2429" w:type="dxa"/>
          </w:tcPr>
          <w:p w:rsidR="00507762" w:rsidRDefault="00CD6491" w:rsidP="009A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754EC2" w:rsidRPr="00754EC2" w:rsidRDefault="00754EC2" w:rsidP="00754E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EC2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жилищно-коммунального хозяйства, независимо от форм собственности;</w:t>
            </w:r>
          </w:p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29" w:type="dxa"/>
          </w:tcPr>
          <w:p w:rsidR="00507762" w:rsidRPr="00507762" w:rsidRDefault="009A70B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EC2" w:rsidRDefault="00754EC2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:rsidTr="00754EC2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C97A03" w:rsidRPr="00C97A03" w:rsidTr="00754EC2">
        <w:tc>
          <w:tcPr>
            <w:tcW w:w="2150" w:type="dxa"/>
            <w:vMerge w:val="restart"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="00754EC2" w:rsidRPr="00754EC2">
              <w:rPr>
                <w:rFonts w:ascii="Times New Roman" w:hAnsi="Times New Roman" w:cs="Times New Roman"/>
              </w:rPr>
              <w:t>Пчевжинское</w:t>
            </w:r>
            <w:proofErr w:type="spellEnd"/>
            <w:r w:rsidR="00754EC2" w:rsidRPr="00754EC2">
              <w:rPr>
                <w:rFonts w:ascii="Times New Roman" w:hAnsi="Times New Roman" w:cs="Times New Roman"/>
              </w:rPr>
              <w:t xml:space="preserve"> сельское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 поселение </w:t>
            </w:r>
            <w:proofErr w:type="spellStart"/>
            <w:r w:rsidRPr="00C97A03">
              <w:rPr>
                <w:rFonts w:ascii="Times New Roman" w:hAnsi="Times New Roman" w:cs="Times New Roman"/>
                <w:szCs w:val="24"/>
              </w:rPr>
              <w:t>Киришского</w:t>
            </w:r>
            <w:proofErr w:type="spellEnd"/>
            <w:r w:rsidRPr="00C97A03">
              <w:rPr>
                <w:rFonts w:ascii="Times New Roman" w:hAnsi="Times New Roman" w:cs="Times New Roman"/>
                <w:szCs w:val="24"/>
              </w:rPr>
              <w:t xml:space="preserve"> муниципального </w:t>
            </w: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2408" w:type="dxa"/>
            <w:vMerge w:val="restart"/>
          </w:tcPr>
          <w:p w:rsidR="00C97A03" w:rsidRPr="00C97A03" w:rsidRDefault="00C97A03" w:rsidP="00C97A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Стратегия социально-экономического развития </w:t>
            </w:r>
            <w:r w:rsidRPr="00C97A03">
              <w:rPr>
                <w:rFonts w:ascii="Times New Roman" w:hAnsi="Times New Roman" w:cs="Times New Roman"/>
                <w:szCs w:val="24"/>
              </w:rPr>
              <w:t>муниципального образования Киришский муниципальный район Ленингр</w:t>
            </w:r>
            <w:r>
              <w:rPr>
                <w:rFonts w:ascii="Times New Roman" w:hAnsi="Times New Roman" w:cs="Times New Roman"/>
                <w:szCs w:val="24"/>
              </w:rPr>
              <w:t xml:space="preserve">адской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области на 2016-2030 гг., утвержденная Советом депутатов муниципального образования Киришский муниципальный район Ленинградской области от 19.10.2016 №23/185</w:t>
            </w:r>
          </w:p>
        </w:tc>
        <w:tc>
          <w:tcPr>
            <w:tcW w:w="2413" w:type="dxa"/>
          </w:tcPr>
          <w:p w:rsidR="00C97A03" w:rsidRPr="00C97A03" w:rsidRDefault="00555DCF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lastRenderedPageBreak/>
              <w:t>Развитие социальной инфраструктуры, обеспечивающей потребности населения</w:t>
            </w:r>
          </w:p>
        </w:tc>
      </w:tr>
      <w:tr w:rsidR="00C97A03" w:rsidRPr="00C97A03" w:rsidTr="00754EC2">
        <w:tc>
          <w:tcPr>
            <w:tcW w:w="2150" w:type="dxa"/>
            <w:vMerge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C97A03" w:rsidRPr="00C97A03" w:rsidRDefault="00754EC2" w:rsidP="00754E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54EC2"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собственности;</w:t>
            </w:r>
          </w:p>
        </w:tc>
        <w:tc>
          <w:tcPr>
            <w:tcW w:w="2408" w:type="dxa"/>
            <w:vMerge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C97A03" w:rsidRPr="00C97A03" w:rsidRDefault="00555DCF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C97A03" w:rsidRPr="00C97A03" w:rsidTr="00754EC2">
        <w:tc>
          <w:tcPr>
            <w:tcW w:w="2150" w:type="dxa"/>
            <w:vMerge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C97A03" w:rsidRPr="00C97A03" w:rsidRDefault="00555DCF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754EC2" w:rsidRPr="00EC040E" w:rsidTr="00EC040E">
        <w:tc>
          <w:tcPr>
            <w:tcW w:w="3403" w:type="dxa"/>
            <w:vMerge w:val="restart"/>
          </w:tcPr>
          <w:p w:rsidR="00754EC2" w:rsidRPr="00EC040E" w:rsidRDefault="00754EC2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754EC2" w:rsidRPr="00EC040E" w:rsidRDefault="00754EC2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Pr="00CD6491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CD64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 поселение </w:t>
            </w:r>
            <w:proofErr w:type="spellStart"/>
            <w:r w:rsidRPr="00C97A03">
              <w:rPr>
                <w:rFonts w:ascii="Times New Roman" w:hAnsi="Times New Roman" w:cs="Times New Roman"/>
                <w:szCs w:val="24"/>
              </w:rPr>
              <w:t>Киришского</w:t>
            </w:r>
            <w:proofErr w:type="spellEnd"/>
            <w:r w:rsidRPr="00C97A03">
              <w:rPr>
                <w:rFonts w:ascii="Times New Roman" w:hAnsi="Times New Roman" w:cs="Times New Roman"/>
                <w:szCs w:val="24"/>
              </w:rPr>
              <w:t xml:space="preserve">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1740" w:type="dxa"/>
          </w:tcPr>
          <w:p w:rsidR="00754EC2" w:rsidRPr="00EC040E" w:rsidRDefault="007F063C" w:rsidP="007F0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5" w:type="dxa"/>
          </w:tcPr>
          <w:p w:rsidR="00754EC2" w:rsidRPr="00EC040E" w:rsidRDefault="009A70B7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4EC2" w:rsidRPr="00EC040E" w:rsidTr="00EC040E">
        <w:tc>
          <w:tcPr>
            <w:tcW w:w="3403" w:type="dxa"/>
            <w:vMerge/>
          </w:tcPr>
          <w:p w:rsidR="00754EC2" w:rsidRPr="00EC040E" w:rsidRDefault="00754EC2" w:rsidP="00754E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4EC2" w:rsidRPr="00C97A03" w:rsidRDefault="00754EC2" w:rsidP="00343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4EC2"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собственности;</w:t>
            </w:r>
          </w:p>
        </w:tc>
        <w:tc>
          <w:tcPr>
            <w:tcW w:w="1740" w:type="dxa"/>
          </w:tcPr>
          <w:p w:rsidR="00754EC2" w:rsidRPr="00EC040E" w:rsidRDefault="00754EC2" w:rsidP="007F0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754EC2" w:rsidRPr="00EC040E" w:rsidRDefault="00754EC2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в собственности, постоянном (бессрочном) пользовании или пожизненном наследуемом владении. При этом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</w:t>
            </w:r>
            <w:r w:rsidRPr="00EC040E">
              <w:rPr>
                <w:rFonts w:ascii="Times New Roman" w:hAnsi="Times New Roman" w:cs="Times New Roman"/>
              </w:rPr>
              <w:lastRenderedPageBreak/>
              <w:t>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</w:t>
            </w:r>
          </w:p>
        </w:tc>
        <w:tc>
          <w:tcPr>
            <w:tcW w:w="326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EC040E" w:rsidRDefault="007F063C" w:rsidP="009A7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70B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05" w:type="dxa"/>
          </w:tcPr>
          <w:p w:rsidR="00EC040E" w:rsidRPr="00EC040E" w:rsidRDefault="009A70B7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Киришский муниципальный район Ленинградской области на 2016-2030 гг.</w:t>
      </w: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F063C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F063C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29266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  <w:r w:rsidR="00854AA4">
        <w:rPr>
          <w:rFonts w:ascii="Times New Roman" w:hAnsi="Times New Roman" w:cs="Times New Roman"/>
          <w:sz w:val="24"/>
          <w:szCs w:val="24"/>
        </w:rPr>
        <w:t>В</w:t>
      </w:r>
      <w:r w:rsidR="00854AA4"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 w:rsidR="00854AA4">
        <w:rPr>
          <w:rFonts w:ascii="Times New Roman" w:hAnsi="Times New Roman" w:cs="Times New Roman"/>
          <w:sz w:val="24"/>
          <w:szCs w:val="24"/>
        </w:rPr>
        <w:t xml:space="preserve"> </w:t>
      </w:r>
      <w:r w:rsidR="00854AA4"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9A70B7" w:rsidRDefault="009A70B7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E104DE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E104DE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104DE" w:rsidRPr="00C97A0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9A70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76D" w:rsidRDefault="005A276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E104D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53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r w:rsidR="009A70B7">
        <w:rPr>
          <w:rFonts w:ascii="Times New Roman" w:hAnsi="Times New Roman" w:cs="Times New Roman"/>
          <w:sz w:val="24"/>
          <w:szCs w:val="24"/>
        </w:rPr>
        <w:t>Степа</w:t>
      </w:r>
      <w:r>
        <w:rPr>
          <w:rFonts w:ascii="Times New Roman" w:hAnsi="Times New Roman" w:cs="Times New Roman"/>
          <w:sz w:val="24"/>
          <w:szCs w:val="24"/>
        </w:rPr>
        <w:t>нова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6D" w:rsidRDefault="005A276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6D" w:rsidRDefault="005A276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Pr="00485FEA" w:rsidRDefault="00E104D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53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Т.И. Иванова</w:t>
      </w:r>
    </w:p>
    <w:sectPr w:rsidR="0053139F" w:rsidRPr="00485FEA" w:rsidSect="009A70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161DC8"/>
    <w:rsid w:val="001A6C45"/>
    <w:rsid w:val="00292663"/>
    <w:rsid w:val="002B5D9A"/>
    <w:rsid w:val="00485FEA"/>
    <w:rsid w:val="004C7D6E"/>
    <w:rsid w:val="004E03E2"/>
    <w:rsid w:val="004F37B8"/>
    <w:rsid w:val="00507762"/>
    <w:rsid w:val="0053139F"/>
    <w:rsid w:val="00555DCF"/>
    <w:rsid w:val="005A276D"/>
    <w:rsid w:val="005E1767"/>
    <w:rsid w:val="0061628F"/>
    <w:rsid w:val="00754EC2"/>
    <w:rsid w:val="00766D9F"/>
    <w:rsid w:val="0077021C"/>
    <w:rsid w:val="00783316"/>
    <w:rsid w:val="007A4CAC"/>
    <w:rsid w:val="007D2687"/>
    <w:rsid w:val="007F063C"/>
    <w:rsid w:val="0082656A"/>
    <w:rsid w:val="00854AA4"/>
    <w:rsid w:val="00861AA0"/>
    <w:rsid w:val="009350CD"/>
    <w:rsid w:val="0099027A"/>
    <w:rsid w:val="009A70B7"/>
    <w:rsid w:val="00AF5CA0"/>
    <w:rsid w:val="00BC48CC"/>
    <w:rsid w:val="00BC79B2"/>
    <w:rsid w:val="00C97425"/>
    <w:rsid w:val="00C97A03"/>
    <w:rsid w:val="00CB54AC"/>
    <w:rsid w:val="00CD6491"/>
    <w:rsid w:val="00E104DE"/>
    <w:rsid w:val="00E14542"/>
    <w:rsid w:val="00E60E89"/>
    <w:rsid w:val="00E94BE5"/>
    <w:rsid w:val="00EB1B36"/>
    <w:rsid w:val="00EC040E"/>
    <w:rsid w:val="00F0044C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5490"/>
  <w15:docId w15:val="{651716A0-6B65-4335-82F7-3413935B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user</cp:lastModifiedBy>
  <cp:revision>3</cp:revision>
  <cp:lastPrinted>2020-04-29T05:55:00Z</cp:lastPrinted>
  <dcterms:created xsi:type="dcterms:W3CDTF">2021-05-13T06:46:00Z</dcterms:created>
  <dcterms:modified xsi:type="dcterms:W3CDTF">2021-05-13T06:47:00Z</dcterms:modified>
</cp:coreProperties>
</file>