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773F57">
      <w:pPr>
        <w:spacing w:line="153" w:lineRule="exact"/>
        <w:rPr>
          <w:sz w:val="12"/>
          <w:szCs w:val="12"/>
        </w:rPr>
      </w:pPr>
      <w:r>
        <w:rPr>
          <w:sz w:val="12"/>
          <w:szCs w:val="12"/>
        </w:rPr>
        <w:t xml:space="preserve"> ь</w:t>
      </w:r>
    </w:p>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250A63">
      <w:pPr>
        <w:spacing w:line="360" w:lineRule="exact"/>
      </w:pPr>
      <w:r>
        <w:lastRenderedPageBreak/>
        <w:pict>
          <v:shapetype id="_x0000_t202" coordsize="21600,21600" o:spt="202" path="m,l,21600r21600,l21600,xe">
            <v:stroke joinstyle="miter"/>
            <v:path gradientshapeok="t" o:connecttype="rect"/>
          </v:shapetype>
          <v:shape id="_x0000_s2065"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773F57" w:rsidRDefault="00250A63">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71.65pt">
                        <v:imagedata r:id="rId11" r:href="rId12"/>
                      </v:shape>
                    </w:pict>
                  </w:r>
                </w:p>
              </w:txbxContent>
            </v:textbox>
            <w10:wrap anchorx="margin"/>
          </v:shape>
        </w:pict>
      </w:r>
      <w:r>
        <w:pict>
          <v:shape id="_x0000_s2064"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2063" type="#_x0000_t202" style="position:absolute;margin-left:151.7pt;margin-top:114.4pt;width:199.7pt;height:60.4pt;z-index:251655680;mso-wrap-distance-left:5pt;mso-wrap-distance-right:5pt;mso-position-horizontal-relative:margin" filled="f" stroked="f">
            <v:textbox style="mso-fit-shape-to-text:t" inset="0,0,0,0">
              <w:txbxContent>
                <w:p w:rsidR="00773F57" w:rsidRPr="005C2586" w:rsidRDefault="009819A8">
                  <w:pPr>
                    <w:spacing w:line="1160" w:lineRule="exact"/>
                  </w:pPr>
                  <w:r>
                    <w:t>№ 3</w:t>
                  </w:r>
                  <w:r w:rsidR="009F6649">
                    <w:t>3</w:t>
                  </w:r>
                  <w:r w:rsidR="00773F57">
                    <w:t xml:space="preserve"> (</w:t>
                  </w:r>
                  <w:r w:rsidR="00773F57">
                    <w:rPr>
                      <w:lang w:val="en-US"/>
                    </w:rPr>
                    <w:t>2</w:t>
                  </w:r>
                  <w:r w:rsidR="00B776D1">
                    <w:t>7</w:t>
                  </w:r>
                  <w:r w:rsidR="009F6649">
                    <w:t>4</w:t>
                  </w:r>
                  <w:r w:rsidR="001E2857">
                    <w:t xml:space="preserve">) </w:t>
                  </w:r>
                  <w:r w:rsidR="00DB1EAA">
                    <w:t>19</w:t>
                  </w:r>
                  <w:r w:rsidR="00773F57">
                    <w:rPr>
                      <w:lang w:val="en-US"/>
                    </w:rPr>
                    <w:t xml:space="preserve"> </w:t>
                  </w:r>
                  <w:r w:rsidR="00DB6353">
                    <w:t>октября</w:t>
                  </w:r>
                  <w:r w:rsidR="00773F57">
                    <w:t xml:space="preserve"> 2018</w:t>
                  </w:r>
                </w:p>
              </w:txbxContent>
            </v:textbox>
            <w10:wrap anchorx="margin"/>
          </v:shape>
        </w:pict>
      </w:r>
      <w:r>
        <w:pict>
          <v:shape id="_x0000_s2061"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773F57" w:rsidRDefault="00250A63">
                  <w:pPr>
                    <w:jc w:val="center"/>
                    <w:rPr>
                      <w:sz w:val="2"/>
                      <w:szCs w:val="2"/>
                    </w:rPr>
                  </w:pPr>
                  <w:r>
                    <w:pict>
                      <v:shape id="_x0000_i1026" type="#_x0000_t75" style="width:369.2pt;height:179.1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E9080A" w:rsidRDefault="00E9080A" w:rsidP="00E43F5F">
      <w:pPr>
        <w:jc w:val="both"/>
        <w:rPr>
          <w:rFonts w:ascii="Times New Roman" w:hAnsi="Times New Roman" w:cs="Times New Roman"/>
          <w:sz w:val="20"/>
          <w:szCs w:val="20"/>
        </w:rPr>
      </w:pPr>
    </w:p>
    <w:p w:rsidR="00081D51" w:rsidRDefault="00081D51" w:rsidP="00094E94">
      <w:pPr>
        <w:jc w:val="both"/>
        <w:rPr>
          <w:rFonts w:ascii="Times New Roman" w:hAnsi="Times New Roman" w:cs="Times New Roman"/>
          <w:sz w:val="20"/>
          <w:szCs w:val="20"/>
        </w:rPr>
      </w:pPr>
    </w:p>
    <w:p w:rsidR="009F6649" w:rsidRPr="009F6649" w:rsidRDefault="009F6649" w:rsidP="009F6649">
      <w:pPr>
        <w:shd w:val="clear" w:color="auto" w:fill="FFFFFF"/>
        <w:jc w:val="both"/>
        <w:outlineLvl w:val="0"/>
        <w:rPr>
          <w:rFonts w:ascii="Times New Roman" w:hAnsi="Times New Roman" w:cs="Times New Roman"/>
          <w:b/>
          <w:bCs/>
          <w:color w:val="auto"/>
          <w:sz w:val="20"/>
          <w:szCs w:val="20"/>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60/316 от 19.10.2018</w:t>
      </w:r>
      <w:proofErr w:type="gramStart"/>
      <w:r w:rsidRPr="00320FCF">
        <w:rPr>
          <w:rFonts w:ascii="Times New Roman" w:hAnsi="Times New Roman" w:cs="Times New Roman"/>
          <w:b/>
          <w:color w:val="auto"/>
          <w:sz w:val="20"/>
          <w:szCs w:val="20"/>
        </w:rPr>
        <w:t xml:space="preserve"> </w:t>
      </w:r>
      <w:r w:rsidRPr="009F6649">
        <w:rPr>
          <w:rFonts w:ascii="Times New Roman" w:hAnsi="Times New Roman" w:cs="Times New Roman"/>
          <w:b/>
          <w:bCs/>
          <w:color w:val="auto"/>
          <w:sz w:val="20"/>
          <w:szCs w:val="20"/>
        </w:rPr>
        <w:t>О</w:t>
      </w:r>
      <w:proofErr w:type="gramEnd"/>
      <w:r w:rsidRPr="009F6649">
        <w:rPr>
          <w:rFonts w:ascii="Times New Roman" w:hAnsi="Times New Roman" w:cs="Times New Roman"/>
          <w:b/>
          <w:bCs/>
          <w:color w:val="auto"/>
          <w:sz w:val="20"/>
          <w:szCs w:val="20"/>
        </w:rPr>
        <w:t xml:space="preserve"> внесении изменений</w:t>
      </w:r>
      <w:r>
        <w:rPr>
          <w:rFonts w:ascii="Times New Roman" w:hAnsi="Times New Roman" w:cs="Times New Roman"/>
          <w:b/>
          <w:bCs/>
          <w:color w:val="auto"/>
          <w:sz w:val="20"/>
          <w:szCs w:val="20"/>
        </w:rPr>
        <w:t xml:space="preserve"> </w:t>
      </w:r>
      <w:r w:rsidRPr="009F6649">
        <w:rPr>
          <w:rFonts w:ascii="Times New Roman" w:hAnsi="Times New Roman" w:cs="Times New Roman"/>
          <w:b/>
          <w:bCs/>
          <w:color w:val="auto"/>
          <w:sz w:val="20"/>
          <w:szCs w:val="20"/>
        </w:rPr>
        <w:t>в решение совета депутатов муниципального образования</w:t>
      </w:r>
      <w:r>
        <w:rPr>
          <w:rFonts w:ascii="Times New Roman" w:hAnsi="Times New Roman" w:cs="Times New Roman"/>
          <w:b/>
          <w:bCs/>
          <w:color w:val="auto"/>
          <w:sz w:val="20"/>
          <w:szCs w:val="20"/>
        </w:rPr>
        <w:t xml:space="preserve"> </w:t>
      </w:r>
      <w:r w:rsidRPr="009F6649">
        <w:rPr>
          <w:rFonts w:ascii="Times New Roman" w:hAnsi="Times New Roman" w:cs="Times New Roman"/>
          <w:b/>
          <w:bCs/>
          <w:color w:val="auto"/>
          <w:sz w:val="20"/>
          <w:szCs w:val="20"/>
        </w:rPr>
        <w:t>Пчевжинское сельское поселение</w:t>
      </w:r>
      <w:r>
        <w:rPr>
          <w:rFonts w:ascii="Times New Roman" w:hAnsi="Times New Roman" w:cs="Times New Roman"/>
          <w:b/>
          <w:bCs/>
          <w:color w:val="auto"/>
          <w:sz w:val="20"/>
          <w:szCs w:val="20"/>
        </w:rPr>
        <w:t xml:space="preserve"> </w:t>
      </w:r>
      <w:r w:rsidRPr="009F6649">
        <w:rPr>
          <w:rFonts w:ascii="Times New Roman" w:hAnsi="Times New Roman" w:cs="Times New Roman"/>
          <w:b/>
          <w:bCs/>
          <w:color w:val="auto"/>
          <w:sz w:val="20"/>
          <w:szCs w:val="20"/>
        </w:rPr>
        <w:t xml:space="preserve">Киришского муниципального района Ленинградской области от 21.12.2017 г. № 50/260 «О бюджете муниципального образования Пчевжинское сельское поселение </w:t>
      </w:r>
    </w:p>
    <w:p w:rsidR="009F6649" w:rsidRDefault="009F6649" w:rsidP="009F6649">
      <w:pPr>
        <w:shd w:val="clear" w:color="auto" w:fill="FFFFFF"/>
        <w:jc w:val="both"/>
        <w:outlineLvl w:val="0"/>
        <w:rPr>
          <w:rFonts w:ascii="Times New Roman" w:hAnsi="Times New Roman" w:cs="Times New Roman"/>
          <w:b/>
          <w:bCs/>
          <w:color w:val="auto"/>
          <w:sz w:val="20"/>
          <w:szCs w:val="20"/>
        </w:rPr>
      </w:pPr>
      <w:r w:rsidRPr="009F6649">
        <w:rPr>
          <w:rFonts w:ascii="Times New Roman" w:hAnsi="Times New Roman" w:cs="Times New Roman"/>
          <w:b/>
          <w:bCs/>
          <w:color w:val="auto"/>
          <w:sz w:val="20"/>
          <w:szCs w:val="20"/>
        </w:rPr>
        <w:t>Киришского муниципального района</w:t>
      </w:r>
      <w:r>
        <w:rPr>
          <w:rFonts w:ascii="Times New Roman" w:hAnsi="Times New Roman" w:cs="Times New Roman"/>
          <w:b/>
          <w:bCs/>
          <w:color w:val="auto"/>
          <w:sz w:val="20"/>
          <w:szCs w:val="20"/>
        </w:rPr>
        <w:t xml:space="preserve"> </w:t>
      </w:r>
      <w:r w:rsidRPr="009F6649">
        <w:rPr>
          <w:rFonts w:ascii="Times New Roman" w:hAnsi="Times New Roman" w:cs="Times New Roman"/>
          <w:b/>
          <w:bCs/>
          <w:color w:val="auto"/>
          <w:sz w:val="20"/>
          <w:szCs w:val="20"/>
        </w:rPr>
        <w:t>Ленинградской области на 2018 год и</w:t>
      </w:r>
      <w:r>
        <w:rPr>
          <w:rFonts w:ascii="Times New Roman" w:hAnsi="Times New Roman" w:cs="Times New Roman"/>
          <w:b/>
          <w:bCs/>
          <w:color w:val="auto"/>
          <w:sz w:val="20"/>
          <w:szCs w:val="20"/>
        </w:rPr>
        <w:t xml:space="preserve"> </w:t>
      </w:r>
      <w:r w:rsidRPr="009F6649">
        <w:rPr>
          <w:rFonts w:ascii="Times New Roman" w:hAnsi="Times New Roman" w:cs="Times New Roman"/>
          <w:b/>
          <w:bCs/>
          <w:color w:val="auto"/>
          <w:sz w:val="20"/>
          <w:szCs w:val="20"/>
        </w:rPr>
        <w:t>на плановый период 2019 и 2020 годов».</w:t>
      </w:r>
    </w:p>
    <w:p w:rsidR="009F6649" w:rsidRPr="009F6649" w:rsidRDefault="009F6649" w:rsidP="009F6649">
      <w:pPr>
        <w:widowControl/>
        <w:ind w:firstLine="709"/>
        <w:jc w:val="both"/>
        <w:rPr>
          <w:rFonts w:ascii="Times New Roman" w:eastAsia="Times New Roman" w:hAnsi="Times New Roman" w:cs="Times New Roman"/>
          <w:bCs/>
          <w:color w:val="auto"/>
          <w:sz w:val="20"/>
          <w:szCs w:val="20"/>
          <w:lang w:bidi="ar-SA"/>
        </w:rPr>
      </w:pPr>
      <w:bookmarkStart w:id="0" w:name="_Toc164233621"/>
      <w:proofErr w:type="gramStart"/>
      <w:r w:rsidRPr="009F6649">
        <w:rPr>
          <w:rFonts w:ascii="Times New Roman" w:eastAsia="Times New Roman" w:hAnsi="Times New Roman" w:cs="Times New Roman"/>
          <w:bCs/>
          <w:color w:val="auto"/>
          <w:sz w:val="20"/>
          <w:szCs w:val="20"/>
          <w:lang w:bidi="ar-SA"/>
        </w:rPr>
        <w:t xml:space="preserve">Рассмотрев представленный администрацией муниципального образования </w:t>
      </w:r>
      <w:r w:rsidRPr="009F6649">
        <w:rPr>
          <w:rFonts w:ascii="Times New Roman" w:eastAsia="Times New Roman" w:hAnsi="Times New Roman" w:cs="Times New Roman"/>
          <w:color w:val="auto"/>
          <w:sz w:val="20"/>
          <w:szCs w:val="20"/>
          <w:lang w:bidi="ar-SA"/>
        </w:rPr>
        <w:t>Пчевжинское сельское</w:t>
      </w:r>
      <w:r w:rsidRPr="009F6649">
        <w:rPr>
          <w:rFonts w:ascii="Times New Roman" w:eastAsia="Times New Roman" w:hAnsi="Times New Roman" w:cs="Times New Roman"/>
          <w:bCs/>
          <w:color w:val="auto"/>
          <w:sz w:val="20"/>
          <w:szCs w:val="20"/>
          <w:lang w:bidi="ar-SA"/>
        </w:rPr>
        <w:t xml:space="preserve"> поселение Киришского муниципального района Ленинградской области проект решения о внесении изменений в решение совета депутатов муниципального образования </w:t>
      </w:r>
      <w:r w:rsidRPr="009F6649">
        <w:rPr>
          <w:rFonts w:ascii="Times New Roman" w:eastAsia="Times New Roman" w:hAnsi="Times New Roman" w:cs="Times New Roman"/>
          <w:color w:val="auto"/>
          <w:sz w:val="20"/>
          <w:szCs w:val="20"/>
          <w:lang w:bidi="ar-SA"/>
        </w:rPr>
        <w:t xml:space="preserve">Пчевжинское сельское </w:t>
      </w:r>
      <w:r w:rsidRPr="009F6649">
        <w:rPr>
          <w:rFonts w:ascii="Times New Roman" w:eastAsia="Times New Roman" w:hAnsi="Times New Roman" w:cs="Times New Roman"/>
          <w:bCs/>
          <w:color w:val="auto"/>
          <w:sz w:val="20"/>
          <w:szCs w:val="20"/>
          <w:lang w:bidi="ar-SA"/>
        </w:rPr>
        <w:t xml:space="preserve">поселение Киришского муниципального района Ленинградской области от  21.12.2017 г. № 50/260 «О бюджете муниципального образования </w:t>
      </w:r>
      <w:r w:rsidRPr="009F6649">
        <w:rPr>
          <w:rFonts w:ascii="Times New Roman" w:eastAsia="Times New Roman" w:hAnsi="Times New Roman" w:cs="Times New Roman"/>
          <w:color w:val="auto"/>
          <w:sz w:val="20"/>
          <w:szCs w:val="20"/>
          <w:lang w:bidi="ar-SA"/>
        </w:rPr>
        <w:t xml:space="preserve">Пчевжинское сельское </w:t>
      </w:r>
      <w:r w:rsidRPr="009F6649">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 на 2018 год и на плановый период 2019 и 2020 годов</w:t>
      </w:r>
      <w:proofErr w:type="gramEnd"/>
      <w:r w:rsidRPr="009F6649">
        <w:rPr>
          <w:rFonts w:ascii="Times New Roman" w:eastAsia="Times New Roman" w:hAnsi="Times New Roman" w:cs="Times New Roman"/>
          <w:bCs/>
          <w:color w:val="auto"/>
          <w:sz w:val="20"/>
          <w:szCs w:val="20"/>
          <w:lang w:bidi="ar-SA"/>
        </w:rPr>
        <w:t xml:space="preserve">» (с изменениями от 15.02.2018 года № 53/267, от 26.04.2018 года № 55/283, от 12.07.2018 года № 58/308) </w:t>
      </w:r>
      <w:proofErr w:type="gramStart"/>
      <w:r w:rsidRPr="009F6649">
        <w:rPr>
          <w:rFonts w:ascii="Times New Roman" w:eastAsia="Times New Roman" w:hAnsi="Times New Roman" w:cs="Times New Roman"/>
          <w:bCs/>
          <w:color w:val="auto"/>
          <w:sz w:val="20"/>
          <w:szCs w:val="20"/>
          <w:lang w:val="en-US" w:bidi="ar-SA"/>
        </w:rPr>
        <w:t>c</w:t>
      </w:r>
      <w:proofErr w:type="gramEnd"/>
      <w:r w:rsidRPr="009F6649">
        <w:rPr>
          <w:rFonts w:ascii="Times New Roman" w:eastAsia="Times New Roman" w:hAnsi="Times New Roman" w:cs="Times New Roman"/>
          <w:bCs/>
          <w:color w:val="auto"/>
          <w:sz w:val="20"/>
          <w:szCs w:val="20"/>
          <w:lang w:bidi="ar-SA"/>
        </w:rPr>
        <w:t xml:space="preserve">овет депутатов муниципального образования </w:t>
      </w:r>
      <w:r w:rsidRPr="009F6649">
        <w:rPr>
          <w:rFonts w:ascii="Times New Roman" w:eastAsia="Times New Roman" w:hAnsi="Times New Roman" w:cs="Times New Roman"/>
          <w:color w:val="auto"/>
          <w:sz w:val="20"/>
          <w:szCs w:val="20"/>
          <w:lang w:bidi="ar-SA"/>
        </w:rPr>
        <w:t>Пчевжинское сельское</w:t>
      </w:r>
      <w:r w:rsidRPr="009F6649">
        <w:rPr>
          <w:rFonts w:ascii="Times New Roman" w:eastAsia="Times New Roman" w:hAnsi="Times New Roman" w:cs="Times New Roman"/>
          <w:bCs/>
          <w:color w:val="auto"/>
          <w:sz w:val="20"/>
          <w:szCs w:val="20"/>
          <w:lang w:bidi="ar-SA"/>
        </w:rPr>
        <w:t xml:space="preserve"> поселение Киришского муниципального района Ленинградской области</w:t>
      </w:r>
    </w:p>
    <w:p w:rsidR="009F6649" w:rsidRPr="009F6649" w:rsidRDefault="009F6649" w:rsidP="009F6649">
      <w:pPr>
        <w:widowControl/>
        <w:jc w:val="both"/>
        <w:rPr>
          <w:rFonts w:ascii="Times New Roman" w:eastAsia="Times New Roman" w:hAnsi="Times New Roman" w:cs="Times New Roman"/>
          <w:bCs/>
          <w:color w:val="auto"/>
          <w:sz w:val="20"/>
          <w:szCs w:val="20"/>
          <w:lang w:bidi="ar-SA"/>
        </w:rPr>
      </w:pPr>
      <w:r w:rsidRPr="009F6649">
        <w:rPr>
          <w:rFonts w:ascii="Times New Roman" w:eastAsia="Times New Roman" w:hAnsi="Times New Roman" w:cs="Times New Roman"/>
          <w:bCs/>
          <w:color w:val="auto"/>
          <w:sz w:val="20"/>
          <w:szCs w:val="20"/>
          <w:lang w:bidi="ar-SA"/>
        </w:rPr>
        <w:t>РЕШИЛ:</w:t>
      </w:r>
    </w:p>
    <w:p w:rsidR="009F6649" w:rsidRPr="009F6649" w:rsidRDefault="009F6649" w:rsidP="009F6649">
      <w:pPr>
        <w:widowControl/>
        <w:ind w:firstLine="709"/>
        <w:jc w:val="both"/>
        <w:rPr>
          <w:rFonts w:ascii="Times New Roman" w:eastAsia="Times New Roman" w:hAnsi="Times New Roman" w:cs="Times New Roman"/>
          <w:bCs/>
          <w:color w:val="auto"/>
          <w:sz w:val="20"/>
          <w:szCs w:val="20"/>
          <w:lang w:bidi="ar-SA"/>
        </w:rPr>
      </w:pPr>
      <w:r w:rsidRPr="009F6649">
        <w:rPr>
          <w:rFonts w:ascii="Times New Roman" w:eastAsia="Times New Roman" w:hAnsi="Times New Roman" w:cs="Times New Roman"/>
          <w:bCs/>
          <w:color w:val="auto"/>
          <w:sz w:val="20"/>
          <w:szCs w:val="20"/>
          <w:lang w:bidi="ar-SA"/>
        </w:rPr>
        <w:t xml:space="preserve">1. </w:t>
      </w:r>
      <w:proofErr w:type="gramStart"/>
      <w:r w:rsidRPr="009F6649">
        <w:rPr>
          <w:rFonts w:ascii="Times New Roman" w:eastAsia="Times New Roman" w:hAnsi="Times New Roman" w:cs="Times New Roman"/>
          <w:bCs/>
          <w:color w:val="auto"/>
          <w:sz w:val="20"/>
          <w:szCs w:val="20"/>
          <w:lang w:bidi="ar-SA"/>
        </w:rPr>
        <w:t xml:space="preserve">Внести в решение совета депутатов муниципального образования </w:t>
      </w:r>
      <w:r w:rsidRPr="009F6649">
        <w:rPr>
          <w:rFonts w:ascii="Times New Roman" w:eastAsia="Times New Roman" w:hAnsi="Times New Roman" w:cs="Times New Roman"/>
          <w:color w:val="auto"/>
          <w:sz w:val="20"/>
          <w:szCs w:val="20"/>
          <w:lang w:bidi="ar-SA"/>
        </w:rPr>
        <w:t xml:space="preserve">Пчевжинское сельское </w:t>
      </w:r>
      <w:r w:rsidRPr="009F6649">
        <w:rPr>
          <w:rFonts w:ascii="Times New Roman" w:eastAsia="Times New Roman" w:hAnsi="Times New Roman" w:cs="Times New Roman"/>
          <w:bCs/>
          <w:color w:val="auto"/>
          <w:sz w:val="20"/>
          <w:szCs w:val="20"/>
          <w:lang w:bidi="ar-SA"/>
        </w:rPr>
        <w:t xml:space="preserve">поселение Киришского муниципального района Ленинградской области от  21.12.2017 г. № 50/260 «О бюджете муниципального образования </w:t>
      </w:r>
      <w:r w:rsidRPr="009F6649">
        <w:rPr>
          <w:rFonts w:ascii="Times New Roman" w:eastAsia="Times New Roman" w:hAnsi="Times New Roman" w:cs="Times New Roman"/>
          <w:color w:val="auto"/>
          <w:sz w:val="20"/>
          <w:szCs w:val="20"/>
          <w:lang w:bidi="ar-SA"/>
        </w:rPr>
        <w:t xml:space="preserve">Пчевжинское сельское </w:t>
      </w:r>
      <w:r w:rsidRPr="009F6649">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 на 2018 год и на плановый период 2019 и 2020 годов» (с изменениями от 15.02.2018 года № 53/267, от 26.04.2018 года № 55/283, от 12.07.2018 года № 58/308</w:t>
      </w:r>
      <w:proofErr w:type="gramEnd"/>
      <w:r w:rsidRPr="009F6649">
        <w:rPr>
          <w:rFonts w:ascii="Times New Roman" w:eastAsia="Times New Roman" w:hAnsi="Times New Roman" w:cs="Times New Roman"/>
          <w:bCs/>
          <w:color w:val="auto"/>
          <w:sz w:val="20"/>
          <w:szCs w:val="20"/>
          <w:lang w:bidi="ar-SA"/>
        </w:rPr>
        <w:t>) следующие изменения:</w:t>
      </w:r>
    </w:p>
    <w:p w:rsidR="009F6649" w:rsidRPr="009F6649" w:rsidRDefault="009F6649" w:rsidP="009F6649">
      <w:pPr>
        <w:widowControl/>
        <w:ind w:firstLine="851"/>
        <w:jc w:val="both"/>
        <w:rPr>
          <w:rFonts w:ascii="Times New Roman" w:eastAsia="Times New Roman" w:hAnsi="Times New Roman" w:cs="Times New Roman"/>
          <w:bCs/>
          <w:color w:val="auto"/>
          <w:sz w:val="20"/>
          <w:szCs w:val="20"/>
          <w:lang w:bidi="ar-SA"/>
        </w:rPr>
      </w:pPr>
      <w:r w:rsidRPr="009F6649">
        <w:rPr>
          <w:rFonts w:ascii="Times New Roman" w:eastAsia="Times New Roman" w:hAnsi="Times New Roman" w:cs="Times New Roman"/>
          <w:bCs/>
          <w:color w:val="auto"/>
          <w:sz w:val="20"/>
          <w:szCs w:val="20"/>
          <w:lang w:bidi="ar-SA"/>
        </w:rPr>
        <w:t>1.1</w:t>
      </w:r>
      <w:proofErr w:type="gramStart"/>
      <w:r w:rsidRPr="009F6649">
        <w:rPr>
          <w:rFonts w:ascii="Times New Roman" w:eastAsia="Times New Roman" w:hAnsi="Times New Roman" w:cs="Times New Roman"/>
          <w:bCs/>
          <w:color w:val="auto"/>
          <w:sz w:val="20"/>
          <w:szCs w:val="20"/>
          <w:lang w:bidi="ar-SA"/>
        </w:rPr>
        <w:t xml:space="preserve"> В</w:t>
      </w:r>
      <w:proofErr w:type="gramEnd"/>
      <w:r w:rsidRPr="009F6649">
        <w:rPr>
          <w:rFonts w:ascii="Times New Roman" w:eastAsia="Times New Roman" w:hAnsi="Times New Roman" w:cs="Times New Roman"/>
          <w:bCs/>
          <w:color w:val="auto"/>
          <w:sz w:val="20"/>
          <w:szCs w:val="20"/>
          <w:lang w:bidi="ar-SA"/>
        </w:rPr>
        <w:t xml:space="preserve"> пункте 1 статьи 1 цифры  «39503,59» заменить на цифры «39191,82», цифры «39874,08» заменить на цифры «39562,31».</w:t>
      </w:r>
    </w:p>
    <w:p w:rsidR="009F6649" w:rsidRPr="009F6649" w:rsidRDefault="009F6649" w:rsidP="009F6649">
      <w:pPr>
        <w:widowControl/>
        <w:numPr>
          <w:ilvl w:val="1"/>
          <w:numId w:val="1"/>
        </w:numPr>
        <w:jc w:val="both"/>
        <w:rPr>
          <w:rFonts w:ascii="Times New Roman" w:eastAsia="Times New Roman" w:hAnsi="Times New Roman" w:cs="Times New Roman"/>
          <w:bCs/>
          <w:color w:val="auto"/>
          <w:sz w:val="20"/>
          <w:szCs w:val="20"/>
          <w:lang w:bidi="ar-SA"/>
        </w:rPr>
      </w:pPr>
      <w:r w:rsidRPr="009F6649">
        <w:rPr>
          <w:rFonts w:ascii="Times New Roman" w:eastAsia="Times New Roman" w:hAnsi="Times New Roman" w:cs="Times New Roman"/>
          <w:bCs/>
          <w:color w:val="auto"/>
          <w:sz w:val="20"/>
          <w:szCs w:val="20"/>
          <w:lang w:bidi="ar-SA"/>
        </w:rPr>
        <w:t xml:space="preserve">В пункте 6 статьи 5 цифры «5292,41» </w:t>
      </w:r>
      <w:proofErr w:type="gramStart"/>
      <w:r w:rsidRPr="009F6649">
        <w:rPr>
          <w:rFonts w:ascii="Times New Roman" w:eastAsia="Times New Roman" w:hAnsi="Times New Roman" w:cs="Times New Roman"/>
          <w:bCs/>
          <w:color w:val="auto"/>
          <w:sz w:val="20"/>
          <w:szCs w:val="20"/>
          <w:lang w:bidi="ar-SA"/>
        </w:rPr>
        <w:t>заменить на цифры</w:t>
      </w:r>
      <w:proofErr w:type="gramEnd"/>
      <w:r w:rsidRPr="009F6649">
        <w:rPr>
          <w:rFonts w:ascii="Times New Roman" w:eastAsia="Times New Roman" w:hAnsi="Times New Roman" w:cs="Times New Roman"/>
          <w:bCs/>
          <w:color w:val="auto"/>
          <w:sz w:val="20"/>
          <w:szCs w:val="20"/>
          <w:lang w:bidi="ar-SA"/>
        </w:rPr>
        <w:t xml:space="preserve"> «5302,41».</w:t>
      </w:r>
    </w:p>
    <w:p w:rsidR="009F6649" w:rsidRPr="009F6649" w:rsidRDefault="009F6649" w:rsidP="009F6649">
      <w:pPr>
        <w:spacing w:line="274" w:lineRule="exact"/>
        <w:ind w:firstLine="851"/>
        <w:jc w:val="both"/>
        <w:rPr>
          <w:rFonts w:ascii="Times New Roman" w:eastAsia="Times New Roman" w:hAnsi="Times New Roman" w:cs="Times New Roman"/>
          <w:color w:val="auto"/>
          <w:sz w:val="20"/>
          <w:szCs w:val="20"/>
          <w:lang w:bidi="ar-SA"/>
        </w:rPr>
      </w:pPr>
      <w:r w:rsidRPr="009F6649">
        <w:rPr>
          <w:rFonts w:ascii="Times New Roman" w:eastAsia="Times New Roman" w:hAnsi="Times New Roman" w:cs="Times New Roman"/>
          <w:sz w:val="20"/>
          <w:szCs w:val="20"/>
        </w:rPr>
        <w:t>1.3 В пункте 2.1 статьи 7 цифры «3675,91» заменить на цифры «3617,86».</w:t>
      </w:r>
    </w:p>
    <w:p w:rsidR="009F6649" w:rsidRPr="009F6649" w:rsidRDefault="009F6649" w:rsidP="009F6649">
      <w:pPr>
        <w:widowControl/>
        <w:ind w:firstLine="851"/>
        <w:jc w:val="both"/>
        <w:rPr>
          <w:rFonts w:ascii="Times New Roman" w:eastAsia="Times New Roman" w:hAnsi="Times New Roman" w:cs="Times New Roman"/>
          <w:bCs/>
          <w:color w:val="auto"/>
          <w:sz w:val="20"/>
          <w:szCs w:val="20"/>
          <w:lang w:bidi="ar-SA"/>
        </w:rPr>
      </w:pPr>
      <w:r w:rsidRPr="009F6649">
        <w:rPr>
          <w:rFonts w:ascii="Times New Roman" w:eastAsia="Times New Roman" w:hAnsi="Times New Roman" w:cs="Times New Roman"/>
          <w:bCs/>
          <w:color w:val="auto"/>
          <w:sz w:val="20"/>
          <w:szCs w:val="20"/>
          <w:lang w:bidi="ar-SA"/>
        </w:rPr>
        <w:t>1.4</w:t>
      </w:r>
      <w:proofErr w:type="gramStart"/>
      <w:r w:rsidRPr="009F6649">
        <w:rPr>
          <w:rFonts w:ascii="Times New Roman" w:eastAsia="Times New Roman" w:hAnsi="Times New Roman" w:cs="Times New Roman"/>
          <w:bCs/>
          <w:color w:val="auto"/>
          <w:sz w:val="20"/>
          <w:szCs w:val="20"/>
          <w:lang w:bidi="ar-SA"/>
        </w:rPr>
        <w:t xml:space="preserve"> В</w:t>
      </w:r>
      <w:proofErr w:type="gramEnd"/>
      <w:r w:rsidRPr="009F6649">
        <w:rPr>
          <w:rFonts w:ascii="Times New Roman" w:eastAsia="Times New Roman" w:hAnsi="Times New Roman" w:cs="Times New Roman"/>
          <w:bCs/>
          <w:color w:val="auto"/>
          <w:sz w:val="20"/>
          <w:szCs w:val="20"/>
          <w:lang w:bidi="ar-SA"/>
        </w:rPr>
        <w:t xml:space="preserve"> пункте 3 статьи 7 цифры «13688,92» заменить на цифры «13614,05».</w:t>
      </w:r>
    </w:p>
    <w:p w:rsidR="009F6649" w:rsidRPr="009F6649" w:rsidRDefault="009F6649" w:rsidP="009F6649">
      <w:pPr>
        <w:widowControl/>
        <w:ind w:firstLine="851"/>
        <w:jc w:val="both"/>
        <w:rPr>
          <w:rFonts w:ascii="Times New Roman" w:eastAsia="Times New Roman" w:hAnsi="Times New Roman" w:cs="Times New Roman"/>
          <w:bCs/>
          <w:color w:val="auto"/>
          <w:sz w:val="20"/>
          <w:szCs w:val="20"/>
          <w:lang w:bidi="ar-SA"/>
        </w:rPr>
      </w:pPr>
      <w:r w:rsidRPr="009F6649">
        <w:rPr>
          <w:rFonts w:ascii="Times New Roman" w:eastAsia="Times New Roman" w:hAnsi="Times New Roman" w:cs="Times New Roman"/>
          <w:bCs/>
          <w:color w:val="auto"/>
          <w:sz w:val="20"/>
          <w:szCs w:val="20"/>
          <w:lang w:bidi="ar-SA"/>
        </w:rPr>
        <w:t xml:space="preserve">1.5 Приложение 1 «Источники 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 на 2018 год» изложить в редакции к настоящему решению (прилагается). </w:t>
      </w:r>
    </w:p>
    <w:p w:rsidR="009F6649" w:rsidRPr="009F6649" w:rsidRDefault="009F6649" w:rsidP="009F6649">
      <w:pPr>
        <w:widowControl/>
        <w:ind w:firstLine="851"/>
        <w:jc w:val="both"/>
        <w:rPr>
          <w:rFonts w:ascii="Times New Roman" w:eastAsia="Times New Roman" w:hAnsi="Times New Roman" w:cs="Times New Roman"/>
          <w:bCs/>
          <w:color w:val="auto"/>
          <w:sz w:val="20"/>
          <w:szCs w:val="20"/>
          <w:lang w:bidi="ar-SA"/>
        </w:rPr>
      </w:pPr>
      <w:r w:rsidRPr="009F6649">
        <w:rPr>
          <w:rFonts w:ascii="Times New Roman" w:eastAsia="Times New Roman" w:hAnsi="Times New Roman" w:cs="Times New Roman"/>
          <w:bCs/>
          <w:color w:val="auto"/>
          <w:sz w:val="20"/>
          <w:szCs w:val="20"/>
          <w:lang w:bidi="ar-SA"/>
        </w:rPr>
        <w:t xml:space="preserve">1.6 Приложение 3 «Прогнозируемые поступления доходов в бюджет муниципального образования Пчевжинское сельское поселение Киришского муниципального района Ленинградской области на 2018 год» изложить в редакции к настоящему решению (прилагается). </w:t>
      </w:r>
    </w:p>
    <w:p w:rsidR="009F6649" w:rsidRPr="009F6649" w:rsidRDefault="009F6649" w:rsidP="009F6649">
      <w:pPr>
        <w:widowControl/>
        <w:ind w:firstLine="851"/>
        <w:jc w:val="both"/>
        <w:rPr>
          <w:rFonts w:ascii="Times New Roman" w:eastAsia="Times New Roman" w:hAnsi="Times New Roman" w:cs="Times New Roman"/>
          <w:bCs/>
          <w:color w:val="auto"/>
          <w:sz w:val="20"/>
          <w:szCs w:val="20"/>
          <w:lang w:bidi="ar-SA"/>
        </w:rPr>
      </w:pPr>
      <w:r w:rsidRPr="009F6649">
        <w:rPr>
          <w:rFonts w:ascii="Times New Roman" w:eastAsia="Times New Roman" w:hAnsi="Times New Roman" w:cs="Times New Roman"/>
          <w:bCs/>
          <w:color w:val="auto"/>
          <w:sz w:val="20"/>
          <w:szCs w:val="20"/>
          <w:lang w:bidi="ar-SA"/>
        </w:rPr>
        <w:t xml:space="preserve">1.7 Приложение 5 «Безвозмездные поступления на 2018 год» изложить в редакции к настоящему решению (прилагается). </w:t>
      </w:r>
    </w:p>
    <w:p w:rsidR="009F6649" w:rsidRPr="009F6649" w:rsidRDefault="009F6649" w:rsidP="009F6649">
      <w:pPr>
        <w:widowControl/>
        <w:ind w:firstLine="851"/>
        <w:jc w:val="both"/>
        <w:rPr>
          <w:rFonts w:ascii="Times New Roman" w:eastAsia="Times New Roman" w:hAnsi="Times New Roman" w:cs="Times New Roman"/>
          <w:bCs/>
          <w:color w:val="auto"/>
          <w:sz w:val="20"/>
          <w:szCs w:val="20"/>
          <w:lang w:bidi="ar-SA"/>
        </w:rPr>
      </w:pPr>
      <w:r w:rsidRPr="009F6649">
        <w:rPr>
          <w:rFonts w:ascii="Times New Roman" w:eastAsia="Times New Roman" w:hAnsi="Times New Roman" w:cs="Times New Roman"/>
          <w:bCs/>
          <w:color w:val="auto"/>
          <w:sz w:val="20"/>
          <w:szCs w:val="20"/>
          <w:lang w:bidi="ar-SA"/>
        </w:rPr>
        <w:t>1.8 Приложение 9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изложить в редакции к настоящему решению (прилагается).</w:t>
      </w:r>
    </w:p>
    <w:p w:rsidR="009F6649" w:rsidRPr="009F6649" w:rsidRDefault="009F6649" w:rsidP="009F6649">
      <w:pPr>
        <w:widowControl/>
        <w:ind w:firstLine="851"/>
        <w:jc w:val="both"/>
        <w:rPr>
          <w:rFonts w:ascii="Times New Roman" w:eastAsia="Times New Roman" w:hAnsi="Times New Roman" w:cs="Times New Roman"/>
          <w:bCs/>
          <w:color w:val="auto"/>
          <w:sz w:val="20"/>
          <w:szCs w:val="20"/>
          <w:lang w:bidi="ar-SA"/>
        </w:rPr>
      </w:pPr>
      <w:r w:rsidRPr="009F6649">
        <w:rPr>
          <w:rFonts w:ascii="Times New Roman" w:eastAsia="Times New Roman" w:hAnsi="Times New Roman" w:cs="Times New Roman"/>
          <w:bCs/>
          <w:color w:val="auto"/>
          <w:sz w:val="20"/>
          <w:szCs w:val="20"/>
          <w:lang w:bidi="ar-SA"/>
        </w:rPr>
        <w:t xml:space="preserve">1.9 Приложение 11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9F6649">
        <w:rPr>
          <w:rFonts w:ascii="Times New Roman" w:eastAsia="Times New Roman" w:hAnsi="Times New Roman" w:cs="Times New Roman"/>
          <w:bCs/>
          <w:color w:val="auto"/>
          <w:sz w:val="20"/>
          <w:szCs w:val="20"/>
          <w:lang w:bidi="ar-SA"/>
        </w:rPr>
        <w:t>видов расходов  классификации расходов бюджета</w:t>
      </w:r>
      <w:proofErr w:type="gramEnd"/>
      <w:r w:rsidRPr="009F6649">
        <w:rPr>
          <w:rFonts w:ascii="Times New Roman" w:eastAsia="Times New Roman" w:hAnsi="Times New Roman" w:cs="Times New Roman"/>
          <w:bCs/>
          <w:color w:val="auto"/>
          <w:sz w:val="20"/>
          <w:szCs w:val="20"/>
          <w:lang w:bidi="ar-SA"/>
        </w:rPr>
        <w:t xml:space="preserve"> на 2018 год» изложить в редакции к настоящему решению (прилагается).</w:t>
      </w:r>
    </w:p>
    <w:p w:rsidR="009F6649" w:rsidRPr="009F6649" w:rsidRDefault="009F6649" w:rsidP="009F6649">
      <w:pPr>
        <w:widowControl/>
        <w:ind w:firstLine="851"/>
        <w:jc w:val="both"/>
        <w:rPr>
          <w:rFonts w:ascii="Times New Roman" w:eastAsia="Times New Roman" w:hAnsi="Times New Roman" w:cs="Times New Roman"/>
          <w:bCs/>
          <w:color w:val="auto"/>
          <w:sz w:val="20"/>
          <w:szCs w:val="20"/>
          <w:lang w:bidi="ar-SA"/>
        </w:rPr>
      </w:pPr>
      <w:r w:rsidRPr="009F6649">
        <w:rPr>
          <w:rFonts w:ascii="Times New Roman" w:eastAsia="Times New Roman" w:hAnsi="Times New Roman" w:cs="Times New Roman"/>
          <w:bCs/>
          <w:color w:val="auto"/>
          <w:sz w:val="20"/>
          <w:szCs w:val="20"/>
          <w:lang w:bidi="ar-SA"/>
        </w:rPr>
        <w:t xml:space="preserve">1.10 Приложение 13 «Ведомственная структура расходов  бюджета муниципального образования </w:t>
      </w:r>
      <w:r w:rsidRPr="009F6649">
        <w:rPr>
          <w:rFonts w:ascii="Times New Roman" w:eastAsia="Times New Roman" w:hAnsi="Times New Roman" w:cs="Times New Roman"/>
          <w:color w:val="auto"/>
          <w:sz w:val="20"/>
          <w:szCs w:val="20"/>
          <w:lang w:bidi="ar-SA"/>
        </w:rPr>
        <w:t xml:space="preserve">Пчевжинское сельское </w:t>
      </w:r>
      <w:r w:rsidRPr="009F6649">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 на 2018 год» изложить в редакции к настоящему решению (прилагается).</w:t>
      </w:r>
    </w:p>
    <w:p w:rsidR="009F6649" w:rsidRPr="009F6649" w:rsidRDefault="009F6649" w:rsidP="009F6649">
      <w:pPr>
        <w:widowControl/>
        <w:ind w:firstLine="851"/>
        <w:jc w:val="both"/>
        <w:rPr>
          <w:rFonts w:ascii="Times New Roman" w:eastAsia="Times New Roman" w:hAnsi="Times New Roman" w:cs="Times New Roman"/>
          <w:bCs/>
          <w:color w:val="auto"/>
          <w:sz w:val="20"/>
          <w:szCs w:val="20"/>
          <w:lang w:bidi="ar-SA"/>
        </w:rPr>
      </w:pPr>
      <w:r w:rsidRPr="009F6649">
        <w:rPr>
          <w:rFonts w:ascii="Times New Roman" w:eastAsia="Times New Roman" w:hAnsi="Times New Roman" w:cs="Times New Roman"/>
          <w:bCs/>
          <w:color w:val="auto"/>
          <w:sz w:val="20"/>
          <w:szCs w:val="20"/>
          <w:lang w:bidi="ar-SA"/>
        </w:rPr>
        <w:t>1.11 Приложение 15 «</w:t>
      </w:r>
      <w:r w:rsidRPr="009F6649">
        <w:rPr>
          <w:rFonts w:ascii="Times New Roman" w:eastAsia="Times New Roman" w:hAnsi="Times New Roman" w:cs="Times New Roman"/>
          <w:color w:val="auto"/>
          <w:sz w:val="20"/>
          <w:szCs w:val="20"/>
          <w:lang w:bidi="ar-SA"/>
        </w:rPr>
        <w:t>Объем, цели и формы межбюджетных трансфертов, передаваемых бюджету муниципального образования Киришский муниципальный район Ленинградской области в 2018 году</w:t>
      </w:r>
      <w:r w:rsidRPr="009F6649">
        <w:rPr>
          <w:rFonts w:ascii="Times New Roman" w:eastAsia="Times New Roman" w:hAnsi="Times New Roman" w:cs="Times New Roman"/>
          <w:bCs/>
          <w:color w:val="auto"/>
          <w:sz w:val="20"/>
          <w:szCs w:val="20"/>
          <w:lang w:bidi="ar-SA"/>
        </w:rPr>
        <w:t>» изложить в редакции к настоящему решению (прилагается).</w:t>
      </w:r>
    </w:p>
    <w:p w:rsidR="009F6649" w:rsidRPr="009F6649" w:rsidRDefault="009F6649" w:rsidP="009F6649">
      <w:pPr>
        <w:widowControl/>
        <w:ind w:firstLine="851"/>
        <w:jc w:val="both"/>
        <w:rPr>
          <w:rFonts w:ascii="Times New Roman" w:eastAsia="Times New Roman" w:hAnsi="Times New Roman" w:cs="Times New Roman"/>
          <w:bCs/>
          <w:color w:val="auto"/>
          <w:sz w:val="20"/>
          <w:szCs w:val="20"/>
          <w:lang w:bidi="ar-SA"/>
        </w:rPr>
      </w:pPr>
      <w:r w:rsidRPr="009F6649">
        <w:rPr>
          <w:rFonts w:ascii="Times New Roman" w:eastAsia="Times New Roman" w:hAnsi="Times New Roman" w:cs="Times New Roman"/>
          <w:bCs/>
          <w:color w:val="auto"/>
          <w:sz w:val="20"/>
          <w:szCs w:val="20"/>
          <w:lang w:bidi="ar-SA"/>
        </w:rPr>
        <w:t>1.12 Приложение 19 «</w:t>
      </w:r>
      <w:r w:rsidRPr="009F6649">
        <w:rPr>
          <w:rFonts w:ascii="Times New Roman" w:eastAsia="Times New Roman" w:hAnsi="Times New Roman" w:cs="Times New Roman"/>
          <w:color w:val="auto"/>
          <w:sz w:val="20"/>
          <w:szCs w:val="20"/>
          <w:lang w:bidi="ar-SA"/>
        </w:rPr>
        <w:t>Распределение иных межбюджетных трансфертов из бюджета муниципального образования Киришский муниципальный район Ленинградской области бюджету муниципального образования Пчевжинское сельское поселение Киришского муниципального района в 2018 году</w:t>
      </w:r>
      <w:r w:rsidRPr="009F6649">
        <w:rPr>
          <w:rFonts w:ascii="Times New Roman" w:eastAsia="Times New Roman" w:hAnsi="Times New Roman" w:cs="Times New Roman"/>
          <w:bCs/>
          <w:color w:val="auto"/>
          <w:sz w:val="20"/>
          <w:szCs w:val="20"/>
          <w:lang w:bidi="ar-SA"/>
        </w:rPr>
        <w:t>» изложить в редакции к настоящему решению (прилагается).</w:t>
      </w:r>
    </w:p>
    <w:p w:rsidR="009F6649" w:rsidRPr="009F6649" w:rsidRDefault="009F6649" w:rsidP="009F6649">
      <w:pPr>
        <w:widowControl/>
        <w:ind w:firstLine="851"/>
        <w:jc w:val="both"/>
        <w:rPr>
          <w:rFonts w:ascii="Times New Roman" w:eastAsia="Times New Roman" w:hAnsi="Times New Roman" w:cs="Times New Roman"/>
          <w:color w:val="auto"/>
          <w:sz w:val="20"/>
          <w:szCs w:val="20"/>
          <w:lang w:bidi="ar-SA"/>
        </w:rPr>
      </w:pPr>
      <w:r w:rsidRPr="009F6649">
        <w:rPr>
          <w:rFonts w:ascii="Times New Roman" w:eastAsia="Times New Roman" w:hAnsi="Times New Roman" w:cs="Times New Roman"/>
          <w:bCs/>
          <w:color w:val="auto"/>
          <w:sz w:val="20"/>
          <w:szCs w:val="20"/>
          <w:lang w:bidi="ar-SA"/>
        </w:rPr>
        <w:t>2. Опубликовать настоящее решение в газете «</w:t>
      </w:r>
      <w:r w:rsidRPr="009F6649">
        <w:rPr>
          <w:rFonts w:ascii="Times New Roman" w:eastAsia="Times New Roman" w:hAnsi="Times New Roman" w:cs="Times New Roman"/>
          <w:color w:val="auto"/>
          <w:sz w:val="20"/>
          <w:szCs w:val="20"/>
          <w:lang w:bidi="ar-SA"/>
        </w:rPr>
        <w:t>Лесная республика».</w:t>
      </w:r>
    </w:p>
    <w:p w:rsidR="009F6649" w:rsidRPr="009F6649" w:rsidRDefault="009F6649" w:rsidP="009F6649">
      <w:pPr>
        <w:widowControl/>
        <w:ind w:firstLine="851"/>
        <w:jc w:val="both"/>
        <w:rPr>
          <w:rFonts w:ascii="Times New Roman" w:eastAsia="Times New Roman" w:hAnsi="Times New Roman" w:cs="Times New Roman"/>
          <w:color w:val="auto"/>
          <w:sz w:val="20"/>
          <w:szCs w:val="20"/>
          <w:lang w:bidi="ar-SA"/>
        </w:rPr>
      </w:pPr>
      <w:r w:rsidRPr="009F6649">
        <w:rPr>
          <w:rFonts w:ascii="Times New Roman" w:eastAsia="Times New Roman" w:hAnsi="Times New Roman" w:cs="Times New Roman"/>
          <w:color w:val="auto"/>
          <w:sz w:val="20"/>
          <w:szCs w:val="20"/>
          <w:lang w:bidi="ar-SA"/>
        </w:rPr>
        <w:t xml:space="preserve">3. Настоящее решение вступает в силу </w:t>
      </w:r>
      <w:proofErr w:type="gramStart"/>
      <w:r w:rsidRPr="009F6649">
        <w:rPr>
          <w:rFonts w:ascii="Times New Roman" w:eastAsia="Times New Roman" w:hAnsi="Times New Roman" w:cs="Times New Roman"/>
          <w:color w:val="auto"/>
          <w:sz w:val="20"/>
          <w:szCs w:val="20"/>
          <w:lang w:bidi="ar-SA"/>
        </w:rPr>
        <w:t>с</w:t>
      </w:r>
      <w:proofErr w:type="gramEnd"/>
      <w:r w:rsidRPr="009F6649">
        <w:rPr>
          <w:rFonts w:ascii="Times New Roman" w:eastAsia="Times New Roman" w:hAnsi="Times New Roman" w:cs="Times New Roman"/>
          <w:color w:val="auto"/>
          <w:sz w:val="20"/>
          <w:szCs w:val="20"/>
          <w:lang w:bidi="ar-SA"/>
        </w:rPr>
        <w:t xml:space="preserve"> даты его официального опубликования.</w:t>
      </w:r>
    </w:p>
    <w:bookmarkEnd w:id="0"/>
    <w:p w:rsidR="009F6649" w:rsidRPr="00CC4CA6" w:rsidRDefault="009F6649" w:rsidP="009F6649">
      <w:pPr>
        <w:widowControl/>
        <w:rPr>
          <w:rFonts w:ascii="Times New Roman" w:eastAsia="Times New Roman" w:hAnsi="Times New Roman" w:cs="Times New Roman"/>
          <w:color w:val="auto"/>
          <w:sz w:val="20"/>
          <w:szCs w:val="20"/>
          <w:lang w:bidi="ar-SA"/>
        </w:rPr>
      </w:pPr>
      <w:r w:rsidRPr="00CC4CA6">
        <w:rPr>
          <w:rFonts w:ascii="Times New Roman" w:eastAsia="Times New Roman" w:hAnsi="Times New Roman" w:cs="Times New Roman"/>
          <w:color w:val="auto"/>
          <w:sz w:val="20"/>
          <w:szCs w:val="20"/>
          <w:lang w:bidi="ar-SA"/>
        </w:rPr>
        <w:t>Глава муниципального образования</w:t>
      </w:r>
    </w:p>
    <w:p w:rsidR="009F6649" w:rsidRPr="00CC4CA6" w:rsidRDefault="009F6649" w:rsidP="009F6649">
      <w:pPr>
        <w:widowControl/>
        <w:rPr>
          <w:rFonts w:ascii="Times New Roman" w:eastAsia="Times New Roman" w:hAnsi="Times New Roman" w:cs="Times New Roman"/>
          <w:color w:val="auto"/>
          <w:sz w:val="20"/>
          <w:szCs w:val="20"/>
          <w:lang w:bidi="ar-SA"/>
        </w:rPr>
      </w:pPr>
      <w:r w:rsidRPr="00CC4CA6">
        <w:rPr>
          <w:rFonts w:ascii="Times New Roman" w:eastAsia="Times New Roman" w:hAnsi="Times New Roman" w:cs="Times New Roman"/>
          <w:color w:val="auto"/>
          <w:sz w:val="20"/>
          <w:szCs w:val="20"/>
          <w:lang w:bidi="ar-SA"/>
        </w:rPr>
        <w:t xml:space="preserve">Пчевжинское сельское </w:t>
      </w:r>
      <w:r w:rsidRPr="00CC4CA6">
        <w:rPr>
          <w:rFonts w:ascii="Times New Roman" w:eastAsia="Times New Roman" w:hAnsi="Times New Roman" w:cs="Times New Roman"/>
          <w:bCs/>
          <w:color w:val="auto"/>
          <w:sz w:val="20"/>
          <w:szCs w:val="20"/>
          <w:lang w:bidi="ar-SA"/>
        </w:rPr>
        <w:t>поселение</w:t>
      </w:r>
      <w:r w:rsidRPr="00CC4CA6">
        <w:rPr>
          <w:rFonts w:ascii="Times New Roman" w:eastAsia="Times New Roman" w:hAnsi="Times New Roman" w:cs="Times New Roman"/>
          <w:color w:val="auto"/>
          <w:sz w:val="20"/>
          <w:szCs w:val="20"/>
          <w:lang w:bidi="ar-SA"/>
        </w:rPr>
        <w:t xml:space="preserve"> </w:t>
      </w:r>
    </w:p>
    <w:p w:rsidR="009F6649" w:rsidRPr="00CC4CA6" w:rsidRDefault="009F6649" w:rsidP="009F6649">
      <w:pPr>
        <w:widowControl/>
        <w:rPr>
          <w:rFonts w:ascii="Times New Roman" w:eastAsia="Times New Roman" w:hAnsi="Times New Roman" w:cs="Times New Roman"/>
          <w:color w:val="auto"/>
          <w:sz w:val="20"/>
          <w:szCs w:val="20"/>
          <w:lang w:bidi="ar-SA"/>
        </w:rPr>
      </w:pPr>
      <w:r w:rsidRPr="00CC4CA6">
        <w:rPr>
          <w:rFonts w:ascii="Times New Roman" w:eastAsia="Times New Roman" w:hAnsi="Times New Roman" w:cs="Times New Roman"/>
          <w:color w:val="auto"/>
          <w:sz w:val="20"/>
          <w:szCs w:val="20"/>
          <w:lang w:bidi="ar-SA"/>
        </w:rPr>
        <w:t xml:space="preserve">Киришского муниципального района                                             </w:t>
      </w:r>
    </w:p>
    <w:p w:rsidR="009F6649" w:rsidRPr="00CC4CA6" w:rsidRDefault="009F6649" w:rsidP="009F6649">
      <w:pPr>
        <w:widowControl/>
        <w:rPr>
          <w:rFonts w:ascii="Times New Roman" w:eastAsia="Times New Roman" w:hAnsi="Times New Roman" w:cs="Times New Roman"/>
          <w:color w:val="auto"/>
          <w:sz w:val="20"/>
          <w:szCs w:val="20"/>
          <w:lang w:bidi="ar-SA"/>
        </w:rPr>
      </w:pPr>
      <w:r w:rsidRPr="00CC4CA6">
        <w:rPr>
          <w:rFonts w:ascii="Times New Roman" w:eastAsia="Times New Roman" w:hAnsi="Times New Roman" w:cs="Times New Roman"/>
          <w:color w:val="auto"/>
          <w:sz w:val="20"/>
          <w:szCs w:val="20"/>
          <w:lang w:bidi="ar-SA"/>
        </w:rPr>
        <w:t>Ленинградской области                                                                                    М.В. Завьялова</w:t>
      </w:r>
    </w:p>
    <w:p w:rsidR="009F6649" w:rsidRPr="009F6649" w:rsidRDefault="009F6649" w:rsidP="009F6649">
      <w:pPr>
        <w:widowControl/>
        <w:rPr>
          <w:rFonts w:ascii="Times New Roman" w:eastAsia="Times New Roman" w:hAnsi="Times New Roman" w:cs="Times New Roman"/>
          <w:color w:val="auto"/>
          <w:lang w:bidi="ar-SA"/>
        </w:rPr>
      </w:pPr>
    </w:p>
    <w:tbl>
      <w:tblPr>
        <w:tblStyle w:val="af"/>
        <w:tblW w:w="0" w:type="auto"/>
        <w:tblLook w:val="04A0"/>
      </w:tblPr>
      <w:tblGrid>
        <w:gridCol w:w="486"/>
        <w:gridCol w:w="1581"/>
        <w:gridCol w:w="1603"/>
        <w:gridCol w:w="1034"/>
        <w:gridCol w:w="753"/>
        <w:gridCol w:w="1228"/>
        <w:gridCol w:w="840"/>
        <w:gridCol w:w="6752"/>
      </w:tblGrid>
      <w:tr w:rsidR="00EF58E6" w:rsidRPr="00EF58E6" w:rsidTr="00EF58E6">
        <w:trPr>
          <w:trHeight w:val="20"/>
        </w:trPr>
        <w:tc>
          <w:tcPr>
            <w:tcW w:w="14277" w:type="dxa"/>
            <w:gridSpan w:val="8"/>
            <w:noWrap/>
            <w:hideMark/>
          </w:tcPr>
          <w:p w:rsidR="00EF58E6" w:rsidRPr="00EF58E6" w:rsidRDefault="00EF58E6" w:rsidP="00EF58E6">
            <w:pPr>
              <w:shd w:val="clear" w:color="auto" w:fill="FFFFFF"/>
              <w:jc w:val="center"/>
              <w:outlineLvl w:val="0"/>
              <w:rPr>
                <w:rFonts w:ascii="Times New Roman" w:hAnsi="Times New Roman" w:cs="Times New Roman"/>
                <w:bCs/>
                <w:sz w:val="20"/>
                <w:szCs w:val="20"/>
              </w:rPr>
            </w:pPr>
            <w:r w:rsidRPr="00EF58E6">
              <w:rPr>
                <w:rFonts w:ascii="Times New Roman" w:hAnsi="Times New Roman" w:cs="Times New Roman"/>
                <w:bCs/>
                <w:sz w:val="20"/>
                <w:szCs w:val="20"/>
              </w:rPr>
              <w:t xml:space="preserve">Справочная информация по </w:t>
            </w:r>
            <w:proofErr w:type="gramStart"/>
            <w:r w:rsidRPr="00EF58E6">
              <w:rPr>
                <w:rFonts w:ascii="Times New Roman" w:hAnsi="Times New Roman" w:cs="Times New Roman"/>
                <w:bCs/>
                <w:sz w:val="20"/>
                <w:szCs w:val="20"/>
              </w:rPr>
              <w:t>вносимым</w:t>
            </w:r>
            <w:proofErr w:type="gramEnd"/>
            <w:r w:rsidRPr="00EF58E6">
              <w:rPr>
                <w:rFonts w:ascii="Times New Roman" w:hAnsi="Times New Roman" w:cs="Times New Roman"/>
                <w:bCs/>
                <w:sz w:val="20"/>
                <w:szCs w:val="20"/>
              </w:rPr>
              <w:t xml:space="preserve"> измнениям в расходную часть бюджета</w:t>
            </w:r>
          </w:p>
          <w:p w:rsidR="00EF58E6" w:rsidRPr="00EF58E6" w:rsidRDefault="00EF58E6" w:rsidP="00EF58E6">
            <w:pPr>
              <w:shd w:val="clear" w:color="auto" w:fill="FFFFFF"/>
              <w:jc w:val="center"/>
              <w:outlineLvl w:val="0"/>
              <w:rPr>
                <w:rFonts w:ascii="Times New Roman" w:hAnsi="Times New Roman" w:cs="Times New Roman"/>
                <w:bCs/>
                <w:sz w:val="20"/>
                <w:szCs w:val="20"/>
              </w:rPr>
            </w:pPr>
            <w:r w:rsidRPr="00EF58E6">
              <w:rPr>
                <w:rFonts w:ascii="Times New Roman" w:hAnsi="Times New Roman" w:cs="Times New Roman"/>
                <w:bCs/>
                <w:sz w:val="20"/>
                <w:szCs w:val="20"/>
              </w:rPr>
              <w:t>муниципального образования Пчевжинское сельское поселение Киришского муниципального района Ленинградской области</w:t>
            </w:r>
          </w:p>
        </w:tc>
      </w:tr>
      <w:tr w:rsidR="00EF58E6" w:rsidRPr="00EF58E6" w:rsidTr="00EF58E6">
        <w:trPr>
          <w:trHeight w:val="20"/>
        </w:trPr>
        <w:tc>
          <w:tcPr>
            <w:tcW w:w="439" w:type="dxa"/>
            <w:vMerge w:val="restart"/>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 xml:space="preserve">N </w:t>
            </w:r>
            <w:proofErr w:type="gramStart"/>
            <w:r w:rsidRPr="00EF58E6">
              <w:rPr>
                <w:rFonts w:ascii="Times New Roman" w:hAnsi="Times New Roman" w:cs="Times New Roman"/>
                <w:sz w:val="20"/>
                <w:szCs w:val="20"/>
              </w:rPr>
              <w:t>п</w:t>
            </w:r>
            <w:proofErr w:type="gramEnd"/>
            <w:r w:rsidRPr="00EF58E6">
              <w:rPr>
                <w:rFonts w:ascii="Times New Roman" w:hAnsi="Times New Roman" w:cs="Times New Roman"/>
                <w:sz w:val="20"/>
                <w:szCs w:val="20"/>
              </w:rPr>
              <w:t>/п</w:t>
            </w:r>
          </w:p>
        </w:tc>
        <w:tc>
          <w:tcPr>
            <w:tcW w:w="1500" w:type="dxa"/>
            <w:vMerge w:val="restart"/>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ГРБС</w:t>
            </w:r>
          </w:p>
        </w:tc>
        <w:tc>
          <w:tcPr>
            <w:tcW w:w="1603" w:type="dxa"/>
            <w:vMerge w:val="restart"/>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Получатель средств</w:t>
            </w:r>
          </w:p>
        </w:tc>
        <w:tc>
          <w:tcPr>
            <w:tcW w:w="1034" w:type="dxa"/>
            <w:vMerge w:val="restart"/>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сумма (рублей)</w:t>
            </w:r>
          </w:p>
        </w:tc>
        <w:tc>
          <w:tcPr>
            <w:tcW w:w="2688" w:type="dxa"/>
            <w:gridSpan w:val="3"/>
            <w:noWrap/>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коды бюджетной классификации</w:t>
            </w:r>
          </w:p>
        </w:tc>
        <w:tc>
          <w:tcPr>
            <w:tcW w:w="7013" w:type="dxa"/>
            <w:vMerge w:val="restart"/>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Комментарий</w:t>
            </w:r>
          </w:p>
        </w:tc>
      </w:tr>
      <w:tr w:rsidR="00EF58E6" w:rsidRPr="00EF58E6" w:rsidTr="00EF58E6">
        <w:trPr>
          <w:trHeight w:val="20"/>
        </w:trPr>
        <w:tc>
          <w:tcPr>
            <w:tcW w:w="439"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c>
          <w:tcPr>
            <w:tcW w:w="1500"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c>
          <w:tcPr>
            <w:tcW w:w="160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c>
          <w:tcPr>
            <w:tcW w:w="1034"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c>
          <w:tcPr>
            <w:tcW w:w="710"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КФСР</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КЦСР</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КВР</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bCs/>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-2 800,00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0104</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1110020034</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120</w:t>
            </w:r>
          </w:p>
        </w:tc>
        <w:tc>
          <w:tcPr>
            <w:tcW w:w="7013" w:type="dxa"/>
            <w:vMerge w:val="restart"/>
            <w:hideMark/>
          </w:tcPr>
          <w:p w:rsidR="00EF58E6" w:rsidRPr="00EF58E6" w:rsidRDefault="00EF58E6" w:rsidP="00EF58E6">
            <w:pPr>
              <w:shd w:val="clear" w:color="auto" w:fill="FFFFFF"/>
              <w:jc w:val="both"/>
              <w:outlineLvl w:val="0"/>
              <w:rPr>
                <w:rFonts w:ascii="Times New Roman" w:hAnsi="Times New Roman" w:cs="Times New Roman"/>
                <w:sz w:val="20"/>
                <w:szCs w:val="20"/>
              </w:rPr>
            </w:pPr>
            <w:proofErr w:type="gramStart"/>
            <w:r w:rsidRPr="00EF58E6">
              <w:rPr>
                <w:rFonts w:ascii="Times New Roman" w:hAnsi="Times New Roman" w:cs="Times New Roman"/>
                <w:sz w:val="20"/>
                <w:szCs w:val="20"/>
              </w:rPr>
              <w:t>Экономия средств по содержанию администрации на сумму 34483.76руб., в том числе: командировочные расходы - 2800руб., обновление программного обеспечения - 8159.04руб., приобретение оргтехники - 200руб., ремонт имущества - 7000руб., промывка системы отопления - 1045.81руб., страхование автотранспорта - 3838.91руб., нотариальные услуги - 2500руб., специальная оценка труда - 8940руб. (заявка на изменение БА и ЛБО от 08.10.2018 года № 22)</w:t>
            </w:r>
            <w:proofErr w:type="gramEnd"/>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-31 683,76</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0104</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1110020034</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3</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-58 050,00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0104</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2130022003</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540</w:t>
            </w:r>
          </w:p>
        </w:tc>
        <w:tc>
          <w:tcPr>
            <w:tcW w:w="701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 xml:space="preserve">Уменьшение ИМБТ </w:t>
            </w:r>
            <w:proofErr w:type="gramStart"/>
            <w:r w:rsidRPr="00EF58E6">
              <w:rPr>
                <w:rFonts w:ascii="Times New Roman" w:hAnsi="Times New Roman" w:cs="Times New Roman"/>
                <w:sz w:val="20"/>
                <w:szCs w:val="20"/>
              </w:rPr>
              <w:t>на передачу полномочий по осуществлению муниципального земельного контроля в границах поселения в связи с внесением</w:t>
            </w:r>
            <w:proofErr w:type="gramEnd"/>
            <w:r w:rsidRPr="00EF58E6">
              <w:rPr>
                <w:rFonts w:ascii="Times New Roman" w:hAnsi="Times New Roman" w:cs="Times New Roman"/>
                <w:sz w:val="20"/>
                <w:szCs w:val="20"/>
              </w:rPr>
              <w:t xml:space="preserve"> изменений в областной закон Ленинградской области  от 1 августа 2017 года N 60-оз "О порядке осуществления муниципального земельного контроля на территории Ленинградской области" (заявка на изменение БА и ЛБО от 08.10.2018 года № 22)</w:t>
            </w: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4</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-3 260,13</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0503</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7300120009</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Экономия средств по вывозу мусора, окашиванию и лабораторным исследованиям воды в местах купания людей (заявка на изменение БА и ЛБО от 08.10.2018 года № 22)</w:t>
            </w: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5</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-15 000,00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0503</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7300220010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Экономия средств по установке ограждения пожарного водоема по ул</w:t>
            </w:r>
            <w:proofErr w:type="gramStart"/>
            <w:r w:rsidRPr="00EF58E6">
              <w:rPr>
                <w:rFonts w:ascii="Times New Roman" w:hAnsi="Times New Roman" w:cs="Times New Roman"/>
                <w:sz w:val="20"/>
                <w:szCs w:val="20"/>
              </w:rPr>
              <w:t>.К</w:t>
            </w:r>
            <w:proofErr w:type="gramEnd"/>
            <w:r w:rsidRPr="00EF58E6">
              <w:rPr>
                <w:rFonts w:ascii="Times New Roman" w:hAnsi="Times New Roman" w:cs="Times New Roman"/>
                <w:sz w:val="20"/>
                <w:szCs w:val="20"/>
              </w:rPr>
              <w:t>лубная п.Пчевжа (заявка на изменение БА и ЛБО от 08.10.2018 года № 22)</w:t>
            </w: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6</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 xml:space="preserve">Администрация Пчевжинского </w:t>
            </w:r>
            <w:r w:rsidRPr="00EF58E6">
              <w:rPr>
                <w:rFonts w:ascii="Times New Roman" w:hAnsi="Times New Roman" w:cs="Times New Roman"/>
                <w:sz w:val="20"/>
                <w:szCs w:val="20"/>
              </w:rPr>
              <w:lastRenderedPageBreak/>
              <w:t>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lastRenderedPageBreak/>
              <w:t xml:space="preserve">Администрация Пчевжинского </w:t>
            </w:r>
            <w:r w:rsidRPr="00EF58E6">
              <w:rPr>
                <w:rFonts w:ascii="Times New Roman" w:hAnsi="Times New Roman" w:cs="Times New Roman"/>
                <w:sz w:val="20"/>
                <w:szCs w:val="20"/>
              </w:rPr>
              <w:lastRenderedPageBreak/>
              <w:t>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lastRenderedPageBreak/>
              <w:t>-20 350,65</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0503</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7400120012</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Экономия средств по вывозу мусора, в том числе крупногабаритному (заявка на изменение БА и ЛБО от 08.10.2018 года № 22)</w:t>
            </w: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lastRenderedPageBreak/>
              <w:t>7</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-20 980,00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0503</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7400220014</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Экономия средств по окашиванию травы (заявка на изменение БА и ЛБО от 08.10.2018 года № 22)</w:t>
            </w: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8</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-15 460,35</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0503</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79001S4310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Экономия сре</w:t>
            </w:r>
            <w:proofErr w:type="gramStart"/>
            <w:r w:rsidRPr="00EF58E6">
              <w:rPr>
                <w:rFonts w:ascii="Times New Roman" w:hAnsi="Times New Roman" w:cs="Times New Roman"/>
                <w:sz w:val="20"/>
                <w:szCs w:val="20"/>
              </w:rPr>
              <w:t>дств в р</w:t>
            </w:r>
            <w:proofErr w:type="gramEnd"/>
            <w:r w:rsidRPr="00EF58E6">
              <w:rPr>
                <w:rFonts w:ascii="Times New Roman" w:hAnsi="Times New Roman" w:cs="Times New Roman"/>
                <w:sz w:val="20"/>
                <w:szCs w:val="20"/>
              </w:rPr>
              <w:t>езультате проведения конкурсных процедур по проведению химических мероприятий по уничтожению борщевика Сосновского (условия софинансирования соблюдены) (заявка на изменение БА и ЛБО от 08.10.2018 года № 22)</w:t>
            </w: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9</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-2 198,09</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0801</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7100120002</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vMerge w:val="restart"/>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Экономия средств по начислениям на выплаты по оплате труда работников культуры за 7 месяцев 2018 года - 7614.75руб., содержанию ДК в результате заключения муниципальных контрактов - 2198.09руб. (заявка на изменение БА и ЛБО от 08.10.2018 года № 22)</w:t>
            </w: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10</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-7 614,75</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0801</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71002S0360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110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11</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-12 084,27</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1003</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76004S0750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320</w:t>
            </w:r>
          </w:p>
        </w:tc>
        <w:tc>
          <w:tcPr>
            <w:tcW w:w="701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Отсутствие потребности в средствах на софинансирование к средствам областного бюджета Ленинградской области на предоставление молодым семьям социальных выплат на приобретение жилья или строительство индивидуального жилого дома (молодые семьи - претенденты не стали участниками программы) (заявка на изменение БА и ЛБО от 08.10.2018 года № 22)</w:t>
            </w:r>
          </w:p>
        </w:tc>
      </w:tr>
      <w:tr w:rsidR="00EF58E6" w:rsidRPr="00EF58E6" w:rsidTr="00EF58E6">
        <w:trPr>
          <w:trHeight w:val="20"/>
        </w:trPr>
        <w:tc>
          <w:tcPr>
            <w:tcW w:w="3542" w:type="dxa"/>
            <w:gridSpan w:val="3"/>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ИТОГО уменьшение собственных расходов</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-189 482,00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 </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 </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 </w:t>
            </w:r>
          </w:p>
        </w:tc>
        <w:tc>
          <w:tcPr>
            <w:tcW w:w="7013"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 </w:t>
            </w: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12</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50 000,00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0113</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2110020100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853</w:t>
            </w:r>
          </w:p>
        </w:tc>
        <w:tc>
          <w:tcPr>
            <w:tcW w:w="701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Оплата штрафа за нарушение законодательства РФ в области защиты населения и территории от чрезвычайных ситуаций природного и техногенного характера  (заявка на изменение БА и ЛБО от 08.10.2018 года № 22)</w:t>
            </w: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13</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10 000,00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0409</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7500220019</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Внешняя экспертиза выполнения муниципального контракта по ремонту дороги по ул</w:t>
            </w:r>
            <w:proofErr w:type="gramStart"/>
            <w:r w:rsidRPr="00EF58E6">
              <w:rPr>
                <w:rFonts w:ascii="Times New Roman" w:hAnsi="Times New Roman" w:cs="Times New Roman"/>
                <w:sz w:val="20"/>
                <w:szCs w:val="20"/>
              </w:rPr>
              <w:t>.К</w:t>
            </w:r>
            <w:proofErr w:type="gramEnd"/>
            <w:r w:rsidRPr="00EF58E6">
              <w:rPr>
                <w:rFonts w:ascii="Times New Roman" w:hAnsi="Times New Roman" w:cs="Times New Roman"/>
                <w:sz w:val="20"/>
                <w:szCs w:val="20"/>
              </w:rPr>
              <w:t>омарова в п.Пчевжа (заявка на изменение БА и ЛБО от 08.10.2018 года № 22)</w:t>
            </w: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14</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56 000,00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0502</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7200220005</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Экспертиза сметной документации по ремонту участка ТС от ТК-8 до ж.д.№13 ул</w:t>
            </w:r>
            <w:proofErr w:type="gramStart"/>
            <w:r w:rsidRPr="00EF58E6">
              <w:rPr>
                <w:rFonts w:ascii="Times New Roman" w:hAnsi="Times New Roman" w:cs="Times New Roman"/>
                <w:sz w:val="20"/>
                <w:szCs w:val="20"/>
              </w:rPr>
              <w:t>.О</w:t>
            </w:r>
            <w:proofErr w:type="gramEnd"/>
            <w:r w:rsidRPr="00EF58E6">
              <w:rPr>
                <w:rFonts w:ascii="Times New Roman" w:hAnsi="Times New Roman" w:cs="Times New Roman"/>
                <w:sz w:val="20"/>
                <w:szCs w:val="20"/>
              </w:rPr>
              <w:t>ктябрьская п.Пчевжа (заявка на изменение БА и ЛБО от 08.10.2018 года № 22)</w:t>
            </w: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15</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73 482,00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0502</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7200320007</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Водолазное обследование водозаборных сооружений водопроводно-фильтровальной станции п</w:t>
            </w:r>
            <w:proofErr w:type="gramStart"/>
            <w:r w:rsidRPr="00EF58E6">
              <w:rPr>
                <w:rFonts w:ascii="Times New Roman" w:hAnsi="Times New Roman" w:cs="Times New Roman"/>
                <w:sz w:val="20"/>
                <w:szCs w:val="20"/>
              </w:rPr>
              <w:t>.П</w:t>
            </w:r>
            <w:proofErr w:type="gramEnd"/>
            <w:r w:rsidRPr="00EF58E6">
              <w:rPr>
                <w:rFonts w:ascii="Times New Roman" w:hAnsi="Times New Roman" w:cs="Times New Roman"/>
                <w:sz w:val="20"/>
                <w:szCs w:val="20"/>
              </w:rPr>
              <w:t>чевжа для получения экспертизы сметной документации по ремонту - 50000руб., проведение санитарно-эпидемиологической экспертизы проектной документации "Обеспечение зон санитарной охраны объекта водоснабжения п.Пчевжа - 23482руб. (заявка на изменение БА и ЛБО от 08.10.2018 года № 22)</w:t>
            </w:r>
          </w:p>
        </w:tc>
      </w:tr>
      <w:tr w:rsidR="00EF58E6" w:rsidRPr="00EF58E6" w:rsidTr="00EF58E6">
        <w:trPr>
          <w:trHeight w:val="20"/>
        </w:trPr>
        <w:tc>
          <w:tcPr>
            <w:tcW w:w="3542" w:type="dxa"/>
            <w:gridSpan w:val="3"/>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ИТОГО увеличение собственных расходов</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189 482,00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 </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 </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 </w:t>
            </w:r>
          </w:p>
        </w:tc>
        <w:tc>
          <w:tcPr>
            <w:tcW w:w="7013"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 </w:t>
            </w: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16</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-620,00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0203</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2120051180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120</w:t>
            </w:r>
          </w:p>
        </w:tc>
        <w:tc>
          <w:tcPr>
            <w:tcW w:w="701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 xml:space="preserve">Экономия средств по возмещению расходов работнику ВУС, связанных с проездом к месту служебной командировки и обратно (заявка на изменение БА и ЛБО от 08.10.2018 года № 22) </w:t>
            </w: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17</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620,00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0203</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212005180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 xml:space="preserve">Нехватка средств на приобретение канцелярских товаров работнику ВУС (заявка на изменение БА и ЛБО от 08.10.2018 года № 22) </w:t>
            </w: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18</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-74 872,00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0801</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71002S0360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110</w:t>
            </w:r>
          </w:p>
        </w:tc>
        <w:tc>
          <w:tcPr>
            <w:tcW w:w="701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proofErr w:type="gramStart"/>
            <w:r w:rsidRPr="00EF58E6">
              <w:rPr>
                <w:rFonts w:ascii="Times New Roman" w:hAnsi="Times New Roman" w:cs="Times New Roman"/>
                <w:sz w:val="20"/>
                <w:szCs w:val="20"/>
              </w:rPr>
              <w:t>Уменьшение ИМБТ из бюджета муниципального образования Киришский муниципальный район Ленинградской области в связи с образовавшейся экономией средств за 7 месяцев 2018 года на исполнение Указа Президента РФ от 7 мая 2012 г. N 597 "О мероприятиях по реализации государственной социальной политики"  (решение совета депутов МО КМР ЛО №42/337 от 26.09.2018г.)</w:t>
            </w:r>
            <w:proofErr w:type="gramEnd"/>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19</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-236 900,00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0801</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7100270360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110</w:t>
            </w:r>
          </w:p>
        </w:tc>
        <w:tc>
          <w:tcPr>
            <w:tcW w:w="701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Уменьшение субсидий из областного бюджета Ленинградской области на обеспечение стимулирующих выплат работникам культуры (уведомление по расчетам между бюджетами № 2873 от 19 июля 2018 года)</w:t>
            </w:r>
          </w:p>
        </w:tc>
      </w:tr>
      <w:tr w:rsidR="00EF58E6" w:rsidRPr="00EF58E6" w:rsidTr="00EF58E6">
        <w:trPr>
          <w:trHeight w:val="20"/>
        </w:trPr>
        <w:tc>
          <w:tcPr>
            <w:tcW w:w="3542" w:type="dxa"/>
            <w:gridSpan w:val="3"/>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 xml:space="preserve">ИТОГО увеличение расходов за счет межбюджетных трансфертов из других бюджетов </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-311 772,00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 </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 </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 </w:t>
            </w:r>
          </w:p>
        </w:tc>
        <w:tc>
          <w:tcPr>
            <w:tcW w:w="7013"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 </w:t>
            </w: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20</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-588 100,00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0409</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7500270140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540</w:t>
            </w:r>
          </w:p>
        </w:tc>
        <w:tc>
          <w:tcPr>
            <w:tcW w:w="7013" w:type="dxa"/>
            <w:vMerge w:val="restart"/>
            <w:hideMark/>
          </w:tcPr>
          <w:p w:rsidR="00EF58E6" w:rsidRPr="00EF58E6" w:rsidRDefault="00EF58E6" w:rsidP="00EF58E6">
            <w:pPr>
              <w:shd w:val="clear" w:color="auto" w:fill="FFFFFF"/>
              <w:jc w:val="both"/>
              <w:outlineLvl w:val="0"/>
              <w:rPr>
                <w:rFonts w:ascii="Times New Roman" w:hAnsi="Times New Roman" w:cs="Times New Roman"/>
                <w:sz w:val="20"/>
                <w:szCs w:val="20"/>
              </w:rPr>
            </w:pPr>
            <w:proofErr w:type="gramStart"/>
            <w:r w:rsidRPr="00EF58E6">
              <w:rPr>
                <w:rFonts w:ascii="Times New Roman" w:hAnsi="Times New Roman" w:cs="Times New Roman"/>
                <w:sz w:val="20"/>
                <w:szCs w:val="20"/>
              </w:rPr>
              <w:t>Уточнение КЦСР по субсидиям из областного бюджета Ленинградской области в связи с внесением изменений в Приказ Минфина РФ от 01.07.2013 года № 65н  "Об утверждении Указаний о порядке применения бюджетной классификации Российской Федерации" (приказ Минфина РФ от 03.05.2018 № 94н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w:t>
            </w:r>
            <w:proofErr w:type="gramEnd"/>
            <w:r w:rsidRPr="00EF58E6">
              <w:rPr>
                <w:rFonts w:ascii="Times New Roman" w:hAnsi="Times New Roman" w:cs="Times New Roman"/>
                <w:sz w:val="20"/>
                <w:szCs w:val="20"/>
              </w:rPr>
              <w:t xml:space="preserve"> г. № 65н»)</w:t>
            </w: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21</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-1 972 139,54</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0409</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7810370880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22</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-962 350,00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0409</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7820174660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23</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-8 516 540,00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0502</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7200270160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-158 139,53</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0502</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7810270880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25</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-46 511,63</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0503</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7810170880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lastRenderedPageBreak/>
              <w:t>26</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-229 441,86</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0503</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7810470880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27</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-93 767,44</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0503</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7810670880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28</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-101 650,00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0503</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7820274660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29</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-335 416,00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0503</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7900174310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30</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-389 300,00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0801</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7100270360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110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31</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588 100,00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0409</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75002S0140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540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32</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1 972 139,54</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0409</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78103S0880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33</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962 350,00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0409</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78201S4660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34</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8 516 540,00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0502</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72002S0160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35</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158 139,53</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0502</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78102S0880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36</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46 511,63</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0503</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78101S0880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37</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229 441,86</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0503</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78104S0880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38</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93 767,44</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0503</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78106S0880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39</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101 650,00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0503</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78202S4660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40</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335 416,00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0503</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79001S4310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240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41</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389 300,00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0801</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71002S0360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110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42</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-165 146,96</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0801</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7100120002</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110</w:t>
            </w:r>
          </w:p>
        </w:tc>
        <w:tc>
          <w:tcPr>
            <w:tcW w:w="7013" w:type="dxa"/>
            <w:vMerge w:val="restart"/>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Уточнение КЦСР в целях выполнения условий софинансирования, установленных для получения субсидий, предоставляемых бюджету муниципального образования Пчевжинское сельское поселение Киришского муниципального района Ленинградской области из областного бюджета Ленинградской области на обеспечение стимулирующих выплат работникам культуры</w:t>
            </w:r>
          </w:p>
        </w:tc>
      </w:tr>
      <w:tr w:rsidR="00EF58E6" w:rsidRPr="00EF58E6" w:rsidTr="00EF58E6">
        <w:trPr>
          <w:trHeight w:val="20"/>
        </w:trPr>
        <w:tc>
          <w:tcPr>
            <w:tcW w:w="439"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43</w:t>
            </w:r>
          </w:p>
        </w:tc>
        <w:tc>
          <w:tcPr>
            <w:tcW w:w="150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603"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Администрация Пчевжинского сельского поселения</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165 146,96</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0801</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71002S0360</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sz w:val="20"/>
                <w:szCs w:val="20"/>
              </w:rPr>
            </w:pPr>
            <w:r w:rsidRPr="00EF58E6">
              <w:rPr>
                <w:rFonts w:ascii="Times New Roman" w:hAnsi="Times New Roman" w:cs="Times New Roman"/>
                <w:sz w:val="20"/>
                <w:szCs w:val="20"/>
              </w:rPr>
              <w:t>110</w:t>
            </w:r>
          </w:p>
        </w:tc>
        <w:tc>
          <w:tcPr>
            <w:tcW w:w="7013" w:type="dxa"/>
            <w:vMerge/>
            <w:hideMark/>
          </w:tcPr>
          <w:p w:rsidR="00EF58E6" w:rsidRPr="00EF58E6" w:rsidRDefault="00EF58E6" w:rsidP="00EF58E6">
            <w:pPr>
              <w:shd w:val="clear" w:color="auto" w:fill="FFFFFF"/>
              <w:jc w:val="both"/>
              <w:outlineLvl w:val="0"/>
              <w:rPr>
                <w:rFonts w:ascii="Times New Roman" w:hAnsi="Times New Roman" w:cs="Times New Roman"/>
                <w:sz w:val="20"/>
                <w:szCs w:val="20"/>
              </w:rPr>
            </w:pPr>
          </w:p>
        </w:tc>
      </w:tr>
      <w:tr w:rsidR="00860DA9" w:rsidRPr="00EF58E6" w:rsidTr="00EF58E6">
        <w:trPr>
          <w:trHeight w:val="20"/>
        </w:trPr>
        <w:tc>
          <w:tcPr>
            <w:tcW w:w="3542" w:type="dxa"/>
            <w:gridSpan w:val="3"/>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ИТОГО</w:t>
            </w:r>
          </w:p>
        </w:tc>
        <w:tc>
          <w:tcPr>
            <w:tcW w:w="1034"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-311 772,00</w:t>
            </w:r>
          </w:p>
        </w:tc>
        <w:tc>
          <w:tcPr>
            <w:tcW w:w="710"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х</w:t>
            </w:r>
          </w:p>
        </w:tc>
        <w:tc>
          <w:tcPr>
            <w:tcW w:w="1138"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х</w:t>
            </w:r>
          </w:p>
        </w:tc>
        <w:tc>
          <w:tcPr>
            <w:tcW w:w="840"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х</w:t>
            </w:r>
          </w:p>
        </w:tc>
        <w:tc>
          <w:tcPr>
            <w:tcW w:w="7013" w:type="dxa"/>
            <w:hideMark/>
          </w:tcPr>
          <w:p w:rsidR="00EF58E6" w:rsidRPr="00EF58E6" w:rsidRDefault="00EF58E6" w:rsidP="00EF58E6">
            <w:pPr>
              <w:shd w:val="clear" w:color="auto" w:fill="FFFFFF"/>
              <w:jc w:val="both"/>
              <w:outlineLvl w:val="0"/>
              <w:rPr>
                <w:rFonts w:ascii="Times New Roman" w:hAnsi="Times New Roman" w:cs="Times New Roman"/>
                <w:bCs/>
                <w:sz w:val="20"/>
                <w:szCs w:val="20"/>
              </w:rPr>
            </w:pPr>
            <w:r w:rsidRPr="00EF58E6">
              <w:rPr>
                <w:rFonts w:ascii="Times New Roman" w:hAnsi="Times New Roman" w:cs="Times New Roman"/>
                <w:bCs/>
                <w:sz w:val="20"/>
                <w:szCs w:val="20"/>
              </w:rPr>
              <w:t>х</w:t>
            </w:r>
          </w:p>
        </w:tc>
      </w:tr>
    </w:tbl>
    <w:p w:rsidR="009F6649" w:rsidRDefault="009F6649" w:rsidP="009F6649">
      <w:pPr>
        <w:shd w:val="clear" w:color="auto" w:fill="FFFFFF"/>
        <w:jc w:val="both"/>
        <w:outlineLvl w:val="0"/>
        <w:rPr>
          <w:rFonts w:ascii="Times New Roman" w:hAnsi="Times New Roman" w:cs="Times New Roman"/>
          <w:sz w:val="20"/>
          <w:szCs w:val="20"/>
        </w:rPr>
      </w:pPr>
    </w:p>
    <w:tbl>
      <w:tblPr>
        <w:tblStyle w:val="af"/>
        <w:tblW w:w="14283" w:type="dxa"/>
        <w:tblLook w:val="04A0"/>
      </w:tblPr>
      <w:tblGrid>
        <w:gridCol w:w="2886"/>
        <w:gridCol w:w="10065"/>
        <w:gridCol w:w="1332"/>
      </w:tblGrid>
      <w:tr w:rsidR="00EF58E6" w:rsidRPr="00860DA9" w:rsidTr="00860DA9">
        <w:trPr>
          <w:trHeight w:val="20"/>
        </w:trPr>
        <w:tc>
          <w:tcPr>
            <w:tcW w:w="14283" w:type="dxa"/>
            <w:gridSpan w:val="3"/>
            <w:noWrap/>
            <w:hideMark/>
          </w:tcPr>
          <w:p w:rsidR="00EF58E6" w:rsidRPr="00860DA9" w:rsidRDefault="00EF58E6" w:rsidP="00EF58E6">
            <w:pPr>
              <w:jc w:val="right"/>
              <w:rPr>
                <w:rFonts w:ascii="Times New Roman" w:hAnsi="Times New Roman" w:cs="Times New Roman"/>
                <w:sz w:val="18"/>
                <w:szCs w:val="18"/>
              </w:rPr>
            </w:pPr>
            <w:r w:rsidRPr="00860DA9">
              <w:rPr>
                <w:rFonts w:ascii="Times New Roman" w:hAnsi="Times New Roman" w:cs="Times New Roman"/>
                <w:sz w:val="18"/>
                <w:szCs w:val="18"/>
              </w:rPr>
              <w:t>Приложение 1</w:t>
            </w:r>
          </w:p>
          <w:p w:rsidR="00EF58E6" w:rsidRPr="00860DA9" w:rsidRDefault="00EF58E6" w:rsidP="00EF58E6">
            <w:pPr>
              <w:jc w:val="right"/>
              <w:rPr>
                <w:rFonts w:ascii="Times New Roman" w:hAnsi="Times New Roman" w:cs="Times New Roman"/>
                <w:sz w:val="18"/>
                <w:szCs w:val="18"/>
              </w:rPr>
            </w:pPr>
            <w:r w:rsidRPr="00860DA9">
              <w:rPr>
                <w:rFonts w:ascii="Times New Roman" w:hAnsi="Times New Roman" w:cs="Times New Roman"/>
                <w:sz w:val="18"/>
                <w:szCs w:val="18"/>
              </w:rPr>
              <w:t>к решению совета депутатов</w:t>
            </w:r>
          </w:p>
          <w:p w:rsidR="00EF58E6" w:rsidRPr="00860DA9" w:rsidRDefault="00EF58E6" w:rsidP="00EF58E6">
            <w:pPr>
              <w:jc w:val="right"/>
              <w:rPr>
                <w:rFonts w:ascii="Times New Roman" w:hAnsi="Times New Roman" w:cs="Times New Roman"/>
                <w:sz w:val="18"/>
                <w:szCs w:val="18"/>
              </w:rPr>
            </w:pPr>
            <w:r w:rsidRPr="00860DA9">
              <w:rPr>
                <w:rFonts w:ascii="Times New Roman" w:hAnsi="Times New Roman" w:cs="Times New Roman"/>
                <w:sz w:val="18"/>
                <w:szCs w:val="18"/>
              </w:rPr>
              <w:t>муниципального образования</w:t>
            </w:r>
          </w:p>
          <w:p w:rsidR="00EF58E6" w:rsidRPr="00860DA9" w:rsidRDefault="00EF58E6" w:rsidP="00EF58E6">
            <w:pPr>
              <w:jc w:val="right"/>
              <w:rPr>
                <w:rFonts w:ascii="Times New Roman" w:hAnsi="Times New Roman" w:cs="Times New Roman"/>
                <w:sz w:val="18"/>
                <w:szCs w:val="18"/>
              </w:rPr>
            </w:pPr>
            <w:r w:rsidRPr="00860DA9">
              <w:rPr>
                <w:rFonts w:ascii="Times New Roman" w:hAnsi="Times New Roman" w:cs="Times New Roman"/>
                <w:sz w:val="18"/>
                <w:szCs w:val="18"/>
              </w:rPr>
              <w:t>Пчевжинское сельское поселение</w:t>
            </w:r>
          </w:p>
          <w:p w:rsidR="00EF58E6" w:rsidRPr="00860DA9" w:rsidRDefault="00EF58E6" w:rsidP="00EF58E6">
            <w:pPr>
              <w:jc w:val="right"/>
              <w:rPr>
                <w:rFonts w:ascii="Times New Roman" w:hAnsi="Times New Roman" w:cs="Times New Roman"/>
                <w:sz w:val="18"/>
                <w:szCs w:val="18"/>
              </w:rPr>
            </w:pPr>
            <w:r w:rsidRPr="00860DA9">
              <w:rPr>
                <w:rFonts w:ascii="Times New Roman" w:hAnsi="Times New Roman" w:cs="Times New Roman"/>
                <w:sz w:val="18"/>
                <w:szCs w:val="18"/>
              </w:rPr>
              <w:t>Киришского муниципального района</w:t>
            </w:r>
          </w:p>
          <w:p w:rsidR="00EF58E6" w:rsidRPr="00860DA9" w:rsidRDefault="00EF58E6" w:rsidP="00EF58E6">
            <w:pPr>
              <w:jc w:val="right"/>
              <w:rPr>
                <w:rFonts w:ascii="Times New Roman" w:hAnsi="Times New Roman" w:cs="Times New Roman"/>
                <w:sz w:val="18"/>
                <w:szCs w:val="18"/>
              </w:rPr>
            </w:pPr>
            <w:r w:rsidRPr="00860DA9">
              <w:rPr>
                <w:rFonts w:ascii="Times New Roman" w:hAnsi="Times New Roman" w:cs="Times New Roman"/>
                <w:sz w:val="18"/>
                <w:szCs w:val="18"/>
              </w:rPr>
              <w:t xml:space="preserve">Ленинградской области </w:t>
            </w:r>
          </w:p>
          <w:p w:rsidR="00EF58E6" w:rsidRPr="00860DA9" w:rsidRDefault="00EF58E6" w:rsidP="00EF58E6">
            <w:pPr>
              <w:jc w:val="right"/>
              <w:rPr>
                <w:rFonts w:ascii="Times New Roman" w:hAnsi="Times New Roman" w:cs="Times New Roman"/>
                <w:sz w:val="18"/>
                <w:szCs w:val="18"/>
              </w:rPr>
            </w:pPr>
            <w:r w:rsidRPr="00860DA9">
              <w:rPr>
                <w:rFonts w:ascii="Times New Roman" w:hAnsi="Times New Roman" w:cs="Times New Roman"/>
                <w:sz w:val="18"/>
                <w:szCs w:val="18"/>
              </w:rPr>
              <w:t>от 21.12.2017 года № 50/260</w:t>
            </w:r>
          </w:p>
          <w:p w:rsidR="00EF58E6" w:rsidRPr="00860DA9" w:rsidRDefault="00EF58E6" w:rsidP="00EF58E6">
            <w:pPr>
              <w:jc w:val="right"/>
              <w:rPr>
                <w:rFonts w:ascii="Times New Roman" w:hAnsi="Times New Roman" w:cs="Times New Roman"/>
                <w:sz w:val="18"/>
                <w:szCs w:val="18"/>
              </w:rPr>
            </w:pPr>
            <w:r w:rsidRPr="00860DA9">
              <w:rPr>
                <w:rFonts w:ascii="Times New Roman" w:hAnsi="Times New Roman" w:cs="Times New Roman"/>
                <w:sz w:val="18"/>
                <w:szCs w:val="18"/>
              </w:rPr>
              <w:t>в редакции к решению совета депутатов</w:t>
            </w:r>
          </w:p>
          <w:p w:rsidR="00EF58E6" w:rsidRPr="00860DA9" w:rsidRDefault="00EF58E6" w:rsidP="00EF58E6">
            <w:pPr>
              <w:jc w:val="right"/>
              <w:rPr>
                <w:rFonts w:ascii="Times New Roman" w:hAnsi="Times New Roman" w:cs="Times New Roman"/>
                <w:sz w:val="18"/>
                <w:szCs w:val="18"/>
              </w:rPr>
            </w:pPr>
            <w:r w:rsidRPr="00860DA9">
              <w:rPr>
                <w:rFonts w:ascii="Times New Roman" w:hAnsi="Times New Roman" w:cs="Times New Roman"/>
                <w:sz w:val="18"/>
                <w:szCs w:val="18"/>
              </w:rPr>
              <w:t>от 19.10.2018 года № 60/316</w:t>
            </w:r>
          </w:p>
        </w:tc>
      </w:tr>
      <w:tr w:rsidR="00EF58E6" w:rsidRPr="00860DA9" w:rsidTr="00860DA9">
        <w:trPr>
          <w:trHeight w:val="20"/>
        </w:trPr>
        <w:tc>
          <w:tcPr>
            <w:tcW w:w="14283" w:type="dxa"/>
            <w:gridSpan w:val="3"/>
            <w:noWrap/>
            <w:hideMark/>
          </w:tcPr>
          <w:p w:rsidR="00EF58E6" w:rsidRPr="00860DA9" w:rsidRDefault="00EF58E6" w:rsidP="00EF58E6">
            <w:pPr>
              <w:jc w:val="center"/>
              <w:rPr>
                <w:rFonts w:ascii="Times New Roman" w:hAnsi="Times New Roman" w:cs="Times New Roman"/>
                <w:bCs/>
                <w:sz w:val="18"/>
                <w:szCs w:val="18"/>
              </w:rPr>
            </w:pPr>
            <w:r w:rsidRPr="00860DA9">
              <w:rPr>
                <w:rFonts w:ascii="Times New Roman" w:hAnsi="Times New Roman" w:cs="Times New Roman"/>
                <w:bCs/>
                <w:sz w:val="18"/>
                <w:szCs w:val="18"/>
              </w:rPr>
              <w:t>ИСТОЧНИКИ 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 на 2018 год</w:t>
            </w:r>
          </w:p>
        </w:tc>
      </w:tr>
      <w:tr w:rsidR="00EF58E6" w:rsidRPr="00860DA9" w:rsidTr="00860DA9">
        <w:trPr>
          <w:trHeight w:val="20"/>
        </w:trPr>
        <w:tc>
          <w:tcPr>
            <w:tcW w:w="2886" w:type="dxa"/>
            <w:hideMark/>
          </w:tcPr>
          <w:p w:rsidR="00EF58E6" w:rsidRPr="00860DA9" w:rsidRDefault="00EF58E6" w:rsidP="00EF58E6">
            <w:pPr>
              <w:jc w:val="both"/>
              <w:rPr>
                <w:rFonts w:ascii="Times New Roman" w:hAnsi="Times New Roman" w:cs="Times New Roman"/>
                <w:bCs/>
                <w:sz w:val="18"/>
                <w:szCs w:val="18"/>
              </w:rPr>
            </w:pPr>
            <w:r w:rsidRPr="00860DA9">
              <w:rPr>
                <w:rFonts w:ascii="Times New Roman" w:hAnsi="Times New Roman" w:cs="Times New Roman"/>
                <w:bCs/>
                <w:sz w:val="18"/>
                <w:szCs w:val="18"/>
              </w:rPr>
              <w:t>Код</w:t>
            </w:r>
          </w:p>
        </w:tc>
        <w:tc>
          <w:tcPr>
            <w:tcW w:w="10065" w:type="dxa"/>
            <w:hideMark/>
          </w:tcPr>
          <w:p w:rsidR="00EF58E6" w:rsidRPr="00860DA9" w:rsidRDefault="00EF58E6" w:rsidP="00EF58E6">
            <w:pPr>
              <w:jc w:val="both"/>
              <w:rPr>
                <w:rFonts w:ascii="Times New Roman" w:hAnsi="Times New Roman" w:cs="Times New Roman"/>
                <w:bCs/>
                <w:sz w:val="18"/>
                <w:szCs w:val="18"/>
              </w:rPr>
            </w:pPr>
            <w:r w:rsidRPr="00860DA9">
              <w:rPr>
                <w:rFonts w:ascii="Times New Roman" w:hAnsi="Times New Roman" w:cs="Times New Roman"/>
                <w:bCs/>
                <w:sz w:val="18"/>
                <w:szCs w:val="18"/>
              </w:rPr>
              <w:t xml:space="preserve">Наименование </w:t>
            </w:r>
          </w:p>
        </w:tc>
        <w:tc>
          <w:tcPr>
            <w:tcW w:w="1332" w:type="dxa"/>
            <w:hideMark/>
          </w:tcPr>
          <w:p w:rsidR="00EF58E6" w:rsidRPr="00860DA9" w:rsidRDefault="00EF58E6" w:rsidP="00EF58E6">
            <w:pPr>
              <w:jc w:val="both"/>
              <w:rPr>
                <w:rFonts w:ascii="Times New Roman" w:hAnsi="Times New Roman" w:cs="Times New Roman"/>
                <w:bCs/>
                <w:sz w:val="18"/>
                <w:szCs w:val="18"/>
              </w:rPr>
            </w:pPr>
            <w:r w:rsidRPr="00860DA9">
              <w:rPr>
                <w:rFonts w:ascii="Times New Roman" w:hAnsi="Times New Roman" w:cs="Times New Roman"/>
                <w:bCs/>
                <w:sz w:val="18"/>
                <w:szCs w:val="18"/>
              </w:rPr>
              <w:t>Сумма        (тысяч рублей)</w:t>
            </w:r>
          </w:p>
        </w:tc>
      </w:tr>
      <w:tr w:rsidR="00EF58E6" w:rsidRPr="00860DA9" w:rsidTr="00860DA9">
        <w:trPr>
          <w:trHeight w:val="20"/>
        </w:trPr>
        <w:tc>
          <w:tcPr>
            <w:tcW w:w="2886" w:type="dxa"/>
            <w:hideMark/>
          </w:tcPr>
          <w:p w:rsidR="00EF58E6" w:rsidRPr="00860DA9" w:rsidRDefault="00EF58E6" w:rsidP="00EF58E6">
            <w:pPr>
              <w:jc w:val="both"/>
              <w:rPr>
                <w:rFonts w:ascii="Times New Roman" w:hAnsi="Times New Roman" w:cs="Times New Roman"/>
                <w:sz w:val="18"/>
                <w:szCs w:val="18"/>
              </w:rPr>
            </w:pPr>
            <w:r w:rsidRPr="00860DA9">
              <w:rPr>
                <w:rFonts w:ascii="Times New Roman" w:hAnsi="Times New Roman" w:cs="Times New Roman"/>
                <w:sz w:val="18"/>
                <w:szCs w:val="18"/>
              </w:rPr>
              <w:t>1</w:t>
            </w:r>
          </w:p>
        </w:tc>
        <w:tc>
          <w:tcPr>
            <w:tcW w:w="10065" w:type="dxa"/>
            <w:hideMark/>
          </w:tcPr>
          <w:p w:rsidR="00EF58E6" w:rsidRPr="00860DA9" w:rsidRDefault="00EF58E6" w:rsidP="00EF58E6">
            <w:pPr>
              <w:jc w:val="both"/>
              <w:rPr>
                <w:rFonts w:ascii="Times New Roman" w:hAnsi="Times New Roman" w:cs="Times New Roman"/>
                <w:sz w:val="18"/>
                <w:szCs w:val="18"/>
              </w:rPr>
            </w:pPr>
            <w:r w:rsidRPr="00860DA9">
              <w:rPr>
                <w:rFonts w:ascii="Times New Roman" w:hAnsi="Times New Roman" w:cs="Times New Roman"/>
                <w:sz w:val="18"/>
                <w:szCs w:val="18"/>
              </w:rPr>
              <w:t>2</w:t>
            </w:r>
          </w:p>
        </w:tc>
        <w:tc>
          <w:tcPr>
            <w:tcW w:w="1332" w:type="dxa"/>
            <w:hideMark/>
          </w:tcPr>
          <w:p w:rsidR="00EF58E6" w:rsidRPr="00860DA9" w:rsidRDefault="00EF58E6" w:rsidP="00EF58E6">
            <w:pPr>
              <w:jc w:val="both"/>
              <w:rPr>
                <w:rFonts w:ascii="Times New Roman" w:hAnsi="Times New Roman" w:cs="Times New Roman"/>
                <w:sz w:val="18"/>
                <w:szCs w:val="18"/>
              </w:rPr>
            </w:pPr>
            <w:r w:rsidRPr="00860DA9">
              <w:rPr>
                <w:rFonts w:ascii="Times New Roman" w:hAnsi="Times New Roman" w:cs="Times New Roman"/>
                <w:sz w:val="18"/>
                <w:szCs w:val="18"/>
              </w:rPr>
              <w:t>3</w:t>
            </w:r>
          </w:p>
        </w:tc>
      </w:tr>
      <w:tr w:rsidR="00EF58E6" w:rsidRPr="00860DA9" w:rsidTr="00860DA9">
        <w:trPr>
          <w:trHeight w:val="20"/>
        </w:trPr>
        <w:tc>
          <w:tcPr>
            <w:tcW w:w="2886" w:type="dxa"/>
            <w:noWrap/>
            <w:hideMark/>
          </w:tcPr>
          <w:p w:rsidR="00EF58E6" w:rsidRPr="00860DA9" w:rsidRDefault="00EF58E6" w:rsidP="00EF58E6">
            <w:pPr>
              <w:jc w:val="both"/>
              <w:rPr>
                <w:rFonts w:ascii="Times New Roman" w:hAnsi="Times New Roman" w:cs="Times New Roman"/>
                <w:bCs/>
                <w:sz w:val="18"/>
                <w:szCs w:val="18"/>
              </w:rPr>
            </w:pPr>
            <w:r w:rsidRPr="00860DA9">
              <w:rPr>
                <w:rFonts w:ascii="Times New Roman" w:hAnsi="Times New Roman" w:cs="Times New Roman"/>
                <w:bCs/>
                <w:sz w:val="18"/>
                <w:szCs w:val="18"/>
              </w:rPr>
              <w:t xml:space="preserve">000 01 00 </w:t>
            </w:r>
            <w:proofErr w:type="spellStart"/>
            <w:r w:rsidRPr="00860DA9">
              <w:rPr>
                <w:rFonts w:ascii="Times New Roman" w:hAnsi="Times New Roman" w:cs="Times New Roman"/>
                <w:bCs/>
                <w:sz w:val="18"/>
                <w:szCs w:val="18"/>
              </w:rPr>
              <w:t>00</w:t>
            </w:r>
            <w:proofErr w:type="spellEnd"/>
            <w:r w:rsidRPr="00860DA9">
              <w:rPr>
                <w:rFonts w:ascii="Times New Roman" w:hAnsi="Times New Roman" w:cs="Times New Roman"/>
                <w:bCs/>
                <w:sz w:val="18"/>
                <w:szCs w:val="18"/>
              </w:rPr>
              <w:t xml:space="preserve"> </w:t>
            </w:r>
            <w:proofErr w:type="spellStart"/>
            <w:r w:rsidRPr="00860DA9">
              <w:rPr>
                <w:rFonts w:ascii="Times New Roman" w:hAnsi="Times New Roman" w:cs="Times New Roman"/>
                <w:bCs/>
                <w:sz w:val="18"/>
                <w:szCs w:val="18"/>
              </w:rPr>
              <w:t>00</w:t>
            </w:r>
            <w:proofErr w:type="spellEnd"/>
            <w:r w:rsidRPr="00860DA9">
              <w:rPr>
                <w:rFonts w:ascii="Times New Roman" w:hAnsi="Times New Roman" w:cs="Times New Roman"/>
                <w:bCs/>
                <w:sz w:val="18"/>
                <w:szCs w:val="18"/>
              </w:rPr>
              <w:t xml:space="preserve"> </w:t>
            </w:r>
            <w:proofErr w:type="spellStart"/>
            <w:r w:rsidRPr="00860DA9">
              <w:rPr>
                <w:rFonts w:ascii="Times New Roman" w:hAnsi="Times New Roman" w:cs="Times New Roman"/>
                <w:bCs/>
                <w:sz w:val="18"/>
                <w:szCs w:val="18"/>
              </w:rPr>
              <w:t>00</w:t>
            </w:r>
            <w:proofErr w:type="spellEnd"/>
            <w:r w:rsidRPr="00860DA9">
              <w:rPr>
                <w:rFonts w:ascii="Times New Roman" w:hAnsi="Times New Roman" w:cs="Times New Roman"/>
                <w:bCs/>
                <w:sz w:val="18"/>
                <w:szCs w:val="18"/>
              </w:rPr>
              <w:t xml:space="preserve"> 0000 000</w:t>
            </w:r>
          </w:p>
        </w:tc>
        <w:tc>
          <w:tcPr>
            <w:tcW w:w="10065" w:type="dxa"/>
            <w:noWrap/>
            <w:hideMark/>
          </w:tcPr>
          <w:p w:rsidR="00EF58E6" w:rsidRPr="00860DA9" w:rsidRDefault="00EF58E6">
            <w:pPr>
              <w:jc w:val="both"/>
              <w:rPr>
                <w:rFonts w:ascii="Times New Roman" w:hAnsi="Times New Roman" w:cs="Times New Roman"/>
                <w:bCs/>
                <w:sz w:val="18"/>
                <w:szCs w:val="18"/>
              </w:rPr>
            </w:pPr>
            <w:r w:rsidRPr="00860DA9">
              <w:rPr>
                <w:rFonts w:ascii="Times New Roman" w:hAnsi="Times New Roman" w:cs="Times New Roman"/>
                <w:bCs/>
                <w:sz w:val="18"/>
                <w:szCs w:val="18"/>
              </w:rPr>
              <w:t>Источники внутреннего финансирования дефицитов бюджетов</w:t>
            </w:r>
          </w:p>
        </w:tc>
        <w:tc>
          <w:tcPr>
            <w:tcW w:w="1332" w:type="dxa"/>
            <w:noWrap/>
            <w:hideMark/>
          </w:tcPr>
          <w:p w:rsidR="00EF58E6" w:rsidRPr="00860DA9" w:rsidRDefault="00EF58E6" w:rsidP="00EF58E6">
            <w:pPr>
              <w:jc w:val="both"/>
              <w:rPr>
                <w:rFonts w:ascii="Times New Roman" w:hAnsi="Times New Roman" w:cs="Times New Roman"/>
                <w:bCs/>
                <w:sz w:val="18"/>
                <w:szCs w:val="18"/>
              </w:rPr>
            </w:pPr>
            <w:r w:rsidRPr="00860DA9">
              <w:rPr>
                <w:rFonts w:ascii="Times New Roman" w:hAnsi="Times New Roman" w:cs="Times New Roman"/>
                <w:bCs/>
                <w:sz w:val="18"/>
                <w:szCs w:val="18"/>
              </w:rPr>
              <w:t>370,49</w:t>
            </w:r>
          </w:p>
        </w:tc>
      </w:tr>
      <w:tr w:rsidR="00EF58E6" w:rsidRPr="00860DA9" w:rsidTr="00860DA9">
        <w:trPr>
          <w:trHeight w:val="20"/>
        </w:trPr>
        <w:tc>
          <w:tcPr>
            <w:tcW w:w="2886" w:type="dxa"/>
            <w:noWrap/>
            <w:hideMark/>
          </w:tcPr>
          <w:p w:rsidR="00EF58E6" w:rsidRPr="00860DA9" w:rsidRDefault="00EF58E6" w:rsidP="00EF58E6">
            <w:pPr>
              <w:jc w:val="both"/>
              <w:rPr>
                <w:rFonts w:ascii="Times New Roman" w:hAnsi="Times New Roman" w:cs="Times New Roman"/>
                <w:sz w:val="18"/>
                <w:szCs w:val="18"/>
              </w:rPr>
            </w:pPr>
            <w:r w:rsidRPr="00860DA9">
              <w:rPr>
                <w:rFonts w:ascii="Times New Roman" w:hAnsi="Times New Roman" w:cs="Times New Roman"/>
                <w:sz w:val="18"/>
                <w:szCs w:val="18"/>
              </w:rPr>
              <w:t xml:space="preserve">000 01 05 00 </w:t>
            </w:r>
            <w:proofErr w:type="spellStart"/>
            <w:r w:rsidRPr="00860DA9">
              <w:rPr>
                <w:rFonts w:ascii="Times New Roman" w:hAnsi="Times New Roman" w:cs="Times New Roman"/>
                <w:sz w:val="18"/>
                <w:szCs w:val="18"/>
              </w:rPr>
              <w:t>00</w:t>
            </w:r>
            <w:proofErr w:type="spellEnd"/>
            <w:r w:rsidRPr="00860DA9">
              <w:rPr>
                <w:rFonts w:ascii="Times New Roman" w:hAnsi="Times New Roman" w:cs="Times New Roman"/>
                <w:sz w:val="18"/>
                <w:szCs w:val="18"/>
              </w:rPr>
              <w:t xml:space="preserve"> </w:t>
            </w:r>
            <w:proofErr w:type="spellStart"/>
            <w:r w:rsidRPr="00860DA9">
              <w:rPr>
                <w:rFonts w:ascii="Times New Roman" w:hAnsi="Times New Roman" w:cs="Times New Roman"/>
                <w:sz w:val="18"/>
                <w:szCs w:val="18"/>
              </w:rPr>
              <w:t>00</w:t>
            </w:r>
            <w:proofErr w:type="spellEnd"/>
            <w:r w:rsidRPr="00860DA9">
              <w:rPr>
                <w:rFonts w:ascii="Times New Roman" w:hAnsi="Times New Roman" w:cs="Times New Roman"/>
                <w:sz w:val="18"/>
                <w:szCs w:val="18"/>
              </w:rPr>
              <w:t xml:space="preserve"> 0000 000</w:t>
            </w:r>
          </w:p>
        </w:tc>
        <w:tc>
          <w:tcPr>
            <w:tcW w:w="10065" w:type="dxa"/>
            <w:noWrap/>
            <w:hideMark/>
          </w:tcPr>
          <w:p w:rsidR="00EF58E6" w:rsidRPr="00860DA9" w:rsidRDefault="00EF58E6">
            <w:pPr>
              <w:jc w:val="both"/>
              <w:rPr>
                <w:rFonts w:ascii="Times New Roman" w:hAnsi="Times New Roman" w:cs="Times New Roman"/>
                <w:sz w:val="18"/>
                <w:szCs w:val="18"/>
              </w:rPr>
            </w:pPr>
            <w:r w:rsidRPr="00860DA9">
              <w:rPr>
                <w:rFonts w:ascii="Times New Roman" w:hAnsi="Times New Roman" w:cs="Times New Roman"/>
                <w:sz w:val="18"/>
                <w:szCs w:val="18"/>
              </w:rPr>
              <w:t>Изменение остатков средств на счетах по учету средств бюджетов</w:t>
            </w:r>
          </w:p>
        </w:tc>
        <w:tc>
          <w:tcPr>
            <w:tcW w:w="1332" w:type="dxa"/>
            <w:noWrap/>
            <w:hideMark/>
          </w:tcPr>
          <w:p w:rsidR="00EF58E6" w:rsidRPr="00860DA9" w:rsidRDefault="00EF58E6" w:rsidP="00EF58E6">
            <w:pPr>
              <w:jc w:val="both"/>
              <w:rPr>
                <w:rFonts w:ascii="Times New Roman" w:hAnsi="Times New Roman" w:cs="Times New Roman"/>
                <w:sz w:val="18"/>
                <w:szCs w:val="18"/>
              </w:rPr>
            </w:pPr>
            <w:r w:rsidRPr="00860DA9">
              <w:rPr>
                <w:rFonts w:ascii="Times New Roman" w:hAnsi="Times New Roman" w:cs="Times New Roman"/>
                <w:sz w:val="18"/>
                <w:szCs w:val="18"/>
              </w:rPr>
              <w:t>370,49</w:t>
            </w:r>
          </w:p>
        </w:tc>
      </w:tr>
      <w:tr w:rsidR="00EF58E6" w:rsidRPr="00860DA9" w:rsidTr="00860DA9">
        <w:trPr>
          <w:trHeight w:val="20"/>
        </w:trPr>
        <w:tc>
          <w:tcPr>
            <w:tcW w:w="2886" w:type="dxa"/>
            <w:noWrap/>
            <w:hideMark/>
          </w:tcPr>
          <w:p w:rsidR="00EF58E6" w:rsidRPr="00860DA9" w:rsidRDefault="00EF58E6" w:rsidP="00EF58E6">
            <w:pPr>
              <w:jc w:val="both"/>
              <w:rPr>
                <w:rFonts w:ascii="Times New Roman" w:hAnsi="Times New Roman" w:cs="Times New Roman"/>
                <w:bCs/>
                <w:sz w:val="18"/>
                <w:szCs w:val="18"/>
              </w:rPr>
            </w:pPr>
            <w:r w:rsidRPr="00860DA9">
              <w:rPr>
                <w:rFonts w:ascii="Times New Roman" w:hAnsi="Times New Roman" w:cs="Times New Roman"/>
                <w:bCs/>
                <w:sz w:val="18"/>
                <w:szCs w:val="18"/>
              </w:rPr>
              <w:lastRenderedPageBreak/>
              <w:t xml:space="preserve">000 01 05 02 00 </w:t>
            </w:r>
            <w:proofErr w:type="spellStart"/>
            <w:r w:rsidRPr="00860DA9">
              <w:rPr>
                <w:rFonts w:ascii="Times New Roman" w:hAnsi="Times New Roman" w:cs="Times New Roman"/>
                <w:bCs/>
                <w:sz w:val="18"/>
                <w:szCs w:val="18"/>
              </w:rPr>
              <w:t>00</w:t>
            </w:r>
            <w:proofErr w:type="spellEnd"/>
            <w:r w:rsidRPr="00860DA9">
              <w:rPr>
                <w:rFonts w:ascii="Times New Roman" w:hAnsi="Times New Roman" w:cs="Times New Roman"/>
                <w:bCs/>
                <w:sz w:val="18"/>
                <w:szCs w:val="18"/>
              </w:rPr>
              <w:t xml:space="preserve"> 0000 500</w:t>
            </w:r>
          </w:p>
        </w:tc>
        <w:tc>
          <w:tcPr>
            <w:tcW w:w="10065" w:type="dxa"/>
            <w:noWrap/>
            <w:hideMark/>
          </w:tcPr>
          <w:p w:rsidR="00EF58E6" w:rsidRPr="00860DA9" w:rsidRDefault="00EF58E6">
            <w:pPr>
              <w:jc w:val="both"/>
              <w:rPr>
                <w:rFonts w:ascii="Times New Roman" w:hAnsi="Times New Roman" w:cs="Times New Roman"/>
                <w:bCs/>
                <w:sz w:val="18"/>
                <w:szCs w:val="18"/>
              </w:rPr>
            </w:pPr>
            <w:r w:rsidRPr="00860DA9">
              <w:rPr>
                <w:rFonts w:ascii="Times New Roman" w:hAnsi="Times New Roman" w:cs="Times New Roman"/>
                <w:bCs/>
                <w:sz w:val="18"/>
                <w:szCs w:val="18"/>
              </w:rPr>
              <w:t>Увеличение прочих остатков средств бюджетов</w:t>
            </w:r>
          </w:p>
        </w:tc>
        <w:tc>
          <w:tcPr>
            <w:tcW w:w="1332" w:type="dxa"/>
            <w:noWrap/>
            <w:hideMark/>
          </w:tcPr>
          <w:p w:rsidR="00EF58E6" w:rsidRPr="00860DA9" w:rsidRDefault="00EF58E6" w:rsidP="00EF58E6">
            <w:pPr>
              <w:jc w:val="both"/>
              <w:rPr>
                <w:rFonts w:ascii="Times New Roman" w:hAnsi="Times New Roman" w:cs="Times New Roman"/>
                <w:bCs/>
                <w:sz w:val="18"/>
                <w:szCs w:val="18"/>
              </w:rPr>
            </w:pPr>
            <w:r w:rsidRPr="00860DA9">
              <w:rPr>
                <w:rFonts w:ascii="Times New Roman" w:hAnsi="Times New Roman" w:cs="Times New Roman"/>
                <w:bCs/>
                <w:sz w:val="18"/>
                <w:szCs w:val="18"/>
              </w:rPr>
              <w:t>-39 191,82</w:t>
            </w:r>
          </w:p>
        </w:tc>
      </w:tr>
      <w:tr w:rsidR="00EF58E6" w:rsidRPr="00860DA9" w:rsidTr="00860DA9">
        <w:trPr>
          <w:trHeight w:val="20"/>
        </w:trPr>
        <w:tc>
          <w:tcPr>
            <w:tcW w:w="2886" w:type="dxa"/>
            <w:noWrap/>
            <w:hideMark/>
          </w:tcPr>
          <w:p w:rsidR="00EF58E6" w:rsidRPr="00860DA9" w:rsidRDefault="00EF58E6" w:rsidP="00EF58E6">
            <w:pPr>
              <w:jc w:val="both"/>
              <w:rPr>
                <w:rFonts w:ascii="Times New Roman" w:hAnsi="Times New Roman" w:cs="Times New Roman"/>
                <w:sz w:val="18"/>
                <w:szCs w:val="18"/>
              </w:rPr>
            </w:pPr>
            <w:r w:rsidRPr="00860DA9">
              <w:rPr>
                <w:rFonts w:ascii="Times New Roman" w:hAnsi="Times New Roman" w:cs="Times New Roman"/>
                <w:sz w:val="18"/>
                <w:szCs w:val="18"/>
              </w:rPr>
              <w:t>000 01 05 02 01 10 0000 510</w:t>
            </w:r>
          </w:p>
        </w:tc>
        <w:tc>
          <w:tcPr>
            <w:tcW w:w="10065" w:type="dxa"/>
            <w:noWrap/>
            <w:hideMark/>
          </w:tcPr>
          <w:p w:rsidR="00EF58E6" w:rsidRPr="00860DA9" w:rsidRDefault="00EF58E6">
            <w:pPr>
              <w:jc w:val="both"/>
              <w:rPr>
                <w:rFonts w:ascii="Times New Roman" w:hAnsi="Times New Roman" w:cs="Times New Roman"/>
                <w:sz w:val="18"/>
                <w:szCs w:val="18"/>
              </w:rPr>
            </w:pPr>
            <w:r w:rsidRPr="00860DA9">
              <w:rPr>
                <w:rFonts w:ascii="Times New Roman" w:hAnsi="Times New Roman" w:cs="Times New Roman"/>
                <w:sz w:val="18"/>
                <w:szCs w:val="18"/>
              </w:rPr>
              <w:t>Увеличение прочих остатков денежных средств бюджетов сельских поселений</w:t>
            </w:r>
          </w:p>
        </w:tc>
        <w:tc>
          <w:tcPr>
            <w:tcW w:w="1332" w:type="dxa"/>
            <w:noWrap/>
            <w:hideMark/>
          </w:tcPr>
          <w:p w:rsidR="00EF58E6" w:rsidRPr="00860DA9" w:rsidRDefault="00EF58E6" w:rsidP="00EF58E6">
            <w:pPr>
              <w:jc w:val="both"/>
              <w:rPr>
                <w:rFonts w:ascii="Times New Roman" w:hAnsi="Times New Roman" w:cs="Times New Roman"/>
                <w:sz w:val="18"/>
                <w:szCs w:val="18"/>
              </w:rPr>
            </w:pPr>
            <w:r w:rsidRPr="00860DA9">
              <w:rPr>
                <w:rFonts w:ascii="Times New Roman" w:hAnsi="Times New Roman" w:cs="Times New Roman"/>
                <w:sz w:val="18"/>
                <w:szCs w:val="18"/>
              </w:rPr>
              <w:t>-39 191,82</w:t>
            </w:r>
          </w:p>
        </w:tc>
      </w:tr>
      <w:tr w:rsidR="00EF58E6" w:rsidRPr="00860DA9" w:rsidTr="00860DA9">
        <w:trPr>
          <w:trHeight w:val="20"/>
        </w:trPr>
        <w:tc>
          <w:tcPr>
            <w:tcW w:w="2886" w:type="dxa"/>
            <w:noWrap/>
            <w:hideMark/>
          </w:tcPr>
          <w:p w:rsidR="00EF58E6" w:rsidRPr="00860DA9" w:rsidRDefault="00EF58E6" w:rsidP="00EF58E6">
            <w:pPr>
              <w:jc w:val="both"/>
              <w:rPr>
                <w:rFonts w:ascii="Times New Roman" w:hAnsi="Times New Roman" w:cs="Times New Roman"/>
                <w:bCs/>
                <w:sz w:val="18"/>
                <w:szCs w:val="18"/>
              </w:rPr>
            </w:pPr>
            <w:r w:rsidRPr="00860DA9">
              <w:rPr>
                <w:rFonts w:ascii="Times New Roman" w:hAnsi="Times New Roman" w:cs="Times New Roman"/>
                <w:bCs/>
                <w:sz w:val="18"/>
                <w:szCs w:val="18"/>
              </w:rPr>
              <w:t xml:space="preserve">000 01 05 02 00 </w:t>
            </w:r>
            <w:proofErr w:type="spellStart"/>
            <w:r w:rsidRPr="00860DA9">
              <w:rPr>
                <w:rFonts w:ascii="Times New Roman" w:hAnsi="Times New Roman" w:cs="Times New Roman"/>
                <w:bCs/>
                <w:sz w:val="18"/>
                <w:szCs w:val="18"/>
              </w:rPr>
              <w:t>00</w:t>
            </w:r>
            <w:proofErr w:type="spellEnd"/>
            <w:r w:rsidRPr="00860DA9">
              <w:rPr>
                <w:rFonts w:ascii="Times New Roman" w:hAnsi="Times New Roman" w:cs="Times New Roman"/>
                <w:bCs/>
                <w:sz w:val="18"/>
                <w:szCs w:val="18"/>
              </w:rPr>
              <w:t xml:space="preserve"> 0000 600</w:t>
            </w:r>
          </w:p>
        </w:tc>
        <w:tc>
          <w:tcPr>
            <w:tcW w:w="10065" w:type="dxa"/>
            <w:noWrap/>
            <w:hideMark/>
          </w:tcPr>
          <w:p w:rsidR="00EF58E6" w:rsidRPr="00860DA9" w:rsidRDefault="00EF58E6">
            <w:pPr>
              <w:jc w:val="both"/>
              <w:rPr>
                <w:rFonts w:ascii="Times New Roman" w:hAnsi="Times New Roman" w:cs="Times New Roman"/>
                <w:bCs/>
                <w:sz w:val="18"/>
                <w:szCs w:val="18"/>
              </w:rPr>
            </w:pPr>
            <w:r w:rsidRPr="00860DA9">
              <w:rPr>
                <w:rFonts w:ascii="Times New Roman" w:hAnsi="Times New Roman" w:cs="Times New Roman"/>
                <w:bCs/>
                <w:sz w:val="18"/>
                <w:szCs w:val="18"/>
              </w:rPr>
              <w:t>Уменьшение прочих остатков средств бюджетов</w:t>
            </w:r>
          </w:p>
        </w:tc>
        <w:tc>
          <w:tcPr>
            <w:tcW w:w="1332" w:type="dxa"/>
            <w:noWrap/>
            <w:hideMark/>
          </w:tcPr>
          <w:p w:rsidR="00EF58E6" w:rsidRPr="00860DA9" w:rsidRDefault="00EF58E6" w:rsidP="00EF58E6">
            <w:pPr>
              <w:jc w:val="both"/>
              <w:rPr>
                <w:rFonts w:ascii="Times New Roman" w:hAnsi="Times New Roman" w:cs="Times New Roman"/>
                <w:bCs/>
                <w:sz w:val="18"/>
                <w:szCs w:val="18"/>
              </w:rPr>
            </w:pPr>
            <w:r w:rsidRPr="00860DA9">
              <w:rPr>
                <w:rFonts w:ascii="Times New Roman" w:hAnsi="Times New Roman" w:cs="Times New Roman"/>
                <w:bCs/>
                <w:sz w:val="18"/>
                <w:szCs w:val="18"/>
              </w:rPr>
              <w:t>39 562,31</w:t>
            </w:r>
          </w:p>
        </w:tc>
      </w:tr>
      <w:tr w:rsidR="00EF58E6" w:rsidRPr="00860DA9" w:rsidTr="00860DA9">
        <w:trPr>
          <w:trHeight w:val="20"/>
        </w:trPr>
        <w:tc>
          <w:tcPr>
            <w:tcW w:w="2886" w:type="dxa"/>
            <w:noWrap/>
            <w:hideMark/>
          </w:tcPr>
          <w:p w:rsidR="00EF58E6" w:rsidRPr="00860DA9" w:rsidRDefault="00EF58E6" w:rsidP="00EF58E6">
            <w:pPr>
              <w:jc w:val="both"/>
              <w:rPr>
                <w:rFonts w:ascii="Times New Roman" w:hAnsi="Times New Roman" w:cs="Times New Roman"/>
                <w:sz w:val="18"/>
                <w:szCs w:val="18"/>
              </w:rPr>
            </w:pPr>
            <w:r w:rsidRPr="00860DA9">
              <w:rPr>
                <w:rFonts w:ascii="Times New Roman" w:hAnsi="Times New Roman" w:cs="Times New Roman"/>
                <w:sz w:val="18"/>
                <w:szCs w:val="18"/>
              </w:rPr>
              <w:t>000 01 05 02 01 10 0000 610</w:t>
            </w:r>
          </w:p>
        </w:tc>
        <w:tc>
          <w:tcPr>
            <w:tcW w:w="10065" w:type="dxa"/>
            <w:noWrap/>
            <w:hideMark/>
          </w:tcPr>
          <w:p w:rsidR="00EF58E6" w:rsidRPr="00860DA9" w:rsidRDefault="00EF58E6">
            <w:pPr>
              <w:jc w:val="both"/>
              <w:rPr>
                <w:rFonts w:ascii="Times New Roman" w:hAnsi="Times New Roman" w:cs="Times New Roman"/>
                <w:sz w:val="18"/>
                <w:szCs w:val="18"/>
              </w:rPr>
            </w:pPr>
            <w:r w:rsidRPr="00860DA9">
              <w:rPr>
                <w:rFonts w:ascii="Times New Roman" w:hAnsi="Times New Roman" w:cs="Times New Roman"/>
                <w:sz w:val="18"/>
                <w:szCs w:val="18"/>
              </w:rPr>
              <w:t>Уменьшение прочих остатков денежных средств бюджетов сельских поселений</w:t>
            </w:r>
          </w:p>
        </w:tc>
        <w:tc>
          <w:tcPr>
            <w:tcW w:w="1332" w:type="dxa"/>
            <w:noWrap/>
            <w:hideMark/>
          </w:tcPr>
          <w:p w:rsidR="00EF58E6" w:rsidRPr="00860DA9" w:rsidRDefault="00EF58E6" w:rsidP="00EF58E6">
            <w:pPr>
              <w:jc w:val="both"/>
              <w:rPr>
                <w:rFonts w:ascii="Times New Roman" w:hAnsi="Times New Roman" w:cs="Times New Roman"/>
                <w:sz w:val="18"/>
                <w:szCs w:val="18"/>
              </w:rPr>
            </w:pPr>
            <w:r w:rsidRPr="00860DA9">
              <w:rPr>
                <w:rFonts w:ascii="Times New Roman" w:hAnsi="Times New Roman" w:cs="Times New Roman"/>
                <w:sz w:val="18"/>
                <w:szCs w:val="18"/>
              </w:rPr>
              <w:t>39 562,31</w:t>
            </w:r>
          </w:p>
        </w:tc>
      </w:tr>
    </w:tbl>
    <w:p w:rsidR="009F6649" w:rsidRDefault="009F6649" w:rsidP="00094E94">
      <w:pPr>
        <w:jc w:val="both"/>
        <w:rPr>
          <w:rFonts w:ascii="Times New Roman" w:hAnsi="Times New Roman" w:cs="Times New Roman"/>
          <w:sz w:val="20"/>
          <w:szCs w:val="20"/>
        </w:rPr>
      </w:pPr>
    </w:p>
    <w:tbl>
      <w:tblPr>
        <w:tblStyle w:val="af"/>
        <w:tblW w:w="0" w:type="auto"/>
        <w:tblLook w:val="04A0"/>
      </w:tblPr>
      <w:tblGrid>
        <w:gridCol w:w="2461"/>
        <w:gridCol w:w="10645"/>
        <w:gridCol w:w="1171"/>
      </w:tblGrid>
      <w:tr w:rsidR="00860DA9" w:rsidRPr="00860DA9" w:rsidTr="00860DA9">
        <w:trPr>
          <w:trHeight w:val="20"/>
        </w:trPr>
        <w:tc>
          <w:tcPr>
            <w:tcW w:w="14277" w:type="dxa"/>
            <w:gridSpan w:val="3"/>
            <w:noWrap/>
            <w:hideMark/>
          </w:tcPr>
          <w:p w:rsidR="00860DA9" w:rsidRPr="00860DA9" w:rsidRDefault="00860DA9" w:rsidP="00860DA9">
            <w:pPr>
              <w:jc w:val="right"/>
              <w:rPr>
                <w:rFonts w:ascii="Times New Roman" w:hAnsi="Times New Roman" w:cs="Times New Roman"/>
                <w:sz w:val="18"/>
                <w:szCs w:val="18"/>
              </w:rPr>
            </w:pPr>
            <w:r w:rsidRPr="00860DA9">
              <w:rPr>
                <w:rFonts w:ascii="Times New Roman" w:hAnsi="Times New Roman" w:cs="Times New Roman"/>
                <w:sz w:val="18"/>
                <w:szCs w:val="18"/>
              </w:rPr>
              <w:t>Приложение 3</w:t>
            </w:r>
          </w:p>
          <w:p w:rsidR="00860DA9" w:rsidRPr="00860DA9" w:rsidRDefault="00860DA9" w:rsidP="00860DA9">
            <w:pPr>
              <w:jc w:val="right"/>
              <w:rPr>
                <w:rFonts w:ascii="Times New Roman" w:hAnsi="Times New Roman" w:cs="Times New Roman"/>
                <w:sz w:val="18"/>
                <w:szCs w:val="18"/>
              </w:rPr>
            </w:pPr>
            <w:r w:rsidRPr="00860DA9">
              <w:rPr>
                <w:rFonts w:ascii="Times New Roman" w:hAnsi="Times New Roman" w:cs="Times New Roman"/>
                <w:sz w:val="18"/>
                <w:szCs w:val="18"/>
              </w:rPr>
              <w:t>к решению совета депутатов</w:t>
            </w:r>
          </w:p>
          <w:p w:rsidR="00860DA9" w:rsidRPr="00860DA9" w:rsidRDefault="00860DA9" w:rsidP="00860DA9">
            <w:pPr>
              <w:jc w:val="right"/>
              <w:rPr>
                <w:rFonts w:ascii="Times New Roman" w:hAnsi="Times New Roman" w:cs="Times New Roman"/>
                <w:sz w:val="18"/>
                <w:szCs w:val="18"/>
              </w:rPr>
            </w:pPr>
            <w:r w:rsidRPr="00860DA9">
              <w:rPr>
                <w:rFonts w:ascii="Times New Roman" w:hAnsi="Times New Roman" w:cs="Times New Roman"/>
                <w:sz w:val="18"/>
                <w:szCs w:val="18"/>
              </w:rPr>
              <w:t>муниципального образования</w:t>
            </w:r>
          </w:p>
          <w:p w:rsidR="00860DA9" w:rsidRPr="00860DA9" w:rsidRDefault="00860DA9" w:rsidP="00860DA9">
            <w:pPr>
              <w:jc w:val="right"/>
              <w:rPr>
                <w:rFonts w:ascii="Times New Roman" w:hAnsi="Times New Roman" w:cs="Times New Roman"/>
                <w:sz w:val="18"/>
                <w:szCs w:val="18"/>
              </w:rPr>
            </w:pPr>
            <w:r w:rsidRPr="00860DA9">
              <w:rPr>
                <w:rFonts w:ascii="Times New Roman" w:hAnsi="Times New Roman" w:cs="Times New Roman"/>
                <w:sz w:val="18"/>
                <w:szCs w:val="18"/>
              </w:rPr>
              <w:t>Пчевжинское сельское поселение</w:t>
            </w:r>
          </w:p>
          <w:p w:rsidR="00860DA9" w:rsidRPr="00860DA9" w:rsidRDefault="00860DA9" w:rsidP="00860DA9">
            <w:pPr>
              <w:jc w:val="right"/>
              <w:rPr>
                <w:rFonts w:ascii="Times New Roman" w:hAnsi="Times New Roman" w:cs="Times New Roman"/>
                <w:sz w:val="18"/>
                <w:szCs w:val="18"/>
              </w:rPr>
            </w:pPr>
            <w:r w:rsidRPr="00860DA9">
              <w:rPr>
                <w:rFonts w:ascii="Times New Roman" w:hAnsi="Times New Roman" w:cs="Times New Roman"/>
                <w:sz w:val="18"/>
                <w:szCs w:val="18"/>
              </w:rPr>
              <w:t>Киришского муниципального района</w:t>
            </w:r>
          </w:p>
          <w:p w:rsidR="00860DA9" w:rsidRPr="00860DA9" w:rsidRDefault="00860DA9" w:rsidP="00860DA9">
            <w:pPr>
              <w:jc w:val="right"/>
              <w:rPr>
                <w:rFonts w:ascii="Times New Roman" w:hAnsi="Times New Roman" w:cs="Times New Roman"/>
                <w:sz w:val="18"/>
                <w:szCs w:val="18"/>
              </w:rPr>
            </w:pPr>
            <w:r w:rsidRPr="00860DA9">
              <w:rPr>
                <w:rFonts w:ascii="Times New Roman" w:hAnsi="Times New Roman" w:cs="Times New Roman"/>
                <w:sz w:val="18"/>
                <w:szCs w:val="18"/>
              </w:rPr>
              <w:t>Ленинградской области</w:t>
            </w:r>
          </w:p>
          <w:p w:rsidR="00860DA9" w:rsidRPr="00860DA9" w:rsidRDefault="00860DA9" w:rsidP="00860DA9">
            <w:pPr>
              <w:jc w:val="right"/>
              <w:rPr>
                <w:rFonts w:ascii="Times New Roman" w:hAnsi="Times New Roman" w:cs="Times New Roman"/>
                <w:sz w:val="18"/>
                <w:szCs w:val="18"/>
              </w:rPr>
            </w:pPr>
            <w:r w:rsidRPr="00860DA9">
              <w:rPr>
                <w:rFonts w:ascii="Times New Roman" w:hAnsi="Times New Roman" w:cs="Times New Roman"/>
                <w:sz w:val="18"/>
                <w:szCs w:val="18"/>
              </w:rPr>
              <w:t>от 21.12.2017 года № 50/260</w:t>
            </w:r>
          </w:p>
          <w:p w:rsidR="00860DA9" w:rsidRPr="00860DA9" w:rsidRDefault="00860DA9" w:rsidP="00860DA9">
            <w:pPr>
              <w:jc w:val="right"/>
              <w:rPr>
                <w:rFonts w:ascii="Times New Roman" w:hAnsi="Times New Roman" w:cs="Times New Roman"/>
                <w:sz w:val="18"/>
                <w:szCs w:val="18"/>
              </w:rPr>
            </w:pPr>
            <w:r w:rsidRPr="00860DA9">
              <w:rPr>
                <w:rFonts w:ascii="Times New Roman" w:hAnsi="Times New Roman" w:cs="Times New Roman"/>
                <w:sz w:val="18"/>
                <w:szCs w:val="18"/>
              </w:rPr>
              <w:t>в редакции к решению совета депутатов</w:t>
            </w:r>
          </w:p>
          <w:p w:rsidR="00860DA9" w:rsidRPr="00860DA9" w:rsidRDefault="00860DA9" w:rsidP="00860DA9">
            <w:pPr>
              <w:jc w:val="right"/>
              <w:rPr>
                <w:rFonts w:ascii="Times New Roman" w:hAnsi="Times New Roman" w:cs="Times New Roman"/>
                <w:sz w:val="18"/>
                <w:szCs w:val="18"/>
              </w:rPr>
            </w:pPr>
            <w:r w:rsidRPr="00860DA9">
              <w:rPr>
                <w:rFonts w:ascii="Times New Roman" w:hAnsi="Times New Roman" w:cs="Times New Roman"/>
                <w:sz w:val="18"/>
                <w:szCs w:val="18"/>
              </w:rPr>
              <w:t>от 19.10.2018 года № 60/316</w:t>
            </w:r>
          </w:p>
        </w:tc>
      </w:tr>
      <w:tr w:rsidR="00860DA9" w:rsidRPr="00860DA9" w:rsidTr="00860DA9">
        <w:trPr>
          <w:trHeight w:val="20"/>
        </w:trPr>
        <w:tc>
          <w:tcPr>
            <w:tcW w:w="14277" w:type="dxa"/>
            <w:gridSpan w:val="3"/>
            <w:noWrap/>
            <w:hideMark/>
          </w:tcPr>
          <w:p w:rsidR="00860DA9" w:rsidRPr="00860DA9" w:rsidRDefault="00860DA9" w:rsidP="00860DA9">
            <w:pPr>
              <w:jc w:val="center"/>
              <w:rPr>
                <w:rFonts w:ascii="Times New Roman" w:hAnsi="Times New Roman" w:cs="Times New Roman"/>
                <w:bCs/>
                <w:sz w:val="18"/>
                <w:szCs w:val="18"/>
              </w:rPr>
            </w:pPr>
            <w:r w:rsidRPr="00860DA9">
              <w:rPr>
                <w:rFonts w:ascii="Times New Roman" w:hAnsi="Times New Roman" w:cs="Times New Roman"/>
                <w:bCs/>
                <w:sz w:val="18"/>
                <w:szCs w:val="18"/>
              </w:rPr>
              <w:t>Прогнозируемые поступления доходов в бюджет муниципального образования Пчевжинское сельское поселение Киришского муниципального района Ленинградской области на 2018 год</w:t>
            </w:r>
          </w:p>
        </w:tc>
      </w:tr>
      <w:tr w:rsidR="00860DA9" w:rsidRPr="00860DA9" w:rsidTr="00860DA9">
        <w:trPr>
          <w:trHeight w:val="20"/>
        </w:trPr>
        <w:tc>
          <w:tcPr>
            <w:tcW w:w="2461" w:type="dxa"/>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Код бюджетной классификации</w:t>
            </w:r>
          </w:p>
        </w:tc>
        <w:tc>
          <w:tcPr>
            <w:tcW w:w="10645"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Источник доходов</w:t>
            </w:r>
          </w:p>
        </w:tc>
        <w:tc>
          <w:tcPr>
            <w:tcW w:w="1171" w:type="dxa"/>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Сумма                  (тысяч рублей)</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1</w:t>
            </w:r>
          </w:p>
        </w:tc>
        <w:tc>
          <w:tcPr>
            <w:tcW w:w="10645"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2</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3</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000 1 00 00000 00 0000 000</w:t>
            </w:r>
          </w:p>
        </w:tc>
        <w:tc>
          <w:tcPr>
            <w:tcW w:w="10645" w:type="dxa"/>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НАЛОГОВЫЕ И НЕНАЛОГОВЫЕ ДОХОДЫ</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4943,53</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000 1 01 00000 00 0000 000</w:t>
            </w:r>
          </w:p>
        </w:tc>
        <w:tc>
          <w:tcPr>
            <w:tcW w:w="10645" w:type="dxa"/>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Налоги на прибыль, доходы</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487,00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000 1 01 02000 01 0000 110</w:t>
            </w:r>
          </w:p>
        </w:tc>
        <w:tc>
          <w:tcPr>
            <w:tcW w:w="10645" w:type="dxa"/>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Налог на доходы физических лиц</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487,00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000 1 01 02010 01 0000 110</w:t>
            </w:r>
          </w:p>
        </w:tc>
        <w:tc>
          <w:tcPr>
            <w:tcW w:w="10645" w:type="dxa"/>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474,47</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000 1 01 02020 01 0000 110</w:t>
            </w:r>
          </w:p>
        </w:tc>
        <w:tc>
          <w:tcPr>
            <w:tcW w:w="10645" w:type="dxa"/>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3,53</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000 1 01 02030 01 0000 110</w:t>
            </w:r>
          </w:p>
        </w:tc>
        <w:tc>
          <w:tcPr>
            <w:tcW w:w="10645" w:type="dxa"/>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9,00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000 1 03 00000 00 0000 000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Налоги на товары (работы, услуги), реализуемые на территории Российской Федерации</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1300,00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000 1 03 02000 01 0000 110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Акцизы по подакцизным товарам (продукции), производимым на территории Российской Федерации</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1300,00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000 1 03 02230 01 0000 110</w:t>
            </w:r>
          </w:p>
        </w:tc>
        <w:tc>
          <w:tcPr>
            <w:tcW w:w="10645" w:type="dxa"/>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566,15</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000 1 03 02240 01 0000 110</w:t>
            </w:r>
          </w:p>
        </w:tc>
        <w:tc>
          <w:tcPr>
            <w:tcW w:w="10645" w:type="dxa"/>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5,07</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000 1 03 02250 01 0000 110</w:t>
            </w:r>
          </w:p>
        </w:tc>
        <w:tc>
          <w:tcPr>
            <w:tcW w:w="10645" w:type="dxa"/>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854,88</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000 1 03 02260 01 0000 110</w:t>
            </w:r>
          </w:p>
        </w:tc>
        <w:tc>
          <w:tcPr>
            <w:tcW w:w="10645" w:type="dxa"/>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-126,10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000 1 06 00000 00 0000 000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Налоги на имущество</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1961,32</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000 1 06 01000 00 0000 110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Налог на имущество физических лиц</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100,00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000 1 06 01030 10 0000 110</w:t>
            </w:r>
          </w:p>
        </w:tc>
        <w:tc>
          <w:tcPr>
            <w:tcW w:w="10645" w:type="dxa"/>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100,00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000 1 06 06000 00 0000 110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Земельный налог</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1861,32</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000 1 06 06030 00 0000 110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Земельный налог с организаций</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1121,32</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000 1 06 06033 10 0000 110</w:t>
            </w:r>
          </w:p>
        </w:tc>
        <w:tc>
          <w:tcPr>
            <w:tcW w:w="10645" w:type="dxa"/>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1121,32</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000 1 06 06040 00 0000 110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Земельный налог с физических лиц</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740,00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000 1 06 06043 10 0000 110</w:t>
            </w:r>
          </w:p>
        </w:tc>
        <w:tc>
          <w:tcPr>
            <w:tcW w:w="10645" w:type="dxa"/>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740,00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000 1 08 00000 00 0000 000</w:t>
            </w:r>
          </w:p>
        </w:tc>
        <w:tc>
          <w:tcPr>
            <w:tcW w:w="10645" w:type="dxa"/>
            <w:noWrap/>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 xml:space="preserve">Государственная пошлина </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3,00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000 1 08 04000 01 0000 110</w:t>
            </w:r>
          </w:p>
        </w:tc>
        <w:tc>
          <w:tcPr>
            <w:tcW w:w="10645" w:type="dxa"/>
            <w:noWrap/>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3,00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000 1 08 04020 01 0000 110</w:t>
            </w:r>
          </w:p>
        </w:tc>
        <w:tc>
          <w:tcPr>
            <w:tcW w:w="10645" w:type="dxa"/>
            <w:noWrap/>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3,00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000 1 11 00000 00 0000 000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Доходы от использования имущества, находящегося в государственной и муниципальной собственности</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1146,54</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000 1 11 05000 00 0000 120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861,02</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000 1 11 05030 00 0000 120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61,02</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000 1 11 05035 10 0000 120</w:t>
            </w:r>
          </w:p>
        </w:tc>
        <w:tc>
          <w:tcPr>
            <w:tcW w:w="10645" w:type="dxa"/>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61,02</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000 1 11 05070 00 0000 120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800,00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000 1 11 05075 10 0000 120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 xml:space="preserve">Доходы от сдачи в аренду имущества, составляющего казну сельских поселений (за исключением земельных участков) </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800,00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000 1 11 05075 10 0001 120</w:t>
            </w:r>
          </w:p>
        </w:tc>
        <w:tc>
          <w:tcPr>
            <w:tcW w:w="10645" w:type="dxa"/>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 xml:space="preserve">Доходы от сдачи в аренду имущества, составляющего казну сельских поселений (за исключением земельных участков) </w:t>
            </w:r>
            <w:proofErr w:type="gramStart"/>
            <w:r w:rsidRPr="00860DA9">
              <w:rPr>
                <w:rFonts w:ascii="Times New Roman" w:hAnsi="Times New Roman" w:cs="Times New Roman"/>
                <w:sz w:val="18"/>
                <w:szCs w:val="18"/>
              </w:rPr>
              <w:t>-д</w:t>
            </w:r>
            <w:proofErr w:type="gramEnd"/>
            <w:r w:rsidRPr="00860DA9">
              <w:rPr>
                <w:rFonts w:ascii="Times New Roman" w:hAnsi="Times New Roman" w:cs="Times New Roman"/>
                <w:sz w:val="18"/>
                <w:szCs w:val="18"/>
              </w:rPr>
              <w:t>оходы от сдачи в аренду имущества, непосредственно участвующего в предоставлении коммунальных услуг населению</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800,00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000 1 11 09000 00 0000 120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285,52</w:t>
            </w:r>
          </w:p>
        </w:tc>
      </w:tr>
      <w:tr w:rsidR="00860DA9" w:rsidRPr="00860DA9" w:rsidTr="00860DA9">
        <w:trPr>
          <w:trHeight w:val="20"/>
        </w:trPr>
        <w:tc>
          <w:tcPr>
            <w:tcW w:w="2461" w:type="dxa"/>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000 1 11 09040 00 0000 120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285,52</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000 1 11 09045 10 0000 120</w:t>
            </w:r>
          </w:p>
        </w:tc>
        <w:tc>
          <w:tcPr>
            <w:tcW w:w="10645" w:type="dxa"/>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285,52</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000 1 13 00000 00 0000 000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Доходы от оказания платных услуг (работ) и компенсации затрат государства</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39,47</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000 1 13 01000 00 0000 130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Доходы от оказания платных услуг (работ)</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23,34</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000 1 13 01990 00 0000 130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Прочие доходы от оказания платных услуг (работ)</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23,34</w:t>
            </w:r>
          </w:p>
        </w:tc>
      </w:tr>
      <w:tr w:rsidR="00860DA9" w:rsidRPr="00860DA9" w:rsidTr="00860DA9">
        <w:trPr>
          <w:trHeight w:val="20"/>
        </w:trPr>
        <w:tc>
          <w:tcPr>
            <w:tcW w:w="2461" w:type="dxa"/>
            <w:noWrap/>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000 1 13 01995 10 0000 130</w:t>
            </w:r>
          </w:p>
        </w:tc>
        <w:tc>
          <w:tcPr>
            <w:tcW w:w="10645" w:type="dxa"/>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 xml:space="preserve">Прочие доходы  от оказания платных услуг (работ) получателями средств бюджетов сельских поселений </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23,34</w:t>
            </w:r>
          </w:p>
        </w:tc>
      </w:tr>
      <w:tr w:rsidR="00860DA9" w:rsidRPr="00860DA9" w:rsidTr="00860DA9">
        <w:trPr>
          <w:trHeight w:val="20"/>
        </w:trPr>
        <w:tc>
          <w:tcPr>
            <w:tcW w:w="2461" w:type="dxa"/>
            <w:noWrap/>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000 1 13 02000 00 0000 130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Доходы от компенсации затрат государства</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16,13</w:t>
            </w:r>
          </w:p>
        </w:tc>
      </w:tr>
      <w:tr w:rsidR="00860DA9" w:rsidRPr="00860DA9" w:rsidTr="00860DA9">
        <w:trPr>
          <w:trHeight w:val="20"/>
        </w:trPr>
        <w:tc>
          <w:tcPr>
            <w:tcW w:w="2461" w:type="dxa"/>
            <w:noWrap/>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000 1 13 02990 00 0000 130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Прочие доходы от компенсации затрат государства</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16,13</w:t>
            </w:r>
          </w:p>
        </w:tc>
      </w:tr>
      <w:tr w:rsidR="00860DA9" w:rsidRPr="00860DA9" w:rsidTr="00860DA9">
        <w:trPr>
          <w:trHeight w:val="20"/>
        </w:trPr>
        <w:tc>
          <w:tcPr>
            <w:tcW w:w="2461" w:type="dxa"/>
            <w:noWrap/>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000 1 13 02995 10 0000 130</w:t>
            </w:r>
          </w:p>
        </w:tc>
        <w:tc>
          <w:tcPr>
            <w:tcW w:w="10645" w:type="dxa"/>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Прочие доходы от компенсации затрат бюджетов сельских поселений</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16,13</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000 1 16 00000 00 0000 000</w:t>
            </w:r>
          </w:p>
        </w:tc>
        <w:tc>
          <w:tcPr>
            <w:tcW w:w="10645" w:type="dxa"/>
            <w:noWrap/>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Штрафы, санкции, возмещение ущерба</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6,20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000 1 16 90000 00 0000 140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Прочие поступления от денежных взысканий (штрафов) и иных сумм в возмещение ущерба</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6,20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000 1 16 90050 10 0000 140</w:t>
            </w:r>
          </w:p>
        </w:tc>
        <w:tc>
          <w:tcPr>
            <w:tcW w:w="10645" w:type="dxa"/>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сельских поселений</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6,20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000 2 00 00000 00 0000 000</w:t>
            </w:r>
          </w:p>
        </w:tc>
        <w:tc>
          <w:tcPr>
            <w:tcW w:w="10645" w:type="dxa"/>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БЕЗВОЗМЕЗДНЫЕ ПОСТУПЛЕНИЯ</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34248,29</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000 2 02 00000 00 0000 000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Безвозмездные поступления от других бюджетов бюджетной системы Российской Федерации</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34243,97</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000 2 02 10000 00 0000 151</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Дотации бюджетам бюджетной системы Российской Федерации</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6605,60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000 2 02 15001 00 0000 151</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Дотации на выравнивание бюджетной обеспеченности</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6605,60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 xml:space="preserve">000 2 02 15001 10 0000 151 </w:t>
            </w:r>
          </w:p>
        </w:tc>
        <w:tc>
          <w:tcPr>
            <w:tcW w:w="10645" w:type="dxa"/>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 xml:space="preserve">Дотации бюджетам сельских поселений на выравнивание бюджетной обеспеченности </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6605,60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000 2 02 20000 00 0000 151</w:t>
            </w:r>
          </w:p>
        </w:tc>
        <w:tc>
          <w:tcPr>
            <w:tcW w:w="10645" w:type="dxa"/>
            <w:noWrap/>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Субсидии бюджетам бюджетной системы Российской Федерации (межбюджетные субсидии)</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13393,36</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000 2 02 20216 00 0000 151</w:t>
            </w:r>
          </w:p>
        </w:tc>
        <w:tc>
          <w:tcPr>
            <w:tcW w:w="10645" w:type="dxa"/>
            <w:noWrap/>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588,10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000 2 02 20216 10 0000 151</w:t>
            </w:r>
          </w:p>
        </w:tc>
        <w:tc>
          <w:tcPr>
            <w:tcW w:w="10645" w:type="dxa"/>
            <w:noWrap/>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 xml:space="preserve">Субсидии бюджетам сельских поселений на осуществление дорожной деятельности в отношении автомобильных дорог общего </w:t>
            </w:r>
            <w:r w:rsidRPr="00860DA9">
              <w:rPr>
                <w:rFonts w:ascii="Times New Roman" w:hAnsi="Times New Roman" w:cs="Times New Roman"/>
                <w:sz w:val="18"/>
                <w:szCs w:val="18"/>
              </w:rPr>
              <w:lastRenderedPageBreak/>
              <w:t>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lastRenderedPageBreak/>
              <w:t>588,10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lastRenderedPageBreak/>
              <w:t>000 2 02 29999 00 0000 151</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Прочие субсидии</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12805,26</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000 2 02 29999 10 0000 151</w:t>
            </w:r>
          </w:p>
        </w:tc>
        <w:tc>
          <w:tcPr>
            <w:tcW w:w="10645" w:type="dxa"/>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Прочие субсидии бюджетам сельских поселений</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12805,26</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000 2 02 30000 00 0000 151</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Субвенции бюджетам бюджетной системы Российской Федерации</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630,96</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000 202 30024 00 0000 151</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Субвенции местным бюджетам на выполнение передаваемых полномочий субъектов Российской Федерации</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493,86</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000 2 02 30024 10 0000 151</w:t>
            </w:r>
          </w:p>
        </w:tc>
        <w:tc>
          <w:tcPr>
            <w:tcW w:w="10645" w:type="dxa"/>
            <w:noWrap/>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493,86</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000 202 35118 00 0000 151</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Субвенции бюджетам на осуществление первичного воинского учета на территориях, где отсутствуют военные комиссариаты</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137,10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000 2 02 35118 10 0000 151</w:t>
            </w:r>
          </w:p>
        </w:tc>
        <w:tc>
          <w:tcPr>
            <w:tcW w:w="10645" w:type="dxa"/>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137,10</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 xml:space="preserve">000 2 02 40000 00 0000 151 </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Иные межбюджетные трансферты</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13614,05</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000 2 02 49999 00 0000 151</w:t>
            </w:r>
          </w:p>
        </w:tc>
        <w:tc>
          <w:tcPr>
            <w:tcW w:w="10645" w:type="dxa"/>
            <w:noWrap/>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Прочие межбюджетные трансферты, передаваемые бюджетам</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13614,05</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000 2 02 49999 10 0000 151</w:t>
            </w:r>
          </w:p>
        </w:tc>
        <w:tc>
          <w:tcPr>
            <w:tcW w:w="10645" w:type="dxa"/>
            <w:hideMark/>
          </w:tcPr>
          <w:p w:rsidR="00860DA9" w:rsidRPr="00860DA9" w:rsidRDefault="00860DA9">
            <w:pPr>
              <w:jc w:val="both"/>
              <w:rPr>
                <w:rFonts w:ascii="Times New Roman" w:hAnsi="Times New Roman" w:cs="Times New Roman"/>
                <w:sz w:val="18"/>
                <w:szCs w:val="18"/>
              </w:rPr>
            </w:pPr>
            <w:r w:rsidRPr="00860DA9">
              <w:rPr>
                <w:rFonts w:ascii="Times New Roman" w:hAnsi="Times New Roman" w:cs="Times New Roman"/>
                <w:sz w:val="18"/>
                <w:szCs w:val="18"/>
              </w:rPr>
              <w:t>Прочие межбюджетные трансферты, передаваемые бюджетам сельских поселений</w:t>
            </w:r>
          </w:p>
        </w:tc>
        <w:tc>
          <w:tcPr>
            <w:tcW w:w="117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13614,05</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000 2 18 00000 00 0000 000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9,86</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000 2 19 00000 00 0000 000</w:t>
            </w:r>
          </w:p>
        </w:tc>
        <w:tc>
          <w:tcPr>
            <w:tcW w:w="10645" w:type="dxa"/>
            <w:hideMark/>
          </w:tcPr>
          <w:p w:rsidR="00860DA9" w:rsidRPr="00860DA9" w:rsidRDefault="00860DA9">
            <w:pPr>
              <w:jc w:val="both"/>
              <w:rPr>
                <w:rFonts w:ascii="Times New Roman" w:hAnsi="Times New Roman" w:cs="Times New Roman"/>
                <w:bCs/>
                <w:sz w:val="18"/>
                <w:szCs w:val="18"/>
              </w:rPr>
            </w:pPr>
            <w:r w:rsidRPr="00860DA9">
              <w:rPr>
                <w:rFonts w:ascii="Times New Roman" w:hAnsi="Times New Roman" w:cs="Times New Roman"/>
                <w:bCs/>
                <w:sz w:val="18"/>
                <w:szCs w:val="18"/>
              </w:rPr>
              <w:t>Возврат остатков субсидий, субвенций и иных межбюджетных трансфертов, имеющих целевое назначение, прошлых лет</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-5,54</w:t>
            </w:r>
          </w:p>
        </w:tc>
      </w:tr>
      <w:tr w:rsidR="00860DA9" w:rsidRPr="00860DA9" w:rsidTr="00860DA9">
        <w:trPr>
          <w:trHeight w:val="20"/>
        </w:trPr>
        <w:tc>
          <w:tcPr>
            <w:tcW w:w="2461" w:type="dxa"/>
            <w:noWrap/>
            <w:hideMark/>
          </w:tcPr>
          <w:p w:rsidR="00860DA9" w:rsidRPr="00860DA9" w:rsidRDefault="00860DA9" w:rsidP="00860DA9">
            <w:pPr>
              <w:jc w:val="both"/>
              <w:rPr>
                <w:rFonts w:ascii="Times New Roman" w:hAnsi="Times New Roman" w:cs="Times New Roman"/>
                <w:sz w:val="18"/>
                <w:szCs w:val="18"/>
              </w:rPr>
            </w:pPr>
            <w:r w:rsidRPr="00860DA9">
              <w:rPr>
                <w:rFonts w:ascii="Times New Roman" w:hAnsi="Times New Roman" w:cs="Times New Roman"/>
                <w:sz w:val="18"/>
                <w:szCs w:val="18"/>
              </w:rPr>
              <w:t> </w:t>
            </w:r>
          </w:p>
        </w:tc>
        <w:tc>
          <w:tcPr>
            <w:tcW w:w="10645"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ВСЕГО: доходов</w:t>
            </w:r>
          </w:p>
        </w:tc>
        <w:tc>
          <w:tcPr>
            <w:tcW w:w="1171" w:type="dxa"/>
            <w:noWrap/>
            <w:hideMark/>
          </w:tcPr>
          <w:p w:rsidR="00860DA9" w:rsidRPr="00860DA9" w:rsidRDefault="00860DA9" w:rsidP="00860DA9">
            <w:pPr>
              <w:jc w:val="both"/>
              <w:rPr>
                <w:rFonts w:ascii="Times New Roman" w:hAnsi="Times New Roman" w:cs="Times New Roman"/>
                <w:bCs/>
                <w:sz w:val="18"/>
                <w:szCs w:val="18"/>
              </w:rPr>
            </w:pPr>
            <w:r w:rsidRPr="00860DA9">
              <w:rPr>
                <w:rFonts w:ascii="Times New Roman" w:hAnsi="Times New Roman" w:cs="Times New Roman"/>
                <w:bCs/>
                <w:sz w:val="18"/>
                <w:szCs w:val="18"/>
              </w:rPr>
              <w:t>39191,82</w:t>
            </w:r>
          </w:p>
        </w:tc>
      </w:tr>
    </w:tbl>
    <w:p w:rsidR="009F6649" w:rsidRDefault="009F6649" w:rsidP="00094E94">
      <w:pPr>
        <w:jc w:val="both"/>
        <w:rPr>
          <w:rFonts w:ascii="Times New Roman" w:hAnsi="Times New Roman" w:cs="Times New Roman"/>
          <w:sz w:val="20"/>
          <w:szCs w:val="20"/>
        </w:rPr>
      </w:pPr>
    </w:p>
    <w:p w:rsidR="009F6649" w:rsidRDefault="009F6649" w:rsidP="00094E94">
      <w:pPr>
        <w:jc w:val="both"/>
        <w:rPr>
          <w:rFonts w:ascii="Times New Roman" w:hAnsi="Times New Roman" w:cs="Times New Roman"/>
          <w:sz w:val="20"/>
          <w:szCs w:val="20"/>
        </w:rPr>
      </w:pPr>
    </w:p>
    <w:tbl>
      <w:tblPr>
        <w:tblStyle w:val="af"/>
        <w:tblW w:w="0" w:type="auto"/>
        <w:tblLook w:val="04A0"/>
      </w:tblPr>
      <w:tblGrid>
        <w:gridCol w:w="2518"/>
        <w:gridCol w:w="10587"/>
        <w:gridCol w:w="1172"/>
      </w:tblGrid>
      <w:tr w:rsidR="00860DA9" w:rsidRPr="00860DA9" w:rsidTr="00860DA9">
        <w:trPr>
          <w:trHeight w:val="20"/>
        </w:trPr>
        <w:tc>
          <w:tcPr>
            <w:tcW w:w="14277" w:type="dxa"/>
            <w:gridSpan w:val="3"/>
            <w:noWrap/>
            <w:hideMark/>
          </w:tcPr>
          <w:p w:rsidR="00860DA9" w:rsidRPr="00860DA9" w:rsidRDefault="00860DA9" w:rsidP="00860DA9">
            <w:pPr>
              <w:jc w:val="right"/>
              <w:rPr>
                <w:rFonts w:ascii="Times New Roman" w:hAnsi="Times New Roman" w:cs="Times New Roman"/>
                <w:sz w:val="16"/>
                <w:szCs w:val="16"/>
              </w:rPr>
            </w:pPr>
            <w:r w:rsidRPr="00860DA9">
              <w:rPr>
                <w:rFonts w:ascii="Times New Roman" w:hAnsi="Times New Roman" w:cs="Times New Roman"/>
                <w:sz w:val="16"/>
                <w:szCs w:val="16"/>
              </w:rPr>
              <w:t>Приложение 5</w:t>
            </w:r>
          </w:p>
          <w:p w:rsidR="00860DA9" w:rsidRPr="00860DA9" w:rsidRDefault="00860DA9" w:rsidP="00860DA9">
            <w:pPr>
              <w:jc w:val="right"/>
              <w:rPr>
                <w:rFonts w:ascii="Times New Roman" w:hAnsi="Times New Roman" w:cs="Times New Roman"/>
                <w:sz w:val="16"/>
                <w:szCs w:val="16"/>
              </w:rPr>
            </w:pPr>
            <w:r w:rsidRPr="00860DA9">
              <w:rPr>
                <w:rFonts w:ascii="Times New Roman" w:hAnsi="Times New Roman" w:cs="Times New Roman"/>
                <w:sz w:val="16"/>
                <w:szCs w:val="16"/>
              </w:rPr>
              <w:t>к решению совета депутатов</w:t>
            </w:r>
          </w:p>
          <w:p w:rsidR="00860DA9" w:rsidRPr="00860DA9" w:rsidRDefault="00860DA9" w:rsidP="00860DA9">
            <w:pPr>
              <w:jc w:val="right"/>
              <w:rPr>
                <w:rFonts w:ascii="Times New Roman" w:hAnsi="Times New Roman" w:cs="Times New Roman"/>
                <w:sz w:val="16"/>
                <w:szCs w:val="16"/>
              </w:rPr>
            </w:pPr>
            <w:r w:rsidRPr="00860DA9">
              <w:rPr>
                <w:rFonts w:ascii="Times New Roman" w:hAnsi="Times New Roman" w:cs="Times New Roman"/>
                <w:sz w:val="16"/>
                <w:szCs w:val="16"/>
              </w:rPr>
              <w:t>муниципального образования</w:t>
            </w:r>
          </w:p>
          <w:p w:rsidR="00860DA9" w:rsidRPr="00860DA9" w:rsidRDefault="00860DA9" w:rsidP="00860DA9">
            <w:pPr>
              <w:jc w:val="right"/>
              <w:rPr>
                <w:rFonts w:ascii="Times New Roman" w:hAnsi="Times New Roman" w:cs="Times New Roman"/>
                <w:sz w:val="16"/>
                <w:szCs w:val="16"/>
              </w:rPr>
            </w:pPr>
            <w:r w:rsidRPr="00860DA9">
              <w:rPr>
                <w:rFonts w:ascii="Times New Roman" w:hAnsi="Times New Roman" w:cs="Times New Roman"/>
                <w:sz w:val="16"/>
                <w:szCs w:val="16"/>
              </w:rPr>
              <w:t>Пчевжинское сельское поселение</w:t>
            </w:r>
          </w:p>
          <w:p w:rsidR="00860DA9" w:rsidRPr="00860DA9" w:rsidRDefault="00860DA9" w:rsidP="00860DA9">
            <w:pPr>
              <w:jc w:val="right"/>
              <w:rPr>
                <w:rFonts w:ascii="Times New Roman" w:hAnsi="Times New Roman" w:cs="Times New Roman"/>
                <w:sz w:val="16"/>
                <w:szCs w:val="16"/>
              </w:rPr>
            </w:pPr>
            <w:r w:rsidRPr="00860DA9">
              <w:rPr>
                <w:rFonts w:ascii="Times New Roman" w:hAnsi="Times New Roman" w:cs="Times New Roman"/>
                <w:sz w:val="16"/>
                <w:szCs w:val="16"/>
              </w:rPr>
              <w:t>Киришского муниципального района</w:t>
            </w:r>
          </w:p>
          <w:p w:rsidR="00860DA9" w:rsidRPr="00860DA9" w:rsidRDefault="00860DA9" w:rsidP="00860DA9">
            <w:pPr>
              <w:jc w:val="right"/>
              <w:rPr>
                <w:rFonts w:ascii="Times New Roman" w:hAnsi="Times New Roman" w:cs="Times New Roman"/>
                <w:sz w:val="16"/>
                <w:szCs w:val="16"/>
              </w:rPr>
            </w:pPr>
            <w:r w:rsidRPr="00860DA9">
              <w:rPr>
                <w:rFonts w:ascii="Times New Roman" w:hAnsi="Times New Roman" w:cs="Times New Roman"/>
                <w:sz w:val="16"/>
                <w:szCs w:val="16"/>
              </w:rPr>
              <w:t>Ленинградской области</w:t>
            </w:r>
          </w:p>
          <w:p w:rsidR="00860DA9" w:rsidRPr="00860DA9" w:rsidRDefault="00860DA9" w:rsidP="00860DA9">
            <w:pPr>
              <w:jc w:val="right"/>
              <w:rPr>
                <w:rFonts w:ascii="Times New Roman" w:hAnsi="Times New Roman" w:cs="Times New Roman"/>
                <w:sz w:val="16"/>
                <w:szCs w:val="16"/>
              </w:rPr>
            </w:pPr>
            <w:r w:rsidRPr="00860DA9">
              <w:rPr>
                <w:rFonts w:ascii="Times New Roman" w:hAnsi="Times New Roman" w:cs="Times New Roman"/>
                <w:sz w:val="16"/>
                <w:szCs w:val="16"/>
              </w:rPr>
              <w:t>от 21.12.2017 года № 50/260</w:t>
            </w:r>
          </w:p>
          <w:p w:rsidR="00860DA9" w:rsidRPr="00860DA9" w:rsidRDefault="00860DA9" w:rsidP="00860DA9">
            <w:pPr>
              <w:jc w:val="right"/>
              <w:rPr>
                <w:rFonts w:ascii="Times New Roman" w:hAnsi="Times New Roman" w:cs="Times New Roman"/>
                <w:sz w:val="16"/>
                <w:szCs w:val="16"/>
              </w:rPr>
            </w:pPr>
            <w:r w:rsidRPr="00860DA9">
              <w:rPr>
                <w:rFonts w:ascii="Times New Roman" w:hAnsi="Times New Roman" w:cs="Times New Roman"/>
                <w:sz w:val="16"/>
                <w:szCs w:val="16"/>
              </w:rPr>
              <w:t>в редакции к решению совета депутатов</w:t>
            </w:r>
          </w:p>
          <w:p w:rsidR="00860DA9" w:rsidRPr="00860DA9" w:rsidRDefault="00860DA9" w:rsidP="00860DA9">
            <w:pPr>
              <w:jc w:val="right"/>
              <w:rPr>
                <w:rFonts w:ascii="Times New Roman" w:hAnsi="Times New Roman" w:cs="Times New Roman"/>
                <w:sz w:val="20"/>
                <w:szCs w:val="20"/>
              </w:rPr>
            </w:pPr>
            <w:r w:rsidRPr="00860DA9">
              <w:rPr>
                <w:rFonts w:ascii="Times New Roman" w:hAnsi="Times New Roman" w:cs="Times New Roman"/>
                <w:sz w:val="16"/>
                <w:szCs w:val="16"/>
              </w:rPr>
              <w:t>от 19.10.2018 года № 60/316</w:t>
            </w:r>
          </w:p>
        </w:tc>
      </w:tr>
      <w:tr w:rsidR="00860DA9" w:rsidRPr="00860DA9" w:rsidTr="00860DA9">
        <w:trPr>
          <w:trHeight w:val="20"/>
        </w:trPr>
        <w:tc>
          <w:tcPr>
            <w:tcW w:w="14277" w:type="dxa"/>
            <w:gridSpan w:val="3"/>
            <w:noWrap/>
            <w:hideMark/>
          </w:tcPr>
          <w:p w:rsidR="00860DA9" w:rsidRPr="00860DA9" w:rsidRDefault="00860DA9" w:rsidP="00860DA9">
            <w:pPr>
              <w:jc w:val="center"/>
              <w:rPr>
                <w:rFonts w:ascii="Times New Roman" w:hAnsi="Times New Roman" w:cs="Times New Roman"/>
                <w:bCs/>
                <w:sz w:val="20"/>
                <w:szCs w:val="20"/>
              </w:rPr>
            </w:pPr>
            <w:r w:rsidRPr="00860DA9">
              <w:rPr>
                <w:rFonts w:ascii="Times New Roman" w:hAnsi="Times New Roman" w:cs="Times New Roman"/>
                <w:bCs/>
                <w:sz w:val="20"/>
                <w:szCs w:val="20"/>
              </w:rPr>
              <w:t>БЕЗВОЗМЕЗДНЫЕ ПОСТУПЛЕНИЯ</w:t>
            </w:r>
          </w:p>
          <w:p w:rsidR="00860DA9" w:rsidRPr="00860DA9" w:rsidRDefault="00860DA9" w:rsidP="00860DA9">
            <w:pPr>
              <w:jc w:val="center"/>
              <w:rPr>
                <w:rFonts w:ascii="Times New Roman" w:hAnsi="Times New Roman" w:cs="Times New Roman"/>
                <w:bCs/>
                <w:sz w:val="20"/>
                <w:szCs w:val="20"/>
              </w:rPr>
            </w:pPr>
            <w:r w:rsidRPr="00860DA9">
              <w:rPr>
                <w:rFonts w:ascii="Times New Roman" w:hAnsi="Times New Roman" w:cs="Times New Roman"/>
                <w:bCs/>
                <w:sz w:val="20"/>
                <w:szCs w:val="20"/>
              </w:rPr>
              <w:t>на 2018 год</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 xml:space="preserve">Код </w:t>
            </w:r>
            <w:proofErr w:type="gramStart"/>
            <w:r w:rsidRPr="00860DA9">
              <w:rPr>
                <w:rFonts w:ascii="Times New Roman" w:hAnsi="Times New Roman" w:cs="Times New Roman"/>
                <w:bCs/>
                <w:sz w:val="20"/>
                <w:szCs w:val="20"/>
              </w:rPr>
              <w:t>бюджетной</w:t>
            </w:r>
            <w:proofErr w:type="gramEnd"/>
            <w:r w:rsidRPr="00860DA9">
              <w:rPr>
                <w:rFonts w:ascii="Times New Roman" w:hAnsi="Times New Roman" w:cs="Times New Roman"/>
                <w:bCs/>
                <w:sz w:val="20"/>
                <w:szCs w:val="20"/>
              </w:rPr>
              <w:t xml:space="preserve"> </w:t>
            </w:r>
          </w:p>
        </w:tc>
        <w:tc>
          <w:tcPr>
            <w:tcW w:w="10587" w:type="dxa"/>
            <w:vMerge w:val="restart"/>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Источник доходов</w:t>
            </w:r>
          </w:p>
        </w:tc>
        <w:tc>
          <w:tcPr>
            <w:tcW w:w="1172"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 xml:space="preserve">Сумма </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классификации</w:t>
            </w:r>
          </w:p>
        </w:tc>
        <w:tc>
          <w:tcPr>
            <w:tcW w:w="10587" w:type="dxa"/>
            <w:vMerge/>
            <w:hideMark/>
          </w:tcPr>
          <w:p w:rsidR="00860DA9" w:rsidRPr="00860DA9" w:rsidRDefault="00860DA9" w:rsidP="00860DA9">
            <w:pPr>
              <w:jc w:val="both"/>
              <w:rPr>
                <w:rFonts w:ascii="Times New Roman" w:hAnsi="Times New Roman" w:cs="Times New Roman"/>
                <w:bCs/>
                <w:sz w:val="20"/>
                <w:szCs w:val="20"/>
              </w:rPr>
            </w:pPr>
          </w:p>
        </w:tc>
        <w:tc>
          <w:tcPr>
            <w:tcW w:w="1172"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(тысяч рублей)</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w:t>
            </w:r>
          </w:p>
        </w:tc>
        <w:tc>
          <w:tcPr>
            <w:tcW w:w="10587"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2</w:t>
            </w:r>
          </w:p>
        </w:tc>
        <w:tc>
          <w:tcPr>
            <w:tcW w:w="1172"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3</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000 2 00 00000 00 0000 000</w:t>
            </w:r>
          </w:p>
        </w:tc>
        <w:tc>
          <w:tcPr>
            <w:tcW w:w="10587" w:type="dxa"/>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БЕЗВОЗМЕЗДНЫЕ ПОСТУПЛЕНИЯ</w:t>
            </w:r>
          </w:p>
        </w:tc>
        <w:tc>
          <w:tcPr>
            <w:tcW w:w="1172"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34248,29</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000 2 02 00000 00 0000 000</w:t>
            </w:r>
          </w:p>
        </w:tc>
        <w:tc>
          <w:tcPr>
            <w:tcW w:w="10587" w:type="dxa"/>
            <w:hideMark/>
          </w:tcPr>
          <w:p w:rsidR="00860DA9" w:rsidRPr="00860DA9" w:rsidRDefault="00860DA9">
            <w:pPr>
              <w:jc w:val="both"/>
              <w:rPr>
                <w:rFonts w:ascii="Times New Roman" w:hAnsi="Times New Roman" w:cs="Times New Roman"/>
                <w:bCs/>
                <w:sz w:val="20"/>
                <w:szCs w:val="20"/>
              </w:rPr>
            </w:pPr>
            <w:r w:rsidRPr="00860DA9">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172"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34243,97</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000 2 02 10000 00 0000 151</w:t>
            </w:r>
          </w:p>
        </w:tc>
        <w:tc>
          <w:tcPr>
            <w:tcW w:w="10587" w:type="dxa"/>
            <w:hideMark/>
          </w:tcPr>
          <w:p w:rsidR="00860DA9" w:rsidRPr="00860DA9" w:rsidRDefault="00860DA9">
            <w:pPr>
              <w:jc w:val="both"/>
              <w:rPr>
                <w:rFonts w:ascii="Times New Roman" w:hAnsi="Times New Roman" w:cs="Times New Roman"/>
                <w:bCs/>
                <w:sz w:val="20"/>
                <w:szCs w:val="20"/>
              </w:rPr>
            </w:pPr>
            <w:r w:rsidRPr="00860DA9">
              <w:rPr>
                <w:rFonts w:ascii="Times New Roman" w:hAnsi="Times New Roman" w:cs="Times New Roman"/>
                <w:bCs/>
                <w:sz w:val="20"/>
                <w:szCs w:val="20"/>
              </w:rPr>
              <w:t>Дотации бюджетам бюджетной системы Российской Федерации</w:t>
            </w:r>
          </w:p>
        </w:tc>
        <w:tc>
          <w:tcPr>
            <w:tcW w:w="1172"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6605,60</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000 2 02 15001 00 0000 151</w:t>
            </w:r>
          </w:p>
        </w:tc>
        <w:tc>
          <w:tcPr>
            <w:tcW w:w="10587" w:type="dxa"/>
            <w:hideMark/>
          </w:tcPr>
          <w:p w:rsidR="00860DA9" w:rsidRPr="00860DA9" w:rsidRDefault="00860DA9">
            <w:pPr>
              <w:jc w:val="both"/>
              <w:rPr>
                <w:rFonts w:ascii="Times New Roman" w:hAnsi="Times New Roman" w:cs="Times New Roman"/>
                <w:bCs/>
                <w:sz w:val="20"/>
                <w:szCs w:val="20"/>
              </w:rPr>
            </w:pPr>
            <w:r w:rsidRPr="00860DA9">
              <w:rPr>
                <w:rFonts w:ascii="Times New Roman" w:hAnsi="Times New Roman" w:cs="Times New Roman"/>
                <w:bCs/>
                <w:sz w:val="20"/>
                <w:szCs w:val="20"/>
              </w:rPr>
              <w:t>Дотации на выравнивание бюджетной обеспеченности</w:t>
            </w:r>
          </w:p>
        </w:tc>
        <w:tc>
          <w:tcPr>
            <w:tcW w:w="1172"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6605,60</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 xml:space="preserve">000 2 02 15001 10 0000 151 </w:t>
            </w:r>
          </w:p>
        </w:tc>
        <w:tc>
          <w:tcPr>
            <w:tcW w:w="10587" w:type="dxa"/>
            <w:hideMark/>
          </w:tcPr>
          <w:p w:rsidR="00860DA9" w:rsidRPr="00860DA9" w:rsidRDefault="00860DA9">
            <w:pPr>
              <w:jc w:val="both"/>
              <w:rPr>
                <w:rFonts w:ascii="Times New Roman" w:hAnsi="Times New Roman" w:cs="Times New Roman"/>
                <w:bCs/>
                <w:sz w:val="20"/>
                <w:szCs w:val="20"/>
              </w:rPr>
            </w:pPr>
            <w:r w:rsidRPr="00860DA9">
              <w:rPr>
                <w:rFonts w:ascii="Times New Roman" w:hAnsi="Times New Roman" w:cs="Times New Roman"/>
                <w:bCs/>
                <w:sz w:val="20"/>
                <w:szCs w:val="20"/>
              </w:rPr>
              <w:t xml:space="preserve">Дотации бюджетам сельских поселений на выравнивание бюджетной обеспеченности </w:t>
            </w:r>
          </w:p>
        </w:tc>
        <w:tc>
          <w:tcPr>
            <w:tcW w:w="1172"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6605,60</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 xml:space="preserve">000 2 02 15001 10 0610 151 </w:t>
            </w:r>
          </w:p>
        </w:tc>
        <w:tc>
          <w:tcPr>
            <w:tcW w:w="10587" w:type="dxa"/>
            <w:noWrap/>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Дотации бюджетам сельских поселений на выравнивание бюджетной обеспеченности за счет средств областного бюджета</w:t>
            </w:r>
          </w:p>
        </w:tc>
        <w:tc>
          <w:tcPr>
            <w:tcW w:w="1172"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4220,00</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 xml:space="preserve">000 2 02 15001 10 0620 151 </w:t>
            </w:r>
          </w:p>
        </w:tc>
        <w:tc>
          <w:tcPr>
            <w:tcW w:w="10587" w:type="dxa"/>
            <w:noWrap/>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Дотации бюджетам сельских поселений на выравнивание бюджетной обеспеченности за счет средств районного фонда финансовой поддержки</w:t>
            </w:r>
          </w:p>
        </w:tc>
        <w:tc>
          <w:tcPr>
            <w:tcW w:w="1172"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2385,60</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000 2 02 20000 00 0000 151</w:t>
            </w:r>
          </w:p>
        </w:tc>
        <w:tc>
          <w:tcPr>
            <w:tcW w:w="10587" w:type="dxa"/>
            <w:noWrap/>
            <w:hideMark/>
          </w:tcPr>
          <w:p w:rsidR="00860DA9" w:rsidRPr="00860DA9" w:rsidRDefault="00860DA9">
            <w:pPr>
              <w:jc w:val="both"/>
              <w:rPr>
                <w:rFonts w:ascii="Times New Roman" w:hAnsi="Times New Roman" w:cs="Times New Roman"/>
                <w:bCs/>
                <w:sz w:val="20"/>
                <w:szCs w:val="20"/>
              </w:rPr>
            </w:pPr>
            <w:r w:rsidRPr="00860DA9">
              <w:rPr>
                <w:rFonts w:ascii="Times New Roman" w:hAnsi="Times New Roman" w:cs="Times New Roman"/>
                <w:bCs/>
                <w:sz w:val="20"/>
                <w:szCs w:val="20"/>
              </w:rPr>
              <w:t>Субсидии бюджетам бюджетной системы Российской Федерации (межбюджетные субсидии)</w:t>
            </w:r>
          </w:p>
        </w:tc>
        <w:tc>
          <w:tcPr>
            <w:tcW w:w="1172"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13393,36</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000 2 02 20216 00 0000 151</w:t>
            </w:r>
          </w:p>
        </w:tc>
        <w:tc>
          <w:tcPr>
            <w:tcW w:w="10587" w:type="dxa"/>
            <w:noWrap/>
            <w:hideMark/>
          </w:tcPr>
          <w:p w:rsidR="00860DA9" w:rsidRPr="00860DA9" w:rsidRDefault="00860DA9">
            <w:pPr>
              <w:jc w:val="both"/>
              <w:rPr>
                <w:rFonts w:ascii="Times New Roman" w:hAnsi="Times New Roman" w:cs="Times New Roman"/>
                <w:bCs/>
                <w:sz w:val="20"/>
                <w:szCs w:val="20"/>
              </w:rPr>
            </w:pPr>
            <w:r w:rsidRPr="00860DA9">
              <w:rPr>
                <w:rFonts w:ascii="Times New Roman" w:hAnsi="Times New Roman" w:cs="Times New Roman"/>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72"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588,10</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000 2 02 20216 10 0000 151</w:t>
            </w:r>
          </w:p>
        </w:tc>
        <w:tc>
          <w:tcPr>
            <w:tcW w:w="10587" w:type="dxa"/>
            <w:noWrap/>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72"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588,10</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000 2 02 29999 00 0000 151</w:t>
            </w:r>
          </w:p>
        </w:tc>
        <w:tc>
          <w:tcPr>
            <w:tcW w:w="10587" w:type="dxa"/>
            <w:hideMark/>
          </w:tcPr>
          <w:p w:rsidR="00860DA9" w:rsidRPr="00860DA9" w:rsidRDefault="00860DA9">
            <w:pPr>
              <w:jc w:val="both"/>
              <w:rPr>
                <w:rFonts w:ascii="Times New Roman" w:hAnsi="Times New Roman" w:cs="Times New Roman"/>
                <w:bCs/>
                <w:sz w:val="20"/>
                <w:szCs w:val="20"/>
              </w:rPr>
            </w:pPr>
            <w:r w:rsidRPr="00860DA9">
              <w:rPr>
                <w:rFonts w:ascii="Times New Roman" w:hAnsi="Times New Roman" w:cs="Times New Roman"/>
                <w:bCs/>
                <w:sz w:val="20"/>
                <w:szCs w:val="20"/>
              </w:rPr>
              <w:t>Прочие субсидии</w:t>
            </w:r>
          </w:p>
        </w:tc>
        <w:tc>
          <w:tcPr>
            <w:tcW w:w="1172"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12805,26</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000 2 02 29999 10 0000 151</w:t>
            </w:r>
          </w:p>
        </w:tc>
        <w:tc>
          <w:tcPr>
            <w:tcW w:w="10587"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Прочие субсидии на обеспечение стимулирующих выплат работникам муниципальных учреждений культуры Ленинградской области</w:t>
            </w:r>
          </w:p>
        </w:tc>
        <w:tc>
          <w:tcPr>
            <w:tcW w:w="1172"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389,30</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000 2 02 29999 10 0000 151</w:t>
            </w:r>
          </w:p>
        </w:tc>
        <w:tc>
          <w:tcPr>
            <w:tcW w:w="10587"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Прочие субсидии на реализацию мероприятий по подготовке объектов теплоснабжения к отопительному сезону на территории Ленинградской области</w:t>
            </w:r>
          </w:p>
        </w:tc>
        <w:tc>
          <w:tcPr>
            <w:tcW w:w="1172"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3431,54</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000 2 02 29999 10 0000 151</w:t>
            </w:r>
          </w:p>
        </w:tc>
        <w:tc>
          <w:tcPr>
            <w:tcW w:w="10587"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Прочие субсидии бюджетам сельских поселений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172"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2500,00</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000 2 02 29999 10 0000 151</w:t>
            </w:r>
          </w:p>
        </w:tc>
        <w:tc>
          <w:tcPr>
            <w:tcW w:w="10587"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Прочие субсидии бюджетам сельских поселений на реализацию комплекса мероприятий по борьбе с борщевиком Сосновского</w:t>
            </w:r>
          </w:p>
        </w:tc>
        <w:tc>
          <w:tcPr>
            <w:tcW w:w="1172"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335,42</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000 2 02 29999 10 0000 151</w:t>
            </w:r>
          </w:p>
        </w:tc>
        <w:tc>
          <w:tcPr>
            <w:tcW w:w="10587" w:type="dxa"/>
            <w:noWrap/>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Прочие субсидии бюджетам сельских поселений на реализацию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172"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1064,00</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000 2 02 29999 10 0000 151</w:t>
            </w:r>
          </w:p>
        </w:tc>
        <w:tc>
          <w:tcPr>
            <w:tcW w:w="10587" w:type="dxa"/>
            <w:noWrap/>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Прочие субсидии бюджетам сельских поселений  на реализацию мероприятий по обеспечению устойчивого функционирования объектов теплоснабжения на территории Ленинградской области</w:t>
            </w:r>
          </w:p>
        </w:tc>
        <w:tc>
          <w:tcPr>
            <w:tcW w:w="1172"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5085,00</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000 2 02 30000 00 0000 151</w:t>
            </w:r>
          </w:p>
        </w:tc>
        <w:tc>
          <w:tcPr>
            <w:tcW w:w="10587" w:type="dxa"/>
            <w:hideMark/>
          </w:tcPr>
          <w:p w:rsidR="00860DA9" w:rsidRPr="00860DA9" w:rsidRDefault="00860DA9">
            <w:pPr>
              <w:jc w:val="both"/>
              <w:rPr>
                <w:rFonts w:ascii="Times New Roman" w:hAnsi="Times New Roman" w:cs="Times New Roman"/>
                <w:bCs/>
                <w:sz w:val="20"/>
                <w:szCs w:val="20"/>
              </w:rPr>
            </w:pPr>
            <w:r w:rsidRPr="00860DA9">
              <w:rPr>
                <w:rFonts w:ascii="Times New Roman" w:hAnsi="Times New Roman" w:cs="Times New Roman"/>
                <w:bCs/>
                <w:sz w:val="20"/>
                <w:szCs w:val="20"/>
              </w:rPr>
              <w:t>Субвенции бюджетам бюджетной системы Российской Федерации</w:t>
            </w:r>
          </w:p>
        </w:tc>
        <w:tc>
          <w:tcPr>
            <w:tcW w:w="1172"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630,96</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000 202 30024 00 0000 151</w:t>
            </w:r>
          </w:p>
        </w:tc>
        <w:tc>
          <w:tcPr>
            <w:tcW w:w="10587" w:type="dxa"/>
            <w:hideMark/>
          </w:tcPr>
          <w:p w:rsidR="00860DA9" w:rsidRPr="00860DA9" w:rsidRDefault="00860DA9">
            <w:pPr>
              <w:jc w:val="both"/>
              <w:rPr>
                <w:rFonts w:ascii="Times New Roman" w:hAnsi="Times New Roman" w:cs="Times New Roman"/>
                <w:bCs/>
                <w:sz w:val="20"/>
                <w:szCs w:val="20"/>
              </w:rPr>
            </w:pPr>
            <w:r w:rsidRPr="00860DA9">
              <w:rPr>
                <w:rFonts w:ascii="Times New Roman" w:hAnsi="Times New Roman" w:cs="Times New Roman"/>
                <w:bCs/>
                <w:sz w:val="20"/>
                <w:szCs w:val="20"/>
              </w:rPr>
              <w:t>Субвенции местным бюджетам на выполнение передаваемых полномочий субъектов Российской Федерации</w:t>
            </w:r>
          </w:p>
        </w:tc>
        <w:tc>
          <w:tcPr>
            <w:tcW w:w="1172"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493,86</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000 2 02 30024 10 0000 151</w:t>
            </w:r>
          </w:p>
        </w:tc>
        <w:tc>
          <w:tcPr>
            <w:tcW w:w="10587" w:type="dxa"/>
            <w:noWrap/>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172"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493,86</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000 202 35118 00 0000 151</w:t>
            </w:r>
          </w:p>
        </w:tc>
        <w:tc>
          <w:tcPr>
            <w:tcW w:w="10587" w:type="dxa"/>
            <w:hideMark/>
          </w:tcPr>
          <w:p w:rsidR="00860DA9" w:rsidRPr="00860DA9" w:rsidRDefault="00860DA9">
            <w:pPr>
              <w:jc w:val="both"/>
              <w:rPr>
                <w:rFonts w:ascii="Times New Roman" w:hAnsi="Times New Roman" w:cs="Times New Roman"/>
                <w:bCs/>
                <w:sz w:val="20"/>
                <w:szCs w:val="20"/>
              </w:rPr>
            </w:pPr>
            <w:r w:rsidRPr="00860DA9">
              <w:rPr>
                <w:rFonts w:ascii="Times New Roman" w:hAnsi="Times New Roman" w:cs="Times New Roman"/>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1172"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137,10</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000 2 02 35118 10 0000 151</w:t>
            </w:r>
          </w:p>
        </w:tc>
        <w:tc>
          <w:tcPr>
            <w:tcW w:w="10587"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72"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137,10</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 xml:space="preserve">000 202 40000 00 0000 151 </w:t>
            </w:r>
          </w:p>
        </w:tc>
        <w:tc>
          <w:tcPr>
            <w:tcW w:w="10587" w:type="dxa"/>
            <w:hideMark/>
          </w:tcPr>
          <w:p w:rsidR="00860DA9" w:rsidRPr="00860DA9" w:rsidRDefault="00860DA9">
            <w:pPr>
              <w:jc w:val="both"/>
              <w:rPr>
                <w:rFonts w:ascii="Times New Roman" w:hAnsi="Times New Roman" w:cs="Times New Roman"/>
                <w:bCs/>
                <w:sz w:val="20"/>
                <w:szCs w:val="20"/>
              </w:rPr>
            </w:pPr>
            <w:r w:rsidRPr="00860DA9">
              <w:rPr>
                <w:rFonts w:ascii="Times New Roman" w:hAnsi="Times New Roman" w:cs="Times New Roman"/>
                <w:bCs/>
                <w:sz w:val="20"/>
                <w:szCs w:val="20"/>
              </w:rPr>
              <w:t>Иные межбюджетные трансферты</w:t>
            </w:r>
          </w:p>
        </w:tc>
        <w:tc>
          <w:tcPr>
            <w:tcW w:w="1172"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13614,05</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000 202 49999 00 0000 151</w:t>
            </w:r>
          </w:p>
        </w:tc>
        <w:tc>
          <w:tcPr>
            <w:tcW w:w="10587" w:type="dxa"/>
            <w:noWrap/>
            <w:hideMark/>
          </w:tcPr>
          <w:p w:rsidR="00860DA9" w:rsidRPr="00860DA9" w:rsidRDefault="00860DA9">
            <w:pPr>
              <w:jc w:val="both"/>
              <w:rPr>
                <w:rFonts w:ascii="Times New Roman" w:hAnsi="Times New Roman" w:cs="Times New Roman"/>
                <w:bCs/>
                <w:sz w:val="20"/>
                <w:szCs w:val="20"/>
              </w:rPr>
            </w:pPr>
            <w:r w:rsidRPr="00860DA9">
              <w:rPr>
                <w:rFonts w:ascii="Times New Roman" w:hAnsi="Times New Roman" w:cs="Times New Roman"/>
                <w:bCs/>
                <w:sz w:val="20"/>
                <w:szCs w:val="20"/>
              </w:rPr>
              <w:t>Прочие межбюджетные трансферты, передаваемые бюджетам</w:t>
            </w:r>
          </w:p>
        </w:tc>
        <w:tc>
          <w:tcPr>
            <w:tcW w:w="1172"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13614,05</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000 202 49999 10 0000 151</w:t>
            </w:r>
          </w:p>
        </w:tc>
        <w:tc>
          <w:tcPr>
            <w:tcW w:w="10587" w:type="dxa"/>
            <w:hideMark/>
          </w:tcPr>
          <w:p w:rsidR="00860DA9" w:rsidRPr="00860DA9" w:rsidRDefault="00860DA9">
            <w:pPr>
              <w:jc w:val="both"/>
              <w:rPr>
                <w:rFonts w:ascii="Times New Roman" w:hAnsi="Times New Roman" w:cs="Times New Roman"/>
                <w:bCs/>
                <w:sz w:val="20"/>
                <w:szCs w:val="20"/>
              </w:rPr>
            </w:pPr>
            <w:r w:rsidRPr="00860DA9">
              <w:rPr>
                <w:rFonts w:ascii="Times New Roman" w:hAnsi="Times New Roman" w:cs="Times New Roman"/>
                <w:bCs/>
                <w:sz w:val="20"/>
                <w:szCs w:val="20"/>
              </w:rPr>
              <w:t>Прочие межбюджетные трансферты, передаваемые бюджетам сельских поселений</w:t>
            </w:r>
          </w:p>
        </w:tc>
        <w:tc>
          <w:tcPr>
            <w:tcW w:w="1172"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13614,05</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000 202 49999 10 0102 151</w:t>
            </w:r>
          </w:p>
        </w:tc>
        <w:tc>
          <w:tcPr>
            <w:tcW w:w="10587"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c>
          <w:tcPr>
            <w:tcW w:w="1172"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8535,30</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000 202 49999 10 0105 151</w:t>
            </w:r>
          </w:p>
        </w:tc>
        <w:tc>
          <w:tcPr>
            <w:tcW w:w="10587"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Прочие межбюджетные трансферты, передаваемые бюджетам сельских поселений - иные межбюджетные трансферты на проведение непредвиденных аварийн</w:t>
            </w:r>
            <w:proofErr w:type="gramStart"/>
            <w:r w:rsidRPr="00860DA9">
              <w:rPr>
                <w:rFonts w:ascii="Times New Roman" w:hAnsi="Times New Roman" w:cs="Times New Roman"/>
                <w:sz w:val="20"/>
                <w:szCs w:val="20"/>
              </w:rPr>
              <w:t>о-</w:t>
            </w:r>
            <w:proofErr w:type="gramEnd"/>
            <w:r w:rsidRPr="00860DA9">
              <w:rPr>
                <w:rFonts w:ascii="Times New Roman" w:hAnsi="Times New Roman" w:cs="Times New Roman"/>
                <w:sz w:val="20"/>
                <w:szCs w:val="20"/>
              </w:rPr>
              <w:t xml:space="preserve">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c>
          <w:tcPr>
            <w:tcW w:w="1172"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5078,75</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000 2 18 00000 00 0000 000</w:t>
            </w:r>
          </w:p>
        </w:tc>
        <w:tc>
          <w:tcPr>
            <w:tcW w:w="10587" w:type="dxa"/>
            <w:hideMark/>
          </w:tcPr>
          <w:p w:rsidR="00860DA9" w:rsidRPr="00860DA9" w:rsidRDefault="00860DA9">
            <w:pPr>
              <w:jc w:val="both"/>
              <w:rPr>
                <w:rFonts w:ascii="Times New Roman" w:hAnsi="Times New Roman" w:cs="Times New Roman"/>
                <w:bCs/>
                <w:sz w:val="20"/>
                <w:szCs w:val="20"/>
              </w:rPr>
            </w:pPr>
            <w:r w:rsidRPr="00860DA9">
              <w:rPr>
                <w:rFonts w:ascii="Times New Roman" w:hAnsi="Times New Roman" w:cs="Times New Roman"/>
                <w:bCs/>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172"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9,86</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000 2 18 00000 00 0000 151</w:t>
            </w:r>
          </w:p>
        </w:tc>
        <w:tc>
          <w:tcPr>
            <w:tcW w:w="10587" w:type="dxa"/>
            <w:hideMark/>
          </w:tcPr>
          <w:p w:rsidR="00860DA9" w:rsidRPr="00860DA9" w:rsidRDefault="00860DA9">
            <w:pPr>
              <w:jc w:val="both"/>
              <w:rPr>
                <w:rFonts w:ascii="Times New Roman" w:hAnsi="Times New Roman" w:cs="Times New Roman"/>
                <w:bCs/>
                <w:sz w:val="20"/>
                <w:szCs w:val="20"/>
              </w:rPr>
            </w:pPr>
            <w:r w:rsidRPr="00860DA9">
              <w:rPr>
                <w:rFonts w:ascii="Times New Roman" w:hAnsi="Times New Roman" w:cs="Times New Roman"/>
                <w:bCs/>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172"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9,86</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000 2 18 00000 10 0000 151</w:t>
            </w:r>
          </w:p>
        </w:tc>
        <w:tc>
          <w:tcPr>
            <w:tcW w:w="10587" w:type="dxa"/>
            <w:hideMark/>
          </w:tcPr>
          <w:p w:rsidR="00860DA9" w:rsidRPr="00860DA9" w:rsidRDefault="00860DA9">
            <w:pPr>
              <w:jc w:val="both"/>
              <w:rPr>
                <w:rFonts w:ascii="Times New Roman" w:hAnsi="Times New Roman" w:cs="Times New Roman"/>
                <w:bCs/>
                <w:sz w:val="20"/>
                <w:szCs w:val="20"/>
              </w:rPr>
            </w:pPr>
            <w:r w:rsidRPr="00860DA9">
              <w:rPr>
                <w:rFonts w:ascii="Times New Roman" w:hAnsi="Times New Roman" w:cs="Times New Roman"/>
                <w:bCs/>
                <w:sz w:val="20"/>
                <w:szCs w:val="20"/>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172"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9,86</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000 2 18 60010 10 0000 151</w:t>
            </w:r>
          </w:p>
        </w:tc>
        <w:tc>
          <w:tcPr>
            <w:tcW w:w="10587" w:type="dxa"/>
            <w:noWrap/>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72"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9,86</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lastRenderedPageBreak/>
              <w:t>000 2 19 00000 00 0000 000</w:t>
            </w:r>
          </w:p>
        </w:tc>
        <w:tc>
          <w:tcPr>
            <w:tcW w:w="10587" w:type="dxa"/>
            <w:hideMark/>
          </w:tcPr>
          <w:p w:rsidR="00860DA9" w:rsidRPr="00860DA9" w:rsidRDefault="00860DA9">
            <w:pPr>
              <w:jc w:val="both"/>
              <w:rPr>
                <w:rFonts w:ascii="Times New Roman" w:hAnsi="Times New Roman" w:cs="Times New Roman"/>
                <w:bCs/>
                <w:sz w:val="20"/>
                <w:szCs w:val="20"/>
              </w:rPr>
            </w:pPr>
            <w:r w:rsidRPr="00860DA9">
              <w:rPr>
                <w:rFonts w:ascii="Times New Roman" w:hAnsi="Times New Roman" w:cs="Times New Roman"/>
                <w:bCs/>
                <w:sz w:val="20"/>
                <w:szCs w:val="20"/>
              </w:rPr>
              <w:t>Возврат остатков субсидий, субвенций и иных межбюджетных трансфертов, имеющих целевое назначение, прошлых лет</w:t>
            </w:r>
          </w:p>
        </w:tc>
        <w:tc>
          <w:tcPr>
            <w:tcW w:w="1172"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-5,54</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000 2 19 00000 10 0000 151</w:t>
            </w:r>
          </w:p>
        </w:tc>
        <w:tc>
          <w:tcPr>
            <w:tcW w:w="10587" w:type="dxa"/>
            <w:hideMark/>
          </w:tcPr>
          <w:p w:rsidR="00860DA9" w:rsidRPr="00860DA9" w:rsidRDefault="00860DA9">
            <w:pPr>
              <w:jc w:val="both"/>
              <w:rPr>
                <w:rFonts w:ascii="Times New Roman" w:hAnsi="Times New Roman" w:cs="Times New Roman"/>
                <w:bCs/>
                <w:sz w:val="20"/>
                <w:szCs w:val="20"/>
              </w:rPr>
            </w:pPr>
            <w:r w:rsidRPr="00860DA9">
              <w:rPr>
                <w:rFonts w:ascii="Times New Roman" w:hAnsi="Times New Roman" w:cs="Times New Roman"/>
                <w:bCs/>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172" w:type="dxa"/>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-5,54</w:t>
            </w:r>
          </w:p>
        </w:tc>
      </w:tr>
      <w:tr w:rsidR="00860DA9" w:rsidRPr="00860DA9" w:rsidTr="00860DA9">
        <w:trPr>
          <w:trHeight w:val="20"/>
        </w:trPr>
        <w:tc>
          <w:tcPr>
            <w:tcW w:w="2518"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000 2 19 60010 10 0000 151</w:t>
            </w:r>
          </w:p>
        </w:tc>
        <w:tc>
          <w:tcPr>
            <w:tcW w:w="10587"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72"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-5,54</w:t>
            </w:r>
          </w:p>
        </w:tc>
      </w:tr>
    </w:tbl>
    <w:p w:rsidR="009F6649" w:rsidRDefault="009F6649" w:rsidP="00094E94">
      <w:pPr>
        <w:jc w:val="both"/>
        <w:rPr>
          <w:rFonts w:ascii="Times New Roman" w:hAnsi="Times New Roman" w:cs="Times New Roman"/>
          <w:sz w:val="20"/>
          <w:szCs w:val="20"/>
        </w:rPr>
      </w:pPr>
    </w:p>
    <w:p w:rsidR="009F6649" w:rsidRDefault="009F6649" w:rsidP="00094E94">
      <w:pPr>
        <w:jc w:val="both"/>
        <w:rPr>
          <w:rFonts w:ascii="Times New Roman" w:hAnsi="Times New Roman" w:cs="Times New Roman"/>
          <w:sz w:val="20"/>
          <w:szCs w:val="20"/>
        </w:rPr>
      </w:pPr>
    </w:p>
    <w:tbl>
      <w:tblPr>
        <w:tblStyle w:val="af"/>
        <w:tblW w:w="0" w:type="auto"/>
        <w:tblLook w:val="04A0"/>
      </w:tblPr>
      <w:tblGrid>
        <w:gridCol w:w="494"/>
        <w:gridCol w:w="1661"/>
        <w:gridCol w:w="1497"/>
        <w:gridCol w:w="691"/>
        <w:gridCol w:w="4696"/>
        <w:gridCol w:w="1559"/>
        <w:gridCol w:w="3679"/>
      </w:tblGrid>
      <w:tr w:rsidR="00860DA9" w:rsidRPr="00860DA9" w:rsidTr="00860DA9">
        <w:trPr>
          <w:trHeight w:val="230"/>
        </w:trPr>
        <w:tc>
          <w:tcPr>
            <w:tcW w:w="14277" w:type="dxa"/>
            <w:gridSpan w:val="7"/>
            <w:vMerge w:val="restart"/>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Справочная информация по вносимым изменениям в доходную часть бюджета  муниципального образования Пчевжинское сельское поселение Киришского муниципального района Ленинградской области на 2018 год, вносимые на рассмотрение совета депутатов муниципального образования Пчевжинское сельское поселение Киришского муниципального района Ленинградской области</w:t>
            </w:r>
          </w:p>
        </w:tc>
      </w:tr>
      <w:tr w:rsidR="00860DA9" w:rsidRPr="00860DA9" w:rsidTr="00860DA9">
        <w:trPr>
          <w:trHeight w:val="230"/>
        </w:trPr>
        <w:tc>
          <w:tcPr>
            <w:tcW w:w="14277" w:type="dxa"/>
            <w:gridSpan w:val="7"/>
            <w:vMerge/>
            <w:hideMark/>
          </w:tcPr>
          <w:p w:rsidR="00860DA9" w:rsidRPr="00860DA9" w:rsidRDefault="00860DA9" w:rsidP="00860DA9">
            <w:pPr>
              <w:jc w:val="both"/>
              <w:rPr>
                <w:rFonts w:ascii="Times New Roman" w:hAnsi="Times New Roman" w:cs="Times New Roman"/>
                <w:bCs/>
                <w:sz w:val="20"/>
                <w:szCs w:val="20"/>
              </w:rPr>
            </w:pPr>
          </w:p>
        </w:tc>
      </w:tr>
      <w:tr w:rsidR="00860DA9" w:rsidRPr="00860DA9" w:rsidTr="00860DA9">
        <w:trPr>
          <w:trHeight w:val="230"/>
        </w:trPr>
        <w:tc>
          <w:tcPr>
            <w:tcW w:w="14277" w:type="dxa"/>
            <w:gridSpan w:val="7"/>
            <w:vMerge/>
            <w:hideMark/>
          </w:tcPr>
          <w:p w:rsidR="00860DA9" w:rsidRPr="00860DA9" w:rsidRDefault="00860DA9" w:rsidP="00860DA9">
            <w:pPr>
              <w:jc w:val="both"/>
              <w:rPr>
                <w:rFonts w:ascii="Times New Roman" w:hAnsi="Times New Roman" w:cs="Times New Roman"/>
                <w:bCs/>
                <w:sz w:val="20"/>
                <w:szCs w:val="20"/>
              </w:rPr>
            </w:pPr>
          </w:p>
        </w:tc>
      </w:tr>
      <w:tr w:rsidR="00860DA9" w:rsidRPr="00860DA9" w:rsidTr="00860DA9">
        <w:trPr>
          <w:trHeight w:val="20"/>
        </w:trPr>
        <w:tc>
          <w:tcPr>
            <w:tcW w:w="494" w:type="dxa"/>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 xml:space="preserve">№ </w:t>
            </w:r>
            <w:proofErr w:type="gramStart"/>
            <w:r w:rsidRPr="00860DA9">
              <w:rPr>
                <w:rFonts w:ascii="Times New Roman" w:hAnsi="Times New Roman" w:cs="Times New Roman"/>
                <w:bCs/>
                <w:sz w:val="20"/>
                <w:szCs w:val="20"/>
              </w:rPr>
              <w:t>п</w:t>
            </w:r>
            <w:proofErr w:type="gramEnd"/>
            <w:r w:rsidRPr="00860DA9">
              <w:rPr>
                <w:rFonts w:ascii="Times New Roman" w:hAnsi="Times New Roman" w:cs="Times New Roman"/>
                <w:bCs/>
                <w:sz w:val="20"/>
                <w:szCs w:val="20"/>
              </w:rPr>
              <w:t>/п</w:t>
            </w:r>
          </w:p>
        </w:tc>
        <w:tc>
          <w:tcPr>
            <w:tcW w:w="1661" w:type="dxa"/>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Наименование главного администратора доходов</w:t>
            </w:r>
          </w:p>
        </w:tc>
        <w:tc>
          <w:tcPr>
            <w:tcW w:w="2188" w:type="dxa"/>
            <w:gridSpan w:val="2"/>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Код бюджетной классификации</w:t>
            </w:r>
          </w:p>
        </w:tc>
        <w:tc>
          <w:tcPr>
            <w:tcW w:w="4696" w:type="dxa"/>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Наименование источника доходов</w:t>
            </w:r>
          </w:p>
        </w:tc>
        <w:tc>
          <w:tcPr>
            <w:tcW w:w="1559" w:type="dxa"/>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Сумма  (рублей)</w:t>
            </w:r>
          </w:p>
        </w:tc>
        <w:tc>
          <w:tcPr>
            <w:tcW w:w="3679" w:type="dxa"/>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Основание изменений</w:t>
            </w:r>
          </w:p>
        </w:tc>
      </w:tr>
      <w:tr w:rsidR="00860DA9" w:rsidRPr="00860DA9" w:rsidTr="00860DA9">
        <w:trPr>
          <w:trHeight w:val="20"/>
        </w:trPr>
        <w:tc>
          <w:tcPr>
            <w:tcW w:w="494"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w:t>
            </w:r>
          </w:p>
        </w:tc>
        <w:tc>
          <w:tcPr>
            <w:tcW w:w="1661"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Федеральная налоговая служба</w:t>
            </w:r>
          </w:p>
        </w:tc>
        <w:tc>
          <w:tcPr>
            <w:tcW w:w="2188" w:type="dxa"/>
            <w:gridSpan w:val="2"/>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1 01 02010 01 0000 110</w:t>
            </w:r>
          </w:p>
        </w:tc>
        <w:tc>
          <w:tcPr>
            <w:tcW w:w="4696"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-60 528,50</w:t>
            </w:r>
          </w:p>
        </w:tc>
        <w:tc>
          <w:tcPr>
            <w:tcW w:w="367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Ожидаемое поступление доходов в 2018 году</w:t>
            </w:r>
          </w:p>
        </w:tc>
      </w:tr>
      <w:tr w:rsidR="00860DA9" w:rsidRPr="00860DA9" w:rsidTr="00860DA9">
        <w:trPr>
          <w:trHeight w:val="20"/>
        </w:trPr>
        <w:tc>
          <w:tcPr>
            <w:tcW w:w="494"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2</w:t>
            </w:r>
          </w:p>
        </w:tc>
        <w:tc>
          <w:tcPr>
            <w:tcW w:w="1661"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Федеральная налоговая служба</w:t>
            </w:r>
          </w:p>
        </w:tc>
        <w:tc>
          <w:tcPr>
            <w:tcW w:w="2188" w:type="dxa"/>
            <w:gridSpan w:val="2"/>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1 01 02020 01 0000 110</w:t>
            </w:r>
          </w:p>
        </w:tc>
        <w:tc>
          <w:tcPr>
            <w:tcW w:w="4696"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-10 471,50</w:t>
            </w:r>
          </w:p>
        </w:tc>
        <w:tc>
          <w:tcPr>
            <w:tcW w:w="367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Ожидаемое поступление доходов в 2018 году</w:t>
            </w:r>
          </w:p>
        </w:tc>
      </w:tr>
      <w:tr w:rsidR="00860DA9" w:rsidRPr="00860DA9" w:rsidTr="00860DA9">
        <w:trPr>
          <w:trHeight w:val="20"/>
        </w:trPr>
        <w:tc>
          <w:tcPr>
            <w:tcW w:w="494"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3</w:t>
            </w:r>
          </w:p>
        </w:tc>
        <w:tc>
          <w:tcPr>
            <w:tcW w:w="1661"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Федеральная налоговая служба</w:t>
            </w:r>
          </w:p>
        </w:tc>
        <w:tc>
          <w:tcPr>
            <w:tcW w:w="2188" w:type="dxa"/>
            <w:gridSpan w:val="2"/>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1 01 02030 01 0000 110</w:t>
            </w:r>
          </w:p>
        </w:tc>
        <w:tc>
          <w:tcPr>
            <w:tcW w:w="4696"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1 000,00</w:t>
            </w:r>
          </w:p>
        </w:tc>
        <w:tc>
          <w:tcPr>
            <w:tcW w:w="367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Ожидаемое поступление доходов в 2018 году</w:t>
            </w:r>
          </w:p>
        </w:tc>
      </w:tr>
      <w:tr w:rsidR="00860DA9" w:rsidRPr="00860DA9" w:rsidTr="00860DA9">
        <w:trPr>
          <w:trHeight w:val="20"/>
        </w:trPr>
        <w:tc>
          <w:tcPr>
            <w:tcW w:w="494"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4</w:t>
            </w:r>
          </w:p>
        </w:tc>
        <w:tc>
          <w:tcPr>
            <w:tcW w:w="1661"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Федеральное казначейство</w:t>
            </w:r>
          </w:p>
        </w:tc>
        <w:tc>
          <w:tcPr>
            <w:tcW w:w="2188" w:type="dxa"/>
            <w:gridSpan w:val="2"/>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1 03 02230 01 0000 110</w:t>
            </w:r>
          </w:p>
        </w:tc>
        <w:tc>
          <w:tcPr>
            <w:tcW w:w="4696"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93 960,00</w:t>
            </w:r>
          </w:p>
        </w:tc>
        <w:tc>
          <w:tcPr>
            <w:tcW w:w="367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Ожидаемое поступление доходов в 2018 году</w:t>
            </w:r>
          </w:p>
        </w:tc>
      </w:tr>
      <w:tr w:rsidR="00860DA9" w:rsidRPr="00860DA9" w:rsidTr="00860DA9">
        <w:trPr>
          <w:trHeight w:val="20"/>
        </w:trPr>
        <w:tc>
          <w:tcPr>
            <w:tcW w:w="494"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5</w:t>
            </w:r>
          </w:p>
        </w:tc>
        <w:tc>
          <w:tcPr>
            <w:tcW w:w="1661"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Федеральное казначейство</w:t>
            </w:r>
          </w:p>
        </w:tc>
        <w:tc>
          <w:tcPr>
            <w:tcW w:w="2188" w:type="dxa"/>
            <w:gridSpan w:val="2"/>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1 03 02240 01 0000 110</w:t>
            </w:r>
          </w:p>
        </w:tc>
        <w:tc>
          <w:tcPr>
            <w:tcW w:w="4696"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-2 640,00</w:t>
            </w:r>
          </w:p>
        </w:tc>
        <w:tc>
          <w:tcPr>
            <w:tcW w:w="367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Ожидаемое поступление доходов в 2018 году</w:t>
            </w:r>
          </w:p>
        </w:tc>
      </w:tr>
      <w:tr w:rsidR="00860DA9" w:rsidRPr="00860DA9" w:rsidTr="00860DA9">
        <w:trPr>
          <w:trHeight w:val="20"/>
        </w:trPr>
        <w:tc>
          <w:tcPr>
            <w:tcW w:w="494"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6</w:t>
            </w:r>
          </w:p>
        </w:tc>
        <w:tc>
          <w:tcPr>
            <w:tcW w:w="1661"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Федеральное казначейство</w:t>
            </w:r>
          </w:p>
        </w:tc>
        <w:tc>
          <w:tcPr>
            <w:tcW w:w="2188" w:type="dxa"/>
            <w:gridSpan w:val="2"/>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1 03 02250 01 0000 110</w:t>
            </w:r>
          </w:p>
        </w:tc>
        <w:tc>
          <w:tcPr>
            <w:tcW w:w="4696"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-67 220,00</w:t>
            </w:r>
          </w:p>
        </w:tc>
        <w:tc>
          <w:tcPr>
            <w:tcW w:w="367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Ожидаемое поступление доходов в 2018 году</w:t>
            </w:r>
          </w:p>
        </w:tc>
      </w:tr>
      <w:tr w:rsidR="00860DA9" w:rsidRPr="00860DA9" w:rsidTr="00860DA9">
        <w:trPr>
          <w:trHeight w:val="20"/>
        </w:trPr>
        <w:tc>
          <w:tcPr>
            <w:tcW w:w="494"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7</w:t>
            </w:r>
          </w:p>
        </w:tc>
        <w:tc>
          <w:tcPr>
            <w:tcW w:w="1661"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Федеральное казначейство</w:t>
            </w:r>
          </w:p>
        </w:tc>
        <w:tc>
          <w:tcPr>
            <w:tcW w:w="2188" w:type="dxa"/>
            <w:gridSpan w:val="2"/>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1 03 02260 01 0000 110</w:t>
            </w:r>
          </w:p>
        </w:tc>
        <w:tc>
          <w:tcPr>
            <w:tcW w:w="4696"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-126 100,00</w:t>
            </w:r>
          </w:p>
        </w:tc>
        <w:tc>
          <w:tcPr>
            <w:tcW w:w="367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Ожидаемое поступление доходов в 2018 году</w:t>
            </w:r>
          </w:p>
        </w:tc>
      </w:tr>
      <w:tr w:rsidR="00860DA9" w:rsidRPr="00860DA9" w:rsidTr="00860DA9">
        <w:trPr>
          <w:trHeight w:val="20"/>
        </w:trPr>
        <w:tc>
          <w:tcPr>
            <w:tcW w:w="494"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8</w:t>
            </w:r>
          </w:p>
        </w:tc>
        <w:tc>
          <w:tcPr>
            <w:tcW w:w="1661"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Федеральная налоговая служба</w:t>
            </w:r>
          </w:p>
        </w:tc>
        <w:tc>
          <w:tcPr>
            <w:tcW w:w="2188" w:type="dxa"/>
            <w:gridSpan w:val="2"/>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1 06 01030 10 0000 110</w:t>
            </w:r>
          </w:p>
        </w:tc>
        <w:tc>
          <w:tcPr>
            <w:tcW w:w="4696"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37 000,00</w:t>
            </w:r>
          </w:p>
        </w:tc>
        <w:tc>
          <w:tcPr>
            <w:tcW w:w="367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Ожидаемое поступление доходов в 2018 году</w:t>
            </w:r>
          </w:p>
        </w:tc>
      </w:tr>
      <w:tr w:rsidR="00860DA9" w:rsidRPr="00860DA9" w:rsidTr="00860DA9">
        <w:trPr>
          <w:trHeight w:val="20"/>
        </w:trPr>
        <w:tc>
          <w:tcPr>
            <w:tcW w:w="494"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9</w:t>
            </w:r>
          </w:p>
        </w:tc>
        <w:tc>
          <w:tcPr>
            <w:tcW w:w="1661"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Федеральная налоговая служба</w:t>
            </w:r>
          </w:p>
        </w:tc>
        <w:tc>
          <w:tcPr>
            <w:tcW w:w="2188" w:type="dxa"/>
            <w:gridSpan w:val="2"/>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1 06 06033 10 0000 110</w:t>
            </w:r>
          </w:p>
        </w:tc>
        <w:tc>
          <w:tcPr>
            <w:tcW w:w="4696"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55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416 320,00</w:t>
            </w:r>
          </w:p>
        </w:tc>
        <w:tc>
          <w:tcPr>
            <w:tcW w:w="367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Ожидаемое поступление доходов в 2018 году</w:t>
            </w:r>
          </w:p>
        </w:tc>
      </w:tr>
      <w:tr w:rsidR="00860DA9" w:rsidRPr="00860DA9" w:rsidTr="00860DA9">
        <w:trPr>
          <w:trHeight w:val="20"/>
        </w:trPr>
        <w:tc>
          <w:tcPr>
            <w:tcW w:w="494"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10</w:t>
            </w:r>
          </w:p>
        </w:tc>
        <w:tc>
          <w:tcPr>
            <w:tcW w:w="1661"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Федеральная налоговая служба</w:t>
            </w:r>
          </w:p>
        </w:tc>
        <w:tc>
          <w:tcPr>
            <w:tcW w:w="2188" w:type="dxa"/>
            <w:gridSpan w:val="2"/>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1 06 06043 10 0000 110</w:t>
            </w:r>
          </w:p>
        </w:tc>
        <w:tc>
          <w:tcPr>
            <w:tcW w:w="4696"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55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-280 000,00</w:t>
            </w:r>
          </w:p>
        </w:tc>
        <w:tc>
          <w:tcPr>
            <w:tcW w:w="3679"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Недопоступления земельного налога в 2018 году в результате изменений, внесенных ФЗ от 28.12.2017 №436-ФЗ (в связи с новой категорией плательщиков, имеющих право на уменьшение величины кадастровой стоимости 600 квадратных метров площади земельного участка, находящегося в собственности)</w:t>
            </w:r>
          </w:p>
        </w:tc>
      </w:tr>
      <w:tr w:rsidR="00860DA9" w:rsidRPr="00860DA9" w:rsidTr="00860DA9">
        <w:trPr>
          <w:trHeight w:val="20"/>
        </w:trPr>
        <w:tc>
          <w:tcPr>
            <w:tcW w:w="494"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11</w:t>
            </w:r>
          </w:p>
        </w:tc>
        <w:tc>
          <w:tcPr>
            <w:tcW w:w="1661"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Администрация МО  Пчевжинское сельское поселение Киришского муниципального района Ленинградской области</w:t>
            </w:r>
          </w:p>
        </w:tc>
        <w:tc>
          <w:tcPr>
            <w:tcW w:w="2188" w:type="dxa"/>
            <w:gridSpan w:val="2"/>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1 08 04020 01 0000 110</w:t>
            </w:r>
          </w:p>
        </w:tc>
        <w:tc>
          <w:tcPr>
            <w:tcW w:w="4696" w:type="dxa"/>
            <w:noWrap/>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-4 100,00</w:t>
            </w:r>
          </w:p>
        </w:tc>
        <w:tc>
          <w:tcPr>
            <w:tcW w:w="367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Ожидаемое поступление доходов в 2018 году</w:t>
            </w:r>
          </w:p>
        </w:tc>
      </w:tr>
      <w:tr w:rsidR="00860DA9" w:rsidRPr="00860DA9" w:rsidTr="00860DA9">
        <w:trPr>
          <w:trHeight w:val="20"/>
        </w:trPr>
        <w:tc>
          <w:tcPr>
            <w:tcW w:w="494"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12</w:t>
            </w:r>
          </w:p>
        </w:tc>
        <w:tc>
          <w:tcPr>
            <w:tcW w:w="1661"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 xml:space="preserve">Администрация МО  Пчевжинское сельское поселение Киришского муниципального района </w:t>
            </w:r>
            <w:r w:rsidRPr="00860DA9">
              <w:rPr>
                <w:rFonts w:ascii="Times New Roman" w:hAnsi="Times New Roman" w:cs="Times New Roman"/>
                <w:sz w:val="20"/>
                <w:szCs w:val="20"/>
              </w:rPr>
              <w:lastRenderedPageBreak/>
              <w:t>Ленинградской области</w:t>
            </w:r>
          </w:p>
        </w:tc>
        <w:tc>
          <w:tcPr>
            <w:tcW w:w="2188" w:type="dxa"/>
            <w:gridSpan w:val="2"/>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lastRenderedPageBreak/>
              <w:t>1 11 05035 10 0000 120</w:t>
            </w:r>
          </w:p>
        </w:tc>
        <w:tc>
          <w:tcPr>
            <w:tcW w:w="4696"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-6 284,00</w:t>
            </w:r>
          </w:p>
        </w:tc>
        <w:tc>
          <w:tcPr>
            <w:tcW w:w="367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Ожидаемое поступление доходов в 2018 году</w:t>
            </w:r>
          </w:p>
        </w:tc>
      </w:tr>
      <w:tr w:rsidR="00860DA9" w:rsidRPr="00860DA9" w:rsidTr="00860DA9">
        <w:trPr>
          <w:trHeight w:val="20"/>
        </w:trPr>
        <w:tc>
          <w:tcPr>
            <w:tcW w:w="494"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lastRenderedPageBreak/>
              <w:t>13</w:t>
            </w:r>
          </w:p>
        </w:tc>
        <w:tc>
          <w:tcPr>
            <w:tcW w:w="1661"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Администрация МО  Пчевжинское сельское поселение Киришского муниципального района Ленинградской области</w:t>
            </w:r>
          </w:p>
        </w:tc>
        <w:tc>
          <w:tcPr>
            <w:tcW w:w="2188" w:type="dxa"/>
            <w:gridSpan w:val="2"/>
            <w:noWrap/>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1 13 01995 10 0000 130</w:t>
            </w:r>
          </w:p>
        </w:tc>
        <w:tc>
          <w:tcPr>
            <w:tcW w:w="4696"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 xml:space="preserve">Прочие доходы  от оказания платных услуг (работ) получателями средств бюджетов сельских поселений </w:t>
            </w:r>
          </w:p>
        </w:tc>
        <w:tc>
          <w:tcPr>
            <w:tcW w:w="155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-13 270,00</w:t>
            </w:r>
          </w:p>
        </w:tc>
        <w:tc>
          <w:tcPr>
            <w:tcW w:w="367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Фактическое поступление доходов в 2018 году</w:t>
            </w:r>
          </w:p>
        </w:tc>
      </w:tr>
      <w:tr w:rsidR="00860DA9" w:rsidRPr="00860DA9" w:rsidTr="00860DA9">
        <w:trPr>
          <w:trHeight w:val="20"/>
        </w:trPr>
        <w:tc>
          <w:tcPr>
            <w:tcW w:w="494"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14</w:t>
            </w:r>
          </w:p>
        </w:tc>
        <w:tc>
          <w:tcPr>
            <w:tcW w:w="1661"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Администрация МО  Пчевжинское сельское поселение Киришского муниципального района Ленинградской области</w:t>
            </w:r>
          </w:p>
        </w:tc>
        <w:tc>
          <w:tcPr>
            <w:tcW w:w="2188" w:type="dxa"/>
            <w:gridSpan w:val="2"/>
            <w:noWrap/>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1 13 02995 10 0000 130</w:t>
            </w:r>
          </w:p>
        </w:tc>
        <w:tc>
          <w:tcPr>
            <w:tcW w:w="4696"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Прочие доходы от компенсации затрат бюджетов сельских поселений</w:t>
            </w:r>
          </w:p>
        </w:tc>
        <w:tc>
          <w:tcPr>
            <w:tcW w:w="155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16 129,26</w:t>
            </w:r>
          </w:p>
        </w:tc>
        <w:tc>
          <w:tcPr>
            <w:tcW w:w="367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Фактическое поступление доходов в 2018 году</w:t>
            </w:r>
          </w:p>
        </w:tc>
      </w:tr>
      <w:tr w:rsidR="00860DA9" w:rsidRPr="00860DA9" w:rsidTr="00860DA9">
        <w:trPr>
          <w:trHeight w:val="20"/>
        </w:trPr>
        <w:tc>
          <w:tcPr>
            <w:tcW w:w="494"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15</w:t>
            </w:r>
          </w:p>
        </w:tc>
        <w:tc>
          <w:tcPr>
            <w:tcW w:w="1661"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Администрация МО  Пчевжинское сельское поселение Киришского муниципального района Ленинградской области</w:t>
            </w:r>
          </w:p>
        </w:tc>
        <w:tc>
          <w:tcPr>
            <w:tcW w:w="2188" w:type="dxa"/>
            <w:gridSpan w:val="2"/>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1 16 90050 10 0000 140</w:t>
            </w:r>
          </w:p>
        </w:tc>
        <w:tc>
          <w:tcPr>
            <w:tcW w:w="4696"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155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6 204,74</w:t>
            </w:r>
          </w:p>
        </w:tc>
        <w:tc>
          <w:tcPr>
            <w:tcW w:w="367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Фактическое поступление доходов в 2018 году</w:t>
            </w:r>
          </w:p>
        </w:tc>
      </w:tr>
      <w:tr w:rsidR="00860DA9" w:rsidRPr="00860DA9" w:rsidTr="00860DA9">
        <w:trPr>
          <w:trHeight w:val="20"/>
        </w:trPr>
        <w:tc>
          <w:tcPr>
            <w:tcW w:w="9039" w:type="dxa"/>
            <w:gridSpan w:val="5"/>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ВСЕГО НАЛОГОВЫЕ И НЕНАЛОГОВЫЕ ДОХОДЫ</w:t>
            </w:r>
          </w:p>
        </w:tc>
        <w:tc>
          <w:tcPr>
            <w:tcW w:w="1559" w:type="dxa"/>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0,00</w:t>
            </w:r>
          </w:p>
        </w:tc>
        <w:tc>
          <w:tcPr>
            <w:tcW w:w="3679"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 </w:t>
            </w:r>
          </w:p>
        </w:tc>
      </w:tr>
      <w:tr w:rsidR="00860DA9" w:rsidRPr="00860DA9" w:rsidTr="00860DA9">
        <w:trPr>
          <w:trHeight w:val="20"/>
        </w:trPr>
        <w:tc>
          <w:tcPr>
            <w:tcW w:w="494"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16</w:t>
            </w:r>
          </w:p>
        </w:tc>
        <w:tc>
          <w:tcPr>
            <w:tcW w:w="1661"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Администрация МО  Пчевжинское сельское поселение Киришского муниципального района Ленинградской области</w:t>
            </w:r>
          </w:p>
        </w:tc>
        <w:tc>
          <w:tcPr>
            <w:tcW w:w="1497"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2 02 29999 10 0000 151</w:t>
            </w:r>
          </w:p>
        </w:tc>
        <w:tc>
          <w:tcPr>
            <w:tcW w:w="5387" w:type="dxa"/>
            <w:gridSpan w:val="2"/>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Прочие субсидии на обеспечение стимулирующих выплат работникам муниципальных учреждений культуры Ленинградской области</w:t>
            </w:r>
          </w:p>
        </w:tc>
        <w:tc>
          <w:tcPr>
            <w:tcW w:w="1559"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-236 900,00</w:t>
            </w:r>
          </w:p>
        </w:tc>
        <w:tc>
          <w:tcPr>
            <w:tcW w:w="3679"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Уведомление № 2873 от 19 июля 2018 года</w:t>
            </w:r>
          </w:p>
        </w:tc>
      </w:tr>
      <w:tr w:rsidR="00860DA9" w:rsidRPr="00860DA9" w:rsidTr="00860DA9">
        <w:trPr>
          <w:trHeight w:val="20"/>
        </w:trPr>
        <w:tc>
          <w:tcPr>
            <w:tcW w:w="494" w:type="dxa"/>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17</w:t>
            </w:r>
          </w:p>
        </w:tc>
        <w:tc>
          <w:tcPr>
            <w:tcW w:w="1661"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Администрация МО  Пчевжинское сельское поселение Киришского муниципального района Ленинградской области</w:t>
            </w:r>
          </w:p>
        </w:tc>
        <w:tc>
          <w:tcPr>
            <w:tcW w:w="1497"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2 02 49999 10 0105 151</w:t>
            </w:r>
          </w:p>
        </w:tc>
        <w:tc>
          <w:tcPr>
            <w:tcW w:w="5387" w:type="dxa"/>
            <w:gridSpan w:val="2"/>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Прочие межбюджетные трансферты, передаваемые бюджетам сельских поселений - иные межбюджетные трансферты на проведение непредвиденных аварийн</w:t>
            </w:r>
            <w:proofErr w:type="gramStart"/>
            <w:r w:rsidRPr="00860DA9">
              <w:rPr>
                <w:rFonts w:ascii="Times New Roman" w:hAnsi="Times New Roman" w:cs="Times New Roman"/>
                <w:sz w:val="20"/>
                <w:szCs w:val="20"/>
              </w:rPr>
              <w:t>о-</w:t>
            </w:r>
            <w:proofErr w:type="gramEnd"/>
            <w:r w:rsidRPr="00860DA9">
              <w:rPr>
                <w:rFonts w:ascii="Times New Roman" w:hAnsi="Times New Roman" w:cs="Times New Roman"/>
                <w:sz w:val="20"/>
                <w:szCs w:val="20"/>
              </w:rPr>
              <w:t xml:space="preserve">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c>
          <w:tcPr>
            <w:tcW w:w="1559" w:type="dxa"/>
            <w:noWrap/>
            <w:hideMark/>
          </w:tcPr>
          <w:p w:rsidR="00860DA9" w:rsidRPr="00860DA9" w:rsidRDefault="00860DA9" w:rsidP="00860DA9">
            <w:pPr>
              <w:jc w:val="both"/>
              <w:rPr>
                <w:rFonts w:ascii="Times New Roman" w:hAnsi="Times New Roman" w:cs="Times New Roman"/>
                <w:sz w:val="20"/>
                <w:szCs w:val="20"/>
              </w:rPr>
            </w:pPr>
            <w:r w:rsidRPr="00860DA9">
              <w:rPr>
                <w:rFonts w:ascii="Times New Roman" w:hAnsi="Times New Roman" w:cs="Times New Roman"/>
                <w:sz w:val="20"/>
                <w:szCs w:val="20"/>
              </w:rPr>
              <w:t>-74 872,00</w:t>
            </w:r>
          </w:p>
        </w:tc>
        <w:tc>
          <w:tcPr>
            <w:tcW w:w="3679" w:type="dxa"/>
            <w:hideMark/>
          </w:tcPr>
          <w:p w:rsidR="00860DA9" w:rsidRPr="00860DA9" w:rsidRDefault="00860DA9">
            <w:pPr>
              <w:jc w:val="both"/>
              <w:rPr>
                <w:rFonts w:ascii="Times New Roman" w:hAnsi="Times New Roman" w:cs="Times New Roman"/>
                <w:sz w:val="20"/>
                <w:szCs w:val="20"/>
              </w:rPr>
            </w:pPr>
            <w:proofErr w:type="gramStart"/>
            <w:r w:rsidRPr="00860DA9">
              <w:rPr>
                <w:rFonts w:ascii="Times New Roman" w:hAnsi="Times New Roman" w:cs="Times New Roman"/>
                <w:sz w:val="20"/>
                <w:szCs w:val="20"/>
              </w:rPr>
              <w:t>Решение совета депутатов муниципального образования Киришский муниципальный район Ленинградской области от 26 сентября 2018 года № 42/337 "О распределении межбюджетных трансфертов бюджетам поселений на проведение непредвиденных, аварийно-восстановительных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w:t>
            </w:r>
            <w:proofErr w:type="gramEnd"/>
            <w:r w:rsidRPr="00860DA9">
              <w:rPr>
                <w:rFonts w:ascii="Times New Roman" w:hAnsi="Times New Roman" w:cs="Times New Roman"/>
                <w:sz w:val="20"/>
                <w:szCs w:val="20"/>
              </w:rPr>
              <w:t xml:space="preserve"> пунктов муниципальных образований Киришского муниципального района Ленинградской области на 2018 год"; Уведомление № 35 от 26 сентября 2018 года</w:t>
            </w:r>
          </w:p>
        </w:tc>
      </w:tr>
      <w:tr w:rsidR="00860DA9" w:rsidRPr="00860DA9" w:rsidTr="00860DA9">
        <w:trPr>
          <w:trHeight w:val="20"/>
        </w:trPr>
        <w:tc>
          <w:tcPr>
            <w:tcW w:w="9039" w:type="dxa"/>
            <w:gridSpan w:val="5"/>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ВСЕГО БЕЗВОЗМЕЗДНЫЕ ПОСТУПЛЕНИЯ</w:t>
            </w:r>
          </w:p>
        </w:tc>
        <w:tc>
          <w:tcPr>
            <w:tcW w:w="1559" w:type="dxa"/>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-311 772,00</w:t>
            </w:r>
          </w:p>
        </w:tc>
        <w:tc>
          <w:tcPr>
            <w:tcW w:w="3679"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 </w:t>
            </w:r>
          </w:p>
        </w:tc>
      </w:tr>
      <w:tr w:rsidR="00860DA9" w:rsidRPr="00860DA9" w:rsidTr="00860DA9">
        <w:trPr>
          <w:trHeight w:val="20"/>
        </w:trPr>
        <w:tc>
          <w:tcPr>
            <w:tcW w:w="9039" w:type="dxa"/>
            <w:gridSpan w:val="5"/>
            <w:noWrap/>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ИТОГО</w:t>
            </w:r>
          </w:p>
        </w:tc>
        <w:tc>
          <w:tcPr>
            <w:tcW w:w="1559" w:type="dxa"/>
            <w:hideMark/>
          </w:tcPr>
          <w:p w:rsidR="00860DA9" w:rsidRPr="00860DA9" w:rsidRDefault="00860DA9" w:rsidP="00860DA9">
            <w:pPr>
              <w:jc w:val="both"/>
              <w:rPr>
                <w:rFonts w:ascii="Times New Roman" w:hAnsi="Times New Roman" w:cs="Times New Roman"/>
                <w:bCs/>
                <w:sz w:val="20"/>
                <w:szCs w:val="20"/>
              </w:rPr>
            </w:pPr>
            <w:r w:rsidRPr="00860DA9">
              <w:rPr>
                <w:rFonts w:ascii="Times New Roman" w:hAnsi="Times New Roman" w:cs="Times New Roman"/>
                <w:bCs/>
                <w:sz w:val="20"/>
                <w:szCs w:val="20"/>
              </w:rPr>
              <w:t>-311 772,00</w:t>
            </w:r>
          </w:p>
        </w:tc>
        <w:tc>
          <w:tcPr>
            <w:tcW w:w="3679" w:type="dxa"/>
            <w:hideMark/>
          </w:tcPr>
          <w:p w:rsidR="00860DA9" w:rsidRPr="00860DA9" w:rsidRDefault="00860DA9">
            <w:pPr>
              <w:jc w:val="both"/>
              <w:rPr>
                <w:rFonts w:ascii="Times New Roman" w:hAnsi="Times New Roman" w:cs="Times New Roman"/>
                <w:sz w:val="20"/>
                <w:szCs w:val="20"/>
              </w:rPr>
            </w:pPr>
            <w:r w:rsidRPr="00860DA9">
              <w:rPr>
                <w:rFonts w:ascii="Times New Roman" w:hAnsi="Times New Roman" w:cs="Times New Roman"/>
                <w:sz w:val="20"/>
                <w:szCs w:val="20"/>
              </w:rPr>
              <w:t> </w:t>
            </w:r>
          </w:p>
        </w:tc>
      </w:tr>
    </w:tbl>
    <w:p w:rsidR="009F6649" w:rsidRDefault="009F6649" w:rsidP="00094E94">
      <w:pPr>
        <w:jc w:val="both"/>
        <w:rPr>
          <w:rFonts w:ascii="Times New Roman" w:hAnsi="Times New Roman" w:cs="Times New Roman"/>
          <w:sz w:val="20"/>
          <w:szCs w:val="20"/>
        </w:rPr>
      </w:pPr>
    </w:p>
    <w:tbl>
      <w:tblPr>
        <w:tblStyle w:val="af"/>
        <w:tblW w:w="14283" w:type="dxa"/>
        <w:tblLook w:val="04A0"/>
      </w:tblPr>
      <w:tblGrid>
        <w:gridCol w:w="10824"/>
        <w:gridCol w:w="1418"/>
        <w:gridCol w:w="992"/>
        <w:gridCol w:w="1049"/>
      </w:tblGrid>
      <w:tr w:rsidR="00F038FA" w:rsidRPr="00F038FA" w:rsidTr="00F038FA">
        <w:trPr>
          <w:trHeight w:val="20"/>
        </w:trPr>
        <w:tc>
          <w:tcPr>
            <w:tcW w:w="14283" w:type="dxa"/>
            <w:gridSpan w:val="4"/>
            <w:noWrap/>
            <w:hideMark/>
          </w:tcPr>
          <w:p w:rsidR="00F038FA" w:rsidRPr="00F038FA" w:rsidRDefault="00F038FA" w:rsidP="00596B08">
            <w:pPr>
              <w:jc w:val="right"/>
              <w:rPr>
                <w:rFonts w:ascii="Times New Roman" w:hAnsi="Times New Roman" w:cs="Times New Roman"/>
                <w:sz w:val="20"/>
                <w:szCs w:val="20"/>
              </w:rPr>
            </w:pPr>
            <w:r w:rsidRPr="00F038FA">
              <w:rPr>
                <w:rFonts w:ascii="Times New Roman" w:hAnsi="Times New Roman" w:cs="Times New Roman"/>
                <w:sz w:val="20"/>
                <w:szCs w:val="20"/>
              </w:rPr>
              <w:t>Приложение 9</w:t>
            </w:r>
          </w:p>
          <w:p w:rsidR="00F038FA" w:rsidRPr="00F038FA" w:rsidRDefault="00F038FA" w:rsidP="00596B08">
            <w:pPr>
              <w:jc w:val="right"/>
              <w:rPr>
                <w:rFonts w:ascii="Times New Roman" w:hAnsi="Times New Roman" w:cs="Times New Roman"/>
                <w:sz w:val="20"/>
                <w:szCs w:val="20"/>
              </w:rPr>
            </w:pPr>
            <w:r w:rsidRPr="00F038FA">
              <w:rPr>
                <w:rFonts w:ascii="Times New Roman" w:hAnsi="Times New Roman" w:cs="Times New Roman"/>
                <w:sz w:val="20"/>
                <w:szCs w:val="20"/>
              </w:rPr>
              <w:t>к решению совета депутатов</w:t>
            </w:r>
          </w:p>
          <w:p w:rsidR="00F038FA" w:rsidRPr="00F038FA" w:rsidRDefault="00F038FA" w:rsidP="00596B08">
            <w:pPr>
              <w:jc w:val="right"/>
              <w:rPr>
                <w:rFonts w:ascii="Times New Roman" w:hAnsi="Times New Roman" w:cs="Times New Roman"/>
                <w:sz w:val="20"/>
                <w:szCs w:val="20"/>
              </w:rPr>
            </w:pPr>
            <w:r w:rsidRPr="00F038FA">
              <w:rPr>
                <w:rFonts w:ascii="Times New Roman" w:hAnsi="Times New Roman" w:cs="Times New Roman"/>
                <w:sz w:val="20"/>
                <w:szCs w:val="20"/>
              </w:rPr>
              <w:t>муниципального образования</w:t>
            </w:r>
          </w:p>
          <w:p w:rsidR="00F038FA" w:rsidRPr="00F038FA" w:rsidRDefault="00F038FA" w:rsidP="00596B08">
            <w:pPr>
              <w:jc w:val="right"/>
              <w:rPr>
                <w:rFonts w:ascii="Times New Roman" w:hAnsi="Times New Roman" w:cs="Times New Roman"/>
                <w:sz w:val="20"/>
                <w:szCs w:val="20"/>
              </w:rPr>
            </w:pPr>
            <w:r w:rsidRPr="00F038FA">
              <w:rPr>
                <w:rFonts w:ascii="Times New Roman" w:hAnsi="Times New Roman" w:cs="Times New Roman"/>
                <w:sz w:val="20"/>
                <w:szCs w:val="20"/>
              </w:rPr>
              <w:t xml:space="preserve">Пчевжинского </w:t>
            </w:r>
            <w:proofErr w:type="gramStart"/>
            <w:r w:rsidRPr="00F038FA">
              <w:rPr>
                <w:rFonts w:ascii="Times New Roman" w:hAnsi="Times New Roman" w:cs="Times New Roman"/>
                <w:sz w:val="20"/>
                <w:szCs w:val="20"/>
              </w:rPr>
              <w:t>сельского</w:t>
            </w:r>
            <w:proofErr w:type="gramEnd"/>
            <w:r w:rsidRPr="00F038FA">
              <w:rPr>
                <w:rFonts w:ascii="Times New Roman" w:hAnsi="Times New Roman" w:cs="Times New Roman"/>
                <w:sz w:val="20"/>
                <w:szCs w:val="20"/>
              </w:rPr>
              <w:t xml:space="preserve"> поселение</w:t>
            </w:r>
          </w:p>
          <w:p w:rsidR="00F038FA" w:rsidRPr="00F038FA" w:rsidRDefault="00F038FA" w:rsidP="00596B08">
            <w:pPr>
              <w:jc w:val="right"/>
              <w:rPr>
                <w:rFonts w:ascii="Times New Roman" w:hAnsi="Times New Roman" w:cs="Times New Roman"/>
                <w:sz w:val="20"/>
                <w:szCs w:val="20"/>
              </w:rPr>
            </w:pPr>
            <w:r w:rsidRPr="00F038FA">
              <w:rPr>
                <w:rFonts w:ascii="Times New Roman" w:hAnsi="Times New Roman" w:cs="Times New Roman"/>
                <w:sz w:val="20"/>
                <w:szCs w:val="20"/>
              </w:rPr>
              <w:t>Киришского муниципального района</w:t>
            </w:r>
          </w:p>
          <w:p w:rsidR="00F038FA" w:rsidRPr="00F038FA" w:rsidRDefault="00F038FA" w:rsidP="00596B08">
            <w:pPr>
              <w:jc w:val="right"/>
              <w:rPr>
                <w:rFonts w:ascii="Times New Roman" w:hAnsi="Times New Roman" w:cs="Times New Roman"/>
                <w:sz w:val="20"/>
                <w:szCs w:val="20"/>
              </w:rPr>
            </w:pPr>
            <w:r w:rsidRPr="00F038FA">
              <w:rPr>
                <w:rFonts w:ascii="Times New Roman" w:hAnsi="Times New Roman" w:cs="Times New Roman"/>
                <w:sz w:val="20"/>
                <w:szCs w:val="20"/>
              </w:rPr>
              <w:t>Ленинградской области</w:t>
            </w:r>
          </w:p>
          <w:p w:rsidR="00F038FA" w:rsidRPr="00F038FA" w:rsidRDefault="00F038FA" w:rsidP="00596B08">
            <w:pPr>
              <w:jc w:val="right"/>
              <w:rPr>
                <w:rFonts w:ascii="Times New Roman" w:hAnsi="Times New Roman" w:cs="Times New Roman"/>
                <w:sz w:val="20"/>
                <w:szCs w:val="20"/>
              </w:rPr>
            </w:pPr>
            <w:r w:rsidRPr="00F038FA">
              <w:rPr>
                <w:rFonts w:ascii="Times New Roman" w:hAnsi="Times New Roman" w:cs="Times New Roman"/>
                <w:sz w:val="20"/>
                <w:szCs w:val="20"/>
              </w:rPr>
              <w:t>от 21.12.2017 года № 50/260</w:t>
            </w:r>
          </w:p>
          <w:p w:rsidR="00F038FA" w:rsidRPr="00F038FA" w:rsidRDefault="00F038FA" w:rsidP="00596B08">
            <w:pPr>
              <w:jc w:val="right"/>
              <w:rPr>
                <w:rFonts w:ascii="Times New Roman" w:hAnsi="Times New Roman" w:cs="Times New Roman"/>
                <w:sz w:val="20"/>
                <w:szCs w:val="20"/>
              </w:rPr>
            </w:pPr>
            <w:r w:rsidRPr="00F038FA">
              <w:rPr>
                <w:rFonts w:ascii="Times New Roman" w:hAnsi="Times New Roman" w:cs="Times New Roman"/>
                <w:sz w:val="20"/>
                <w:szCs w:val="20"/>
              </w:rPr>
              <w:t>в редакции к решению совета депутатов</w:t>
            </w:r>
          </w:p>
          <w:p w:rsidR="00F038FA" w:rsidRPr="00F038FA" w:rsidRDefault="00F038FA" w:rsidP="00596B08">
            <w:pPr>
              <w:jc w:val="right"/>
              <w:rPr>
                <w:rFonts w:ascii="Times New Roman" w:hAnsi="Times New Roman" w:cs="Times New Roman"/>
                <w:sz w:val="20"/>
                <w:szCs w:val="20"/>
              </w:rPr>
            </w:pPr>
            <w:r w:rsidRPr="00F038FA">
              <w:rPr>
                <w:rFonts w:ascii="Times New Roman" w:hAnsi="Times New Roman" w:cs="Times New Roman"/>
                <w:sz w:val="20"/>
                <w:szCs w:val="20"/>
              </w:rPr>
              <w:t>от 19.10.2018 года № 60/316</w:t>
            </w:r>
          </w:p>
        </w:tc>
      </w:tr>
      <w:tr w:rsidR="00F038FA" w:rsidRPr="00F038FA" w:rsidTr="00F038FA">
        <w:trPr>
          <w:trHeight w:val="230"/>
        </w:trPr>
        <w:tc>
          <w:tcPr>
            <w:tcW w:w="14283" w:type="dxa"/>
            <w:gridSpan w:val="4"/>
            <w:vMerge w:val="restart"/>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w:t>
            </w:r>
          </w:p>
        </w:tc>
      </w:tr>
      <w:tr w:rsidR="00F038FA" w:rsidRPr="00F038FA" w:rsidTr="00F038FA">
        <w:trPr>
          <w:trHeight w:val="230"/>
        </w:trPr>
        <w:tc>
          <w:tcPr>
            <w:tcW w:w="14283" w:type="dxa"/>
            <w:gridSpan w:val="4"/>
            <w:vMerge/>
            <w:hideMark/>
          </w:tcPr>
          <w:p w:rsidR="00F038FA" w:rsidRPr="00F038FA" w:rsidRDefault="00F038FA" w:rsidP="00F038FA">
            <w:pPr>
              <w:jc w:val="both"/>
              <w:rPr>
                <w:rFonts w:ascii="Times New Roman" w:hAnsi="Times New Roman" w:cs="Times New Roman"/>
                <w:bCs/>
                <w:sz w:val="20"/>
                <w:szCs w:val="20"/>
              </w:rPr>
            </w:pPr>
          </w:p>
        </w:tc>
      </w:tr>
      <w:tr w:rsidR="00F038FA" w:rsidRPr="00F038FA" w:rsidTr="00F038FA">
        <w:trPr>
          <w:trHeight w:val="20"/>
        </w:trPr>
        <w:tc>
          <w:tcPr>
            <w:tcW w:w="10824" w:type="dxa"/>
            <w:noWrap/>
            <w:hideMark/>
          </w:tcPr>
          <w:p w:rsidR="00F038FA" w:rsidRPr="00F038FA" w:rsidRDefault="00F038FA" w:rsidP="00F038FA">
            <w:pPr>
              <w:jc w:val="both"/>
              <w:rPr>
                <w:rFonts w:ascii="Times New Roman" w:hAnsi="Times New Roman" w:cs="Times New Roman"/>
                <w:sz w:val="20"/>
                <w:szCs w:val="20"/>
              </w:rPr>
            </w:pPr>
          </w:p>
        </w:tc>
        <w:tc>
          <w:tcPr>
            <w:tcW w:w="1418" w:type="dxa"/>
            <w:noWrap/>
            <w:hideMark/>
          </w:tcPr>
          <w:p w:rsidR="00F038FA" w:rsidRPr="00F038FA" w:rsidRDefault="00F038FA" w:rsidP="00F038FA">
            <w:pPr>
              <w:jc w:val="both"/>
              <w:rPr>
                <w:rFonts w:ascii="Times New Roman" w:hAnsi="Times New Roman" w:cs="Times New Roman"/>
                <w:sz w:val="20"/>
                <w:szCs w:val="20"/>
              </w:rPr>
            </w:pPr>
          </w:p>
        </w:tc>
        <w:tc>
          <w:tcPr>
            <w:tcW w:w="992" w:type="dxa"/>
            <w:noWrap/>
            <w:hideMark/>
          </w:tcPr>
          <w:p w:rsidR="00F038FA" w:rsidRPr="00F038FA" w:rsidRDefault="00F038FA" w:rsidP="00F038FA">
            <w:pPr>
              <w:jc w:val="both"/>
              <w:rPr>
                <w:rFonts w:ascii="Times New Roman" w:hAnsi="Times New Roman" w:cs="Times New Roman"/>
                <w:sz w:val="20"/>
                <w:szCs w:val="20"/>
              </w:rPr>
            </w:pPr>
          </w:p>
        </w:tc>
        <w:tc>
          <w:tcPr>
            <w:tcW w:w="1049"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xml:space="preserve"> (тыс. руб.)</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Наименование кода</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КЦСР</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КВР</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План год</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11.0.00.00000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5 125,39</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11.1.00.00000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5 125,39</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11.1.00.20034</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4 631,53</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11.1.00.20034</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4 090,46</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Расходы на выплаты персоналу государственных (муниципальных) органов</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11.1.00.20034</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120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4 090,46</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11.1.00.20034</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540,07</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11.1.00.20034</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540,07</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бюджетные ассигнования</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11.1.00.20034</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Уплата налогов, сборов и иных платежей</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11.1.00.20034</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850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11.1.00.71340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493,86</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11.1.00.71340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455,08</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Расходы на выплаты персоналу государственных (муниципальных) органов</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11.1.00.71340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120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455,08</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11.1.00.71340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38,78</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11.1.00.71340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38,78</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21.0.00.00000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2 298,54</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21.1.00.00000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669,72</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Пенсионное обеспечение муниципальных служащих</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21.1.00.20035</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369,98</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Социальное обеспечение и иные выплаты населению</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21.1.00.20035</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369,98</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21.1.00.20035</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320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369,98</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Резервный фонд Администрации Пчевжинского сельского поселения</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21.1.00.20036</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50,00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бюджетные ассигнования</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21.1.00.20036</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Резервные средства</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21.1.00.20036</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870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Уплата членских взносов в Ассоциацию "Совет муниципальных образований Ленинградской области"</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21.1.00.20037</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2,74</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бюджетные ассигнования</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21.1.00.20037</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2,74</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Уплата налогов, сборов и иных платежей</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21.1.00.20037</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850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2,74</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Оценка недвижимости, признание прав и регулирование отношений по собственности муниципального образования</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21.1.00.20038</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150,00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21.1.00.20038</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150,00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21.1.00.20038</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150,00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21.1.00.20100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97,00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21.1.00.20100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12,00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21.1.00.20100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12,00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бюджетные ассигнования</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21.1.00.20100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85,00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Уплата налогов, сборов и иных платежей</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21.1.00.20100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850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85,00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Непрограмные расходы за счет субсидий, субвенций и иных межбюджетных трасфертов из бюджетов других уровней</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21.2.00.00000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519,89</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Проведение непредвиденных и других неотложных мероприятий в муниципальном образовании Пчевжинское сельское поселение Киришского муниципального района Ленинградской области</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21.2.00.40027</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382,79</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21.2.00.40027</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382,79</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21.2.00.40027</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382,79</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Осуществление первичного воинского учета на территориях, где отсутствуют военные комиссариаты</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21.2.00.51180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137,10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21.2.00.51180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106,58</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Расходы на выплаты персоналу государственных (муниципальных) органов</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21.2.00.51180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120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106,58</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21.2.00.51180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30,52</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21.2.00.51180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30,52</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Непрограммные расходы на переданные полномочия в соответствии с заключенными соглашениями</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21.3.00.00000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1 108,93</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proofErr w:type="gramStart"/>
            <w:r w:rsidRPr="00F038FA">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21.3.00.21001</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649,90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21.3.00.21001</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649,90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21.3.00.21001</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649,90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21.3.00.21002</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199,00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21.3.00.21002</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199,00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21.3.00.21002</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199,00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proofErr w:type="gramStart"/>
            <w:r w:rsidRPr="00F038FA">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21.3.00.22003</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118,65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21.3.00.22003</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118,65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21.3.00.22003</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118,65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proofErr w:type="gramStart"/>
            <w:r w:rsidRPr="00F038FA">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21.3.00.22004</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113,10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21.3.00.22004</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113,10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21.3.00.22004</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113,10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proofErr w:type="gramStart"/>
            <w:r w:rsidRPr="00F038FA">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21.3.00.22005</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28,28</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21.3.00.22005</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28,28</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21.3.00.22005</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28,28</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Муниципальная программа "Развитие физической культуры и спорта в муниципальном образовании Пчевжинское сельское поселение"</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70.0.00.00000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22,00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"Организация и проведение физкультурно-оздоровительных, спортивных мероприятий и соревнований"</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70.0.01.00000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22,00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Организация и проведение физкультурно-оздоровительных, спортивных мероприятий и соревнований</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70.0.01.20001</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22,00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70.0.01.20001</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22,00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70.0.01.20001</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22,00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Муниципальная программа "Развитие культуры в муниципальном образовании Пчевжинское сельское поселение"</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71.0.00.00000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5 433,71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"Организация досуга и обеспечение населения муниципального образования услугами в сфере культуры"</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71.0.01.00000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1 957,20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Организация досуга и обеспечение населения муниципального образования услугами в сфере культуры</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71.0.01.20002</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1 223,34</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w:t>
            </w:r>
            <w:r w:rsidRPr="00F038FA">
              <w:rPr>
                <w:rFonts w:ascii="Times New Roman" w:hAnsi="Times New Roman" w:cs="Times New Roman"/>
                <w:sz w:val="20"/>
                <w:szCs w:val="20"/>
              </w:rPr>
              <w:lastRenderedPageBreak/>
              <w:t>казенными учреждениями, органами управления государственными внебюджетными фондами</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lastRenderedPageBreak/>
              <w:t>71.0.01.20002</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864,37</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lastRenderedPageBreak/>
              <w:t>Расходы на выплаты персоналу казенных учреждений</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71.0.01.20002</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864,37</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71.0.01.20002</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357,97</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71.0.01.20002</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357,97</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бюджетные ассигнования</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71.0.01.20002</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Уплата налогов, сборов и иных платежей</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71.0.01.20002</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850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proofErr w:type="gramStart"/>
            <w:r w:rsidRPr="00F038FA">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71.0.01.20902</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733,86</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71.0.01.20902</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733,86</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71.0.01.20902</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733,86</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"Сохранение кадрового потенциала муниципальных учреждений культуры"</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71.0.02.00000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964,46</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proofErr w:type="gramStart"/>
            <w:r w:rsidRPr="00F038FA">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71.0.02.40027</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209,76</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71.0.02.40027</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209,76</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71.0.02.40027</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209,76</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Поэтапное повышение уровня заработной платы работников культуры</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71.0.02.S0360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754,70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71.0.02.S0360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754,70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Расходы на выплаты персоналу казенных учреждений</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71.0.02.S0360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754,70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"Организация библиотечного обслуживания населения, комплектование библиотечных фондов"</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71.0.03.00000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592,05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proofErr w:type="gramStart"/>
            <w:r w:rsidRPr="00F038FA">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71.0.03.20901</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516,44</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71.0.03.20901</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516,44</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71.0.03.20901</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516,44</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proofErr w:type="gramStart"/>
            <w:r w:rsidRPr="00F038FA">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71.0.03.40027</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75,61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71.0.03.40027</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75,61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71.0.03.40027</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75,61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"Строительство, ремонт объектов культуры"</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71.0.04.00000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1 920,00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Строительство объектов культуры</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71.0.04.40027</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1 920,00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71.0.04.40027</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400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1 920,00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Бюджетные инвестиции</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71.0.04.40027</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410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1 920,00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72.0.00.00000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14 164,41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72.0.01.00000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1 681,41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72.0.01.20004</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1 681,41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72.0.01.20004</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1 681,41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72.0.01.20004</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1 681,41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"Повышение надежности и эффективности работы объектов (сетей) теплоснабжения"</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72.0.02.00000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10 360,51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Проведение мероприятий, направленных на повышение надежности и эффективности работы объектов (сетей) теплоснабжения</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72.0.02.20005</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979,00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72.0.02.20005</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979,00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72.0.02.20005</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979,00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Проведение мероприятий, направленных на повышение надежности и эффективности работы объектов (сетей) теплоснабжения</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72.0.02.S0160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9 381,51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72.0.02.S0160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9 381,51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72.0.02.S0160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9 381,51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72.0.03.00000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2 114,49</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72.0.03.20006</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678,15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72.0.03.20006</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678,15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72.0.03.20006</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678,15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Проведение мероприятий, направленных на повышение надежности и эффективности работы объектов (сетей) водоснабжения и водоотведения</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72.0.03.20007</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101,09</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72.0.03.20007</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101,09</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72.0.03.20007</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101,09</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Проведение мероприятий, направленных на повышение надежности и эффективности работы объектов (сетей) водоснабжения и водоотведения</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72.0.03.40027</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1 335,25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72.0.03.40027</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1 335,25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72.0.03.40027</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1 335,25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"Установка и (или) замена приборов учета коммунальных ресурсов"</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72.0.04.00000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8,00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Установка и (или) замена приборов учета коммунальных ресурсов</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72.0.04.20008</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8,00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72.0.04.20008</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72.0.04.20008</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Муниципальная программа "Безопасность на территории муниципального образования Пчевжинское сельское поселение"</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73.0.00.00000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259,91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"Обеспечение безопасности людей на водных объектах, охраны их жизни и здоровья"</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73.0.01.00000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23,31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Проведение мероприятий, направленных на обеспечение безопасности людей на водных объектах, охраны их жизни и здоровья</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73.0.01.20009</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23,31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73.0.01.20009</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23,31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73.0.01.20009</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23,31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"Обеспечение первичных мер пожарной безопасности муниципального образования"</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73.0.02.00000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50,00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Проведение мероприятий, направленных на обеспечение первичных мер пожарной безопасности</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73.0.02.20010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50,00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73.0.02.20010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73.0.02.20010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73.0.03.00000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186,60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proofErr w:type="gramStart"/>
            <w:r w:rsidRPr="00F038FA">
              <w:rPr>
                <w:rFonts w:ascii="Times New Roman" w:hAnsi="Times New Roman" w:cs="Times New Roman"/>
                <w:bCs/>
                <w:sz w:val="20"/>
                <w:szCs w:val="20"/>
              </w:rPr>
              <w:t xml:space="preserve">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w:t>
            </w:r>
            <w:r w:rsidRPr="00F038FA">
              <w:rPr>
                <w:rFonts w:ascii="Times New Roman" w:hAnsi="Times New Roman" w:cs="Times New Roman"/>
                <w:bCs/>
                <w:sz w:val="20"/>
                <w:szCs w:val="20"/>
              </w:rPr>
              <w:lastRenderedPageBreak/>
              <w:t>(пункт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lastRenderedPageBreak/>
              <w:t>73.0.03.20310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186,60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lastRenderedPageBreak/>
              <w:t>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73.0.03.20310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186,60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73.0.03.20310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186,60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74.0.00.00000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1 971,17</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74.0.01.00000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1 510,13</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Участие в организации деятельности по сбору (в том числе раздельному сбору) и транспортированию твердых коммунальных отходов</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74.0.01.20012</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698,75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74.0.01.20012</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698,75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74.0.01.20012</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698,75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Ликвидация несанкционированных свалок</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74.0.01.20013</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573,27</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74.0.01.20013</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573,27</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74.0.01.20013</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573,27</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Участие в организации деятельности по сбору (в том числе раздельному сбору) и транспортированию твердых коммунальных отходов</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74.0.01.40027</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82,51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74.0.01.40027</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82,51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74.0.01.40027</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82,51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Участие в организации деятельности по сбору (в том числе раздельному сбору) и транспортированию тврдых коммунальных отходов</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74.0.01.40031</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155,60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74.0.01.40031</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155,60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74.0.01.40031</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155,60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"Озеленение территории муниципального образования"</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74.0.02.00000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23,46</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Озеленение территории муниципального образования</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74.0.02.20014</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23,46</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74.0.02.20014</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23,46</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74.0.02.20014</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23,46</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"Благоустройство территории муниципального образования"</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74.0.03.00000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64,00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Проведение мероприятий, направленных на благоустройство территории муниципального образования</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74.0.03.20015</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64,00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74.0.03.20015</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64,00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74.0.03.20015</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64,00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"Содержание гражданских захоронений, расположенных на территории муниципального образования"</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74.0.04.00000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286,23</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proofErr w:type="gramStart"/>
            <w:r w:rsidRPr="00F038FA">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74.0.04.20022</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286,23</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74.0.04.20022</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286,23</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74.0.04.20022</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286,23</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"Вывоз умерших граждан из внебольничных условий"</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74.0.05.00000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25,83</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proofErr w:type="gramStart"/>
            <w:r w:rsidRPr="00F038FA">
              <w:rPr>
                <w:rFonts w:ascii="Times New Roman" w:hAnsi="Times New Roman" w:cs="Times New Roman"/>
                <w:bCs/>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74.0.05.20022</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25,83</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74.0.05.20022</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25,83</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74.0.05.20022</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25,83</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"Содержание воинских захоронений, расположенных на территории муниципального образования"</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74.0.06.00000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61,52</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Содержание воинских захоронений, расположенных на территории муниципального образования</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74.0.06.20027</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61,52</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74.0.06.20027</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61,52</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74.0.06.20027</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61,52</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Муниципальная программа "Развитие автомобильных дорог муниципального образования Пчевжинское сельское поселение"</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75.0.00.00000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2 119,36</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"Содержание автомобильных дорог общего пользования местного значения и искусственных сооружений на них"</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75.0.01.00000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815,91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Мероприятия по содержанию автомобильных дорог общего пользования местного значения и искусственных сооружений на них</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75.0.01.20018</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815,91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75.0.01.20018</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815,91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75.0.01.20018</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815,91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75.0.02.00000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1 303,45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75.0.02.20019</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649,85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75.0.02.20019</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629,85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75.0.02.20019</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629,85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75.0.02.20019</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75.0.02.20019</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75.0.02.S0140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653,60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75.0.02.S0140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653,60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75.0.02.S0140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653,60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76.0.00.00000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3 003,91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"Обеспечение надлежащей эксплуатации жилищного фонда многоквартирных домов"</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76.0.01.00000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2 852,34</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76.0.01.20021</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2 852,34</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бюджетные ассигнования</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76.0.01.20021</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2 852,34</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76.0.01.20021</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810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2 852,34</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"Обеспечение реализации функций в сфере управления муниципальным жилищным фондом"</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76.0.02.00000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24,00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Ведение лицевых счетов по объектам муниципального жилого фонда</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76.0.02.20023</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24,00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76.0.02.20023</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76.0.02.20023</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76.0.03.00000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127,57</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Взносы собственника муниципального жилого фонда на обеспечение капитального ремонта общего имущества многоквартирных домов</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76.0.03.20024</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127,57</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76.0.03.20024</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127,57</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76.0.03.20024</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127,57</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xml:space="preserve">Муниципальная программа "Стимулирование экономической активности муниципального образования Пчевжинское </w:t>
            </w:r>
            <w:r w:rsidRPr="00F038FA">
              <w:rPr>
                <w:rFonts w:ascii="Times New Roman" w:hAnsi="Times New Roman" w:cs="Times New Roman"/>
                <w:bCs/>
                <w:sz w:val="20"/>
                <w:szCs w:val="20"/>
              </w:rPr>
              <w:lastRenderedPageBreak/>
              <w:t>сельское поселение"</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lastRenderedPageBreak/>
              <w:t>77.0.00.00000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842,70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lastRenderedPageBreak/>
              <w:t>Основное мероприятие "Обеспечение функционирования общественной бани"</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77.0.01.00000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842,70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Субсидии в целях возмещения затрат в связи с оказанием банных услуг населению</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77.0.01.20025</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842,70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бюджетные ассигнования</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77.0.01.20025</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842,70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77.0.01.20025</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810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842,70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Муниципальная программа "Развитие частей территории муниципального образования Пчевжинское сельское поселение"</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78.0.00.00000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3 857,50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Подпрограмма «Развитие населенных пунктов муниципального образования Пчевжинское сельское поселение»</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78.1.00.00000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2 721,54</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"Обеспечение первичных мер пожарной безопасности в населенных пунктах"</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78.1.01.00000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50,00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Обеспечение первичных мер пожарной безопасности в населенных пунктах</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78.1.01.S0880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50,00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78.1.01.S0880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78.1.01.S0880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"Организация водоснабжения в населенных пунктах"</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78.1.02.00000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170,00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Организация водоснабжения в населенных пунктах</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78.1.02.S0880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170,00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78.1.02.S0880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170,00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78.1.02.S0880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170,00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78.1.03.00000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2 154,09</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Поддержание и развитие существующей сети автомобильных дорог общего пользования местного значения в населенных пунктах</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78.1.03.20043</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34,04</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78.1.03.20043</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34,04</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78.1.03.20043</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34,04</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Поддержание и развитие существующей сети автомобильных дорог общего пользования местного значения в населенных пунктах</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78.1.03.S0880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2 120,05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78.1.03.S0880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2 120,05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78.1.03.S0880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2 120,05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"Благоустройство территории в населенных пунктах"</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78.1.04.00000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246,65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Благоустройство территории в населенных пунктах</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78.1.04.S0880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246,65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78.1.04.S0880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246,65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78.1.04.S0880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246,65</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"Организация уличного освещения в населенных пунктах"</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78.1.06.00000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100,80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Организация уличного освещения в населенных пунктах</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78.1.06.S0880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100,80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78.1.06.S0880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100,80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78.1.06.S0880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100,80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Подпрограмма "Развитие административного центра муниципального образования Пчевжинское сельское поселение"</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78.2.00.00000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1 135,96</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78.2.01.00000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1 028,96</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Поддержание и развитие существующей сети автомобильных дорог общего пользования местного значения в административном центре</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78.2.01.20003</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15,96</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78.2.01.20003</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15,96</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78.2.01.20003</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15,96</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Поддержание и развитие существующей сети автомобильных дорог общего пользования местного значения в административном центре</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78.2.01.S4660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1 013,00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78.2.01.S4660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1 013,00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78.2.01.S4660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1 013,00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Основное мероприятие "Благоустройство территории в административном центре"</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78.2.02.00000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107,00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Благоустройство территории в административном центре</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78.2.02.S4660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107,00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78.2.02.S4660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107,00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78.2.02.S4660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107,00</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79.0.00.00000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463,71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w:t>
            </w:r>
            <w:proofErr w:type="spellStart"/>
            <w:proofErr w:type="gramStart"/>
            <w:r w:rsidRPr="00F038FA">
              <w:rPr>
                <w:rFonts w:ascii="Times New Roman" w:hAnsi="Times New Roman" w:cs="Times New Roman"/>
                <w:bCs/>
                <w:sz w:val="20"/>
                <w:szCs w:val="20"/>
              </w:rPr>
              <w:t>поселение</w:t>
            </w:r>
            <w:proofErr w:type="spellEnd"/>
            <w:proofErr w:type="gramEnd"/>
            <w:r w:rsidRPr="00F038FA">
              <w:rPr>
                <w:rFonts w:ascii="Times New Roman" w:hAnsi="Times New Roman" w:cs="Times New Roman"/>
                <w:bCs/>
                <w:sz w:val="20"/>
                <w:szCs w:val="20"/>
              </w:rPr>
              <w:t>"</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79.0.01.00000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463,71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Проведение и оценка эффективности химических мероприятий по уничтожению борщевика Сосновского</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79.0.01.S4310</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463,71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79.0.01.S4310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463,71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79.0.01.S4310</w:t>
            </w:r>
          </w:p>
        </w:tc>
        <w:tc>
          <w:tcPr>
            <w:tcW w:w="992"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4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463,71</w:t>
            </w:r>
          </w:p>
        </w:tc>
      </w:tr>
      <w:tr w:rsidR="00F038FA" w:rsidRPr="00F038FA" w:rsidTr="00F038FA">
        <w:trPr>
          <w:trHeight w:val="20"/>
        </w:trPr>
        <w:tc>
          <w:tcPr>
            <w:tcW w:w="1082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Всего</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992"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4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39 562,31</w:t>
            </w:r>
          </w:p>
        </w:tc>
      </w:tr>
    </w:tbl>
    <w:p w:rsidR="009F6649" w:rsidRDefault="009F6649" w:rsidP="00094E94">
      <w:pPr>
        <w:jc w:val="both"/>
        <w:rPr>
          <w:rFonts w:ascii="Times New Roman" w:hAnsi="Times New Roman" w:cs="Times New Roman"/>
          <w:sz w:val="20"/>
          <w:szCs w:val="20"/>
        </w:rPr>
      </w:pPr>
    </w:p>
    <w:p w:rsidR="009F6649" w:rsidRDefault="009F6649" w:rsidP="00094E94">
      <w:pPr>
        <w:jc w:val="both"/>
        <w:rPr>
          <w:rFonts w:ascii="Times New Roman" w:hAnsi="Times New Roman" w:cs="Times New Roman"/>
          <w:sz w:val="20"/>
          <w:szCs w:val="20"/>
        </w:rPr>
      </w:pPr>
    </w:p>
    <w:tbl>
      <w:tblPr>
        <w:tblStyle w:val="af"/>
        <w:tblW w:w="0" w:type="auto"/>
        <w:tblLayout w:type="fixed"/>
        <w:tblLook w:val="04A0"/>
      </w:tblPr>
      <w:tblGrid>
        <w:gridCol w:w="9690"/>
        <w:gridCol w:w="567"/>
        <w:gridCol w:w="709"/>
        <w:gridCol w:w="1418"/>
        <w:gridCol w:w="704"/>
        <w:gridCol w:w="1062"/>
      </w:tblGrid>
      <w:tr w:rsidR="00F038FA" w:rsidRPr="00F038FA" w:rsidTr="00F038FA">
        <w:trPr>
          <w:trHeight w:val="20"/>
        </w:trPr>
        <w:tc>
          <w:tcPr>
            <w:tcW w:w="14150" w:type="dxa"/>
            <w:gridSpan w:val="6"/>
            <w:noWrap/>
            <w:hideMark/>
          </w:tcPr>
          <w:p w:rsidR="00F038FA" w:rsidRPr="00F038FA" w:rsidRDefault="00F038FA" w:rsidP="00F038FA">
            <w:pPr>
              <w:jc w:val="right"/>
              <w:rPr>
                <w:rFonts w:ascii="Times New Roman" w:hAnsi="Times New Roman" w:cs="Times New Roman"/>
                <w:sz w:val="20"/>
                <w:szCs w:val="20"/>
              </w:rPr>
            </w:pPr>
            <w:r w:rsidRPr="00F038FA">
              <w:rPr>
                <w:rFonts w:ascii="Times New Roman" w:hAnsi="Times New Roman" w:cs="Times New Roman"/>
                <w:sz w:val="20"/>
                <w:szCs w:val="20"/>
              </w:rPr>
              <w:t xml:space="preserve">Приложение 11 </w:t>
            </w:r>
          </w:p>
          <w:p w:rsidR="00F038FA" w:rsidRPr="00F038FA" w:rsidRDefault="00F038FA" w:rsidP="00F038FA">
            <w:pPr>
              <w:jc w:val="right"/>
              <w:rPr>
                <w:rFonts w:ascii="Times New Roman" w:hAnsi="Times New Roman" w:cs="Times New Roman"/>
                <w:sz w:val="20"/>
                <w:szCs w:val="20"/>
              </w:rPr>
            </w:pPr>
            <w:r w:rsidRPr="00F038FA">
              <w:rPr>
                <w:rFonts w:ascii="Times New Roman" w:hAnsi="Times New Roman" w:cs="Times New Roman"/>
                <w:sz w:val="20"/>
                <w:szCs w:val="20"/>
              </w:rPr>
              <w:t xml:space="preserve">к решению совета депутатов </w:t>
            </w:r>
          </w:p>
          <w:p w:rsidR="00F038FA" w:rsidRPr="00F038FA" w:rsidRDefault="00F038FA" w:rsidP="00F038FA">
            <w:pPr>
              <w:jc w:val="right"/>
              <w:rPr>
                <w:rFonts w:ascii="Times New Roman" w:hAnsi="Times New Roman" w:cs="Times New Roman"/>
                <w:sz w:val="20"/>
                <w:szCs w:val="20"/>
              </w:rPr>
            </w:pPr>
            <w:r w:rsidRPr="00F038FA">
              <w:rPr>
                <w:rFonts w:ascii="Times New Roman" w:hAnsi="Times New Roman" w:cs="Times New Roman"/>
                <w:sz w:val="20"/>
                <w:szCs w:val="20"/>
              </w:rPr>
              <w:t>муниципального образования</w:t>
            </w:r>
          </w:p>
          <w:p w:rsidR="00F038FA" w:rsidRPr="00F038FA" w:rsidRDefault="00F038FA" w:rsidP="00F038FA">
            <w:pPr>
              <w:jc w:val="right"/>
              <w:rPr>
                <w:rFonts w:ascii="Times New Roman" w:hAnsi="Times New Roman" w:cs="Times New Roman"/>
                <w:sz w:val="20"/>
                <w:szCs w:val="20"/>
              </w:rPr>
            </w:pPr>
            <w:r w:rsidRPr="00F038FA">
              <w:rPr>
                <w:rFonts w:ascii="Times New Roman" w:hAnsi="Times New Roman" w:cs="Times New Roman"/>
                <w:sz w:val="20"/>
                <w:szCs w:val="20"/>
              </w:rPr>
              <w:t xml:space="preserve">Пчевжинского </w:t>
            </w:r>
            <w:proofErr w:type="gramStart"/>
            <w:r w:rsidRPr="00F038FA">
              <w:rPr>
                <w:rFonts w:ascii="Times New Roman" w:hAnsi="Times New Roman" w:cs="Times New Roman"/>
                <w:sz w:val="20"/>
                <w:szCs w:val="20"/>
              </w:rPr>
              <w:t>сельского</w:t>
            </w:r>
            <w:proofErr w:type="gramEnd"/>
            <w:r w:rsidRPr="00F038FA">
              <w:rPr>
                <w:rFonts w:ascii="Times New Roman" w:hAnsi="Times New Roman" w:cs="Times New Roman"/>
                <w:sz w:val="20"/>
                <w:szCs w:val="20"/>
              </w:rPr>
              <w:t xml:space="preserve"> поселение</w:t>
            </w:r>
          </w:p>
          <w:p w:rsidR="00F038FA" w:rsidRPr="00F038FA" w:rsidRDefault="00F038FA" w:rsidP="00F038FA">
            <w:pPr>
              <w:jc w:val="right"/>
              <w:rPr>
                <w:rFonts w:ascii="Times New Roman" w:hAnsi="Times New Roman" w:cs="Times New Roman"/>
                <w:sz w:val="20"/>
                <w:szCs w:val="20"/>
              </w:rPr>
            </w:pPr>
            <w:r w:rsidRPr="00F038FA">
              <w:rPr>
                <w:rFonts w:ascii="Times New Roman" w:hAnsi="Times New Roman" w:cs="Times New Roman"/>
                <w:sz w:val="20"/>
                <w:szCs w:val="20"/>
              </w:rPr>
              <w:t>Киришского муниципального района</w:t>
            </w:r>
          </w:p>
          <w:p w:rsidR="00F038FA" w:rsidRPr="00F038FA" w:rsidRDefault="00F038FA" w:rsidP="00F038FA">
            <w:pPr>
              <w:jc w:val="right"/>
              <w:rPr>
                <w:rFonts w:ascii="Times New Roman" w:hAnsi="Times New Roman" w:cs="Times New Roman"/>
                <w:sz w:val="20"/>
                <w:szCs w:val="20"/>
              </w:rPr>
            </w:pPr>
            <w:r w:rsidRPr="00F038FA">
              <w:rPr>
                <w:rFonts w:ascii="Times New Roman" w:hAnsi="Times New Roman" w:cs="Times New Roman"/>
                <w:sz w:val="20"/>
                <w:szCs w:val="20"/>
              </w:rPr>
              <w:t>Ленинградской области</w:t>
            </w:r>
          </w:p>
          <w:p w:rsidR="00F038FA" w:rsidRPr="00F038FA" w:rsidRDefault="00F038FA" w:rsidP="00F038FA">
            <w:pPr>
              <w:jc w:val="right"/>
              <w:rPr>
                <w:rFonts w:ascii="Times New Roman" w:hAnsi="Times New Roman" w:cs="Times New Roman"/>
                <w:sz w:val="20"/>
                <w:szCs w:val="20"/>
              </w:rPr>
            </w:pPr>
            <w:r w:rsidRPr="00F038FA">
              <w:rPr>
                <w:rFonts w:ascii="Times New Roman" w:hAnsi="Times New Roman" w:cs="Times New Roman"/>
                <w:sz w:val="20"/>
                <w:szCs w:val="20"/>
              </w:rPr>
              <w:t>от 21.12.2017 года № 50/260</w:t>
            </w:r>
          </w:p>
          <w:p w:rsidR="00F038FA" w:rsidRPr="00F038FA" w:rsidRDefault="00F038FA" w:rsidP="00F038FA">
            <w:pPr>
              <w:jc w:val="right"/>
              <w:rPr>
                <w:rFonts w:ascii="Times New Roman" w:hAnsi="Times New Roman" w:cs="Times New Roman"/>
                <w:sz w:val="20"/>
                <w:szCs w:val="20"/>
              </w:rPr>
            </w:pPr>
            <w:r w:rsidRPr="00F038FA">
              <w:rPr>
                <w:rFonts w:ascii="Times New Roman" w:hAnsi="Times New Roman" w:cs="Times New Roman"/>
                <w:sz w:val="20"/>
                <w:szCs w:val="20"/>
              </w:rPr>
              <w:t>в редакции к решению совета депутатов</w:t>
            </w:r>
          </w:p>
          <w:p w:rsidR="00F038FA" w:rsidRPr="00F038FA" w:rsidRDefault="00F038FA" w:rsidP="00F038FA">
            <w:pPr>
              <w:jc w:val="right"/>
              <w:rPr>
                <w:rFonts w:ascii="Times New Roman" w:hAnsi="Times New Roman" w:cs="Times New Roman"/>
                <w:sz w:val="20"/>
                <w:szCs w:val="20"/>
              </w:rPr>
            </w:pPr>
            <w:r w:rsidRPr="00F038FA">
              <w:rPr>
                <w:rFonts w:ascii="Times New Roman" w:hAnsi="Times New Roman" w:cs="Times New Roman"/>
                <w:sz w:val="20"/>
                <w:szCs w:val="20"/>
              </w:rPr>
              <w:t>от 19.10.2018 года № 60/316</w:t>
            </w:r>
          </w:p>
        </w:tc>
      </w:tr>
      <w:tr w:rsidR="00F038FA" w:rsidRPr="00F038FA" w:rsidTr="00F038FA">
        <w:trPr>
          <w:trHeight w:val="20"/>
        </w:trPr>
        <w:tc>
          <w:tcPr>
            <w:tcW w:w="14150" w:type="dxa"/>
            <w:gridSpan w:val="6"/>
            <w:hideMark/>
          </w:tcPr>
          <w:p w:rsidR="00F038FA" w:rsidRPr="00F038FA" w:rsidRDefault="00F038FA" w:rsidP="00F038FA">
            <w:pPr>
              <w:jc w:val="center"/>
              <w:rPr>
                <w:rFonts w:ascii="Times New Roman" w:hAnsi="Times New Roman" w:cs="Times New Roman"/>
                <w:bCs/>
                <w:sz w:val="20"/>
                <w:szCs w:val="20"/>
              </w:rPr>
            </w:pPr>
            <w:r w:rsidRPr="00F038FA">
              <w:rPr>
                <w:rFonts w:ascii="Times New Roman" w:hAnsi="Times New Roman" w:cs="Times New Roman"/>
                <w:bCs/>
                <w:sz w:val="20"/>
                <w:szCs w:val="20"/>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F038FA">
              <w:rPr>
                <w:rFonts w:ascii="Times New Roman" w:hAnsi="Times New Roman" w:cs="Times New Roman"/>
                <w:bCs/>
                <w:sz w:val="20"/>
                <w:szCs w:val="20"/>
              </w:rPr>
              <w:t>видов расходов классификации расходов бюджета</w:t>
            </w:r>
            <w:proofErr w:type="gramEnd"/>
            <w:r w:rsidRPr="00F038FA">
              <w:rPr>
                <w:rFonts w:ascii="Times New Roman" w:hAnsi="Times New Roman" w:cs="Times New Roman"/>
                <w:bCs/>
                <w:sz w:val="20"/>
                <w:szCs w:val="20"/>
              </w:rPr>
              <w:t xml:space="preserve"> на 2018 год</w:t>
            </w:r>
          </w:p>
        </w:tc>
      </w:tr>
      <w:tr w:rsidR="00F038FA" w:rsidRPr="00F038FA" w:rsidTr="00F038FA">
        <w:trPr>
          <w:trHeight w:val="20"/>
        </w:trPr>
        <w:tc>
          <w:tcPr>
            <w:tcW w:w="9690" w:type="dxa"/>
            <w:noWrap/>
            <w:hideMark/>
          </w:tcPr>
          <w:p w:rsidR="00F038FA" w:rsidRPr="00F038FA" w:rsidRDefault="00F038FA" w:rsidP="00F038FA">
            <w:pPr>
              <w:jc w:val="both"/>
              <w:rPr>
                <w:rFonts w:ascii="Times New Roman" w:hAnsi="Times New Roman" w:cs="Times New Roman"/>
                <w:sz w:val="20"/>
                <w:szCs w:val="20"/>
              </w:rPr>
            </w:pPr>
          </w:p>
        </w:tc>
        <w:tc>
          <w:tcPr>
            <w:tcW w:w="567" w:type="dxa"/>
            <w:noWrap/>
            <w:hideMark/>
          </w:tcPr>
          <w:p w:rsidR="00F038FA" w:rsidRPr="00F038FA" w:rsidRDefault="00F038FA" w:rsidP="00F038FA">
            <w:pPr>
              <w:jc w:val="both"/>
              <w:rPr>
                <w:rFonts w:ascii="Times New Roman" w:hAnsi="Times New Roman" w:cs="Times New Roman"/>
                <w:sz w:val="20"/>
                <w:szCs w:val="20"/>
              </w:rPr>
            </w:pPr>
          </w:p>
        </w:tc>
        <w:tc>
          <w:tcPr>
            <w:tcW w:w="709" w:type="dxa"/>
            <w:noWrap/>
            <w:hideMark/>
          </w:tcPr>
          <w:p w:rsidR="00F038FA" w:rsidRPr="00F038FA" w:rsidRDefault="00F038FA" w:rsidP="00F038FA">
            <w:pPr>
              <w:jc w:val="both"/>
              <w:rPr>
                <w:rFonts w:ascii="Times New Roman" w:hAnsi="Times New Roman" w:cs="Times New Roman"/>
                <w:sz w:val="20"/>
                <w:szCs w:val="20"/>
              </w:rPr>
            </w:pPr>
          </w:p>
        </w:tc>
        <w:tc>
          <w:tcPr>
            <w:tcW w:w="1418" w:type="dxa"/>
            <w:noWrap/>
            <w:hideMark/>
          </w:tcPr>
          <w:p w:rsidR="00F038FA" w:rsidRPr="00F038FA" w:rsidRDefault="00F038FA" w:rsidP="00F038FA">
            <w:pPr>
              <w:jc w:val="both"/>
              <w:rPr>
                <w:rFonts w:ascii="Times New Roman" w:hAnsi="Times New Roman" w:cs="Times New Roman"/>
                <w:sz w:val="20"/>
                <w:szCs w:val="20"/>
              </w:rPr>
            </w:pPr>
          </w:p>
        </w:tc>
        <w:tc>
          <w:tcPr>
            <w:tcW w:w="704" w:type="dxa"/>
            <w:noWrap/>
            <w:hideMark/>
          </w:tcPr>
          <w:p w:rsidR="00F038FA" w:rsidRPr="00F038FA" w:rsidRDefault="00F038FA" w:rsidP="00F038FA">
            <w:pPr>
              <w:jc w:val="both"/>
              <w:rPr>
                <w:rFonts w:ascii="Times New Roman" w:hAnsi="Times New Roman" w:cs="Times New Roman"/>
                <w:sz w:val="20"/>
                <w:szCs w:val="20"/>
              </w:rPr>
            </w:pP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(тыс</w:t>
            </w:r>
            <w:proofErr w:type="gramStart"/>
            <w:r w:rsidRPr="00F038FA">
              <w:rPr>
                <w:rFonts w:ascii="Times New Roman" w:hAnsi="Times New Roman" w:cs="Times New Roman"/>
                <w:sz w:val="20"/>
                <w:szCs w:val="20"/>
              </w:rPr>
              <w:t>.р</w:t>
            </w:r>
            <w:proofErr w:type="gramEnd"/>
            <w:r w:rsidRPr="00F038FA">
              <w:rPr>
                <w:rFonts w:ascii="Times New Roman" w:hAnsi="Times New Roman" w:cs="Times New Roman"/>
                <w:sz w:val="20"/>
                <w:szCs w:val="20"/>
              </w:rPr>
              <w:t>уб.)</w:t>
            </w:r>
          </w:p>
        </w:tc>
      </w:tr>
      <w:tr w:rsidR="00F038FA" w:rsidRPr="00F038FA" w:rsidTr="00F038FA">
        <w:trPr>
          <w:trHeight w:val="230"/>
        </w:trPr>
        <w:tc>
          <w:tcPr>
            <w:tcW w:w="9690" w:type="dxa"/>
            <w:vMerge w:val="restart"/>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Наименование</w:t>
            </w:r>
          </w:p>
        </w:tc>
        <w:tc>
          <w:tcPr>
            <w:tcW w:w="567" w:type="dxa"/>
            <w:vMerge w:val="restart"/>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Раздел</w:t>
            </w:r>
          </w:p>
        </w:tc>
        <w:tc>
          <w:tcPr>
            <w:tcW w:w="709" w:type="dxa"/>
            <w:vMerge w:val="restart"/>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Подраздел</w:t>
            </w:r>
          </w:p>
        </w:tc>
        <w:tc>
          <w:tcPr>
            <w:tcW w:w="1418" w:type="dxa"/>
            <w:vMerge w:val="restart"/>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Целевая статья</w:t>
            </w:r>
          </w:p>
        </w:tc>
        <w:tc>
          <w:tcPr>
            <w:tcW w:w="704" w:type="dxa"/>
            <w:vMerge w:val="restart"/>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Вид расхода</w:t>
            </w:r>
          </w:p>
        </w:tc>
        <w:tc>
          <w:tcPr>
            <w:tcW w:w="1062" w:type="dxa"/>
            <w:vMerge w:val="restart"/>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Сумма</w:t>
            </w:r>
          </w:p>
        </w:tc>
      </w:tr>
      <w:tr w:rsidR="00F038FA" w:rsidRPr="00F038FA" w:rsidTr="00F038FA">
        <w:trPr>
          <w:trHeight w:val="230"/>
        </w:trPr>
        <w:tc>
          <w:tcPr>
            <w:tcW w:w="9690" w:type="dxa"/>
            <w:vMerge/>
            <w:hideMark/>
          </w:tcPr>
          <w:p w:rsidR="00F038FA" w:rsidRPr="00F038FA" w:rsidRDefault="00F038FA" w:rsidP="00F038FA">
            <w:pPr>
              <w:jc w:val="both"/>
              <w:rPr>
                <w:rFonts w:ascii="Times New Roman" w:hAnsi="Times New Roman" w:cs="Times New Roman"/>
                <w:bCs/>
                <w:sz w:val="20"/>
                <w:szCs w:val="20"/>
              </w:rPr>
            </w:pPr>
          </w:p>
        </w:tc>
        <w:tc>
          <w:tcPr>
            <w:tcW w:w="567" w:type="dxa"/>
            <w:vMerge/>
            <w:hideMark/>
          </w:tcPr>
          <w:p w:rsidR="00F038FA" w:rsidRPr="00F038FA" w:rsidRDefault="00F038FA" w:rsidP="00F038FA">
            <w:pPr>
              <w:jc w:val="both"/>
              <w:rPr>
                <w:rFonts w:ascii="Times New Roman" w:hAnsi="Times New Roman" w:cs="Times New Roman"/>
                <w:bCs/>
                <w:sz w:val="20"/>
                <w:szCs w:val="20"/>
              </w:rPr>
            </w:pPr>
          </w:p>
        </w:tc>
        <w:tc>
          <w:tcPr>
            <w:tcW w:w="709" w:type="dxa"/>
            <w:vMerge/>
            <w:hideMark/>
          </w:tcPr>
          <w:p w:rsidR="00F038FA" w:rsidRPr="00F038FA" w:rsidRDefault="00F038FA" w:rsidP="00F038FA">
            <w:pPr>
              <w:jc w:val="both"/>
              <w:rPr>
                <w:rFonts w:ascii="Times New Roman" w:hAnsi="Times New Roman" w:cs="Times New Roman"/>
                <w:bCs/>
                <w:sz w:val="20"/>
                <w:szCs w:val="20"/>
              </w:rPr>
            </w:pPr>
          </w:p>
        </w:tc>
        <w:tc>
          <w:tcPr>
            <w:tcW w:w="1418" w:type="dxa"/>
            <w:vMerge/>
            <w:hideMark/>
          </w:tcPr>
          <w:p w:rsidR="00F038FA" w:rsidRPr="00F038FA" w:rsidRDefault="00F038FA" w:rsidP="00F038FA">
            <w:pPr>
              <w:jc w:val="both"/>
              <w:rPr>
                <w:rFonts w:ascii="Times New Roman" w:hAnsi="Times New Roman" w:cs="Times New Roman"/>
                <w:bCs/>
                <w:sz w:val="20"/>
                <w:szCs w:val="20"/>
              </w:rPr>
            </w:pPr>
          </w:p>
        </w:tc>
        <w:tc>
          <w:tcPr>
            <w:tcW w:w="704" w:type="dxa"/>
            <w:vMerge/>
            <w:hideMark/>
          </w:tcPr>
          <w:p w:rsidR="00F038FA" w:rsidRPr="00F038FA" w:rsidRDefault="00F038FA" w:rsidP="00F038FA">
            <w:pPr>
              <w:jc w:val="both"/>
              <w:rPr>
                <w:rFonts w:ascii="Times New Roman" w:hAnsi="Times New Roman" w:cs="Times New Roman"/>
                <w:bCs/>
                <w:sz w:val="20"/>
                <w:szCs w:val="20"/>
              </w:rPr>
            </w:pPr>
          </w:p>
        </w:tc>
        <w:tc>
          <w:tcPr>
            <w:tcW w:w="1062" w:type="dxa"/>
            <w:vMerge/>
            <w:hideMark/>
          </w:tcPr>
          <w:p w:rsidR="00F038FA" w:rsidRPr="00F038FA" w:rsidRDefault="00F038FA" w:rsidP="00F038FA">
            <w:pPr>
              <w:jc w:val="both"/>
              <w:rPr>
                <w:rFonts w:ascii="Times New Roman" w:hAnsi="Times New Roman" w:cs="Times New Roman"/>
                <w:bCs/>
                <w:sz w:val="20"/>
                <w:szCs w:val="20"/>
              </w:rPr>
            </w:pP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bCs/>
                <w:sz w:val="20"/>
                <w:szCs w:val="20"/>
              </w:rPr>
            </w:pPr>
            <w:r w:rsidRPr="00F038FA">
              <w:rPr>
                <w:rFonts w:ascii="Times New Roman" w:hAnsi="Times New Roman" w:cs="Times New Roman"/>
                <w:bCs/>
                <w:sz w:val="20"/>
                <w:szCs w:val="20"/>
              </w:rPr>
              <w:t>ОБЩЕГОСУДАРСТВЕННЫЕ ВОПРОСЫ</w:t>
            </w:r>
          </w:p>
        </w:tc>
        <w:tc>
          <w:tcPr>
            <w:tcW w:w="567"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01</w:t>
            </w:r>
          </w:p>
        </w:tc>
        <w:tc>
          <w:tcPr>
            <w:tcW w:w="70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00</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70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62" w:type="dxa"/>
            <w:noWrap/>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6 948,85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5 385,42</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5 125,39</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5 125,39</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11.1.00.20034</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4 631,53</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11.1.00.20034</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4 090,46</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Расходы на выплаты персоналу государственных (муниципальных) органов</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11.1.00.20034</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120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4 090,46</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11.1.00.20034</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540,07</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11.1.00.20034</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540,07</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бюджетные ассигнования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11.1.00.20034</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Уплата налогов, сборов и иных платежей</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11.1.00.20034</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850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11.1.00.71340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493,86</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11.1.00.71340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455,08</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Расходы на выплаты персоналу государственных (муниципальных) органов</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11.1.00.71340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120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455,08</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11.1.00.71340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38,78</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11.1.00.71340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38,78</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260,03</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Непрограммные расходы на переданные полномочия в соответствии с заключенными соглашениями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260,03</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proofErr w:type="gramStart"/>
            <w:r w:rsidRPr="00F038FA">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21.3.00.22003</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118,65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21.3.00.22003</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118,65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21.3.00.22003</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118,65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proofErr w:type="gramStart"/>
            <w:r w:rsidRPr="00F038FA">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21.3.00.22004</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113,10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21.3.00.22004</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113,10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21.3.00.22004</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113,10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proofErr w:type="gramStart"/>
            <w:r w:rsidRPr="00F038FA">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21.3.00.22005</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28,28</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21.3.00.22005</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28,28</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21.3.00.22005</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28,28</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06</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848,90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06</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848,90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Непрограммные расходы на переданные полномочия в соответствии с заключенными соглашениями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06</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848,90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proofErr w:type="gramStart"/>
            <w:r w:rsidRPr="00F038FA">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06</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21.3.00.21001</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649,90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06</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21.3.00.21001</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649,90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06</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21.3.00.21001</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649,90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06</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21.3.00.21002</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199,00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06</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21.3.00.21002</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199,00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06</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21.3.00.21002</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199,00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Резервные фонды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Резервный фонд Администрации Пчевжинского сельского поселения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21.1.00.20036</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бюджетные ассигнования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21.1.00.20036</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Резервные средства</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21.1.00.20036</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870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Другие общегосударственные вопросы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664,53</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632,53</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249,74</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Уплата членских взносов в Ассоциацию "Совет муниципальных образований Ленинградской области"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21.1.00.20037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2,74</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бюджетные ассигнования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21.1.00.20037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2,74</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Уплата налогов, сборов и иных платежей</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21.1.00.20037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850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2,74</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Оценка недвижимости, признание прав и регулирование отношений по собственности муниципального образования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21.1.00.20038</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150,00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21.1.00.20038</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150,00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21.1.00.20038</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150,00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21.1.00.20100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97,00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21.1.00.20100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12,00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21.1.00.20100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12,00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бюджетные ассигнования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21.1.00.20100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85,00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Уплата налогов, сборов и иных платежей</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21.1.00.20100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850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85,00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Непрограмные расходы за счет субсидий, субвенций и иных межбюджетных трасфертов из бюджетов других уровней</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21.2.00.00000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382,79</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Проведение непредвиденных и других неотложных мероприятий в муниципальном образовании Пчевжинское сельское поселение Киришского муниципального района Ленинградской области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21.2.00.40027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382,79</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21.2.00.40027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382,79</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21.2.00.40027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382,79</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"Установка и (или) замена приборов учета коммунальных ресурсов"</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72.0.04.00000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Установка и (или) замена приборов учета коммунальных ресурсов</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72.0.04.20008</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72.0.04.20008</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72.0.04.20008</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76.0.00.00000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lastRenderedPageBreak/>
              <w:t>Основное мероприятие "Обеспечение реализации функций в сфере управления муниципальным жилищным фондом"</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76.0.02.00000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Ведение лицевых счетов по объектам муниципального жилого фонда</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76.0.02.20023</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76.0.02.20023</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76.0.02.20023</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bCs/>
                <w:sz w:val="20"/>
                <w:szCs w:val="20"/>
              </w:rPr>
            </w:pPr>
            <w:r w:rsidRPr="00F038FA">
              <w:rPr>
                <w:rFonts w:ascii="Times New Roman" w:hAnsi="Times New Roman" w:cs="Times New Roman"/>
                <w:bCs/>
                <w:sz w:val="20"/>
                <w:szCs w:val="20"/>
              </w:rPr>
              <w:t>НАЦИОНАЛЬНАЯ ОБОРОНА</w:t>
            </w:r>
          </w:p>
        </w:tc>
        <w:tc>
          <w:tcPr>
            <w:tcW w:w="567"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02</w:t>
            </w:r>
          </w:p>
        </w:tc>
        <w:tc>
          <w:tcPr>
            <w:tcW w:w="70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00</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70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62" w:type="dxa"/>
            <w:noWrap/>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137,10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Мобилизационная и вневойсковая подготовка</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137,10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137,10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Непрограмные расходы за счет субсидий, субвенций и иных межбюджетных трасфертов из бюджетов других уровней</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21.2.00.00000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137,10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21.2.00.51180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137,10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21.2.00.51180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106,58</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Расходы на выплаты персоналу государственных (муниципальных) органов</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21.2.00.51180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120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106,58</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21.2.00.51180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30,52</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21.2.00.51180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30,52</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bCs/>
                <w:sz w:val="20"/>
                <w:szCs w:val="20"/>
              </w:rPr>
            </w:pPr>
            <w:r w:rsidRPr="00F038FA">
              <w:rPr>
                <w:rFonts w:ascii="Times New Roman" w:hAnsi="Times New Roman" w:cs="Times New Roman"/>
                <w:bCs/>
                <w:sz w:val="20"/>
                <w:szCs w:val="20"/>
              </w:rPr>
              <w:t>НАЦИОНАЛЬНАЯ БЕЗОПАСНОСТЬ И ПРАВООХРАНИТЕЛЬНАЯ ДЕЯТЕЛЬНОСТЬ</w:t>
            </w:r>
          </w:p>
        </w:tc>
        <w:tc>
          <w:tcPr>
            <w:tcW w:w="567"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03</w:t>
            </w:r>
          </w:p>
        </w:tc>
        <w:tc>
          <w:tcPr>
            <w:tcW w:w="70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00</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70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62" w:type="dxa"/>
            <w:noWrap/>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186,60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186,60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Муниципальная программа "Безопасность на территории муниципального образования Пчевжинское сельское поселение"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186,60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73.0.03.00000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186,60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proofErr w:type="gramStart"/>
            <w:r w:rsidRPr="00F038FA">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73.0.03.20310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186,60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73.0.03.20310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186,60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73.0.03.20310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186,60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bCs/>
                <w:sz w:val="20"/>
                <w:szCs w:val="20"/>
              </w:rPr>
            </w:pPr>
            <w:r w:rsidRPr="00F038FA">
              <w:rPr>
                <w:rFonts w:ascii="Times New Roman" w:hAnsi="Times New Roman" w:cs="Times New Roman"/>
                <w:bCs/>
                <w:sz w:val="20"/>
                <w:szCs w:val="20"/>
              </w:rPr>
              <w:t>НАЦИОНАЛЬНАЯ ЭКОНОМИКА</w:t>
            </w:r>
          </w:p>
        </w:tc>
        <w:tc>
          <w:tcPr>
            <w:tcW w:w="567"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04</w:t>
            </w:r>
          </w:p>
        </w:tc>
        <w:tc>
          <w:tcPr>
            <w:tcW w:w="70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00</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70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62" w:type="dxa"/>
            <w:noWrap/>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5 302,41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Дорожное хозяйство (дорожные фонды)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5 302,41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Муниципальная программа "Развитие автомобильных дорог муниципального образования Пчевжинское сельское поселение"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2 119,36</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"Содержание автомобильных дорог общего пользования местного значения и искусственных сооружений на них"</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75.0.01.00000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815,91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Мероприятия по содержанию автомобильных дорог общего пользования местного значения и искусственных сооружений на них</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75.0.01.20018</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815,91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75.0.01.20018</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815,91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75.0.01.20018</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815,91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75.0.02.00000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1 303,45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75.0.02.20019</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649,85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75.0.02.20019</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629,85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75.0.02.20019</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629,85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75.0.02.20019</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75.0.02.20019</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75.0.02.S0140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653,60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75.0.02.S0140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653,60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75.0.02.S0140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653,60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Муниципальная программа "Развитие частей территории муниципального образования Пчевжинское сельское поселение"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3 183,05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Подпрограмма «Развитие населенных пунктов муниципального образования Пчевжинское сельское поселение»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2 154,09</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78.1.03.00000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2 154,09</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Поддержание и развитие существующей сети автомобильных дорог общего пользования местного значения в населенных пунктах</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78.1.03.20043</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34,04</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78.1.03.20043</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34,04</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78.1.03.20043</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34,04</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Поддержание и развитие существующей сети автомобильных дорог общего пользования местного значения в населенных пунктах</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78.1.03.S0880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2 120,05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78.1.03.S0880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2 120,05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78.1.03.S0880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2 120,05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Подпрограмма "Развитие административного центра муниципального образования Пчевжинское сельское поселение"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78.2.00.00000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1 028,96</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78.2.01.00000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1 028,96</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Поддержание и развитие существующей сети автомобильных дорог общего пользования местного значения в административном центре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78.2.01.20003</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15,96</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78.2.01.20003</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15,96</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78.2.01.20003</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15,96</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Поддержание и развитие существующей сети автомобильных дорог общего пользования местного значения в административном центре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78.2.01.S4660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1 013,00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78.2.01.S4660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1 013,00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04</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09</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78.2.01.S4660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1 013,00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bCs/>
                <w:sz w:val="20"/>
                <w:szCs w:val="20"/>
              </w:rPr>
            </w:pPr>
            <w:r w:rsidRPr="00F038FA">
              <w:rPr>
                <w:rFonts w:ascii="Times New Roman" w:hAnsi="Times New Roman" w:cs="Times New Roman"/>
                <w:bCs/>
                <w:sz w:val="20"/>
                <w:szCs w:val="20"/>
              </w:rPr>
              <w:t>ЖИЛИЩНО-КОММУНАЛЬНОЕ ХОЗЯЙСТВО</w:t>
            </w:r>
          </w:p>
        </w:tc>
        <w:tc>
          <w:tcPr>
            <w:tcW w:w="567"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05</w:t>
            </w:r>
          </w:p>
        </w:tc>
        <w:tc>
          <w:tcPr>
            <w:tcW w:w="70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00</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70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62" w:type="dxa"/>
            <w:noWrap/>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21 161,66</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Жилищное хозяйство</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2 979,91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76.0.00.00000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2 979,91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"Обеспечение надлежащей эксплуатации жилищного фонда многоквартирных домов"</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76.0.01.00000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2 852,34</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76.0.01.20021</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2 852,34</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бюджетные ассигнования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76.0.01.20021</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2 852,34</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 xml:space="preserve">Субсидии юридическим лицам (кроме некоммерческих организаций), индивидуальным предпринимателям, </w:t>
            </w:r>
            <w:r w:rsidRPr="00F038FA">
              <w:rPr>
                <w:rFonts w:ascii="Times New Roman" w:hAnsi="Times New Roman" w:cs="Times New Roman"/>
                <w:sz w:val="20"/>
                <w:szCs w:val="20"/>
              </w:rPr>
              <w:lastRenderedPageBreak/>
              <w:t>физическим лицам - производителям товаров, работ, услуг</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lastRenderedPageBreak/>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76.0.01.20021</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810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2 852,34</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lastRenderedPageBreak/>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76.0.03.00000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127,57</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Взносы собственника муниципального жилого фонда на обеспечение капитального ремонта общего имущества многоквартирных домов</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76.0.03.20024</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127,57</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76.0.03.20024</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127,57</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76.0.03.20024</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127,57</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Коммунальное хозяйство</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13 487,70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12 475,00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"Повышение надежности и эффективности работы объектов (сетей) теплоснабжения"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72.0.02.00000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10 360,51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Проведение мероприятий, направленных на повышение надежности и эффективности работы объектов (сетей) теплоснабжения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72.0.02.20005</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979,00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72.0.02.20005</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979,00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72.0.02.20005</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979,00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Проведение мероприятий, направленных на повышение надежности и эффективности работы объектов (сетей) теплоснабжения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72.0.02.S0160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9 381,51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72.0.02.S0160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9 381,51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72.0.02.S0160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9 381,51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72.0.03.00000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2 114,49</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72.0.03.20006</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678,15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72.0.03.20006</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678,15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72.0.03.20006</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678,15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Проведение мероприятий, направленных на повышение надежности и эффективности работы объектов (сетей) водоснабжения и водоотведения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72.0.03.20007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101,09</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72.0.03.20007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101,09</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72.0.03.20007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101,09</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Проведение мероприятий, направленных на повышение надежности и эффективности работы объектов (сетей) водоснабжения и водоотведения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72.0.03.40027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1 335,25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72.0.03.40027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1 335,25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72.0.03.40027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1 335,25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Муниципальная программа "Стимулирование экономической активности муниципального образования Пчевжинское сельское поселение"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77.0.00.00000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842,70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"Обеспечение функционирования общественной бани"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77.0.01.00000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842,70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Субсидии в целях возмещения затрат в связи с оказанием банных услуг населению</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77.0.01.20025</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842,70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бюджетные ассигнования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77.0.01.20025</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842,70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77.0.01.20025</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810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842,70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Муниципальная программа "Развитие частей территории муниципального образования Пчевжинское сельское поселение"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170,00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Подпрограмма «Развитие населенных пунктов муниципального образования Пчевжинское сельское поселение»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170,00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"Организация водоснабжения в населенных пунктах"</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78.1.02.00000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170,00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Организация водоснабжения в населенных пунктах</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78.1.02.S0880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170,00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78.1.02.S0880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170,00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02</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78.1.02.S0880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170,00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Благоустройство</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4 668,22</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1 681,41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72.0.01.00000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1 681,41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72.0.01.20004</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1 681,41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72.0.01.20004</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1 681,41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72.0.01.20004</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1 681,41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Муниципальная программа "Безопасность на территории муниципального образования Пчевжинское сельское поселение"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73,31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"Обеспечение безопасности людей на водных объектах, охраны их жизни и здоровья"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73.0.01.00000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23,31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Проведение мероприятий, направленных на обеспечение безопасности людей на водных объектах, охраны их жизни и здоровья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73.0.01.20009</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23,31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73.0.01.20009</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23,31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73.0.01.20009</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23,31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"Обеспечение первичных мер пожарной безопасности муниципального образования"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73.0.02.00000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Проведение мероприятий, направленных на обеспечение первичных мер пожарной безопасности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73.0.02.20010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73.0.02.20010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73.0.02.20010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1 945,34</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74.0.01.00000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1 510,13</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Участие в организации деятельности по сбору (в том числе раздельному сбору) и транспортированию твердых коммунальных отходов</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74.0.01.20012</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698,75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74.0.01.20012</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698,75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74.0.01.20012</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698,75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Ликвидация несанкционированных свалок</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74.0.01.20013</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573,27</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74.0.01.20013</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573,27</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74.0.01.20013</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573,27</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Участие в организации деятельности по сбору (в том числе раздельному сбору) и транспортированию твердых коммунальных отходов</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74.0.01.40027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82,51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74.0.01.40027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82,51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74.0.01.40027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82,51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Участие в организации деятельности по сбору (в том числе раздельному сбору) и транспортированию тврдых коммунальных отходов</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74.0.01.40031</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155,60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74.0.01.40031</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155,60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74.0.01.40031</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155,60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lastRenderedPageBreak/>
              <w:t>Основное мероприятие "Озеленение территории муниципального образования"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74.0.02.00000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23,46</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Озеленение территории муниципального образования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74.0.02.20014</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23,46</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74.0.02.20014</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23,46</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74.0.02.20014</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23,46</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"Благоустройство территории муниципального образования"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74.0.03.00000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64,00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Проведение мероприятий, направленных на благоустройство территории муниципального образования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74.0.03.20015</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64,00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74.0.03.20015</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64,00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74.0.03.20015</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64,00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"Содержание гражданских захоронений, расположенных на территории муниципального образования"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74.0.04.00000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286,23</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proofErr w:type="gramStart"/>
            <w:r w:rsidRPr="00F038FA">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74.0.04.20022</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286,23</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74.0.04.20022</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286,23</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74.0.04.20022</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286,23</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"Содержание воинских захоронений, расположенных на территории муниципального образования"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74.0.06.00000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61,52</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Содержание воинских захоронений, расположенных на территории муниципального образования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74.0.06.20027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61,52</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74.0.06.20027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61,52</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74.0.06.20027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61,52</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Муниципальная программа "Развитие частей территории муниципального образования Пчевжинское сельское поселение"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504,45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Подпрограмма «Развитие населенных пунктов муниципального образования Пчевжинское сельское поселение»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397,45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"Обеспечение первичных мер пожарной безопасности в населенных пунктах"</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78.1.01.00000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Обеспечение первичных мер пожарной безопасности в населенных пунктах</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78.1.01.S0880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78.1.01.S0880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78.1.01.S0880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"Благоустройство территории в населенных пунктах"</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78.1.04.00000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246,65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Благоустройство территории в населенных пунктах</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78.1.04.S0880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246,65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78.1.04.S0880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246,65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78.1.04.S0880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246,65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"Организация уличного освещения в населенных пунктах"</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78.1.06.00000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100,80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Организация уличного освещения в населенных пунктах</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78.1.06.S0880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100,80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78.1.06.S0880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100,80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78.1.06.S0880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100,80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Подпрограмма "Развитие административного центра муниципального образования Пчевжинское сельское поселение"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78.2.00.00000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107,00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"Благоустройство территории в административном центре"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78.2.02.00000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107,00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Благоустройство территории в административном центре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78.2.02.S4660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107,00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78.2.02.S4660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107,00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78.2.02.S4660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107,00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79.0.00.00000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463,71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w:t>
            </w:r>
            <w:proofErr w:type="spellStart"/>
            <w:proofErr w:type="gramStart"/>
            <w:r w:rsidRPr="00F038FA">
              <w:rPr>
                <w:rFonts w:ascii="Times New Roman" w:hAnsi="Times New Roman" w:cs="Times New Roman"/>
                <w:sz w:val="20"/>
                <w:szCs w:val="20"/>
              </w:rPr>
              <w:t>поселение</w:t>
            </w:r>
            <w:proofErr w:type="spellEnd"/>
            <w:proofErr w:type="gramEnd"/>
            <w:r w:rsidRPr="00F038FA">
              <w:rPr>
                <w:rFonts w:ascii="Times New Roman" w:hAnsi="Times New Roman" w:cs="Times New Roman"/>
                <w:sz w:val="20"/>
                <w:szCs w:val="20"/>
              </w:rPr>
              <w:t>"</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79.0.01.00000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463,71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Проведение и оценка эффективности химических мероприятий по уничтожению борщевика Сосновского</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79.0.01.S4310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463,71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79.0.01.S4310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463,71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03</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79.0.01.S4310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463,71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Другие вопросы в области жилищно-коммунального хозяйства</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25,83</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25,83</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"Вывоз умерших граждан из внебольничных условий"</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74.0.05.00000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25,83</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proofErr w:type="gramStart"/>
            <w:r w:rsidRPr="00F038FA">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74.0.05.20022</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25,83</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74.0.05.20022</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25,83</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05</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74.0.05.20022</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25,83</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bCs/>
                <w:sz w:val="20"/>
                <w:szCs w:val="20"/>
              </w:rPr>
            </w:pPr>
            <w:r w:rsidRPr="00F038FA">
              <w:rPr>
                <w:rFonts w:ascii="Times New Roman" w:hAnsi="Times New Roman" w:cs="Times New Roman"/>
                <w:bCs/>
                <w:sz w:val="20"/>
                <w:szCs w:val="20"/>
              </w:rPr>
              <w:t>КУЛЬТУРА, КИНЕМАТОГРАФИЯ</w:t>
            </w:r>
          </w:p>
        </w:tc>
        <w:tc>
          <w:tcPr>
            <w:tcW w:w="567"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08</w:t>
            </w:r>
          </w:p>
        </w:tc>
        <w:tc>
          <w:tcPr>
            <w:tcW w:w="70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00</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70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62" w:type="dxa"/>
            <w:noWrap/>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5 433,71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Культура</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5 433,71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Муниципальная программа "Развитие культуры в муниципальном образовании Пчевжинское сельское поселение"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5 433,71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"Организация досуга и обеспечение населения муниципального образования услугами в сфере культуры"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71.0.01.00000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1 957,20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Организация досуга и обеспечение населения муниципального образования услугами в сфере культуры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71.0.01.20002</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1 223,34</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71.0.01.20002</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864,37</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Расходы на выплаты персоналу казенных учреждений</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71.0.01.20002</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864,37</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71.0.01.20002</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357,97</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71.0.01.20002</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357,97</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бюджетные ассигнования</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71.0.01.20002</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Уплата налогов, сборов и иных платежей</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71.0.01.20002</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850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proofErr w:type="gramStart"/>
            <w:r w:rsidRPr="00F038FA">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71.0.01.20902</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733,86</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71.0.01.20902</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733,86</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71.0.01.20902</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733,86</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"Сохранение кадрового потенциала муниципальных учреждений культуры"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71.0.02.00000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964,46</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proofErr w:type="gramStart"/>
            <w:r w:rsidRPr="00F038FA">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71.0.02.40027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209,76</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71.0.02.40027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209,76</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71.0.02.40027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209,76</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Поэтапное повышение уровня заработной платы работников культуры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71.0.02.S0360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754,70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71.0.02.S0360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754,70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Расходы на выплаты персоналу казенных учреждений</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71.0.02.S0360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754,70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"Организация библиотечного обслуживания населения, комплектование библиотечных фондов"</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71.0.03.00000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592,05</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proofErr w:type="gramStart"/>
            <w:r w:rsidRPr="00F038FA">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71.0.03.20901</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516,44</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71.0.03.20901</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516,44</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71.0.03.20901</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516,44</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proofErr w:type="gramStart"/>
            <w:r w:rsidRPr="00F038FA">
              <w:rPr>
                <w:rFonts w:ascii="Times New Roman" w:hAnsi="Times New Roman" w:cs="Times New Roman"/>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71.0.03.40027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75,61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71.0.03.40027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75,61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межбюджетные трансферты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71.0.03.40027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540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75,61</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"Строительство, ремонт объектов культуры"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71.0.04.00000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1 920,00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Строительство объектов культуры</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71.0.04.40027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1 920,00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71.0.04.40027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400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1 920,00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Бюджетные инвестиции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08</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71.0.04.40027</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410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1 920,00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bCs/>
                <w:sz w:val="20"/>
                <w:szCs w:val="20"/>
              </w:rPr>
            </w:pPr>
            <w:r w:rsidRPr="00F038FA">
              <w:rPr>
                <w:rFonts w:ascii="Times New Roman" w:hAnsi="Times New Roman" w:cs="Times New Roman"/>
                <w:bCs/>
                <w:sz w:val="20"/>
                <w:szCs w:val="20"/>
              </w:rPr>
              <w:t>СОЦИАЛЬНАЯ ПОЛИТИКА</w:t>
            </w:r>
          </w:p>
        </w:tc>
        <w:tc>
          <w:tcPr>
            <w:tcW w:w="567"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10</w:t>
            </w:r>
          </w:p>
        </w:tc>
        <w:tc>
          <w:tcPr>
            <w:tcW w:w="70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00</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70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62" w:type="dxa"/>
            <w:noWrap/>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369,98</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Пенсионное обеспечение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369,98</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369,98</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369,98</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Пенсионное обеспечение муниципальных служащих</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21.1.00.20035</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369,98</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Социальное обеспечение и иные выплаты населению</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21.1.00.20035</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369,98</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10</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21.1.00.20035</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320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369,98</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bCs/>
                <w:sz w:val="20"/>
                <w:szCs w:val="20"/>
              </w:rPr>
            </w:pPr>
            <w:r w:rsidRPr="00F038FA">
              <w:rPr>
                <w:rFonts w:ascii="Times New Roman" w:hAnsi="Times New Roman" w:cs="Times New Roman"/>
                <w:bCs/>
                <w:sz w:val="20"/>
                <w:szCs w:val="20"/>
              </w:rPr>
              <w:t>ФИЗИЧЕСКАЯ КУЛЬТУРА И СПОРТ</w:t>
            </w:r>
          </w:p>
        </w:tc>
        <w:tc>
          <w:tcPr>
            <w:tcW w:w="567"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11</w:t>
            </w:r>
          </w:p>
        </w:tc>
        <w:tc>
          <w:tcPr>
            <w:tcW w:w="70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00</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70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62" w:type="dxa"/>
            <w:noWrap/>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22,00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Физическая культура</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22,00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Муниципальная программа "Развитие физической культуры и спорта в муниципальном образовании Пчевжинское сельское поселение"</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70.0.00.00000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22,00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Основное мероприятие "Организация и проведение физкультурно-оздоровительных, спортивных мероприятий и соревнований"</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70.0.01.00000</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22,00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Организация и проведение физкультурно-оздоровительных, спортивных мероприятий и соревнований</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70.0.01.20001</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 </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22,00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70.0.01.20001</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200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22,00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sz w:val="20"/>
                <w:szCs w:val="20"/>
              </w:rPr>
            </w:pPr>
            <w:r w:rsidRPr="00F038F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11</w:t>
            </w:r>
          </w:p>
        </w:tc>
        <w:tc>
          <w:tcPr>
            <w:tcW w:w="709"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01</w:t>
            </w:r>
          </w:p>
        </w:tc>
        <w:tc>
          <w:tcPr>
            <w:tcW w:w="1418"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70.0.01.20001</w:t>
            </w:r>
          </w:p>
        </w:tc>
        <w:tc>
          <w:tcPr>
            <w:tcW w:w="704" w:type="dxa"/>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240</w:t>
            </w:r>
          </w:p>
        </w:tc>
        <w:tc>
          <w:tcPr>
            <w:tcW w:w="1062" w:type="dxa"/>
            <w:noWrap/>
            <w:hideMark/>
          </w:tcPr>
          <w:p w:rsidR="00F038FA" w:rsidRPr="00F038FA" w:rsidRDefault="00F038FA" w:rsidP="00F038FA">
            <w:pPr>
              <w:jc w:val="both"/>
              <w:rPr>
                <w:rFonts w:ascii="Times New Roman" w:hAnsi="Times New Roman" w:cs="Times New Roman"/>
                <w:sz w:val="20"/>
                <w:szCs w:val="20"/>
              </w:rPr>
            </w:pPr>
            <w:r w:rsidRPr="00F038FA">
              <w:rPr>
                <w:rFonts w:ascii="Times New Roman" w:hAnsi="Times New Roman" w:cs="Times New Roman"/>
                <w:sz w:val="20"/>
                <w:szCs w:val="20"/>
              </w:rPr>
              <w:t>22,00</w:t>
            </w:r>
          </w:p>
        </w:tc>
      </w:tr>
      <w:tr w:rsidR="00F038FA" w:rsidRPr="00F038FA" w:rsidTr="00F038FA">
        <w:trPr>
          <w:trHeight w:val="20"/>
        </w:trPr>
        <w:tc>
          <w:tcPr>
            <w:tcW w:w="9690" w:type="dxa"/>
            <w:hideMark/>
          </w:tcPr>
          <w:p w:rsidR="00F038FA" w:rsidRPr="00F038FA" w:rsidRDefault="00F038FA">
            <w:pPr>
              <w:jc w:val="both"/>
              <w:rPr>
                <w:rFonts w:ascii="Times New Roman" w:hAnsi="Times New Roman" w:cs="Times New Roman"/>
                <w:bCs/>
                <w:sz w:val="20"/>
                <w:szCs w:val="20"/>
              </w:rPr>
            </w:pPr>
            <w:r w:rsidRPr="00F038FA">
              <w:rPr>
                <w:rFonts w:ascii="Times New Roman" w:hAnsi="Times New Roman" w:cs="Times New Roman"/>
                <w:bCs/>
                <w:sz w:val="20"/>
                <w:szCs w:val="20"/>
              </w:rPr>
              <w:t>Всего</w:t>
            </w:r>
          </w:p>
        </w:tc>
        <w:tc>
          <w:tcPr>
            <w:tcW w:w="567"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709"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418"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704" w:type="dxa"/>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 </w:t>
            </w:r>
          </w:p>
        </w:tc>
        <w:tc>
          <w:tcPr>
            <w:tcW w:w="1062" w:type="dxa"/>
            <w:noWrap/>
            <w:hideMark/>
          </w:tcPr>
          <w:p w:rsidR="00F038FA" w:rsidRPr="00F038FA" w:rsidRDefault="00F038FA" w:rsidP="00F038FA">
            <w:pPr>
              <w:jc w:val="both"/>
              <w:rPr>
                <w:rFonts w:ascii="Times New Roman" w:hAnsi="Times New Roman" w:cs="Times New Roman"/>
                <w:bCs/>
                <w:sz w:val="20"/>
                <w:szCs w:val="20"/>
              </w:rPr>
            </w:pPr>
            <w:r w:rsidRPr="00F038FA">
              <w:rPr>
                <w:rFonts w:ascii="Times New Roman" w:hAnsi="Times New Roman" w:cs="Times New Roman"/>
                <w:bCs/>
                <w:sz w:val="20"/>
                <w:szCs w:val="20"/>
              </w:rPr>
              <w:t>39 562,31</w:t>
            </w:r>
          </w:p>
        </w:tc>
      </w:tr>
    </w:tbl>
    <w:p w:rsidR="009F6649" w:rsidRDefault="009F6649" w:rsidP="00094E94">
      <w:pPr>
        <w:jc w:val="both"/>
        <w:rPr>
          <w:rFonts w:ascii="Times New Roman" w:hAnsi="Times New Roman" w:cs="Times New Roman"/>
          <w:sz w:val="20"/>
          <w:szCs w:val="20"/>
        </w:rPr>
      </w:pPr>
    </w:p>
    <w:tbl>
      <w:tblPr>
        <w:tblW w:w="14186" w:type="dxa"/>
        <w:tblInd w:w="91" w:type="dxa"/>
        <w:tblLayout w:type="fixed"/>
        <w:tblLook w:val="04A0"/>
      </w:tblPr>
      <w:tblGrid>
        <w:gridCol w:w="8239"/>
        <w:gridCol w:w="850"/>
        <w:gridCol w:w="709"/>
        <w:gridCol w:w="709"/>
        <w:gridCol w:w="1843"/>
        <w:gridCol w:w="607"/>
        <w:gridCol w:w="1229"/>
      </w:tblGrid>
      <w:tr w:rsidR="00743934" w:rsidRPr="00743934" w:rsidTr="00743934">
        <w:trPr>
          <w:trHeight w:val="20"/>
        </w:trPr>
        <w:tc>
          <w:tcPr>
            <w:tcW w:w="14186" w:type="dxa"/>
            <w:gridSpan w:val="7"/>
            <w:tcBorders>
              <w:top w:val="nil"/>
              <w:left w:val="nil"/>
              <w:right w:val="nil"/>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sz w:val="20"/>
                <w:szCs w:val="20"/>
                <w:lang w:bidi="ar-SA"/>
              </w:rPr>
            </w:pPr>
            <w:r w:rsidRPr="00743934">
              <w:rPr>
                <w:rFonts w:ascii="Times New Roman" w:eastAsia="Times New Roman" w:hAnsi="Times New Roman" w:cs="Times New Roman"/>
                <w:sz w:val="20"/>
                <w:szCs w:val="20"/>
                <w:lang w:bidi="ar-SA"/>
              </w:rPr>
              <w:t>Приложение 13</w:t>
            </w:r>
          </w:p>
          <w:p w:rsidR="00743934" w:rsidRPr="00743934" w:rsidRDefault="00743934" w:rsidP="00743934">
            <w:pPr>
              <w:widowControl/>
              <w:jc w:val="right"/>
              <w:rPr>
                <w:rFonts w:ascii="Times New Roman" w:eastAsia="Times New Roman" w:hAnsi="Times New Roman" w:cs="Times New Roman"/>
                <w:sz w:val="20"/>
                <w:szCs w:val="20"/>
                <w:lang w:bidi="ar-SA"/>
              </w:rPr>
            </w:pPr>
            <w:r w:rsidRPr="00743934">
              <w:rPr>
                <w:rFonts w:ascii="Times New Roman" w:eastAsia="Times New Roman" w:hAnsi="Times New Roman" w:cs="Times New Roman"/>
                <w:sz w:val="20"/>
                <w:szCs w:val="20"/>
                <w:lang w:bidi="ar-SA"/>
              </w:rPr>
              <w:t xml:space="preserve">к решению совета депутатов </w:t>
            </w:r>
          </w:p>
          <w:p w:rsidR="00743934" w:rsidRPr="00743934" w:rsidRDefault="00743934" w:rsidP="00743934">
            <w:pPr>
              <w:widowControl/>
              <w:jc w:val="right"/>
              <w:rPr>
                <w:rFonts w:ascii="Times New Roman" w:eastAsia="Times New Roman" w:hAnsi="Times New Roman" w:cs="Times New Roman"/>
                <w:sz w:val="20"/>
                <w:szCs w:val="20"/>
                <w:lang w:bidi="ar-SA"/>
              </w:rPr>
            </w:pPr>
            <w:r w:rsidRPr="00743934">
              <w:rPr>
                <w:rFonts w:ascii="Times New Roman" w:eastAsia="Times New Roman" w:hAnsi="Times New Roman" w:cs="Times New Roman"/>
                <w:sz w:val="20"/>
                <w:szCs w:val="20"/>
                <w:lang w:bidi="ar-SA"/>
              </w:rPr>
              <w:t>муниципального образования</w:t>
            </w:r>
          </w:p>
          <w:p w:rsidR="00743934" w:rsidRPr="00743934" w:rsidRDefault="00743934" w:rsidP="00743934">
            <w:pPr>
              <w:widowControl/>
              <w:jc w:val="right"/>
              <w:rPr>
                <w:rFonts w:ascii="Times New Roman" w:eastAsia="Times New Roman" w:hAnsi="Times New Roman" w:cs="Times New Roman"/>
                <w:sz w:val="20"/>
                <w:szCs w:val="20"/>
                <w:lang w:bidi="ar-SA"/>
              </w:rPr>
            </w:pPr>
            <w:r w:rsidRPr="00743934">
              <w:rPr>
                <w:rFonts w:ascii="Times New Roman" w:eastAsia="Times New Roman" w:hAnsi="Times New Roman" w:cs="Times New Roman"/>
                <w:sz w:val="20"/>
                <w:szCs w:val="20"/>
                <w:lang w:bidi="ar-SA"/>
              </w:rPr>
              <w:t>Пчевжинское сельское поселение</w:t>
            </w:r>
          </w:p>
          <w:p w:rsidR="00743934" w:rsidRPr="00743934" w:rsidRDefault="00743934" w:rsidP="00743934">
            <w:pPr>
              <w:widowControl/>
              <w:jc w:val="right"/>
              <w:rPr>
                <w:rFonts w:ascii="Times New Roman" w:eastAsia="Times New Roman" w:hAnsi="Times New Roman" w:cs="Times New Roman"/>
                <w:sz w:val="20"/>
                <w:szCs w:val="20"/>
                <w:lang w:bidi="ar-SA"/>
              </w:rPr>
            </w:pPr>
            <w:r w:rsidRPr="00743934">
              <w:rPr>
                <w:rFonts w:ascii="Times New Roman" w:eastAsia="Times New Roman" w:hAnsi="Times New Roman" w:cs="Times New Roman"/>
                <w:sz w:val="20"/>
                <w:szCs w:val="20"/>
                <w:lang w:bidi="ar-SA"/>
              </w:rPr>
              <w:t>Киришского муниципального района</w:t>
            </w:r>
          </w:p>
          <w:p w:rsidR="00743934" w:rsidRPr="00743934" w:rsidRDefault="00743934" w:rsidP="00743934">
            <w:pPr>
              <w:widowControl/>
              <w:jc w:val="right"/>
              <w:rPr>
                <w:rFonts w:ascii="Times New Roman" w:eastAsia="Times New Roman" w:hAnsi="Times New Roman" w:cs="Times New Roman"/>
                <w:sz w:val="20"/>
                <w:szCs w:val="20"/>
                <w:lang w:bidi="ar-SA"/>
              </w:rPr>
            </w:pPr>
            <w:r w:rsidRPr="00743934">
              <w:rPr>
                <w:rFonts w:ascii="Times New Roman" w:eastAsia="Times New Roman" w:hAnsi="Times New Roman" w:cs="Times New Roman"/>
                <w:sz w:val="20"/>
                <w:szCs w:val="20"/>
                <w:lang w:bidi="ar-SA"/>
              </w:rPr>
              <w:t>Ленинградской области</w:t>
            </w:r>
          </w:p>
          <w:p w:rsidR="00743934" w:rsidRPr="00743934" w:rsidRDefault="00743934" w:rsidP="00743934">
            <w:pPr>
              <w:widowControl/>
              <w:jc w:val="right"/>
              <w:rPr>
                <w:rFonts w:ascii="Times New Roman" w:eastAsia="Times New Roman" w:hAnsi="Times New Roman" w:cs="Times New Roman"/>
                <w:sz w:val="20"/>
                <w:szCs w:val="20"/>
                <w:lang w:bidi="ar-SA"/>
              </w:rPr>
            </w:pPr>
            <w:r w:rsidRPr="00743934">
              <w:rPr>
                <w:rFonts w:ascii="Times New Roman" w:eastAsia="Times New Roman" w:hAnsi="Times New Roman" w:cs="Times New Roman"/>
                <w:sz w:val="20"/>
                <w:szCs w:val="20"/>
                <w:lang w:bidi="ar-SA"/>
              </w:rPr>
              <w:t>от 21.12.2017 года № 50/260</w:t>
            </w:r>
          </w:p>
          <w:p w:rsidR="00743934" w:rsidRPr="00743934" w:rsidRDefault="00743934" w:rsidP="00743934">
            <w:pPr>
              <w:widowControl/>
              <w:jc w:val="right"/>
              <w:rPr>
                <w:rFonts w:ascii="Times New Roman" w:eastAsia="Times New Roman" w:hAnsi="Times New Roman" w:cs="Times New Roman"/>
                <w:sz w:val="20"/>
                <w:szCs w:val="20"/>
                <w:lang w:bidi="ar-SA"/>
              </w:rPr>
            </w:pPr>
            <w:r w:rsidRPr="00743934">
              <w:rPr>
                <w:rFonts w:ascii="Times New Roman" w:eastAsia="Times New Roman" w:hAnsi="Times New Roman" w:cs="Times New Roman"/>
                <w:sz w:val="20"/>
                <w:szCs w:val="20"/>
                <w:lang w:bidi="ar-SA"/>
              </w:rPr>
              <w:t>в редакции к решению совета депутатов</w:t>
            </w:r>
          </w:p>
          <w:p w:rsidR="00743934" w:rsidRPr="00743934" w:rsidRDefault="00743934" w:rsidP="00743934">
            <w:pPr>
              <w:widowControl/>
              <w:jc w:val="right"/>
              <w:rPr>
                <w:rFonts w:ascii="Times New Roman" w:eastAsia="Times New Roman" w:hAnsi="Times New Roman" w:cs="Times New Roman"/>
                <w:sz w:val="20"/>
                <w:szCs w:val="20"/>
                <w:lang w:bidi="ar-SA"/>
              </w:rPr>
            </w:pPr>
            <w:r w:rsidRPr="00743934">
              <w:rPr>
                <w:rFonts w:ascii="Times New Roman" w:eastAsia="Times New Roman" w:hAnsi="Times New Roman" w:cs="Times New Roman"/>
                <w:sz w:val="20"/>
                <w:szCs w:val="20"/>
                <w:lang w:bidi="ar-SA"/>
              </w:rPr>
              <w:t>от 19.10.2018 года № 60/316</w:t>
            </w:r>
          </w:p>
        </w:tc>
      </w:tr>
      <w:tr w:rsidR="00743934" w:rsidRPr="00743934" w:rsidTr="00743934">
        <w:trPr>
          <w:trHeight w:val="20"/>
        </w:trPr>
        <w:tc>
          <w:tcPr>
            <w:tcW w:w="14186" w:type="dxa"/>
            <w:gridSpan w:val="7"/>
            <w:tcBorders>
              <w:top w:val="nil"/>
              <w:left w:val="nil"/>
              <w:right w:val="nil"/>
            </w:tcBorders>
            <w:shd w:val="clear" w:color="auto" w:fill="auto"/>
            <w:noWrap/>
            <w:vAlign w:val="bottom"/>
            <w:hideMark/>
          </w:tcPr>
          <w:p w:rsidR="00743934" w:rsidRPr="00743934" w:rsidRDefault="00743934" w:rsidP="002F3A01">
            <w:pPr>
              <w:widowControl/>
              <w:jc w:val="center"/>
              <w:rPr>
                <w:rFonts w:ascii="Times New Roman" w:eastAsia="Times New Roman" w:hAnsi="Times New Roman" w:cs="Times New Roman"/>
                <w:sz w:val="20"/>
                <w:szCs w:val="20"/>
                <w:lang w:bidi="ar-SA"/>
              </w:rPr>
            </w:pPr>
            <w:r w:rsidRPr="00743934">
              <w:rPr>
                <w:rFonts w:ascii="Times New Roman" w:eastAsia="Times New Roman" w:hAnsi="Times New Roman" w:cs="Times New Roman"/>
                <w:bCs/>
                <w:sz w:val="20"/>
                <w:szCs w:val="20"/>
                <w:lang w:bidi="ar-SA"/>
              </w:rPr>
              <w:t>Ведомственная структура расходов бюджета</w:t>
            </w:r>
            <w:r w:rsidR="002F3A01">
              <w:rPr>
                <w:rFonts w:ascii="Times New Roman" w:eastAsia="Times New Roman" w:hAnsi="Times New Roman" w:cs="Times New Roman"/>
                <w:bCs/>
                <w:sz w:val="20"/>
                <w:szCs w:val="20"/>
                <w:lang w:bidi="ar-SA"/>
              </w:rPr>
              <w:t xml:space="preserve"> </w:t>
            </w:r>
            <w:r w:rsidRPr="00743934">
              <w:rPr>
                <w:rFonts w:ascii="Times New Roman" w:eastAsia="Times New Roman" w:hAnsi="Times New Roman" w:cs="Times New Roman"/>
                <w:bCs/>
                <w:sz w:val="20"/>
                <w:szCs w:val="20"/>
                <w:lang w:bidi="ar-SA"/>
              </w:rPr>
              <w:t>муниципального образования Пчевжинское сельское поселение Киришского муниципального района Ленинградской области на 2018 год</w:t>
            </w:r>
          </w:p>
        </w:tc>
      </w:tr>
      <w:tr w:rsidR="00743934" w:rsidRPr="00743934" w:rsidTr="00743934">
        <w:trPr>
          <w:trHeight w:val="20"/>
        </w:trPr>
        <w:tc>
          <w:tcPr>
            <w:tcW w:w="8239" w:type="dxa"/>
            <w:tcBorders>
              <w:top w:val="nil"/>
              <w:left w:val="nil"/>
              <w:bottom w:val="nil"/>
              <w:right w:val="nil"/>
            </w:tcBorders>
            <w:shd w:val="clear" w:color="auto" w:fill="auto"/>
            <w:noWrap/>
            <w:vAlign w:val="bottom"/>
            <w:hideMark/>
          </w:tcPr>
          <w:p w:rsidR="00743934" w:rsidRPr="00743934" w:rsidRDefault="00743934" w:rsidP="00743934">
            <w:pPr>
              <w:widowControl/>
              <w:rPr>
                <w:rFonts w:ascii="Times New Roman" w:eastAsia="Times New Roman" w:hAnsi="Times New Roman" w:cs="Times New Roman"/>
                <w:sz w:val="20"/>
                <w:szCs w:val="20"/>
                <w:lang w:bidi="ar-SA"/>
              </w:rPr>
            </w:pPr>
          </w:p>
        </w:tc>
        <w:tc>
          <w:tcPr>
            <w:tcW w:w="850" w:type="dxa"/>
            <w:tcBorders>
              <w:top w:val="nil"/>
              <w:left w:val="nil"/>
              <w:bottom w:val="nil"/>
              <w:right w:val="nil"/>
            </w:tcBorders>
            <w:shd w:val="clear" w:color="auto" w:fill="auto"/>
            <w:noWrap/>
            <w:vAlign w:val="bottom"/>
            <w:hideMark/>
          </w:tcPr>
          <w:p w:rsidR="00743934" w:rsidRPr="00743934" w:rsidRDefault="00743934" w:rsidP="00743934">
            <w:pPr>
              <w:widowControl/>
              <w:rPr>
                <w:rFonts w:ascii="Times New Roman" w:eastAsia="Times New Roman" w:hAnsi="Times New Roman" w:cs="Times New Roman"/>
                <w:sz w:val="20"/>
                <w:szCs w:val="20"/>
                <w:lang w:bidi="ar-SA"/>
              </w:rPr>
            </w:pPr>
          </w:p>
        </w:tc>
        <w:tc>
          <w:tcPr>
            <w:tcW w:w="709" w:type="dxa"/>
            <w:tcBorders>
              <w:top w:val="nil"/>
              <w:left w:val="nil"/>
              <w:bottom w:val="nil"/>
              <w:right w:val="nil"/>
            </w:tcBorders>
            <w:shd w:val="clear" w:color="auto" w:fill="auto"/>
            <w:noWrap/>
            <w:vAlign w:val="bottom"/>
            <w:hideMark/>
          </w:tcPr>
          <w:p w:rsidR="00743934" w:rsidRPr="00743934" w:rsidRDefault="00743934" w:rsidP="00743934">
            <w:pPr>
              <w:widowControl/>
              <w:rPr>
                <w:rFonts w:ascii="Times New Roman" w:eastAsia="Times New Roman" w:hAnsi="Times New Roman" w:cs="Times New Roman"/>
                <w:sz w:val="20"/>
                <w:szCs w:val="20"/>
                <w:lang w:bidi="ar-SA"/>
              </w:rPr>
            </w:pPr>
          </w:p>
        </w:tc>
        <w:tc>
          <w:tcPr>
            <w:tcW w:w="709" w:type="dxa"/>
            <w:tcBorders>
              <w:top w:val="nil"/>
              <w:left w:val="nil"/>
              <w:bottom w:val="nil"/>
              <w:right w:val="nil"/>
            </w:tcBorders>
            <w:shd w:val="clear" w:color="auto" w:fill="auto"/>
            <w:noWrap/>
            <w:vAlign w:val="bottom"/>
            <w:hideMark/>
          </w:tcPr>
          <w:p w:rsidR="00743934" w:rsidRPr="00743934" w:rsidRDefault="00743934" w:rsidP="00743934">
            <w:pPr>
              <w:widowControl/>
              <w:rPr>
                <w:rFonts w:ascii="Times New Roman" w:eastAsia="Times New Roman" w:hAnsi="Times New Roman" w:cs="Times New Roman"/>
                <w:sz w:val="20"/>
                <w:szCs w:val="20"/>
                <w:lang w:bidi="ar-SA"/>
              </w:rPr>
            </w:pPr>
          </w:p>
        </w:tc>
        <w:tc>
          <w:tcPr>
            <w:tcW w:w="1843" w:type="dxa"/>
            <w:tcBorders>
              <w:top w:val="nil"/>
              <w:left w:val="nil"/>
              <w:bottom w:val="nil"/>
              <w:right w:val="nil"/>
            </w:tcBorders>
            <w:shd w:val="clear" w:color="auto" w:fill="auto"/>
            <w:noWrap/>
            <w:vAlign w:val="bottom"/>
            <w:hideMark/>
          </w:tcPr>
          <w:p w:rsidR="00743934" w:rsidRPr="00743934" w:rsidRDefault="00743934" w:rsidP="00743934">
            <w:pPr>
              <w:widowControl/>
              <w:rPr>
                <w:rFonts w:ascii="Times New Roman" w:eastAsia="Times New Roman" w:hAnsi="Times New Roman" w:cs="Times New Roman"/>
                <w:sz w:val="20"/>
                <w:szCs w:val="20"/>
                <w:lang w:bidi="ar-SA"/>
              </w:rPr>
            </w:pPr>
          </w:p>
        </w:tc>
        <w:tc>
          <w:tcPr>
            <w:tcW w:w="607" w:type="dxa"/>
            <w:tcBorders>
              <w:top w:val="nil"/>
              <w:left w:val="nil"/>
              <w:bottom w:val="nil"/>
              <w:right w:val="nil"/>
            </w:tcBorders>
            <w:shd w:val="clear" w:color="auto" w:fill="auto"/>
            <w:noWrap/>
            <w:vAlign w:val="bottom"/>
            <w:hideMark/>
          </w:tcPr>
          <w:p w:rsidR="00743934" w:rsidRPr="00743934" w:rsidRDefault="00743934" w:rsidP="00743934">
            <w:pPr>
              <w:widowControl/>
              <w:rPr>
                <w:rFonts w:ascii="Times New Roman" w:eastAsia="Times New Roman" w:hAnsi="Times New Roman" w:cs="Times New Roman"/>
                <w:sz w:val="20"/>
                <w:szCs w:val="20"/>
                <w:lang w:bidi="ar-SA"/>
              </w:rPr>
            </w:pPr>
          </w:p>
        </w:tc>
        <w:tc>
          <w:tcPr>
            <w:tcW w:w="1229" w:type="dxa"/>
            <w:tcBorders>
              <w:top w:val="nil"/>
              <w:left w:val="nil"/>
              <w:bottom w:val="nil"/>
              <w:right w:val="nil"/>
            </w:tcBorders>
            <w:shd w:val="clear" w:color="auto" w:fill="auto"/>
            <w:noWrap/>
            <w:vAlign w:val="bottom"/>
            <w:hideMark/>
          </w:tcPr>
          <w:p w:rsidR="00743934" w:rsidRPr="00743934" w:rsidRDefault="00743934" w:rsidP="00743934">
            <w:pPr>
              <w:widowControl/>
              <w:rPr>
                <w:rFonts w:ascii="Times New Roman" w:eastAsia="Times New Roman" w:hAnsi="Times New Roman" w:cs="Times New Roman"/>
                <w:sz w:val="20"/>
                <w:szCs w:val="20"/>
                <w:lang w:bidi="ar-SA"/>
              </w:rPr>
            </w:pPr>
            <w:r w:rsidRPr="00743934">
              <w:rPr>
                <w:rFonts w:ascii="Times New Roman" w:eastAsia="Times New Roman" w:hAnsi="Times New Roman" w:cs="Times New Roman"/>
                <w:sz w:val="20"/>
                <w:szCs w:val="20"/>
                <w:lang w:bidi="ar-SA"/>
              </w:rPr>
              <w:t>(тыс</w:t>
            </w:r>
            <w:proofErr w:type="gramStart"/>
            <w:r w:rsidRPr="00743934">
              <w:rPr>
                <w:rFonts w:ascii="Times New Roman" w:eastAsia="Times New Roman" w:hAnsi="Times New Roman" w:cs="Times New Roman"/>
                <w:sz w:val="20"/>
                <w:szCs w:val="20"/>
                <w:lang w:bidi="ar-SA"/>
              </w:rPr>
              <w:t>.р</w:t>
            </w:r>
            <w:proofErr w:type="gramEnd"/>
            <w:r w:rsidRPr="00743934">
              <w:rPr>
                <w:rFonts w:ascii="Times New Roman" w:eastAsia="Times New Roman" w:hAnsi="Times New Roman" w:cs="Times New Roman"/>
                <w:sz w:val="20"/>
                <w:szCs w:val="20"/>
                <w:lang w:bidi="ar-SA"/>
              </w:rPr>
              <w:t>уб.)</w:t>
            </w:r>
          </w:p>
        </w:tc>
      </w:tr>
      <w:tr w:rsidR="00743934" w:rsidRPr="00743934" w:rsidTr="00743934">
        <w:trPr>
          <w:trHeight w:val="276"/>
        </w:trPr>
        <w:tc>
          <w:tcPr>
            <w:tcW w:w="8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sz w:val="20"/>
                <w:szCs w:val="20"/>
                <w:lang w:bidi="ar-SA"/>
              </w:rPr>
            </w:pPr>
            <w:r w:rsidRPr="00743934">
              <w:rPr>
                <w:rFonts w:ascii="Times New Roman" w:eastAsia="Times New Roman" w:hAnsi="Times New Roman" w:cs="Times New Roman"/>
                <w:bCs/>
                <w:sz w:val="20"/>
                <w:szCs w:val="20"/>
                <w:lang w:bidi="ar-SA"/>
              </w:rPr>
              <w:t>Наименование</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sz w:val="20"/>
                <w:szCs w:val="20"/>
                <w:lang w:bidi="ar-SA"/>
              </w:rPr>
            </w:pPr>
            <w:r w:rsidRPr="00743934">
              <w:rPr>
                <w:rFonts w:ascii="Times New Roman" w:eastAsia="Times New Roman" w:hAnsi="Times New Roman" w:cs="Times New Roman"/>
                <w:bCs/>
                <w:sz w:val="20"/>
                <w:szCs w:val="20"/>
                <w:lang w:bidi="ar-SA"/>
              </w:rPr>
              <w:t>ГРБС</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sz w:val="20"/>
                <w:szCs w:val="20"/>
                <w:lang w:bidi="ar-SA"/>
              </w:rPr>
            </w:pPr>
            <w:r w:rsidRPr="00743934">
              <w:rPr>
                <w:rFonts w:ascii="Times New Roman" w:eastAsia="Times New Roman" w:hAnsi="Times New Roman" w:cs="Times New Roman"/>
                <w:bCs/>
                <w:sz w:val="20"/>
                <w:szCs w:val="20"/>
                <w:lang w:bidi="ar-SA"/>
              </w:rPr>
              <w:t>Раздел</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sz w:val="20"/>
                <w:szCs w:val="20"/>
                <w:lang w:bidi="ar-SA"/>
              </w:rPr>
            </w:pPr>
            <w:r w:rsidRPr="00743934">
              <w:rPr>
                <w:rFonts w:ascii="Times New Roman" w:eastAsia="Times New Roman" w:hAnsi="Times New Roman" w:cs="Times New Roman"/>
                <w:bCs/>
                <w:sz w:val="20"/>
                <w:szCs w:val="20"/>
                <w:lang w:bidi="ar-SA"/>
              </w:rPr>
              <w:t>Подраздел</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sz w:val="20"/>
                <w:szCs w:val="20"/>
                <w:lang w:bidi="ar-SA"/>
              </w:rPr>
            </w:pPr>
            <w:r w:rsidRPr="00743934">
              <w:rPr>
                <w:rFonts w:ascii="Times New Roman" w:eastAsia="Times New Roman" w:hAnsi="Times New Roman" w:cs="Times New Roman"/>
                <w:bCs/>
                <w:sz w:val="20"/>
                <w:szCs w:val="20"/>
                <w:lang w:bidi="ar-SA"/>
              </w:rPr>
              <w:t>Целевая статья</w:t>
            </w:r>
          </w:p>
        </w:tc>
        <w:tc>
          <w:tcPr>
            <w:tcW w:w="6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sz w:val="20"/>
                <w:szCs w:val="20"/>
                <w:lang w:bidi="ar-SA"/>
              </w:rPr>
            </w:pPr>
            <w:r w:rsidRPr="00743934">
              <w:rPr>
                <w:rFonts w:ascii="Times New Roman" w:eastAsia="Times New Roman" w:hAnsi="Times New Roman" w:cs="Times New Roman"/>
                <w:bCs/>
                <w:sz w:val="20"/>
                <w:szCs w:val="20"/>
                <w:lang w:bidi="ar-SA"/>
              </w:rPr>
              <w:t>Вид расхода</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sz w:val="20"/>
                <w:szCs w:val="20"/>
                <w:lang w:bidi="ar-SA"/>
              </w:rPr>
            </w:pPr>
            <w:r w:rsidRPr="00743934">
              <w:rPr>
                <w:rFonts w:ascii="Times New Roman" w:eastAsia="Times New Roman" w:hAnsi="Times New Roman" w:cs="Times New Roman"/>
                <w:bCs/>
                <w:sz w:val="20"/>
                <w:szCs w:val="20"/>
                <w:lang w:bidi="ar-SA"/>
              </w:rPr>
              <w:t>Сумма</w:t>
            </w:r>
          </w:p>
        </w:tc>
      </w:tr>
      <w:tr w:rsidR="00743934" w:rsidRPr="00743934" w:rsidTr="00743934">
        <w:trPr>
          <w:trHeight w:val="276"/>
        </w:trPr>
        <w:tc>
          <w:tcPr>
            <w:tcW w:w="8239" w:type="dxa"/>
            <w:vMerge/>
            <w:tcBorders>
              <w:top w:val="single" w:sz="4" w:space="0" w:color="auto"/>
              <w:left w:val="single" w:sz="4" w:space="0" w:color="auto"/>
              <w:bottom w:val="single" w:sz="4" w:space="0" w:color="auto"/>
              <w:right w:val="single" w:sz="4" w:space="0" w:color="auto"/>
            </w:tcBorders>
            <w:vAlign w:val="center"/>
            <w:hideMark/>
          </w:tcPr>
          <w:p w:rsidR="00743934" w:rsidRPr="00743934" w:rsidRDefault="00743934" w:rsidP="00743934">
            <w:pPr>
              <w:widowControl/>
              <w:rPr>
                <w:rFonts w:ascii="Times New Roman" w:eastAsia="Times New Roman" w:hAnsi="Times New Roman" w:cs="Times New Roman"/>
                <w:bCs/>
                <w:sz w:val="20"/>
                <w:szCs w:val="20"/>
                <w:lang w:bidi="ar-S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743934" w:rsidRPr="00743934" w:rsidRDefault="00743934" w:rsidP="00743934">
            <w:pPr>
              <w:widowControl/>
              <w:rPr>
                <w:rFonts w:ascii="Times New Roman" w:eastAsia="Times New Roman" w:hAnsi="Times New Roman" w:cs="Times New Roman"/>
                <w:bCs/>
                <w:sz w:val="20"/>
                <w:szCs w:val="20"/>
                <w:lang w:bidi="ar-SA"/>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43934" w:rsidRPr="00743934" w:rsidRDefault="00743934" w:rsidP="00743934">
            <w:pPr>
              <w:widowControl/>
              <w:rPr>
                <w:rFonts w:ascii="Times New Roman" w:eastAsia="Times New Roman" w:hAnsi="Times New Roman" w:cs="Times New Roman"/>
                <w:bCs/>
                <w:sz w:val="20"/>
                <w:szCs w:val="20"/>
                <w:lang w:bidi="ar-SA"/>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43934" w:rsidRPr="00743934" w:rsidRDefault="00743934" w:rsidP="00743934">
            <w:pPr>
              <w:widowControl/>
              <w:rPr>
                <w:rFonts w:ascii="Times New Roman" w:eastAsia="Times New Roman" w:hAnsi="Times New Roman" w:cs="Times New Roman"/>
                <w:bCs/>
                <w:sz w:val="20"/>
                <w:szCs w:val="20"/>
                <w:lang w:bidi="ar-SA"/>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743934" w:rsidRPr="00743934" w:rsidRDefault="00743934" w:rsidP="00743934">
            <w:pPr>
              <w:widowControl/>
              <w:rPr>
                <w:rFonts w:ascii="Times New Roman" w:eastAsia="Times New Roman" w:hAnsi="Times New Roman" w:cs="Times New Roman"/>
                <w:bCs/>
                <w:sz w:val="20"/>
                <w:szCs w:val="20"/>
                <w:lang w:bidi="ar-SA"/>
              </w:rPr>
            </w:pPr>
          </w:p>
        </w:tc>
        <w:tc>
          <w:tcPr>
            <w:tcW w:w="607" w:type="dxa"/>
            <w:vMerge/>
            <w:tcBorders>
              <w:top w:val="single" w:sz="4" w:space="0" w:color="auto"/>
              <w:left w:val="single" w:sz="4" w:space="0" w:color="auto"/>
              <w:bottom w:val="single" w:sz="4" w:space="0" w:color="000000"/>
              <w:right w:val="single" w:sz="4" w:space="0" w:color="auto"/>
            </w:tcBorders>
            <w:vAlign w:val="center"/>
            <w:hideMark/>
          </w:tcPr>
          <w:p w:rsidR="00743934" w:rsidRPr="00743934" w:rsidRDefault="00743934" w:rsidP="00743934">
            <w:pPr>
              <w:widowControl/>
              <w:rPr>
                <w:rFonts w:ascii="Times New Roman" w:eastAsia="Times New Roman" w:hAnsi="Times New Roman" w:cs="Times New Roman"/>
                <w:bCs/>
                <w:sz w:val="20"/>
                <w:szCs w:val="20"/>
                <w:lang w:bidi="ar-SA"/>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743934" w:rsidRPr="00743934" w:rsidRDefault="00743934" w:rsidP="00743934">
            <w:pPr>
              <w:widowControl/>
              <w:rPr>
                <w:rFonts w:ascii="Times New Roman" w:eastAsia="Times New Roman" w:hAnsi="Times New Roman" w:cs="Times New Roman"/>
                <w:bCs/>
                <w:sz w:val="20"/>
                <w:szCs w:val="20"/>
                <w:lang w:bidi="ar-SA"/>
              </w:rPr>
            </w:pP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АДМИНИСТРАЦИЯ  МУНИЦИПАЛЬНОГО ОБРАЗОВАНИЯ ПЧЕВЖИНСКОЕ СЕЛЬСКОЕ ПОСЕЛЕНИЕ КИРИШСКОГО МУНИЦИПАЛЬНОГО РАЙОНА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39 562,31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00</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6 948,85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5 385,42</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5 125,39</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11.1.00.00000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5 125,39</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11.1.00.20034</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4 631,53</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11.1.00.20034</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4 090,46</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11.1.00.20034</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120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4 090,46</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11.1.00.20034</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540,07</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11.1.00.20034</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540,07</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11.1.00.20034</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11.1.00.20034</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850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11.1.00.71340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493,86</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11.1.00.71340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455,08</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11.1.00.71340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120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455,08</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11.1.00.71340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38,78</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xml:space="preserve">Иные закупки товаров, работ и услуг для обеспечения государственных (муниципальных) </w:t>
            </w:r>
            <w:r w:rsidRPr="00743934">
              <w:rPr>
                <w:rFonts w:ascii="Times New Roman" w:eastAsia="Times New Roman" w:hAnsi="Times New Roman" w:cs="Times New Roman"/>
                <w:color w:val="auto"/>
                <w:sz w:val="20"/>
                <w:szCs w:val="20"/>
                <w:lang w:bidi="ar-SA"/>
              </w:rPr>
              <w:lastRenderedPageBreak/>
              <w:t>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lastRenderedPageBreak/>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11.1.00.71340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38,78</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lastRenderedPageBreak/>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260,03</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Непрограммные расходы на переданные полномочия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21.3.00.00000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260,03</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proofErr w:type="gramStart"/>
            <w:r w:rsidRPr="00743934">
              <w:rPr>
                <w:rFonts w:ascii="Times New Roman" w:eastAsia="Times New Roman" w:hAnsi="Times New Roman" w:cs="Times New Roman"/>
                <w:color w:val="auto"/>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21.3.00.22003</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118,65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21.3.00.22003</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118,65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21.3.00.22003</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118,65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proofErr w:type="gramStart"/>
            <w:r w:rsidRPr="00743934">
              <w:rPr>
                <w:rFonts w:ascii="Times New Roman" w:eastAsia="Times New Roman" w:hAnsi="Times New Roman" w:cs="Times New Roman"/>
                <w:color w:val="auto"/>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21.3.00.22004</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113,10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21.3.00.22004</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113,10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21.3.00.22004</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113,10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proofErr w:type="gramStart"/>
            <w:r w:rsidRPr="00743934">
              <w:rPr>
                <w:rFonts w:ascii="Times New Roman" w:eastAsia="Times New Roman" w:hAnsi="Times New Roman" w:cs="Times New Roman"/>
                <w:color w:val="auto"/>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21.3.00.22005</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28,28</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21.3.00.22005</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28,28</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21.3.00.22005</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28,28</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06</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848,90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06</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848,90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Непрограммные расходы на переданные полномочия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06</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21.3.00.00000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848,90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proofErr w:type="gramStart"/>
            <w:r w:rsidRPr="00743934">
              <w:rPr>
                <w:rFonts w:ascii="Times New Roman" w:eastAsia="Times New Roman" w:hAnsi="Times New Roman" w:cs="Times New Roman"/>
                <w:color w:val="auto"/>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06</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21.3.00.21001</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649,90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06</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21.3.00.21001</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649,90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06</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21.3.00.21001</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649,90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06</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21.3.00.21002</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199,00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06</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21.3.00.21002</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199,00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06</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21.3.00.21002</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199,00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11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50,00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21.1.00.00000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Резервный фонд Администрации Пчевжинского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21.1.00.20036</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21.1.00.20036</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21.1.00.20036</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870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664,53</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632,53</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21.1.00.00000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249,74</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Уплата членских взносов в Ассоциацию "Совет муниципальных образований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21.1.00.20037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2,74</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21.1.00.20037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2,74</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21.1.00.20037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850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2,74</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Оценка недвижимости, признание прав и регулирование отношений по собственности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21.1.00.20038</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150,00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21.1.00.20038</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150,00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21.1.00.20038</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150,00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21.1.00.20100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97,00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21.1.00.20100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12,00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21.1.00.20100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12,00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21.1.00.20100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85,00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21.1.00.20100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850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85,00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Непрограмные расходы за счет субсидий, субвенций и иных межбюджетных трасфертов из бюджетов других уровней</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21.2.00.00000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382,79</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Проведение непредвиденных и других неотложных мероприятий в муниципальном образовании Пчевжинское сельское поселение Киришского муниципального района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21.2.00.40027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382,79</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21.2.00.40027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382,79</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21.2.00.40027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382,79</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"Установка и (или) замена приборов учета коммунальных ресурсов"</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72.0.04.00000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Установка и (или) замена приборов учета коммунальных ресурсов</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72.0.04.20008</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72.0.04.20008</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xml:space="preserve">Иные закупки товаров, работ и услуг для обеспечения государственных (муниципальных) </w:t>
            </w:r>
            <w:r w:rsidRPr="00743934">
              <w:rPr>
                <w:rFonts w:ascii="Times New Roman" w:eastAsia="Times New Roman" w:hAnsi="Times New Roman" w:cs="Times New Roman"/>
                <w:color w:val="auto"/>
                <w:sz w:val="20"/>
                <w:szCs w:val="20"/>
                <w:lang w:bidi="ar-SA"/>
              </w:rPr>
              <w:lastRenderedPageBreak/>
              <w:t>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lastRenderedPageBreak/>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72.0.04.20008</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lastRenderedPageBreak/>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76.0.00.00000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"Обеспечение реализации функций в сфере управления муниципальным жилищным фондом"</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76.0.02.00000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Ведение лицевых счетов по объектам муниципального жилого фонда</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76.0.02.20023</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76.0.02.20023</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76.0.02.20023</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02</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00</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137,10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02</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137,10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137,10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Непрограмные расходы за счет субсидий, субвенций и иных межбюджетных трасфертов из бюджетов других уровней</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21.2.00.00000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137,10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21.2.00.51180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137,10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21.2.00.51180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106,58</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21.2.00.51180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120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106,58</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21.2.00.51180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30,52</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21.2.00.51180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30,52</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03</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00</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186,60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03</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186,60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Муниципальная программа "Безопасность на территории муниципального образования Пчевжинское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73.0.00.00000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186,60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73.0.03.00000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186,60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proofErr w:type="gramStart"/>
            <w:r w:rsidRPr="00743934">
              <w:rPr>
                <w:rFonts w:ascii="Times New Roman" w:eastAsia="Times New Roman" w:hAnsi="Times New Roman" w:cs="Times New Roman"/>
                <w:color w:val="auto"/>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73.0.03.20310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186,60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73.0.03.20310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186,60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73.0.03.20310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186,60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00</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5 302,41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5 302,41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Муниципальная программа "Развитие автомобильных дорог муниципального образования Пчевжинское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75.0.00.00000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2 119,36</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75.0.01.00000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815,91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Мероприятия по содержанию автомобильных дорог общего пользования местного значения и искусственных сооружений на них</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75.0.01.20018</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815,91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75.0.01.20018</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815,91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75.0.01.20018</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815,91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75.0.02.00000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1 303,45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75.0.02.20019</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649,85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75.0.02.20019</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629,85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75.0.02.20019</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629,85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75.0.02.20019</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75.0.02.20019</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75.0.02.S0140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653,60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75.0.02.S0140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653,60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75.0.02.S0140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653,60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Муниципальная программа "Развитие частей территории муниципального образования Пчевжинское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3 183,05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Подпрограмма «Развитие населенных пунктов муниципального образования Пчевжинское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2 154,09</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78.1.03.00000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2 154,09</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Поддержание и развитие существующей сети автомобильных дорог общего пользования местного значения в населенных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78.1.03.20043</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34,04</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78.1.03.20043</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34,04</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78.1.03.20043</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34,04</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Поддержание и развитие существующей сети автомобильных дорог общего пользования местного значения в населенных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78.1.03.S0880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2 120,05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78.1.03.S0880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2 120,05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78.1.03.S0880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2 120,05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Подпрограмма "Развитие административного центра муниципального образования Пчевжинское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78.2.00.00000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1 028,96</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78.2.01.00000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1 028,96</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78.2.01.20003</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15,96</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78.2.01.20003</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15,96</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78.2.01.20003</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15,96</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lastRenderedPageBreak/>
              <w:t>Поддержание и развитие существующей сети автомобильных дорог общего пользования местного значения в административном центре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78.2.01.S4660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1 013,00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78.2.01.S4660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1 013,00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04</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09</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78.2.01.S4660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1 013,00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00</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21 161,66</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2 979,91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76.0.00.00000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2 979,91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"Обеспечение надлежащей эксплуатации жилищного фонда многоквартирных домов"</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76.0.01.00000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2 852,34</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76.0.01.20021</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2 852,34</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76.0.01.20021</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2 852,34</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76.0.01.20021</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810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2 852,34</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76.0.03.00000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127,57</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76.0.03.20024</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127,57</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76.0.03.20024</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127,57</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76.0.03.20024</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127,57</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13 487,70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12 475,00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"Повышение надежности и эффективности работы объектов (сетей) теплоснабжения"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72.0.02.00000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10 360,51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Проведение мероприятий, направленных на повышение надежности и эффективности работы объектов (сетей) теплоснабжения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72.0.02.20005</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979,00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72.0.02.20005</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979,00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72.0.02.20005</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979,00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Проведение мероприятий, направленных на повышение надежности и эффективности работы объектов (сетей) теплоснабжения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72.0.02.S0160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9 381,51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72.0.02.S0160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9 381,51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72.0.02.S0160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9 381,51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72.0.03.00000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2 114,49</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72.0.03.20006</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678,15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72.0.03.20006</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678,15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72.0.03.20006</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678,15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72.0.03.20007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101,09</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72.0.03.20007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101,09</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72.0.03.20007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101,09</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72.0.03.40027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1 335,25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72.0.03.40027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1 335,25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72.0.03.40027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1 335,25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77.0.00.00000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842,70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"Обеспечение функционирования общественной бани"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77.0.01.00000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842,70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Субсидии в целях возмещения затрат в связи с оказанием банных услуг населению</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77.0.01.20025</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842,70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77.0.01.20025</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842,70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77.0.01.20025</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810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842,70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Муниципальная программа "Развитие частей территории муниципального образования Пчевжинское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170,00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Подпрограмма «Развитие населенных пунктов муниципального образования Пчевжинское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170,00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"Организация водоснабжения в населенных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78.1.02.00000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170,00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Организация водоснабжения в населенных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78.1.02.S0880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170,00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78.1.02.S0880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170,00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02</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78.1.02.S0880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170,00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4 668,22</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1 681,41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72.0.01.00000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1 681,41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72.0.01.20004</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1 681,41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72.0.01.20004</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1 681,41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72.0.01.20004</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1 681,41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Муниципальная программа "Безопасность на территории муниципального образования Пчевжинское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73.0.00.00000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73,31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"Обеспечение безопасности людей на водных объектах, охраны их жизни и здоровья"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73.0.01.00000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23,31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xml:space="preserve">Проведение мероприятий, направленных на обеспечение безопасности людей на водных </w:t>
            </w:r>
            <w:r w:rsidRPr="00743934">
              <w:rPr>
                <w:rFonts w:ascii="Times New Roman" w:eastAsia="Times New Roman" w:hAnsi="Times New Roman" w:cs="Times New Roman"/>
                <w:color w:val="auto"/>
                <w:sz w:val="20"/>
                <w:szCs w:val="20"/>
                <w:lang w:bidi="ar-SA"/>
              </w:rPr>
              <w:lastRenderedPageBreak/>
              <w:t>объектах, охраны их жизни и здоровья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lastRenderedPageBreak/>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73.0.01.20009</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23,31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73.0.01.20009</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23,31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73.0.01.20009</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23,31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"Обеспечение первичных мер пожарной безопасности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73.0.02.00000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Проведение мероприятий, направленных на обеспечение первичных мер пожарной безопасности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73.0.02.20010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73.0.02.20010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73.0.02.20010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1 945,34</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74.0.01.00000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1 510,13</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74.0.01.20012</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698,75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74.0.01.20012</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698,75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74.0.01.20012</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698,75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Ликвидация несанкционированных свалок</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74.0.01.20013</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573,27</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74.0.01.20013</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573,27</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74.0.01.20013</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573,27</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74.0.01.40027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82,51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74.0.01.40027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82,51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74.0.01.40027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82,51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Участие в организации деятельности по сбору (в том числе раздельному сбору) и транспортированию тврдых коммунальных отходов</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74.0.01.40031</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155,60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74.0.01.40031</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155,60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74.0.01.40031</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155,60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"Озеленение территории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74.0.02.00000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23,46</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Озеленение территории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74.0.02.20014</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23,46</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74.0.02.20014</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23,46</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74.0.02.20014</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23,46</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"Благоустройство территории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74.0.03.00000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64,00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Проведение мероприятий, направленных на благоустройство территории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74.0.03.20015</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64,00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74.0.03.20015</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64,00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74.0.03.20015</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64,00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"Содержание гражданских захоронений, расположенных на территории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74.0.04.00000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286,23</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proofErr w:type="gramStart"/>
            <w:r w:rsidRPr="00743934">
              <w:rPr>
                <w:rFonts w:ascii="Times New Roman" w:eastAsia="Times New Roman" w:hAnsi="Times New Roman" w:cs="Times New Roman"/>
                <w:color w:val="auto"/>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74.0.04.20022</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286,23</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74.0.04.20022</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286,23</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74.0.04.20022</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286,23</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"Содержание воинских захоронений, расположенных на территории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74.0.06.00000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61,52</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Содержание воинских захоронений, расположенных на территории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74.0.06.20027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61,52</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74.0.06.20027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61,52</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74.0.06.20027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61,52</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Муниципальная программа "Развитие частей территории муниципального образования Пчевжинское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504,45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Подпрограмма «Развитие населенных пунктов муниципального образования Пчевжинское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397,45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"Обеспечение первичных мер пожарной безопасности в населенных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78.1.01.00000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Обеспечение первичных мер пожарной безопасности в населенных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78.1.01.S0880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78.1.01.S0880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78.1.01.S0880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"Благоустройство территории в населенных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78.1.04.00000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246,65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Благоустройство территории в населенных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78.1.04.S0880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246,65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78.1.04.S0880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246,65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78.1.04.S0880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246,65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"Организация уличного освещения в населенных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78.1.06.00000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100,80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Организация уличного освещения в населенных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78.1.06.S0880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100,80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78.1.06.S0880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100,80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78.1.06.S0880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100,80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Подпрограмма "Развитие административного центра муниципального образования Пчевжинское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78.2.00.00000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107,00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"Благоустройство территории в административном центре"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78.2.02.00000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107,00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Благоустройство территории в административном центре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78.2.02.S4660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107,00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78.2.02.S4660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107,00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78.2.02.S4660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107,00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xml:space="preserve">Муниципальная программа "Борьба с борщевиком Сосновского на территории </w:t>
            </w:r>
            <w:r w:rsidRPr="00743934">
              <w:rPr>
                <w:rFonts w:ascii="Times New Roman" w:eastAsia="Times New Roman" w:hAnsi="Times New Roman" w:cs="Times New Roman"/>
                <w:color w:val="auto"/>
                <w:sz w:val="20"/>
                <w:szCs w:val="20"/>
                <w:lang w:bidi="ar-SA"/>
              </w:rPr>
              <w:lastRenderedPageBreak/>
              <w:t>муниципального образования Пчевжинское сельское поселение Киришского муниципального района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lastRenderedPageBreak/>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79.0.00.00000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463,71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lastRenderedPageBreak/>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w:t>
            </w:r>
            <w:proofErr w:type="spellStart"/>
            <w:proofErr w:type="gramStart"/>
            <w:r w:rsidRPr="00743934">
              <w:rPr>
                <w:rFonts w:ascii="Times New Roman" w:eastAsia="Times New Roman" w:hAnsi="Times New Roman" w:cs="Times New Roman"/>
                <w:color w:val="auto"/>
                <w:sz w:val="20"/>
                <w:szCs w:val="20"/>
                <w:lang w:bidi="ar-SA"/>
              </w:rPr>
              <w:t>поселение</w:t>
            </w:r>
            <w:proofErr w:type="spellEnd"/>
            <w:proofErr w:type="gramEnd"/>
            <w:r w:rsidRPr="00743934">
              <w:rPr>
                <w:rFonts w:ascii="Times New Roman" w:eastAsia="Times New Roman" w:hAnsi="Times New Roman" w:cs="Times New Roman"/>
                <w:color w:val="auto"/>
                <w:sz w:val="20"/>
                <w:szCs w:val="20"/>
                <w:lang w:bidi="ar-SA"/>
              </w:rPr>
              <w:t>"</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79.0.01.00000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463,71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Проведение и оценка эффективности химических мероприятий по уничтожению борщевика Сосновского</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79.0.01.S4310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463,71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79.0.01.S4310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463,71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03</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79.0.01.S4310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463,71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05</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25,83</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25,83</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"Вывоз умерших граждан из внебольничных условий"</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74.0.05.00000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25,83</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proofErr w:type="gramStart"/>
            <w:r w:rsidRPr="00743934">
              <w:rPr>
                <w:rFonts w:ascii="Times New Roman" w:eastAsia="Times New Roman" w:hAnsi="Times New Roman" w:cs="Times New Roman"/>
                <w:color w:val="auto"/>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74.0.05.20022</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25,83</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74.0.05.20022</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25,83</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05</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74.0.05.20022</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25,83</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00</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5 433,71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5 433,71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Муниципальная программа "Развитие культуры в муниципальном образовании Пчевжинское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5 433,71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"Организация досуга и обеспечение населения муниципального образования услугами в сфере культуры"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71.0.01.00000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1 957,20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Организация досуга и обеспечение населения муниципального образования услугами в сфере культуры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71.0.01.20002</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1 223,34</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71.0.01.20002</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864,37</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71.0.01.20002</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864,37</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71.0.01.20002</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357,97</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71.0.01.20002</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357,97</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71.0.01.20002</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71.0.01.20002</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850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proofErr w:type="gramStart"/>
            <w:r w:rsidRPr="00743934">
              <w:rPr>
                <w:rFonts w:ascii="Times New Roman" w:eastAsia="Times New Roman" w:hAnsi="Times New Roman" w:cs="Times New Roman"/>
                <w:color w:val="auto"/>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71.0.01.20902</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733,86</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71.0.01.20902</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733,86</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71.0.01.20902</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733,86</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"Сохранение кадрового потенциала муниципальных учреждений культуры"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71.0.02.00000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964,46</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proofErr w:type="gramStart"/>
            <w:r w:rsidRPr="00743934">
              <w:rPr>
                <w:rFonts w:ascii="Times New Roman" w:eastAsia="Times New Roman" w:hAnsi="Times New Roman" w:cs="Times New Roman"/>
                <w:color w:val="auto"/>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71.0.02.40027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209,76</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71.0.02.40027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209,76</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71.0.02.40027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209,76</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Поэтапное повышение уровня заработной платы работников культуры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71.0.02.S0360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754,70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71.0.02.S0360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754,70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71.0.02.S0360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754,70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"Организация библиотечного обслуживания населения, комплектование библиотечных фондов"</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71.0.03.00000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592,05</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proofErr w:type="gramStart"/>
            <w:r w:rsidRPr="00743934">
              <w:rPr>
                <w:rFonts w:ascii="Times New Roman" w:eastAsia="Times New Roman" w:hAnsi="Times New Roman" w:cs="Times New Roman"/>
                <w:color w:val="auto"/>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71.0.03.20901</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516,44</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71.0.03.20901</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516,44</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71.0.03.20901</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516,44</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proofErr w:type="gramStart"/>
            <w:r w:rsidRPr="00743934">
              <w:rPr>
                <w:rFonts w:ascii="Times New Roman" w:eastAsia="Times New Roman" w:hAnsi="Times New Roman" w:cs="Times New Roman"/>
                <w:color w:val="auto"/>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71.0.03.40027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75,61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71.0.03.40027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75,61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71.0.03.40027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540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75,61</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"Строительство, ремонт объектов культуры"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71.0.04.00000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1 920,00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Строительство объектов культуры</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71.0.04.40027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1 920,00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71.0.04.40027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400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1 920,00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08</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71.0.04.40027</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410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1 920,00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10</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00</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369,98</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10</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369,98</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369,98</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21.1.00.00000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369,98</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Пенсионное обеспечение муниципальных служащих</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21.1.00.20035</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369,98</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21.1.00.20035</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300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369,98</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10</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21.1.00.20035</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320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369,98</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11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00</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22,00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lastRenderedPageBreak/>
              <w:t>Физическая культура</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11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22,00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70.0.00.00000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22,00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Основное мероприятие "Организация и проведение физкультурно-оздоровительных, спортивных мероприятий и соревнований"</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70.0.01.00000</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22,00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Организация и проведение физкультурно-оздоровительных, спортивных мероприятий и соревнований</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70.0.01.20001</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22,00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70.0.01.20001</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200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22,00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957</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11</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01</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70.0.01.20001</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240</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color w:val="auto"/>
                <w:sz w:val="20"/>
                <w:szCs w:val="20"/>
                <w:lang w:bidi="ar-SA"/>
              </w:rPr>
            </w:pPr>
            <w:r w:rsidRPr="00743934">
              <w:rPr>
                <w:rFonts w:ascii="Times New Roman" w:eastAsia="Times New Roman" w:hAnsi="Times New Roman" w:cs="Times New Roman"/>
                <w:color w:val="auto"/>
                <w:sz w:val="20"/>
                <w:szCs w:val="20"/>
                <w:lang w:bidi="ar-SA"/>
              </w:rPr>
              <w:t>22,00</w:t>
            </w:r>
          </w:p>
        </w:tc>
      </w:tr>
      <w:tr w:rsidR="00743934" w:rsidRPr="00743934" w:rsidTr="00743934">
        <w:trPr>
          <w:trHeight w:val="20"/>
        </w:trPr>
        <w:tc>
          <w:tcPr>
            <w:tcW w:w="8239" w:type="dxa"/>
            <w:tcBorders>
              <w:top w:val="nil"/>
              <w:left w:val="single" w:sz="4" w:space="0" w:color="auto"/>
              <w:bottom w:val="single" w:sz="4" w:space="0" w:color="auto"/>
              <w:right w:val="single" w:sz="4" w:space="0" w:color="auto"/>
            </w:tcBorders>
            <w:shd w:val="clear" w:color="auto" w:fill="auto"/>
            <w:vAlign w:val="center"/>
            <w:hideMark/>
          </w:tcPr>
          <w:p w:rsidR="00743934" w:rsidRPr="00743934" w:rsidRDefault="00743934" w:rsidP="00743934">
            <w:pPr>
              <w:widowControl/>
              <w:jc w:val="both"/>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Всего</w:t>
            </w:r>
          </w:p>
        </w:tc>
        <w:tc>
          <w:tcPr>
            <w:tcW w:w="850"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709"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843"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607" w:type="dxa"/>
            <w:tcBorders>
              <w:top w:val="nil"/>
              <w:left w:val="nil"/>
              <w:bottom w:val="single" w:sz="4" w:space="0" w:color="auto"/>
              <w:right w:val="single" w:sz="4" w:space="0" w:color="auto"/>
            </w:tcBorders>
            <w:shd w:val="clear" w:color="auto" w:fill="auto"/>
            <w:vAlign w:val="center"/>
            <w:hideMark/>
          </w:tcPr>
          <w:p w:rsidR="00743934" w:rsidRPr="00743934" w:rsidRDefault="00743934" w:rsidP="00743934">
            <w:pPr>
              <w:widowControl/>
              <w:jc w:val="center"/>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 </w:t>
            </w:r>
          </w:p>
        </w:tc>
        <w:tc>
          <w:tcPr>
            <w:tcW w:w="1229" w:type="dxa"/>
            <w:tcBorders>
              <w:top w:val="nil"/>
              <w:left w:val="nil"/>
              <w:bottom w:val="single" w:sz="4" w:space="0" w:color="auto"/>
              <w:right w:val="single" w:sz="4" w:space="0" w:color="auto"/>
            </w:tcBorders>
            <w:shd w:val="clear" w:color="auto" w:fill="auto"/>
            <w:noWrap/>
            <w:vAlign w:val="bottom"/>
            <w:hideMark/>
          </w:tcPr>
          <w:p w:rsidR="00743934" w:rsidRPr="00743934" w:rsidRDefault="00743934" w:rsidP="00743934">
            <w:pPr>
              <w:widowControl/>
              <w:jc w:val="right"/>
              <w:rPr>
                <w:rFonts w:ascii="Times New Roman" w:eastAsia="Times New Roman" w:hAnsi="Times New Roman" w:cs="Times New Roman"/>
                <w:bCs/>
                <w:color w:val="auto"/>
                <w:sz w:val="20"/>
                <w:szCs w:val="20"/>
                <w:lang w:bidi="ar-SA"/>
              </w:rPr>
            </w:pPr>
            <w:r w:rsidRPr="00743934">
              <w:rPr>
                <w:rFonts w:ascii="Times New Roman" w:eastAsia="Times New Roman" w:hAnsi="Times New Roman" w:cs="Times New Roman"/>
                <w:bCs/>
                <w:color w:val="auto"/>
                <w:sz w:val="20"/>
                <w:szCs w:val="20"/>
                <w:lang w:bidi="ar-SA"/>
              </w:rPr>
              <w:t>39 562,31</w:t>
            </w:r>
          </w:p>
        </w:tc>
      </w:tr>
    </w:tbl>
    <w:p w:rsidR="009F6649" w:rsidRDefault="009F6649" w:rsidP="00094E94">
      <w:pPr>
        <w:jc w:val="both"/>
        <w:rPr>
          <w:rFonts w:ascii="Times New Roman" w:hAnsi="Times New Roman" w:cs="Times New Roman"/>
          <w:sz w:val="20"/>
          <w:szCs w:val="20"/>
        </w:rPr>
      </w:pPr>
    </w:p>
    <w:tbl>
      <w:tblPr>
        <w:tblStyle w:val="af"/>
        <w:tblW w:w="0" w:type="auto"/>
        <w:tblLook w:val="04A0"/>
      </w:tblPr>
      <w:tblGrid>
        <w:gridCol w:w="13008"/>
        <w:gridCol w:w="1218"/>
      </w:tblGrid>
      <w:tr w:rsidR="002A56A9" w:rsidRPr="002A56A9" w:rsidTr="002A56A9">
        <w:trPr>
          <w:trHeight w:val="20"/>
        </w:trPr>
        <w:tc>
          <w:tcPr>
            <w:tcW w:w="14226" w:type="dxa"/>
            <w:gridSpan w:val="2"/>
            <w:hideMark/>
          </w:tcPr>
          <w:p w:rsidR="002A56A9" w:rsidRPr="002A56A9" w:rsidRDefault="002A56A9" w:rsidP="002A56A9">
            <w:pPr>
              <w:jc w:val="right"/>
              <w:rPr>
                <w:rFonts w:ascii="Times New Roman" w:hAnsi="Times New Roman" w:cs="Times New Roman"/>
                <w:sz w:val="20"/>
                <w:szCs w:val="20"/>
              </w:rPr>
            </w:pPr>
            <w:r w:rsidRPr="002A56A9">
              <w:rPr>
                <w:rFonts w:ascii="Times New Roman" w:hAnsi="Times New Roman" w:cs="Times New Roman"/>
                <w:sz w:val="20"/>
                <w:szCs w:val="20"/>
              </w:rPr>
              <w:t>Приложение 15</w:t>
            </w:r>
          </w:p>
          <w:p w:rsidR="002A56A9" w:rsidRPr="002A56A9" w:rsidRDefault="002A56A9" w:rsidP="002A56A9">
            <w:pPr>
              <w:jc w:val="right"/>
              <w:rPr>
                <w:rFonts w:ascii="Times New Roman" w:hAnsi="Times New Roman" w:cs="Times New Roman"/>
                <w:sz w:val="20"/>
                <w:szCs w:val="20"/>
              </w:rPr>
            </w:pPr>
            <w:r w:rsidRPr="002A56A9">
              <w:rPr>
                <w:rFonts w:ascii="Times New Roman" w:hAnsi="Times New Roman" w:cs="Times New Roman"/>
                <w:sz w:val="20"/>
                <w:szCs w:val="20"/>
              </w:rPr>
              <w:t xml:space="preserve">                                                                к решению совета депутатов                                                 </w:t>
            </w:r>
          </w:p>
          <w:p w:rsidR="002A56A9" w:rsidRPr="002A56A9" w:rsidRDefault="002A56A9" w:rsidP="002A56A9">
            <w:pPr>
              <w:jc w:val="right"/>
              <w:rPr>
                <w:rFonts w:ascii="Times New Roman" w:hAnsi="Times New Roman" w:cs="Times New Roman"/>
                <w:sz w:val="20"/>
                <w:szCs w:val="20"/>
              </w:rPr>
            </w:pPr>
            <w:r w:rsidRPr="002A56A9">
              <w:rPr>
                <w:rFonts w:ascii="Times New Roman" w:hAnsi="Times New Roman" w:cs="Times New Roman"/>
                <w:sz w:val="20"/>
                <w:szCs w:val="20"/>
              </w:rPr>
              <w:t>муниципального образования</w:t>
            </w:r>
          </w:p>
          <w:p w:rsidR="002A56A9" w:rsidRPr="002A56A9" w:rsidRDefault="002A56A9" w:rsidP="002A56A9">
            <w:pPr>
              <w:jc w:val="right"/>
              <w:rPr>
                <w:rFonts w:ascii="Times New Roman" w:hAnsi="Times New Roman" w:cs="Times New Roman"/>
                <w:sz w:val="20"/>
                <w:szCs w:val="20"/>
              </w:rPr>
            </w:pPr>
            <w:r w:rsidRPr="002A56A9">
              <w:rPr>
                <w:rFonts w:ascii="Times New Roman" w:hAnsi="Times New Roman" w:cs="Times New Roman"/>
                <w:sz w:val="20"/>
                <w:szCs w:val="20"/>
              </w:rPr>
              <w:t>Пчевжинское сельское поселение</w:t>
            </w:r>
          </w:p>
          <w:p w:rsidR="002A56A9" w:rsidRPr="002A56A9" w:rsidRDefault="002A56A9" w:rsidP="002A56A9">
            <w:pPr>
              <w:jc w:val="right"/>
              <w:rPr>
                <w:rFonts w:ascii="Times New Roman" w:hAnsi="Times New Roman" w:cs="Times New Roman"/>
                <w:sz w:val="20"/>
                <w:szCs w:val="20"/>
              </w:rPr>
            </w:pPr>
            <w:r w:rsidRPr="002A56A9">
              <w:rPr>
                <w:rFonts w:ascii="Times New Roman" w:hAnsi="Times New Roman" w:cs="Times New Roman"/>
                <w:sz w:val="20"/>
                <w:szCs w:val="20"/>
              </w:rPr>
              <w:t>Киришского муниципального района</w:t>
            </w:r>
          </w:p>
          <w:p w:rsidR="002A56A9" w:rsidRPr="002A56A9" w:rsidRDefault="002A56A9" w:rsidP="002A56A9">
            <w:pPr>
              <w:jc w:val="right"/>
              <w:rPr>
                <w:rFonts w:ascii="Times New Roman" w:hAnsi="Times New Roman" w:cs="Times New Roman"/>
                <w:sz w:val="20"/>
                <w:szCs w:val="20"/>
              </w:rPr>
            </w:pPr>
            <w:r w:rsidRPr="002A56A9">
              <w:rPr>
                <w:rFonts w:ascii="Times New Roman" w:hAnsi="Times New Roman" w:cs="Times New Roman"/>
                <w:sz w:val="20"/>
                <w:szCs w:val="20"/>
              </w:rPr>
              <w:t>Ленинградской области</w:t>
            </w:r>
          </w:p>
          <w:p w:rsidR="002A56A9" w:rsidRPr="002A56A9" w:rsidRDefault="002A56A9" w:rsidP="002A56A9">
            <w:pPr>
              <w:jc w:val="right"/>
              <w:rPr>
                <w:rFonts w:ascii="Times New Roman" w:hAnsi="Times New Roman" w:cs="Times New Roman"/>
                <w:sz w:val="20"/>
                <w:szCs w:val="20"/>
              </w:rPr>
            </w:pPr>
            <w:r w:rsidRPr="002A56A9">
              <w:rPr>
                <w:rFonts w:ascii="Times New Roman" w:hAnsi="Times New Roman" w:cs="Times New Roman"/>
                <w:sz w:val="20"/>
                <w:szCs w:val="20"/>
              </w:rPr>
              <w:t>от 21.12.2017 года № 50/260</w:t>
            </w:r>
          </w:p>
          <w:p w:rsidR="002A56A9" w:rsidRPr="002A56A9" w:rsidRDefault="002A56A9" w:rsidP="002A56A9">
            <w:pPr>
              <w:jc w:val="right"/>
              <w:rPr>
                <w:rFonts w:ascii="Times New Roman" w:hAnsi="Times New Roman" w:cs="Times New Roman"/>
                <w:sz w:val="20"/>
                <w:szCs w:val="20"/>
              </w:rPr>
            </w:pPr>
            <w:r w:rsidRPr="002A56A9">
              <w:rPr>
                <w:rFonts w:ascii="Times New Roman" w:hAnsi="Times New Roman" w:cs="Times New Roman"/>
                <w:sz w:val="20"/>
                <w:szCs w:val="20"/>
              </w:rPr>
              <w:t>в редакции к решению совета депутатов</w:t>
            </w:r>
          </w:p>
          <w:p w:rsidR="002A56A9" w:rsidRPr="002A56A9" w:rsidRDefault="002A56A9" w:rsidP="002A56A9">
            <w:pPr>
              <w:jc w:val="right"/>
              <w:rPr>
                <w:rFonts w:ascii="Times New Roman" w:hAnsi="Times New Roman" w:cs="Times New Roman"/>
                <w:sz w:val="20"/>
                <w:szCs w:val="20"/>
              </w:rPr>
            </w:pPr>
            <w:r w:rsidRPr="002A56A9">
              <w:rPr>
                <w:rFonts w:ascii="Times New Roman" w:hAnsi="Times New Roman" w:cs="Times New Roman"/>
                <w:sz w:val="20"/>
                <w:szCs w:val="20"/>
              </w:rPr>
              <w:t>от 19.10.2018 года № 60/316</w:t>
            </w:r>
          </w:p>
        </w:tc>
      </w:tr>
      <w:tr w:rsidR="002A56A9" w:rsidRPr="002A56A9" w:rsidTr="002A56A9">
        <w:trPr>
          <w:trHeight w:val="20"/>
        </w:trPr>
        <w:tc>
          <w:tcPr>
            <w:tcW w:w="14226" w:type="dxa"/>
            <w:gridSpan w:val="2"/>
            <w:hideMark/>
          </w:tcPr>
          <w:p w:rsidR="002A56A9" w:rsidRPr="002A56A9" w:rsidRDefault="002A56A9" w:rsidP="002F3A01">
            <w:pPr>
              <w:jc w:val="both"/>
              <w:rPr>
                <w:rFonts w:ascii="Times New Roman" w:hAnsi="Times New Roman" w:cs="Times New Roman"/>
                <w:bCs/>
                <w:sz w:val="20"/>
                <w:szCs w:val="20"/>
              </w:rPr>
            </w:pPr>
            <w:r w:rsidRPr="002A56A9">
              <w:rPr>
                <w:rFonts w:ascii="Times New Roman" w:hAnsi="Times New Roman" w:cs="Times New Roman"/>
                <w:bCs/>
                <w:sz w:val="20"/>
                <w:szCs w:val="20"/>
              </w:rPr>
              <w:t>Объем, цели и формы межбюджетных трансфертов, передаваемых бюджету муниципального образования Киришский муниципальный район Ленинградской области в 2018 году</w:t>
            </w:r>
          </w:p>
        </w:tc>
      </w:tr>
      <w:tr w:rsidR="002F3A01" w:rsidRPr="002A56A9" w:rsidTr="002A56A9">
        <w:trPr>
          <w:trHeight w:val="20"/>
        </w:trPr>
        <w:tc>
          <w:tcPr>
            <w:tcW w:w="13008" w:type="dxa"/>
            <w:hideMark/>
          </w:tcPr>
          <w:p w:rsidR="002F3A01" w:rsidRPr="002A56A9" w:rsidRDefault="002F3A01" w:rsidP="002F3A01">
            <w:pPr>
              <w:jc w:val="both"/>
              <w:rPr>
                <w:rFonts w:ascii="Times New Roman" w:hAnsi="Times New Roman" w:cs="Times New Roman"/>
                <w:sz w:val="20"/>
                <w:szCs w:val="20"/>
              </w:rPr>
            </w:pPr>
            <w:r w:rsidRPr="002A56A9">
              <w:rPr>
                <w:rFonts w:ascii="Times New Roman" w:hAnsi="Times New Roman" w:cs="Times New Roman"/>
                <w:sz w:val="20"/>
                <w:szCs w:val="20"/>
              </w:rPr>
              <w:t>Форма и цель предоставления межбюджетных трансфертов</w:t>
            </w:r>
          </w:p>
        </w:tc>
        <w:tc>
          <w:tcPr>
            <w:tcW w:w="1218" w:type="dxa"/>
            <w:hideMark/>
          </w:tcPr>
          <w:p w:rsidR="002F3A01" w:rsidRPr="002A56A9" w:rsidRDefault="002F3A01" w:rsidP="002F3A01">
            <w:pPr>
              <w:jc w:val="both"/>
              <w:rPr>
                <w:rFonts w:ascii="Times New Roman" w:hAnsi="Times New Roman" w:cs="Times New Roman"/>
                <w:sz w:val="20"/>
                <w:szCs w:val="20"/>
              </w:rPr>
            </w:pPr>
            <w:r w:rsidRPr="002A56A9">
              <w:rPr>
                <w:rFonts w:ascii="Times New Roman" w:hAnsi="Times New Roman" w:cs="Times New Roman"/>
                <w:sz w:val="20"/>
                <w:szCs w:val="20"/>
              </w:rPr>
              <w:t>Объем (тыс</w:t>
            </w:r>
            <w:proofErr w:type="gramStart"/>
            <w:r w:rsidRPr="002A56A9">
              <w:rPr>
                <w:rFonts w:ascii="Times New Roman" w:hAnsi="Times New Roman" w:cs="Times New Roman"/>
                <w:sz w:val="20"/>
                <w:szCs w:val="20"/>
              </w:rPr>
              <w:t>.р</w:t>
            </w:r>
            <w:proofErr w:type="gramEnd"/>
            <w:r w:rsidRPr="002A56A9">
              <w:rPr>
                <w:rFonts w:ascii="Times New Roman" w:hAnsi="Times New Roman" w:cs="Times New Roman"/>
                <w:sz w:val="20"/>
                <w:szCs w:val="20"/>
              </w:rPr>
              <w:t>уб)</w:t>
            </w:r>
          </w:p>
        </w:tc>
      </w:tr>
      <w:tr w:rsidR="002F3A01" w:rsidRPr="002A56A9" w:rsidTr="002A56A9">
        <w:trPr>
          <w:trHeight w:val="20"/>
        </w:trPr>
        <w:tc>
          <w:tcPr>
            <w:tcW w:w="13008" w:type="dxa"/>
            <w:hideMark/>
          </w:tcPr>
          <w:p w:rsidR="002F3A01" w:rsidRPr="002A56A9" w:rsidRDefault="002F3A01" w:rsidP="002F3A01">
            <w:pPr>
              <w:jc w:val="both"/>
              <w:rPr>
                <w:rFonts w:ascii="Times New Roman" w:hAnsi="Times New Roman" w:cs="Times New Roman"/>
                <w:bCs/>
                <w:sz w:val="20"/>
                <w:szCs w:val="20"/>
              </w:rPr>
            </w:pPr>
            <w:r w:rsidRPr="002A56A9">
              <w:rPr>
                <w:rFonts w:ascii="Times New Roman" w:hAnsi="Times New Roman" w:cs="Times New Roman"/>
                <w:bCs/>
                <w:sz w:val="20"/>
                <w:szCs w:val="20"/>
              </w:rPr>
              <w:t xml:space="preserve">Иные межбюджетные трансферты </w:t>
            </w:r>
            <w:proofErr w:type="gramStart"/>
            <w:r w:rsidRPr="002A56A9">
              <w:rPr>
                <w:rFonts w:ascii="Times New Roman" w:hAnsi="Times New Roman" w:cs="Times New Roman"/>
                <w:bCs/>
                <w:sz w:val="20"/>
                <w:szCs w:val="20"/>
              </w:rPr>
              <w:t>на осуществление части полномочий по решению вопросов местного значения в соответствии с заключенным соглашением между администрацией</w:t>
            </w:r>
            <w:proofErr w:type="gramEnd"/>
            <w:r w:rsidRPr="002A56A9">
              <w:rPr>
                <w:rFonts w:ascii="Times New Roman" w:hAnsi="Times New Roman" w:cs="Times New Roman"/>
                <w:bCs/>
                <w:sz w:val="20"/>
                <w:szCs w:val="20"/>
              </w:rPr>
              <w:t xml:space="preserve"> муниципального образования Пчевжинское сельское поселение Киришского муниципального района Ленинградской области и администрацией муниципального образования Киришский муниципальный район Ленинградской области бюджету муниципального образования Киришский муниципальный район Ленинградской области</w:t>
            </w:r>
          </w:p>
        </w:tc>
        <w:tc>
          <w:tcPr>
            <w:tcW w:w="1218" w:type="dxa"/>
            <w:noWrap/>
            <w:hideMark/>
          </w:tcPr>
          <w:p w:rsidR="002F3A01" w:rsidRPr="002A56A9" w:rsidRDefault="002F3A01" w:rsidP="002F3A01">
            <w:pPr>
              <w:jc w:val="both"/>
              <w:rPr>
                <w:rFonts w:ascii="Times New Roman" w:hAnsi="Times New Roman" w:cs="Times New Roman"/>
                <w:bCs/>
                <w:sz w:val="20"/>
                <w:szCs w:val="20"/>
              </w:rPr>
            </w:pPr>
            <w:r w:rsidRPr="002A56A9">
              <w:rPr>
                <w:rFonts w:ascii="Times New Roman" w:hAnsi="Times New Roman" w:cs="Times New Roman"/>
                <w:bCs/>
                <w:sz w:val="20"/>
                <w:szCs w:val="20"/>
              </w:rPr>
              <w:t xml:space="preserve">         3 617,86   </w:t>
            </w:r>
          </w:p>
        </w:tc>
      </w:tr>
      <w:tr w:rsidR="002F3A01" w:rsidRPr="002A56A9" w:rsidTr="002A56A9">
        <w:trPr>
          <w:trHeight w:val="20"/>
        </w:trPr>
        <w:tc>
          <w:tcPr>
            <w:tcW w:w="13008" w:type="dxa"/>
            <w:hideMark/>
          </w:tcPr>
          <w:p w:rsidR="002F3A01" w:rsidRPr="002A56A9" w:rsidRDefault="002F3A01" w:rsidP="002F3A01">
            <w:pPr>
              <w:jc w:val="both"/>
              <w:rPr>
                <w:rFonts w:ascii="Times New Roman" w:hAnsi="Times New Roman" w:cs="Times New Roman"/>
                <w:sz w:val="20"/>
                <w:szCs w:val="20"/>
              </w:rPr>
            </w:pPr>
            <w:r w:rsidRPr="002A56A9">
              <w:rPr>
                <w:rFonts w:ascii="Times New Roman" w:hAnsi="Times New Roman" w:cs="Times New Roman"/>
                <w:sz w:val="20"/>
                <w:szCs w:val="20"/>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218" w:type="dxa"/>
            <w:noWrap/>
            <w:hideMark/>
          </w:tcPr>
          <w:p w:rsidR="002F3A01" w:rsidRPr="002A56A9" w:rsidRDefault="002F3A01" w:rsidP="002F3A01">
            <w:pPr>
              <w:jc w:val="both"/>
              <w:rPr>
                <w:rFonts w:ascii="Times New Roman" w:hAnsi="Times New Roman" w:cs="Times New Roman"/>
                <w:sz w:val="20"/>
                <w:szCs w:val="20"/>
              </w:rPr>
            </w:pPr>
            <w:r w:rsidRPr="002A56A9">
              <w:rPr>
                <w:rFonts w:ascii="Times New Roman" w:hAnsi="Times New Roman" w:cs="Times New Roman"/>
                <w:sz w:val="20"/>
                <w:szCs w:val="20"/>
              </w:rPr>
              <w:t xml:space="preserve">            649,90   </w:t>
            </w:r>
          </w:p>
        </w:tc>
      </w:tr>
      <w:tr w:rsidR="002F3A01" w:rsidRPr="002A56A9" w:rsidTr="002A56A9">
        <w:trPr>
          <w:trHeight w:val="20"/>
        </w:trPr>
        <w:tc>
          <w:tcPr>
            <w:tcW w:w="13008" w:type="dxa"/>
            <w:hideMark/>
          </w:tcPr>
          <w:p w:rsidR="002F3A01" w:rsidRPr="002A56A9" w:rsidRDefault="002F3A01" w:rsidP="002F3A01">
            <w:pPr>
              <w:jc w:val="both"/>
              <w:rPr>
                <w:rFonts w:ascii="Times New Roman" w:hAnsi="Times New Roman" w:cs="Times New Roman"/>
                <w:sz w:val="20"/>
                <w:szCs w:val="20"/>
              </w:rPr>
            </w:pPr>
            <w:r w:rsidRPr="002A56A9">
              <w:rPr>
                <w:rFonts w:ascii="Times New Roman" w:hAnsi="Times New Roman" w:cs="Times New Roman"/>
                <w:sz w:val="20"/>
                <w:szCs w:val="20"/>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5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218" w:type="dxa"/>
            <w:noWrap/>
            <w:hideMark/>
          </w:tcPr>
          <w:p w:rsidR="002F3A01" w:rsidRPr="002A56A9" w:rsidRDefault="002F3A01" w:rsidP="002F3A01">
            <w:pPr>
              <w:jc w:val="both"/>
              <w:rPr>
                <w:rFonts w:ascii="Times New Roman" w:hAnsi="Times New Roman" w:cs="Times New Roman"/>
                <w:sz w:val="20"/>
                <w:szCs w:val="20"/>
              </w:rPr>
            </w:pPr>
            <w:r w:rsidRPr="002A56A9">
              <w:rPr>
                <w:rFonts w:ascii="Times New Roman" w:hAnsi="Times New Roman" w:cs="Times New Roman"/>
                <w:sz w:val="20"/>
                <w:szCs w:val="20"/>
              </w:rPr>
              <w:t xml:space="preserve">            673,60   </w:t>
            </w:r>
          </w:p>
        </w:tc>
      </w:tr>
      <w:tr w:rsidR="002F3A01" w:rsidRPr="002A56A9" w:rsidTr="002A56A9">
        <w:trPr>
          <w:trHeight w:val="20"/>
        </w:trPr>
        <w:tc>
          <w:tcPr>
            <w:tcW w:w="13008" w:type="dxa"/>
            <w:hideMark/>
          </w:tcPr>
          <w:p w:rsidR="002F3A01" w:rsidRPr="002A56A9" w:rsidRDefault="002F3A01" w:rsidP="002F3A01">
            <w:pPr>
              <w:jc w:val="both"/>
              <w:rPr>
                <w:rFonts w:ascii="Times New Roman" w:hAnsi="Times New Roman" w:cs="Times New Roman"/>
                <w:sz w:val="20"/>
                <w:szCs w:val="20"/>
              </w:rPr>
            </w:pPr>
            <w:r w:rsidRPr="002A56A9">
              <w:rPr>
                <w:rFonts w:ascii="Times New Roman" w:hAnsi="Times New Roman" w:cs="Times New Roman"/>
                <w:sz w:val="20"/>
                <w:szCs w:val="20"/>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218" w:type="dxa"/>
            <w:noWrap/>
            <w:hideMark/>
          </w:tcPr>
          <w:p w:rsidR="002F3A01" w:rsidRPr="002A56A9" w:rsidRDefault="002F3A01" w:rsidP="002F3A01">
            <w:pPr>
              <w:jc w:val="both"/>
              <w:rPr>
                <w:rFonts w:ascii="Times New Roman" w:hAnsi="Times New Roman" w:cs="Times New Roman"/>
                <w:sz w:val="20"/>
                <w:szCs w:val="20"/>
              </w:rPr>
            </w:pPr>
            <w:r w:rsidRPr="002A56A9">
              <w:rPr>
                <w:rFonts w:ascii="Times New Roman" w:hAnsi="Times New Roman" w:cs="Times New Roman"/>
                <w:sz w:val="20"/>
                <w:szCs w:val="20"/>
              </w:rPr>
              <w:t xml:space="preserve">            186,60   </w:t>
            </w:r>
          </w:p>
        </w:tc>
      </w:tr>
      <w:tr w:rsidR="002F3A01" w:rsidRPr="002A56A9" w:rsidTr="002A56A9">
        <w:trPr>
          <w:trHeight w:val="20"/>
        </w:trPr>
        <w:tc>
          <w:tcPr>
            <w:tcW w:w="13008" w:type="dxa"/>
            <w:hideMark/>
          </w:tcPr>
          <w:p w:rsidR="002F3A01" w:rsidRPr="002A56A9" w:rsidRDefault="002F3A01" w:rsidP="002F3A01">
            <w:pPr>
              <w:jc w:val="both"/>
              <w:rPr>
                <w:rFonts w:ascii="Times New Roman" w:hAnsi="Times New Roman" w:cs="Times New Roman"/>
                <w:sz w:val="20"/>
                <w:szCs w:val="20"/>
              </w:rPr>
            </w:pPr>
            <w:r w:rsidRPr="002A56A9">
              <w:rPr>
                <w:rFonts w:ascii="Times New Roman" w:hAnsi="Times New Roman" w:cs="Times New Roman"/>
                <w:sz w:val="20"/>
                <w:szCs w:val="20"/>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218" w:type="dxa"/>
            <w:noWrap/>
            <w:hideMark/>
          </w:tcPr>
          <w:p w:rsidR="002F3A01" w:rsidRPr="002A56A9" w:rsidRDefault="002F3A01" w:rsidP="002F3A01">
            <w:pPr>
              <w:jc w:val="both"/>
              <w:rPr>
                <w:rFonts w:ascii="Times New Roman" w:hAnsi="Times New Roman" w:cs="Times New Roman"/>
                <w:sz w:val="20"/>
                <w:szCs w:val="20"/>
              </w:rPr>
            </w:pPr>
            <w:r w:rsidRPr="002A56A9">
              <w:rPr>
                <w:rFonts w:ascii="Times New Roman" w:hAnsi="Times New Roman" w:cs="Times New Roman"/>
                <w:sz w:val="20"/>
                <w:szCs w:val="20"/>
              </w:rPr>
              <w:t xml:space="preserve">            113,10   </w:t>
            </w:r>
          </w:p>
        </w:tc>
      </w:tr>
      <w:tr w:rsidR="002F3A01" w:rsidRPr="002A56A9" w:rsidTr="002A56A9">
        <w:trPr>
          <w:trHeight w:val="20"/>
        </w:trPr>
        <w:tc>
          <w:tcPr>
            <w:tcW w:w="13008" w:type="dxa"/>
            <w:hideMark/>
          </w:tcPr>
          <w:p w:rsidR="002F3A01" w:rsidRPr="002A56A9" w:rsidRDefault="002F3A01" w:rsidP="002F3A01">
            <w:pPr>
              <w:jc w:val="both"/>
              <w:rPr>
                <w:rFonts w:ascii="Times New Roman" w:hAnsi="Times New Roman" w:cs="Times New Roman"/>
                <w:sz w:val="20"/>
                <w:szCs w:val="20"/>
              </w:rPr>
            </w:pPr>
            <w:r w:rsidRPr="002A56A9">
              <w:rPr>
                <w:rFonts w:ascii="Times New Roman" w:hAnsi="Times New Roman" w:cs="Times New Roman"/>
                <w:sz w:val="20"/>
                <w:szCs w:val="20"/>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218" w:type="dxa"/>
            <w:noWrap/>
            <w:hideMark/>
          </w:tcPr>
          <w:p w:rsidR="002F3A01" w:rsidRPr="002A56A9" w:rsidRDefault="002F3A01" w:rsidP="002F3A01">
            <w:pPr>
              <w:jc w:val="both"/>
              <w:rPr>
                <w:rFonts w:ascii="Times New Roman" w:hAnsi="Times New Roman" w:cs="Times New Roman"/>
                <w:sz w:val="20"/>
                <w:szCs w:val="20"/>
              </w:rPr>
            </w:pPr>
            <w:r w:rsidRPr="002A56A9">
              <w:rPr>
                <w:rFonts w:ascii="Times New Roman" w:hAnsi="Times New Roman" w:cs="Times New Roman"/>
                <w:sz w:val="20"/>
                <w:szCs w:val="20"/>
              </w:rPr>
              <w:t xml:space="preserve">            592,05   </w:t>
            </w:r>
          </w:p>
        </w:tc>
      </w:tr>
      <w:tr w:rsidR="002F3A01" w:rsidRPr="002A56A9" w:rsidTr="002A56A9">
        <w:trPr>
          <w:trHeight w:val="20"/>
        </w:trPr>
        <w:tc>
          <w:tcPr>
            <w:tcW w:w="13008" w:type="dxa"/>
            <w:hideMark/>
          </w:tcPr>
          <w:p w:rsidR="002F3A01" w:rsidRPr="002A56A9" w:rsidRDefault="002F3A01" w:rsidP="002F3A01">
            <w:pPr>
              <w:jc w:val="both"/>
              <w:rPr>
                <w:rFonts w:ascii="Times New Roman" w:hAnsi="Times New Roman" w:cs="Times New Roman"/>
                <w:sz w:val="20"/>
                <w:szCs w:val="20"/>
              </w:rPr>
            </w:pPr>
            <w:r w:rsidRPr="002A56A9">
              <w:rPr>
                <w:rFonts w:ascii="Times New Roman" w:hAnsi="Times New Roman" w:cs="Times New Roman"/>
                <w:sz w:val="20"/>
                <w:szCs w:val="20"/>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218" w:type="dxa"/>
            <w:noWrap/>
            <w:hideMark/>
          </w:tcPr>
          <w:p w:rsidR="002F3A01" w:rsidRPr="002A56A9" w:rsidRDefault="002F3A01" w:rsidP="002F3A01">
            <w:pPr>
              <w:jc w:val="both"/>
              <w:rPr>
                <w:rFonts w:ascii="Times New Roman" w:hAnsi="Times New Roman" w:cs="Times New Roman"/>
                <w:sz w:val="20"/>
                <w:szCs w:val="20"/>
              </w:rPr>
            </w:pPr>
            <w:r w:rsidRPr="002A56A9">
              <w:rPr>
                <w:rFonts w:ascii="Times New Roman" w:hAnsi="Times New Roman" w:cs="Times New Roman"/>
                <w:sz w:val="20"/>
                <w:szCs w:val="20"/>
              </w:rPr>
              <w:t xml:space="preserve">            943,62   </w:t>
            </w:r>
          </w:p>
        </w:tc>
      </w:tr>
      <w:tr w:rsidR="002F3A01" w:rsidRPr="002A56A9" w:rsidTr="002A56A9">
        <w:trPr>
          <w:trHeight w:val="20"/>
        </w:trPr>
        <w:tc>
          <w:tcPr>
            <w:tcW w:w="13008" w:type="dxa"/>
            <w:hideMark/>
          </w:tcPr>
          <w:p w:rsidR="002F3A01" w:rsidRPr="002A56A9" w:rsidRDefault="002F3A01" w:rsidP="002F3A01">
            <w:pPr>
              <w:jc w:val="both"/>
              <w:rPr>
                <w:rFonts w:ascii="Times New Roman" w:hAnsi="Times New Roman" w:cs="Times New Roman"/>
                <w:sz w:val="20"/>
                <w:szCs w:val="20"/>
              </w:rPr>
            </w:pPr>
            <w:r w:rsidRPr="002A56A9">
              <w:rPr>
                <w:rFonts w:ascii="Times New Roman" w:hAnsi="Times New Roman" w:cs="Times New Roman"/>
                <w:sz w:val="20"/>
                <w:szCs w:val="20"/>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218" w:type="dxa"/>
            <w:noWrap/>
            <w:hideMark/>
          </w:tcPr>
          <w:p w:rsidR="002F3A01" w:rsidRPr="002A56A9" w:rsidRDefault="002F3A01" w:rsidP="002F3A01">
            <w:pPr>
              <w:jc w:val="both"/>
              <w:rPr>
                <w:rFonts w:ascii="Times New Roman" w:hAnsi="Times New Roman" w:cs="Times New Roman"/>
                <w:sz w:val="20"/>
                <w:szCs w:val="20"/>
              </w:rPr>
            </w:pPr>
            <w:r w:rsidRPr="002A56A9">
              <w:rPr>
                <w:rFonts w:ascii="Times New Roman" w:hAnsi="Times New Roman" w:cs="Times New Roman"/>
                <w:sz w:val="20"/>
                <w:szCs w:val="20"/>
              </w:rPr>
              <w:t xml:space="preserve">            118,65   </w:t>
            </w:r>
          </w:p>
        </w:tc>
      </w:tr>
      <w:tr w:rsidR="002F3A01" w:rsidRPr="002A56A9" w:rsidTr="002A56A9">
        <w:trPr>
          <w:trHeight w:val="20"/>
        </w:trPr>
        <w:tc>
          <w:tcPr>
            <w:tcW w:w="13008" w:type="dxa"/>
            <w:hideMark/>
          </w:tcPr>
          <w:p w:rsidR="002F3A01" w:rsidRPr="002A56A9" w:rsidRDefault="002F3A01" w:rsidP="002F3A01">
            <w:pPr>
              <w:jc w:val="both"/>
              <w:rPr>
                <w:rFonts w:ascii="Times New Roman" w:hAnsi="Times New Roman" w:cs="Times New Roman"/>
                <w:sz w:val="20"/>
                <w:szCs w:val="20"/>
              </w:rPr>
            </w:pPr>
            <w:r w:rsidRPr="002A56A9">
              <w:rPr>
                <w:rFonts w:ascii="Times New Roman" w:hAnsi="Times New Roman" w:cs="Times New Roman"/>
                <w:sz w:val="20"/>
                <w:szCs w:val="20"/>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218" w:type="dxa"/>
            <w:noWrap/>
            <w:hideMark/>
          </w:tcPr>
          <w:p w:rsidR="002F3A01" w:rsidRPr="002A56A9" w:rsidRDefault="002F3A01" w:rsidP="002F3A01">
            <w:pPr>
              <w:jc w:val="both"/>
              <w:rPr>
                <w:rFonts w:ascii="Times New Roman" w:hAnsi="Times New Roman" w:cs="Times New Roman"/>
                <w:sz w:val="20"/>
                <w:szCs w:val="20"/>
              </w:rPr>
            </w:pPr>
            <w:r w:rsidRPr="002A56A9">
              <w:rPr>
                <w:rFonts w:ascii="Times New Roman" w:hAnsi="Times New Roman" w:cs="Times New Roman"/>
                <w:sz w:val="20"/>
                <w:szCs w:val="20"/>
              </w:rPr>
              <w:t xml:space="preserve">            312,06   </w:t>
            </w:r>
          </w:p>
        </w:tc>
      </w:tr>
      <w:tr w:rsidR="002F3A01" w:rsidRPr="002A56A9" w:rsidTr="002A56A9">
        <w:trPr>
          <w:trHeight w:val="20"/>
        </w:trPr>
        <w:tc>
          <w:tcPr>
            <w:tcW w:w="13008" w:type="dxa"/>
            <w:hideMark/>
          </w:tcPr>
          <w:p w:rsidR="002F3A01" w:rsidRPr="002A56A9" w:rsidRDefault="002F3A01" w:rsidP="002F3A01">
            <w:pPr>
              <w:jc w:val="both"/>
              <w:rPr>
                <w:rFonts w:ascii="Times New Roman" w:hAnsi="Times New Roman" w:cs="Times New Roman"/>
                <w:sz w:val="20"/>
                <w:szCs w:val="20"/>
              </w:rPr>
            </w:pPr>
            <w:r w:rsidRPr="002A56A9">
              <w:rPr>
                <w:rFonts w:ascii="Times New Roman" w:hAnsi="Times New Roman" w:cs="Times New Roman"/>
                <w:sz w:val="20"/>
                <w:szCs w:val="20"/>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218" w:type="dxa"/>
            <w:noWrap/>
            <w:hideMark/>
          </w:tcPr>
          <w:p w:rsidR="002F3A01" w:rsidRPr="002A56A9" w:rsidRDefault="002F3A01" w:rsidP="002F3A01">
            <w:pPr>
              <w:jc w:val="both"/>
              <w:rPr>
                <w:rFonts w:ascii="Times New Roman" w:hAnsi="Times New Roman" w:cs="Times New Roman"/>
                <w:sz w:val="20"/>
                <w:szCs w:val="20"/>
              </w:rPr>
            </w:pPr>
            <w:r w:rsidRPr="002A56A9">
              <w:rPr>
                <w:rFonts w:ascii="Times New Roman" w:hAnsi="Times New Roman" w:cs="Times New Roman"/>
                <w:sz w:val="20"/>
                <w:szCs w:val="20"/>
              </w:rPr>
              <w:t xml:space="preserve">              28,28   </w:t>
            </w:r>
          </w:p>
        </w:tc>
      </w:tr>
      <w:tr w:rsidR="002F3A01" w:rsidRPr="002A56A9" w:rsidTr="002A56A9">
        <w:trPr>
          <w:trHeight w:val="20"/>
        </w:trPr>
        <w:tc>
          <w:tcPr>
            <w:tcW w:w="13008" w:type="dxa"/>
            <w:noWrap/>
            <w:hideMark/>
          </w:tcPr>
          <w:p w:rsidR="002F3A01" w:rsidRPr="002A56A9" w:rsidRDefault="002F3A01">
            <w:pPr>
              <w:jc w:val="both"/>
              <w:rPr>
                <w:rFonts w:ascii="Times New Roman" w:hAnsi="Times New Roman" w:cs="Times New Roman"/>
                <w:bCs/>
                <w:sz w:val="20"/>
                <w:szCs w:val="20"/>
              </w:rPr>
            </w:pPr>
            <w:proofErr w:type="gramStart"/>
            <w:r w:rsidRPr="002A56A9">
              <w:rPr>
                <w:rFonts w:ascii="Times New Roman" w:hAnsi="Times New Roman" w:cs="Times New Roman"/>
                <w:bCs/>
                <w:sz w:val="20"/>
                <w:szCs w:val="20"/>
              </w:rPr>
              <w:t>Иные межбюджетные трансферты на осуществление внешнего муниципального финансового контроля в соответствии с соглашением, заключенным между советом депутатов муниципального образования Пчевжинское сельское поселение Киришского муниципального района Ленинградской области и советом депутатов муниципального образования Киришский муниципальный район Ленинградской области о передаче контрольно-счетному органу муниципального образования Киришский муниципальный район полномочий контрольно-счетного органа муниципального образования Пчевжинское сельское поселение Киришского муниципального района Ленинградской области бюджету</w:t>
            </w:r>
            <w:proofErr w:type="gramEnd"/>
            <w:r w:rsidRPr="002A56A9">
              <w:rPr>
                <w:rFonts w:ascii="Times New Roman" w:hAnsi="Times New Roman" w:cs="Times New Roman"/>
                <w:bCs/>
                <w:sz w:val="20"/>
                <w:szCs w:val="20"/>
              </w:rPr>
              <w:t xml:space="preserve"> муниципального образования Киришский муниципальный район Ленинградской области</w:t>
            </w:r>
          </w:p>
        </w:tc>
        <w:tc>
          <w:tcPr>
            <w:tcW w:w="1218" w:type="dxa"/>
            <w:noWrap/>
            <w:hideMark/>
          </w:tcPr>
          <w:p w:rsidR="002F3A01" w:rsidRPr="002A56A9" w:rsidRDefault="002F3A01" w:rsidP="002F3A01">
            <w:pPr>
              <w:jc w:val="both"/>
              <w:rPr>
                <w:rFonts w:ascii="Times New Roman" w:hAnsi="Times New Roman" w:cs="Times New Roman"/>
                <w:bCs/>
                <w:sz w:val="20"/>
                <w:szCs w:val="20"/>
              </w:rPr>
            </w:pPr>
            <w:r w:rsidRPr="002A56A9">
              <w:rPr>
                <w:rFonts w:ascii="Times New Roman" w:hAnsi="Times New Roman" w:cs="Times New Roman"/>
                <w:bCs/>
                <w:sz w:val="20"/>
                <w:szCs w:val="20"/>
              </w:rPr>
              <w:t xml:space="preserve">            199,00   </w:t>
            </w:r>
          </w:p>
        </w:tc>
      </w:tr>
      <w:tr w:rsidR="002F3A01" w:rsidRPr="002A56A9" w:rsidTr="002A56A9">
        <w:trPr>
          <w:trHeight w:val="20"/>
        </w:trPr>
        <w:tc>
          <w:tcPr>
            <w:tcW w:w="13008" w:type="dxa"/>
            <w:hideMark/>
          </w:tcPr>
          <w:p w:rsidR="002F3A01" w:rsidRPr="002A56A9" w:rsidRDefault="002F3A01" w:rsidP="002F3A01">
            <w:pPr>
              <w:jc w:val="both"/>
              <w:rPr>
                <w:rFonts w:ascii="Times New Roman" w:hAnsi="Times New Roman" w:cs="Times New Roman"/>
                <w:bCs/>
                <w:sz w:val="20"/>
                <w:szCs w:val="20"/>
              </w:rPr>
            </w:pPr>
            <w:r w:rsidRPr="002A56A9">
              <w:rPr>
                <w:rFonts w:ascii="Times New Roman" w:hAnsi="Times New Roman" w:cs="Times New Roman"/>
                <w:bCs/>
                <w:sz w:val="20"/>
                <w:szCs w:val="20"/>
              </w:rPr>
              <w:t>Итого:</w:t>
            </w:r>
          </w:p>
        </w:tc>
        <w:tc>
          <w:tcPr>
            <w:tcW w:w="1218" w:type="dxa"/>
            <w:noWrap/>
            <w:hideMark/>
          </w:tcPr>
          <w:p w:rsidR="002F3A01" w:rsidRPr="002A56A9" w:rsidRDefault="002F3A01" w:rsidP="002F3A01">
            <w:pPr>
              <w:jc w:val="both"/>
              <w:rPr>
                <w:rFonts w:ascii="Times New Roman" w:hAnsi="Times New Roman" w:cs="Times New Roman"/>
                <w:bCs/>
                <w:sz w:val="20"/>
                <w:szCs w:val="20"/>
              </w:rPr>
            </w:pPr>
            <w:r w:rsidRPr="002A56A9">
              <w:rPr>
                <w:rFonts w:ascii="Times New Roman" w:hAnsi="Times New Roman" w:cs="Times New Roman"/>
                <w:bCs/>
                <w:sz w:val="20"/>
                <w:szCs w:val="20"/>
              </w:rPr>
              <w:t xml:space="preserve">      3 816,86   </w:t>
            </w:r>
          </w:p>
        </w:tc>
      </w:tr>
    </w:tbl>
    <w:p w:rsidR="009F6649" w:rsidRDefault="009F6649" w:rsidP="00094E94">
      <w:pPr>
        <w:jc w:val="both"/>
        <w:rPr>
          <w:rFonts w:ascii="Times New Roman" w:hAnsi="Times New Roman" w:cs="Times New Roman"/>
          <w:sz w:val="20"/>
          <w:szCs w:val="20"/>
        </w:rPr>
      </w:pPr>
    </w:p>
    <w:tbl>
      <w:tblPr>
        <w:tblStyle w:val="af"/>
        <w:tblW w:w="0" w:type="auto"/>
        <w:tblLook w:val="04A0"/>
      </w:tblPr>
      <w:tblGrid>
        <w:gridCol w:w="13149"/>
        <w:gridCol w:w="1077"/>
      </w:tblGrid>
      <w:tr w:rsidR="002A56A9" w:rsidRPr="002A56A9" w:rsidTr="002A56A9">
        <w:trPr>
          <w:trHeight w:val="20"/>
        </w:trPr>
        <w:tc>
          <w:tcPr>
            <w:tcW w:w="14226" w:type="dxa"/>
            <w:gridSpan w:val="2"/>
            <w:hideMark/>
          </w:tcPr>
          <w:p w:rsidR="002A56A9" w:rsidRPr="002A56A9" w:rsidRDefault="002A56A9" w:rsidP="002A56A9">
            <w:pPr>
              <w:jc w:val="right"/>
              <w:rPr>
                <w:rFonts w:ascii="Times New Roman" w:hAnsi="Times New Roman" w:cs="Times New Roman"/>
                <w:sz w:val="20"/>
                <w:szCs w:val="20"/>
              </w:rPr>
            </w:pPr>
            <w:r w:rsidRPr="002A56A9">
              <w:rPr>
                <w:rFonts w:ascii="Times New Roman" w:hAnsi="Times New Roman" w:cs="Times New Roman"/>
                <w:sz w:val="20"/>
                <w:szCs w:val="20"/>
              </w:rPr>
              <w:t>Приложение 19</w:t>
            </w:r>
          </w:p>
          <w:p w:rsidR="002A56A9" w:rsidRPr="002A56A9" w:rsidRDefault="002A56A9" w:rsidP="002A56A9">
            <w:pPr>
              <w:jc w:val="right"/>
              <w:rPr>
                <w:rFonts w:ascii="Times New Roman" w:hAnsi="Times New Roman" w:cs="Times New Roman"/>
                <w:sz w:val="20"/>
                <w:szCs w:val="20"/>
              </w:rPr>
            </w:pPr>
            <w:r w:rsidRPr="002A56A9">
              <w:rPr>
                <w:rFonts w:ascii="Times New Roman" w:hAnsi="Times New Roman" w:cs="Times New Roman"/>
                <w:sz w:val="20"/>
                <w:szCs w:val="20"/>
              </w:rPr>
              <w:t xml:space="preserve">                                                                к решению совета депутатов                                                 </w:t>
            </w:r>
          </w:p>
          <w:p w:rsidR="002A56A9" w:rsidRPr="002A56A9" w:rsidRDefault="002A56A9" w:rsidP="002A56A9">
            <w:pPr>
              <w:jc w:val="right"/>
              <w:rPr>
                <w:rFonts w:ascii="Times New Roman" w:hAnsi="Times New Roman" w:cs="Times New Roman"/>
                <w:sz w:val="20"/>
                <w:szCs w:val="20"/>
              </w:rPr>
            </w:pPr>
            <w:r w:rsidRPr="002A56A9">
              <w:rPr>
                <w:rFonts w:ascii="Times New Roman" w:hAnsi="Times New Roman" w:cs="Times New Roman"/>
                <w:sz w:val="20"/>
                <w:szCs w:val="20"/>
              </w:rPr>
              <w:t>муниципального образования</w:t>
            </w:r>
          </w:p>
          <w:p w:rsidR="002A56A9" w:rsidRPr="002A56A9" w:rsidRDefault="002A56A9" w:rsidP="002A56A9">
            <w:pPr>
              <w:jc w:val="right"/>
              <w:rPr>
                <w:rFonts w:ascii="Times New Roman" w:hAnsi="Times New Roman" w:cs="Times New Roman"/>
                <w:sz w:val="20"/>
                <w:szCs w:val="20"/>
              </w:rPr>
            </w:pPr>
            <w:r w:rsidRPr="002A56A9">
              <w:rPr>
                <w:rFonts w:ascii="Times New Roman" w:hAnsi="Times New Roman" w:cs="Times New Roman"/>
                <w:sz w:val="20"/>
                <w:szCs w:val="20"/>
              </w:rPr>
              <w:t>Пчевжинское сельское поселение</w:t>
            </w:r>
          </w:p>
          <w:p w:rsidR="002A56A9" w:rsidRPr="002A56A9" w:rsidRDefault="002A56A9" w:rsidP="002A56A9">
            <w:pPr>
              <w:jc w:val="right"/>
              <w:rPr>
                <w:rFonts w:ascii="Times New Roman" w:hAnsi="Times New Roman" w:cs="Times New Roman"/>
                <w:sz w:val="20"/>
                <w:szCs w:val="20"/>
              </w:rPr>
            </w:pPr>
            <w:r w:rsidRPr="002A56A9">
              <w:rPr>
                <w:rFonts w:ascii="Times New Roman" w:hAnsi="Times New Roman" w:cs="Times New Roman"/>
                <w:sz w:val="20"/>
                <w:szCs w:val="20"/>
              </w:rPr>
              <w:t>Киришского муниципального района</w:t>
            </w:r>
          </w:p>
          <w:p w:rsidR="002A56A9" w:rsidRPr="002A56A9" w:rsidRDefault="002A56A9" w:rsidP="002A56A9">
            <w:pPr>
              <w:jc w:val="right"/>
              <w:rPr>
                <w:rFonts w:ascii="Times New Roman" w:hAnsi="Times New Roman" w:cs="Times New Roman"/>
                <w:sz w:val="20"/>
                <w:szCs w:val="20"/>
              </w:rPr>
            </w:pPr>
            <w:r w:rsidRPr="002A56A9">
              <w:rPr>
                <w:rFonts w:ascii="Times New Roman" w:hAnsi="Times New Roman" w:cs="Times New Roman"/>
                <w:sz w:val="20"/>
                <w:szCs w:val="20"/>
              </w:rPr>
              <w:t>Ленинградской области</w:t>
            </w:r>
          </w:p>
          <w:p w:rsidR="002A56A9" w:rsidRPr="002A56A9" w:rsidRDefault="002A56A9" w:rsidP="002A56A9">
            <w:pPr>
              <w:jc w:val="right"/>
              <w:rPr>
                <w:rFonts w:ascii="Times New Roman" w:hAnsi="Times New Roman" w:cs="Times New Roman"/>
                <w:sz w:val="20"/>
                <w:szCs w:val="20"/>
              </w:rPr>
            </w:pPr>
            <w:r w:rsidRPr="002A56A9">
              <w:rPr>
                <w:rFonts w:ascii="Times New Roman" w:hAnsi="Times New Roman" w:cs="Times New Roman"/>
                <w:sz w:val="20"/>
                <w:szCs w:val="20"/>
              </w:rPr>
              <w:t>от 21.12.2017 года № 50/260</w:t>
            </w:r>
          </w:p>
          <w:p w:rsidR="002A56A9" w:rsidRPr="002A56A9" w:rsidRDefault="002A56A9" w:rsidP="002A56A9">
            <w:pPr>
              <w:jc w:val="right"/>
              <w:rPr>
                <w:rFonts w:ascii="Times New Roman" w:hAnsi="Times New Roman" w:cs="Times New Roman"/>
                <w:sz w:val="20"/>
                <w:szCs w:val="20"/>
              </w:rPr>
            </w:pPr>
            <w:r w:rsidRPr="002A56A9">
              <w:rPr>
                <w:rFonts w:ascii="Times New Roman" w:hAnsi="Times New Roman" w:cs="Times New Roman"/>
                <w:sz w:val="20"/>
                <w:szCs w:val="20"/>
              </w:rPr>
              <w:t>в редакции к решению совета депутатов</w:t>
            </w:r>
          </w:p>
          <w:p w:rsidR="002A56A9" w:rsidRPr="002A56A9" w:rsidRDefault="002A56A9" w:rsidP="002A56A9">
            <w:pPr>
              <w:jc w:val="right"/>
              <w:rPr>
                <w:rFonts w:ascii="Times New Roman" w:hAnsi="Times New Roman" w:cs="Times New Roman"/>
                <w:sz w:val="20"/>
                <w:szCs w:val="20"/>
              </w:rPr>
            </w:pPr>
            <w:r w:rsidRPr="002A56A9">
              <w:rPr>
                <w:rFonts w:ascii="Times New Roman" w:hAnsi="Times New Roman" w:cs="Times New Roman"/>
                <w:sz w:val="20"/>
                <w:szCs w:val="20"/>
              </w:rPr>
              <w:t>от 19.10.2018 года № 60/316</w:t>
            </w:r>
          </w:p>
        </w:tc>
      </w:tr>
      <w:tr w:rsidR="002A56A9" w:rsidRPr="002A56A9" w:rsidTr="002A56A9">
        <w:trPr>
          <w:trHeight w:val="20"/>
        </w:trPr>
        <w:tc>
          <w:tcPr>
            <w:tcW w:w="14226" w:type="dxa"/>
            <w:gridSpan w:val="2"/>
            <w:hideMark/>
          </w:tcPr>
          <w:p w:rsidR="002A56A9" w:rsidRPr="002A56A9" w:rsidRDefault="002A56A9" w:rsidP="002A56A9">
            <w:pPr>
              <w:jc w:val="both"/>
              <w:rPr>
                <w:rFonts w:ascii="Times New Roman" w:hAnsi="Times New Roman" w:cs="Times New Roman"/>
                <w:bCs/>
                <w:sz w:val="20"/>
                <w:szCs w:val="20"/>
              </w:rPr>
            </w:pPr>
            <w:r w:rsidRPr="002A56A9">
              <w:rPr>
                <w:rFonts w:ascii="Times New Roman" w:hAnsi="Times New Roman" w:cs="Times New Roman"/>
                <w:bCs/>
                <w:sz w:val="20"/>
                <w:szCs w:val="20"/>
              </w:rPr>
              <w:t>Распределение иных межбюджетных трансфертов из бюджета муниципального образования Киришский муниципальный район Ленинградской области бюджету муниципального образования Пчевжинское сельское поселение Киришского муниципального района в 2018 году</w:t>
            </w:r>
          </w:p>
        </w:tc>
      </w:tr>
      <w:tr w:rsidR="002A56A9" w:rsidRPr="002A56A9" w:rsidTr="002A56A9">
        <w:trPr>
          <w:trHeight w:val="20"/>
        </w:trPr>
        <w:tc>
          <w:tcPr>
            <w:tcW w:w="14226" w:type="dxa"/>
            <w:gridSpan w:val="2"/>
            <w:hideMark/>
          </w:tcPr>
          <w:p w:rsidR="002A56A9" w:rsidRPr="002A56A9" w:rsidRDefault="002A56A9" w:rsidP="002A56A9">
            <w:pPr>
              <w:jc w:val="both"/>
              <w:rPr>
                <w:rFonts w:ascii="Times New Roman" w:hAnsi="Times New Roman" w:cs="Times New Roman"/>
                <w:bCs/>
                <w:sz w:val="20"/>
                <w:szCs w:val="20"/>
              </w:rPr>
            </w:pPr>
          </w:p>
        </w:tc>
      </w:tr>
      <w:tr w:rsidR="002A56A9" w:rsidRPr="002A56A9" w:rsidTr="002A56A9">
        <w:trPr>
          <w:trHeight w:val="20"/>
        </w:trPr>
        <w:tc>
          <w:tcPr>
            <w:tcW w:w="13149" w:type="dxa"/>
            <w:hideMark/>
          </w:tcPr>
          <w:p w:rsidR="002A56A9" w:rsidRPr="002A56A9" w:rsidRDefault="002A56A9" w:rsidP="002A56A9">
            <w:pPr>
              <w:jc w:val="both"/>
              <w:rPr>
                <w:rFonts w:ascii="Times New Roman" w:hAnsi="Times New Roman" w:cs="Times New Roman"/>
                <w:sz w:val="20"/>
                <w:szCs w:val="20"/>
              </w:rPr>
            </w:pPr>
            <w:r w:rsidRPr="002A56A9">
              <w:rPr>
                <w:rFonts w:ascii="Times New Roman" w:hAnsi="Times New Roman" w:cs="Times New Roman"/>
                <w:sz w:val="20"/>
                <w:szCs w:val="20"/>
              </w:rPr>
              <w:t>Наименование межбюджетного трансферта</w:t>
            </w:r>
          </w:p>
        </w:tc>
        <w:tc>
          <w:tcPr>
            <w:tcW w:w="1077" w:type="dxa"/>
            <w:hideMark/>
          </w:tcPr>
          <w:p w:rsidR="002A56A9" w:rsidRPr="002A56A9" w:rsidRDefault="002A56A9" w:rsidP="002A56A9">
            <w:pPr>
              <w:jc w:val="both"/>
              <w:rPr>
                <w:rFonts w:ascii="Times New Roman" w:hAnsi="Times New Roman" w:cs="Times New Roman"/>
                <w:sz w:val="20"/>
                <w:szCs w:val="20"/>
              </w:rPr>
            </w:pPr>
            <w:r w:rsidRPr="002A56A9">
              <w:rPr>
                <w:rFonts w:ascii="Times New Roman" w:hAnsi="Times New Roman" w:cs="Times New Roman"/>
                <w:sz w:val="20"/>
                <w:szCs w:val="20"/>
              </w:rPr>
              <w:t>Объем (тыс</w:t>
            </w:r>
            <w:proofErr w:type="gramStart"/>
            <w:r w:rsidRPr="002A56A9">
              <w:rPr>
                <w:rFonts w:ascii="Times New Roman" w:hAnsi="Times New Roman" w:cs="Times New Roman"/>
                <w:sz w:val="20"/>
                <w:szCs w:val="20"/>
              </w:rPr>
              <w:t>.р</w:t>
            </w:r>
            <w:proofErr w:type="gramEnd"/>
            <w:r w:rsidRPr="002A56A9">
              <w:rPr>
                <w:rFonts w:ascii="Times New Roman" w:hAnsi="Times New Roman" w:cs="Times New Roman"/>
                <w:sz w:val="20"/>
                <w:szCs w:val="20"/>
              </w:rPr>
              <w:t>уб.)</w:t>
            </w:r>
          </w:p>
        </w:tc>
      </w:tr>
      <w:tr w:rsidR="002A56A9" w:rsidRPr="002A56A9" w:rsidTr="002A56A9">
        <w:trPr>
          <w:trHeight w:val="20"/>
        </w:trPr>
        <w:tc>
          <w:tcPr>
            <w:tcW w:w="13149" w:type="dxa"/>
            <w:hideMark/>
          </w:tcPr>
          <w:p w:rsidR="002A56A9" w:rsidRPr="002A56A9" w:rsidRDefault="002A56A9">
            <w:pPr>
              <w:jc w:val="both"/>
              <w:rPr>
                <w:rFonts w:ascii="Times New Roman" w:hAnsi="Times New Roman" w:cs="Times New Roman"/>
                <w:sz w:val="20"/>
                <w:szCs w:val="20"/>
              </w:rPr>
            </w:pPr>
            <w:r w:rsidRPr="002A56A9">
              <w:rPr>
                <w:rFonts w:ascii="Times New Roman" w:hAnsi="Times New Roman" w:cs="Times New Roman"/>
                <w:sz w:val="20"/>
                <w:szCs w:val="20"/>
              </w:rPr>
              <w:t>иные межбюджетные трансферты на меры по обеспечению сбалансированности бюджетов поселений</w:t>
            </w:r>
          </w:p>
        </w:tc>
        <w:tc>
          <w:tcPr>
            <w:tcW w:w="1077" w:type="dxa"/>
            <w:noWrap/>
            <w:hideMark/>
          </w:tcPr>
          <w:p w:rsidR="002A56A9" w:rsidRPr="002A56A9" w:rsidRDefault="002A56A9" w:rsidP="002A56A9">
            <w:pPr>
              <w:jc w:val="both"/>
              <w:rPr>
                <w:rFonts w:ascii="Times New Roman" w:hAnsi="Times New Roman" w:cs="Times New Roman"/>
                <w:sz w:val="20"/>
                <w:szCs w:val="20"/>
              </w:rPr>
            </w:pPr>
            <w:r w:rsidRPr="002A56A9">
              <w:rPr>
                <w:rFonts w:ascii="Times New Roman" w:hAnsi="Times New Roman" w:cs="Times New Roman"/>
                <w:sz w:val="20"/>
                <w:szCs w:val="20"/>
              </w:rPr>
              <w:t>8535,30</w:t>
            </w:r>
          </w:p>
        </w:tc>
      </w:tr>
      <w:tr w:rsidR="002A56A9" w:rsidRPr="002A56A9" w:rsidTr="002A56A9">
        <w:trPr>
          <w:trHeight w:val="20"/>
        </w:trPr>
        <w:tc>
          <w:tcPr>
            <w:tcW w:w="13149" w:type="dxa"/>
            <w:hideMark/>
          </w:tcPr>
          <w:p w:rsidR="002A56A9" w:rsidRPr="002A56A9" w:rsidRDefault="002A56A9">
            <w:pPr>
              <w:jc w:val="both"/>
              <w:rPr>
                <w:rFonts w:ascii="Times New Roman" w:hAnsi="Times New Roman" w:cs="Times New Roman"/>
                <w:sz w:val="20"/>
                <w:szCs w:val="20"/>
              </w:rPr>
            </w:pPr>
            <w:r w:rsidRPr="002A56A9">
              <w:rPr>
                <w:rFonts w:ascii="Times New Roman" w:hAnsi="Times New Roman" w:cs="Times New Roman"/>
                <w:sz w:val="20"/>
                <w:szCs w:val="20"/>
              </w:rPr>
              <w:t xml:space="preserve">иные межбюджетные трансферты на проведение непредвиденных, аварийно-восстановительных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c>
          <w:tcPr>
            <w:tcW w:w="1077" w:type="dxa"/>
            <w:noWrap/>
            <w:hideMark/>
          </w:tcPr>
          <w:p w:rsidR="002A56A9" w:rsidRPr="002A56A9" w:rsidRDefault="002A56A9" w:rsidP="002A56A9">
            <w:pPr>
              <w:jc w:val="both"/>
              <w:rPr>
                <w:rFonts w:ascii="Times New Roman" w:hAnsi="Times New Roman" w:cs="Times New Roman"/>
                <w:sz w:val="20"/>
                <w:szCs w:val="20"/>
              </w:rPr>
            </w:pPr>
            <w:r w:rsidRPr="002A56A9">
              <w:rPr>
                <w:rFonts w:ascii="Times New Roman" w:hAnsi="Times New Roman" w:cs="Times New Roman"/>
                <w:sz w:val="20"/>
                <w:szCs w:val="20"/>
              </w:rPr>
              <w:t>5078,75</w:t>
            </w:r>
          </w:p>
        </w:tc>
      </w:tr>
    </w:tbl>
    <w:p w:rsidR="009F6649" w:rsidRDefault="009F6649" w:rsidP="00094E94">
      <w:pPr>
        <w:jc w:val="both"/>
        <w:rPr>
          <w:rFonts w:ascii="Times New Roman" w:hAnsi="Times New Roman" w:cs="Times New Roman"/>
          <w:sz w:val="20"/>
          <w:szCs w:val="20"/>
        </w:rPr>
      </w:pPr>
    </w:p>
    <w:p w:rsidR="009F6649" w:rsidRDefault="009F6649" w:rsidP="00094E94">
      <w:pPr>
        <w:jc w:val="both"/>
        <w:rPr>
          <w:rFonts w:ascii="Times New Roman" w:hAnsi="Times New Roman" w:cs="Times New Roman"/>
          <w:sz w:val="20"/>
          <w:szCs w:val="20"/>
        </w:rPr>
      </w:pPr>
    </w:p>
    <w:p w:rsidR="002A56A9" w:rsidRDefault="002B54DB" w:rsidP="00CE6E64">
      <w:pPr>
        <w:shd w:val="clear" w:color="auto" w:fill="FFFFFF"/>
        <w:jc w:val="both"/>
        <w:outlineLvl w:val="0"/>
        <w:rPr>
          <w:rFonts w:ascii="Times New Roman" w:hAnsi="Times New Roman" w:cs="Times New Roman"/>
          <w:sz w:val="20"/>
          <w:szCs w:val="20"/>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60/317 от 19.10.2018</w:t>
      </w:r>
      <w:proofErr w:type="gramStart"/>
      <w:r w:rsidRPr="00320FCF">
        <w:rPr>
          <w:rFonts w:ascii="Times New Roman" w:hAnsi="Times New Roman" w:cs="Times New Roman"/>
          <w:b/>
          <w:color w:val="auto"/>
          <w:sz w:val="20"/>
          <w:szCs w:val="20"/>
        </w:rPr>
        <w:t xml:space="preserve"> </w:t>
      </w:r>
      <w:r w:rsidR="00CE6E64" w:rsidRPr="00CE6E64">
        <w:rPr>
          <w:rFonts w:ascii="Times New Roman" w:hAnsi="Times New Roman" w:cs="Times New Roman"/>
          <w:b/>
          <w:bCs/>
          <w:color w:val="auto"/>
          <w:sz w:val="20"/>
          <w:szCs w:val="20"/>
        </w:rPr>
        <w:t>О</w:t>
      </w:r>
      <w:proofErr w:type="gramEnd"/>
      <w:r w:rsidR="00CE6E64" w:rsidRPr="00CE6E64">
        <w:rPr>
          <w:rFonts w:ascii="Times New Roman" w:hAnsi="Times New Roman" w:cs="Times New Roman"/>
          <w:b/>
          <w:bCs/>
          <w:color w:val="auto"/>
          <w:sz w:val="20"/>
          <w:szCs w:val="20"/>
        </w:rPr>
        <w:t xml:space="preserve"> назначении публичных слушаний по проекту внесения изменений в Правила благоустройства территории муниципального образования Пчевжинское сельское поселение Киришского муниципального района Ленинградской области</w:t>
      </w:r>
    </w:p>
    <w:p w:rsidR="00CE6E64" w:rsidRPr="00CE6E64" w:rsidRDefault="00CE6E64" w:rsidP="00CE6E64">
      <w:pPr>
        <w:autoSpaceDE w:val="0"/>
        <w:autoSpaceDN w:val="0"/>
        <w:adjustRightInd w:val="0"/>
        <w:ind w:firstLine="567"/>
        <w:jc w:val="both"/>
        <w:outlineLvl w:val="0"/>
        <w:rPr>
          <w:rFonts w:ascii="Times New Roman" w:hAnsi="Times New Roman" w:cs="Times New Roman"/>
          <w:sz w:val="20"/>
          <w:szCs w:val="20"/>
        </w:rPr>
      </w:pPr>
      <w:proofErr w:type="gramStart"/>
      <w:r w:rsidRPr="00CE6E64">
        <w:rPr>
          <w:rFonts w:ascii="Times New Roman" w:hAnsi="Times New Roman" w:cs="Times New Roman"/>
          <w:sz w:val="20"/>
          <w:szCs w:val="20"/>
        </w:rPr>
        <w:t xml:space="preserve">В соответствии с Федеральным законом от 06.10.2003 № 131-ФЗ «Об общих принципах организации местного самоуправления в РФ», Уставом муниципального образования Пчевжинское сельское поселение Киришского муниципального района Ленинградской области, решением совета депутатов </w:t>
      </w:r>
      <w:r w:rsidRPr="00CE6E64">
        <w:rPr>
          <w:rFonts w:ascii="Times New Roman" w:hAnsi="Times New Roman" w:cs="Times New Roman"/>
          <w:sz w:val="20"/>
          <w:szCs w:val="20"/>
        </w:rPr>
        <w:lastRenderedPageBreak/>
        <w:t>муниципального образования Пчевжинское сельское поселение Киришского муниципального района Ленинградской области от 29.06.2018 № 57/304 «Об утверждении Порядка организации и проведения публичных слушаний в Пчевжинском сельском поселении Киришского муниципального района Ленинградской</w:t>
      </w:r>
      <w:proofErr w:type="gramEnd"/>
      <w:r w:rsidRPr="00CE6E64">
        <w:rPr>
          <w:rFonts w:ascii="Times New Roman" w:hAnsi="Times New Roman" w:cs="Times New Roman"/>
          <w:sz w:val="20"/>
          <w:szCs w:val="20"/>
        </w:rPr>
        <w:t xml:space="preserve"> области», Совет депутатов муниципального образования Пчевжинское сельское поселение Киришского муниципального района Ленинградской области</w:t>
      </w:r>
    </w:p>
    <w:p w:rsidR="00CE6E64" w:rsidRPr="00CE6E64" w:rsidRDefault="00CE6E64" w:rsidP="00CE6E64">
      <w:pPr>
        <w:tabs>
          <w:tab w:val="left" w:pos="993"/>
          <w:tab w:val="left" w:pos="1134"/>
        </w:tabs>
        <w:ind w:firstLine="709"/>
        <w:jc w:val="both"/>
        <w:rPr>
          <w:rFonts w:ascii="Times New Roman" w:hAnsi="Times New Roman" w:cs="Times New Roman"/>
          <w:bCs/>
          <w:spacing w:val="10"/>
          <w:sz w:val="20"/>
          <w:szCs w:val="20"/>
        </w:rPr>
      </w:pPr>
      <w:r w:rsidRPr="00CE6E64">
        <w:rPr>
          <w:rFonts w:ascii="Times New Roman" w:hAnsi="Times New Roman" w:cs="Times New Roman"/>
          <w:bCs/>
          <w:spacing w:val="10"/>
          <w:sz w:val="20"/>
          <w:szCs w:val="20"/>
        </w:rPr>
        <w:t>РЕШИЛ:</w:t>
      </w:r>
    </w:p>
    <w:p w:rsidR="00CE6E64" w:rsidRPr="00CE6E64" w:rsidRDefault="00CE6E64" w:rsidP="00CE6E64">
      <w:pPr>
        <w:tabs>
          <w:tab w:val="left" w:pos="993"/>
          <w:tab w:val="left" w:pos="1134"/>
        </w:tabs>
        <w:ind w:firstLine="709"/>
        <w:jc w:val="both"/>
        <w:rPr>
          <w:rFonts w:ascii="Times New Roman" w:hAnsi="Times New Roman" w:cs="Times New Roman"/>
          <w:bCs/>
          <w:iCs/>
          <w:sz w:val="20"/>
          <w:szCs w:val="20"/>
        </w:rPr>
      </w:pPr>
      <w:r w:rsidRPr="00CE6E64">
        <w:rPr>
          <w:rFonts w:ascii="Times New Roman" w:hAnsi="Times New Roman" w:cs="Times New Roman"/>
          <w:bCs/>
          <w:iCs/>
          <w:sz w:val="20"/>
          <w:szCs w:val="20"/>
        </w:rPr>
        <w:t xml:space="preserve">1. Назначить проведение публичных слушаний с 26 октября по  26 ноября 2018 года по проекту внесения изменений в Правила благоустройства территории муниципального образования </w:t>
      </w:r>
      <w:r w:rsidRPr="00CE6E64">
        <w:rPr>
          <w:rFonts w:ascii="Times New Roman" w:hAnsi="Times New Roman" w:cs="Times New Roman"/>
          <w:sz w:val="20"/>
          <w:szCs w:val="20"/>
        </w:rPr>
        <w:t xml:space="preserve">Пчевжинское сельское </w:t>
      </w:r>
      <w:r w:rsidRPr="00CE6E64">
        <w:rPr>
          <w:rFonts w:ascii="Times New Roman" w:hAnsi="Times New Roman" w:cs="Times New Roman"/>
          <w:bCs/>
          <w:iCs/>
          <w:sz w:val="20"/>
          <w:szCs w:val="20"/>
        </w:rPr>
        <w:t xml:space="preserve">поселение Киришского муниципального района Ленинградской области. </w:t>
      </w:r>
    </w:p>
    <w:p w:rsidR="00CE6E64" w:rsidRPr="00CE6E64" w:rsidRDefault="00CE6E64" w:rsidP="00CE6E64">
      <w:pPr>
        <w:tabs>
          <w:tab w:val="left" w:pos="993"/>
          <w:tab w:val="left" w:pos="1134"/>
        </w:tabs>
        <w:ind w:firstLine="709"/>
        <w:jc w:val="both"/>
        <w:rPr>
          <w:rFonts w:ascii="Times New Roman" w:hAnsi="Times New Roman" w:cs="Times New Roman"/>
          <w:bCs/>
          <w:iCs/>
          <w:sz w:val="20"/>
          <w:szCs w:val="20"/>
        </w:rPr>
      </w:pPr>
      <w:r w:rsidRPr="00CE6E64">
        <w:rPr>
          <w:rFonts w:ascii="Times New Roman" w:hAnsi="Times New Roman" w:cs="Times New Roman"/>
          <w:bCs/>
          <w:iCs/>
          <w:sz w:val="20"/>
          <w:szCs w:val="20"/>
        </w:rPr>
        <w:t xml:space="preserve">2. Утвердить состав комиссии по подготовке и проведению публичных слушаний </w:t>
      </w:r>
      <w:r w:rsidRPr="00CE6E64">
        <w:rPr>
          <w:rFonts w:ascii="Times New Roman" w:hAnsi="Times New Roman" w:cs="Times New Roman"/>
          <w:bCs/>
          <w:iCs/>
          <w:sz w:val="20"/>
          <w:szCs w:val="20"/>
        </w:rPr>
        <w:br/>
        <w:t xml:space="preserve">по проекту внесения изменений в Правила благоустройства территории муниципального образования </w:t>
      </w:r>
      <w:r w:rsidRPr="00CE6E64">
        <w:rPr>
          <w:rFonts w:ascii="Times New Roman" w:hAnsi="Times New Roman" w:cs="Times New Roman"/>
          <w:sz w:val="20"/>
          <w:szCs w:val="20"/>
        </w:rPr>
        <w:t xml:space="preserve">Пчевжинское сельское </w:t>
      </w:r>
      <w:r w:rsidRPr="00CE6E64">
        <w:rPr>
          <w:rFonts w:ascii="Times New Roman" w:hAnsi="Times New Roman" w:cs="Times New Roman"/>
          <w:bCs/>
          <w:iCs/>
          <w:sz w:val="20"/>
          <w:szCs w:val="20"/>
        </w:rPr>
        <w:t>поселение Киришского муниципального района Ленинградской области, согласно приложению 1.</w:t>
      </w:r>
    </w:p>
    <w:p w:rsidR="00CE6E64" w:rsidRPr="00CE6E64" w:rsidRDefault="00CE6E64" w:rsidP="00CE6E64">
      <w:pPr>
        <w:tabs>
          <w:tab w:val="left" w:pos="993"/>
          <w:tab w:val="left" w:pos="1134"/>
        </w:tabs>
        <w:ind w:firstLine="709"/>
        <w:jc w:val="both"/>
        <w:rPr>
          <w:rFonts w:ascii="Times New Roman" w:hAnsi="Times New Roman" w:cs="Times New Roman"/>
          <w:bCs/>
          <w:iCs/>
          <w:sz w:val="20"/>
          <w:szCs w:val="20"/>
        </w:rPr>
      </w:pPr>
      <w:r w:rsidRPr="00CE6E64">
        <w:rPr>
          <w:rFonts w:ascii="Times New Roman" w:hAnsi="Times New Roman" w:cs="Times New Roman"/>
          <w:bCs/>
          <w:iCs/>
          <w:sz w:val="20"/>
          <w:szCs w:val="20"/>
        </w:rPr>
        <w:t xml:space="preserve">3. Комиссии по подготовке и проведению публичных слушаний по проекту внесения изменений в Правила благоустройства территории муниципального образования </w:t>
      </w:r>
      <w:r w:rsidRPr="00CE6E64">
        <w:rPr>
          <w:rFonts w:ascii="Times New Roman" w:hAnsi="Times New Roman" w:cs="Times New Roman"/>
          <w:sz w:val="20"/>
          <w:szCs w:val="20"/>
        </w:rPr>
        <w:t xml:space="preserve">Пчевжинское сельское </w:t>
      </w:r>
      <w:r w:rsidRPr="00CE6E64">
        <w:rPr>
          <w:rFonts w:ascii="Times New Roman" w:hAnsi="Times New Roman" w:cs="Times New Roman"/>
          <w:bCs/>
          <w:iCs/>
          <w:sz w:val="20"/>
          <w:szCs w:val="20"/>
        </w:rPr>
        <w:t>поселение Киришского муниципального района Ленинградской области:</w:t>
      </w:r>
    </w:p>
    <w:p w:rsidR="00CE6E64" w:rsidRPr="00CE6E64" w:rsidRDefault="00CE6E64" w:rsidP="00CE6E64">
      <w:pPr>
        <w:tabs>
          <w:tab w:val="left" w:pos="993"/>
          <w:tab w:val="left" w:pos="1134"/>
        </w:tabs>
        <w:ind w:firstLine="709"/>
        <w:jc w:val="both"/>
        <w:rPr>
          <w:rFonts w:ascii="Times New Roman" w:hAnsi="Times New Roman" w:cs="Times New Roman"/>
          <w:bCs/>
          <w:iCs/>
          <w:color w:val="FF0000"/>
          <w:sz w:val="20"/>
          <w:szCs w:val="20"/>
        </w:rPr>
      </w:pPr>
      <w:r w:rsidRPr="00CE6E64">
        <w:rPr>
          <w:rFonts w:ascii="Times New Roman" w:hAnsi="Times New Roman" w:cs="Times New Roman"/>
          <w:bCs/>
          <w:iCs/>
          <w:sz w:val="20"/>
          <w:szCs w:val="20"/>
        </w:rPr>
        <w:t xml:space="preserve">3.1. Организовать и провести публичные слушания по проекту внесения изменений в Правила благоустройства территории муниципального образования </w:t>
      </w:r>
      <w:r w:rsidRPr="00CE6E64">
        <w:rPr>
          <w:rFonts w:ascii="Times New Roman" w:hAnsi="Times New Roman" w:cs="Times New Roman"/>
          <w:sz w:val="20"/>
          <w:szCs w:val="20"/>
        </w:rPr>
        <w:t xml:space="preserve">Пчевжинское сельское </w:t>
      </w:r>
      <w:r w:rsidRPr="00CE6E64">
        <w:rPr>
          <w:rFonts w:ascii="Times New Roman" w:hAnsi="Times New Roman" w:cs="Times New Roman"/>
          <w:bCs/>
          <w:iCs/>
          <w:sz w:val="20"/>
          <w:szCs w:val="20"/>
        </w:rPr>
        <w:t>поселение Киришского муниципального района Ленинградской области, в здании администрации по адресу: Ленинградская область, Киришский район, п. Пчевжа</w:t>
      </w:r>
      <w:r w:rsidRPr="00CE6E64">
        <w:rPr>
          <w:rFonts w:ascii="Times New Roman" w:hAnsi="Times New Roman" w:cs="Times New Roman"/>
          <w:sz w:val="20"/>
          <w:szCs w:val="20"/>
        </w:rPr>
        <w:t xml:space="preserve"> ул. Клубная, д. 6 (здание Пчевжинского сельского Дома культуры)</w:t>
      </w:r>
      <w:r w:rsidR="00CC4CA6">
        <w:rPr>
          <w:rFonts w:ascii="Times New Roman" w:hAnsi="Times New Roman" w:cs="Times New Roman"/>
          <w:bCs/>
          <w:iCs/>
          <w:sz w:val="20"/>
          <w:szCs w:val="20"/>
        </w:rPr>
        <w:t xml:space="preserve"> 26 ноября 2018 года в 1</w:t>
      </w:r>
      <w:r w:rsidR="00CC4CA6" w:rsidRPr="00CC4CA6">
        <w:rPr>
          <w:rFonts w:ascii="Times New Roman" w:hAnsi="Times New Roman" w:cs="Times New Roman"/>
          <w:bCs/>
          <w:iCs/>
          <w:sz w:val="20"/>
          <w:szCs w:val="20"/>
        </w:rPr>
        <w:t>6</w:t>
      </w:r>
      <w:r w:rsidRPr="00CE6E64">
        <w:rPr>
          <w:rFonts w:ascii="Times New Roman" w:hAnsi="Times New Roman" w:cs="Times New Roman"/>
          <w:bCs/>
          <w:iCs/>
          <w:sz w:val="20"/>
          <w:szCs w:val="20"/>
        </w:rPr>
        <w:t xml:space="preserve"> час. 00 мин.</w:t>
      </w:r>
      <w:r w:rsidRPr="00CE6E64">
        <w:rPr>
          <w:rFonts w:ascii="Times New Roman" w:hAnsi="Times New Roman" w:cs="Times New Roman"/>
          <w:bCs/>
          <w:iCs/>
          <w:color w:val="FF0000"/>
          <w:sz w:val="20"/>
          <w:szCs w:val="20"/>
        </w:rPr>
        <w:t xml:space="preserve"> </w:t>
      </w:r>
    </w:p>
    <w:p w:rsidR="00CE6E64" w:rsidRPr="00CE6E64" w:rsidRDefault="00CE6E64" w:rsidP="00CE6E64">
      <w:pPr>
        <w:tabs>
          <w:tab w:val="left" w:pos="993"/>
          <w:tab w:val="left" w:pos="1134"/>
        </w:tabs>
        <w:ind w:firstLine="709"/>
        <w:jc w:val="both"/>
        <w:rPr>
          <w:rFonts w:ascii="Times New Roman" w:hAnsi="Times New Roman" w:cs="Times New Roman"/>
          <w:bCs/>
          <w:iCs/>
          <w:sz w:val="20"/>
          <w:szCs w:val="20"/>
        </w:rPr>
      </w:pPr>
      <w:r w:rsidRPr="00CE6E64">
        <w:rPr>
          <w:rFonts w:ascii="Times New Roman" w:hAnsi="Times New Roman" w:cs="Times New Roman"/>
          <w:bCs/>
          <w:iCs/>
          <w:sz w:val="20"/>
          <w:szCs w:val="20"/>
        </w:rPr>
        <w:t xml:space="preserve">3.2. </w:t>
      </w:r>
      <w:proofErr w:type="gramStart"/>
      <w:r w:rsidRPr="00CE6E64">
        <w:rPr>
          <w:rFonts w:ascii="Times New Roman" w:hAnsi="Times New Roman" w:cs="Times New Roman"/>
          <w:bCs/>
          <w:iCs/>
          <w:sz w:val="20"/>
          <w:szCs w:val="20"/>
        </w:rPr>
        <w:t xml:space="preserve">Оповестить жителей муниципального образования </w:t>
      </w:r>
      <w:r w:rsidRPr="00CE6E64">
        <w:rPr>
          <w:rFonts w:ascii="Times New Roman" w:hAnsi="Times New Roman" w:cs="Times New Roman"/>
          <w:sz w:val="20"/>
          <w:szCs w:val="20"/>
        </w:rPr>
        <w:t xml:space="preserve">Пчевжинское сельское </w:t>
      </w:r>
      <w:r w:rsidRPr="00CE6E64">
        <w:rPr>
          <w:rFonts w:ascii="Times New Roman" w:hAnsi="Times New Roman" w:cs="Times New Roman"/>
          <w:bCs/>
          <w:iCs/>
          <w:sz w:val="20"/>
          <w:szCs w:val="20"/>
        </w:rPr>
        <w:t xml:space="preserve">поселение Киришского муниципального района Ленинградской области о назначении публичных слушаний, о приёме предложений и замечаний по проекту внесения изменений в Правила благоустройства территории муниципального образования </w:t>
      </w:r>
      <w:r w:rsidRPr="00CE6E64">
        <w:rPr>
          <w:rFonts w:ascii="Times New Roman" w:hAnsi="Times New Roman" w:cs="Times New Roman"/>
          <w:sz w:val="20"/>
          <w:szCs w:val="20"/>
        </w:rPr>
        <w:t xml:space="preserve">Пчевжинское сельское </w:t>
      </w:r>
      <w:r w:rsidRPr="00CE6E64">
        <w:rPr>
          <w:rFonts w:ascii="Times New Roman" w:hAnsi="Times New Roman" w:cs="Times New Roman"/>
          <w:bCs/>
          <w:iCs/>
          <w:sz w:val="20"/>
          <w:szCs w:val="20"/>
        </w:rPr>
        <w:t xml:space="preserve">поселение Киришского муниципального района Ленинградской области, путём опубликования настоящего решения, проекта о внесении изменений в Правила благоустройства территории муниципального образования </w:t>
      </w:r>
      <w:r w:rsidRPr="00CE6E64">
        <w:rPr>
          <w:rFonts w:ascii="Times New Roman" w:hAnsi="Times New Roman" w:cs="Times New Roman"/>
          <w:sz w:val="20"/>
          <w:szCs w:val="20"/>
        </w:rPr>
        <w:t>Пчевжинское сельское</w:t>
      </w:r>
      <w:r w:rsidRPr="00CE6E64">
        <w:rPr>
          <w:rFonts w:ascii="Times New Roman" w:hAnsi="Times New Roman" w:cs="Times New Roman"/>
          <w:bCs/>
          <w:iCs/>
          <w:sz w:val="20"/>
          <w:szCs w:val="20"/>
        </w:rPr>
        <w:t xml:space="preserve"> поселение Киришского муниципального района Ленинградской</w:t>
      </w:r>
      <w:proofErr w:type="gramEnd"/>
      <w:r w:rsidRPr="00CE6E64">
        <w:rPr>
          <w:rFonts w:ascii="Times New Roman" w:hAnsi="Times New Roman" w:cs="Times New Roman"/>
          <w:bCs/>
          <w:iCs/>
          <w:sz w:val="20"/>
          <w:szCs w:val="20"/>
        </w:rPr>
        <w:t xml:space="preserve"> области в газете «Лесная республика» и размещения на официальном сайте администрации муниципального образования </w:t>
      </w:r>
      <w:r w:rsidRPr="00CE6E64">
        <w:rPr>
          <w:rFonts w:ascii="Times New Roman" w:hAnsi="Times New Roman" w:cs="Times New Roman"/>
          <w:sz w:val="20"/>
          <w:szCs w:val="20"/>
        </w:rPr>
        <w:t xml:space="preserve">Пчевжинское сельское </w:t>
      </w:r>
      <w:r w:rsidRPr="00CE6E64">
        <w:rPr>
          <w:rFonts w:ascii="Times New Roman" w:hAnsi="Times New Roman" w:cs="Times New Roman"/>
          <w:bCs/>
          <w:iCs/>
          <w:sz w:val="20"/>
          <w:szCs w:val="20"/>
        </w:rPr>
        <w:t>поселение пчёвжа.рф.</w:t>
      </w:r>
    </w:p>
    <w:p w:rsidR="00CE6E64" w:rsidRPr="00CE6E64" w:rsidRDefault="00CE6E64" w:rsidP="00CE6E64">
      <w:pPr>
        <w:tabs>
          <w:tab w:val="left" w:pos="993"/>
          <w:tab w:val="left" w:pos="1134"/>
        </w:tabs>
        <w:ind w:firstLine="709"/>
        <w:jc w:val="both"/>
        <w:rPr>
          <w:rFonts w:ascii="Times New Roman" w:hAnsi="Times New Roman" w:cs="Times New Roman"/>
          <w:bCs/>
          <w:iCs/>
          <w:sz w:val="20"/>
          <w:szCs w:val="20"/>
        </w:rPr>
      </w:pPr>
      <w:r w:rsidRPr="00CE6E64">
        <w:rPr>
          <w:rFonts w:ascii="Times New Roman" w:hAnsi="Times New Roman" w:cs="Times New Roman"/>
          <w:bCs/>
          <w:iCs/>
          <w:sz w:val="20"/>
          <w:szCs w:val="20"/>
        </w:rPr>
        <w:t>3.3. Подготовить заключение о результатах проведения публичных слушаний.</w:t>
      </w:r>
    </w:p>
    <w:p w:rsidR="00CE6E64" w:rsidRPr="00CE6E64" w:rsidRDefault="00CE6E64" w:rsidP="00CE6E64">
      <w:pPr>
        <w:tabs>
          <w:tab w:val="left" w:pos="993"/>
          <w:tab w:val="left" w:pos="1134"/>
        </w:tabs>
        <w:ind w:firstLine="709"/>
        <w:jc w:val="both"/>
        <w:rPr>
          <w:rFonts w:ascii="Times New Roman" w:hAnsi="Times New Roman" w:cs="Times New Roman"/>
          <w:bCs/>
          <w:iCs/>
          <w:sz w:val="20"/>
          <w:szCs w:val="20"/>
        </w:rPr>
      </w:pPr>
      <w:r w:rsidRPr="00CE6E64">
        <w:rPr>
          <w:rFonts w:ascii="Times New Roman" w:hAnsi="Times New Roman" w:cs="Times New Roman"/>
          <w:bCs/>
          <w:iCs/>
          <w:sz w:val="20"/>
          <w:szCs w:val="20"/>
        </w:rPr>
        <w:t>4. Замечания и предложения по проекту могут быть представлены заинтересованными лицами в комиссию с 26.10.2018 по 22.11.2018 года, в порядке согласно приложению 2.</w:t>
      </w:r>
    </w:p>
    <w:p w:rsidR="00CE6E64" w:rsidRPr="00CE6E64" w:rsidRDefault="00CE6E64" w:rsidP="00CE6E64">
      <w:pPr>
        <w:tabs>
          <w:tab w:val="left" w:pos="993"/>
          <w:tab w:val="left" w:pos="1134"/>
        </w:tabs>
        <w:ind w:firstLine="709"/>
        <w:jc w:val="both"/>
        <w:rPr>
          <w:rFonts w:ascii="Times New Roman" w:hAnsi="Times New Roman" w:cs="Times New Roman"/>
          <w:bCs/>
          <w:iCs/>
          <w:sz w:val="20"/>
          <w:szCs w:val="20"/>
        </w:rPr>
      </w:pPr>
      <w:r w:rsidRPr="00CE6E64">
        <w:rPr>
          <w:rFonts w:ascii="Times New Roman" w:hAnsi="Times New Roman" w:cs="Times New Roman"/>
          <w:bCs/>
          <w:iCs/>
          <w:sz w:val="20"/>
          <w:szCs w:val="20"/>
        </w:rPr>
        <w:t>5. Назначить Кузнецову М.Л. ответственную за ведение протокола публичых слушаний.</w:t>
      </w:r>
    </w:p>
    <w:p w:rsidR="00CE6E64" w:rsidRPr="00CE6E64" w:rsidRDefault="00CE6E64" w:rsidP="00CE6E64">
      <w:pPr>
        <w:tabs>
          <w:tab w:val="left" w:pos="993"/>
          <w:tab w:val="left" w:pos="1134"/>
        </w:tabs>
        <w:ind w:firstLine="709"/>
        <w:jc w:val="both"/>
        <w:rPr>
          <w:rFonts w:ascii="Times New Roman" w:hAnsi="Times New Roman" w:cs="Times New Roman"/>
          <w:bCs/>
          <w:iCs/>
          <w:sz w:val="20"/>
          <w:szCs w:val="20"/>
        </w:rPr>
      </w:pPr>
      <w:r w:rsidRPr="00CE6E64">
        <w:rPr>
          <w:rFonts w:ascii="Times New Roman" w:hAnsi="Times New Roman" w:cs="Times New Roman"/>
          <w:bCs/>
          <w:iCs/>
          <w:sz w:val="20"/>
          <w:szCs w:val="20"/>
        </w:rPr>
        <w:t xml:space="preserve">6. Опубликовать в газете «Лесная республика» и размещения на официальном сайте администрации муниципального образования </w:t>
      </w:r>
      <w:r w:rsidRPr="00CE6E64">
        <w:rPr>
          <w:rFonts w:ascii="Times New Roman" w:hAnsi="Times New Roman" w:cs="Times New Roman"/>
          <w:sz w:val="20"/>
          <w:szCs w:val="20"/>
        </w:rPr>
        <w:t xml:space="preserve">Пчевжинское сельское </w:t>
      </w:r>
      <w:r w:rsidRPr="00CE6E64">
        <w:rPr>
          <w:rFonts w:ascii="Times New Roman" w:hAnsi="Times New Roman" w:cs="Times New Roman"/>
          <w:bCs/>
          <w:iCs/>
          <w:sz w:val="20"/>
          <w:szCs w:val="20"/>
        </w:rPr>
        <w:t>поселение пчёвжа</w:t>
      </w:r>
      <w:proofErr w:type="gramStart"/>
      <w:r w:rsidRPr="00CE6E64">
        <w:rPr>
          <w:rFonts w:ascii="Times New Roman" w:hAnsi="Times New Roman" w:cs="Times New Roman"/>
          <w:bCs/>
          <w:iCs/>
          <w:sz w:val="20"/>
          <w:szCs w:val="20"/>
        </w:rPr>
        <w:t>.р</w:t>
      </w:r>
      <w:proofErr w:type="gramEnd"/>
      <w:r w:rsidRPr="00CE6E64">
        <w:rPr>
          <w:rFonts w:ascii="Times New Roman" w:hAnsi="Times New Roman" w:cs="Times New Roman"/>
          <w:bCs/>
          <w:iCs/>
          <w:sz w:val="20"/>
          <w:szCs w:val="20"/>
        </w:rPr>
        <w:t>ф заключение о результатах проведения публичных слушаний.</w:t>
      </w:r>
    </w:p>
    <w:p w:rsidR="00CE6E64" w:rsidRPr="00CE6E64" w:rsidRDefault="00CE6E64" w:rsidP="00CE6E64">
      <w:pPr>
        <w:tabs>
          <w:tab w:val="left" w:pos="993"/>
          <w:tab w:val="left" w:pos="1134"/>
        </w:tabs>
        <w:ind w:firstLine="709"/>
        <w:jc w:val="both"/>
        <w:rPr>
          <w:rFonts w:ascii="Times New Roman" w:hAnsi="Times New Roman" w:cs="Times New Roman"/>
          <w:bCs/>
          <w:iCs/>
          <w:sz w:val="20"/>
          <w:szCs w:val="20"/>
        </w:rPr>
      </w:pPr>
      <w:r w:rsidRPr="00CE6E64">
        <w:rPr>
          <w:rFonts w:ascii="Times New Roman" w:hAnsi="Times New Roman" w:cs="Times New Roman"/>
          <w:bCs/>
          <w:iCs/>
          <w:sz w:val="20"/>
          <w:szCs w:val="20"/>
        </w:rPr>
        <w:t xml:space="preserve">7. </w:t>
      </w:r>
      <w:proofErr w:type="gramStart"/>
      <w:r w:rsidRPr="00CE6E64">
        <w:rPr>
          <w:rFonts w:ascii="Times New Roman" w:hAnsi="Times New Roman" w:cs="Times New Roman"/>
          <w:bCs/>
          <w:iCs/>
          <w:sz w:val="20"/>
          <w:szCs w:val="20"/>
        </w:rPr>
        <w:t>Контроль за</w:t>
      </w:r>
      <w:proofErr w:type="gramEnd"/>
      <w:r w:rsidRPr="00CE6E64">
        <w:rPr>
          <w:rFonts w:ascii="Times New Roman" w:hAnsi="Times New Roman" w:cs="Times New Roman"/>
          <w:bCs/>
          <w:iCs/>
          <w:sz w:val="20"/>
          <w:szCs w:val="20"/>
        </w:rPr>
        <w:t xml:space="preserve"> исполнением настоящего решения возложить на главу администрации муниципального образования </w:t>
      </w:r>
      <w:r w:rsidRPr="00CE6E64">
        <w:rPr>
          <w:rFonts w:ascii="Times New Roman" w:hAnsi="Times New Roman" w:cs="Times New Roman"/>
          <w:sz w:val="20"/>
          <w:szCs w:val="20"/>
        </w:rPr>
        <w:t xml:space="preserve">Пчевжинское сельское </w:t>
      </w:r>
      <w:r w:rsidRPr="00CE6E64">
        <w:rPr>
          <w:rFonts w:ascii="Times New Roman" w:hAnsi="Times New Roman" w:cs="Times New Roman"/>
          <w:bCs/>
          <w:iCs/>
          <w:sz w:val="20"/>
          <w:szCs w:val="20"/>
        </w:rPr>
        <w:t>поселение Киришского муниципального района Ленинградской области Поподько Х.Х.</w:t>
      </w:r>
    </w:p>
    <w:p w:rsidR="00CE6E64" w:rsidRPr="00CC4CA6" w:rsidRDefault="00CE6E64" w:rsidP="00CE6E64">
      <w:pPr>
        <w:shd w:val="clear" w:color="auto" w:fill="FFFFFF"/>
        <w:tabs>
          <w:tab w:val="left" w:pos="1142"/>
        </w:tabs>
        <w:autoSpaceDE w:val="0"/>
        <w:autoSpaceDN w:val="0"/>
        <w:adjustRightInd w:val="0"/>
        <w:jc w:val="both"/>
        <w:rPr>
          <w:rFonts w:ascii="Times New Roman" w:hAnsi="Times New Roman" w:cs="Times New Roman"/>
          <w:color w:val="auto"/>
          <w:sz w:val="20"/>
          <w:szCs w:val="20"/>
        </w:rPr>
      </w:pPr>
      <w:r w:rsidRPr="00CC4CA6">
        <w:rPr>
          <w:rFonts w:ascii="Times New Roman" w:hAnsi="Times New Roman" w:cs="Times New Roman"/>
          <w:color w:val="auto"/>
          <w:sz w:val="20"/>
          <w:szCs w:val="20"/>
        </w:rPr>
        <w:t>Глава муниципального образования</w:t>
      </w:r>
    </w:p>
    <w:p w:rsidR="00CE6E64" w:rsidRPr="00CC4CA6" w:rsidRDefault="00CE6E64" w:rsidP="00CE6E64">
      <w:pPr>
        <w:shd w:val="clear" w:color="auto" w:fill="FFFFFF"/>
        <w:tabs>
          <w:tab w:val="left" w:pos="1142"/>
        </w:tabs>
        <w:autoSpaceDE w:val="0"/>
        <w:autoSpaceDN w:val="0"/>
        <w:adjustRightInd w:val="0"/>
        <w:jc w:val="both"/>
        <w:rPr>
          <w:rFonts w:ascii="Times New Roman" w:hAnsi="Times New Roman" w:cs="Times New Roman"/>
          <w:color w:val="auto"/>
          <w:sz w:val="20"/>
          <w:szCs w:val="20"/>
        </w:rPr>
      </w:pPr>
      <w:r w:rsidRPr="00CC4CA6">
        <w:rPr>
          <w:rFonts w:ascii="Times New Roman" w:hAnsi="Times New Roman" w:cs="Times New Roman"/>
          <w:color w:val="auto"/>
          <w:sz w:val="20"/>
          <w:szCs w:val="20"/>
        </w:rPr>
        <w:t>Пчевжинское сельское поселение</w:t>
      </w:r>
    </w:p>
    <w:p w:rsidR="00CE6E64" w:rsidRPr="00CC4CA6" w:rsidRDefault="00CE6E64" w:rsidP="00CE6E64">
      <w:pPr>
        <w:pStyle w:val="23"/>
        <w:shd w:val="clear" w:color="auto" w:fill="auto"/>
        <w:tabs>
          <w:tab w:val="left" w:pos="284"/>
        </w:tabs>
        <w:spacing w:line="240" w:lineRule="auto"/>
        <w:rPr>
          <w:rFonts w:ascii="Times New Roman" w:hAnsi="Times New Roman" w:cs="Times New Roman"/>
          <w:bCs/>
          <w:color w:val="auto"/>
          <w:sz w:val="20"/>
          <w:szCs w:val="20"/>
        </w:rPr>
      </w:pPr>
      <w:r w:rsidRPr="00CC4CA6">
        <w:rPr>
          <w:rFonts w:ascii="Times New Roman" w:hAnsi="Times New Roman" w:cs="Times New Roman"/>
          <w:color w:val="auto"/>
          <w:sz w:val="20"/>
          <w:szCs w:val="20"/>
        </w:rPr>
        <w:t>Киришского муниципального района</w:t>
      </w:r>
    </w:p>
    <w:p w:rsidR="00CE6E64" w:rsidRPr="00CC4CA6" w:rsidRDefault="00CE6E64" w:rsidP="00CE6E64">
      <w:pPr>
        <w:pStyle w:val="23"/>
        <w:shd w:val="clear" w:color="auto" w:fill="auto"/>
        <w:tabs>
          <w:tab w:val="left" w:pos="284"/>
        </w:tabs>
        <w:spacing w:line="240" w:lineRule="auto"/>
        <w:rPr>
          <w:rFonts w:ascii="Times New Roman" w:hAnsi="Times New Roman" w:cs="Times New Roman"/>
          <w:bCs/>
          <w:color w:val="auto"/>
          <w:sz w:val="20"/>
          <w:szCs w:val="20"/>
        </w:rPr>
      </w:pPr>
      <w:r w:rsidRPr="00CC4CA6">
        <w:rPr>
          <w:rFonts w:ascii="Times New Roman" w:hAnsi="Times New Roman" w:cs="Times New Roman"/>
          <w:color w:val="auto"/>
          <w:sz w:val="20"/>
          <w:szCs w:val="20"/>
        </w:rPr>
        <w:t>Ленинградской области</w:t>
      </w:r>
      <w:r w:rsidRPr="00CC4CA6">
        <w:rPr>
          <w:rFonts w:ascii="Times New Roman" w:hAnsi="Times New Roman" w:cs="Times New Roman"/>
          <w:color w:val="auto"/>
          <w:sz w:val="20"/>
          <w:szCs w:val="20"/>
        </w:rPr>
        <w:tab/>
      </w:r>
      <w:r w:rsidRPr="00CC4CA6">
        <w:rPr>
          <w:rFonts w:ascii="Times New Roman" w:hAnsi="Times New Roman" w:cs="Times New Roman"/>
          <w:color w:val="auto"/>
          <w:sz w:val="20"/>
          <w:szCs w:val="20"/>
        </w:rPr>
        <w:tab/>
      </w:r>
      <w:r w:rsidRPr="00CC4CA6">
        <w:rPr>
          <w:rFonts w:ascii="Times New Roman" w:hAnsi="Times New Roman" w:cs="Times New Roman"/>
          <w:color w:val="auto"/>
          <w:sz w:val="20"/>
          <w:szCs w:val="20"/>
        </w:rPr>
        <w:tab/>
      </w:r>
      <w:r w:rsidRPr="00CC4CA6">
        <w:rPr>
          <w:rFonts w:ascii="Times New Roman" w:hAnsi="Times New Roman" w:cs="Times New Roman"/>
          <w:color w:val="auto"/>
          <w:sz w:val="20"/>
          <w:szCs w:val="20"/>
        </w:rPr>
        <w:tab/>
      </w:r>
      <w:r w:rsidRPr="00CC4CA6">
        <w:rPr>
          <w:rFonts w:ascii="Times New Roman" w:hAnsi="Times New Roman" w:cs="Times New Roman"/>
          <w:color w:val="auto"/>
          <w:sz w:val="20"/>
          <w:szCs w:val="20"/>
        </w:rPr>
        <w:tab/>
      </w:r>
      <w:r w:rsidRPr="00CC4CA6">
        <w:rPr>
          <w:rFonts w:ascii="Times New Roman" w:hAnsi="Times New Roman" w:cs="Times New Roman"/>
          <w:color w:val="auto"/>
          <w:sz w:val="20"/>
          <w:szCs w:val="20"/>
        </w:rPr>
        <w:tab/>
        <w:t xml:space="preserve">                   М.В. Завьялова </w:t>
      </w:r>
    </w:p>
    <w:p w:rsidR="002A56A9" w:rsidRPr="00113E6D" w:rsidRDefault="002A56A9" w:rsidP="00CE6E64">
      <w:pPr>
        <w:jc w:val="both"/>
        <w:rPr>
          <w:rFonts w:ascii="Times New Roman" w:hAnsi="Times New Roman" w:cs="Times New Roman"/>
          <w:color w:val="FF0000"/>
          <w:sz w:val="20"/>
          <w:szCs w:val="20"/>
        </w:rPr>
      </w:pPr>
    </w:p>
    <w:p w:rsidR="00CE6E64" w:rsidRPr="00CE6E64" w:rsidRDefault="00CE6E64" w:rsidP="00CE6E64">
      <w:pPr>
        <w:jc w:val="right"/>
        <w:rPr>
          <w:rFonts w:ascii="Times New Roman" w:hAnsi="Times New Roman" w:cs="Times New Roman"/>
          <w:sz w:val="18"/>
          <w:szCs w:val="18"/>
        </w:rPr>
      </w:pPr>
      <w:r w:rsidRPr="00CE6E64">
        <w:rPr>
          <w:rFonts w:ascii="Times New Roman" w:hAnsi="Times New Roman" w:cs="Times New Roman"/>
          <w:sz w:val="18"/>
          <w:szCs w:val="18"/>
        </w:rPr>
        <w:t>УТВЕРЖДЕН</w:t>
      </w:r>
    </w:p>
    <w:p w:rsidR="00CE6E64" w:rsidRPr="00CE6E64" w:rsidRDefault="00CE6E64" w:rsidP="00CE6E64">
      <w:pPr>
        <w:jc w:val="right"/>
        <w:rPr>
          <w:rFonts w:ascii="Times New Roman" w:hAnsi="Times New Roman" w:cs="Times New Roman"/>
          <w:sz w:val="18"/>
          <w:szCs w:val="18"/>
        </w:rPr>
      </w:pPr>
      <w:r w:rsidRPr="00CE6E64">
        <w:rPr>
          <w:rFonts w:ascii="Times New Roman" w:hAnsi="Times New Roman" w:cs="Times New Roman"/>
          <w:sz w:val="18"/>
          <w:szCs w:val="18"/>
        </w:rPr>
        <w:t>решением совета депутатов</w:t>
      </w:r>
    </w:p>
    <w:p w:rsidR="00CE6E64" w:rsidRPr="00CE6E64" w:rsidRDefault="00CE6E64" w:rsidP="00CE6E64">
      <w:pPr>
        <w:jc w:val="right"/>
        <w:rPr>
          <w:rFonts w:ascii="Times New Roman" w:hAnsi="Times New Roman" w:cs="Times New Roman"/>
          <w:sz w:val="18"/>
          <w:szCs w:val="18"/>
        </w:rPr>
      </w:pPr>
      <w:r w:rsidRPr="00CE6E64">
        <w:rPr>
          <w:rFonts w:ascii="Times New Roman" w:hAnsi="Times New Roman" w:cs="Times New Roman"/>
          <w:sz w:val="18"/>
          <w:szCs w:val="18"/>
        </w:rPr>
        <w:t>муниципального образования</w:t>
      </w:r>
    </w:p>
    <w:p w:rsidR="00CE6E64" w:rsidRPr="00CE6E64" w:rsidRDefault="00CE6E64" w:rsidP="00CE6E64">
      <w:pPr>
        <w:jc w:val="right"/>
        <w:rPr>
          <w:rFonts w:ascii="Times New Roman" w:hAnsi="Times New Roman" w:cs="Times New Roman"/>
          <w:sz w:val="18"/>
          <w:szCs w:val="18"/>
        </w:rPr>
      </w:pPr>
      <w:r w:rsidRPr="00CE6E64">
        <w:rPr>
          <w:rFonts w:ascii="Times New Roman" w:hAnsi="Times New Roman" w:cs="Times New Roman"/>
          <w:sz w:val="18"/>
          <w:szCs w:val="18"/>
        </w:rPr>
        <w:t>Пчевжинское сельское поселение</w:t>
      </w:r>
    </w:p>
    <w:p w:rsidR="00CE6E64" w:rsidRPr="00CE6E64" w:rsidRDefault="00CE6E64" w:rsidP="00CE6E64">
      <w:pPr>
        <w:jc w:val="right"/>
        <w:rPr>
          <w:rFonts w:ascii="Times New Roman" w:hAnsi="Times New Roman" w:cs="Times New Roman"/>
          <w:sz w:val="18"/>
          <w:szCs w:val="18"/>
        </w:rPr>
      </w:pPr>
      <w:r w:rsidRPr="00CE6E64">
        <w:rPr>
          <w:rFonts w:ascii="Times New Roman" w:hAnsi="Times New Roman" w:cs="Times New Roman"/>
          <w:sz w:val="18"/>
          <w:szCs w:val="18"/>
        </w:rPr>
        <w:t>Киришского муниципального района</w:t>
      </w:r>
    </w:p>
    <w:p w:rsidR="00CE6E64" w:rsidRPr="00CE6E64" w:rsidRDefault="00CE6E64" w:rsidP="00CE6E64">
      <w:pPr>
        <w:jc w:val="right"/>
        <w:rPr>
          <w:rFonts w:ascii="Times New Roman" w:hAnsi="Times New Roman" w:cs="Times New Roman"/>
          <w:sz w:val="18"/>
          <w:szCs w:val="18"/>
        </w:rPr>
      </w:pPr>
      <w:r w:rsidRPr="00CE6E64">
        <w:rPr>
          <w:rFonts w:ascii="Times New Roman" w:hAnsi="Times New Roman" w:cs="Times New Roman"/>
          <w:sz w:val="18"/>
          <w:szCs w:val="18"/>
        </w:rPr>
        <w:t xml:space="preserve">от 19.10.2018 года  № 60/317 </w:t>
      </w:r>
    </w:p>
    <w:p w:rsidR="00CE6E64" w:rsidRPr="00CE6E64" w:rsidRDefault="00CE6E64" w:rsidP="00CE6E64">
      <w:pPr>
        <w:shd w:val="clear" w:color="auto" w:fill="FFFFFF"/>
        <w:tabs>
          <w:tab w:val="left" w:leader="underscore" w:pos="9180"/>
        </w:tabs>
        <w:ind w:left="4051" w:right="326"/>
        <w:jc w:val="right"/>
        <w:rPr>
          <w:rFonts w:ascii="Times New Roman" w:hAnsi="Times New Roman" w:cs="Times New Roman"/>
          <w:spacing w:val="-9"/>
          <w:sz w:val="18"/>
          <w:szCs w:val="18"/>
        </w:rPr>
      </w:pPr>
      <w:r w:rsidRPr="00CE6E64">
        <w:rPr>
          <w:rFonts w:ascii="Times New Roman" w:hAnsi="Times New Roman" w:cs="Times New Roman"/>
          <w:sz w:val="18"/>
          <w:szCs w:val="18"/>
        </w:rPr>
        <w:t>(приложение 1)</w:t>
      </w:r>
    </w:p>
    <w:p w:rsidR="00CE6E64" w:rsidRPr="00CE6E64" w:rsidRDefault="00CE6E64" w:rsidP="00CE6E64">
      <w:pPr>
        <w:shd w:val="clear" w:color="auto" w:fill="FFFFFF"/>
        <w:jc w:val="center"/>
        <w:rPr>
          <w:rFonts w:ascii="Times New Roman" w:hAnsi="Times New Roman" w:cs="Times New Roman"/>
          <w:bCs/>
          <w:sz w:val="20"/>
          <w:szCs w:val="20"/>
        </w:rPr>
      </w:pPr>
      <w:r w:rsidRPr="00CE6E64">
        <w:rPr>
          <w:rFonts w:ascii="Times New Roman" w:hAnsi="Times New Roman" w:cs="Times New Roman"/>
          <w:bCs/>
          <w:sz w:val="20"/>
          <w:szCs w:val="20"/>
        </w:rPr>
        <w:t>СОСТАВ</w:t>
      </w:r>
      <w:r w:rsidRPr="00CE6E64">
        <w:rPr>
          <w:rFonts w:ascii="Times New Roman" w:hAnsi="Times New Roman" w:cs="Times New Roman"/>
          <w:sz w:val="20"/>
          <w:szCs w:val="20"/>
        </w:rPr>
        <w:br/>
      </w:r>
      <w:r w:rsidRPr="00CE6E64">
        <w:rPr>
          <w:rFonts w:ascii="Times New Roman" w:hAnsi="Times New Roman" w:cs="Times New Roman"/>
          <w:bCs/>
          <w:sz w:val="20"/>
          <w:szCs w:val="20"/>
        </w:rPr>
        <w:t xml:space="preserve">комиссии по подготовке и проведению публичных слушаний по проекту </w:t>
      </w:r>
      <w:r w:rsidRPr="00CE6E64">
        <w:rPr>
          <w:rFonts w:ascii="Times New Roman" w:hAnsi="Times New Roman" w:cs="Times New Roman"/>
          <w:bCs/>
          <w:sz w:val="20"/>
          <w:szCs w:val="20"/>
          <w:lang w:eastAsia="en-US"/>
        </w:rPr>
        <w:t>внесения изменений в Правила</w:t>
      </w:r>
      <w:r w:rsidRPr="00CE6E64">
        <w:rPr>
          <w:rFonts w:ascii="Times New Roman" w:hAnsi="Times New Roman" w:cs="Times New Roman"/>
          <w:sz w:val="20"/>
          <w:szCs w:val="20"/>
        </w:rPr>
        <w:t xml:space="preserve"> благоустройства территории муниципального образования Пчевжинское сельское поселение Киришского муниципального района Ленинградской области</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Председатель комиссии:</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Глава администрации МО Пчевжинское сельское поселение Киришского муниципального района Ленинградской области - Х.Х. Поподько</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Заместитель председателя комиссии:</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 xml:space="preserve">Заместитель главы администрации </w:t>
      </w:r>
      <w:r w:rsidRPr="00CE6E64">
        <w:rPr>
          <w:rFonts w:ascii="Times New Roman" w:hAnsi="Times New Roman" w:cs="Times New Roman"/>
          <w:bCs/>
          <w:iCs/>
          <w:sz w:val="20"/>
          <w:szCs w:val="20"/>
        </w:rPr>
        <w:t xml:space="preserve">Пчевжинское сельское поселение </w:t>
      </w:r>
      <w:r w:rsidRPr="00CE6E64">
        <w:rPr>
          <w:rFonts w:ascii="Times New Roman" w:hAnsi="Times New Roman" w:cs="Times New Roman"/>
          <w:sz w:val="20"/>
          <w:szCs w:val="20"/>
        </w:rPr>
        <w:t>– А.В. Харитонова</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Члены комиссии:</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 xml:space="preserve">Депутат совета депутатов </w:t>
      </w:r>
      <w:r w:rsidRPr="00CE6E64">
        <w:rPr>
          <w:rFonts w:ascii="Times New Roman" w:hAnsi="Times New Roman" w:cs="Times New Roman"/>
          <w:bCs/>
          <w:iCs/>
          <w:sz w:val="20"/>
          <w:szCs w:val="20"/>
        </w:rPr>
        <w:t xml:space="preserve">Пчевжинского сельского </w:t>
      </w:r>
      <w:r w:rsidRPr="00CE6E64">
        <w:rPr>
          <w:rFonts w:ascii="Times New Roman" w:hAnsi="Times New Roman" w:cs="Times New Roman"/>
          <w:sz w:val="20"/>
          <w:szCs w:val="20"/>
        </w:rPr>
        <w:t>поселения – Ю.С. Нестеренко</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 xml:space="preserve">Депутат совета депутатов </w:t>
      </w:r>
      <w:r w:rsidRPr="00CE6E64">
        <w:rPr>
          <w:rFonts w:ascii="Times New Roman" w:hAnsi="Times New Roman" w:cs="Times New Roman"/>
          <w:bCs/>
          <w:iCs/>
          <w:sz w:val="20"/>
          <w:szCs w:val="20"/>
        </w:rPr>
        <w:t xml:space="preserve">Пчевжинского сельского </w:t>
      </w:r>
      <w:r w:rsidRPr="00CE6E64">
        <w:rPr>
          <w:rFonts w:ascii="Times New Roman" w:hAnsi="Times New Roman" w:cs="Times New Roman"/>
          <w:sz w:val="20"/>
          <w:szCs w:val="20"/>
        </w:rPr>
        <w:t>поселения – В.И. Подлесный</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 xml:space="preserve">Специалист 1 категории администрации </w:t>
      </w:r>
      <w:r w:rsidRPr="00CE6E64">
        <w:rPr>
          <w:rFonts w:ascii="Times New Roman" w:hAnsi="Times New Roman" w:cs="Times New Roman"/>
          <w:bCs/>
          <w:iCs/>
          <w:sz w:val="20"/>
          <w:szCs w:val="20"/>
        </w:rPr>
        <w:t xml:space="preserve">Пчевжинского сельского </w:t>
      </w:r>
      <w:r w:rsidRPr="00CE6E64">
        <w:rPr>
          <w:rFonts w:ascii="Times New Roman" w:hAnsi="Times New Roman" w:cs="Times New Roman"/>
          <w:sz w:val="20"/>
          <w:szCs w:val="20"/>
        </w:rPr>
        <w:t>поселения –  Н.А.Шахматова</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 xml:space="preserve">Главный специалист - ответственный секретарь административной комиссии администрации  </w:t>
      </w:r>
      <w:r w:rsidRPr="00CE6E64">
        <w:rPr>
          <w:rFonts w:ascii="Times New Roman" w:hAnsi="Times New Roman" w:cs="Times New Roman"/>
          <w:bCs/>
          <w:iCs/>
          <w:sz w:val="20"/>
          <w:szCs w:val="20"/>
        </w:rPr>
        <w:t xml:space="preserve">Пчевжинское сельское поселение </w:t>
      </w:r>
      <w:r w:rsidRPr="00CE6E64">
        <w:rPr>
          <w:rFonts w:ascii="Times New Roman" w:hAnsi="Times New Roman" w:cs="Times New Roman"/>
          <w:sz w:val="20"/>
          <w:szCs w:val="20"/>
        </w:rPr>
        <w:t xml:space="preserve">– М.В. Стреминская </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 xml:space="preserve">Специалист администрации </w:t>
      </w:r>
      <w:r w:rsidRPr="00CE6E64">
        <w:rPr>
          <w:rFonts w:ascii="Times New Roman" w:hAnsi="Times New Roman" w:cs="Times New Roman"/>
          <w:bCs/>
          <w:iCs/>
          <w:sz w:val="20"/>
          <w:szCs w:val="20"/>
        </w:rPr>
        <w:t xml:space="preserve">Пчевжинского сельского </w:t>
      </w:r>
      <w:r w:rsidRPr="00CE6E64">
        <w:rPr>
          <w:rFonts w:ascii="Times New Roman" w:hAnsi="Times New Roman" w:cs="Times New Roman"/>
          <w:sz w:val="20"/>
          <w:szCs w:val="20"/>
        </w:rPr>
        <w:t>поселения –  Т.А. Боско</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Секретарь комиссии:</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 xml:space="preserve">Специалист 1 категории администрации </w:t>
      </w:r>
      <w:r w:rsidRPr="00CE6E64">
        <w:rPr>
          <w:rFonts w:ascii="Times New Roman" w:hAnsi="Times New Roman" w:cs="Times New Roman"/>
          <w:bCs/>
          <w:iCs/>
          <w:sz w:val="20"/>
          <w:szCs w:val="20"/>
        </w:rPr>
        <w:t xml:space="preserve">Пчевжинского сельского </w:t>
      </w:r>
      <w:r w:rsidRPr="00CE6E64">
        <w:rPr>
          <w:rFonts w:ascii="Times New Roman" w:hAnsi="Times New Roman" w:cs="Times New Roman"/>
          <w:sz w:val="20"/>
          <w:szCs w:val="20"/>
        </w:rPr>
        <w:t xml:space="preserve">поселения –  </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М.Л. Кузнецова</w:t>
      </w:r>
    </w:p>
    <w:p w:rsidR="00CE6E64" w:rsidRPr="00CE6E64" w:rsidRDefault="00CE6E64" w:rsidP="00CE6E64">
      <w:pPr>
        <w:jc w:val="right"/>
        <w:rPr>
          <w:rFonts w:ascii="Times New Roman" w:hAnsi="Times New Roman" w:cs="Times New Roman"/>
          <w:sz w:val="18"/>
          <w:szCs w:val="18"/>
        </w:rPr>
      </w:pPr>
      <w:r w:rsidRPr="00CE6E64">
        <w:rPr>
          <w:rFonts w:ascii="Times New Roman" w:hAnsi="Times New Roman" w:cs="Times New Roman"/>
          <w:sz w:val="18"/>
          <w:szCs w:val="18"/>
        </w:rPr>
        <w:t>Приложение 2</w:t>
      </w:r>
    </w:p>
    <w:p w:rsidR="00CE6E64" w:rsidRPr="00CE6E64" w:rsidRDefault="00CE6E64" w:rsidP="00CE6E64">
      <w:pPr>
        <w:jc w:val="right"/>
        <w:rPr>
          <w:rFonts w:ascii="Times New Roman" w:hAnsi="Times New Roman" w:cs="Times New Roman"/>
          <w:sz w:val="18"/>
          <w:szCs w:val="18"/>
        </w:rPr>
      </w:pPr>
      <w:r w:rsidRPr="00CE6E64">
        <w:rPr>
          <w:rFonts w:ascii="Times New Roman" w:hAnsi="Times New Roman" w:cs="Times New Roman"/>
          <w:sz w:val="18"/>
          <w:szCs w:val="18"/>
        </w:rPr>
        <w:t>к решению совета депутатов</w:t>
      </w:r>
    </w:p>
    <w:p w:rsidR="00CE6E64" w:rsidRPr="00CE6E64" w:rsidRDefault="00CE6E64" w:rsidP="00CE6E64">
      <w:pPr>
        <w:jc w:val="right"/>
        <w:rPr>
          <w:rFonts w:ascii="Times New Roman" w:hAnsi="Times New Roman" w:cs="Times New Roman"/>
          <w:sz w:val="18"/>
          <w:szCs w:val="18"/>
        </w:rPr>
      </w:pPr>
      <w:r w:rsidRPr="00CE6E64">
        <w:rPr>
          <w:rFonts w:ascii="Times New Roman" w:hAnsi="Times New Roman" w:cs="Times New Roman"/>
          <w:sz w:val="18"/>
          <w:szCs w:val="18"/>
        </w:rPr>
        <w:t>муниципального образования</w:t>
      </w:r>
    </w:p>
    <w:p w:rsidR="00CE6E64" w:rsidRPr="00CE6E64" w:rsidRDefault="00CE6E64" w:rsidP="00CE6E64">
      <w:pPr>
        <w:jc w:val="right"/>
        <w:rPr>
          <w:rFonts w:ascii="Times New Roman" w:hAnsi="Times New Roman" w:cs="Times New Roman"/>
          <w:sz w:val="18"/>
          <w:szCs w:val="18"/>
        </w:rPr>
      </w:pPr>
      <w:r w:rsidRPr="00CE6E64">
        <w:rPr>
          <w:rFonts w:ascii="Times New Roman" w:hAnsi="Times New Roman" w:cs="Times New Roman"/>
          <w:sz w:val="18"/>
          <w:szCs w:val="18"/>
        </w:rPr>
        <w:t>Пчевжинское сельское поселение</w:t>
      </w:r>
    </w:p>
    <w:p w:rsidR="00CE6E64" w:rsidRPr="00CE6E64" w:rsidRDefault="00CE6E64" w:rsidP="00CE6E64">
      <w:pPr>
        <w:jc w:val="right"/>
        <w:rPr>
          <w:rFonts w:ascii="Times New Roman" w:hAnsi="Times New Roman" w:cs="Times New Roman"/>
          <w:sz w:val="18"/>
          <w:szCs w:val="18"/>
        </w:rPr>
      </w:pPr>
      <w:r w:rsidRPr="00CE6E64">
        <w:rPr>
          <w:rFonts w:ascii="Times New Roman" w:hAnsi="Times New Roman" w:cs="Times New Roman"/>
          <w:sz w:val="18"/>
          <w:szCs w:val="18"/>
        </w:rPr>
        <w:t>Киришского муниципального района</w:t>
      </w:r>
    </w:p>
    <w:p w:rsidR="00CE6E64" w:rsidRPr="00CE6E64" w:rsidRDefault="00CE6E64" w:rsidP="00CE6E64">
      <w:pPr>
        <w:jc w:val="right"/>
        <w:rPr>
          <w:rFonts w:ascii="Times New Roman" w:hAnsi="Times New Roman" w:cs="Times New Roman"/>
          <w:sz w:val="18"/>
          <w:szCs w:val="18"/>
        </w:rPr>
      </w:pPr>
      <w:r w:rsidRPr="00CE6E64">
        <w:rPr>
          <w:rFonts w:ascii="Times New Roman" w:hAnsi="Times New Roman" w:cs="Times New Roman"/>
          <w:sz w:val="18"/>
          <w:szCs w:val="18"/>
        </w:rPr>
        <w:t xml:space="preserve">от 19.10.2018 года  № 60/317 </w:t>
      </w:r>
    </w:p>
    <w:p w:rsidR="00CE6E64" w:rsidRPr="00CE6E64" w:rsidRDefault="00CE6E64" w:rsidP="00CE6E64">
      <w:pPr>
        <w:autoSpaceDE w:val="0"/>
        <w:autoSpaceDN w:val="0"/>
        <w:adjustRightInd w:val="0"/>
        <w:jc w:val="center"/>
        <w:outlineLvl w:val="0"/>
        <w:rPr>
          <w:rFonts w:ascii="Times New Roman" w:hAnsi="Times New Roman" w:cs="Times New Roman"/>
          <w:bCs/>
          <w:sz w:val="20"/>
          <w:szCs w:val="20"/>
        </w:rPr>
      </w:pPr>
      <w:r w:rsidRPr="00CE6E64">
        <w:rPr>
          <w:rFonts w:ascii="Times New Roman" w:hAnsi="Times New Roman" w:cs="Times New Roman"/>
          <w:bCs/>
          <w:sz w:val="20"/>
          <w:szCs w:val="20"/>
        </w:rPr>
        <w:t xml:space="preserve">Порядок направления в комиссию по подготовке </w:t>
      </w:r>
      <w:r w:rsidRPr="00CE6E64">
        <w:rPr>
          <w:rFonts w:ascii="Times New Roman" w:hAnsi="Times New Roman" w:cs="Times New Roman"/>
          <w:sz w:val="20"/>
          <w:szCs w:val="20"/>
        </w:rPr>
        <w:t xml:space="preserve">и проведению публичных слушаний по проекту </w:t>
      </w:r>
      <w:r w:rsidRPr="00CE6E64">
        <w:rPr>
          <w:rFonts w:ascii="Times New Roman" w:hAnsi="Times New Roman" w:cs="Times New Roman"/>
          <w:bCs/>
          <w:sz w:val="20"/>
          <w:szCs w:val="20"/>
          <w:lang w:eastAsia="en-US"/>
        </w:rPr>
        <w:t>внесения изменений в Правила</w:t>
      </w:r>
      <w:r w:rsidRPr="00CE6E64">
        <w:rPr>
          <w:rFonts w:ascii="Times New Roman" w:hAnsi="Times New Roman" w:cs="Times New Roman"/>
          <w:sz w:val="20"/>
          <w:szCs w:val="20"/>
        </w:rPr>
        <w:t xml:space="preserve"> благоустройства территории муниципального образования Пчевжинское сельское поселение Киришского муниципального района Ленинградской области</w:t>
      </w:r>
    </w:p>
    <w:p w:rsidR="00CE6E64" w:rsidRPr="00CE6E64" w:rsidRDefault="00CE6E64" w:rsidP="00CE6E64">
      <w:pPr>
        <w:autoSpaceDE w:val="0"/>
        <w:autoSpaceDN w:val="0"/>
        <w:adjustRightInd w:val="0"/>
        <w:jc w:val="center"/>
        <w:outlineLvl w:val="0"/>
        <w:rPr>
          <w:rFonts w:ascii="Times New Roman" w:hAnsi="Times New Roman" w:cs="Times New Roman"/>
          <w:bCs/>
          <w:sz w:val="20"/>
          <w:szCs w:val="20"/>
        </w:rPr>
      </w:pPr>
    </w:p>
    <w:p w:rsidR="00CE6E64" w:rsidRPr="00CE6E64" w:rsidRDefault="00CE6E64" w:rsidP="00CE6E64">
      <w:pPr>
        <w:autoSpaceDE w:val="0"/>
        <w:autoSpaceDN w:val="0"/>
        <w:adjustRightInd w:val="0"/>
        <w:ind w:firstLine="709"/>
        <w:jc w:val="both"/>
        <w:rPr>
          <w:rFonts w:ascii="Times New Roman" w:hAnsi="Times New Roman" w:cs="Times New Roman"/>
          <w:sz w:val="20"/>
          <w:szCs w:val="20"/>
        </w:rPr>
      </w:pPr>
      <w:r w:rsidRPr="00CE6E64">
        <w:rPr>
          <w:rFonts w:ascii="Times New Roman" w:hAnsi="Times New Roman" w:cs="Times New Roman"/>
          <w:sz w:val="20"/>
          <w:szCs w:val="20"/>
        </w:rPr>
        <w:t xml:space="preserve">1. </w:t>
      </w:r>
      <w:proofErr w:type="gramStart"/>
      <w:r w:rsidRPr="00CE6E64">
        <w:rPr>
          <w:rFonts w:ascii="Times New Roman" w:hAnsi="Times New Roman" w:cs="Times New Roman"/>
          <w:sz w:val="20"/>
          <w:szCs w:val="20"/>
        </w:rPr>
        <w:t xml:space="preserve">Предложения и замечания могут быть направлены по электронной почте на адрес администрации МО Пчевжинское сельское поселение </w:t>
      </w:r>
      <w:r w:rsidRPr="00CE6E64">
        <w:rPr>
          <w:rFonts w:ascii="Times New Roman" w:hAnsi="Times New Roman" w:cs="Times New Roman"/>
          <w:bCs/>
          <w:sz w:val="20"/>
          <w:szCs w:val="20"/>
        </w:rPr>
        <w:t>Киришского муниципального района</w:t>
      </w:r>
      <w:r w:rsidRPr="00CE6E64">
        <w:rPr>
          <w:rFonts w:ascii="Times New Roman" w:hAnsi="Times New Roman" w:cs="Times New Roman"/>
          <w:sz w:val="20"/>
          <w:szCs w:val="20"/>
        </w:rPr>
        <w:t>: «</w:t>
      </w:r>
      <w:proofErr w:type="spellStart"/>
      <w:r w:rsidRPr="00CE6E64">
        <w:rPr>
          <w:rFonts w:ascii="Times New Roman" w:hAnsi="Times New Roman" w:cs="Times New Roman"/>
          <w:sz w:val="20"/>
          <w:szCs w:val="20"/>
          <w:lang w:val="en-US"/>
        </w:rPr>
        <w:t>adm</w:t>
      </w:r>
      <w:proofErr w:type="spellEnd"/>
      <w:r w:rsidRPr="00CE6E64">
        <w:rPr>
          <w:rFonts w:ascii="Times New Roman" w:hAnsi="Times New Roman" w:cs="Times New Roman"/>
          <w:sz w:val="20"/>
          <w:szCs w:val="20"/>
        </w:rPr>
        <w:t>-</w:t>
      </w:r>
      <w:proofErr w:type="spellStart"/>
      <w:r w:rsidRPr="00CE6E64">
        <w:rPr>
          <w:rFonts w:ascii="Times New Roman" w:hAnsi="Times New Roman" w:cs="Times New Roman"/>
          <w:sz w:val="20"/>
          <w:szCs w:val="20"/>
          <w:lang w:val="en-US"/>
        </w:rPr>
        <w:t>pchevzha</w:t>
      </w:r>
      <w:proofErr w:type="spellEnd"/>
      <w:r w:rsidRPr="00CE6E64">
        <w:rPr>
          <w:rFonts w:ascii="Times New Roman" w:hAnsi="Times New Roman" w:cs="Times New Roman"/>
          <w:sz w:val="20"/>
          <w:szCs w:val="20"/>
        </w:rPr>
        <w:t>@</w:t>
      </w:r>
      <w:proofErr w:type="spellStart"/>
      <w:r w:rsidRPr="00CE6E64">
        <w:rPr>
          <w:rFonts w:ascii="Times New Roman" w:hAnsi="Times New Roman" w:cs="Times New Roman"/>
          <w:sz w:val="20"/>
          <w:szCs w:val="20"/>
          <w:lang w:val="en-US"/>
        </w:rPr>
        <w:t>yandex</w:t>
      </w:r>
      <w:proofErr w:type="spellEnd"/>
      <w:r w:rsidRPr="00CE6E64">
        <w:rPr>
          <w:rFonts w:ascii="Times New Roman" w:hAnsi="Times New Roman" w:cs="Times New Roman"/>
          <w:sz w:val="20"/>
          <w:szCs w:val="20"/>
        </w:rPr>
        <w:t>.</w:t>
      </w:r>
      <w:proofErr w:type="spellStart"/>
      <w:r w:rsidRPr="00CE6E64">
        <w:rPr>
          <w:rFonts w:ascii="Times New Roman" w:hAnsi="Times New Roman" w:cs="Times New Roman"/>
          <w:sz w:val="20"/>
          <w:szCs w:val="20"/>
          <w:lang w:val="en-US"/>
        </w:rPr>
        <w:t>ru</w:t>
      </w:r>
      <w:proofErr w:type="spellEnd"/>
      <w:r w:rsidRPr="00CE6E64">
        <w:rPr>
          <w:rFonts w:ascii="Times New Roman" w:hAnsi="Times New Roman" w:cs="Times New Roman"/>
          <w:sz w:val="20"/>
          <w:szCs w:val="20"/>
        </w:rPr>
        <w:t xml:space="preserve">», представлены лично заинтересованным лицом, либо направлены в письменном виде по почте (с пометкой «В </w:t>
      </w:r>
      <w:r w:rsidRPr="00CE6E64">
        <w:rPr>
          <w:rFonts w:ascii="Times New Roman" w:hAnsi="Times New Roman" w:cs="Times New Roman"/>
          <w:bCs/>
          <w:sz w:val="20"/>
          <w:szCs w:val="20"/>
        </w:rPr>
        <w:t xml:space="preserve">комиссию по подготовке </w:t>
      </w:r>
      <w:r w:rsidRPr="00CE6E64">
        <w:rPr>
          <w:rFonts w:ascii="Times New Roman" w:hAnsi="Times New Roman" w:cs="Times New Roman"/>
          <w:sz w:val="20"/>
          <w:szCs w:val="20"/>
        </w:rPr>
        <w:t>и проведению публичных слушаний по проекту внесения изменений в Правила благоустройства территории муниципального образования Пчевжинское сельское поселение Киришского муниципального района Ленинградской</w:t>
      </w:r>
      <w:proofErr w:type="gramEnd"/>
      <w:r w:rsidRPr="00CE6E64">
        <w:rPr>
          <w:rFonts w:ascii="Times New Roman" w:hAnsi="Times New Roman" w:cs="Times New Roman"/>
          <w:sz w:val="20"/>
          <w:szCs w:val="20"/>
        </w:rPr>
        <w:t xml:space="preserve"> области») по адресу: ул</w:t>
      </w:r>
      <w:proofErr w:type="gramStart"/>
      <w:r w:rsidRPr="00CE6E64">
        <w:rPr>
          <w:rFonts w:ascii="Times New Roman" w:hAnsi="Times New Roman" w:cs="Times New Roman"/>
          <w:sz w:val="20"/>
          <w:szCs w:val="20"/>
        </w:rPr>
        <w:t>.О</w:t>
      </w:r>
      <w:proofErr w:type="gramEnd"/>
      <w:r w:rsidRPr="00CE6E64">
        <w:rPr>
          <w:rFonts w:ascii="Times New Roman" w:hAnsi="Times New Roman" w:cs="Times New Roman"/>
          <w:sz w:val="20"/>
          <w:szCs w:val="20"/>
        </w:rPr>
        <w:t>ктябрьская, д. 17, п. Пчевжа, Киришского района, Ленинградская область, 187121. При направлении предложений или замечаний с документами, указанными в пункте 2, направляется и согласие на обработку персональных данных.</w:t>
      </w:r>
    </w:p>
    <w:p w:rsidR="00CE6E64" w:rsidRPr="00CE6E64" w:rsidRDefault="00CE6E64" w:rsidP="00CC4CA6">
      <w:pPr>
        <w:pStyle w:val="ConsPlusNormal"/>
        <w:widowControl/>
        <w:jc w:val="both"/>
        <w:rPr>
          <w:rFonts w:ascii="Times New Roman" w:hAnsi="Times New Roman"/>
        </w:rPr>
      </w:pPr>
      <w:r w:rsidRPr="00CE6E64">
        <w:rPr>
          <w:rFonts w:ascii="Times New Roman" w:hAnsi="Times New Roman"/>
        </w:rPr>
        <w:t xml:space="preserve">2. </w:t>
      </w:r>
      <w:bookmarkStart w:id="1" w:name="sub_2021"/>
      <w:r w:rsidRPr="00CE6E64">
        <w:rPr>
          <w:rFonts w:ascii="Times New Roman" w:hAnsi="Times New Roman"/>
        </w:rPr>
        <w:t xml:space="preserve"> Предложения  и замечания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предложениям по </w:t>
      </w:r>
      <w:r w:rsidR="00CC4CA6">
        <w:rPr>
          <w:rFonts w:ascii="Times New Roman" w:hAnsi="Times New Roman"/>
        </w:rPr>
        <w:t>внесению</w:t>
      </w:r>
      <w:r w:rsidRPr="00CE6E64">
        <w:rPr>
          <w:rFonts w:ascii="Times New Roman" w:hAnsi="Times New Roman"/>
        </w:rPr>
        <w:t xml:space="preserve"> изменений в Правила благоустройства территории муниципального образования Пчевжинское сельское поселение Киришского муниципального района Ленинградской области, комиссией не рассматриваются. Предложения могут содержать любые материалы (как на бумажных, так и магнитных носителях).</w:t>
      </w:r>
    </w:p>
    <w:bookmarkEnd w:id="1"/>
    <w:p w:rsidR="00CE6E64" w:rsidRPr="00CE6E64" w:rsidRDefault="00CC4CA6" w:rsidP="00CE6E64">
      <w:pPr>
        <w:ind w:firstLine="709"/>
        <w:jc w:val="both"/>
        <w:rPr>
          <w:rFonts w:ascii="Times New Roman" w:hAnsi="Times New Roman" w:cs="Times New Roman"/>
          <w:sz w:val="20"/>
          <w:szCs w:val="20"/>
        </w:rPr>
      </w:pPr>
      <w:r>
        <w:rPr>
          <w:rFonts w:ascii="Times New Roman" w:hAnsi="Times New Roman" w:cs="Times New Roman"/>
          <w:sz w:val="20"/>
          <w:szCs w:val="20"/>
        </w:rPr>
        <w:t>3</w:t>
      </w:r>
      <w:r w:rsidR="00CE6E64" w:rsidRPr="00CE6E64">
        <w:rPr>
          <w:rFonts w:ascii="Times New Roman" w:hAnsi="Times New Roman" w:cs="Times New Roman"/>
          <w:sz w:val="20"/>
          <w:szCs w:val="20"/>
        </w:rPr>
        <w:t>. Направленные материалы возврату не подлежат.</w:t>
      </w:r>
    </w:p>
    <w:p w:rsidR="00CE6E64" w:rsidRPr="00CE6E64" w:rsidRDefault="00CC4CA6" w:rsidP="00CE6E64">
      <w:pPr>
        <w:ind w:firstLine="709"/>
        <w:jc w:val="both"/>
        <w:rPr>
          <w:rFonts w:ascii="Times New Roman" w:hAnsi="Times New Roman" w:cs="Times New Roman"/>
          <w:sz w:val="20"/>
          <w:szCs w:val="20"/>
        </w:rPr>
      </w:pPr>
      <w:r>
        <w:rPr>
          <w:rFonts w:ascii="Times New Roman" w:hAnsi="Times New Roman" w:cs="Times New Roman"/>
          <w:sz w:val="20"/>
          <w:szCs w:val="20"/>
        </w:rPr>
        <w:t>4</w:t>
      </w:r>
      <w:r w:rsidR="00CE6E64" w:rsidRPr="00CE6E64">
        <w:rPr>
          <w:rFonts w:ascii="Times New Roman" w:hAnsi="Times New Roman" w:cs="Times New Roman"/>
          <w:sz w:val="20"/>
          <w:szCs w:val="20"/>
        </w:rPr>
        <w:t>. Предложения, поступившие в комиссию после завершения срока приёма предложений, не рассматриваются.</w:t>
      </w:r>
    </w:p>
    <w:p w:rsidR="00CE6E64" w:rsidRPr="00CE6E64" w:rsidRDefault="00CC4CA6" w:rsidP="00CE6E64">
      <w:pPr>
        <w:ind w:firstLine="709"/>
        <w:jc w:val="both"/>
        <w:rPr>
          <w:rFonts w:ascii="Times New Roman" w:hAnsi="Times New Roman" w:cs="Times New Roman"/>
          <w:sz w:val="20"/>
          <w:szCs w:val="20"/>
        </w:rPr>
      </w:pPr>
      <w:r>
        <w:rPr>
          <w:rFonts w:ascii="Times New Roman" w:hAnsi="Times New Roman" w:cs="Times New Roman"/>
          <w:sz w:val="20"/>
          <w:szCs w:val="20"/>
        </w:rPr>
        <w:t>5</w:t>
      </w:r>
      <w:r w:rsidR="00CE6E64" w:rsidRPr="00CE6E64">
        <w:rPr>
          <w:rFonts w:ascii="Times New Roman" w:hAnsi="Times New Roman" w:cs="Times New Roman"/>
          <w:sz w:val="20"/>
          <w:szCs w:val="20"/>
        </w:rPr>
        <w:t>. Комиссия не дает ответы на поступившие предложения.</w:t>
      </w:r>
    </w:p>
    <w:p w:rsidR="00CE6E64" w:rsidRPr="00CE6E64" w:rsidRDefault="00CC4CA6" w:rsidP="00CE6E64">
      <w:pPr>
        <w:ind w:firstLine="709"/>
        <w:jc w:val="both"/>
        <w:rPr>
          <w:rFonts w:ascii="Times New Roman" w:hAnsi="Times New Roman" w:cs="Times New Roman"/>
          <w:sz w:val="20"/>
          <w:szCs w:val="20"/>
        </w:rPr>
      </w:pPr>
      <w:r>
        <w:rPr>
          <w:rFonts w:ascii="Times New Roman" w:hAnsi="Times New Roman" w:cs="Times New Roman"/>
          <w:sz w:val="20"/>
          <w:szCs w:val="20"/>
        </w:rPr>
        <w:t>6</w:t>
      </w:r>
      <w:r w:rsidR="00CE6E64" w:rsidRPr="00CE6E64">
        <w:rPr>
          <w:rFonts w:ascii="Times New Roman" w:hAnsi="Times New Roman" w:cs="Times New Roman"/>
          <w:sz w:val="20"/>
          <w:szCs w:val="20"/>
        </w:rPr>
        <w:t>. Комиссия вправе вступать в переписку с заинтересованными лицами, направившими предложения.</w:t>
      </w:r>
    </w:p>
    <w:p w:rsidR="00CE6E64" w:rsidRPr="00CE6E64" w:rsidRDefault="00CC4CA6" w:rsidP="00CE6E64">
      <w:pPr>
        <w:ind w:firstLine="709"/>
        <w:jc w:val="both"/>
        <w:rPr>
          <w:rFonts w:ascii="Times New Roman" w:hAnsi="Times New Roman" w:cs="Times New Roman"/>
          <w:sz w:val="20"/>
          <w:szCs w:val="20"/>
        </w:rPr>
      </w:pPr>
      <w:r>
        <w:rPr>
          <w:rFonts w:ascii="Times New Roman" w:hAnsi="Times New Roman" w:cs="Times New Roman"/>
          <w:sz w:val="20"/>
          <w:szCs w:val="20"/>
        </w:rPr>
        <w:t>7</w:t>
      </w:r>
      <w:r w:rsidR="00CE6E64" w:rsidRPr="00CE6E64">
        <w:rPr>
          <w:rFonts w:ascii="Times New Roman" w:hAnsi="Times New Roman" w:cs="Times New Roman"/>
          <w:sz w:val="20"/>
          <w:szCs w:val="20"/>
        </w:rPr>
        <w:t xml:space="preserve">. Комиссия в течение трех дней рассматривает все поступившие </w:t>
      </w:r>
      <w:r w:rsidR="00CE6E64" w:rsidRPr="00CE6E64">
        <w:rPr>
          <w:rFonts w:ascii="Times New Roman" w:hAnsi="Times New Roman" w:cs="Times New Roman"/>
          <w:sz w:val="20"/>
          <w:szCs w:val="20"/>
        </w:rPr>
        <w:br/>
        <w:t xml:space="preserve">от заинтересованных лиц предложения и принимает решения об учете предложений либо </w:t>
      </w:r>
      <w:r w:rsidR="00CE6E64" w:rsidRPr="00CE6E64">
        <w:rPr>
          <w:rFonts w:ascii="Times New Roman" w:hAnsi="Times New Roman" w:cs="Times New Roman"/>
          <w:sz w:val="20"/>
          <w:szCs w:val="20"/>
        </w:rPr>
        <w:br/>
        <w:t>об их отклонении.</w:t>
      </w:r>
    </w:p>
    <w:p w:rsidR="00CE6E64" w:rsidRPr="00CE6E64" w:rsidRDefault="00CE6E64" w:rsidP="00CE6E64">
      <w:pPr>
        <w:rPr>
          <w:rFonts w:ascii="Times New Roman" w:hAnsi="Times New Roman" w:cs="Times New Roman"/>
          <w:sz w:val="20"/>
          <w:szCs w:val="20"/>
        </w:rPr>
      </w:pPr>
    </w:p>
    <w:p w:rsidR="00CE6E64" w:rsidRPr="00CE6E64" w:rsidRDefault="00CE6E64" w:rsidP="00CE6E64">
      <w:pPr>
        <w:jc w:val="center"/>
        <w:rPr>
          <w:rFonts w:ascii="Times New Roman" w:hAnsi="Times New Roman" w:cs="Times New Roman"/>
          <w:sz w:val="20"/>
          <w:szCs w:val="20"/>
        </w:rPr>
      </w:pPr>
      <w:r w:rsidRPr="00CE6E64">
        <w:rPr>
          <w:rFonts w:ascii="Times New Roman" w:hAnsi="Times New Roman" w:cs="Times New Roman"/>
          <w:sz w:val="20"/>
          <w:szCs w:val="20"/>
        </w:rPr>
        <w:t>ПИСЬМЕННОЕ СОГЛАСИЕ НА ПЕРЕДАЧУ ПЕРСОНАЛЬНЫХ ДАННЫХ ТРЕТЬЕЙ СТОРОНЕ</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 xml:space="preserve">Председателю комиссии по подготовке и проведению публичных слушаний по проекту внесения изменений в Правила благоустройства территории муниципального образования Пчевжинское сельское поселение Киришского муниципального района </w:t>
      </w:r>
    </w:p>
    <w:p w:rsidR="00CE6E64" w:rsidRPr="00CE6E64" w:rsidRDefault="00CE6E64" w:rsidP="00CE6E64">
      <w:pPr>
        <w:rPr>
          <w:rFonts w:ascii="Times New Roman" w:hAnsi="Times New Roman" w:cs="Times New Roman"/>
          <w:sz w:val="20"/>
          <w:szCs w:val="20"/>
        </w:rPr>
      </w:pPr>
      <w:proofErr w:type="gramStart"/>
      <w:r w:rsidRPr="00CE6E64">
        <w:rPr>
          <w:rFonts w:ascii="Times New Roman" w:hAnsi="Times New Roman" w:cs="Times New Roman"/>
          <w:sz w:val="20"/>
          <w:szCs w:val="20"/>
        </w:rPr>
        <w:t xml:space="preserve">Ленинградской области  от ______________________________ ________________________________ (Ф.И.О., должность) Согласие на передачу персональных данных третьей стороне Я, _______________________________________________________________________, (фамилия, имя, отчество) документ, удостоверяющий личность ______________________ _________№______________ (вид документа) выдан___________________________________________________________________________ (кем и когда) проживающий (ая) по адресу ______________________________________________________ _______________________________________________________________________________, даю согласие комиссии по подготовке и проведению публичных слушаний по проекту внесения изменений в Правила благоустройства территории муниципального </w:t>
      </w:r>
      <w:r w:rsidRPr="00CE6E64">
        <w:rPr>
          <w:rFonts w:ascii="Times New Roman" w:hAnsi="Times New Roman" w:cs="Times New Roman"/>
          <w:sz w:val="20"/>
          <w:szCs w:val="20"/>
        </w:rPr>
        <w:lastRenderedPageBreak/>
        <w:t xml:space="preserve">образования Пчевжинское сельское поселение Киришского муниципального района </w:t>
      </w:r>
      <w:proofErr w:type="gramEnd"/>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Ленинградской области, на передачу моих персональных данных, а именно:</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 xml:space="preserve"> - Фамилия; </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 xml:space="preserve">- Имя; </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 xml:space="preserve">- Отчество; </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 xml:space="preserve">- Год, месяц, дата рождения; </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 xml:space="preserve">- Место рождения; </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 Адрес;</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 xml:space="preserve"> - Паспортные данные (серия, номер, кем и когда выдан);</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 xml:space="preserve"> - Гражданство; </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 xml:space="preserve">- Номера телефонов </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 xml:space="preserve"> (указывается полный перечень персональных данных, согласие на получение которых дается) для обработки в целях_______________________________________________________ _______________________________________________________________________________. (указывается цель обработки персональных данных) следующим лицам _________________________________________________________ _______________________________________________________________________________. (Ф.И.О. физического лица или наименование организации, которым сообщаются данные) Согласие на передачу персональных данных третьей стороне действительно в течение всего срока действия публичных слушаний. Подтверждаю, что ознакомле</w:t>
      </w:r>
      <w:proofErr w:type="gramStart"/>
      <w:r w:rsidRPr="00CE6E64">
        <w:rPr>
          <w:rFonts w:ascii="Times New Roman" w:hAnsi="Times New Roman" w:cs="Times New Roman"/>
          <w:sz w:val="20"/>
          <w:szCs w:val="20"/>
        </w:rPr>
        <w:t>н(</w:t>
      </w:r>
      <w:proofErr w:type="gramEnd"/>
      <w:r w:rsidRPr="00CE6E64">
        <w:rPr>
          <w:rFonts w:ascii="Times New Roman" w:hAnsi="Times New Roman" w:cs="Times New Roman"/>
          <w:sz w:val="20"/>
          <w:szCs w:val="20"/>
        </w:rPr>
        <w:t xml:space="preserve">а) с положениями Федерального закона от 27.07.2006 №152-ФЗ «О персональных данных», права и обязанности в области защиты персональных данных, а также право комиссии обрабатывать (в том числе и передавать) часть моих персональных данных без моего согласия, в соответствии с законодательством РФ мне разъяснены. 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 </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________________________ _____________________                   «____»_____________ _______</w:t>
      </w:r>
      <w:proofErr w:type="gramStart"/>
      <w:r w:rsidRPr="00CE6E64">
        <w:rPr>
          <w:rFonts w:ascii="Times New Roman" w:hAnsi="Times New Roman" w:cs="Times New Roman"/>
          <w:sz w:val="20"/>
          <w:szCs w:val="20"/>
        </w:rPr>
        <w:t>г</w:t>
      </w:r>
      <w:proofErr w:type="gramEnd"/>
      <w:r w:rsidRPr="00CE6E64">
        <w:rPr>
          <w:rFonts w:ascii="Times New Roman" w:hAnsi="Times New Roman" w:cs="Times New Roman"/>
          <w:sz w:val="20"/>
          <w:szCs w:val="20"/>
        </w:rPr>
        <w:t xml:space="preserve">. </w:t>
      </w:r>
    </w:p>
    <w:p w:rsidR="00CE6E64" w:rsidRPr="00CE6E64" w:rsidRDefault="00CE6E64" w:rsidP="00CE6E64">
      <w:pPr>
        <w:rPr>
          <w:rFonts w:ascii="Times New Roman" w:hAnsi="Times New Roman" w:cs="Times New Roman"/>
          <w:sz w:val="20"/>
          <w:szCs w:val="20"/>
        </w:rPr>
      </w:pPr>
      <w:r w:rsidRPr="00CE6E64">
        <w:rPr>
          <w:rFonts w:ascii="Times New Roman" w:hAnsi="Times New Roman" w:cs="Times New Roman"/>
          <w:sz w:val="20"/>
          <w:szCs w:val="20"/>
        </w:rPr>
        <w:t>(Ф.И.О.)                                                   (подпись)</w:t>
      </w:r>
    </w:p>
    <w:p w:rsidR="002A56A9" w:rsidRDefault="002A56A9" w:rsidP="00094E94">
      <w:pPr>
        <w:jc w:val="both"/>
        <w:rPr>
          <w:rFonts w:ascii="Times New Roman" w:hAnsi="Times New Roman" w:cs="Times New Roman"/>
          <w:sz w:val="20"/>
          <w:szCs w:val="20"/>
        </w:rPr>
      </w:pPr>
    </w:p>
    <w:p w:rsidR="00113E6D" w:rsidRPr="00BD6E9F" w:rsidRDefault="00113E6D" w:rsidP="00113E6D">
      <w:pPr>
        <w:widowControl/>
        <w:jc w:val="center"/>
        <w:rPr>
          <w:rFonts w:ascii="Times New Roman" w:eastAsia="Times New Roman" w:hAnsi="Times New Roman" w:cs="Times New Roman"/>
          <w:b/>
          <w:color w:val="auto"/>
          <w:sz w:val="30"/>
          <w:szCs w:val="30"/>
          <w:lang w:bidi="ar-SA"/>
        </w:rPr>
      </w:pPr>
      <w:r>
        <w:rPr>
          <w:rFonts w:ascii="Times New Roman" w:eastAsia="Times New Roman" w:hAnsi="Times New Roman" w:cs="Times New Roman"/>
          <w:noProof/>
          <w:color w:val="auto"/>
          <w:sz w:val="22"/>
          <w:szCs w:val="22"/>
          <w:lang w:bidi="ar-SA"/>
        </w:rPr>
        <w:drawing>
          <wp:inline distT="0" distB="0" distL="0" distR="0">
            <wp:extent cx="764722" cy="462888"/>
            <wp:effectExtent l="19050" t="0" r="0" b="0"/>
            <wp:docPr id="3"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pic:cNvPicPr>
                      <a:picLocks noChangeAspect="1" noChangeArrowheads="1"/>
                    </pic:cNvPicPr>
                  </pic:nvPicPr>
                  <pic:blipFill>
                    <a:blip r:embed="rId16" cstate="print"/>
                    <a:srcRect/>
                    <a:stretch>
                      <a:fillRect/>
                    </a:stretch>
                  </pic:blipFill>
                  <pic:spPr bwMode="auto">
                    <a:xfrm>
                      <a:off x="0" y="0"/>
                      <a:ext cx="765619" cy="463431"/>
                    </a:xfrm>
                    <a:prstGeom prst="rect">
                      <a:avLst/>
                    </a:prstGeom>
                    <a:noFill/>
                    <a:ln w="9525">
                      <a:noFill/>
                      <a:miter lim="800000"/>
                      <a:headEnd/>
                      <a:tailEnd/>
                    </a:ln>
                  </pic:spPr>
                </pic:pic>
              </a:graphicData>
            </a:graphic>
          </wp:inline>
        </w:drawing>
      </w:r>
    </w:p>
    <w:p w:rsidR="00113E6D" w:rsidRDefault="00113E6D" w:rsidP="00113E6D">
      <w:pPr>
        <w:widowControl/>
        <w:jc w:val="center"/>
        <w:rPr>
          <w:rFonts w:ascii="Times New Roman" w:eastAsia="Times New Roman" w:hAnsi="Times New Roman" w:cs="Times New Roman"/>
          <w:b/>
          <w:color w:val="auto"/>
          <w:sz w:val="20"/>
          <w:szCs w:val="20"/>
          <w:lang w:bidi="ar-SA"/>
        </w:rPr>
      </w:pPr>
      <w:r w:rsidRPr="00113E6D">
        <w:rPr>
          <w:rFonts w:ascii="Times New Roman" w:eastAsia="Times New Roman" w:hAnsi="Times New Roman" w:cs="Times New Roman"/>
          <w:b/>
          <w:bCs/>
          <w:color w:val="auto"/>
          <w:sz w:val="20"/>
          <w:szCs w:val="20"/>
          <w:lang w:bidi="ar-SA"/>
        </w:rPr>
        <w:t>О внесении изменений в Правила благоустройства территории муниципального образования Пчевжинское сельское поселение Киришского муниципального района Ленинградской области, утвержденные решением совета депутатов от 04.12.2017 № 49/259</w:t>
      </w:r>
      <w:r w:rsidRPr="00113E6D">
        <w:rPr>
          <w:rFonts w:ascii="Times New Roman" w:eastAsia="Times New Roman" w:hAnsi="Times New Roman" w:cs="Times New Roman"/>
          <w:b/>
          <w:color w:val="auto"/>
          <w:sz w:val="20"/>
          <w:szCs w:val="20"/>
          <w:lang w:bidi="ar-SA"/>
        </w:rPr>
        <w:t xml:space="preserve"> </w:t>
      </w:r>
      <w:r w:rsidRPr="00BD6E9F">
        <w:rPr>
          <w:rFonts w:ascii="Times New Roman" w:eastAsia="Times New Roman" w:hAnsi="Times New Roman" w:cs="Times New Roman"/>
          <w:b/>
          <w:color w:val="auto"/>
          <w:sz w:val="20"/>
          <w:szCs w:val="20"/>
          <w:lang w:bidi="ar-SA"/>
        </w:rPr>
        <w:t>(проект)</w:t>
      </w:r>
    </w:p>
    <w:p w:rsidR="00113E6D" w:rsidRPr="00113E6D" w:rsidRDefault="00113E6D" w:rsidP="00113E6D">
      <w:pPr>
        <w:tabs>
          <w:tab w:val="left" w:pos="993"/>
          <w:tab w:val="left" w:pos="1134"/>
        </w:tabs>
        <w:ind w:firstLine="709"/>
        <w:jc w:val="both"/>
        <w:rPr>
          <w:rStyle w:val="s10"/>
          <w:rFonts w:ascii="Times New Roman" w:hAnsi="Times New Roman" w:cs="Times New Roman"/>
          <w:color w:val="auto"/>
          <w:sz w:val="20"/>
          <w:szCs w:val="20"/>
          <w:shd w:val="clear" w:color="auto" w:fill="FFFFFF"/>
        </w:rPr>
      </w:pPr>
      <w:r w:rsidRPr="00113E6D">
        <w:rPr>
          <w:rFonts w:ascii="Times New Roman" w:hAnsi="Times New Roman" w:cs="Times New Roman"/>
          <w:color w:val="auto"/>
          <w:sz w:val="20"/>
          <w:szCs w:val="20"/>
          <w:shd w:val="clear" w:color="auto" w:fill="FFFFFF"/>
        </w:rPr>
        <w:t xml:space="preserve">В целях приведения нормативного правового акта в соответствии законодательством Российской Федерации, совет депутатов муниципального образования </w:t>
      </w:r>
      <w:r w:rsidRPr="00113E6D">
        <w:rPr>
          <w:rFonts w:ascii="Times New Roman" w:eastAsia="Calibri" w:hAnsi="Times New Roman" w:cs="Times New Roman"/>
          <w:bCs/>
          <w:color w:val="auto"/>
          <w:sz w:val="20"/>
          <w:szCs w:val="20"/>
          <w:lang w:eastAsia="en-US"/>
        </w:rPr>
        <w:t>Пчевжинское</w:t>
      </w:r>
      <w:r w:rsidRPr="00113E6D">
        <w:rPr>
          <w:rFonts w:ascii="Times New Roman" w:hAnsi="Times New Roman" w:cs="Times New Roman"/>
          <w:bCs/>
          <w:iCs/>
          <w:color w:val="auto"/>
          <w:sz w:val="20"/>
          <w:szCs w:val="20"/>
        </w:rPr>
        <w:t xml:space="preserve"> сельское поселение </w:t>
      </w:r>
      <w:r w:rsidRPr="00113E6D">
        <w:rPr>
          <w:rFonts w:ascii="Times New Roman" w:hAnsi="Times New Roman" w:cs="Times New Roman"/>
          <w:color w:val="auto"/>
          <w:sz w:val="20"/>
          <w:szCs w:val="20"/>
          <w:shd w:val="clear" w:color="auto" w:fill="FFFFFF"/>
        </w:rPr>
        <w:t>Киришского муниципального района Ленинградской области</w:t>
      </w:r>
      <w:r w:rsidRPr="00113E6D">
        <w:rPr>
          <w:rStyle w:val="s10"/>
          <w:rFonts w:ascii="Times New Roman" w:hAnsi="Times New Roman" w:cs="Times New Roman"/>
          <w:b/>
          <w:bCs/>
          <w:color w:val="auto"/>
          <w:sz w:val="20"/>
          <w:szCs w:val="20"/>
          <w:shd w:val="clear" w:color="auto" w:fill="FFFFFF"/>
        </w:rPr>
        <w:t xml:space="preserve"> РЕШИЛ:</w:t>
      </w:r>
    </w:p>
    <w:p w:rsidR="00113E6D" w:rsidRPr="00113E6D" w:rsidRDefault="00113E6D" w:rsidP="00113E6D">
      <w:pPr>
        <w:tabs>
          <w:tab w:val="left" w:pos="993"/>
          <w:tab w:val="left" w:pos="1134"/>
        </w:tabs>
        <w:ind w:firstLine="709"/>
        <w:jc w:val="both"/>
        <w:rPr>
          <w:rFonts w:ascii="Times New Roman" w:hAnsi="Times New Roman" w:cs="Times New Roman"/>
          <w:bCs/>
          <w:iCs/>
          <w:color w:val="auto"/>
          <w:sz w:val="20"/>
          <w:szCs w:val="20"/>
        </w:rPr>
      </w:pPr>
      <w:r w:rsidRPr="00113E6D">
        <w:rPr>
          <w:rFonts w:ascii="Times New Roman" w:hAnsi="Times New Roman" w:cs="Times New Roman"/>
          <w:bCs/>
          <w:iCs/>
          <w:color w:val="auto"/>
          <w:sz w:val="20"/>
          <w:szCs w:val="20"/>
        </w:rPr>
        <w:t xml:space="preserve">1. Внести в Правила благоустройства территории муниципального образования </w:t>
      </w:r>
      <w:r w:rsidRPr="00113E6D">
        <w:rPr>
          <w:rFonts w:ascii="Times New Roman" w:eastAsia="Calibri" w:hAnsi="Times New Roman" w:cs="Times New Roman"/>
          <w:bCs/>
          <w:color w:val="auto"/>
          <w:sz w:val="20"/>
          <w:szCs w:val="20"/>
          <w:lang w:eastAsia="en-US"/>
        </w:rPr>
        <w:t>Пчевжинское</w:t>
      </w:r>
      <w:r w:rsidRPr="00113E6D">
        <w:rPr>
          <w:rFonts w:ascii="Times New Roman" w:hAnsi="Times New Roman" w:cs="Times New Roman"/>
          <w:bCs/>
          <w:iCs/>
          <w:color w:val="auto"/>
          <w:sz w:val="20"/>
          <w:szCs w:val="20"/>
        </w:rPr>
        <w:t xml:space="preserve"> сельское поселение Киришского муниципального района Ленинградской области, утвержденные решение совета депутатов от 04.12.2017 № 49/259, изменения согласно приложению № 1. </w:t>
      </w:r>
    </w:p>
    <w:p w:rsidR="00113E6D" w:rsidRPr="00113E6D" w:rsidRDefault="00113E6D" w:rsidP="00113E6D">
      <w:pPr>
        <w:tabs>
          <w:tab w:val="left" w:pos="993"/>
          <w:tab w:val="left" w:pos="1134"/>
        </w:tabs>
        <w:ind w:firstLine="709"/>
        <w:jc w:val="both"/>
        <w:rPr>
          <w:rFonts w:ascii="Times New Roman" w:hAnsi="Times New Roman" w:cs="Times New Roman"/>
          <w:bCs/>
          <w:iCs/>
          <w:color w:val="auto"/>
          <w:sz w:val="20"/>
          <w:szCs w:val="20"/>
        </w:rPr>
      </w:pPr>
      <w:r w:rsidRPr="00113E6D">
        <w:rPr>
          <w:rFonts w:ascii="Times New Roman" w:hAnsi="Times New Roman" w:cs="Times New Roman"/>
          <w:bCs/>
          <w:iCs/>
          <w:color w:val="auto"/>
          <w:sz w:val="20"/>
          <w:szCs w:val="20"/>
        </w:rPr>
        <w:t xml:space="preserve">2. Опубликовать настоящее решение в газете «Лесная республика» и разместить на официальном сайте администрации МО </w:t>
      </w:r>
      <w:r w:rsidRPr="00113E6D">
        <w:rPr>
          <w:rFonts w:ascii="Times New Roman" w:eastAsia="Calibri" w:hAnsi="Times New Roman" w:cs="Times New Roman"/>
          <w:bCs/>
          <w:color w:val="auto"/>
          <w:sz w:val="20"/>
          <w:szCs w:val="20"/>
          <w:lang w:eastAsia="en-US"/>
        </w:rPr>
        <w:t>Пчевжинское</w:t>
      </w:r>
      <w:r w:rsidRPr="00113E6D">
        <w:rPr>
          <w:rFonts w:ascii="Times New Roman" w:hAnsi="Times New Roman" w:cs="Times New Roman"/>
          <w:bCs/>
          <w:iCs/>
          <w:color w:val="auto"/>
          <w:sz w:val="20"/>
          <w:szCs w:val="20"/>
        </w:rPr>
        <w:t xml:space="preserve"> сельское поселение.</w:t>
      </w:r>
    </w:p>
    <w:p w:rsidR="00113E6D" w:rsidRPr="00113E6D" w:rsidRDefault="00113E6D" w:rsidP="00113E6D">
      <w:pPr>
        <w:tabs>
          <w:tab w:val="left" w:pos="993"/>
          <w:tab w:val="left" w:pos="1134"/>
        </w:tabs>
        <w:ind w:firstLine="709"/>
        <w:jc w:val="both"/>
        <w:rPr>
          <w:rFonts w:ascii="Times New Roman" w:hAnsi="Times New Roman" w:cs="Times New Roman"/>
          <w:bCs/>
          <w:iCs/>
          <w:color w:val="auto"/>
          <w:sz w:val="20"/>
          <w:szCs w:val="20"/>
        </w:rPr>
      </w:pPr>
      <w:r w:rsidRPr="00113E6D">
        <w:rPr>
          <w:rFonts w:ascii="Times New Roman" w:hAnsi="Times New Roman" w:cs="Times New Roman"/>
          <w:bCs/>
          <w:iCs/>
          <w:color w:val="auto"/>
          <w:sz w:val="20"/>
          <w:szCs w:val="20"/>
        </w:rPr>
        <w:t>3. Настоящее решение вступает в силу после официального опубликования.</w:t>
      </w:r>
    </w:p>
    <w:p w:rsidR="00113E6D" w:rsidRPr="00113E6D" w:rsidRDefault="00113E6D" w:rsidP="00113E6D">
      <w:pPr>
        <w:pStyle w:val="p8"/>
        <w:shd w:val="clear" w:color="auto" w:fill="FFFFFF"/>
        <w:spacing w:before="0" w:beforeAutospacing="0" w:after="0" w:afterAutospacing="0"/>
        <w:jc w:val="right"/>
        <w:rPr>
          <w:sz w:val="20"/>
          <w:szCs w:val="20"/>
        </w:rPr>
      </w:pPr>
      <w:r w:rsidRPr="00113E6D">
        <w:rPr>
          <w:sz w:val="20"/>
          <w:szCs w:val="20"/>
        </w:rPr>
        <w:t xml:space="preserve">Приложение </w:t>
      </w:r>
    </w:p>
    <w:p w:rsidR="00113E6D" w:rsidRPr="00113E6D" w:rsidRDefault="00113E6D" w:rsidP="00113E6D">
      <w:pPr>
        <w:pStyle w:val="p8"/>
        <w:shd w:val="clear" w:color="auto" w:fill="FFFFFF"/>
        <w:spacing w:before="0" w:beforeAutospacing="0" w:after="0" w:afterAutospacing="0"/>
        <w:jc w:val="right"/>
        <w:rPr>
          <w:sz w:val="20"/>
          <w:szCs w:val="20"/>
        </w:rPr>
      </w:pPr>
      <w:r w:rsidRPr="00113E6D">
        <w:rPr>
          <w:sz w:val="20"/>
          <w:szCs w:val="20"/>
        </w:rPr>
        <w:t>к решению совета депутатов</w:t>
      </w:r>
    </w:p>
    <w:p w:rsidR="00113E6D" w:rsidRPr="00113E6D" w:rsidRDefault="00113E6D" w:rsidP="00113E6D">
      <w:pPr>
        <w:pStyle w:val="p8"/>
        <w:shd w:val="clear" w:color="auto" w:fill="FFFFFF"/>
        <w:spacing w:before="0" w:beforeAutospacing="0" w:after="0" w:afterAutospacing="0"/>
        <w:jc w:val="right"/>
        <w:rPr>
          <w:sz w:val="20"/>
          <w:szCs w:val="20"/>
        </w:rPr>
      </w:pPr>
      <w:r w:rsidRPr="00113E6D">
        <w:rPr>
          <w:sz w:val="20"/>
          <w:szCs w:val="20"/>
        </w:rPr>
        <w:t xml:space="preserve">от  года № </w:t>
      </w:r>
    </w:p>
    <w:p w:rsidR="00113E6D" w:rsidRPr="00113E6D" w:rsidRDefault="00113E6D" w:rsidP="00113E6D">
      <w:pPr>
        <w:jc w:val="center"/>
        <w:rPr>
          <w:rFonts w:ascii="Times New Roman" w:hAnsi="Times New Roman" w:cs="Times New Roman"/>
          <w:color w:val="auto"/>
          <w:sz w:val="20"/>
          <w:szCs w:val="20"/>
        </w:rPr>
      </w:pPr>
      <w:r w:rsidRPr="00113E6D">
        <w:rPr>
          <w:rFonts w:ascii="Times New Roman" w:hAnsi="Times New Roman" w:cs="Times New Roman"/>
          <w:color w:val="auto"/>
          <w:sz w:val="20"/>
          <w:szCs w:val="20"/>
        </w:rPr>
        <w:t>1. Содержание изложить в новой редакции:</w:t>
      </w:r>
    </w:p>
    <w:p w:rsidR="00113E6D" w:rsidRDefault="00113E6D" w:rsidP="00113E6D">
      <w:pPr>
        <w:tabs>
          <w:tab w:val="left" w:pos="426"/>
        </w:tabs>
        <w:ind w:right="-143"/>
        <w:rPr>
          <w:rFonts w:ascii="Times New Roman" w:hAnsi="Times New Roman" w:cs="Times New Roman"/>
          <w:color w:val="auto"/>
          <w:sz w:val="20"/>
          <w:szCs w:val="20"/>
        </w:rPr>
        <w:sectPr w:rsidR="00113E6D" w:rsidSect="00836881">
          <w:type w:val="continuous"/>
          <w:pgSz w:w="16840" w:h="23800"/>
          <w:pgMar w:top="1469" w:right="1418" w:bottom="1123" w:left="1361" w:header="0" w:footer="6" w:gutter="0"/>
          <w:cols w:space="720"/>
          <w:noEndnote/>
          <w:titlePg/>
          <w:docGrid w:linePitch="360"/>
        </w:sectPr>
      </w:pPr>
    </w:p>
    <w:p w:rsidR="00113E6D" w:rsidRPr="00113E6D" w:rsidRDefault="00113E6D" w:rsidP="00113E6D">
      <w:pPr>
        <w:tabs>
          <w:tab w:val="left" w:pos="426"/>
        </w:tabs>
        <w:ind w:right="-143"/>
        <w:rPr>
          <w:rFonts w:ascii="Times New Roman" w:hAnsi="Times New Roman" w:cs="Times New Roman"/>
          <w:color w:val="auto"/>
          <w:sz w:val="20"/>
          <w:szCs w:val="20"/>
        </w:rPr>
      </w:pPr>
      <w:r w:rsidRPr="00113E6D">
        <w:rPr>
          <w:rFonts w:ascii="Times New Roman" w:hAnsi="Times New Roman" w:cs="Times New Roman"/>
          <w:color w:val="auto"/>
          <w:sz w:val="20"/>
          <w:szCs w:val="20"/>
        </w:rPr>
        <w:lastRenderedPageBreak/>
        <w:t>     1.  Общие положения.</w:t>
      </w:r>
      <w:r w:rsidRPr="00113E6D">
        <w:rPr>
          <w:rFonts w:ascii="Times New Roman" w:hAnsi="Times New Roman" w:cs="Times New Roman"/>
          <w:color w:val="auto"/>
          <w:sz w:val="20"/>
          <w:szCs w:val="20"/>
        </w:rPr>
        <w:br/>
        <w:t>     2.  Основные понятия.</w:t>
      </w:r>
      <w:r w:rsidRPr="00113E6D">
        <w:rPr>
          <w:rFonts w:ascii="Times New Roman" w:hAnsi="Times New Roman" w:cs="Times New Roman"/>
          <w:color w:val="auto"/>
          <w:sz w:val="20"/>
          <w:szCs w:val="20"/>
        </w:rPr>
        <w:br/>
        <w:t>     3.  Закрепленные территории.</w:t>
      </w:r>
      <w:r w:rsidRPr="00113E6D">
        <w:rPr>
          <w:rFonts w:ascii="Times New Roman" w:hAnsi="Times New Roman" w:cs="Times New Roman"/>
          <w:color w:val="auto"/>
          <w:sz w:val="20"/>
          <w:szCs w:val="20"/>
        </w:rPr>
        <w:br/>
        <w:t>     4.  Общие требования к содержанию территорий.</w:t>
      </w:r>
      <w:r w:rsidRPr="00113E6D">
        <w:rPr>
          <w:rFonts w:ascii="Times New Roman" w:hAnsi="Times New Roman" w:cs="Times New Roman"/>
          <w:color w:val="auto"/>
          <w:sz w:val="20"/>
          <w:szCs w:val="20"/>
        </w:rPr>
        <w:br/>
        <w:t xml:space="preserve">     5.  Содержание фасадов зданий, строений, временных объектов, встроенных помещений   </w:t>
      </w:r>
    </w:p>
    <w:p w:rsidR="00113E6D" w:rsidRPr="00113E6D" w:rsidRDefault="00113E6D" w:rsidP="00113E6D">
      <w:pPr>
        <w:tabs>
          <w:tab w:val="left" w:pos="426"/>
        </w:tabs>
        <w:ind w:right="-143"/>
        <w:rPr>
          <w:rFonts w:ascii="Times New Roman" w:hAnsi="Times New Roman" w:cs="Times New Roman"/>
          <w:color w:val="auto"/>
          <w:sz w:val="20"/>
          <w:szCs w:val="20"/>
        </w:rPr>
      </w:pPr>
      <w:r w:rsidRPr="00113E6D">
        <w:rPr>
          <w:rFonts w:ascii="Times New Roman" w:hAnsi="Times New Roman" w:cs="Times New Roman"/>
          <w:color w:val="auto"/>
          <w:sz w:val="20"/>
          <w:szCs w:val="20"/>
        </w:rPr>
        <w:t xml:space="preserve">     в первых этажах жилых домов.</w:t>
      </w:r>
      <w:r w:rsidRPr="00113E6D">
        <w:rPr>
          <w:rFonts w:ascii="Times New Roman" w:hAnsi="Times New Roman" w:cs="Times New Roman"/>
          <w:color w:val="auto"/>
          <w:sz w:val="20"/>
          <w:szCs w:val="20"/>
        </w:rPr>
        <w:br/>
        <w:t>     6.  Нестационарные торговые объекты.</w:t>
      </w:r>
      <w:r w:rsidRPr="00113E6D">
        <w:rPr>
          <w:rFonts w:ascii="Times New Roman" w:hAnsi="Times New Roman" w:cs="Times New Roman"/>
          <w:color w:val="auto"/>
          <w:sz w:val="20"/>
          <w:szCs w:val="20"/>
        </w:rPr>
        <w:br/>
        <w:t>     7.  Ограждения (заборы).</w:t>
      </w:r>
      <w:r w:rsidRPr="00113E6D">
        <w:rPr>
          <w:rFonts w:ascii="Times New Roman" w:hAnsi="Times New Roman" w:cs="Times New Roman"/>
          <w:color w:val="auto"/>
          <w:sz w:val="20"/>
          <w:szCs w:val="20"/>
        </w:rPr>
        <w:br/>
        <w:t>     8.  Содержание строительных площадок.</w:t>
      </w:r>
      <w:r w:rsidRPr="00113E6D">
        <w:rPr>
          <w:rFonts w:ascii="Times New Roman" w:hAnsi="Times New Roman" w:cs="Times New Roman"/>
          <w:color w:val="auto"/>
          <w:sz w:val="20"/>
          <w:szCs w:val="20"/>
        </w:rPr>
        <w:br/>
        <w:t>     9.  Малые архитектурные формы.</w:t>
      </w:r>
      <w:r w:rsidRPr="00113E6D">
        <w:rPr>
          <w:rFonts w:ascii="Times New Roman" w:hAnsi="Times New Roman" w:cs="Times New Roman"/>
          <w:color w:val="auto"/>
          <w:sz w:val="20"/>
          <w:szCs w:val="20"/>
        </w:rPr>
        <w:br/>
        <w:t>    10. Памятники, памятные доски, произведения монументально-декоративного искусства.</w:t>
      </w:r>
      <w:r w:rsidRPr="00113E6D">
        <w:rPr>
          <w:rFonts w:ascii="Times New Roman" w:hAnsi="Times New Roman" w:cs="Times New Roman"/>
          <w:color w:val="auto"/>
          <w:sz w:val="20"/>
          <w:szCs w:val="20"/>
        </w:rPr>
        <w:br/>
        <w:t>    11.  Информационные знаки.</w:t>
      </w:r>
    </w:p>
    <w:p w:rsidR="00113E6D" w:rsidRPr="00113E6D" w:rsidRDefault="00113E6D" w:rsidP="00113E6D">
      <w:pPr>
        <w:ind w:right="-143"/>
        <w:rPr>
          <w:rFonts w:ascii="Times New Roman" w:hAnsi="Times New Roman" w:cs="Times New Roman"/>
          <w:color w:val="auto"/>
          <w:sz w:val="20"/>
          <w:szCs w:val="20"/>
        </w:rPr>
      </w:pPr>
      <w:r w:rsidRPr="00113E6D">
        <w:rPr>
          <w:rFonts w:ascii="Times New Roman" w:hAnsi="Times New Roman" w:cs="Times New Roman"/>
          <w:color w:val="auto"/>
          <w:sz w:val="20"/>
          <w:szCs w:val="20"/>
        </w:rPr>
        <w:lastRenderedPageBreak/>
        <w:t>    12.  Рекламные конструкции.</w:t>
      </w:r>
    </w:p>
    <w:p w:rsidR="00113E6D" w:rsidRPr="00113E6D" w:rsidRDefault="00113E6D" w:rsidP="00113E6D">
      <w:pPr>
        <w:ind w:right="-143"/>
        <w:rPr>
          <w:rFonts w:ascii="Times New Roman" w:hAnsi="Times New Roman" w:cs="Times New Roman"/>
          <w:color w:val="auto"/>
          <w:sz w:val="20"/>
          <w:szCs w:val="20"/>
        </w:rPr>
      </w:pPr>
      <w:r w:rsidRPr="00113E6D">
        <w:rPr>
          <w:rFonts w:ascii="Times New Roman" w:hAnsi="Times New Roman" w:cs="Times New Roman"/>
          <w:color w:val="auto"/>
          <w:sz w:val="20"/>
          <w:szCs w:val="20"/>
        </w:rPr>
        <w:t xml:space="preserve">    13. Праздничное оформление.</w:t>
      </w:r>
    </w:p>
    <w:p w:rsidR="00113E6D" w:rsidRPr="00113E6D" w:rsidRDefault="00113E6D" w:rsidP="00113E6D">
      <w:pPr>
        <w:tabs>
          <w:tab w:val="left" w:pos="284"/>
        </w:tabs>
        <w:ind w:right="-143"/>
        <w:rPr>
          <w:rStyle w:val="s2"/>
          <w:rFonts w:ascii="Times New Roman" w:hAnsi="Times New Roman" w:cs="Times New Roman"/>
          <w:color w:val="auto"/>
          <w:sz w:val="20"/>
          <w:szCs w:val="20"/>
        </w:rPr>
      </w:pPr>
      <w:r w:rsidRPr="00113E6D">
        <w:rPr>
          <w:rFonts w:ascii="Times New Roman" w:hAnsi="Times New Roman" w:cs="Times New Roman"/>
          <w:color w:val="auto"/>
          <w:sz w:val="20"/>
          <w:szCs w:val="20"/>
        </w:rPr>
        <w:t>    14. Благоустройство участков индивидуальной жилой застройки.</w:t>
      </w:r>
      <w:r w:rsidRPr="00113E6D">
        <w:rPr>
          <w:rFonts w:ascii="Times New Roman" w:hAnsi="Times New Roman" w:cs="Times New Roman"/>
          <w:color w:val="auto"/>
          <w:sz w:val="20"/>
          <w:szCs w:val="20"/>
        </w:rPr>
        <w:br/>
        <w:t>    15. Б</w:t>
      </w:r>
      <w:r w:rsidRPr="00113E6D">
        <w:rPr>
          <w:rStyle w:val="s2"/>
          <w:rFonts w:ascii="Times New Roman" w:hAnsi="Times New Roman" w:cs="Times New Roman"/>
          <w:color w:val="auto"/>
          <w:sz w:val="20"/>
          <w:szCs w:val="20"/>
        </w:rPr>
        <w:t xml:space="preserve">лагоустройство территорий садоводческих, огороднических и дачных  </w:t>
      </w:r>
    </w:p>
    <w:p w:rsidR="00113E6D" w:rsidRPr="00113E6D" w:rsidRDefault="00113E6D" w:rsidP="00113E6D">
      <w:pPr>
        <w:tabs>
          <w:tab w:val="left" w:pos="284"/>
        </w:tabs>
        <w:ind w:right="-143"/>
        <w:rPr>
          <w:rFonts w:ascii="Times New Roman" w:hAnsi="Times New Roman" w:cs="Times New Roman"/>
          <w:color w:val="auto"/>
          <w:sz w:val="20"/>
          <w:szCs w:val="20"/>
        </w:rPr>
      </w:pPr>
      <w:r w:rsidRPr="00113E6D">
        <w:rPr>
          <w:rStyle w:val="s2"/>
          <w:rFonts w:ascii="Times New Roman" w:hAnsi="Times New Roman" w:cs="Times New Roman"/>
          <w:color w:val="auto"/>
          <w:sz w:val="20"/>
          <w:szCs w:val="20"/>
        </w:rPr>
        <w:t xml:space="preserve">     некоммерческих объединений граждан и гаражных строительных кооперативов</w:t>
      </w:r>
      <w:r w:rsidRPr="00113E6D">
        <w:rPr>
          <w:rFonts w:ascii="Times New Roman" w:hAnsi="Times New Roman" w:cs="Times New Roman"/>
          <w:color w:val="auto"/>
          <w:sz w:val="20"/>
          <w:szCs w:val="20"/>
        </w:rPr>
        <w:t>.</w:t>
      </w:r>
      <w:r w:rsidRPr="00113E6D">
        <w:rPr>
          <w:rFonts w:ascii="Times New Roman" w:hAnsi="Times New Roman" w:cs="Times New Roman"/>
          <w:color w:val="auto"/>
          <w:sz w:val="20"/>
          <w:szCs w:val="20"/>
        </w:rPr>
        <w:br/>
        <w:t>    16. Хозяйственные площадки, площадки для выгула домашних животных.</w:t>
      </w:r>
      <w:r w:rsidRPr="00113E6D">
        <w:rPr>
          <w:rFonts w:ascii="Times New Roman" w:hAnsi="Times New Roman" w:cs="Times New Roman"/>
          <w:color w:val="auto"/>
          <w:sz w:val="20"/>
          <w:szCs w:val="20"/>
        </w:rPr>
        <w:br/>
        <w:t>    17. Озеленение территорий.</w:t>
      </w:r>
      <w:r w:rsidRPr="00113E6D">
        <w:rPr>
          <w:rFonts w:ascii="Times New Roman" w:hAnsi="Times New Roman" w:cs="Times New Roman"/>
          <w:color w:val="auto"/>
          <w:sz w:val="20"/>
          <w:szCs w:val="20"/>
        </w:rPr>
        <w:br/>
        <w:t xml:space="preserve">    18. Освещение территорий. </w:t>
      </w:r>
      <w:r w:rsidRPr="00113E6D">
        <w:rPr>
          <w:rFonts w:ascii="Times New Roman" w:hAnsi="Times New Roman" w:cs="Times New Roman"/>
          <w:color w:val="auto"/>
          <w:sz w:val="20"/>
          <w:szCs w:val="20"/>
        </w:rPr>
        <w:br/>
        <w:t>    19. Уборка территорий и дорог.</w:t>
      </w:r>
      <w:r w:rsidRPr="00113E6D">
        <w:rPr>
          <w:rFonts w:ascii="Times New Roman" w:hAnsi="Times New Roman" w:cs="Times New Roman"/>
          <w:color w:val="auto"/>
          <w:sz w:val="20"/>
          <w:szCs w:val="20"/>
        </w:rPr>
        <w:br/>
        <w:t xml:space="preserve">    20. </w:t>
      </w:r>
      <w:r w:rsidRPr="00113E6D">
        <w:rPr>
          <w:rStyle w:val="s2"/>
          <w:rFonts w:ascii="Times New Roman" w:hAnsi="Times New Roman" w:cs="Times New Roman"/>
          <w:color w:val="auto"/>
          <w:sz w:val="20"/>
          <w:szCs w:val="20"/>
        </w:rPr>
        <w:t>Содержание инженерных сооружений и коммуникаций</w:t>
      </w:r>
      <w:r w:rsidRPr="00113E6D">
        <w:rPr>
          <w:rFonts w:ascii="Times New Roman" w:hAnsi="Times New Roman" w:cs="Times New Roman"/>
          <w:color w:val="auto"/>
          <w:sz w:val="20"/>
          <w:szCs w:val="20"/>
        </w:rPr>
        <w:t xml:space="preserve">    </w:t>
      </w:r>
    </w:p>
    <w:p w:rsidR="00113E6D" w:rsidRPr="00113E6D" w:rsidRDefault="00113E6D" w:rsidP="00113E6D">
      <w:pPr>
        <w:tabs>
          <w:tab w:val="left" w:pos="284"/>
        </w:tabs>
        <w:ind w:right="-143"/>
        <w:rPr>
          <w:rFonts w:ascii="Times New Roman" w:hAnsi="Times New Roman" w:cs="Times New Roman"/>
          <w:color w:val="auto"/>
          <w:sz w:val="20"/>
          <w:szCs w:val="20"/>
        </w:rPr>
      </w:pPr>
      <w:r w:rsidRPr="00113E6D">
        <w:rPr>
          <w:rFonts w:ascii="Times New Roman" w:hAnsi="Times New Roman" w:cs="Times New Roman"/>
          <w:color w:val="auto"/>
          <w:sz w:val="20"/>
          <w:szCs w:val="20"/>
        </w:rPr>
        <w:t xml:space="preserve">    21. Содержание колодцев питьевого водоснабжения.</w:t>
      </w:r>
      <w:r w:rsidRPr="00113E6D">
        <w:rPr>
          <w:rFonts w:ascii="Times New Roman" w:hAnsi="Times New Roman" w:cs="Times New Roman"/>
          <w:color w:val="auto"/>
          <w:sz w:val="20"/>
          <w:szCs w:val="20"/>
        </w:rPr>
        <w:br/>
        <w:t>    22. Требования к проектированию благоустройства.</w:t>
      </w:r>
      <w:r w:rsidRPr="00113E6D">
        <w:rPr>
          <w:rFonts w:ascii="Times New Roman" w:hAnsi="Times New Roman" w:cs="Times New Roman"/>
          <w:color w:val="auto"/>
          <w:sz w:val="20"/>
          <w:szCs w:val="20"/>
        </w:rPr>
        <w:br/>
        <w:t xml:space="preserve">    23. </w:t>
      </w:r>
      <w:proofErr w:type="gramStart"/>
      <w:r w:rsidRPr="00113E6D">
        <w:rPr>
          <w:rFonts w:ascii="Times New Roman" w:hAnsi="Times New Roman" w:cs="Times New Roman"/>
          <w:color w:val="auto"/>
          <w:sz w:val="20"/>
          <w:szCs w:val="20"/>
        </w:rPr>
        <w:t>Контроль за</w:t>
      </w:r>
      <w:proofErr w:type="gramEnd"/>
      <w:r w:rsidRPr="00113E6D">
        <w:rPr>
          <w:rFonts w:ascii="Times New Roman" w:hAnsi="Times New Roman" w:cs="Times New Roman"/>
          <w:color w:val="auto"/>
          <w:sz w:val="20"/>
          <w:szCs w:val="20"/>
        </w:rPr>
        <w:t xml:space="preserve"> исполнением Правил и ответственность за их нарушение.</w:t>
      </w:r>
    </w:p>
    <w:p w:rsidR="00113E6D" w:rsidRDefault="00113E6D" w:rsidP="00113E6D">
      <w:pPr>
        <w:tabs>
          <w:tab w:val="left" w:pos="284"/>
        </w:tabs>
        <w:ind w:right="-143"/>
        <w:rPr>
          <w:rFonts w:ascii="Times New Roman" w:hAnsi="Times New Roman" w:cs="Times New Roman"/>
          <w:color w:val="auto"/>
          <w:sz w:val="20"/>
          <w:szCs w:val="20"/>
        </w:rPr>
        <w:sectPr w:rsidR="00113E6D" w:rsidSect="00113E6D">
          <w:type w:val="continuous"/>
          <w:pgSz w:w="16840" w:h="23800"/>
          <w:pgMar w:top="1469" w:right="1418" w:bottom="1123" w:left="1361" w:header="0" w:footer="6" w:gutter="0"/>
          <w:cols w:num="2" w:space="720"/>
          <w:noEndnote/>
          <w:titlePg/>
          <w:docGrid w:linePitch="360"/>
        </w:sectPr>
      </w:pPr>
    </w:p>
    <w:p w:rsidR="00113E6D" w:rsidRPr="00113E6D" w:rsidRDefault="00113E6D" w:rsidP="00113E6D">
      <w:pPr>
        <w:tabs>
          <w:tab w:val="left" w:pos="284"/>
        </w:tabs>
        <w:ind w:right="-143"/>
        <w:rPr>
          <w:rFonts w:ascii="Times New Roman" w:hAnsi="Times New Roman" w:cs="Times New Roman"/>
          <w:color w:val="auto"/>
          <w:sz w:val="20"/>
          <w:szCs w:val="20"/>
        </w:rPr>
      </w:pPr>
    </w:p>
    <w:p w:rsidR="00113E6D" w:rsidRPr="00113E6D" w:rsidRDefault="00113E6D" w:rsidP="00113E6D">
      <w:pPr>
        <w:tabs>
          <w:tab w:val="left" w:pos="284"/>
        </w:tabs>
        <w:ind w:right="-143"/>
        <w:jc w:val="both"/>
        <w:rPr>
          <w:rFonts w:ascii="Times New Roman" w:hAnsi="Times New Roman" w:cs="Times New Roman"/>
          <w:color w:val="auto"/>
          <w:sz w:val="20"/>
          <w:szCs w:val="20"/>
        </w:rPr>
      </w:pPr>
      <w:r w:rsidRPr="00113E6D">
        <w:rPr>
          <w:rFonts w:ascii="Times New Roman" w:hAnsi="Times New Roman" w:cs="Times New Roman"/>
          <w:color w:val="auto"/>
          <w:sz w:val="20"/>
          <w:szCs w:val="20"/>
        </w:rPr>
        <w:tab/>
        <w:t>2. пункт 1.1. части 1 изложить в новой редакции:</w:t>
      </w:r>
    </w:p>
    <w:p w:rsidR="00113E6D" w:rsidRPr="00113E6D" w:rsidRDefault="00113E6D" w:rsidP="00113E6D">
      <w:pPr>
        <w:tabs>
          <w:tab w:val="left" w:pos="284"/>
        </w:tabs>
        <w:ind w:right="-143"/>
        <w:rPr>
          <w:rFonts w:ascii="Times New Roman" w:hAnsi="Times New Roman" w:cs="Times New Roman"/>
          <w:bCs/>
          <w:color w:val="auto"/>
          <w:sz w:val="20"/>
          <w:szCs w:val="20"/>
          <w:shd w:val="clear" w:color="auto" w:fill="FFFFFF"/>
        </w:rPr>
      </w:pPr>
      <w:r w:rsidRPr="00113E6D">
        <w:rPr>
          <w:rFonts w:ascii="Times New Roman" w:hAnsi="Times New Roman" w:cs="Times New Roman"/>
          <w:color w:val="auto"/>
          <w:sz w:val="20"/>
          <w:szCs w:val="20"/>
        </w:rPr>
        <w:tab/>
        <w:t xml:space="preserve">  «1.1. П</w:t>
      </w:r>
      <w:r w:rsidRPr="00113E6D">
        <w:rPr>
          <w:rStyle w:val="s100"/>
          <w:rFonts w:ascii="Times New Roman" w:hAnsi="Times New Roman" w:cs="Times New Roman"/>
          <w:bCs/>
          <w:color w:val="auto"/>
          <w:sz w:val="20"/>
          <w:szCs w:val="20"/>
        </w:rPr>
        <w:t>равила благоустройства территории Пчевжинского сельского поселения (далее – Плавила)</w:t>
      </w:r>
      <w:r w:rsidRPr="00113E6D">
        <w:rPr>
          <w:rFonts w:ascii="Times New Roman" w:hAnsi="Times New Roman" w:cs="Times New Roman"/>
          <w:bCs/>
          <w:color w:val="auto"/>
          <w:sz w:val="20"/>
          <w:szCs w:val="20"/>
          <w:shd w:val="clear" w:color="auto" w:fill="FFFFFF"/>
        </w:rPr>
        <w:t xml:space="preserve"> - муниципальный правовой акт, устанавливающий требования к благоустройству и элементам благоустройства территории </w:t>
      </w:r>
      <w:r w:rsidRPr="00113E6D">
        <w:rPr>
          <w:rStyle w:val="s100"/>
          <w:rFonts w:ascii="Times New Roman" w:hAnsi="Times New Roman" w:cs="Times New Roman"/>
          <w:bCs/>
          <w:color w:val="auto"/>
          <w:sz w:val="20"/>
          <w:szCs w:val="20"/>
        </w:rPr>
        <w:t>Пчевжинского сельского поселения</w:t>
      </w:r>
      <w:r w:rsidRPr="00113E6D">
        <w:rPr>
          <w:rFonts w:ascii="Times New Roman" w:hAnsi="Times New Roman" w:cs="Times New Roman"/>
          <w:bCs/>
          <w:color w:val="auto"/>
          <w:sz w:val="20"/>
          <w:szCs w:val="20"/>
          <w:shd w:val="clear" w:color="auto" w:fill="FFFFFF"/>
        </w:rPr>
        <w:t xml:space="preserve">, перечень мероприятий по благоустройству территории </w:t>
      </w:r>
      <w:r w:rsidRPr="00113E6D">
        <w:rPr>
          <w:rStyle w:val="s100"/>
          <w:rFonts w:ascii="Times New Roman" w:hAnsi="Times New Roman" w:cs="Times New Roman"/>
          <w:bCs/>
          <w:color w:val="auto"/>
          <w:sz w:val="20"/>
          <w:szCs w:val="20"/>
        </w:rPr>
        <w:t>Пчевжинского сельского поселения</w:t>
      </w:r>
      <w:r w:rsidRPr="00113E6D">
        <w:rPr>
          <w:rFonts w:ascii="Times New Roman" w:hAnsi="Times New Roman" w:cs="Times New Roman"/>
          <w:bCs/>
          <w:color w:val="auto"/>
          <w:sz w:val="20"/>
          <w:szCs w:val="20"/>
          <w:shd w:val="clear" w:color="auto" w:fill="FFFFFF"/>
        </w:rPr>
        <w:t>, порядок и периодичность их проведения.</w:t>
      </w:r>
    </w:p>
    <w:p w:rsidR="00113E6D" w:rsidRPr="00113E6D" w:rsidRDefault="00113E6D" w:rsidP="00113E6D">
      <w:pPr>
        <w:tabs>
          <w:tab w:val="left" w:pos="284"/>
        </w:tabs>
        <w:ind w:right="-143"/>
        <w:rPr>
          <w:rFonts w:ascii="Times New Roman" w:hAnsi="Times New Roman" w:cs="Times New Roman"/>
          <w:bCs/>
          <w:color w:val="auto"/>
          <w:sz w:val="20"/>
          <w:szCs w:val="20"/>
          <w:shd w:val="clear" w:color="auto" w:fill="FFFFFF"/>
        </w:rPr>
      </w:pPr>
      <w:r w:rsidRPr="00113E6D">
        <w:rPr>
          <w:rFonts w:ascii="Times New Roman" w:hAnsi="Times New Roman" w:cs="Times New Roman"/>
          <w:bCs/>
          <w:color w:val="auto"/>
          <w:sz w:val="20"/>
          <w:szCs w:val="20"/>
          <w:shd w:val="clear" w:color="auto" w:fill="FFFFFF"/>
        </w:rPr>
        <w:tab/>
        <w:t>3. часть 4 дополнить пунктом 4.2.16 следующего содержания:</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bCs/>
          <w:sz w:val="20"/>
          <w:szCs w:val="20"/>
        </w:rPr>
        <w:t>«4.2.16</w:t>
      </w:r>
      <w:r w:rsidRPr="00113E6D">
        <w:rPr>
          <w:rStyle w:val="s2"/>
          <w:rFonts w:eastAsia="Arial"/>
          <w:sz w:val="20"/>
          <w:szCs w:val="20"/>
        </w:rPr>
        <w:t xml:space="preserve">  Территория кладбищ должна содержаться в чистоте.</w:t>
      </w:r>
    </w:p>
    <w:p w:rsidR="00113E6D" w:rsidRPr="00113E6D" w:rsidRDefault="00113E6D" w:rsidP="00113E6D">
      <w:pPr>
        <w:pStyle w:val="p3"/>
        <w:shd w:val="clear" w:color="auto" w:fill="FFFFFF"/>
        <w:spacing w:before="0" w:beforeAutospacing="0" w:after="0" w:afterAutospacing="0"/>
        <w:ind w:firstLine="562"/>
        <w:jc w:val="both"/>
        <w:rPr>
          <w:rStyle w:val="s2"/>
          <w:rFonts w:eastAsia="Arial"/>
          <w:sz w:val="20"/>
          <w:szCs w:val="20"/>
        </w:rPr>
      </w:pPr>
      <w:r w:rsidRPr="00113E6D">
        <w:rPr>
          <w:rStyle w:val="s2"/>
          <w:rFonts w:eastAsia="Arial"/>
          <w:sz w:val="20"/>
          <w:szCs w:val="20"/>
        </w:rPr>
        <w:t>Запрещается:</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t>- загромождение и засорение территорий кладбищ металлическим ломом, строительными и коммунальными отходами и другими материалами. Негабаритные отходы должны собираться на специальных площадках.</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t>-   хранить мусор на территории кладбищ более 10 дней.</w:t>
      </w:r>
    </w:p>
    <w:p w:rsidR="00113E6D" w:rsidRPr="00113E6D" w:rsidRDefault="00113E6D" w:rsidP="00113E6D">
      <w:pPr>
        <w:pStyle w:val="p3"/>
        <w:shd w:val="clear" w:color="auto" w:fill="FFFFFF"/>
        <w:spacing w:before="0" w:beforeAutospacing="0" w:after="0" w:afterAutospacing="0"/>
        <w:ind w:firstLine="562"/>
        <w:jc w:val="both"/>
        <w:rPr>
          <w:rStyle w:val="s2"/>
          <w:rFonts w:eastAsia="Arial"/>
          <w:sz w:val="20"/>
          <w:szCs w:val="20"/>
        </w:rPr>
      </w:pPr>
      <w:r w:rsidRPr="00113E6D">
        <w:rPr>
          <w:rStyle w:val="s2"/>
          <w:rFonts w:eastAsia="Arial"/>
          <w:sz w:val="20"/>
          <w:szCs w:val="20"/>
        </w:rPr>
        <w:t xml:space="preserve">- устройство несанкционированных полигонов коммунальных отходов и отходов промышленных предприятий. </w:t>
      </w:r>
    </w:p>
    <w:p w:rsidR="00113E6D" w:rsidRPr="00113E6D" w:rsidRDefault="00113E6D" w:rsidP="00113E6D">
      <w:pPr>
        <w:pStyle w:val="p3"/>
        <w:shd w:val="clear" w:color="auto" w:fill="FFFFFF"/>
        <w:spacing w:before="0" w:beforeAutospacing="0" w:after="0" w:afterAutospacing="0"/>
        <w:ind w:firstLine="562"/>
        <w:jc w:val="both"/>
        <w:rPr>
          <w:rStyle w:val="s2"/>
          <w:rFonts w:eastAsia="Arial"/>
          <w:sz w:val="20"/>
          <w:szCs w:val="20"/>
        </w:rPr>
      </w:pPr>
      <w:r w:rsidRPr="00113E6D">
        <w:rPr>
          <w:rStyle w:val="s2"/>
          <w:rFonts w:eastAsia="Arial"/>
          <w:sz w:val="20"/>
          <w:szCs w:val="20"/>
        </w:rPr>
        <w:t>Ответственность за состояние территорий кладбищ несут организации, в ведении которых находятся данные территории».</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sz w:val="20"/>
          <w:szCs w:val="20"/>
        </w:rPr>
        <w:t>4. часть 15 изложить в новой редакции:</w:t>
      </w:r>
    </w:p>
    <w:p w:rsidR="00113E6D" w:rsidRPr="00113E6D" w:rsidRDefault="00113E6D" w:rsidP="00113E6D">
      <w:pPr>
        <w:pStyle w:val="p3"/>
        <w:shd w:val="clear" w:color="auto" w:fill="FFFFFF"/>
        <w:spacing w:before="0" w:beforeAutospacing="0" w:after="0" w:afterAutospacing="0"/>
        <w:ind w:firstLine="561"/>
        <w:jc w:val="both"/>
        <w:rPr>
          <w:sz w:val="20"/>
          <w:szCs w:val="20"/>
        </w:rPr>
      </w:pPr>
      <w:r w:rsidRPr="00113E6D">
        <w:rPr>
          <w:sz w:val="20"/>
          <w:szCs w:val="20"/>
        </w:rPr>
        <w:t>«15</w:t>
      </w:r>
      <w:r w:rsidRPr="00113E6D">
        <w:rPr>
          <w:rStyle w:val="s2"/>
          <w:rFonts w:eastAsia="Arial"/>
          <w:sz w:val="20"/>
          <w:szCs w:val="20"/>
        </w:rPr>
        <w:t>. БЛАГОУСТРОЙСТВО ТЕРРИТОРИЙ САДОВОДЧЕСКИХ, ОГОРОДНИЧЕСКИХ И ДАЧНЫХ НЕКОММЕРЧЕСКИХ ОБЪЕДИНЕНИЙ ГРАЖДАН И ГАРАЖНЫХ СТРОИТЕЛЬНЫХ КООПЕРАТИВОВ</w:t>
      </w:r>
    </w:p>
    <w:p w:rsidR="00113E6D" w:rsidRPr="00113E6D" w:rsidRDefault="00113E6D" w:rsidP="00113E6D">
      <w:pPr>
        <w:pStyle w:val="p3"/>
        <w:shd w:val="clear" w:color="auto" w:fill="FFFFFF"/>
        <w:spacing w:before="0" w:beforeAutospacing="0" w:after="0" w:afterAutospacing="0"/>
        <w:ind w:firstLine="561"/>
        <w:jc w:val="both"/>
        <w:rPr>
          <w:sz w:val="20"/>
          <w:szCs w:val="20"/>
        </w:rPr>
      </w:pPr>
      <w:r w:rsidRPr="00113E6D">
        <w:rPr>
          <w:rStyle w:val="s2"/>
          <w:rFonts w:eastAsia="Arial"/>
          <w:sz w:val="20"/>
          <w:szCs w:val="20"/>
        </w:rPr>
        <w:t>15.1. На территориях садоводческих, огороднических и дачных некоммерческих объединений граждан и гаражных потребительских кооперативов (далее по тексту - объединения и кооперативы) запрещается размещать отходы вне контейнерных площадок для сбора мусора, складирование на контейнерной площадке вне контейнера отходов производства и потребления, твердых коммунальных отходов, крупногабаритного мусора.</w:t>
      </w:r>
    </w:p>
    <w:p w:rsidR="00113E6D" w:rsidRPr="00113E6D" w:rsidRDefault="00113E6D" w:rsidP="00113E6D">
      <w:pPr>
        <w:pStyle w:val="p3"/>
        <w:shd w:val="clear" w:color="auto" w:fill="FFFFFF"/>
        <w:spacing w:before="0" w:beforeAutospacing="0" w:after="0" w:afterAutospacing="0"/>
        <w:ind w:firstLine="561"/>
        <w:jc w:val="both"/>
        <w:rPr>
          <w:sz w:val="20"/>
          <w:szCs w:val="20"/>
        </w:rPr>
      </w:pPr>
      <w:r w:rsidRPr="00113E6D">
        <w:rPr>
          <w:rStyle w:val="s2"/>
          <w:rFonts w:eastAsia="Arial"/>
          <w:sz w:val="20"/>
          <w:szCs w:val="20"/>
        </w:rPr>
        <w:t>Запрещается сжигание сухой травы, листвы и прочих отходов.</w:t>
      </w:r>
    </w:p>
    <w:p w:rsidR="00113E6D" w:rsidRPr="00113E6D" w:rsidRDefault="00113E6D" w:rsidP="00113E6D">
      <w:pPr>
        <w:pStyle w:val="p3"/>
        <w:shd w:val="clear" w:color="auto" w:fill="FFFFFF"/>
        <w:spacing w:before="0" w:beforeAutospacing="0" w:after="0" w:afterAutospacing="0"/>
        <w:ind w:firstLine="561"/>
        <w:jc w:val="both"/>
        <w:rPr>
          <w:sz w:val="20"/>
          <w:szCs w:val="20"/>
        </w:rPr>
      </w:pPr>
      <w:r w:rsidRPr="00113E6D">
        <w:rPr>
          <w:rStyle w:val="s2"/>
          <w:rFonts w:eastAsia="Arial"/>
          <w:sz w:val="20"/>
          <w:szCs w:val="20"/>
        </w:rPr>
        <w:t>15.2. Строительство площадок для сбора мусора осуществляется за счет средств объединения или кооператива.</w:t>
      </w:r>
    </w:p>
    <w:p w:rsidR="00113E6D" w:rsidRPr="00113E6D" w:rsidRDefault="00113E6D" w:rsidP="00113E6D">
      <w:pPr>
        <w:pStyle w:val="p3"/>
        <w:shd w:val="clear" w:color="auto" w:fill="FFFFFF"/>
        <w:spacing w:before="0" w:beforeAutospacing="0" w:after="0" w:afterAutospacing="0"/>
        <w:ind w:firstLine="561"/>
        <w:jc w:val="both"/>
        <w:rPr>
          <w:sz w:val="20"/>
          <w:szCs w:val="20"/>
        </w:rPr>
      </w:pPr>
      <w:r w:rsidRPr="00113E6D">
        <w:rPr>
          <w:rStyle w:val="s2"/>
          <w:rFonts w:eastAsia="Arial"/>
          <w:sz w:val="20"/>
          <w:szCs w:val="20"/>
        </w:rPr>
        <w:t>15.3. Площадка для сбора мусора должна быть размещена в границах отведенной объединению или кооперативу территории.</w:t>
      </w:r>
    </w:p>
    <w:p w:rsidR="00113E6D" w:rsidRPr="00113E6D" w:rsidRDefault="00113E6D" w:rsidP="00113E6D">
      <w:pPr>
        <w:pStyle w:val="p3"/>
        <w:shd w:val="clear" w:color="auto" w:fill="FFFFFF"/>
        <w:spacing w:before="0" w:beforeAutospacing="0" w:after="0" w:afterAutospacing="0"/>
        <w:ind w:firstLine="561"/>
        <w:jc w:val="both"/>
        <w:rPr>
          <w:sz w:val="20"/>
          <w:szCs w:val="20"/>
        </w:rPr>
      </w:pPr>
      <w:r w:rsidRPr="00113E6D">
        <w:rPr>
          <w:rStyle w:val="s2"/>
          <w:rFonts w:eastAsia="Arial"/>
          <w:sz w:val="20"/>
          <w:szCs w:val="20"/>
        </w:rPr>
        <w:t>15.4. Объединения и кооперативы обязаны:</w:t>
      </w:r>
    </w:p>
    <w:p w:rsidR="00113E6D" w:rsidRPr="00113E6D" w:rsidRDefault="00113E6D" w:rsidP="00113E6D">
      <w:pPr>
        <w:pStyle w:val="p3"/>
        <w:shd w:val="clear" w:color="auto" w:fill="FFFFFF"/>
        <w:spacing w:before="0" w:beforeAutospacing="0" w:after="0" w:afterAutospacing="0"/>
        <w:ind w:firstLine="561"/>
        <w:jc w:val="both"/>
        <w:rPr>
          <w:sz w:val="20"/>
          <w:szCs w:val="20"/>
        </w:rPr>
      </w:pPr>
      <w:r w:rsidRPr="00113E6D">
        <w:rPr>
          <w:rStyle w:val="s2"/>
          <w:rFonts w:eastAsia="Arial"/>
          <w:sz w:val="20"/>
          <w:szCs w:val="20"/>
        </w:rPr>
        <w:t>а) содержать в чистоте территорию объединения;</w:t>
      </w:r>
    </w:p>
    <w:p w:rsidR="00113E6D" w:rsidRPr="00113E6D" w:rsidRDefault="00113E6D" w:rsidP="00113E6D">
      <w:pPr>
        <w:pStyle w:val="p3"/>
        <w:shd w:val="clear" w:color="auto" w:fill="FFFFFF"/>
        <w:spacing w:before="0" w:beforeAutospacing="0" w:after="0" w:afterAutospacing="0"/>
        <w:ind w:firstLine="561"/>
        <w:jc w:val="both"/>
        <w:rPr>
          <w:sz w:val="20"/>
          <w:szCs w:val="20"/>
        </w:rPr>
      </w:pPr>
      <w:r w:rsidRPr="00113E6D">
        <w:rPr>
          <w:rStyle w:val="s2"/>
          <w:rFonts w:eastAsia="Arial"/>
          <w:sz w:val="20"/>
          <w:szCs w:val="20"/>
        </w:rPr>
        <w:t>б) оборудовать и содержать площадки для сбора мусора;</w:t>
      </w:r>
    </w:p>
    <w:p w:rsidR="00113E6D" w:rsidRPr="00113E6D" w:rsidRDefault="00113E6D" w:rsidP="00113E6D">
      <w:pPr>
        <w:pStyle w:val="p3"/>
        <w:shd w:val="clear" w:color="auto" w:fill="FFFFFF"/>
        <w:spacing w:before="0" w:beforeAutospacing="0" w:after="0" w:afterAutospacing="0"/>
        <w:ind w:firstLine="561"/>
        <w:jc w:val="both"/>
        <w:rPr>
          <w:sz w:val="20"/>
          <w:szCs w:val="20"/>
        </w:rPr>
      </w:pPr>
      <w:r w:rsidRPr="00113E6D">
        <w:rPr>
          <w:rStyle w:val="s2"/>
          <w:rFonts w:eastAsia="Arial"/>
          <w:sz w:val="20"/>
          <w:szCs w:val="20"/>
        </w:rPr>
        <w:t>в) заключить договор на вывоз и утилизацию отходов;</w:t>
      </w:r>
    </w:p>
    <w:p w:rsidR="00113E6D" w:rsidRPr="00113E6D" w:rsidRDefault="00113E6D" w:rsidP="00113E6D">
      <w:pPr>
        <w:pStyle w:val="p3"/>
        <w:shd w:val="clear" w:color="auto" w:fill="FFFFFF"/>
        <w:spacing w:before="0" w:beforeAutospacing="0" w:after="0" w:afterAutospacing="0"/>
        <w:ind w:firstLine="561"/>
        <w:jc w:val="both"/>
        <w:rPr>
          <w:sz w:val="20"/>
          <w:szCs w:val="20"/>
        </w:rPr>
      </w:pPr>
      <w:r w:rsidRPr="00113E6D">
        <w:rPr>
          <w:rStyle w:val="s2"/>
          <w:rFonts w:eastAsia="Arial"/>
          <w:sz w:val="20"/>
          <w:szCs w:val="20"/>
        </w:rPr>
        <w:t>г) не допускать размещение отходов вне площадки для сбора мусора, загрязнение отходами близлежащие территории и образование стихийных свалок, а также разлив отработавших масел и автожидкостей;</w:t>
      </w:r>
    </w:p>
    <w:p w:rsidR="00113E6D" w:rsidRPr="00113E6D" w:rsidRDefault="00113E6D" w:rsidP="00113E6D">
      <w:pPr>
        <w:pStyle w:val="p3"/>
        <w:shd w:val="clear" w:color="auto" w:fill="FFFFFF"/>
        <w:spacing w:before="0" w:beforeAutospacing="0" w:after="0" w:afterAutospacing="0"/>
        <w:ind w:firstLine="561"/>
        <w:jc w:val="both"/>
        <w:rPr>
          <w:sz w:val="20"/>
          <w:szCs w:val="20"/>
        </w:rPr>
      </w:pPr>
      <w:r w:rsidRPr="00113E6D">
        <w:rPr>
          <w:rStyle w:val="s2"/>
          <w:rFonts w:eastAsia="Arial"/>
          <w:sz w:val="20"/>
          <w:szCs w:val="20"/>
        </w:rPr>
        <w:t>д) ликвидировать своими силами и средствами образованные свалки отходов на отведенной и прилегающей территории.</w:t>
      </w:r>
    </w:p>
    <w:p w:rsidR="00113E6D" w:rsidRPr="00113E6D" w:rsidRDefault="00113E6D" w:rsidP="00113E6D">
      <w:pPr>
        <w:pStyle w:val="p3"/>
        <w:shd w:val="clear" w:color="auto" w:fill="FFFFFF"/>
        <w:spacing w:before="0" w:beforeAutospacing="0" w:after="0" w:afterAutospacing="0"/>
        <w:ind w:firstLine="561"/>
        <w:jc w:val="both"/>
        <w:rPr>
          <w:sz w:val="20"/>
          <w:szCs w:val="20"/>
        </w:rPr>
      </w:pPr>
      <w:r w:rsidRPr="00113E6D">
        <w:rPr>
          <w:rStyle w:val="s2"/>
          <w:rFonts w:eastAsia="Arial"/>
          <w:sz w:val="20"/>
          <w:szCs w:val="20"/>
        </w:rPr>
        <w:t xml:space="preserve">15.5. Председатель объединения или кооператива несет ответственность за организацию строительства и ремонт контейнерных площадок, благоустройство отведенной территории в целом, а также за содержание подъездных дорог к объединению или кооперативу с прилегающей территорией на ширину </w:t>
      </w:r>
      <w:smartTag w:uri="urn:schemas-microsoft-com:office:smarttags" w:element="metricconverter">
        <w:smartTagPr>
          <w:attr w:name="ProductID" w:val="50 м"/>
        </w:smartTagPr>
        <w:r w:rsidRPr="00113E6D">
          <w:rPr>
            <w:rStyle w:val="s2"/>
            <w:rFonts w:eastAsia="Arial"/>
            <w:sz w:val="20"/>
            <w:szCs w:val="20"/>
          </w:rPr>
          <w:t>50 м</w:t>
        </w:r>
      </w:smartTag>
      <w:r w:rsidRPr="00113E6D">
        <w:rPr>
          <w:rStyle w:val="s2"/>
          <w:rFonts w:eastAsia="Arial"/>
          <w:sz w:val="20"/>
          <w:szCs w:val="20"/>
        </w:rPr>
        <w:t xml:space="preserve"> от границы отведенной территории.</w:t>
      </w:r>
    </w:p>
    <w:p w:rsidR="00113E6D" w:rsidRPr="00113E6D" w:rsidRDefault="00113E6D" w:rsidP="00113E6D">
      <w:pPr>
        <w:pStyle w:val="p3"/>
        <w:shd w:val="clear" w:color="auto" w:fill="FFFFFF"/>
        <w:spacing w:before="0" w:beforeAutospacing="0" w:after="0" w:afterAutospacing="0"/>
        <w:ind w:firstLine="561"/>
        <w:jc w:val="both"/>
        <w:rPr>
          <w:sz w:val="20"/>
          <w:szCs w:val="20"/>
        </w:rPr>
      </w:pPr>
      <w:r w:rsidRPr="00113E6D">
        <w:rPr>
          <w:rStyle w:val="s2"/>
          <w:rFonts w:eastAsia="Arial"/>
          <w:sz w:val="20"/>
          <w:szCs w:val="20"/>
        </w:rPr>
        <w:t>15.6. На отведенной территории объединения или кооператива допускается сбор отходов по заявочной системе со сбором отходов непосредственно в специализированный транспорт и его вывозом сразу же после сбора.</w:t>
      </w:r>
    </w:p>
    <w:p w:rsidR="00113E6D" w:rsidRPr="00113E6D" w:rsidRDefault="00113E6D" w:rsidP="00113E6D">
      <w:pPr>
        <w:pStyle w:val="p3"/>
        <w:shd w:val="clear" w:color="auto" w:fill="FFFFFF"/>
        <w:spacing w:before="0" w:beforeAutospacing="0" w:after="0" w:afterAutospacing="0"/>
        <w:ind w:firstLine="562"/>
        <w:jc w:val="both"/>
        <w:rPr>
          <w:rStyle w:val="s2"/>
          <w:rFonts w:eastAsia="Arial"/>
          <w:sz w:val="20"/>
          <w:szCs w:val="20"/>
        </w:rPr>
      </w:pPr>
      <w:r w:rsidRPr="00113E6D">
        <w:rPr>
          <w:rStyle w:val="s2"/>
          <w:rFonts w:eastAsia="Arial"/>
          <w:sz w:val="20"/>
          <w:szCs w:val="20"/>
        </w:rPr>
        <w:t>В этом случае сбор и вывоз отходов должен производиться по согласованному и доведенному до всех членов объединения или кооператива маршруту и графику».</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t>5. в пункте 18.5 исключить слова: «</w:t>
      </w:r>
      <w:r w:rsidRPr="00113E6D">
        <w:rPr>
          <w:sz w:val="20"/>
          <w:szCs w:val="20"/>
        </w:rPr>
        <w:t>Отключение уличного освещения допускается только на период «Белых ночей» с 10 мая по 25 июля текущего года».</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sz w:val="20"/>
          <w:szCs w:val="20"/>
        </w:rPr>
        <w:t>6. пункт 19.1.2. изложить в новой редакции:</w:t>
      </w:r>
    </w:p>
    <w:p w:rsidR="00113E6D" w:rsidRPr="00113E6D" w:rsidRDefault="00113E6D" w:rsidP="00113E6D">
      <w:pPr>
        <w:pStyle w:val="p3"/>
        <w:shd w:val="clear" w:color="auto" w:fill="FFFFFF"/>
        <w:tabs>
          <w:tab w:val="left" w:pos="540"/>
        </w:tabs>
        <w:spacing w:before="0" w:beforeAutospacing="0" w:after="0" w:afterAutospacing="0"/>
        <w:ind w:firstLine="540"/>
        <w:jc w:val="both"/>
        <w:rPr>
          <w:sz w:val="20"/>
          <w:szCs w:val="20"/>
        </w:rPr>
      </w:pPr>
      <w:r w:rsidRPr="00113E6D">
        <w:rPr>
          <w:sz w:val="20"/>
          <w:szCs w:val="20"/>
        </w:rPr>
        <w:lastRenderedPageBreak/>
        <w:t xml:space="preserve">«19.1.2. летняя уборка закрепленных территорий осуществляется в период с 15 апреля по 15 ноября (213) дней, с наступлением устойчивых </w:t>
      </w:r>
      <w:r w:rsidRPr="00113E6D">
        <w:rPr>
          <w:rStyle w:val="s2"/>
          <w:rFonts w:eastAsia="Arial"/>
          <w:sz w:val="20"/>
          <w:szCs w:val="20"/>
        </w:rPr>
        <w:t>плюсовых температур. Постановлением администрации, в зависимости от погодных условий, сроки летней уборки территории города могут быть изменены</w:t>
      </w:r>
      <w:r w:rsidRPr="00113E6D">
        <w:rPr>
          <w:sz w:val="20"/>
          <w:szCs w:val="20"/>
        </w:rPr>
        <w:t>, зимняя уборка – с 16 ноября по 14 апреля (152 дня).</w:t>
      </w:r>
      <w:r w:rsidRPr="00113E6D">
        <w:rPr>
          <w:rStyle w:val="22"/>
          <w:rFonts w:ascii="Times New Roman" w:hAnsi="Times New Roman" w:cs="Times New Roman"/>
          <w:sz w:val="20"/>
          <w:szCs w:val="20"/>
        </w:rPr>
        <w:t xml:space="preserve"> </w:t>
      </w:r>
      <w:r w:rsidRPr="00113E6D">
        <w:rPr>
          <w:rStyle w:val="s2"/>
          <w:rFonts w:eastAsia="Arial"/>
          <w:sz w:val="20"/>
          <w:szCs w:val="20"/>
        </w:rPr>
        <w:t>В случае резкого изменения погодных условий (снег, мороз) сроки начала и окончания зимней уборки корректируются постановлением администрации, в зависимости от погодных условий»</w:t>
      </w:r>
      <w:r w:rsidRPr="00113E6D">
        <w:rPr>
          <w:sz w:val="20"/>
          <w:szCs w:val="20"/>
        </w:rPr>
        <w:t>.</w:t>
      </w:r>
    </w:p>
    <w:p w:rsidR="00113E6D" w:rsidRPr="00113E6D" w:rsidRDefault="00113E6D" w:rsidP="00113E6D">
      <w:pPr>
        <w:ind w:left="-567" w:right="-1" w:firstLine="709"/>
        <w:jc w:val="both"/>
        <w:rPr>
          <w:rFonts w:ascii="Times New Roman" w:hAnsi="Times New Roman" w:cs="Times New Roman"/>
          <w:bCs/>
          <w:color w:val="auto"/>
          <w:sz w:val="20"/>
          <w:szCs w:val="20"/>
        </w:rPr>
      </w:pPr>
      <w:r w:rsidRPr="00113E6D">
        <w:rPr>
          <w:rFonts w:ascii="Times New Roman" w:hAnsi="Times New Roman" w:cs="Times New Roman"/>
          <w:bCs/>
          <w:color w:val="auto"/>
          <w:sz w:val="20"/>
          <w:szCs w:val="20"/>
        </w:rPr>
        <w:tab/>
        <w:t xml:space="preserve">7. часть 19 дополнить пунктами 19.1.3 -  19.1.14 следующего содержания  </w:t>
      </w:r>
    </w:p>
    <w:p w:rsidR="00113E6D" w:rsidRPr="00113E6D" w:rsidRDefault="00113E6D" w:rsidP="00113E6D">
      <w:pPr>
        <w:ind w:left="-567" w:right="-1" w:firstLine="709"/>
        <w:jc w:val="both"/>
        <w:rPr>
          <w:rFonts w:ascii="Times New Roman" w:hAnsi="Times New Roman" w:cs="Times New Roman"/>
          <w:bCs/>
          <w:color w:val="auto"/>
          <w:sz w:val="20"/>
          <w:szCs w:val="20"/>
        </w:rPr>
      </w:pPr>
      <w:r w:rsidRPr="00113E6D">
        <w:rPr>
          <w:rFonts w:ascii="Times New Roman" w:hAnsi="Times New Roman" w:cs="Times New Roman"/>
          <w:bCs/>
          <w:color w:val="auto"/>
          <w:sz w:val="20"/>
          <w:szCs w:val="20"/>
        </w:rPr>
        <w:t>соответственно:</w:t>
      </w:r>
    </w:p>
    <w:p w:rsidR="00113E6D" w:rsidRPr="00113E6D" w:rsidRDefault="00113E6D" w:rsidP="00113E6D">
      <w:pPr>
        <w:pStyle w:val="p6"/>
        <w:shd w:val="clear" w:color="auto" w:fill="FFFFFF"/>
        <w:tabs>
          <w:tab w:val="left" w:pos="540"/>
        </w:tabs>
        <w:spacing w:before="0" w:beforeAutospacing="0" w:after="0" w:afterAutospacing="0"/>
        <w:ind w:firstLine="539"/>
        <w:jc w:val="both"/>
        <w:rPr>
          <w:sz w:val="20"/>
          <w:szCs w:val="20"/>
        </w:rPr>
      </w:pPr>
      <w:r w:rsidRPr="00113E6D">
        <w:rPr>
          <w:bCs/>
          <w:sz w:val="20"/>
          <w:szCs w:val="20"/>
        </w:rPr>
        <w:t xml:space="preserve">«19.1.3. </w:t>
      </w:r>
      <w:proofErr w:type="gramStart"/>
      <w:r w:rsidRPr="00113E6D">
        <w:rPr>
          <w:sz w:val="20"/>
          <w:szCs w:val="20"/>
        </w:rPr>
        <w:t>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коммунальных отходов.</w:t>
      </w:r>
      <w:proofErr w:type="gramEnd"/>
    </w:p>
    <w:p w:rsidR="00113E6D" w:rsidRPr="00113E6D" w:rsidRDefault="00113E6D" w:rsidP="00113E6D">
      <w:pPr>
        <w:pStyle w:val="p6"/>
        <w:shd w:val="clear" w:color="auto" w:fill="FFFFFF"/>
        <w:tabs>
          <w:tab w:val="left" w:pos="540"/>
        </w:tabs>
        <w:spacing w:before="0" w:beforeAutospacing="0" w:after="0" w:afterAutospacing="0"/>
        <w:ind w:firstLine="539"/>
        <w:jc w:val="both"/>
        <w:rPr>
          <w:sz w:val="20"/>
          <w:szCs w:val="20"/>
        </w:rPr>
      </w:pPr>
      <w:r w:rsidRPr="00113E6D">
        <w:rPr>
          <w:sz w:val="20"/>
          <w:szCs w:val="20"/>
        </w:rPr>
        <w:t>Организацию уборки иных территории осуществляет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113E6D" w:rsidRPr="00113E6D" w:rsidRDefault="00113E6D" w:rsidP="00113E6D">
      <w:pPr>
        <w:pStyle w:val="p6"/>
        <w:shd w:val="clear" w:color="auto" w:fill="FFFFFF"/>
        <w:tabs>
          <w:tab w:val="left" w:pos="540"/>
        </w:tabs>
        <w:spacing w:before="0" w:beforeAutospacing="0" w:after="0" w:afterAutospacing="0"/>
        <w:ind w:firstLine="539"/>
        <w:jc w:val="both"/>
        <w:rPr>
          <w:sz w:val="20"/>
          <w:szCs w:val="20"/>
        </w:rPr>
      </w:pPr>
      <w:r w:rsidRPr="00113E6D">
        <w:rPr>
          <w:sz w:val="20"/>
          <w:szCs w:val="20"/>
        </w:rPr>
        <w:t>19.1.4.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113E6D" w:rsidRPr="00113E6D" w:rsidRDefault="00113E6D" w:rsidP="00113E6D">
      <w:pPr>
        <w:pStyle w:val="p6"/>
        <w:shd w:val="clear" w:color="auto" w:fill="FFFFFF"/>
        <w:tabs>
          <w:tab w:val="left" w:pos="540"/>
        </w:tabs>
        <w:spacing w:before="0" w:beforeAutospacing="0" w:after="0" w:afterAutospacing="0"/>
        <w:ind w:firstLine="539"/>
        <w:jc w:val="both"/>
        <w:rPr>
          <w:sz w:val="20"/>
          <w:szCs w:val="20"/>
        </w:rPr>
      </w:pPr>
      <w:r w:rsidRPr="00113E6D">
        <w:rPr>
          <w:sz w:val="20"/>
          <w:szCs w:val="20"/>
        </w:rPr>
        <w:t>19.1.5. На территории муниципального образования запрещается накапливать и размещать отходы и мусор в несанкционированных местах.</w:t>
      </w:r>
    </w:p>
    <w:p w:rsidR="00113E6D" w:rsidRPr="00113E6D" w:rsidRDefault="00113E6D" w:rsidP="00113E6D">
      <w:pPr>
        <w:pStyle w:val="p6"/>
        <w:shd w:val="clear" w:color="auto" w:fill="FFFFFF"/>
        <w:tabs>
          <w:tab w:val="left" w:pos="540"/>
        </w:tabs>
        <w:spacing w:before="0" w:beforeAutospacing="0" w:after="0" w:afterAutospacing="0"/>
        <w:ind w:firstLine="539"/>
        <w:jc w:val="both"/>
        <w:rPr>
          <w:sz w:val="20"/>
          <w:szCs w:val="20"/>
        </w:rPr>
      </w:pPr>
      <w:r w:rsidRPr="00113E6D">
        <w:rPr>
          <w:sz w:val="20"/>
          <w:szCs w:val="20"/>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113E6D" w:rsidRPr="00113E6D" w:rsidRDefault="00113E6D" w:rsidP="00113E6D">
      <w:pPr>
        <w:pStyle w:val="p6"/>
        <w:shd w:val="clear" w:color="auto" w:fill="FFFFFF"/>
        <w:tabs>
          <w:tab w:val="left" w:pos="540"/>
        </w:tabs>
        <w:spacing w:before="0" w:beforeAutospacing="0" w:after="0" w:afterAutospacing="0"/>
        <w:ind w:firstLine="539"/>
        <w:jc w:val="both"/>
        <w:rPr>
          <w:sz w:val="20"/>
          <w:szCs w:val="20"/>
        </w:rPr>
      </w:pPr>
      <w:r w:rsidRPr="00113E6D">
        <w:rPr>
          <w:sz w:val="20"/>
          <w:szCs w:val="20"/>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19.1.3 Правил.</w:t>
      </w:r>
    </w:p>
    <w:p w:rsidR="00113E6D" w:rsidRPr="00113E6D" w:rsidRDefault="00113E6D" w:rsidP="00113E6D">
      <w:pPr>
        <w:pStyle w:val="p6"/>
        <w:shd w:val="clear" w:color="auto" w:fill="FFFFFF"/>
        <w:tabs>
          <w:tab w:val="left" w:pos="540"/>
        </w:tabs>
        <w:spacing w:before="0" w:beforeAutospacing="0" w:after="0" w:afterAutospacing="0"/>
        <w:ind w:firstLine="539"/>
        <w:jc w:val="both"/>
        <w:rPr>
          <w:sz w:val="20"/>
          <w:szCs w:val="20"/>
        </w:rPr>
      </w:pPr>
      <w:r w:rsidRPr="00113E6D">
        <w:rPr>
          <w:sz w:val="20"/>
          <w:szCs w:val="20"/>
        </w:rPr>
        <w:t>19.1.6.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113E6D" w:rsidRPr="00113E6D" w:rsidRDefault="00113E6D" w:rsidP="00113E6D">
      <w:pPr>
        <w:pStyle w:val="p6"/>
        <w:shd w:val="clear" w:color="auto" w:fill="FFFFFF"/>
        <w:tabs>
          <w:tab w:val="left" w:pos="540"/>
        </w:tabs>
        <w:spacing w:before="0" w:beforeAutospacing="0" w:after="0" w:afterAutospacing="0"/>
        <w:ind w:firstLine="539"/>
        <w:jc w:val="both"/>
        <w:rPr>
          <w:sz w:val="20"/>
          <w:szCs w:val="20"/>
        </w:rPr>
      </w:pPr>
      <w:r w:rsidRPr="00113E6D">
        <w:rPr>
          <w:sz w:val="20"/>
          <w:szCs w:val="20"/>
        </w:rPr>
        <w:t>19.1.7. На территории общего пользования сельского поселения запрещается сжигание отходов и мусора.</w:t>
      </w:r>
    </w:p>
    <w:p w:rsidR="00113E6D" w:rsidRPr="00113E6D" w:rsidRDefault="00113E6D" w:rsidP="00113E6D">
      <w:pPr>
        <w:pStyle w:val="p6"/>
        <w:shd w:val="clear" w:color="auto" w:fill="FFFFFF"/>
        <w:tabs>
          <w:tab w:val="left" w:pos="540"/>
        </w:tabs>
        <w:spacing w:before="0" w:beforeAutospacing="0" w:after="0" w:afterAutospacing="0"/>
        <w:ind w:firstLine="539"/>
        <w:jc w:val="both"/>
        <w:rPr>
          <w:sz w:val="20"/>
          <w:szCs w:val="20"/>
        </w:rPr>
      </w:pPr>
      <w:r w:rsidRPr="00113E6D">
        <w:rPr>
          <w:sz w:val="20"/>
          <w:szCs w:val="20"/>
        </w:rPr>
        <w:t xml:space="preserve">19.1.8. Организация уборки территорий сельского поселения осуществляется на основании </w:t>
      </w:r>
      <w:proofErr w:type="gramStart"/>
      <w:r w:rsidRPr="00113E6D">
        <w:rPr>
          <w:sz w:val="20"/>
          <w:szCs w:val="20"/>
        </w:rPr>
        <w:t>использования показателей нормативных объемов образования отходов</w:t>
      </w:r>
      <w:proofErr w:type="gramEnd"/>
      <w:r w:rsidRPr="00113E6D">
        <w:rPr>
          <w:sz w:val="20"/>
          <w:szCs w:val="20"/>
        </w:rPr>
        <w:t xml:space="preserve"> у их производителей.</w:t>
      </w:r>
    </w:p>
    <w:p w:rsidR="00113E6D" w:rsidRPr="00113E6D" w:rsidRDefault="00113E6D" w:rsidP="00113E6D">
      <w:pPr>
        <w:pStyle w:val="p6"/>
        <w:shd w:val="clear" w:color="auto" w:fill="FFFFFF"/>
        <w:tabs>
          <w:tab w:val="left" w:pos="540"/>
        </w:tabs>
        <w:spacing w:before="0" w:beforeAutospacing="0" w:after="0" w:afterAutospacing="0"/>
        <w:ind w:firstLine="539"/>
        <w:jc w:val="both"/>
        <w:rPr>
          <w:sz w:val="20"/>
          <w:szCs w:val="20"/>
        </w:rPr>
      </w:pPr>
      <w:r w:rsidRPr="00113E6D">
        <w:rPr>
          <w:sz w:val="20"/>
          <w:szCs w:val="20"/>
        </w:rPr>
        <w:t>19.1.9. Вывоз коммунальных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113E6D" w:rsidRPr="00113E6D" w:rsidRDefault="00113E6D" w:rsidP="00113E6D">
      <w:pPr>
        <w:pStyle w:val="p6"/>
        <w:shd w:val="clear" w:color="auto" w:fill="FFFFFF"/>
        <w:tabs>
          <w:tab w:val="left" w:pos="540"/>
        </w:tabs>
        <w:spacing w:before="0" w:beforeAutospacing="0" w:after="0" w:afterAutospacing="0"/>
        <w:ind w:firstLine="539"/>
        <w:jc w:val="both"/>
        <w:rPr>
          <w:sz w:val="20"/>
          <w:szCs w:val="20"/>
        </w:rPr>
      </w:pPr>
      <w:r w:rsidRPr="00113E6D">
        <w:rPr>
          <w:sz w:val="20"/>
          <w:szCs w:val="20"/>
        </w:rPr>
        <w:t>Вывоз строительного мусора от ремонта производится силами лиц, осуществляющих ремонт, в специально отведенные для этого места.</w:t>
      </w:r>
    </w:p>
    <w:p w:rsidR="00113E6D" w:rsidRPr="00113E6D" w:rsidRDefault="00113E6D" w:rsidP="00113E6D">
      <w:pPr>
        <w:pStyle w:val="p6"/>
        <w:shd w:val="clear" w:color="auto" w:fill="FFFFFF"/>
        <w:tabs>
          <w:tab w:val="left" w:pos="540"/>
        </w:tabs>
        <w:spacing w:before="0" w:beforeAutospacing="0" w:after="0" w:afterAutospacing="0"/>
        <w:ind w:firstLine="539"/>
        <w:jc w:val="both"/>
        <w:rPr>
          <w:sz w:val="20"/>
          <w:szCs w:val="20"/>
        </w:rPr>
      </w:pPr>
      <w:r w:rsidRPr="00113E6D">
        <w:rPr>
          <w:sz w:val="20"/>
          <w:szCs w:val="20"/>
        </w:rPr>
        <w:t>Запрещается складирование строительного мусора в места временного хранения отходов.</w:t>
      </w:r>
    </w:p>
    <w:p w:rsidR="00113E6D" w:rsidRPr="00113E6D" w:rsidRDefault="00113E6D" w:rsidP="00113E6D">
      <w:pPr>
        <w:pStyle w:val="p6"/>
        <w:shd w:val="clear" w:color="auto" w:fill="FFFFFF"/>
        <w:tabs>
          <w:tab w:val="left" w:pos="540"/>
        </w:tabs>
        <w:spacing w:before="0" w:beforeAutospacing="0" w:after="0" w:afterAutospacing="0"/>
        <w:ind w:firstLine="539"/>
        <w:jc w:val="both"/>
        <w:rPr>
          <w:sz w:val="20"/>
          <w:szCs w:val="20"/>
        </w:rPr>
      </w:pPr>
      <w:r w:rsidRPr="00113E6D">
        <w:rPr>
          <w:sz w:val="20"/>
          <w:szCs w:val="20"/>
        </w:rPr>
        <w:t>19.1.10. Для сбора отходов и мусора физические и юридические лица, указанные в пункте 2.1. Правил, организуют место временного хранения отходов, осуществляют его уборку и техническое обслуживание.</w:t>
      </w:r>
    </w:p>
    <w:p w:rsidR="00113E6D" w:rsidRPr="00113E6D" w:rsidRDefault="00113E6D" w:rsidP="00113E6D">
      <w:pPr>
        <w:pStyle w:val="p6"/>
        <w:shd w:val="clear" w:color="auto" w:fill="FFFFFF"/>
        <w:tabs>
          <w:tab w:val="left" w:pos="540"/>
        </w:tabs>
        <w:spacing w:before="0" w:beforeAutospacing="0" w:after="0" w:afterAutospacing="0"/>
        <w:ind w:firstLine="539"/>
        <w:jc w:val="both"/>
        <w:rPr>
          <w:sz w:val="20"/>
          <w:szCs w:val="20"/>
        </w:rPr>
      </w:pPr>
      <w:r w:rsidRPr="00113E6D">
        <w:rPr>
          <w:sz w:val="20"/>
          <w:szCs w:val="20"/>
        </w:rPr>
        <w:t>Размещение места временного хранения отходов определяется постановлением администрацией сельского поселения по месту нахождения предполагаемого места временного хранения отходов.</w:t>
      </w:r>
    </w:p>
    <w:p w:rsidR="00113E6D" w:rsidRPr="00113E6D" w:rsidRDefault="00113E6D" w:rsidP="00113E6D">
      <w:pPr>
        <w:pStyle w:val="p6"/>
        <w:shd w:val="clear" w:color="auto" w:fill="FFFFFF"/>
        <w:tabs>
          <w:tab w:val="left" w:pos="540"/>
        </w:tabs>
        <w:spacing w:before="0" w:beforeAutospacing="0" w:after="0" w:afterAutospacing="0"/>
        <w:ind w:firstLine="539"/>
        <w:jc w:val="both"/>
        <w:rPr>
          <w:sz w:val="20"/>
          <w:szCs w:val="20"/>
        </w:rPr>
      </w:pPr>
      <w:r w:rsidRPr="00113E6D">
        <w:rPr>
          <w:rStyle w:val="s4"/>
          <w:sz w:val="20"/>
          <w:szCs w:val="20"/>
        </w:rPr>
        <w:t>19.1.11.​ </w:t>
      </w:r>
      <w:r w:rsidRPr="00113E6D">
        <w:rPr>
          <w:sz w:val="20"/>
          <w:szCs w:val="20"/>
        </w:rPr>
        <w:t>В случае</w:t>
      </w:r>
      <w:proofErr w:type="gramStart"/>
      <w:r w:rsidRPr="00113E6D">
        <w:rPr>
          <w:sz w:val="20"/>
          <w:szCs w:val="20"/>
        </w:rPr>
        <w:t>,</w:t>
      </w:r>
      <w:proofErr w:type="gramEnd"/>
      <w:r w:rsidRPr="00113E6D">
        <w:rPr>
          <w:sz w:val="20"/>
          <w:szCs w:val="20"/>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w:t>
      </w:r>
      <w:r w:rsidRPr="00113E6D">
        <w:rPr>
          <w:rStyle w:val="s10"/>
          <w:rFonts w:eastAsia="Arial"/>
          <w:bCs/>
          <w:sz w:val="20"/>
          <w:szCs w:val="20"/>
        </w:rPr>
        <w:t>с </w:t>
      </w:r>
      <w:r w:rsidRPr="00113E6D">
        <w:rPr>
          <w:sz w:val="20"/>
          <w:szCs w:val="20"/>
        </w:rPr>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113E6D" w:rsidRPr="00113E6D" w:rsidRDefault="00113E6D" w:rsidP="00113E6D">
      <w:pPr>
        <w:pStyle w:val="p6"/>
        <w:shd w:val="clear" w:color="auto" w:fill="FFFFFF"/>
        <w:tabs>
          <w:tab w:val="left" w:pos="540"/>
        </w:tabs>
        <w:spacing w:before="0" w:beforeAutospacing="0" w:after="0" w:afterAutospacing="0"/>
        <w:ind w:firstLine="539"/>
        <w:jc w:val="both"/>
        <w:rPr>
          <w:sz w:val="20"/>
          <w:szCs w:val="20"/>
        </w:rPr>
      </w:pPr>
      <w:r w:rsidRPr="00113E6D">
        <w:rPr>
          <w:rStyle w:val="s4"/>
          <w:sz w:val="20"/>
          <w:szCs w:val="20"/>
        </w:rPr>
        <w:t>19.1.12.​ </w:t>
      </w:r>
      <w:r w:rsidRPr="00113E6D">
        <w:rPr>
          <w:sz w:val="20"/>
          <w:szCs w:val="20"/>
        </w:rPr>
        <w:t>Для</w:t>
      </w:r>
      <w:r w:rsidRPr="00113E6D">
        <w:rPr>
          <w:rStyle w:val="s6"/>
          <w:i/>
          <w:iCs/>
          <w:sz w:val="20"/>
          <w:szCs w:val="20"/>
        </w:rPr>
        <w:t> </w:t>
      </w:r>
      <w:r w:rsidRPr="00113E6D">
        <w:rPr>
          <w:sz w:val="20"/>
          <w:szCs w:val="20"/>
        </w:rPr>
        <w:t xml:space="preserve">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Pr="00113E6D">
          <w:rPr>
            <w:sz w:val="20"/>
            <w:szCs w:val="20"/>
          </w:rPr>
          <w:t xml:space="preserve">0,35 куб. </w:t>
        </w:r>
        <w:proofErr w:type="gramStart"/>
        <w:r w:rsidRPr="00113E6D">
          <w:rPr>
            <w:sz w:val="20"/>
            <w:szCs w:val="20"/>
          </w:rPr>
          <w:t>м</w:t>
        </w:r>
      </w:smartTag>
      <w:proofErr w:type="gramEnd"/>
      <w:r w:rsidRPr="00113E6D">
        <w:rPr>
          <w:sz w:val="20"/>
          <w:szCs w:val="20"/>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19.1.3 Правил.</w:t>
      </w:r>
    </w:p>
    <w:p w:rsidR="00113E6D" w:rsidRPr="00113E6D" w:rsidRDefault="00113E6D" w:rsidP="00113E6D">
      <w:pPr>
        <w:pStyle w:val="p6"/>
        <w:shd w:val="clear" w:color="auto" w:fill="FFFFFF"/>
        <w:tabs>
          <w:tab w:val="left" w:pos="540"/>
        </w:tabs>
        <w:spacing w:before="0" w:beforeAutospacing="0" w:after="0" w:afterAutospacing="0"/>
        <w:ind w:firstLine="539"/>
        <w:jc w:val="both"/>
        <w:rPr>
          <w:sz w:val="20"/>
          <w:szCs w:val="20"/>
        </w:rPr>
      </w:pPr>
      <w:r w:rsidRPr="00113E6D">
        <w:rPr>
          <w:sz w:val="20"/>
          <w:szCs w:val="20"/>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113E6D" w:rsidRPr="00113E6D" w:rsidRDefault="00113E6D" w:rsidP="00113E6D">
      <w:pPr>
        <w:pStyle w:val="p6"/>
        <w:shd w:val="clear" w:color="auto" w:fill="FFFFFF"/>
        <w:tabs>
          <w:tab w:val="left" w:pos="540"/>
        </w:tabs>
        <w:spacing w:before="0" w:beforeAutospacing="0" w:after="0" w:afterAutospacing="0"/>
        <w:ind w:firstLine="539"/>
        <w:jc w:val="both"/>
        <w:rPr>
          <w:sz w:val="20"/>
          <w:szCs w:val="20"/>
        </w:rPr>
      </w:pPr>
      <w:r w:rsidRPr="00113E6D">
        <w:rPr>
          <w:sz w:val="20"/>
          <w:szCs w:val="20"/>
        </w:rPr>
        <w:t>19.1.13.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113E6D" w:rsidRPr="00113E6D" w:rsidRDefault="00113E6D" w:rsidP="00113E6D">
      <w:pPr>
        <w:pStyle w:val="p6"/>
        <w:shd w:val="clear" w:color="auto" w:fill="FFFFFF"/>
        <w:tabs>
          <w:tab w:val="left" w:pos="540"/>
        </w:tabs>
        <w:spacing w:before="0" w:beforeAutospacing="0" w:after="0" w:afterAutospacing="0"/>
        <w:ind w:firstLine="539"/>
        <w:jc w:val="both"/>
        <w:rPr>
          <w:sz w:val="20"/>
          <w:szCs w:val="20"/>
        </w:rPr>
      </w:pPr>
      <w:r w:rsidRPr="00113E6D">
        <w:rPr>
          <w:sz w:val="20"/>
          <w:szCs w:val="20"/>
        </w:rPr>
        <w:t>19.1.14.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13E6D" w:rsidRPr="00113E6D" w:rsidRDefault="00113E6D" w:rsidP="00113E6D">
      <w:pPr>
        <w:pStyle w:val="p6"/>
        <w:shd w:val="clear" w:color="auto" w:fill="FFFFFF"/>
        <w:tabs>
          <w:tab w:val="left" w:pos="540"/>
        </w:tabs>
        <w:spacing w:before="0" w:beforeAutospacing="0" w:after="0" w:afterAutospacing="0"/>
        <w:ind w:firstLine="539"/>
        <w:jc w:val="both"/>
        <w:rPr>
          <w:sz w:val="20"/>
          <w:szCs w:val="20"/>
        </w:rPr>
      </w:pPr>
      <w:r w:rsidRPr="00113E6D">
        <w:rPr>
          <w:sz w:val="20"/>
          <w:szCs w:val="20"/>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sz w:val="20"/>
          <w:szCs w:val="20"/>
        </w:rPr>
        <w:t xml:space="preserve">8. подпункт б) пункта 19.1.4 изложить в новой редакции: </w:t>
      </w:r>
    </w:p>
    <w:p w:rsidR="00113E6D" w:rsidRPr="00113E6D" w:rsidRDefault="00113E6D" w:rsidP="00113E6D">
      <w:pPr>
        <w:ind w:firstLine="709"/>
        <w:jc w:val="both"/>
        <w:rPr>
          <w:rFonts w:ascii="Times New Roman" w:hAnsi="Times New Roman" w:cs="Times New Roman"/>
          <w:color w:val="auto"/>
          <w:sz w:val="20"/>
          <w:szCs w:val="20"/>
        </w:rPr>
      </w:pPr>
      <w:r w:rsidRPr="00113E6D">
        <w:rPr>
          <w:rFonts w:ascii="Times New Roman" w:hAnsi="Times New Roman" w:cs="Times New Roman"/>
          <w:color w:val="auto"/>
          <w:sz w:val="20"/>
          <w:szCs w:val="20"/>
        </w:rPr>
        <w:t xml:space="preserve">«б) обработку дорог, тротуаров, пешеходных дорожек, посадочных площадок остановок общественного транспорта и других территорий производить противогололёдными материалами в течение четырех часов с момента обнаружения скользкости до полной ликвидации крупнозернистым и среднезернистым песком, </w:t>
      </w:r>
      <w:r w:rsidRPr="00113E6D">
        <w:rPr>
          <w:rFonts w:ascii="Times New Roman" w:hAnsi="Times New Roman" w:cs="Times New Roman"/>
          <w:color w:val="auto"/>
          <w:sz w:val="20"/>
          <w:szCs w:val="20"/>
        </w:rPr>
        <w:br/>
        <w:t>не содержащим камней и глинистых включений, по норме 0,15-0,3 кг/кв. м (без добавления технической соли). Производить обработку песчано-гравийными материалами, разрешенными органом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113E6D" w:rsidRPr="00113E6D" w:rsidRDefault="00113E6D" w:rsidP="00113E6D">
      <w:pPr>
        <w:ind w:firstLine="709"/>
        <w:jc w:val="both"/>
        <w:rPr>
          <w:rFonts w:ascii="Times New Roman" w:hAnsi="Times New Roman" w:cs="Times New Roman"/>
          <w:color w:val="auto"/>
          <w:sz w:val="20"/>
          <w:szCs w:val="20"/>
        </w:rPr>
      </w:pPr>
      <w:r w:rsidRPr="00113E6D">
        <w:rPr>
          <w:rFonts w:ascii="Times New Roman" w:hAnsi="Times New Roman" w:cs="Times New Roman"/>
          <w:color w:val="auto"/>
          <w:sz w:val="20"/>
          <w:szCs w:val="20"/>
        </w:rPr>
        <w:t>9. подпункт в) пункта 19.1.4 изложить в новой редакции:</w:t>
      </w:r>
    </w:p>
    <w:p w:rsidR="00113E6D" w:rsidRPr="00113E6D" w:rsidRDefault="00113E6D" w:rsidP="00113E6D">
      <w:pPr>
        <w:ind w:firstLine="709"/>
        <w:jc w:val="both"/>
        <w:rPr>
          <w:rFonts w:ascii="Times New Roman" w:hAnsi="Times New Roman" w:cs="Times New Roman"/>
          <w:color w:val="auto"/>
          <w:sz w:val="20"/>
          <w:szCs w:val="20"/>
        </w:rPr>
      </w:pPr>
      <w:r w:rsidRPr="00113E6D">
        <w:rPr>
          <w:rFonts w:ascii="Times New Roman" w:hAnsi="Times New Roman" w:cs="Times New Roman"/>
          <w:color w:val="auto"/>
          <w:sz w:val="20"/>
          <w:szCs w:val="20"/>
        </w:rPr>
        <w:t>«в) уборку снега с тротуаров, посадочных площадок остановок общественного транспорта и других территорий осуществлять в течение шести часов после выпадения осадков, не нарушая на них пешеходное движение. После уборки покрытие пешеходных зон должно быть полностью очищено от снега и льда. В периоды длительных интенсивных снегопадов допускается наличие слоя уплотненного снега, обработанного песком или противогололедными реагентами, при этом должна быть исключена возможность скольжения пешеходов. Удаление наледи и уплотненного снега допускается производить в течение всего дня».</w:t>
      </w:r>
    </w:p>
    <w:p w:rsidR="00113E6D" w:rsidRPr="00113E6D" w:rsidRDefault="00113E6D" w:rsidP="00113E6D">
      <w:pPr>
        <w:ind w:firstLine="709"/>
        <w:jc w:val="both"/>
        <w:rPr>
          <w:rFonts w:ascii="Times New Roman" w:hAnsi="Times New Roman" w:cs="Times New Roman"/>
          <w:bCs/>
          <w:color w:val="auto"/>
          <w:sz w:val="20"/>
          <w:szCs w:val="20"/>
        </w:rPr>
      </w:pPr>
      <w:r w:rsidRPr="00113E6D">
        <w:rPr>
          <w:rFonts w:ascii="Times New Roman" w:hAnsi="Times New Roman" w:cs="Times New Roman"/>
          <w:bCs/>
          <w:color w:val="auto"/>
          <w:sz w:val="20"/>
          <w:szCs w:val="20"/>
        </w:rPr>
        <w:t>10. подпункт е) пункта 19.1.4 дополнить абзацами 2,3,4,5 следующего содержания соответственно:</w:t>
      </w:r>
    </w:p>
    <w:p w:rsidR="00113E6D" w:rsidRPr="00113E6D" w:rsidRDefault="00113E6D" w:rsidP="00113E6D">
      <w:pPr>
        <w:pStyle w:val="p3"/>
        <w:shd w:val="clear" w:color="auto" w:fill="FFFFFF"/>
        <w:spacing w:before="0" w:beforeAutospacing="0" w:after="0" w:afterAutospacing="0"/>
        <w:ind w:firstLine="561"/>
        <w:jc w:val="both"/>
        <w:rPr>
          <w:sz w:val="20"/>
          <w:szCs w:val="20"/>
        </w:rPr>
      </w:pPr>
      <w:r w:rsidRPr="00113E6D">
        <w:rPr>
          <w:bCs/>
          <w:sz w:val="20"/>
          <w:szCs w:val="20"/>
        </w:rPr>
        <w:t>«</w:t>
      </w:r>
      <w:r w:rsidRPr="00113E6D">
        <w:rPr>
          <w:rStyle w:val="s2"/>
          <w:rFonts w:eastAsia="Arial"/>
          <w:sz w:val="20"/>
          <w:szCs w:val="20"/>
        </w:rPr>
        <w:t>Вывоз снега осуществляется на специально подготовленные площадки (снегосвалки). Запрещается вывоз снега на не согласованные в установленном порядке места.</w:t>
      </w:r>
    </w:p>
    <w:p w:rsidR="00113E6D" w:rsidRPr="00113E6D" w:rsidRDefault="00113E6D" w:rsidP="00113E6D">
      <w:pPr>
        <w:pStyle w:val="p3"/>
        <w:shd w:val="clear" w:color="auto" w:fill="FFFFFF"/>
        <w:spacing w:before="0" w:beforeAutospacing="0" w:after="0" w:afterAutospacing="0"/>
        <w:ind w:firstLine="561"/>
        <w:jc w:val="both"/>
        <w:rPr>
          <w:sz w:val="20"/>
          <w:szCs w:val="20"/>
        </w:rPr>
      </w:pPr>
      <w:r w:rsidRPr="00113E6D">
        <w:rPr>
          <w:rStyle w:val="s2"/>
          <w:rFonts w:eastAsia="Arial"/>
          <w:sz w:val="20"/>
          <w:szCs w:val="20"/>
        </w:rPr>
        <w:t>Места временного складирования снега после снеготаяния должны быть очищены от мусора и благоустроены.</w:t>
      </w:r>
    </w:p>
    <w:p w:rsidR="00113E6D" w:rsidRPr="00113E6D" w:rsidRDefault="00113E6D" w:rsidP="00113E6D">
      <w:pPr>
        <w:pStyle w:val="p3"/>
        <w:shd w:val="clear" w:color="auto" w:fill="FFFFFF"/>
        <w:spacing w:before="0" w:beforeAutospacing="0" w:after="0" w:afterAutospacing="0"/>
        <w:ind w:firstLine="561"/>
        <w:jc w:val="both"/>
        <w:rPr>
          <w:sz w:val="20"/>
          <w:szCs w:val="20"/>
        </w:rPr>
      </w:pPr>
      <w:r w:rsidRPr="00113E6D">
        <w:rPr>
          <w:rStyle w:val="s2"/>
          <w:rFonts w:eastAsia="Arial"/>
          <w:sz w:val="20"/>
          <w:szCs w:val="20"/>
        </w:rPr>
        <w:t xml:space="preserve">Запрещается организация несанкционированных снегосвалок </w:t>
      </w:r>
      <w:proofErr w:type="gramStart"/>
      <w:r w:rsidRPr="00113E6D">
        <w:rPr>
          <w:rStyle w:val="s2"/>
          <w:rFonts w:eastAsia="Arial"/>
          <w:sz w:val="20"/>
          <w:szCs w:val="20"/>
        </w:rPr>
        <w:t>местах</w:t>
      </w:r>
      <w:proofErr w:type="gramEnd"/>
      <w:r w:rsidRPr="00113E6D">
        <w:rPr>
          <w:rStyle w:val="s2"/>
          <w:rFonts w:eastAsia="Arial"/>
          <w:sz w:val="20"/>
          <w:szCs w:val="20"/>
        </w:rPr>
        <w:t xml:space="preserve"> неустановленных администрацией сельского поселения.</w:t>
      </w:r>
    </w:p>
    <w:p w:rsidR="00113E6D" w:rsidRPr="00113E6D" w:rsidRDefault="00113E6D" w:rsidP="00113E6D">
      <w:pPr>
        <w:pStyle w:val="p3"/>
        <w:shd w:val="clear" w:color="auto" w:fill="FFFFFF"/>
        <w:spacing w:before="0" w:beforeAutospacing="0" w:after="0" w:afterAutospacing="0"/>
        <w:ind w:firstLine="561"/>
        <w:jc w:val="both"/>
        <w:rPr>
          <w:sz w:val="20"/>
          <w:szCs w:val="20"/>
        </w:rPr>
      </w:pPr>
      <w:r w:rsidRPr="00113E6D">
        <w:rPr>
          <w:rStyle w:val="s2"/>
          <w:rFonts w:eastAsia="Arial"/>
          <w:sz w:val="20"/>
          <w:szCs w:val="20"/>
        </w:rPr>
        <w:t>Ответственность за обустройство и организацию работы снегосвалок, их очистку от мусора и благоустройство после таяния снега возлагается на организацию, осуществляющую вывоз снега на данную территорию».</w:t>
      </w:r>
    </w:p>
    <w:p w:rsidR="00113E6D" w:rsidRPr="00113E6D" w:rsidRDefault="00113E6D" w:rsidP="00113E6D">
      <w:pPr>
        <w:ind w:left="-567" w:right="-1" w:firstLine="709"/>
        <w:jc w:val="both"/>
        <w:rPr>
          <w:rFonts w:ascii="Times New Roman" w:hAnsi="Times New Roman" w:cs="Times New Roman"/>
          <w:bCs/>
          <w:color w:val="auto"/>
          <w:sz w:val="20"/>
          <w:szCs w:val="20"/>
        </w:rPr>
      </w:pPr>
      <w:r w:rsidRPr="00113E6D">
        <w:rPr>
          <w:rFonts w:ascii="Times New Roman" w:hAnsi="Times New Roman" w:cs="Times New Roman"/>
          <w:bCs/>
          <w:color w:val="auto"/>
          <w:sz w:val="20"/>
          <w:szCs w:val="20"/>
        </w:rPr>
        <w:tab/>
        <w:t>11. часть 20 читать в новой редакции:</w:t>
      </w:r>
    </w:p>
    <w:p w:rsidR="00113E6D" w:rsidRPr="00113E6D" w:rsidRDefault="00113E6D" w:rsidP="00113E6D">
      <w:pPr>
        <w:pStyle w:val="p3"/>
        <w:shd w:val="clear" w:color="auto" w:fill="FFFFFF"/>
        <w:spacing w:before="0" w:beforeAutospacing="0" w:after="0" w:afterAutospacing="0"/>
        <w:ind w:firstLine="540"/>
        <w:jc w:val="both"/>
        <w:rPr>
          <w:sz w:val="20"/>
          <w:szCs w:val="20"/>
        </w:rPr>
      </w:pPr>
      <w:r w:rsidRPr="00113E6D">
        <w:rPr>
          <w:bCs/>
          <w:sz w:val="20"/>
          <w:szCs w:val="20"/>
        </w:rPr>
        <w:t>«20</w:t>
      </w:r>
      <w:r w:rsidRPr="00113E6D">
        <w:rPr>
          <w:rStyle w:val="s2"/>
          <w:rFonts w:eastAsia="Arial"/>
          <w:sz w:val="20"/>
          <w:szCs w:val="20"/>
        </w:rPr>
        <w:t>. СОДЕРЖАНИЕ ИНЖЕНЕРНЫХ СООРУЖЕНИЙ И КОММУНИКАЦИЙ</w:t>
      </w:r>
    </w:p>
    <w:p w:rsidR="00113E6D" w:rsidRPr="00113E6D" w:rsidRDefault="00113E6D" w:rsidP="00113E6D">
      <w:pPr>
        <w:pStyle w:val="p3"/>
        <w:shd w:val="clear" w:color="auto" w:fill="FFFFFF"/>
        <w:spacing w:before="0" w:beforeAutospacing="0" w:after="0" w:afterAutospacing="0"/>
        <w:ind w:firstLine="540"/>
        <w:jc w:val="both"/>
        <w:rPr>
          <w:sz w:val="20"/>
          <w:szCs w:val="20"/>
        </w:rPr>
      </w:pPr>
      <w:r w:rsidRPr="00113E6D">
        <w:rPr>
          <w:rStyle w:val="s2"/>
          <w:rFonts w:eastAsia="Arial"/>
          <w:sz w:val="20"/>
          <w:szCs w:val="20"/>
        </w:rPr>
        <w:t>20.1 Собственники (владельцы), обслуживающие организации инженерных сооружений и коммуникаций обязаны содержать последние в исправном техническом состоянии.</w:t>
      </w:r>
    </w:p>
    <w:p w:rsidR="00113E6D" w:rsidRPr="00113E6D" w:rsidRDefault="00113E6D" w:rsidP="00113E6D">
      <w:pPr>
        <w:pStyle w:val="p3"/>
        <w:shd w:val="clear" w:color="auto" w:fill="FFFFFF"/>
        <w:spacing w:before="0" w:beforeAutospacing="0" w:after="0" w:afterAutospacing="0"/>
        <w:ind w:firstLine="540"/>
        <w:jc w:val="both"/>
        <w:rPr>
          <w:sz w:val="20"/>
          <w:szCs w:val="20"/>
        </w:rPr>
      </w:pPr>
      <w:r w:rsidRPr="00113E6D">
        <w:rPr>
          <w:rStyle w:val="s2"/>
          <w:rFonts w:eastAsia="Arial"/>
          <w:sz w:val="20"/>
          <w:szCs w:val="20"/>
        </w:rPr>
        <w:t>20.2.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113E6D" w:rsidRPr="00113E6D" w:rsidRDefault="00113E6D" w:rsidP="00113E6D">
      <w:pPr>
        <w:pStyle w:val="p3"/>
        <w:shd w:val="clear" w:color="auto" w:fill="FFFFFF"/>
        <w:spacing w:before="0" w:beforeAutospacing="0" w:after="0" w:afterAutospacing="0"/>
        <w:ind w:firstLine="540"/>
        <w:jc w:val="both"/>
        <w:rPr>
          <w:sz w:val="20"/>
          <w:szCs w:val="20"/>
        </w:rPr>
      </w:pPr>
      <w:r w:rsidRPr="00113E6D">
        <w:rPr>
          <w:rStyle w:val="s2"/>
          <w:rFonts w:eastAsia="Arial"/>
          <w:sz w:val="20"/>
          <w:szCs w:val="20"/>
        </w:rPr>
        <w:t>20.3. Утечку воды из водопроводной, тепловой сети собственники (владельцы), обслуживающая организация обязаны ликвидировать в течение суток после получения сообщения об аварии.</w:t>
      </w:r>
    </w:p>
    <w:p w:rsidR="00113E6D" w:rsidRPr="00113E6D" w:rsidRDefault="00113E6D" w:rsidP="00113E6D">
      <w:pPr>
        <w:pStyle w:val="p3"/>
        <w:shd w:val="clear" w:color="auto" w:fill="FFFFFF"/>
        <w:spacing w:before="0" w:beforeAutospacing="0" w:after="0" w:afterAutospacing="0"/>
        <w:ind w:firstLine="540"/>
        <w:jc w:val="both"/>
        <w:rPr>
          <w:sz w:val="20"/>
          <w:szCs w:val="20"/>
        </w:rPr>
      </w:pPr>
      <w:r w:rsidRPr="00113E6D">
        <w:rPr>
          <w:rStyle w:val="s2"/>
          <w:rFonts w:eastAsia="Arial"/>
          <w:sz w:val="20"/>
          <w:szCs w:val="20"/>
        </w:rPr>
        <w:t>20.4. При ликвидации аварий водопровода, теплосетей, фекальной канализации образовавшееся обледенение должно быть ликвидировано в течение суток.</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t>20.5. При очистке смотровых колодцев  запрещается складирование осадков и грязи на проезжую часть улиц, тротуары и участки, занятые зелеными насаждениями.</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t>20.6. Содержание наземных частей линейных сооружений и коммуникаций</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t>20.6.1. Наружные инженерные коммуникации (водоразборные колонки, тепловые сети, электросети, горячее водоснабжение и другие) должны находиться в исправном состоянии, а закрепленная за ними территория содержаться в чистоте.</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t>Ответственность за их содержание возлагается на собственников и (или) на организации, осуществляющие обслуживание наземных частей линейных сооружений и коммуникаций.</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t xml:space="preserve">20.6.2. </w:t>
      </w:r>
      <w:proofErr w:type="gramStart"/>
      <w:r w:rsidRPr="00113E6D">
        <w:rPr>
          <w:rStyle w:val="s2"/>
          <w:rFonts w:eastAsia="Arial"/>
          <w:sz w:val="20"/>
          <w:szCs w:val="20"/>
        </w:rPr>
        <w:t>В целях обеспечения безаварийного функционирования и эксплуатации объектов электросетевого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w:t>
      </w:r>
      <w:proofErr w:type="gramEnd"/>
      <w:r w:rsidRPr="00113E6D">
        <w:rPr>
          <w:rStyle w:val="s2"/>
          <w:rFonts w:eastAsia="Arial"/>
          <w:sz w:val="20"/>
          <w:szCs w:val="20"/>
        </w:rPr>
        <w:t xml:space="preserve"> Опиленные ветви и сучья должны убираться организацией проводившей работы в течение 5 дней с момента осуществления указанных работ.</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t>20.6.3. Не допускается повреждение наземных частей смотровых, линий теплотрасс, водопроводов, линий электропередачи и их изоляции, иных наземных частей линейных сооружений и коммуникаций.</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t>20.6.4. Не допускается отсутствие, загрязнение или неокрашенное состояние ограждений,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lastRenderedPageBreak/>
        <w:t>20.6.5. Профилактическое обследование канализации (водосточной сети) и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 по утвержденным графикам.</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t>Во избежание засорения канализации (водосточной сети) запрещается сброс смета и мусора в колодцы. Колодцы должны постоянно находиться в рабочем состоянии. Не допускается засорение, заиливание колодцев, ограничивающее их пропускную способность.</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t>При очистке смотровых колодцев, подземных коммуникаций грунт, мусор, нечистоты рекомендуется складировать в специальную тару с немедленным вывозом силами организаций, занимающихся очистными работами.</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t>Запрещается складирование нечистот на проезжую часть улиц, тротуары, участки занятые зелеными насаждениями.</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t>20.6.6. Управляющие организации, ТСЖ, жилищные кооперативы обязаны обеспечивать свободный подъезд к люкам смотровых колодцев и узлам управления инженерными сетями, расположенным на обслуживаемой территории.</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t>20.6.7. В целях поддержания нормальных условий эксплуатации внутриквартальных и домовых сетей физическим и юридическим лицам запрещается:</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t>а) открывать люки колодцев и регулировать запорные устройства на магистралях водопровода, канализации, теплотрасс, за исключением организаций, эксплуатирующих указанные объекты;</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t>б) производить какие-либо работы на данных сетях без разрешения эксплуатирующих организаций;</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t>в) 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t>г) оставлять колодцы неплотно закрытыми и закрывать разбитыми крышками;</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t>д) отводить поверхностные воды в систему хозяйственно-бытовой канализации;</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t>е) пользоваться пожарными гидрантами в хозяйственных целях;</w:t>
      </w:r>
    </w:p>
    <w:p w:rsidR="00113E6D" w:rsidRPr="00113E6D" w:rsidRDefault="00113E6D" w:rsidP="00113E6D">
      <w:pPr>
        <w:pStyle w:val="p3"/>
        <w:shd w:val="clear" w:color="auto" w:fill="FFFFFF"/>
        <w:spacing w:before="0" w:beforeAutospacing="0" w:after="0" w:afterAutospacing="0"/>
        <w:ind w:firstLine="562"/>
        <w:jc w:val="both"/>
        <w:rPr>
          <w:sz w:val="20"/>
          <w:szCs w:val="20"/>
        </w:rPr>
      </w:pPr>
      <w:r w:rsidRPr="00113E6D">
        <w:rPr>
          <w:rStyle w:val="s2"/>
          <w:rFonts w:eastAsia="Arial"/>
          <w:sz w:val="20"/>
          <w:szCs w:val="20"/>
        </w:rPr>
        <w:t>ж)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13E6D" w:rsidRPr="00113E6D" w:rsidRDefault="00113E6D" w:rsidP="00113E6D">
      <w:pPr>
        <w:ind w:left="-567" w:right="-1" w:firstLine="709"/>
        <w:jc w:val="both"/>
        <w:rPr>
          <w:rFonts w:ascii="Times New Roman" w:hAnsi="Times New Roman" w:cs="Times New Roman"/>
          <w:bCs/>
          <w:color w:val="auto"/>
          <w:sz w:val="20"/>
          <w:szCs w:val="20"/>
        </w:rPr>
      </w:pPr>
    </w:p>
    <w:p w:rsidR="00113E6D" w:rsidRDefault="00113E6D" w:rsidP="00094E94">
      <w:pPr>
        <w:jc w:val="both"/>
        <w:rPr>
          <w:rFonts w:ascii="Times New Roman" w:hAnsi="Times New Roman" w:cs="Times New Roman"/>
          <w:sz w:val="20"/>
          <w:szCs w:val="20"/>
        </w:rPr>
      </w:pPr>
    </w:p>
    <w:p w:rsidR="00B776D1" w:rsidRDefault="00B776D1" w:rsidP="00094E94">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sidR="005C258E">
        <w:rPr>
          <w:rFonts w:ascii="Times New Roman" w:hAnsi="Times New Roman" w:cs="Times New Roman"/>
          <w:sz w:val="20"/>
          <w:szCs w:val="20"/>
        </w:rPr>
        <w:t xml:space="preserve">16 </w:t>
      </w:r>
      <w:r w:rsidR="00DB6353">
        <w:rPr>
          <w:rFonts w:ascii="Times New Roman" w:hAnsi="Times New Roman" w:cs="Times New Roman"/>
          <w:sz w:val="20"/>
          <w:szCs w:val="20"/>
        </w:rPr>
        <w:t xml:space="preserve"> октября</w:t>
      </w:r>
      <w:r w:rsidRPr="00B776D1">
        <w:rPr>
          <w:rFonts w:ascii="Times New Roman" w:hAnsi="Times New Roman" w:cs="Times New Roman"/>
          <w:sz w:val="20"/>
          <w:szCs w:val="20"/>
        </w:rPr>
        <w:t xml:space="preserve">  2018 года № </w:t>
      </w:r>
      <w:r w:rsidR="002A56A9">
        <w:rPr>
          <w:rFonts w:ascii="Times New Roman" w:hAnsi="Times New Roman" w:cs="Times New Roman"/>
          <w:sz w:val="20"/>
          <w:szCs w:val="20"/>
        </w:rPr>
        <w:t>185</w:t>
      </w:r>
    </w:p>
    <w:p w:rsidR="009819A8" w:rsidRPr="00DB6353" w:rsidRDefault="005E1606" w:rsidP="00F85A16">
      <w:pPr>
        <w:jc w:val="both"/>
      </w:pPr>
      <w:r w:rsidRPr="005E1606">
        <w:rPr>
          <w:rFonts w:ascii="Times New Roman" w:hAnsi="Times New Roman" w:cs="Times New Roman"/>
          <w:b/>
          <w:sz w:val="20"/>
          <w:szCs w:val="20"/>
        </w:rPr>
        <w:t xml:space="preserve">Об утверждении </w:t>
      </w:r>
      <w:proofErr w:type="gramStart"/>
      <w:r w:rsidRPr="005E1606">
        <w:rPr>
          <w:rFonts w:ascii="Times New Roman" w:hAnsi="Times New Roman" w:cs="Times New Roman"/>
          <w:b/>
          <w:sz w:val="20"/>
          <w:szCs w:val="20"/>
        </w:rPr>
        <w:t>норматива стоимости одного квадратного метра общей площади жилья</w:t>
      </w:r>
      <w:proofErr w:type="gramEnd"/>
      <w:r w:rsidRPr="005E1606">
        <w:rPr>
          <w:rFonts w:ascii="Times New Roman" w:hAnsi="Times New Roman" w:cs="Times New Roman"/>
          <w:b/>
          <w:sz w:val="20"/>
          <w:szCs w:val="20"/>
        </w:rPr>
        <w:t xml:space="preserve"> на четвертый квартал 2018 года</w:t>
      </w:r>
    </w:p>
    <w:p w:rsidR="005E1606" w:rsidRPr="005E1606" w:rsidRDefault="005E1606" w:rsidP="005E1606">
      <w:pPr>
        <w:jc w:val="both"/>
        <w:rPr>
          <w:rFonts w:ascii="Times New Roman" w:hAnsi="Times New Roman" w:cs="Times New Roman"/>
          <w:sz w:val="20"/>
          <w:szCs w:val="20"/>
        </w:rPr>
      </w:pPr>
      <w:r>
        <w:rPr>
          <w:rFonts w:ascii="Times New Roman" w:hAnsi="Times New Roman" w:cs="Times New Roman"/>
          <w:sz w:val="20"/>
          <w:szCs w:val="20"/>
        </w:rPr>
        <w:t xml:space="preserve">     </w:t>
      </w:r>
      <w:r w:rsidRPr="005E1606">
        <w:rPr>
          <w:rFonts w:ascii="Times New Roman" w:hAnsi="Times New Roman" w:cs="Times New Roman"/>
          <w:sz w:val="20"/>
          <w:szCs w:val="20"/>
        </w:rPr>
        <w:t>В целях реализации на территории муниципального образования Пчевжинское сельское поселение Киришского муниципального района Ленинградской области жилищных программ, направленных на улучшение жилищных условий граждан, состоящих на учете в качестве нуждающихся в улучшении жилищных условий в муниципальном образовании Пчевжинское сельское поселение Киришского муниципального района Ленинградской области, руководствуясь 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 утвержденных распоряжением Комитета по строительству Ленинградской области от 04 декабря 2015 года № 552, Администрация муниципального образования Пчевжинское сельское поселение Киришского муниципального района Ленинградской области</w:t>
      </w:r>
    </w:p>
    <w:p w:rsidR="005E1606" w:rsidRPr="005E1606" w:rsidRDefault="005E1606" w:rsidP="005E1606">
      <w:pPr>
        <w:jc w:val="both"/>
        <w:rPr>
          <w:rFonts w:ascii="Times New Roman" w:hAnsi="Times New Roman" w:cs="Times New Roman"/>
          <w:sz w:val="20"/>
          <w:szCs w:val="20"/>
        </w:rPr>
      </w:pPr>
      <w:r w:rsidRPr="005E1606">
        <w:rPr>
          <w:rFonts w:ascii="Times New Roman" w:hAnsi="Times New Roman" w:cs="Times New Roman"/>
          <w:sz w:val="20"/>
          <w:szCs w:val="20"/>
        </w:rPr>
        <w:t>ПОСТАНОВЛЯЕТ:</w:t>
      </w:r>
    </w:p>
    <w:p w:rsidR="005E1606" w:rsidRPr="005E1606" w:rsidRDefault="005E1606" w:rsidP="005E1606">
      <w:pPr>
        <w:widowControl/>
        <w:numPr>
          <w:ilvl w:val="0"/>
          <w:numId w:val="26"/>
        </w:numPr>
        <w:tabs>
          <w:tab w:val="clear" w:pos="1065"/>
          <w:tab w:val="num" w:pos="709"/>
          <w:tab w:val="left" w:pos="993"/>
        </w:tabs>
        <w:ind w:left="0" w:firstLine="709"/>
        <w:jc w:val="both"/>
        <w:rPr>
          <w:rFonts w:ascii="Times New Roman" w:hAnsi="Times New Roman" w:cs="Times New Roman"/>
          <w:sz w:val="20"/>
          <w:szCs w:val="20"/>
        </w:rPr>
      </w:pPr>
      <w:proofErr w:type="gramStart"/>
      <w:r w:rsidRPr="005E1606">
        <w:rPr>
          <w:rFonts w:ascii="Times New Roman" w:hAnsi="Times New Roman" w:cs="Times New Roman"/>
          <w:sz w:val="20"/>
          <w:szCs w:val="20"/>
        </w:rPr>
        <w:t>Утвердить норматив стоимости одного квадратного метра общей площади жилья в муниципальном образовании Пчевжинское сельское поселение Киришского муниципального района Ленинградской области на 4 квартал 2018 года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 «Жилье для молодежи» и «Поддержка граждан, нуждающихся в улучшении жилищных</w:t>
      </w:r>
      <w:proofErr w:type="gramEnd"/>
      <w:r w:rsidRPr="005E1606">
        <w:rPr>
          <w:rFonts w:ascii="Times New Roman" w:hAnsi="Times New Roman" w:cs="Times New Roman"/>
          <w:sz w:val="20"/>
          <w:szCs w:val="20"/>
        </w:rPr>
        <w:t xml:space="preserve">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в соответствии с нормативно-правовыми актами Правительства Российской Федерации, Правительства Ленинградской области в размере</w:t>
      </w:r>
      <w:r w:rsidRPr="005E1606">
        <w:rPr>
          <w:rFonts w:ascii="Times New Roman" w:hAnsi="Times New Roman" w:cs="Times New Roman"/>
          <w:color w:val="444444"/>
          <w:sz w:val="20"/>
          <w:szCs w:val="20"/>
        </w:rPr>
        <w:t xml:space="preserve"> </w:t>
      </w:r>
      <w:r w:rsidRPr="005E1606">
        <w:rPr>
          <w:rFonts w:ascii="Times New Roman" w:hAnsi="Times New Roman" w:cs="Times New Roman"/>
          <w:sz w:val="20"/>
          <w:szCs w:val="20"/>
        </w:rPr>
        <w:t>35826,00 рубля (Тридцать пять тысяч восемьсот двадцать шесть  рублей 00 копеек).</w:t>
      </w:r>
    </w:p>
    <w:p w:rsidR="005E1606" w:rsidRPr="005E1606" w:rsidRDefault="005E1606" w:rsidP="005E1606">
      <w:pPr>
        <w:tabs>
          <w:tab w:val="left" w:pos="993"/>
        </w:tabs>
        <w:ind w:left="360"/>
        <w:jc w:val="both"/>
        <w:rPr>
          <w:rFonts w:ascii="Times New Roman" w:hAnsi="Times New Roman" w:cs="Times New Roman"/>
          <w:sz w:val="20"/>
          <w:szCs w:val="20"/>
        </w:rPr>
      </w:pPr>
      <w:r w:rsidRPr="005E1606">
        <w:rPr>
          <w:rFonts w:ascii="Times New Roman" w:hAnsi="Times New Roman" w:cs="Times New Roman"/>
          <w:sz w:val="20"/>
          <w:szCs w:val="20"/>
        </w:rPr>
        <w:t xml:space="preserve">     2. Опубликовать настоящее постановление в газете «Лесная республика».</w:t>
      </w:r>
    </w:p>
    <w:p w:rsidR="005E1606" w:rsidRPr="005E1606" w:rsidRDefault="005E1606" w:rsidP="005E1606">
      <w:pPr>
        <w:tabs>
          <w:tab w:val="left" w:pos="993"/>
        </w:tabs>
        <w:ind w:left="360"/>
        <w:jc w:val="both"/>
        <w:rPr>
          <w:rFonts w:ascii="Times New Roman" w:hAnsi="Times New Roman" w:cs="Times New Roman"/>
          <w:sz w:val="20"/>
          <w:szCs w:val="20"/>
        </w:rPr>
      </w:pPr>
      <w:r w:rsidRPr="005E1606">
        <w:rPr>
          <w:rFonts w:ascii="Times New Roman" w:hAnsi="Times New Roman" w:cs="Times New Roman"/>
          <w:sz w:val="20"/>
          <w:szCs w:val="20"/>
        </w:rPr>
        <w:t xml:space="preserve">     3. Настоящее постановление вступает в законную силу со дня его официального опубликования. </w:t>
      </w:r>
    </w:p>
    <w:p w:rsidR="005E1606" w:rsidRPr="005E1606" w:rsidRDefault="005E1606" w:rsidP="005E1606">
      <w:pPr>
        <w:tabs>
          <w:tab w:val="left" w:pos="993"/>
        </w:tabs>
        <w:ind w:left="360"/>
        <w:jc w:val="both"/>
        <w:rPr>
          <w:rFonts w:ascii="Times New Roman" w:hAnsi="Times New Roman" w:cs="Times New Roman"/>
          <w:sz w:val="20"/>
          <w:szCs w:val="20"/>
        </w:rPr>
      </w:pPr>
      <w:r w:rsidRPr="005E1606">
        <w:rPr>
          <w:rFonts w:ascii="Times New Roman" w:hAnsi="Times New Roman" w:cs="Times New Roman"/>
          <w:sz w:val="20"/>
          <w:szCs w:val="20"/>
        </w:rPr>
        <w:t xml:space="preserve">     4. </w:t>
      </w:r>
      <w:proofErr w:type="gramStart"/>
      <w:r w:rsidRPr="005E1606">
        <w:rPr>
          <w:rFonts w:ascii="Times New Roman" w:hAnsi="Times New Roman" w:cs="Times New Roman"/>
          <w:sz w:val="20"/>
          <w:szCs w:val="20"/>
        </w:rPr>
        <w:t>Контроль за</w:t>
      </w:r>
      <w:proofErr w:type="gramEnd"/>
      <w:r w:rsidRPr="005E1606">
        <w:rPr>
          <w:rFonts w:ascii="Times New Roman" w:hAnsi="Times New Roman" w:cs="Times New Roman"/>
          <w:sz w:val="20"/>
          <w:szCs w:val="20"/>
        </w:rPr>
        <w:t xml:space="preserve"> исполнением постановления оставляю за собой.</w:t>
      </w:r>
    </w:p>
    <w:p w:rsidR="005E1606" w:rsidRPr="005E1606" w:rsidRDefault="005E1606" w:rsidP="005E1606">
      <w:pPr>
        <w:jc w:val="both"/>
        <w:rPr>
          <w:rFonts w:ascii="Times New Roman" w:hAnsi="Times New Roman" w:cs="Times New Roman"/>
          <w:sz w:val="20"/>
          <w:szCs w:val="20"/>
        </w:rPr>
      </w:pPr>
      <w:r w:rsidRPr="005E1606">
        <w:rPr>
          <w:rFonts w:ascii="Times New Roman" w:hAnsi="Times New Roman" w:cs="Times New Roman"/>
          <w:sz w:val="20"/>
          <w:szCs w:val="20"/>
        </w:rPr>
        <w:t>Глава администрации                                                                          Поподько Х.Х.</w:t>
      </w:r>
    </w:p>
    <w:p w:rsidR="005E1606" w:rsidRDefault="005E1606" w:rsidP="005E1606">
      <w:pPr>
        <w:jc w:val="both"/>
        <w:rPr>
          <w:sz w:val="16"/>
          <w:szCs w:val="16"/>
        </w:rPr>
      </w:pPr>
    </w:p>
    <w:p w:rsidR="009819A8" w:rsidRPr="00DB6353" w:rsidRDefault="009819A8" w:rsidP="00F85A16">
      <w:pPr>
        <w:jc w:val="both"/>
      </w:pPr>
    </w:p>
    <w:p w:rsidR="00113E6D" w:rsidRDefault="00113E6D" w:rsidP="00113E6D">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16  октября</w:t>
      </w:r>
      <w:r w:rsidRPr="00B776D1">
        <w:rPr>
          <w:rFonts w:ascii="Times New Roman" w:hAnsi="Times New Roman" w:cs="Times New Roman"/>
          <w:sz w:val="20"/>
          <w:szCs w:val="20"/>
        </w:rPr>
        <w:t xml:space="preserve">  2018 года № </w:t>
      </w:r>
      <w:r>
        <w:rPr>
          <w:rFonts w:ascii="Times New Roman" w:hAnsi="Times New Roman" w:cs="Times New Roman"/>
          <w:sz w:val="20"/>
          <w:szCs w:val="20"/>
        </w:rPr>
        <w:t>186</w:t>
      </w:r>
    </w:p>
    <w:p w:rsidR="00113E6D" w:rsidRPr="00113E6D" w:rsidRDefault="00113E6D" w:rsidP="00113E6D">
      <w:pPr>
        <w:jc w:val="both"/>
        <w:rPr>
          <w:rFonts w:ascii="Times New Roman" w:hAnsi="Times New Roman" w:cs="Times New Roman"/>
          <w:b/>
          <w:sz w:val="20"/>
          <w:szCs w:val="20"/>
        </w:rPr>
      </w:pPr>
      <w:r w:rsidRPr="00113E6D">
        <w:rPr>
          <w:rFonts w:ascii="Times New Roman" w:hAnsi="Times New Roman" w:cs="Times New Roman"/>
          <w:b/>
          <w:sz w:val="20"/>
          <w:szCs w:val="20"/>
        </w:rPr>
        <w:t>О внесении изменений в постановление от 25 декабря 2017 года № 215 «Об утверждении муниципальной программы «Развитие культуры в муниципальном образовании Пчевжинское сельское поселение»</w:t>
      </w:r>
    </w:p>
    <w:p w:rsidR="00113E6D" w:rsidRPr="00113E6D" w:rsidRDefault="00113E6D" w:rsidP="00113E6D">
      <w:pPr>
        <w:ind w:firstLine="708"/>
        <w:jc w:val="both"/>
        <w:rPr>
          <w:rFonts w:ascii="Times New Roman" w:hAnsi="Times New Roman" w:cs="Times New Roman"/>
          <w:sz w:val="20"/>
          <w:szCs w:val="20"/>
        </w:rPr>
      </w:pPr>
      <w:proofErr w:type="gramStart"/>
      <w:r w:rsidRPr="00113E6D">
        <w:rPr>
          <w:rFonts w:ascii="Times New Roman" w:hAnsi="Times New Roman" w:cs="Times New Roman"/>
          <w:sz w:val="20"/>
          <w:szCs w:val="20"/>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113E6D">
        <w:rPr>
          <w:rFonts w:ascii="Times New Roman" w:hAnsi="Times New Roman" w:cs="Times New Roman"/>
          <w:sz w:val="20"/>
          <w:szCs w:val="20"/>
        </w:rPr>
        <w:t xml:space="preserve"> Пчевжинское сельское поселение Киришского муниципального района Ленинградской области  ПОСТАНОВЛЯЕТ:</w:t>
      </w:r>
    </w:p>
    <w:p w:rsidR="00113E6D" w:rsidRPr="00113E6D" w:rsidRDefault="00113E6D" w:rsidP="00113E6D">
      <w:pPr>
        <w:widowControl/>
        <w:numPr>
          <w:ilvl w:val="0"/>
          <w:numId w:val="27"/>
        </w:numPr>
        <w:ind w:left="0" w:firstLine="708"/>
        <w:jc w:val="both"/>
        <w:rPr>
          <w:rFonts w:ascii="Times New Roman" w:hAnsi="Times New Roman" w:cs="Times New Roman"/>
          <w:sz w:val="20"/>
          <w:szCs w:val="20"/>
        </w:rPr>
      </w:pPr>
      <w:r w:rsidRPr="00113E6D">
        <w:rPr>
          <w:rFonts w:ascii="Times New Roman" w:hAnsi="Times New Roman" w:cs="Times New Roman"/>
          <w:sz w:val="20"/>
          <w:szCs w:val="20"/>
        </w:rPr>
        <w:t>Внести следующие изменения в муниципальную программу программы «Развитие культуры в муниципальном образовании Пчевжинское сельское поселение Киришского муниципального района Ленинградской области</w:t>
      </w:r>
      <w:r w:rsidRPr="00113E6D">
        <w:rPr>
          <w:rFonts w:ascii="Times New Roman" w:hAnsi="Times New Roman" w:cs="Times New Roman"/>
          <w:b/>
          <w:sz w:val="20"/>
          <w:szCs w:val="20"/>
        </w:rPr>
        <w:t>»</w:t>
      </w:r>
      <w:r w:rsidRPr="00113E6D">
        <w:rPr>
          <w:rFonts w:ascii="Times New Roman" w:hAnsi="Times New Roman" w:cs="Times New Roman"/>
          <w:sz w:val="20"/>
          <w:szCs w:val="20"/>
        </w:rPr>
        <w:t xml:space="preserve"> утвержденную постановлением Администрации Пчевжинского сельского поселения от 25 декабря 2017 года № 215:</w:t>
      </w:r>
    </w:p>
    <w:p w:rsidR="00113E6D" w:rsidRPr="00113E6D" w:rsidRDefault="00113E6D" w:rsidP="00113E6D">
      <w:pPr>
        <w:ind w:firstLine="708"/>
        <w:jc w:val="both"/>
        <w:rPr>
          <w:rFonts w:ascii="Times New Roman" w:hAnsi="Times New Roman" w:cs="Times New Roman"/>
          <w:sz w:val="20"/>
          <w:szCs w:val="20"/>
        </w:rPr>
      </w:pPr>
      <w:r w:rsidRPr="00113E6D">
        <w:rPr>
          <w:rFonts w:ascii="Times New Roman" w:hAnsi="Times New Roman" w:cs="Times New Roman"/>
          <w:sz w:val="20"/>
          <w:szCs w:val="20"/>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3"/>
        <w:gridCol w:w="11681"/>
      </w:tblGrid>
      <w:tr w:rsidR="00113E6D" w:rsidRPr="00113E6D" w:rsidTr="00113E6D">
        <w:trPr>
          <w:trHeight w:val="307"/>
        </w:trPr>
        <w:tc>
          <w:tcPr>
            <w:tcW w:w="2353" w:type="dxa"/>
          </w:tcPr>
          <w:p w:rsidR="00113E6D" w:rsidRPr="00113E6D" w:rsidRDefault="00113E6D" w:rsidP="00113E6D">
            <w:pPr>
              <w:rPr>
                <w:rFonts w:ascii="Times New Roman" w:hAnsi="Times New Roman" w:cs="Times New Roman"/>
                <w:sz w:val="20"/>
                <w:szCs w:val="20"/>
              </w:rPr>
            </w:pPr>
            <w:r w:rsidRPr="00113E6D">
              <w:rPr>
                <w:rFonts w:ascii="Times New Roman" w:hAnsi="Times New Roman" w:cs="Times New Roman"/>
                <w:sz w:val="20"/>
                <w:szCs w:val="20"/>
              </w:rPr>
              <w:t>Финансовое обеспечение муниципальной программы, в т.ч. по источникам финансирования</w:t>
            </w:r>
          </w:p>
        </w:tc>
        <w:tc>
          <w:tcPr>
            <w:tcW w:w="11681" w:type="dxa"/>
          </w:tcPr>
          <w:p w:rsidR="00113E6D" w:rsidRPr="00113E6D" w:rsidRDefault="00113E6D" w:rsidP="00113E6D">
            <w:pPr>
              <w:pStyle w:val="ConsPlusCell"/>
              <w:jc w:val="both"/>
              <w:rPr>
                <w:rFonts w:ascii="Times New Roman" w:hAnsi="Times New Roman"/>
              </w:rPr>
            </w:pPr>
            <w:r w:rsidRPr="00113E6D">
              <w:rPr>
                <w:rFonts w:ascii="Times New Roman" w:hAnsi="Times New Roman"/>
              </w:rPr>
              <w:t>Объем финансовых средств, предусмотренных на реализацию программы в 2018-2021 годах, составляет:</w:t>
            </w:r>
          </w:p>
          <w:p w:rsidR="00113E6D" w:rsidRPr="00113E6D" w:rsidRDefault="00113E6D" w:rsidP="00113E6D">
            <w:pPr>
              <w:pStyle w:val="ConsPlusCell"/>
              <w:jc w:val="both"/>
              <w:rPr>
                <w:rFonts w:ascii="Times New Roman" w:hAnsi="Times New Roman"/>
              </w:rPr>
            </w:pPr>
            <w:r w:rsidRPr="00113E6D">
              <w:rPr>
                <w:rFonts w:ascii="Times New Roman" w:hAnsi="Times New Roman"/>
              </w:rPr>
              <w:t>16079,28тыс. рублей, в том числе:</w:t>
            </w:r>
          </w:p>
          <w:p w:rsidR="00113E6D" w:rsidRPr="00113E6D" w:rsidRDefault="00113E6D" w:rsidP="00113E6D">
            <w:pPr>
              <w:pStyle w:val="ConsPlusCell"/>
              <w:jc w:val="both"/>
              <w:rPr>
                <w:rFonts w:ascii="Times New Roman" w:hAnsi="Times New Roman"/>
              </w:rPr>
            </w:pPr>
            <w:r w:rsidRPr="00113E6D">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15689,98тыс. рублей;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прочие источники – 0,00 тыс</w:t>
            </w:r>
            <w:proofErr w:type="gramStart"/>
            <w:r w:rsidRPr="00113E6D">
              <w:rPr>
                <w:rFonts w:ascii="Times New Roman" w:hAnsi="Times New Roman"/>
              </w:rPr>
              <w:t>.р</w:t>
            </w:r>
            <w:proofErr w:type="gramEnd"/>
            <w:r w:rsidRPr="00113E6D">
              <w:rPr>
                <w:rFonts w:ascii="Times New Roman" w:hAnsi="Times New Roman"/>
              </w:rPr>
              <w:t>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бюджет Ленинградской области – 389,30 тыс. рублей;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из них:</w:t>
            </w:r>
          </w:p>
          <w:p w:rsidR="00113E6D" w:rsidRPr="00113E6D" w:rsidRDefault="00113E6D" w:rsidP="00113E6D">
            <w:pPr>
              <w:pStyle w:val="ConsPlusCell"/>
              <w:jc w:val="both"/>
              <w:rPr>
                <w:rFonts w:ascii="Times New Roman" w:hAnsi="Times New Roman"/>
              </w:rPr>
            </w:pPr>
            <w:r w:rsidRPr="00113E6D">
              <w:rPr>
                <w:rFonts w:ascii="Times New Roman" w:hAnsi="Times New Roman"/>
              </w:rPr>
              <w:t>2018 год –5433,71 тыс. рублей, в том числе:</w:t>
            </w:r>
          </w:p>
          <w:p w:rsidR="00113E6D" w:rsidRPr="00113E6D" w:rsidRDefault="00113E6D" w:rsidP="00113E6D">
            <w:pPr>
              <w:pStyle w:val="ConsPlusCell"/>
              <w:jc w:val="both"/>
              <w:rPr>
                <w:rFonts w:ascii="Times New Roman" w:hAnsi="Times New Roman"/>
              </w:rPr>
            </w:pPr>
            <w:r w:rsidRPr="00113E6D">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5044,41 тыс. рублей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бюджет Ленинградской области –389,30 тыс. рублей;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прочие источники – 0,00 тыс</w:t>
            </w:r>
            <w:proofErr w:type="gramStart"/>
            <w:r w:rsidRPr="00113E6D">
              <w:rPr>
                <w:rFonts w:ascii="Times New Roman" w:hAnsi="Times New Roman"/>
              </w:rPr>
              <w:t>.р</w:t>
            </w:r>
            <w:proofErr w:type="gramEnd"/>
            <w:r w:rsidRPr="00113E6D">
              <w:rPr>
                <w:rFonts w:ascii="Times New Roman" w:hAnsi="Times New Roman"/>
              </w:rPr>
              <w:t>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2019 год – 3465,84 тыс. рублей, в том числе:</w:t>
            </w:r>
          </w:p>
          <w:p w:rsidR="00113E6D" w:rsidRPr="00113E6D" w:rsidRDefault="00113E6D" w:rsidP="00113E6D">
            <w:pPr>
              <w:pStyle w:val="ConsPlusCell"/>
              <w:jc w:val="both"/>
              <w:rPr>
                <w:rFonts w:ascii="Times New Roman" w:hAnsi="Times New Roman"/>
              </w:rPr>
            </w:pPr>
            <w:r w:rsidRPr="00113E6D">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3465,84 тыс. рублей;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бюджет Ленинградской области – 0,00 тыс. рублей;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 xml:space="preserve"> прочие источники- 0,00 тыс</w:t>
            </w:r>
            <w:proofErr w:type="gramStart"/>
            <w:r w:rsidRPr="00113E6D">
              <w:rPr>
                <w:rFonts w:ascii="Times New Roman" w:hAnsi="Times New Roman"/>
              </w:rPr>
              <w:t>.р</w:t>
            </w:r>
            <w:proofErr w:type="gramEnd"/>
            <w:r w:rsidRPr="00113E6D">
              <w:rPr>
                <w:rFonts w:ascii="Times New Roman" w:hAnsi="Times New Roman"/>
              </w:rPr>
              <w:t>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2020 год –3554,32 тыс. рублей, в том числе:</w:t>
            </w:r>
          </w:p>
          <w:p w:rsidR="00113E6D" w:rsidRPr="00113E6D" w:rsidRDefault="00113E6D" w:rsidP="00113E6D">
            <w:pPr>
              <w:pStyle w:val="ConsPlusCell"/>
              <w:jc w:val="both"/>
              <w:rPr>
                <w:rFonts w:ascii="Times New Roman" w:hAnsi="Times New Roman"/>
              </w:rPr>
            </w:pPr>
            <w:r w:rsidRPr="00113E6D">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3554,32 тыс. рублей;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бюджет Ленинградской области – 0,00 тыс. рублей;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прочие источники – 0,00 тыс</w:t>
            </w:r>
            <w:proofErr w:type="gramStart"/>
            <w:r w:rsidRPr="00113E6D">
              <w:rPr>
                <w:rFonts w:ascii="Times New Roman" w:hAnsi="Times New Roman"/>
              </w:rPr>
              <w:t>.р</w:t>
            </w:r>
            <w:proofErr w:type="gramEnd"/>
            <w:r w:rsidRPr="00113E6D">
              <w:rPr>
                <w:rFonts w:ascii="Times New Roman" w:hAnsi="Times New Roman"/>
              </w:rPr>
              <w:t>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2021 год –3625,41 тыс. рублей, в том числе:</w:t>
            </w:r>
          </w:p>
          <w:p w:rsidR="00113E6D" w:rsidRPr="00113E6D" w:rsidRDefault="00113E6D" w:rsidP="00113E6D">
            <w:pPr>
              <w:pStyle w:val="ConsPlusCell"/>
              <w:jc w:val="both"/>
              <w:rPr>
                <w:rFonts w:ascii="Times New Roman" w:hAnsi="Times New Roman"/>
              </w:rPr>
            </w:pPr>
            <w:r w:rsidRPr="00113E6D">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3625,41 тыс. рублей;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бюджет Ленинградской области – 0,00 тыс. рублей;</w:t>
            </w:r>
          </w:p>
          <w:p w:rsidR="00113E6D" w:rsidRPr="00113E6D" w:rsidRDefault="00113E6D" w:rsidP="00113E6D">
            <w:pPr>
              <w:ind w:right="212"/>
              <w:rPr>
                <w:rFonts w:ascii="Times New Roman" w:hAnsi="Times New Roman" w:cs="Times New Roman"/>
                <w:sz w:val="20"/>
                <w:szCs w:val="20"/>
              </w:rPr>
            </w:pPr>
            <w:r w:rsidRPr="00113E6D">
              <w:rPr>
                <w:rFonts w:ascii="Times New Roman" w:hAnsi="Times New Roman" w:cs="Times New Roman"/>
                <w:sz w:val="20"/>
                <w:szCs w:val="20"/>
              </w:rPr>
              <w:t>прочие источники – 0,00 тыс</w:t>
            </w:r>
            <w:proofErr w:type="gramStart"/>
            <w:r w:rsidRPr="00113E6D">
              <w:rPr>
                <w:rFonts w:ascii="Times New Roman" w:hAnsi="Times New Roman" w:cs="Times New Roman"/>
                <w:sz w:val="20"/>
                <w:szCs w:val="20"/>
              </w:rPr>
              <w:t>.р</w:t>
            </w:r>
            <w:proofErr w:type="gramEnd"/>
            <w:r w:rsidRPr="00113E6D">
              <w:rPr>
                <w:rFonts w:ascii="Times New Roman" w:hAnsi="Times New Roman" w:cs="Times New Roman"/>
                <w:sz w:val="20"/>
                <w:szCs w:val="20"/>
              </w:rPr>
              <w:t>ублей.</w:t>
            </w:r>
          </w:p>
        </w:tc>
      </w:tr>
    </w:tbl>
    <w:p w:rsidR="00113E6D" w:rsidRPr="00113E6D" w:rsidRDefault="00113E6D" w:rsidP="00113E6D">
      <w:pPr>
        <w:ind w:firstLine="708"/>
        <w:jc w:val="both"/>
        <w:rPr>
          <w:rFonts w:ascii="Times New Roman" w:hAnsi="Times New Roman" w:cs="Times New Roman"/>
          <w:sz w:val="20"/>
          <w:szCs w:val="20"/>
        </w:rPr>
      </w:pPr>
      <w:r w:rsidRPr="00113E6D">
        <w:rPr>
          <w:rFonts w:ascii="Times New Roman" w:hAnsi="Times New Roman" w:cs="Times New Roman"/>
          <w:sz w:val="20"/>
          <w:szCs w:val="20"/>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113E6D" w:rsidRPr="00113E6D" w:rsidRDefault="00113E6D" w:rsidP="00113E6D">
      <w:pPr>
        <w:pStyle w:val="ConsPlusCell"/>
        <w:jc w:val="both"/>
        <w:rPr>
          <w:rFonts w:ascii="Times New Roman" w:hAnsi="Times New Roman"/>
        </w:rPr>
      </w:pPr>
      <w:r w:rsidRPr="00113E6D">
        <w:rPr>
          <w:rFonts w:ascii="Times New Roman" w:hAnsi="Times New Roman"/>
        </w:rPr>
        <w:t>Объем финансовых средств, предусмотренных на реализацию программы в 2018-2021 годах, составляет:</w:t>
      </w:r>
    </w:p>
    <w:p w:rsidR="00113E6D" w:rsidRPr="00113E6D" w:rsidRDefault="00113E6D" w:rsidP="00113E6D">
      <w:pPr>
        <w:pStyle w:val="ConsPlusCell"/>
        <w:jc w:val="both"/>
        <w:rPr>
          <w:rFonts w:ascii="Times New Roman" w:hAnsi="Times New Roman"/>
        </w:rPr>
      </w:pPr>
      <w:r w:rsidRPr="00113E6D">
        <w:rPr>
          <w:rFonts w:ascii="Times New Roman" w:hAnsi="Times New Roman"/>
        </w:rPr>
        <w:t>16079,28тыс. рублей, в том числе:</w:t>
      </w:r>
    </w:p>
    <w:p w:rsidR="00113E6D" w:rsidRPr="00113E6D" w:rsidRDefault="00113E6D" w:rsidP="00113E6D">
      <w:pPr>
        <w:pStyle w:val="ConsPlusCell"/>
        <w:jc w:val="both"/>
        <w:rPr>
          <w:rFonts w:ascii="Times New Roman" w:hAnsi="Times New Roman"/>
        </w:rPr>
      </w:pPr>
      <w:r w:rsidRPr="00113E6D">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15689,98тыс. рублей;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lastRenderedPageBreak/>
        <w:t>прочие источники – 0,00 тыс</w:t>
      </w:r>
      <w:proofErr w:type="gramStart"/>
      <w:r w:rsidRPr="00113E6D">
        <w:rPr>
          <w:rFonts w:ascii="Times New Roman" w:hAnsi="Times New Roman"/>
        </w:rPr>
        <w:t>.р</w:t>
      </w:r>
      <w:proofErr w:type="gramEnd"/>
      <w:r w:rsidRPr="00113E6D">
        <w:rPr>
          <w:rFonts w:ascii="Times New Roman" w:hAnsi="Times New Roman"/>
        </w:rPr>
        <w:t>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бюджет Ленинградской области – 389,30 тыс. рублей;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из них:</w:t>
      </w:r>
    </w:p>
    <w:p w:rsidR="00113E6D" w:rsidRPr="00113E6D" w:rsidRDefault="00113E6D" w:rsidP="00113E6D">
      <w:pPr>
        <w:pStyle w:val="ConsPlusCell"/>
        <w:jc w:val="both"/>
        <w:rPr>
          <w:rFonts w:ascii="Times New Roman" w:hAnsi="Times New Roman"/>
        </w:rPr>
      </w:pPr>
      <w:r w:rsidRPr="00113E6D">
        <w:rPr>
          <w:rFonts w:ascii="Times New Roman" w:hAnsi="Times New Roman"/>
        </w:rPr>
        <w:t>2018 год –5433,71 тыс. рублей, в том числе:</w:t>
      </w:r>
    </w:p>
    <w:p w:rsidR="00113E6D" w:rsidRPr="00113E6D" w:rsidRDefault="00113E6D" w:rsidP="00113E6D">
      <w:pPr>
        <w:pStyle w:val="ConsPlusCell"/>
        <w:jc w:val="both"/>
        <w:rPr>
          <w:rFonts w:ascii="Times New Roman" w:hAnsi="Times New Roman"/>
        </w:rPr>
      </w:pPr>
      <w:r w:rsidRPr="00113E6D">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5044,41 тыс. рублей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бюджет Ленинградской области –389,30 тыс. рублей;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прочие источники – 0,00 тыс</w:t>
      </w:r>
      <w:proofErr w:type="gramStart"/>
      <w:r w:rsidRPr="00113E6D">
        <w:rPr>
          <w:rFonts w:ascii="Times New Roman" w:hAnsi="Times New Roman"/>
        </w:rPr>
        <w:t>.р</w:t>
      </w:r>
      <w:proofErr w:type="gramEnd"/>
      <w:r w:rsidRPr="00113E6D">
        <w:rPr>
          <w:rFonts w:ascii="Times New Roman" w:hAnsi="Times New Roman"/>
        </w:rPr>
        <w:t>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2019 год – 3465,84 тыс. рублей, в том числе:</w:t>
      </w:r>
    </w:p>
    <w:p w:rsidR="00113E6D" w:rsidRPr="00113E6D" w:rsidRDefault="00113E6D" w:rsidP="00113E6D">
      <w:pPr>
        <w:pStyle w:val="ConsPlusCell"/>
        <w:jc w:val="both"/>
        <w:rPr>
          <w:rFonts w:ascii="Times New Roman" w:hAnsi="Times New Roman"/>
        </w:rPr>
      </w:pPr>
      <w:r w:rsidRPr="00113E6D">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3465,84 тыс. рублей;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бюджет Ленинградской области – 0,00 тыс. рублей;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 xml:space="preserve"> прочие источники- 0,00 тыс</w:t>
      </w:r>
      <w:proofErr w:type="gramStart"/>
      <w:r w:rsidRPr="00113E6D">
        <w:rPr>
          <w:rFonts w:ascii="Times New Roman" w:hAnsi="Times New Roman"/>
        </w:rPr>
        <w:t>.р</w:t>
      </w:r>
      <w:proofErr w:type="gramEnd"/>
      <w:r w:rsidRPr="00113E6D">
        <w:rPr>
          <w:rFonts w:ascii="Times New Roman" w:hAnsi="Times New Roman"/>
        </w:rPr>
        <w:t>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2020 год –3554,32 тыс. рублей, в том числе:</w:t>
      </w:r>
    </w:p>
    <w:p w:rsidR="00113E6D" w:rsidRPr="00113E6D" w:rsidRDefault="00113E6D" w:rsidP="00113E6D">
      <w:pPr>
        <w:pStyle w:val="ConsPlusCell"/>
        <w:jc w:val="both"/>
        <w:rPr>
          <w:rFonts w:ascii="Times New Roman" w:hAnsi="Times New Roman"/>
        </w:rPr>
      </w:pPr>
      <w:r w:rsidRPr="00113E6D">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3554,32 тыс. рублей;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бюджет Ленинградской области – 0,00 тыс. рублей;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прочие источники – 0,00 тыс</w:t>
      </w:r>
      <w:proofErr w:type="gramStart"/>
      <w:r w:rsidRPr="00113E6D">
        <w:rPr>
          <w:rFonts w:ascii="Times New Roman" w:hAnsi="Times New Roman"/>
        </w:rPr>
        <w:t>.р</w:t>
      </w:r>
      <w:proofErr w:type="gramEnd"/>
      <w:r w:rsidRPr="00113E6D">
        <w:rPr>
          <w:rFonts w:ascii="Times New Roman" w:hAnsi="Times New Roman"/>
        </w:rPr>
        <w:t>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2021 год –3625,41 тыс. рублей, в том числе:</w:t>
      </w:r>
    </w:p>
    <w:p w:rsidR="00113E6D" w:rsidRPr="00113E6D" w:rsidRDefault="00113E6D" w:rsidP="00113E6D">
      <w:pPr>
        <w:pStyle w:val="ConsPlusCell"/>
        <w:jc w:val="both"/>
        <w:rPr>
          <w:rFonts w:ascii="Times New Roman" w:hAnsi="Times New Roman"/>
        </w:rPr>
      </w:pPr>
      <w:r w:rsidRPr="00113E6D">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3625,41 тыс. рублей;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бюджет Ленинградской области – 0,00 тыс. рублей;</w:t>
      </w:r>
    </w:p>
    <w:p w:rsidR="00113E6D" w:rsidRPr="00113E6D" w:rsidRDefault="00113E6D" w:rsidP="00113E6D">
      <w:pPr>
        <w:pStyle w:val="ConsPlusCell"/>
        <w:jc w:val="both"/>
        <w:rPr>
          <w:rFonts w:ascii="Times New Roman" w:hAnsi="Times New Roman"/>
        </w:rPr>
      </w:pPr>
      <w:r w:rsidRPr="00113E6D">
        <w:rPr>
          <w:rFonts w:ascii="Times New Roman" w:hAnsi="Times New Roman"/>
        </w:rPr>
        <w:t>прочие источники – 0,00 тыс</w:t>
      </w:r>
      <w:proofErr w:type="gramStart"/>
      <w:r w:rsidRPr="00113E6D">
        <w:rPr>
          <w:rFonts w:ascii="Times New Roman" w:hAnsi="Times New Roman"/>
        </w:rPr>
        <w:t>.р</w:t>
      </w:r>
      <w:proofErr w:type="gramEnd"/>
      <w:r w:rsidRPr="00113E6D">
        <w:rPr>
          <w:rFonts w:ascii="Times New Roman" w:hAnsi="Times New Roman"/>
        </w:rPr>
        <w:t>ублей.</w:t>
      </w:r>
    </w:p>
    <w:p w:rsidR="00113E6D" w:rsidRPr="00113E6D" w:rsidRDefault="00113E6D" w:rsidP="00113E6D">
      <w:pPr>
        <w:pStyle w:val="ConsPlusCell"/>
        <w:ind w:firstLine="708"/>
        <w:jc w:val="both"/>
        <w:rPr>
          <w:rFonts w:ascii="Times New Roman" w:hAnsi="Times New Roman"/>
        </w:rPr>
      </w:pPr>
      <w:r w:rsidRPr="00113E6D">
        <w:rPr>
          <w:rFonts w:ascii="Times New Roman" w:hAnsi="Times New Roman"/>
        </w:rPr>
        <w:t>План реализации муниципальной программы «Развитие культуры в муниципальном образовании Пчевжинское сельское поселение», с указанием сроков реализации и планируемых объемов финансирования представлен в приложении 4 к Программе.</w:t>
      </w:r>
    </w:p>
    <w:p w:rsidR="00113E6D" w:rsidRPr="00113E6D" w:rsidRDefault="00113E6D" w:rsidP="00113E6D">
      <w:pPr>
        <w:ind w:firstLine="708"/>
        <w:jc w:val="both"/>
        <w:rPr>
          <w:rFonts w:ascii="Times New Roman" w:hAnsi="Times New Roman" w:cs="Times New Roman"/>
          <w:sz w:val="20"/>
          <w:szCs w:val="20"/>
        </w:rPr>
      </w:pPr>
      <w:r w:rsidRPr="00113E6D">
        <w:rPr>
          <w:rFonts w:ascii="Times New Roman" w:hAnsi="Times New Roman" w:cs="Times New Roman"/>
          <w:sz w:val="20"/>
          <w:szCs w:val="20"/>
        </w:rPr>
        <w:t>1.3. Приложение № 4 «План реализации муниципальной программы «Развитие культуры в муниципальном образовании Пчевжинское сельское поселение</w:t>
      </w:r>
      <w:r w:rsidRPr="00113E6D">
        <w:rPr>
          <w:rFonts w:ascii="Times New Roman" w:hAnsi="Times New Roman" w:cs="Times New Roman"/>
          <w:b/>
          <w:sz w:val="20"/>
          <w:szCs w:val="20"/>
        </w:rPr>
        <w:t>»</w:t>
      </w:r>
      <w:r w:rsidRPr="00113E6D">
        <w:rPr>
          <w:rFonts w:ascii="Times New Roman" w:hAnsi="Times New Roman" w:cs="Times New Roman"/>
          <w:sz w:val="20"/>
          <w:szCs w:val="20"/>
        </w:rPr>
        <w:t>, изложить  в новой редакции.</w:t>
      </w:r>
    </w:p>
    <w:p w:rsidR="00113E6D" w:rsidRPr="00113E6D" w:rsidRDefault="00113E6D" w:rsidP="00113E6D">
      <w:pPr>
        <w:jc w:val="both"/>
        <w:rPr>
          <w:rFonts w:ascii="Times New Roman" w:hAnsi="Times New Roman" w:cs="Times New Roman"/>
          <w:sz w:val="20"/>
          <w:szCs w:val="20"/>
        </w:rPr>
      </w:pPr>
      <w:r w:rsidRPr="00113E6D">
        <w:rPr>
          <w:rFonts w:ascii="Times New Roman" w:hAnsi="Times New Roman" w:cs="Times New Roman"/>
          <w:sz w:val="20"/>
          <w:szCs w:val="20"/>
        </w:rPr>
        <w:tab/>
        <w:t>2. Опубликовать настоящее постановление в газете «Лесная республика».</w:t>
      </w:r>
    </w:p>
    <w:p w:rsidR="00113E6D" w:rsidRPr="00113E6D" w:rsidRDefault="00113E6D" w:rsidP="00113E6D">
      <w:pPr>
        <w:ind w:firstLine="708"/>
        <w:jc w:val="both"/>
        <w:rPr>
          <w:rFonts w:ascii="Times New Roman" w:hAnsi="Times New Roman" w:cs="Times New Roman"/>
          <w:sz w:val="20"/>
          <w:szCs w:val="20"/>
        </w:rPr>
      </w:pPr>
      <w:r w:rsidRPr="00113E6D">
        <w:rPr>
          <w:rFonts w:ascii="Times New Roman" w:hAnsi="Times New Roman" w:cs="Times New Roman"/>
          <w:sz w:val="20"/>
          <w:szCs w:val="20"/>
        </w:rPr>
        <w:t>3. Настоящее постановление вступает в силу после его официального опубликования.</w:t>
      </w:r>
    </w:p>
    <w:p w:rsidR="00113E6D" w:rsidRPr="00113E6D" w:rsidRDefault="00113E6D" w:rsidP="00113E6D">
      <w:pPr>
        <w:ind w:firstLine="708"/>
        <w:jc w:val="both"/>
        <w:rPr>
          <w:rFonts w:ascii="Times New Roman" w:hAnsi="Times New Roman" w:cs="Times New Roman"/>
          <w:sz w:val="20"/>
          <w:szCs w:val="20"/>
        </w:rPr>
      </w:pPr>
      <w:r w:rsidRPr="00113E6D">
        <w:rPr>
          <w:rFonts w:ascii="Times New Roman" w:hAnsi="Times New Roman" w:cs="Times New Roman"/>
          <w:sz w:val="20"/>
          <w:szCs w:val="20"/>
        </w:rPr>
        <w:t xml:space="preserve">4. </w:t>
      </w:r>
      <w:proofErr w:type="gramStart"/>
      <w:r w:rsidRPr="00113E6D">
        <w:rPr>
          <w:rFonts w:ascii="Times New Roman" w:hAnsi="Times New Roman" w:cs="Times New Roman"/>
          <w:sz w:val="20"/>
          <w:szCs w:val="20"/>
        </w:rPr>
        <w:t>Контроль за</w:t>
      </w:r>
      <w:proofErr w:type="gramEnd"/>
      <w:r w:rsidRPr="00113E6D">
        <w:rPr>
          <w:rFonts w:ascii="Times New Roman" w:hAnsi="Times New Roman" w:cs="Times New Roman"/>
          <w:sz w:val="20"/>
          <w:szCs w:val="20"/>
        </w:rPr>
        <w:t xml:space="preserve"> исполнением настоящего постановления оставляю за собой.</w:t>
      </w:r>
    </w:p>
    <w:p w:rsidR="00113E6D" w:rsidRPr="00113E6D" w:rsidRDefault="00113E6D" w:rsidP="00113E6D">
      <w:pPr>
        <w:rPr>
          <w:rFonts w:ascii="Times New Roman" w:hAnsi="Times New Roman" w:cs="Times New Roman"/>
          <w:sz w:val="20"/>
          <w:szCs w:val="20"/>
        </w:rPr>
      </w:pPr>
      <w:r w:rsidRPr="00113E6D">
        <w:rPr>
          <w:rFonts w:ascii="Times New Roman" w:hAnsi="Times New Roman" w:cs="Times New Roman"/>
          <w:sz w:val="20"/>
          <w:szCs w:val="20"/>
        </w:rPr>
        <w:t>Глава администрации</w:t>
      </w:r>
      <w:r w:rsidRPr="00113E6D">
        <w:rPr>
          <w:rFonts w:ascii="Times New Roman" w:hAnsi="Times New Roman" w:cs="Times New Roman"/>
          <w:sz w:val="20"/>
          <w:szCs w:val="20"/>
        </w:rPr>
        <w:tab/>
        <w:t xml:space="preserve">              </w:t>
      </w:r>
      <w:r w:rsidRPr="00113E6D">
        <w:rPr>
          <w:rFonts w:ascii="Times New Roman" w:hAnsi="Times New Roman" w:cs="Times New Roman"/>
          <w:sz w:val="20"/>
          <w:szCs w:val="20"/>
        </w:rPr>
        <w:tab/>
      </w:r>
      <w:r w:rsidRPr="00113E6D">
        <w:rPr>
          <w:rFonts w:ascii="Times New Roman" w:hAnsi="Times New Roman" w:cs="Times New Roman"/>
          <w:sz w:val="20"/>
          <w:szCs w:val="20"/>
        </w:rPr>
        <w:tab/>
      </w:r>
      <w:r w:rsidRPr="00113E6D">
        <w:rPr>
          <w:rFonts w:ascii="Times New Roman" w:hAnsi="Times New Roman" w:cs="Times New Roman"/>
          <w:sz w:val="20"/>
          <w:szCs w:val="20"/>
        </w:rPr>
        <w:tab/>
        <w:t xml:space="preserve">                                                      </w:t>
      </w:r>
      <w:r w:rsidRPr="00113E6D">
        <w:rPr>
          <w:rFonts w:ascii="Times New Roman" w:hAnsi="Times New Roman" w:cs="Times New Roman"/>
          <w:sz w:val="20"/>
          <w:szCs w:val="20"/>
        </w:rPr>
        <w:tab/>
        <w:t>Поподько Х.Х.</w:t>
      </w:r>
    </w:p>
    <w:p w:rsidR="00113E6D" w:rsidRPr="00113E6D" w:rsidRDefault="00113E6D" w:rsidP="00113E6D">
      <w:pPr>
        <w:widowControl/>
        <w:jc w:val="right"/>
        <w:rPr>
          <w:rFonts w:ascii="Times New Roman" w:eastAsia="Times New Roman" w:hAnsi="Times New Roman" w:cs="Times New Roman"/>
          <w:color w:val="auto"/>
          <w:sz w:val="16"/>
          <w:szCs w:val="16"/>
          <w:lang w:bidi="ar-SA"/>
        </w:rPr>
      </w:pPr>
      <w:r w:rsidRPr="00113E6D">
        <w:rPr>
          <w:rFonts w:ascii="Times New Roman" w:eastAsia="Times New Roman" w:hAnsi="Times New Roman" w:cs="Times New Roman"/>
          <w:color w:val="auto"/>
          <w:sz w:val="16"/>
          <w:szCs w:val="16"/>
          <w:lang w:bidi="ar-SA"/>
        </w:rPr>
        <w:t>Приложение 4</w:t>
      </w:r>
    </w:p>
    <w:p w:rsidR="00113E6D" w:rsidRPr="00113E6D" w:rsidRDefault="00113E6D" w:rsidP="00113E6D">
      <w:pPr>
        <w:widowControl/>
        <w:jc w:val="right"/>
        <w:rPr>
          <w:rFonts w:ascii="Times New Roman" w:eastAsia="Times New Roman" w:hAnsi="Times New Roman" w:cs="Times New Roman"/>
          <w:color w:val="auto"/>
          <w:sz w:val="16"/>
          <w:szCs w:val="16"/>
          <w:lang w:bidi="ar-SA"/>
        </w:rPr>
      </w:pPr>
      <w:r w:rsidRPr="00113E6D">
        <w:rPr>
          <w:rFonts w:ascii="Times New Roman" w:eastAsia="Times New Roman" w:hAnsi="Times New Roman" w:cs="Times New Roman"/>
          <w:color w:val="auto"/>
          <w:sz w:val="16"/>
          <w:szCs w:val="16"/>
          <w:lang w:bidi="ar-SA"/>
        </w:rPr>
        <w:t>к муниципальной программе</w:t>
      </w:r>
    </w:p>
    <w:p w:rsidR="00113E6D" w:rsidRPr="00113E6D" w:rsidRDefault="00113E6D" w:rsidP="00113E6D">
      <w:pPr>
        <w:widowControl/>
        <w:jc w:val="right"/>
        <w:rPr>
          <w:rFonts w:ascii="Times New Roman" w:eastAsia="Times New Roman" w:hAnsi="Times New Roman" w:cs="Times New Roman"/>
          <w:color w:val="auto"/>
          <w:sz w:val="16"/>
          <w:szCs w:val="16"/>
          <w:lang w:bidi="ar-SA"/>
        </w:rPr>
      </w:pPr>
      <w:r w:rsidRPr="00113E6D">
        <w:rPr>
          <w:rFonts w:ascii="Times New Roman" w:eastAsia="Times New Roman" w:hAnsi="Times New Roman" w:cs="Times New Roman"/>
          <w:color w:val="auto"/>
          <w:sz w:val="16"/>
          <w:szCs w:val="16"/>
          <w:lang w:bidi="ar-SA"/>
        </w:rPr>
        <w:t>«Развитие культуры в муниципальном образовании Пчевжинское сельское поселение»</w:t>
      </w:r>
    </w:p>
    <w:p w:rsidR="00113E6D" w:rsidRPr="00113E6D" w:rsidRDefault="00113E6D" w:rsidP="00113E6D">
      <w:pPr>
        <w:widowControl/>
        <w:jc w:val="center"/>
        <w:rPr>
          <w:rFonts w:ascii="Times New Roman" w:eastAsia="Times New Roman" w:hAnsi="Times New Roman" w:cs="Times New Roman"/>
          <w:b/>
          <w:color w:val="auto"/>
          <w:sz w:val="20"/>
          <w:szCs w:val="20"/>
          <w:lang w:bidi="ar-SA"/>
        </w:rPr>
      </w:pPr>
      <w:r w:rsidRPr="00113E6D">
        <w:rPr>
          <w:rFonts w:ascii="Times New Roman" w:eastAsia="Times New Roman" w:hAnsi="Times New Roman" w:cs="Times New Roman"/>
          <w:b/>
          <w:color w:val="auto"/>
          <w:sz w:val="20"/>
          <w:szCs w:val="20"/>
          <w:lang w:bidi="ar-SA"/>
        </w:rPr>
        <w:t>План реализации муниципальной программы</w:t>
      </w:r>
      <w:r>
        <w:rPr>
          <w:rFonts w:ascii="Times New Roman" w:eastAsia="Times New Roman" w:hAnsi="Times New Roman" w:cs="Times New Roman"/>
          <w:b/>
          <w:color w:val="auto"/>
          <w:sz w:val="20"/>
          <w:szCs w:val="20"/>
          <w:lang w:bidi="ar-SA"/>
        </w:rPr>
        <w:t xml:space="preserve"> </w:t>
      </w:r>
      <w:r w:rsidRPr="00113E6D">
        <w:rPr>
          <w:rFonts w:ascii="Times New Roman" w:eastAsia="Times New Roman" w:hAnsi="Times New Roman" w:cs="Times New Roman"/>
          <w:b/>
          <w:color w:val="auto"/>
          <w:sz w:val="20"/>
          <w:szCs w:val="20"/>
          <w:lang w:bidi="ar-SA"/>
        </w:rPr>
        <w:t>«Развитие культуры в муниципальном образовании Пчевжинское сельское поселение»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6"/>
        <w:gridCol w:w="2014"/>
        <w:gridCol w:w="1581"/>
        <w:gridCol w:w="1145"/>
        <w:gridCol w:w="71"/>
        <w:gridCol w:w="1190"/>
        <w:gridCol w:w="1190"/>
        <w:gridCol w:w="1102"/>
        <w:gridCol w:w="1354"/>
        <w:gridCol w:w="1528"/>
        <w:gridCol w:w="1465"/>
        <w:gridCol w:w="1151"/>
      </w:tblGrid>
      <w:tr w:rsidR="00113E6D" w:rsidRPr="00113E6D" w:rsidTr="00113E6D">
        <w:tc>
          <w:tcPr>
            <w:tcW w:w="486" w:type="dxa"/>
            <w:vMerge w:val="restart"/>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 xml:space="preserve">№ </w:t>
            </w:r>
            <w:proofErr w:type="gramStart"/>
            <w:r w:rsidRPr="00113E6D">
              <w:rPr>
                <w:rFonts w:ascii="Times New Roman" w:eastAsia="Times New Roman" w:hAnsi="Times New Roman" w:cs="Times New Roman"/>
                <w:color w:val="auto"/>
                <w:sz w:val="20"/>
                <w:szCs w:val="20"/>
                <w:lang w:bidi="ar-SA"/>
              </w:rPr>
              <w:t>п</w:t>
            </w:r>
            <w:proofErr w:type="gramEnd"/>
            <w:r w:rsidRPr="00113E6D">
              <w:rPr>
                <w:rFonts w:ascii="Times New Roman" w:eastAsia="Times New Roman" w:hAnsi="Times New Roman" w:cs="Times New Roman"/>
                <w:color w:val="auto"/>
                <w:sz w:val="20"/>
                <w:szCs w:val="20"/>
                <w:lang w:bidi="ar-SA"/>
              </w:rPr>
              <w:t>/п</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Наименование муниципальной программы, подпрограммы, основного мероприятия</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Ответственный исполнитель, участники</w:t>
            </w:r>
          </w:p>
        </w:tc>
        <w:tc>
          <w:tcPr>
            <w:tcW w:w="2414" w:type="dxa"/>
            <w:gridSpan w:val="3"/>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Срок реализации</w:t>
            </w:r>
          </w:p>
        </w:tc>
        <w:tc>
          <w:tcPr>
            <w:tcW w:w="1190" w:type="dxa"/>
            <w:vMerge w:val="restart"/>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Годы реализации</w:t>
            </w:r>
          </w:p>
        </w:tc>
        <w:tc>
          <w:tcPr>
            <w:tcW w:w="6477" w:type="dxa"/>
            <w:gridSpan w:val="5"/>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Планируемые объемы финансирования</w:t>
            </w:r>
          </w:p>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(тыс. рублей в ценах соответствующих лет)</w:t>
            </w:r>
          </w:p>
        </w:tc>
      </w:tr>
      <w:tr w:rsidR="00113E6D" w:rsidRPr="00113E6D" w:rsidTr="00113E6D">
        <w:trPr>
          <w:trHeight w:val="2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1224" w:type="dxa"/>
            <w:gridSpan w:val="2"/>
            <w:vMerge w:val="restart"/>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Начало реализации</w:t>
            </w:r>
          </w:p>
        </w:tc>
        <w:tc>
          <w:tcPr>
            <w:tcW w:w="1190" w:type="dxa"/>
            <w:vMerge w:val="restart"/>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Конец реализации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1145" w:type="dxa"/>
            <w:vMerge w:val="restart"/>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всего</w:t>
            </w:r>
          </w:p>
        </w:tc>
        <w:tc>
          <w:tcPr>
            <w:tcW w:w="5332" w:type="dxa"/>
            <w:gridSpan w:val="4"/>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в том числе</w:t>
            </w:r>
          </w:p>
        </w:tc>
      </w:tr>
      <w:tr w:rsidR="00113E6D" w:rsidRPr="00113E6D" w:rsidTr="00113E6D">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1145" w:type="dxa"/>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федеральный бюджет</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бюджет Ленинградской области</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бюджет Пчевжинского сельского поселения</w:t>
            </w:r>
          </w:p>
        </w:tc>
        <w:tc>
          <w:tcPr>
            <w:tcW w:w="11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прочие источники</w:t>
            </w:r>
          </w:p>
        </w:tc>
      </w:tr>
      <w:tr w:rsidR="00113E6D" w:rsidRPr="00113E6D" w:rsidTr="00113E6D">
        <w:trPr>
          <w:trHeight w:val="327"/>
        </w:trPr>
        <w:tc>
          <w:tcPr>
            <w:tcW w:w="486"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1</w:t>
            </w:r>
          </w:p>
        </w:tc>
        <w:tc>
          <w:tcPr>
            <w:tcW w:w="212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w:t>
            </w:r>
          </w:p>
        </w:tc>
        <w:tc>
          <w:tcPr>
            <w:tcW w:w="158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3</w:t>
            </w:r>
          </w:p>
        </w:tc>
        <w:tc>
          <w:tcPr>
            <w:tcW w:w="1224" w:type="dxa"/>
            <w:gridSpan w:val="2"/>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4</w:t>
            </w:r>
          </w:p>
        </w:tc>
        <w:tc>
          <w:tcPr>
            <w:tcW w:w="1190"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5</w:t>
            </w:r>
          </w:p>
        </w:tc>
        <w:tc>
          <w:tcPr>
            <w:tcW w:w="1190"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6</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7</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8</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9</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10</w:t>
            </w:r>
          </w:p>
        </w:tc>
        <w:tc>
          <w:tcPr>
            <w:tcW w:w="11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11</w:t>
            </w:r>
          </w:p>
        </w:tc>
      </w:tr>
      <w:tr w:rsidR="00113E6D" w:rsidRPr="00113E6D" w:rsidTr="00113E6D">
        <w:trPr>
          <w:trHeight w:val="225"/>
        </w:trPr>
        <w:tc>
          <w:tcPr>
            <w:tcW w:w="486" w:type="dxa"/>
            <w:vMerge w:val="restart"/>
            <w:tcBorders>
              <w:top w:val="single" w:sz="4" w:space="0" w:color="000000"/>
              <w:left w:val="single" w:sz="4" w:space="0" w:color="000000"/>
              <w:bottom w:val="single" w:sz="4" w:space="0" w:color="000000"/>
              <w:right w:val="single" w:sz="4" w:space="0" w:color="000000"/>
            </w:tcBorders>
          </w:tcPr>
          <w:p w:rsidR="00113E6D" w:rsidRPr="00113E6D" w:rsidRDefault="00113E6D" w:rsidP="00113E6D">
            <w:pPr>
              <w:widowControl/>
              <w:jc w:val="both"/>
              <w:rPr>
                <w:rFonts w:ascii="Times New Roman" w:eastAsia="Times New Roman" w:hAnsi="Times New Roman" w:cs="Times New Roman"/>
                <w:color w:val="auto"/>
                <w:sz w:val="20"/>
                <w:szCs w:val="20"/>
                <w:lang w:bidi="ar-SA"/>
              </w:rPr>
            </w:pPr>
          </w:p>
        </w:tc>
        <w:tc>
          <w:tcPr>
            <w:tcW w:w="3710" w:type="dxa"/>
            <w:gridSpan w:val="2"/>
            <w:vMerge w:val="restart"/>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Муниципальная программа «Развитие культуры в муниципальном образовании Пчевжинское сельское поселение»</w:t>
            </w:r>
          </w:p>
        </w:tc>
        <w:tc>
          <w:tcPr>
            <w:tcW w:w="1224" w:type="dxa"/>
            <w:gridSpan w:val="2"/>
            <w:vMerge w:val="restart"/>
            <w:tcBorders>
              <w:top w:val="single" w:sz="4" w:space="0" w:color="000000"/>
              <w:left w:val="single" w:sz="4" w:space="0" w:color="000000"/>
              <w:bottom w:val="single" w:sz="4" w:space="0" w:color="000000"/>
              <w:right w:val="single" w:sz="4" w:space="0" w:color="000000"/>
            </w:tcBorders>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2018</w:t>
            </w:r>
          </w:p>
        </w:tc>
        <w:tc>
          <w:tcPr>
            <w:tcW w:w="1190" w:type="dxa"/>
            <w:vMerge w:val="restart"/>
            <w:tcBorders>
              <w:top w:val="single" w:sz="4" w:space="0" w:color="000000"/>
              <w:left w:val="single" w:sz="4" w:space="0" w:color="000000"/>
              <w:bottom w:val="single" w:sz="4" w:space="0" w:color="000000"/>
              <w:right w:val="single" w:sz="4" w:space="0" w:color="000000"/>
            </w:tcBorders>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2021</w:t>
            </w:r>
          </w:p>
        </w:tc>
        <w:tc>
          <w:tcPr>
            <w:tcW w:w="1190"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2018</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5433,71</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highlight w:val="yellow"/>
                <w:lang w:bidi="ar-SA"/>
              </w:rPr>
            </w:pPr>
            <w:r w:rsidRPr="00113E6D">
              <w:rPr>
                <w:rFonts w:ascii="Times New Roman" w:eastAsia="Times New Roman" w:hAnsi="Times New Roman" w:cs="Times New Roman"/>
                <w:color w:val="auto"/>
                <w:sz w:val="20"/>
                <w:szCs w:val="20"/>
                <w:lang w:bidi="ar-SA"/>
              </w:rPr>
              <w:t>389,30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highlight w:val="yellow"/>
                <w:lang w:bidi="ar-SA"/>
              </w:rPr>
            </w:pPr>
            <w:r w:rsidRPr="00113E6D">
              <w:rPr>
                <w:rFonts w:ascii="Times New Roman" w:eastAsia="Times New Roman" w:hAnsi="Times New Roman" w:cs="Times New Roman"/>
                <w:color w:val="auto"/>
                <w:sz w:val="20"/>
                <w:szCs w:val="20"/>
                <w:lang w:bidi="ar-SA"/>
              </w:rPr>
              <w:t>5044,41</w:t>
            </w:r>
          </w:p>
        </w:tc>
        <w:tc>
          <w:tcPr>
            <w:tcW w:w="11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r>
      <w:tr w:rsidR="00113E6D" w:rsidRPr="00113E6D" w:rsidTr="00113E6D">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2019</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3465,84</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3465,84</w:t>
            </w:r>
          </w:p>
        </w:tc>
        <w:tc>
          <w:tcPr>
            <w:tcW w:w="11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r>
      <w:tr w:rsidR="00113E6D" w:rsidRPr="00113E6D" w:rsidTr="00113E6D">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2020</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3554,32</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3554,32</w:t>
            </w:r>
          </w:p>
        </w:tc>
        <w:tc>
          <w:tcPr>
            <w:tcW w:w="11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r>
      <w:tr w:rsidR="00113E6D" w:rsidRPr="00113E6D" w:rsidTr="00113E6D">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2021</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3625,41</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3625,41</w:t>
            </w:r>
          </w:p>
        </w:tc>
        <w:tc>
          <w:tcPr>
            <w:tcW w:w="11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r>
      <w:tr w:rsidR="00113E6D" w:rsidRPr="00113E6D" w:rsidTr="00113E6D">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7314" w:type="dxa"/>
            <w:gridSpan w:val="6"/>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Всего:</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16079,28</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389,30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color w:val="auto"/>
                <w:sz w:val="20"/>
                <w:szCs w:val="20"/>
                <w:lang w:bidi="ar-SA"/>
              </w:rPr>
              <w:t>15689,98</w:t>
            </w:r>
          </w:p>
        </w:tc>
        <w:tc>
          <w:tcPr>
            <w:tcW w:w="11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r>
      <w:tr w:rsidR="00113E6D" w:rsidRPr="00113E6D" w:rsidTr="00113E6D">
        <w:trPr>
          <w:trHeight w:val="225"/>
        </w:trPr>
        <w:tc>
          <w:tcPr>
            <w:tcW w:w="0" w:type="auto"/>
            <w:vMerge w:val="restart"/>
            <w:tcBorders>
              <w:top w:val="single" w:sz="4" w:space="0" w:color="000000"/>
              <w:left w:val="single" w:sz="4" w:space="0" w:color="000000"/>
              <w:right w:val="single" w:sz="4" w:space="0" w:color="000000"/>
            </w:tcBorders>
            <w:hideMark/>
          </w:tcPr>
          <w:p w:rsidR="00113E6D" w:rsidRPr="00113E6D" w:rsidRDefault="00113E6D" w:rsidP="00113E6D">
            <w:pPr>
              <w:widowControl/>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1.</w:t>
            </w:r>
          </w:p>
        </w:tc>
        <w:tc>
          <w:tcPr>
            <w:tcW w:w="2129" w:type="dxa"/>
            <w:vMerge w:val="restart"/>
            <w:tcBorders>
              <w:top w:val="single" w:sz="4" w:space="0" w:color="000000"/>
              <w:left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r w:rsidRPr="00113E6D">
              <w:rPr>
                <w:rFonts w:ascii="Times New Roman" w:eastAsia="Calibri" w:hAnsi="Times New Roman" w:cs="Times New Roman"/>
                <w:color w:val="auto"/>
                <w:sz w:val="20"/>
                <w:szCs w:val="20"/>
                <w:lang w:bidi="ar-SA"/>
              </w:rPr>
              <w:t>Организация досуга и обеспечение населения муниципального образования услугами в сфере культуры</w:t>
            </w:r>
          </w:p>
        </w:tc>
        <w:tc>
          <w:tcPr>
            <w:tcW w:w="1581" w:type="dxa"/>
            <w:vMerge w:val="restart"/>
            <w:tcBorders>
              <w:top w:val="single" w:sz="4" w:space="0" w:color="000000"/>
              <w:left w:val="single" w:sz="4" w:space="0" w:color="000000"/>
              <w:right w:val="single" w:sz="4" w:space="0" w:color="000000"/>
            </w:tcBorders>
          </w:tcPr>
          <w:p w:rsidR="00113E6D" w:rsidRPr="00113E6D" w:rsidRDefault="00113E6D" w:rsidP="00113E6D">
            <w:pPr>
              <w:widowControl/>
              <w:jc w:val="both"/>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24" w:type="dxa"/>
            <w:gridSpan w:val="2"/>
            <w:vMerge w:val="restart"/>
            <w:tcBorders>
              <w:top w:val="single" w:sz="4" w:space="0" w:color="000000"/>
              <w:left w:val="single" w:sz="4" w:space="0" w:color="000000"/>
              <w:right w:val="single" w:sz="4" w:space="0" w:color="000000"/>
            </w:tcBorders>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2018</w:t>
            </w:r>
          </w:p>
        </w:tc>
        <w:tc>
          <w:tcPr>
            <w:tcW w:w="1190" w:type="dxa"/>
            <w:vMerge w:val="restart"/>
            <w:tcBorders>
              <w:top w:val="single" w:sz="4" w:space="0" w:color="000000"/>
              <w:left w:val="single" w:sz="4" w:space="0" w:color="000000"/>
              <w:right w:val="single" w:sz="4" w:space="0" w:color="000000"/>
            </w:tcBorders>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2021</w:t>
            </w:r>
          </w:p>
        </w:tc>
        <w:tc>
          <w:tcPr>
            <w:tcW w:w="1190" w:type="dxa"/>
            <w:tcBorders>
              <w:top w:val="single" w:sz="4" w:space="0" w:color="000000"/>
              <w:left w:val="single" w:sz="4" w:space="0" w:color="000000"/>
              <w:bottom w:val="single" w:sz="4" w:space="0" w:color="000000"/>
              <w:right w:val="single" w:sz="4" w:space="0" w:color="000000"/>
            </w:tcBorders>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2018</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1957,20</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1957,20</w:t>
            </w:r>
          </w:p>
        </w:tc>
        <w:tc>
          <w:tcPr>
            <w:tcW w:w="11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r>
      <w:tr w:rsidR="00113E6D" w:rsidRPr="00113E6D" w:rsidTr="00113E6D">
        <w:tc>
          <w:tcPr>
            <w:tcW w:w="486" w:type="dxa"/>
            <w:vMerge/>
            <w:tcBorders>
              <w:left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p>
        </w:tc>
        <w:tc>
          <w:tcPr>
            <w:tcW w:w="2129" w:type="dxa"/>
            <w:vMerge/>
            <w:tcBorders>
              <w:left w:val="single" w:sz="4" w:space="0" w:color="000000"/>
              <w:right w:val="single" w:sz="4" w:space="0" w:color="000000"/>
            </w:tcBorders>
            <w:hideMark/>
          </w:tcPr>
          <w:p w:rsidR="00113E6D" w:rsidRPr="00113E6D" w:rsidRDefault="00113E6D" w:rsidP="00113E6D">
            <w:pPr>
              <w:widowControl/>
              <w:rPr>
                <w:rFonts w:ascii="Times New Roman" w:eastAsia="Calibri" w:hAnsi="Times New Roman" w:cs="Times New Roman"/>
                <w:color w:val="auto"/>
                <w:sz w:val="20"/>
                <w:szCs w:val="20"/>
                <w:lang w:bidi="ar-SA"/>
              </w:rPr>
            </w:pPr>
          </w:p>
        </w:tc>
        <w:tc>
          <w:tcPr>
            <w:tcW w:w="1581" w:type="dxa"/>
            <w:vMerge/>
            <w:tcBorders>
              <w:left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tc>
        <w:tc>
          <w:tcPr>
            <w:tcW w:w="1224" w:type="dxa"/>
            <w:gridSpan w:val="2"/>
            <w:vMerge/>
            <w:tcBorders>
              <w:left w:val="single" w:sz="4" w:space="0" w:color="000000"/>
              <w:right w:val="single" w:sz="4" w:space="0" w:color="000000"/>
            </w:tcBorders>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tc>
        <w:tc>
          <w:tcPr>
            <w:tcW w:w="1190" w:type="dxa"/>
            <w:vMerge/>
            <w:tcBorders>
              <w:left w:val="single" w:sz="4" w:space="0" w:color="000000"/>
              <w:right w:val="single" w:sz="4" w:space="0" w:color="000000"/>
            </w:tcBorders>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2019</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2205,42</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2205,42</w:t>
            </w:r>
          </w:p>
        </w:tc>
        <w:tc>
          <w:tcPr>
            <w:tcW w:w="11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r>
      <w:tr w:rsidR="00113E6D" w:rsidRPr="00113E6D" w:rsidTr="00113E6D">
        <w:tc>
          <w:tcPr>
            <w:tcW w:w="0" w:type="auto"/>
            <w:vMerge/>
            <w:tcBorders>
              <w:left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vMerge/>
            <w:tcBorders>
              <w:left w:val="single" w:sz="4" w:space="0" w:color="000000"/>
              <w:right w:val="single" w:sz="4" w:space="0" w:color="000000"/>
            </w:tcBorders>
            <w:vAlign w:val="center"/>
            <w:hideMark/>
          </w:tcPr>
          <w:p w:rsidR="00113E6D" w:rsidRPr="00113E6D" w:rsidRDefault="00113E6D" w:rsidP="00113E6D">
            <w:pPr>
              <w:widowControl/>
              <w:rPr>
                <w:rFonts w:ascii="Times New Roman" w:eastAsia="Calibri" w:hAnsi="Times New Roman" w:cs="Times New Roman"/>
                <w:color w:val="auto"/>
                <w:sz w:val="20"/>
                <w:szCs w:val="20"/>
                <w:lang w:bidi="ar-SA"/>
              </w:rPr>
            </w:pPr>
          </w:p>
        </w:tc>
        <w:tc>
          <w:tcPr>
            <w:tcW w:w="0" w:type="auto"/>
            <w:vMerge/>
            <w:tcBorders>
              <w:left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gridSpan w:val="2"/>
            <w:vMerge/>
            <w:tcBorders>
              <w:left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vMerge/>
            <w:tcBorders>
              <w:left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2020</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2293,43</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2293,43</w:t>
            </w:r>
          </w:p>
        </w:tc>
        <w:tc>
          <w:tcPr>
            <w:tcW w:w="11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r>
      <w:tr w:rsidR="00113E6D" w:rsidRPr="00113E6D" w:rsidTr="00113E6D">
        <w:tc>
          <w:tcPr>
            <w:tcW w:w="0" w:type="auto"/>
            <w:vMerge/>
            <w:tcBorders>
              <w:left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vMerge/>
            <w:tcBorders>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Calibri" w:hAnsi="Times New Roman" w:cs="Times New Roman"/>
                <w:color w:val="auto"/>
                <w:sz w:val="20"/>
                <w:szCs w:val="20"/>
                <w:lang w:bidi="ar-SA"/>
              </w:rPr>
            </w:pPr>
          </w:p>
        </w:tc>
        <w:tc>
          <w:tcPr>
            <w:tcW w:w="0" w:type="auto"/>
            <w:vMerge/>
            <w:tcBorders>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gridSpan w:val="2"/>
            <w:vMerge/>
            <w:tcBorders>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vMerge/>
            <w:tcBorders>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2021</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2339,23</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2339,23</w:t>
            </w:r>
          </w:p>
        </w:tc>
        <w:tc>
          <w:tcPr>
            <w:tcW w:w="11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r>
      <w:tr w:rsidR="00113E6D" w:rsidRPr="00113E6D" w:rsidTr="00113E6D">
        <w:tc>
          <w:tcPr>
            <w:tcW w:w="0" w:type="auto"/>
            <w:vMerge/>
            <w:tcBorders>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7314" w:type="dxa"/>
            <w:gridSpan w:val="6"/>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Итого:</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8795,28</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8795,28</w:t>
            </w:r>
          </w:p>
        </w:tc>
        <w:tc>
          <w:tcPr>
            <w:tcW w:w="11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bCs/>
                <w:sz w:val="20"/>
                <w:szCs w:val="20"/>
                <w:lang w:bidi="ar-SA"/>
              </w:rPr>
            </w:pPr>
            <w:r w:rsidRPr="00113E6D">
              <w:rPr>
                <w:rFonts w:ascii="Times New Roman" w:eastAsia="Times New Roman" w:hAnsi="Times New Roman" w:cs="Times New Roman"/>
                <w:bCs/>
                <w:sz w:val="20"/>
                <w:szCs w:val="20"/>
                <w:lang w:bidi="ar-SA"/>
              </w:rPr>
              <w:t>0,00</w:t>
            </w:r>
          </w:p>
        </w:tc>
      </w:tr>
      <w:tr w:rsidR="00113E6D" w:rsidRPr="00113E6D" w:rsidTr="00113E6D">
        <w:tc>
          <w:tcPr>
            <w:tcW w:w="486" w:type="dxa"/>
            <w:vMerge w:val="restart"/>
            <w:tcBorders>
              <w:top w:val="single" w:sz="4" w:space="0" w:color="000000"/>
              <w:left w:val="single" w:sz="4" w:space="0" w:color="000000"/>
              <w:bottom w:val="single" w:sz="4" w:space="0" w:color="000000"/>
              <w:right w:val="single" w:sz="4" w:space="0" w:color="000000"/>
            </w:tcBorders>
          </w:tcPr>
          <w:p w:rsidR="00113E6D" w:rsidRPr="00113E6D" w:rsidRDefault="00113E6D" w:rsidP="00113E6D">
            <w:pPr>
              <w:widowControl/>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both"/>
              <w:rPr>
                <w:rFonts w:ascii="Times New Roman" w:eastAsia="Calibri" w:hAnsi="Times New Roman" w:cs="Times New Roman"/>
                <w:color w:val="auto"/>
                <w:sz w:val="20"/>
                <w:szCs w:val="20"/>
                <w:lang w:bidi="ar-SA"/>
              </w:rPr>
            </w:pPr>
            <w:r w:rsidRPr="00113E6D">
              <w:rPr>
                <w:rFonts w:ascii="Times New Roman" w:eastAsia="Calibri" w:hAnsi="Times New Roman" w:cs="Times New Roman"/>
                <w:color w:val="auto"/>
                <w:sz w:val="20"/>
                <w:szCs w:val="20"/>
                <w:lang w:bidi="ar-SA"/>
              </w:rPr>
              <w:t>Сохранение кадрового потенциала учреждений культуры</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24" w:type="dxa"/>
            <w:gridSpan w:val="2"/>
            <w:vMerge w:val="restart"/>
            <w:tcBorders>
              <w:top w:val="single" w:sz="4" w:space="0" w:color="000000"/>
              <w:left w:val="single" w:sz="4" w:space="0" w:color="000000"/>
              <w:bottom w:val="single" w:sz="4" w:space="0" w:color="000000"/>
              <w:right w:val="single" w:sz="4" w:space="0" w:color="000000"/>
            </w:tcBorders>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2018</w:t>
            </w:r>
          </w:p>
        </w:tc>
        <w:tc>
          <w:tcPr>
            <w:tcW w:w="1190" w:type="dxa"/>
            <w:vMerge w:val="restart"/>
            <w:tcBorders>
              <w:top w:val="single" w:sz="4" w:space="0" w:color="000000"/>
              <w:left w:val="single" w:sz="4" w:space="0" w:color="000000"/>
              <w:bottom w:val="single" w:sz="4" w:space="0" w:color="000000"/>
              <w:right w:val="single" w:sz="4" w:space="0" w:color="000000"/>
            </w:tcBorders>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2021</w:t>
            </w:r>
          </w:p>
        </w:tc>
        <w:tc>
          <w:tcPr>
            <w:tcW w:w="1190"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2018</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964,46</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389,30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575,16</w:t>
            </w:r>
          </w:p>
        </w:tc>
        <w:tc>
          <w:tcPr>
            <w:tcW w:w="1161" w:type="dxa"/>
            <w:tcBorders>
              <w:top w:val="single" w:sz="4" w:space="0" w:color="000000"/>
              <w:left w:val="single" w:sz="4" w:space="0" w:color="000000"/>
              <w:bottom w:val="single" w:sz="4" w:space="0" w:color="000000"/>
              <w:right w:val="single" w:sz="4" w:space="0" w:color="000000"/>
            </w:tcBorders>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r>
      <w:tr w:rsidR="00113E6D" w:rsidRPr="00113E6D" w:rsidTr="00113E6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Calibri"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2019</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636,56</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636,56</w:t>
            </w:r>
          </w:p>
        </w:tc>
        <w:tc>
          <w:tcPr>
            <w:tcW w:w="1161" w:type="dxa"/>
            <w:tcBorders>
              <w:top w:val="single" w:sz="4" w:space="0" w:color="000000"/>
              <w:left w:val="single" w:sz="4" w:space="0" w:color="000000"/>
              <w:bottom w:val="single" w:sz="4" w:space="0" w:color="000000"/>
              <w:right w:val="single" w:sz="4" w:space="0" w:color="000000"/>
            </w:tcBorders>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r>
      <w:tr w:rsidR="00113E6D" w:rsidRPr="00113E6D" w:rsidTr="00113E6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Calibri"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2020</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612,08</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612,08</w:t>
            </w:r>
          </w:p>
        </w:tc>
        <w:tc>
          <w:tcPr>
            <w:tcW w:w="1161" w:type="dxa"/>
            <w:tcBorders>
              <w:top w:val="single" w:sz="4" w:space="0" w:color="000000"/>
              <w:left w:val="single" w:sz="4" w:space="0" w:color="000000"/>
              <w:bottom w:val="single" w:sz="4" w:space="0" w:color="000000"/>
              <w:right w:val="single" w:sz="4" w:space="0" w:color="000000"/>
            </w:tcBorders>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p>
        </w:tc>
      </w:tr>
      <w:tr w:rsidR="00113E6D" w:rsidRPr="00113E6D" w:rsidTr="00113E6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Calibri"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2021</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624,32</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624,32</w:t>
            </w:r>
          </w:p>
        </w:tc>
        <w:tc>
          <w:tcPr>
            <w:tcW w:w="1161" w:type="dxa"/>
            <w:tcBorders>
              <w:top w:val="single" w:sz="4" w:space="0" w:color="000000"/>
              <w:left w:val="single" w:sz="4" w:space="0" w:color="000000"/>
              <w:bottom w:val="single" w:sz="4" w:space="0" w:color="000000"/>
              <w:right w:val="single" w:sz="4" w:space="0" w:color="000000"/>
            </w:tcBorders>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r>
      <w:tr w:rsidR="00113E6D" w:rsidRPr="00113E6D" w:rsidTr="00113E6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7314" w:type="dxa"/>
            <w:gridSpan w:val="6"/>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Итого:</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2837,42</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389,30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2448,12</w:t>
            </w:r>
          </w:p>
        </w:tc>
        <w:tc>
          <w:tcPr>
            <w:tcW w:w="11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r>
      <w:tr w:rsidR="00113E6D" w:rsidRPr="00113E6D" w:rsidTr="00113E6D">
        <w:tc>
          <w:tcPr>
            <w:tcW w:w="486" w:type="dxa"/>
            <w:vMerge w:val="restart"/>
            <w:tcBorders>
              <w:top w:val="single" w:sz="4" w:space="0" w:color="000000"/>
              <w:left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3.</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Организация библиотечного обслуживания населения, комплектования библиотечных фондов библиотеки</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145" w:type="dxa"/>
            <w:vMerge w:val="restart"/>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2018</w:t>
            </w:r>
          </w:p>
        </w:tc>
        <w:tc>
          <w:tcPr>
            <w:tcW w:w="1269" w:type="dxa"/>
            <w:gridSpan w:val="2"/>
            <w:vMerge w:val="restart"/>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2021</w:t>
            </w:r>
          </w:p>
        </w:tc>
        <w:tc>
          <w:tcPr>
            <w:tcW w:w="1190"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2018</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592,05</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592,05</w:t>
            </w:r>
          </w:p>
        </w:tc>
        <w:tc>
          <w:tcPr>
            <w:tcW w:w="1161" w:type="dxa"/>
            <w:tcBorders>
              <w:top w:val="single" w:sz="4" w:space="0" w:color="000000"/>
              <w:left w:val="single" w:sz="4" w:space="0" w:color="000000"/>
              <w:bottom w:val="single" w:sz="4" w:space="0" w:color="000000"/>
              <w:right w:val="single" w:sz="4" w:space="0" w:color="000000"/>
            </w:tcBorders>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r>
      <w:tr w:rsidR="00113E6D" w:rsidRPr="00113E6D" w:rsidTr="00113E6D">
        <w:tc>
          <w:tcPr>
            <w:tcW w:w="486" w:type="dxa"/>
            <w:vMerge/>
            <w:tcBorders>
              <w:left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p>
        </w:tc>
        <w:tc>
          <w:tcPr>
            <w:tcW w:w="2129" w:type="dxa"/>
            <w:vMerge/>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1581" w:type="dxa"/>
            <w:vMerge/>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p>
        </w:tc>
        <w:tc>
          <w:tcPr>
            <w:tcW w:w="1145" w:type="dxa"/>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tc>
        <w:tc>
          <w:tcPr>
            <w:tcW w:w="1269" w:type="dxa"/>
            <w:gridSpan w:val="2"/>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2019</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623,86</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623,86</w:t>
            </w:r>
          </w:p>
        </w:tc>
        <w:tc>
          <w:tcPr>
            <w:tcW w:w="1161" w:type="dxa"/>
            <w:tcBorders>
              <w:top w:val="single" w:sz="4" w:space="0" w:color="000000"/>
              <w:left w:val="single" w:sz="4" w:space="0" w:color="000000"/>
              <w:bottom w:val="single" w:sz="4" w:space="0" w:color="000000"/>
              <w:right w:val="single" w:sz="4" w:space="0" w:color="000000"/>
            </w:tcBorders>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r>
      <w:tr w:rsidR="00113E6D" w:rsidRPr="00113E6D" w:rsidTr="00113E6D">
        <w:tc>
          <w:tcPr>
            <w:tcW w:w="486" w:type="dxa"/>
            <w:vMerge/>
            <w:tcBorders>
              <w:left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p>
        </w:tc>
        <w:tc>
          <w:tcPr>
            <w:tcW w:w="2129" w:type="dxa"/>
            <w:vMerge/>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1581" w:type="dxa"/>
            <w:vMerge/>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p>
        </w:tc>
        <w:tc>
          <w:tcPr>
            <w:tcW w:w="1145" w:type="dxa"/>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tc>
        <w:tc>
          <w:tcPr>
            <w:tcW w:w="1269" w:type="dxa"/>
            <w:gridSpan w:val="2"/>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2020</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648,81</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648,81</w:t>
            </w:r>
          </w:p>
        </w:tc>
        <w:tc>
          <w:tcPr>
            <w:tcW w:w="1161" w:type="dxa"/>
            <w:tcBorders>
              <w:top w:val="single" w:sz="4" w:space="0" w:color="000000"/>
              <w:left w:val="single" w:sz="4" w:space="0" w:color="000000"/>
              <w:bottom w:val="single" w:sz="4" w:space="0" w:color="000000"/>
              <w:right w:val="single" w:sz="4" w:space="0" w:color="000000"/>
            </w:tcBorders>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r>
      <w:tr w:rsidR="00113E6D" w:rsidRPr="00113E6D" w:rsidTr="00113E6D">
        <w:tc>
          <w:tcPr>
            <w:tcW w:w="0" w:type="auto"/>
            <w:vMerge/>
            <w:tcBorders>
              <w:left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2021</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661,86</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661,86</w:t>
            </w:r>
          </w:p>
        </w:tc>
        <w:tc>
          <w:tcPr>
            <w:tcW w:w="1161" w:type="dxa"/>
            <w:tcBorders>
              <w:top w:val="single" w:sz="4" w:space="0" w:color="000000"/>
              <w:left w:val="single" w:sz="4" w:space="0" w:color="000000"/>
              <w:bottom w:val="single" w:sz="4" w:space="0" w:color="000000"/>
              <w:right w:val="single" w:sz="4" w:space="0" w:color="000000"/>
            </w:tcBorders>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r>
      <w:tr w:rsidR="00113E6D" w:rsidRPr="00113E6D" w:rsidTr="00113E6D">
        <w:tc>
          <w:tcPr>
            <w:tcW w:w="486" w:type="dxa"/>
            <w:vMerge/>
            <w:tcBorders>
              <w:left w:val="single" w:sz="4" w:space="0" w:color="000000"/>
              <w:bottom w:val="single" w:sz="4" w:space="0" w:color="000000"/>
              <w:right w:val="single" w:sz="4" w:space="0" w:color="000000"/>
            </w:tcBorders>
          </w:tcPr>
          <w:p w:rsidR="00113E6D" w:rsidRPr="00113E6D" w:rsidRDefault="00113E6D" w:rsidP="00113E6D">
            <w:pPr>
              <w:widowControl/>
              <w:jc w:val="both"/>
              <w:rPr>
                <w:rFonts w:ascii="Times New Roman" w:eastAsia="Times New Roman" w:hAnsi="Times New Roman" w:cs="Times New Roman"/>
                <w:color w:val="auto"/>
                <w:sz w:val="20"/>
                <w:szCs w:val="20"/>
                <w:lang w:bidi="ar-SA"/>
              </w:rPr>
            </w:pPr>
          </w:p>
        </w:tc>
        <w:tc>
          <w:tcPr>
            <w:tcW w:w="7314" w:type="dxa"/>
            <w:gridSpan w:val="6"/>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Итого:</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2526,58</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2526,58</w:t>
            </w:r>
          </w:p>
        </w:tc>
        <w:tc>
          <w:tcPr>
            <w:tcW w:w="11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bCs/>
                <w:sz w:val="20"/>
                <w:szCs w:val="20"/>
                <w:lang w:bidi="ar-SA"/>
              </w:rPr>
            </w:pPr>
            <w:r w:rsidRPr="00113E6D">
              <w:rPr>
                <w:rFonts w:ascii="Times New Roman" w:eastAsia="Times New Roman" w:hAnsi="Times New Roman" w:cs="Times New Roman"/>
                <w:bCs/>
                <w:sz w:val="20"/>
                <w:szCs w:val="20"/>
                <w:lang w:bidi="ar-SA"/>
              </w:rPr>
              <w:t>0,00</w:t>
            </w:r>
          </w:p>
        </w:tc>
      </w:tr>
      <w:tr w:rsidR="00113E6D" w:rsidRPr="00113E6D" w:rsidTr="00113E6D">
        <w:tc>
          <w:tcPr>
            <w:tcW w:w="486" w:type="dxa"/>
            <w:vMerge w:val="restart"/>
            <w:tcBorders>
              <w:top w:val="single" w:sz="4" w:space="0" w:color="000000"/>
              <w:left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4.</w:t>
            </w:r>
          </w:p>
        </w:tc>
        <w:tc>
          <w:tcPr>
            <w:tcW w:w="2129" w:type="dxa"/>
            <w:vMerge w:val="restart"/>
            <w:tcBorders>
              <w:top w:val="single" w:sz="4" w:space="0" w:color="000000"/>
              <w:left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Строительство реконструкция, ремонт объектов культуры</w:t>
            </w:r>
          </w:p>
        </w:tc>
        <w:tc>
          <w:tcPr>
            <w:tcW w:w="1581" w:type="dxa"/>
            <w:vMerge w:val="restart"/>
            <w:tcBorders>
              <w:top w:val="single" w:sz="4" w:space="0" w:color="000000"/>
              <w:left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145" w:type="dxa"/>
            <w:vMerge w:val="restart"/>
            <w:tcBorders>
              <w:top w:val="single" w:sz="4" w:space="0" w:color="000000"/>
              <w:left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2018</w:t>
            </w:r>
          </w:p>
        </w:tc>
        <w:tc>
          <w:tcPr>
            <w:tcW w:w="1269" w:type="dxa"/>
            <w:gridSpan w:val="2"/>
            <w:vMerge w:val="restart"/>
            <w:tcBorders>
              <w:top w:val="single" w:sz="4" w:space="0" w:color="000000"/>
              <w:left w:val="single" w:sz="4" w:space="0" w:color="000000"/>
              <w:right w:val="single" w:sz="4" w:space="0" w:color="000000"/>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2021</w:t>
            </w:r>
          </w:p>
        </w:tc>
        <w:tc>
          <w:tcPr>
            <w:tcW w:w="1190" w:type="dxa"/>
            <w:tcBorders>
              <w:top w:val="single" w:sz="4" w:space="0" w:color="000000"/>
              <w:left w:val="single" w:sz="4" w:space="0" w:color="000000"/>
              <w:bottom w:val="single" w:sz="4" w:space="0" w:color="000000"/>
              <w:right w:val="single" w:sz="4" w:space="0" w:color="000000"/>
            </w:tcBorders>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2018</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1920,00</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1920,00</w:t>
            </w:r>
          </w:p>
        </w:tc>
        <w:tc>
          <w:tcPr>
            <w:tcW w:w="11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r>
      <w:tr w:rsidR="00113E6D" w:rsidRPr="00113E6D" w:rsidTr="00113E6D">
        <w:tc>
          <w:tcPr>
            <w:tcW w:w="486" w:type="dxa"/>
            <w:vMerge/>
            <w:tcBorders>
              <w:left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p>
        </w:tc>
        <w:tc>
          <w:tcPr>
            <w:tcW w:w="2129" w:type="dxa"/>
            <w:vMerge/>
            <w:tcBorders>
              <w:left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1581" w:type="dxa"/>
            <w:vMerge/>
            <w:tcBorders>
              <w:left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p>
        </w:tc>
        <w:tc>
          <w:tcPr>
            <w:tcW w:w="1145" w:type="dxa"/>
            <w:vMerge/>
            <w:tcBorders>
              <w:left w:val="single" w:sz="4" w:space="0" w:color="000000"/>
              <w:right w:val="single" w:sz="4" w:space="0" w:color="000000"/>
            </w:tcBorders>
            <w:vAlign w:val="center"/>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tc>
        <w:tc>
          <w:tcPr>
            <w:tcW w:w="1269" w:type="dxa"/>
            <w:gridSpan w:val="2"/>
            <w:vMerge/>
            <w:tcBorders>
              <w:left w:val="single" w:sz="4" w:space="0" w:color="000000"/>
              <w:right w:val="single" w:sz="4" w:space="0" w:color="000000"/>
            </w:tcBorders>
            <w:vAlign w:val="center"/>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2019</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1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r>
      <w:tr w:rsidR="00113E6D" w:rsidRPr="00113E6D" w:rsidTr="00113E6D">
        <w:tc>
          <w:tcPr>
            <w:tcW w:w="486" w:type="dxa"/>
            <w:vMerge/>
            <w:tcBorders>
              <w:left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p>
        </w:tc>
        <w:tc>
          <w:tcPr>
            <w:tcW w:w="2129" w:type="dxa"/>
            <w:vMerge/>
            <w:tcBorders>
              <w:left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1581" w:type="dxa"/>
            <w:vMerge/>
            <w:tcBorders>
              <w:left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p>
        </w:tc>
        <w:tc>
          <w:tcPr>
            <w:tcW w:w="1145" w:type="dxa"/>
            <w:vMerge/>
            <w:tcBorders>
              <w:left w:val="single" w:sz="4" w:space="0" w:color="000000"/>
              <w:right w:val="single" w:sz="4" w:space="0" w:color="000000"/>
            </w:tcBorders>
            <w:vAlign w:val="center"/>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tc>
        <w:tc>
          <w:tcPr>
            <w:tcW w:w="1269" w:type="dxa"/>
            <w:gridSpan w:val="2"/>
            <w:vMerge/>
            <w:tcBorders>
              <w:left w:val="single" w:sz="4" w:space="0" w:color="000000"/>
              <w:right w:val="single" w:sz="4" w:space="0" w:color="000000"/>
            </w:tcBorders>
            <w:vAlign w:val="center"/>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2020</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1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r>
      <w:tr w:rsidR="00113E6D" w:rsidRPr="00113E6D" w:rsidTr="00113E6D">
        <w:tc>
          <w:tcPr>
            <w:tcW w:w="486" w:type="dxa"/>
            <w:vMerge/>
            <w:tcBorders>
              <w:left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p>
        </w:tc>
        <w:tc>
          <w:tcPr>
            <w:tcW w:w="2129" w:type="dxa"/>
            <w:vMerge/>
            <w:tcBorders>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1581" w:type="dxa"/>
            <w:vMerge/>
            <w:tcBorders>
              <w:left w:val="single" w:sz="4" w:space="0" w:color="000000"/>
              <w:bottom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p>
        </w:tc>
        <w:tc>
          <w:tcPr>
            <w:tcW w:w="1145" w:type="dxa"/>
            <w:vMerge/>
            <w:tcBorders>
              <w:left w:val="single" w:sz="4" w:space="0" w:color="000000"/>
              <w:bottom w:val="single" w:sz="4" w:space="0" w:color="000000"/>
              <w:right w:val="single" w:sz="4" w:space="0" w:color="000000"/>
            </w:tcBorders>
            <w:vAlign w:val="center"/>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tc>
        <w:tc>
          <w:tcPr>
            <w:tcW w:w="1269" w:type="dxa"/>
            <w:gridSpan w:val="2"/>
            <w:vMerge/>
            <w:tcBorders>
              <w:left w:val="single" w:sz="4" w:space="0" w:color="000000"/>
              <w:bottom w:val="single" w:sz="4" w:space="0" w:color="000000"/>
              <w:right w:val="single" w:sz="4" w:space="0" w:color="000000"/>
            </w:tcBorders>
            <w:vAlign w:val="center"/>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2021</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1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r>
      <w:tr w:rsidR="00113E6D" w:rsidRPr="00113E6D" w:rsidTr="00113E6D">
        <w:tc>
          <w:tcPr>
            <w:tcW w:w="0" w:type="auto"/>
            <w:vMerge/>
            <w:tcBorders>
              <w:left w:val="single" w:sz="4" w:space="0" w:color="000000"/>
              <w:bottom w:val="single" w:sz="4" w:space="0" w:color="000000"/>
              <w:right w:val="single" w:sz="4" w:space="0" w:color="000000"/>
            </w:tcBorders>
            <w:vAlign w:val="center"/>
            <w:hideMark/>
          </w:tcPr>
          <w:p w:rsidR="00113E6D" w:rsidRPr="00113E6D" w:rsidRDefault="00113E6D" w:rsidP="00113E6D">
            <w:pPr>
              <w:widowControl/>
              <w:rPr>
                <w:rFonts w:ascii="Times New Roman" w:eastAsia="Times New Roman" w:hAnsi="Times New Roman" w:cs="Times New Roman"/>
                <w:color w:val="auto"/>
                <w:sz w:val="20"/>
                <w:szCs w:val="20"/>
                <w:lang w:bidi="ar-SA"/>
              </w:rPr>
            </w:pPr>
          </w:p>
        </w:tc>
        <w:tc>
          <w:tcPr>
            <w:tcW w:w="7314" w:type="dxa"/>
            <w:gridSpan w:val="6"/>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Итого:</w:t>
            </w:r>
          </w:p>
        </w:tc>
        <w:tc>
          <w:tcPr>
            <w:tcW w:w="1145"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1920,00</w:t>
            </w:r>
          </w:p>
        </w:tc>
        <w:tc>
          <w:tcPr>
            <w:tcW w:w="1309"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c>
          <w:tcPr>
            <w:tcW w:w="140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1920,00</w:t>
            </w:r>
          </w:p>
        </w:tc>
        <w:tc>
          <w:tcPr>
            <w:tcW w:w="1161" w:type="dxa"/>
            <w:tcBorders>
              <w:top w:val="single" w:sz="4" w:space="0" w:color="000000"/>
              <w:left w:val="single" w:sz="4" w:space="0" w:color="000000"/>
              <w:bottom w:val="single" w:sz="4" w:space="0" w:color="000000"/>
              <w:right w:val="single" w:sz="4" w:space="0" w:color="000000"/>
            </w:tcBorders>
            <w:hideMark/>
          </w:tcPr>
          <w:p w:rsidR="00113E6D" w:rsidRPr="00113E6D" w:rsidRDefault="00113E6D" w:rsidP="00113E6D">
            <w:pPr>
              <w:widowControl/>
              <w:jc w:val="right"/>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0,00</w:t>
            </w:r>
          </w:p>
        </w:tc>
      </w:tr>
    </w:tbl>
    <w:p w:rsidR="00113E6D" w:rsidRPr="00113E6D" w:rsidRDefault="00113E6D" w:rsidP="00113E6D">
      <w:pPr>
        <w:widowControl/>
        <w:jc w:val="both"/>
        <w:rPr>
          <w:rFonts w:ascii="Times New Roman" w:eastAsia="Times New Roman" w:hAnsi="Times New Roman" w:cs="Times New Roman"/>
          <w:color w:val="auto"/>
          <w:sz w:val="2"/>
          <w:szCs w:val="2"/>
          <w:lang w:bidi="ar-SA"/>
        </w:rPr>
      </w:pPr>
    </w:p>
    <w:p w:rsidR="009819A8" w:rsidRDefault="009819A8" w:rsidP="00F85A16">
      <w:pPr>
        <w:jc w:val="both"/>
        <w:rPr>
          <w:sz w:val="16"/>
          <w:szCs w:val="16"/>
        </w:rPr>
      </w:pPr>
    </w:p>
    <w:p w:rsidR="00CF12A2" w:rsidRPr="00CF12A2" w:rsidRDefault="00CF12A2" w:rsidP="00F85A16">
      <w:pPr>
        <w:jc w:val="both"/>
        <w:rPr>
          <w:sz w:val="16"/>
          <w:szCs w:val="16"/>
        </w:rPr>
      </w:pPr>
    </w:p>
    <w:p w:rsidR="00113E6D" w:rsidRDefault="00113E6D" w:rsidP="00113E6D">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16  октября</w:t>
      </w:r>
      <w:r w:rsidRPr="00B776D1">
        <w:rPr>
          <w:rFonts w:ascii="Times New Roman" w:hAnsi="Times New Roman" w:cs="Times New Roman"/>
          <w:sz w:val="20"/>
          <w:szCs w:val="20"/>
        </w:rPr>
        <w:t xml:space="preserve">  2018 года № </w:t>
      </w:r>
      <w:r>
        <w:rPr>
          <w:rFonts w:ascii="Times New Roman" w:hAnsi="Times New Roman" w:cs="Times New Roman"/>
          <w:sz w:val="20"/>
          <w:szCs w:val="20"/>
        </w:rPr>
        <w:t>187</w:t>
      </w:r>
    </w:p>
    <w:p w:rsidR="00113E6D" w:rsidRDefault="00113E6D" w:rsidP="00F85A16">
      <w:pPr>
        <w:jc w:val="both"/>
        <w:rPr>
          <w:rFonts w:ascii="Times New Roman" w:hAnsi="Times New Roman" w:cs="Times New Roman"/>
          <w:b/>
          <w:sz w:val="20"/>
          <w:szCs w:val="20"/>
        </w:rPr>
      </w:pPr>
      <w:r w:rsidRPr="00113E6D">
        <w:rPr>
          <w:rFonts w:ascii="Times New Roman" w:hAnsi="Times New Roman" w:cs="Times New Roman"/>
          <w:b/>
          <w:sz w:val="20"/>
          <w:szCs w:val="20"/>
        </w:rPr>
        <w:t>Об утверждении детального плана-графика финансирования муниципальной программы  «Развитие культуры в муниципальном образовании Пчевжинское сельское поселение» на 2018 год.</w:t>
      </w:r>
    </w:p>
    <w:p w:rsidR="00113E6D" w:rsidRPr="00113E6D" w:rsidRDefault="00113E6D" w:rsidP="00113E6D">
      <w:pPr>
        <w:ind w:firstLine="708"/>
        <w:jc w:val="both"/>
        <w:rPr>
          <w:rFonts w:ascii="Times New Roman" w:hAnsi="Times New Roman" w:cs="Times New Roman"/>
          <w:sz w:val="20"/>
          <w:szCs w:val="20"/>
        </w:rPr>
      </w:pPr>
      <w:proofErr w:type="gramStart"/>
      <w:r w:rsidRPr="00113E6D">
        <w:rPr>
          <w:rFonts w:ascii="Times New Roman" w:hAnsi="Times New Roman" w:cs="Times New Roman"/>
          <w:sz w:val="20"/>
          <w:szCs w:val="20"/>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113E6D">
        <w:rPr>
          <w:rFonts w:ascii="Times New Roman" w:hAnsi="Times New Roman" w:cs="Times New Roman"/>
          <w:sz w:val="20"/>
          <w:szCs w:val="20"/>
        </w:rPr>
        <w:t xml:space="preserve"> Пчевжинское сельское поселение Киришского муниципального района Ленинградской области  ПОСТАНОВЛЯЕТ:</w:t>
      </w:r>
    </w:p>
    <w:p w:rsidR="00113E6D" w:rsidRPr="00113E6D" w:rsidRDefault="00113E6D" w:rsidP="00113E6D">
      <w:pPr>
        <w:ind w:firstLine="708"/>
        <w:jc w:val="both"/>
        <w:rPr>
          <w:rFonts w:ascii="Times New Roman" w:hAnsi="Times New Roman" w:cs="Times New Roman"/>
          <w:sz w:val="20"/>
          <w:szCs w:val="20"/>
        </w:rPr>
      </w:pPr>
      <w:r w:rsidRPr="00113E6D">
        <w:rPr>
          <w:rFonts w:ascii="Times New Roman" w:hAnsi="Times New Roman" w:cs="Times New Roman"/>
          <w:sz w:val="20"/>
          <w:szCs w:val="20"/>
        </w:rPr>
        <w:t xml:space="preserve">1. Утвердить детальный план-график финансирования муниципальной программы «Развитие культуры в муниципальном образовании Пчевжинское сельское поселение» на 2018 год согласно Приложению № 1 к настоящему Постановлению. </w:t>
      </w:r>
    </w:p>
    <w:p w:rsidR="00113E6D" w:rsidRPr="00113E6D" w:rsidRDefault="00113E6D" w:rsidP="00113E6D">
      <w:pPr>
        <w:jc w:val="both"/>
        <w:rPr>
          <w:rFonts w:ascii="Times New Roman" w:hAnsi="Times New Roman" w:cs="Times New Roman"/>
          <w:sz w:val="20"/>
          <w:szCs w:val="20"/>
        </w:rPr>
      </w:pPr>
      <w:r w:rsidRPr="00113E6D">
        <w:rPr>
          <w:rFonts w:ascii="Times New Roman" w:hAnsi="Times New Roman" w:cs="Times New Roman"/>
          <w:sz w:val="20"/>
          <w:szCs w:val="20"/>
        </w:rPr>
        <w:tab/>
        <w:t>2. Опубликовать настоящее постановление в газете «Лесная республика».</w:t>
      </w:r>
    </w:p>
    <w:p w:rsidR="00113E6D" w:rsidRPr="00113E6D" w:rsidRDefault="00113E6D" w:rsidP="00113E6D">
      <w:pPr>
        <w:ind w:firstLine="708"/>
        <w:jc w:val="both"/>
        <w:rPr>
          <w:rFonts w:ascii="Times New Roman" w:hAnsi="Times New Roman" w:cs="Times New Roman"/>
          <w:sz w:val="20"/>
          <w:szCs w:val="20"/>
        </w:rPr>
      </w:pPr>
      <w:r w:rsidRPr="00113E6D">
        <w:rPr>
          <w:rFonts w:ascii="Times New Roman" w:hAnsi="Times New Roman" w:cs="Times New Roman"/>
          <w:sz w:val="20"/>
          <w:szCs w:val="20"/>
        </w:rPr>
        <w:t>3. Настоящее постановление вступает в силу после его официального опубликования.</w:t>
      </w:r>
    </w:p>
    <w:p w:rsidR="00113E6D" w:rsidRPr="00113E6D" w:rsidRDefault="00113E6D" w:rsidP="00113E6D">
      <w:pPr>
        <w:ind w:firstLine="708"/>
        <w:jc w:val="both"/>
        <w:rPr>
          <w:rFonts w:ascii="Times New Roman" w:hAnsi="Times New Roman" w:cs="Times New Roman"/>
          <w:sz w:val="20"/>
          <w:szCs w:val="20"/>
        </w:rPr>
      </w:pPr>
      <w:r w:rsidRPr="00113E6D">
        <w:rPr>
          <w:rFonts w:ascii="Times New Roman" w:hAnsi="Times New Roman" w:cs="Times New Roman"/>
          <w:sz w:val="20"/>
          <w:szCs w:val="20"/>
        </w:rPr>
        <w:t xml:space="preserve">4. </w:t>
      </w:r>
      <w:proofErr w:type="gramStart"/>
      <w:r w:rsidRPr="00113E6D">
        <w:rPr>
          <w:rFonts w:ascii="Times New Roman" w:hAnsi="Times New Roman" w:cs="Times New Roman"/>
          <w:sz w:val="20"/>
          <w:szCs w:val="20"/>
        </w:rPr>
        <w:t>Контроль за</w:t>
      </w:r>
      <w:proofErr w:type="gramEnd"/>
      <w:r w:rsidRPr="00113E6D">
        <w:rPr>
          <w:rFonts w:ascii="Times New Roman" w:hAnsi="Times New Roman" w:cs="Times New Roman"/>
          <w:sz w:val="20"/>
          <w:szCs w:val="20"/>
        </w:rPr>
        <w:t xml:space="preserve"> исполнением настоящего постановления оставляю за собой.</w:t>
      </w:r>
    </w:p>
    <w:p w:rsidR="00113E6D" w:rsidRPr="00062EB3" w:rsidRDefault="00113E6D" w:rsidP="00113E6D">
      <w:pPr>
        <w:jc w:val="both"/>
      </w:pPr>
      <w:r w:rsidRPr="00113E6D">
        <w:rPr>
          <w:rFonts w:ascii="Times New Roman" w:hAnsi="Times New Roman" w:cs="Times New Roman"/>
          <w:sz w:val="20"/>
          <w:szCs w:val="20"/>
        </w:rPr>
        <w:t>Глава администрации</w:t>
      </w:r>
      <w:r w:rsidRPr="00113E6D">
        <w:rPr>
          <w:rFonts w:ascii="Times New Roman" w:hAnsi="Times New Roman" w:cs="Times New Roman"/>
          <w:sz w:val="20"/>
          <w:szCs w:val="20"/>
        </w:rPr>
        <w:tab/>
      </w:r>
      <w:r w:rsidRPr="00113E6D">
        <w:rPr>
          <w:rFonts w:ascii="Times New Roman" w:hAnsi="Times New Roman" w:cs="Times New Roman"/>
          <w:sz w:val="20"/>
          <w:szCs w:val="20"/>
        </w:rPr>
        <w:tab/>
      </w:r>
      <w:r w:rsidRPr="00113E6D">
        <w:rPr>
          <w:rFonts w:ascii="Times New Roman" w:hAnsi="Times New Roman" w:cs="Times New Roman"/>
          <w:sz w:val="20"/>
          <w:szCs w:val="20"/>
        </w:rPr>
        <w:tab/>
      </w:r>
      <w:r w:rsidRPr="00113E6D">
        <w:rPr>
          <w:rFonts w:ascii="Times New Roman" w:hAnsi="Times New Roman" w:cs="Times New Roman"/>
          <w:sz w:val="20"/>
          <w:szCs w:val="20"/>
        </w:rPr>
        <w:tab/>
      </w:r>
      <w:r w:rsidRPr="00113E6D">
        <w:rPr>
          <w:rFonts w:ascii="Times New Roman" w:hAnsi="Times New Roman" w:cs="Times New Roman"/>
          <w:sz w:val="20"/>
          <w:szCs w:val="20"/>
        </w:rPr>
        <w:tab/>
      </w:r>
      <w:r w:rsidRPr="00113E6D">
        <w:rPr>
          <w:rFonts w:ascii="Times New Roman" w:hAnsi="Times New Roman" w:cs="Times New Roman"/>
          <w:sz w:val="20"/>
          <w:szCs w:val="20"/>
        </w:rPr>
        <w:tab/>
      </w:r>
      <w:r w:rsidRPr="00113E6D">
        <w:rPr>
          <w:rFonts w:ascii="Times New Roman" w:hAnsi="Times New Roman" w:cs="Times New Roman"/>
          <w:sz w:val="20"/>
          <w:szCs w:val="20"/>
        </w:rPr>
        <w:tab/>
      </w:r>
      <w:r w:rsidRPr="00113E6D">
        <w:rPr>
          <w:rFonts w:ascii="Times New Roman" w:hAnsi="Times New Roman" w:cs="Times New Roman"/>
          <w:sz w:val="20"/>
          <w:szCs w:val="20"/>
        </w:rPr>
        <w:tab/>
        <w:t>Поподько Х.Х.</w:t>
      </w:r>
    </w:p>
    <w:p w:rsidR="00113E6D" w:rsidRPr="00113E6D" w:rsidRDefault="00113E6D" w:rsidP="00113E6D">
      <w:pPr>
        <w:widowControl/>
        <w:tabs>
          <w:tab w:val="left" w:pos="5670"/>
        </w:tabs>
        <w:jc w:val="right"/>
        <w:rPr>
          <w:rFonts w:ascii="Times New Roman" w:eastAsia="Times New Roman" w:hAnsi="Times New Roman" w:cs="Times New Roman"/>
          <w:color w:val="auto"/>
          <w:sz w:val="16"/>
          <w:szCs w:val="16"/>
          <w:lang w:bidi="ar-SA"/>
        </w:rPr>
      </w:pPr>
      <w:r w:rsidRPr="00113E6D">
        <w:rPr>
          <w:rFonts w:ascii="Times New Roman" w:eastAsia="Times New Roman" w:hAnsi="Times New Roman" w:cs="Times New Roman"/>
          <w:color w:val="auto"/>
          <w:sz w:val="16"/>
          <w:szCs w:val="16"/>
          <w:lang w:bidi="ar-SA"/>
        </w:rPr>
        <w:t>Приложение 1</w:t>
      </w:r>
    </w:p>
    <w:p w:rsidR="00113E6D" w:rsidRPr="00113E6D" w:rsidRDefault="00113E6D" w:rsidP="00113E6D">
      <w:pPr>
        <w:widowControl/>
        <w:jc w:val="right"/>
        <w:rPr>
          <w:rFonts w:ascii="Times New Roman" w:eastAsia="Times New Roman" w:hAnsi="Times New Roman" w:cs="Times New Roman"/>
          <w:color w:val="auto"/>
          <w:sz w:val="16"/>
          <w:szCs w:val="16"/>
          <w:lang w:bidi="ar-SA"/>
        </w:rPr>
      </w:pPr>
      <w:r w:rsidRPr="00113E6D">
        <w:rPr>
          <w:rFonts w:ascii="Times New Roman" w:eastAsia="Times New Roman" w:hAnsi="Times New Roman" w:cs="Times New Roman"/>
          <w:color w:val="auto"/>
          <w:sz w:val="16"/>
          <w:szCs w:val="16"/>
          <w:lang w:bidi="ar-SA"/>
        </w:rPr>
        <w:t>к Постановлению</w:t>
      </w:r>
    </w:p>
    <w:p w:rsidR="00113E6D" w:rsidRPr="00113E6D" w:rsidRDefault="00113E6D" w:rsidP="00113E6D">
      <w:pPr>
        <w:widowControl/>
        <w:jc w:val="right"/>
        <w:rPr>
          <w:rFonts w:ascii="Times New Roman" w:eastAsia="Times New Roman" w:hAnsi="Times New Roman" w:cs="Times New Roman"/>
          <w:color w:val="auto"/>
          <w:sz w:val="16"/>
          <w:szCs w:val="16"/>
          <w:lang w:bidi="ar-SA"/>
        </w:rPr>
      </w:pPr>
      <w:r w:rsidRPr="00113E6D">
        <w:rPr>
          <w:rFonts w:ascii="Times New Roman" w:eastAsia="Times New Roman" w:hAnsi="Times New Roman" w:cs="Times New Roman"/>
          <w:color w:val="auto"/>
          <w:sz w:val="16"/>
          <w:szCs w:val="16"/>
          <w:lang w:bidi="ar-SA"/>
        </w:rPr>
        <w:t>№  187   от 16.10.2018г</w:t>
      </w:r>
    </w:p>
    <w:p w:rsidR="00113E6D" w:rsidRPr="00113E6D" w:rsidRDefault="00113E6D" w:rsidP="00113E6D">
      <w:pPr>
        <w:widowControl/>
        <w:jc w:val="center"/>
        <w:rPr>
          <w:rFonts w:ascii="Times New Roman" w:eastAsia="Times New Roman" w:hAnsi="Times New Roman" w:cs="Times New Roman"/>
          <w:b/>
          <w:color w:val="auto"/>
          <w:sz w:val="20"/>
          <w:szCs w:val="20"/>
          <w:lang w:bidi="ar-SA"/>
        </w:rPr>
      </w:pPr>
      <w:r w:rsidRPr="00113E6D">
        <w:rPr>
          <w:rFonts w:ascii="Times New Roman" w:eastAsia="Times New Roman" w:hAnsi="Times New Roman" w:cs="Times New Roman"/>
          <w:b/>
          <w:color w:val="auto"/>
          <w:sz w:val="20"/>
          <w:szCs w:val="20"/>
          <w:lang w:bidi="ar-SA"/>
        </w:rPr>
        <w:lastRenderedPageBreak/>
        <w:t>Детальный план-график финансирования муниципальной программы «Развитие культуры в муниципальном образовании Пчевжинское сельское поселение » на 2018 год</w:t>
      </w: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2845"/>
        <w:gridCol w:w="2070"/>
        <w:gridCol w:w="4536"/>
        <w:gridCol w:w="1275"/>
        <w:gridCol w:w="1276"/>
        <w:gridCol w:w="1134"/>
        <w:gridCol w:w="1047"/>
      </w:tblGrid>
      <w:tr w:rsidR="00113E6D" w:rsidRPr="00113E6D" w:rsidTr="00510C5F">
        <w:trPr>
          <w:trHeight w:val="362"/>
        </w:trPr>
        <w:tc>
          <w:tcPr>
            <w:tcW w:w="665" w:type="dxa"/>
            <w:vMerge w:val="restart"/>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w:t>
            </w:r>
          </w:p>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proofErr w:type="gramStart"/>
            <w:r w:rsidRPr="00113E6D">
              <w:rPr>
                <w:rFonts w:ascii="Times New Roman" w:eastAsia="Times New Roman" w:hAnsi="Times New Roman" w:cs="Times New Roman"/>
                <w:bCs/>
                <w:color w:val="auto"/>
                <w:sz w:val="20"/>
                <w:szCs w:val="20"/>
                <w:lang w:bidi="ar-SA"/>
              </w:rPr>
              <w:t>п</w:t>
            </w:r>
            <w:proofErr w:type="gramEnd"/>
            <w:r w:rsidRPr="00113E6D">
              <w:rPr>
                <w:rFonts w:ascii="Times New Roman" w:eastAsia="Times New Roman" w:hAnsi="Times New Roman" w:cs="Times New Roman"/>
                <w:bCs/>
                <w:color w:val="auto"/>
                <w:sz w:val="20"/>
                <w:szCs w:val="20"/>
                <w:lang w:bidi="ar-SA"/>
              </w:rPr>
              <w:t>/п</w:t>
            </w:r>
          </w:p>
        </w:tc>
        <w:tc>
          <w:tcPr>
            <w:tcW w:w="2845" w:type="dxa"/>
            <w:vMerge w:val="restart"/>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color w:val="auto"/>
                <w:sz w:val="20"/>
                <w:szCs w:val="20"/>
                <w:lang w:bidi="ar-SA"/>
              </w:rPr>
              <w:t>Наименования подпрограммы, мероприятия</w:t>
            </w:r>
          </w:p>
        </w:tc>
        <w:tc>
          <w:tcPr>
            <w:tcW w:w="2070" w:type="dxa"/>
            <w:vMerge w:val="restart"/>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color w:val="auto"/>
                <w:sz w:val="20"/>
                <w:szCs w:val="20"/>
                <w:lang w:bidi="ar-SA"/>
              </w:rPr>
              <w:t>Ответственный исполнитель</w:t>
            </w:r>
          </w:p>
        </w:tc>
        <w:tc>
          <w:tcPr>
            <w:tcW w:w="4536" w:type="dxa"/>
            <w:vMerge w:val="restart"/>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Ожидаемый результат  реализации мероприятия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Год начала реализации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Год окончания реализации</w:t>
            </w:r>
          </w:p>
        </w:tc>
        <w:tc>
          <w:tcPr>
            <w:tcW w:w="2181" w:type="dxa"/>
            <w:gridSpan w:val="2"/>
            <w:vMerge w:val="restart"/>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Объем ресурсного обеспечения, тыс. руб.</w:t>
            </w:r>
          </w:p>
        </w:tc>
      </w:tr>
      <w:tr w:rsidR="00113E6D" w:rsidRPr="00113E6D" w:rsidTr="00510C5F">
        <w:trPr>
          <w:trHeight w:val="230"/>
        </w:trPr>
        <w:tc>
          <w:tcPr>
            <w:tcW w:w="665" w:type="dxa"/>
            <w:vMerge/>
            <w:tcBorders>
              <w:top w:val="single" w:sz="4" w:space="0" w:color="auto"/>
              <w:left w:val="single" w:sz="4" w:space="0" w:color="auto"/>
              <w:bottom w:val="single" w:sz="4" w:space="0" w:color="auto"/>
              <w:right w:val="single" w:sz="4" w:space="0" w:color="auto"/>
            </w:tcBorders>
            <w:vAlign w:val="center"/>
            <w:hideMark/>
          </w:tcPr>
          <w:p w:rsidR="00113E6D" w:rsidRPr="00113E6D" w:rsidRDefault="00113E6D" w:rsidP="00113E6D">
            <w:pPr>
              <w:widowControl/>
              <w:rPr>
                <w:rFonts w:ascii="Times New Roman" w:eastAsia="Times New Roman" w:hAnsi="Times New Roman" w:cs="Times New Roman"/>
                <w:bCs/>
                <w:color w:val="auto"/>
                <w:sz w:val="20"/>
                <w:szCs w:val="20"/>
                <w:lang w:bidi="ar-SA"/>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113E6D" w:rsidRPr="00113E6D" w:rsidRDefault="00113E6D" w:rsidP="00113E6D">
            <w:pPr>
              <w:widowControl/>
              <w:rPr>
                <w:rFonts w:ascii="Times New Roman" w:eastAsia="Times New Roman" w:hAnsi="Times New Roman" w:cs="Times New Roman"/>
                <w:bCs/>
                <w:color w:val="auto"/>
                <w:sz w:val="20"/>
                <w:szCs w:val="20"/>
                <w:lang w:bidi="ar-SA"/>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113E6D" w:rsidRPr="00113E6D" w:rsidRDefault="00113E6D" w:rsidP="00113E6D">
            <w:pPr>
              <w:widowControl/>
              <w:rPr>
                <w:rFonts w:ascii="Times New Roman" w:eastAsia="Times New Roman" w:hAnsi="Times New Roman" w:cs="Times New Roman"/>
                <w:bCs/>
                <w:color w:val="auto"/>
                <w:sz w:val="20"/>
                <w:szCs w:val="20"/>
                <w:lang w:bidi="ar-S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113E6D" w:rsidRPr="00113E6D" w:rsidRDefault="00113E6D" w:rsidP="00113E6D">
            <w:pPr>
              <w:widowControl/>
              <w:rPr>
                <w:rFonts w:ascii="Times New Roman" w:eastAsia="Times New Roman" w:hAnsi="Times New Roman" w:cs="Times New Roman"/>
                <w:bCs/>
                <w:color w:val="auto"/>
                <w:sz w:val="20"/>
                <w:szCs w:val="20"/>
                <w:lang w:bidi="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13E6D" w:rsidRPr="00113E6D" w:rsidRDefault="00113E6D" w:rsidP="00113E6D">
            <w:pPr>
              <w:widowControl/>
              <w:rPr>
                <w:rFonts w:ascii="Times New Roman" w:eastAsia="Times New Roman" w:hAnsi="Times New Roman" w:cs="Times New Roman"/>
                <w:bCs/>
                <w:color w:val="auto"/>
                <w:sz w:val="20"/>
                <w:szCs w:val="20"/>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3E6D" w:rsidRPr="00113E6D" w:rsidRDefault="00113E6D" w:rsidP="00113E6D">
            <w:pPr>
              <w:widowControl/>
              <w:rPr>
                <w:rFonts w:ascii="Times New Roman" w:eastAsia="Times New Roman" w:hAnsi="Times New Roman" w:cs="Times New Roman"/>
                <w:bCs/>
                <w:color w:val="auto"/>
                <w:sz w:val="20"/>
                <w:szCs w:val="20"/>
                <w:lang w:bidi="ar-SA"/>
              </w:rPr>
            </w:pPr>
          </w:p>
        </w:tc>
        <w:tc>
          <w:tcPr>
            <w:tcW w:w="2181" w:type="dxa"/>
            <w:gridSpan w:val="2"/>
            <w:vMerge/>
            <w:tcBorders>
              <w:top w:val="single" w:sz="4" w:space="0" w:color="auto"/>
              <w:left w:val="single" w:sz="4" w:space="0" w:color="auto"/>
              <w:bottom w:val="single" w:sz="4" w:space="0" w:color="auto"/>
              <w:right w:val="single" w:sz="4" w:space="0" w:color="auto"/>
            </w:tcBorders>
            <w:vAlign w:val="center"/>
            <w:hideMark/>
          </w:tcPr>
          <w:p w:rsidR="00113E6D" w:rsidRPr="00113E6D" w:rsidRDefault="00113E6D" w:rsidP="00113E6D">
            <w:pPr>
              <w:widowControl/>
              <w:rPr>
                <w:rFonts w:ascii="Times New Roman" w:eastAsia="Times New Roman" w:hAnsi="Times New Roman" w:cs="Times New Roman"/>
                <w:bCs/>
                <w:color w:val="auto"/>
                <w:sz w:val="20"/>
                <w:szCs w:val="20"/>
                <w:lang w:bidi="ar-SA"/>
              </w:rPr>
            </w:pPr>
          </w:p>
        </w:tc>
      </w:tr>
      <w:tr w:rsidR="00113E6D" w:rsidRPr="00113E6D" w:rsidTr="00510C5F">
        <w:trPr>
          <w:trHeight w:val="231"/>
        </w:trPr>
        <w:tc>
          <w:tcPr>
            <w:tcW w:w="665" w:type="dxa"/>
            <w:vMerge/>
            <w:tcBorders>
              <w:top w:val="single" w:sz="4" w:space="0" w:color="auto"/>
              <w:left w:val="single" w:sz="4" w:space="0" w:color="auto"/>
              <w:bottom w:val="single" w:sz="4" w:space="0" w:color="auto"/>
              <w:right w:val="single" w:sz="4" w:space="0" w:color="auto"/>
            </w:tcBorders>
            <w:vAlign w:val="center"/>
            <w:hideMark/>
          </w:tcPr>
          <w:p w:rsidR="00113E6D" w:rsidRPr="00113E6D" w:rsidRDefault="00113E6D" w:rsidP="00113E6D">
            <w:pPr>
              <w:widowControl/>
              <w:rPr>
                <w:rFonts w:ascii="Times New Roman" w:eastAsia="Times New Roman" w:hAnsi="Times New Roman" w:cs="Times New Roman"/>
                <w:bCs/>
                <w:color w:val="auto"/>
                <w:sz w:val="20"/>
                <w:szCs w:val="20"/>
                <w:lang w:bidi="ar-SA"/>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113E6D" w:rsidRPr="00113E6D" w:rsidRDefault="00113E6D" w:rsidP="00113E6D">
            <w:pPr>
              <w:widowControl/>
              <w:rPr>
                <w:rFonts w:ascii="Times New Roman" w:eastAsia="Times New Roman" w:hAnsi="Times New Roman" w:cs="Times New Roman"/>
                <w:bCs/>
                <w:color w:val="auto"/>
                <w:sz w:val="20"/>
                <w:szCs w:val="20"/>
                <w:lang w:bidi="ar-SA"/>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113E6D" w:rsidRPr="00113E6D" w:rsidRDefault="00113E6D" w:rsidP="00113E6D">
            <w:pPr>
              <w:widowControl/>
              <w:rPr>
                <w:rFonts w:ascii="Times New Roman" w:eastAsia="Times New Roman" w:hAnsi="Times New Roman" w:cs="Times New Roman"/>
                <w:bCs/>
                <w:color w:val="auto"/>
                <w:sz w:val="20"/>
                <w:szCs w:val="20"/>
                <w:lang w:bidi="ar-S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113E6D" w:rsidRPr="00113E6D" w:rsidRDefault="00113E6D" w:rsidP="00113E6D">
            <w:pPr>
              <w:widowControl/>
              <w:rPr>
                <w:rFonts w:ascii="Times New Roman" w:eastAsia="Times New Roman" w:hAnsi="Times New Roman" w:cs="Times New Roman"/>
                <w:bCs/>
                <w:color w:val="auto"/>
                <w:sz w:val="20"/>
                <w:szCs w:val="20"/>
                <w:lang w:bidi="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13E6D" w:rsidRPr="00113E6D" w:rsidRDefault="00113E6D" w:rsidP="00113E6D">
            <w:pPr>
              <w:widowControl/>
              <w:rPr>
                <w:rFonts w:ascii="Times New Roman" w:eastAsia="Times New Roman" w:hAnsi="Times New Roman" w:cs="Times New Roman"/>
                <w:bCs/>
                <w:color w:val="auto"/>
                <w:sz w:val="20"/>
                <w:szCs w:val="20"/>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3E6D" w:rsidRPr="00113E6D" w:rsidRDefault="00113E6D" w:rsidP="00113E6D">
            <w:pPr>
              <w:widowControl/>
              <w:rPr>
                <w:rFonts w:ascii="Times New Roman" w:eastAsia="Times New Roman" w:hAnsi="Times New Roman" w:cs="Times New Roman"/>
                <w:bCs/>
                <w:color w:val="auto"/>
                <w:sz w:val="20"/>
                <w:szCs w:val="20"/>
                <w:lang w:bidi="ar-SA"/>
              </w:rPr>
            </w:pPr>
          </w:p>
        </w:tc>
        <w:tc>
          <w:tcPr>
            <w:tcW w:w="1134"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Всего</w:t>
            </w:r>
          </w:p>
        </w:tc>
        <w:tc>
          <w:tcPr>
            <w:tcW w:w="1047"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в т.ч. на 2018 год</w:t>
            </w:r>
          </w:p>
        </w:tc>
      </w:tr>
      <w:tr w:rsidR="00113E6D" w:rsidRPr="00113E6D" w:rsidTr="00510C5F">
        <w:trPr>
          <w:trHeight w:val="81"/>
        </w:trPr>
        <w:tc>
          <w:tcPr>
            <w:tcW w:w="665"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1</w:t>
            </w:r>
          </w:p>
        </w:tc>
        <w:tc>
          <w:tcPr>
            <w:tcW w:w="2845"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2</w:t>
            </w:r>
          </w:p>
        </w:tc>
        <w:tc>
          <w:tcPr>
            <w:tcW w:w="2070"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3</w:t>
            </w:r>
          </w:p>
        </w:tc>
        <w:tc>
          <w:tcPr>
            <w:tcW w:w="4536"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4</w:t>
            </w:r>
          </w:p>
        </w:tc>
        <w:tc>
          <w:tcPr>
            <w:tcW w:w="1275"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5</w:t>
            </w:r>
          </w:p>
        </w:tc>
        <w:tc>
          <w:tcPr>
            <w:tcW w:w="1276"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6</w:t>
            </w:r>
          </w:p>
        </w:tc>
        <w:tc>
          <w:tcPr>
            <w:tcW w:w="1134"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7</w:t>
            </w:r>
          </w:p>
        </w:tc>
        <w:tc>
          <w:tcPr>
            <w:tcW w:w="1047"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8</w:t>
            </w:r>
          </w:p>
        </w:tc>
      </w:tr>
      <w:tr w:rsidR="00113E6D" w:rsidRPr="00113E6D" w:rsidTr="00510C5F">
        <w:trPr>
          <w:trHeight w:val="81"/>
        </w:trPr>
        <w:tc>
          <w:tcPr>
            <w:tcW w:w="665" w:type="dxa"/>
            <w:tcBorders>
              <w:top w:val="single" w:sz="4" w:space="0" w:color="auto"/>
              <w:left w:val="single" w:sz="4" w:space="0" w:color="auto"/>
              <w:bottom w:val="single" w:sz="4" w:space="0" w:color="auto"/>
              <w:right w:val="single" w:sz="4" w:space="0" w:color="auto"/>
            </w:tcBorders>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p>
        </w:tc>
        <w:tc>
          <w:tcPr>
            <w:tcW w:w="2845"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Муниципальная программа  «Развитие культуры в муниципальном образовании Пчевжинское сельское поселение»</w:t>
            </w:r>
          </w:p>
        </w:tc>
        <w:tc>
          <w:tcPr>
            <w:tcW w:w="2070"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p>
        </w:tc>
        <w:tc>
          <w:tcPr>
            <w:tcW w:w="1275"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2018</w:t>
            </w:r>
          </w:p>
        </w:tc>
        <w:tc>
          <w:tcPr>
            <w:tcW w:w="1276"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2021</w:t>
            </w:r>
          </w:p>
        </w:tc>
        <w:tc>
          <w:tcPr>
            <w:tcW w:w="1134"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color w:val="auto"/>
                <w:sz w:val="20"/>
                <w:szCs w:val="20"/>
                <w:lang w:bidi="ar-SA"/>
              </w:rPr>
              <w:t>16079,28</w:t>
            </w:r>
          </w:p>
        </w:tc>
        <w:tc>
          <w:tcPr>
            <w:tcW w:w="1047"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right"/>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color w:val="auto"/>
                <w:sz w:val="20"/>
                <w:szCs w:val="20"/>
                <w:lang w:bidi="ar-SA"/>
              </w:rPr>
              <w:t>5433,71</w:t>
            </w:r>
          </w:p>
        </w:tc>
      </w:tr>
      <w:tr w:rsidR="00113E6D" w:rsidRPr="00113E6D" w:rsidTr="00510C5F">
        <w:trPr>
          <w:trHeight w:val="872"/>
        </w:trPr>
        <w:tc>
          <w:tcPr>
            <w:tcW w:w="665"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both"/>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1.</w:t>
            </w:r>
          </w:p>
        </w:tc>
        <w:tc>
          <w:tcPr>
            <w:tcW w:w="2845"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rPr>
                <w:rFonts w:ascii="Times New Roman" w:eastAsia="Times New Roman" w:hAnsi="Times New Roman" w:cs="Times New Roman"/>
                <w:bCs/>
                <w:color w:val="auto"/>
                <w:sz w:val="20"/>
                <w:szCs w:val="20"/>
                <w:lang w:bidi="ar-SA"/>
              </w:rPr>
            </w:pPr>
            <w:r w:rsidRPr="00113E6D">
              <w:rPr>
                <w:rFonts w:ascii="Times New Roman" w:eastAsia="Calibri" w:hAnsi="Times New Roman" w:cs="Times New Roman"/>
                <w:color w:val="auto"/>
                <w:sz w:val="20"/>
                <w:szCs w:val="20"/>
                <w:lang w:bidi="ar-SA"/>
              </w:rPr>
              <w:t>Организация досуга и обеспечение населения муниципального образования услугами в сфере культуры</w:t>
            </w:r>
          </w:p>
        </w:tc>
        <w:tc>
          <w:tcPr>
            <w:tcW w:w="2070"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both"/>
              <w:rPr>
                <w:rFonts w:ascii="Times New Roman" w:eastAsia="Calibri" w:hAnsi="Times New Roman" w:cs="Times New Roman"/>
                <w:color w:val="auto"/>
                <w:sz w:val="20"/>
                <w:szCs w:val="20"/>
                <w:lang w:bidi="ar-SA"/>
              </w:rPr>
            </w:pPr>
            <w:r w:rsidRPr="00113E6D">
              <w:rPr>
                <w:rFonts w:ascii="Times New Roman" w:eastAsia="Calibri" w:hAnsi="Times New Roman" w:cs="Times New Roman"/>
                <w:color w:val="auto"/>
                <w:sz w:val="20"/>
                <w:szCs w:val="20"/>
                <w:lang w:bidi="ar-SA"/>
              </w:rPr>
              <w:t>Увеличение доли населения Пчевжинского сельского поселения, принявшего участие в культурно-досуговых мероприятиях.</w:t>
            </w:r>
          </w:p>
          <w:p w:rsidR="00113E6D" w:rsidRPr="00113E6D" w:rsidRDefault="00113E6D" w:rsidP="00113E6D">
            <w:pPr>
              <w:widowControl/>
              <w:jc w:val="both"/>
              <w:rPr>
                <w:rFonts w:ascii="Times New Roman" w:eastAsia="Calibri" w:hAnsi="Times New Roman" w:cs="Times New Roman"/>
                <w:color w:val="auto"/>
                <w:sz w:val="20"/>
                <w:szCs w:val="20"/>
                <w:highlight w:val="yellow"/>
                <w:lang w:bidi="ar-SA"/>
              </w:rPr>
            </w:pPr>
            <w:r w:rsidRPr="00113E6D">
              <w:rPr>
                <w:rFonts w:ascii="Times New Roman" w:eastAsia="Calibri" w:hAnsi="Times New Roman" w:cs="Times New Roman"/>
                <w:color w:val="auto"/>
                <w:sz w:val="20"/>
                <w:szCs w:val="20"/>
                <w:lang w:bidi="ar-SA"/>
              </w:rPr>
              <w:t>Удовлетворенность населения Пчевжинского сельского  поселения качеством проведения культурно-досуговых мероприятий.</w:t>
            </w:r>
          </w:p>
        </w:tc>
        <w:tc>
          <w:tcPr>
            <w:tcW w:w="1275"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2018</w:t>
            </w:r>
          </w:p>
        </w:tc>
        <w:tc>
          <w:tcPr>
            <w:tcW w:w="1276"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2021</w:t>
            </w:r>
          </w:p>
        </w:tc>
        <w:tc>
          <w:tcPr>
            <w:tcW w:w="1134"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right"/>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color w:val="auto"/>
                <w:sz w:val="20"/>
                <w:szCs w:val="20"/>
                <w:lang w:bidi="ar-SA"/>
              </w:rPr>
              <w:t>8795,28</w:t>
            </w:r>
          </w:p>
        </w:tc>
        <w:tc>
          <w:tcPr>
            <w:tcW w:w="1047" w:type="dxa"/>
            <w:tcBorders>
              <w:top w:val="single" w:sz="4" w:space="0" w:color="auto"/>
              <w:left w:val="single" w:sz="4" w:space="0" w:color="auto"/>
              <w:bottom w:val="single" w:sz="4" w:space="0" w:color="auto"/>
              <w:right w:val="single" w:sz="4" w:space="0" w:color="auto"/>
            </w:tcBorders>
          </w:tcPr>
          <w:p w:rsidR="00113E6D" w:rsidRPr="00113E6D" w:rsidRDefault="00113E6D" w:rsidP="00113E6D">
            <w:pPr>
              <w:widowControl/>
              <w:jc w:val="right"/>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color w:val="auto"/>
                <w:sz w:val="20"/>
                <w:szCs w:val="20"/>
                <w:lang w:bidi="ar-SA"/>
              </w:rPr>
              <w:t>1957,20</w:t>
            </w:r>
          </w:p>
        </w:tc>
      </w:tr>
      <w:tr w:rsidR="00113E6D" w:rsidRPr="00113E6D" w:rsidTr="00510C5F">
        <w:trPr>
          <w:trHeight w:val="219"/>
        </w:trPr>
        <w:tc>
          <w:tcPr>
            <w:tcW w:w="665"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both"/>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2.</w:t>
            </w:r>
          </w:p>
        </w:tc>
        <w:tc>
          <w:tcPr>
            <w:tcW w:w="2845"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rPr>
                <w:rFonts w:ascii="Times New Roman" w:eastAsia="Times New Roman" w:hAnsi="Times New Roman" w:cs="Times New Roman"/>
                <w:bCs/>
                <w:color w:val="auto"/>
                <w:sz w:val="20"/>
                <w:szCs w:val="20"/>
                <w:lang w:bidi="ar-SA"/>
              </w:rPr>
            </w:pPr>
            <w:r w:rsidRPr="00113E6D">
              <w:rPr>
                <w:rFonts w:ascii="Times New Roman" w:eastAsia="Calibri" w:hAnsi="Times New Roman" w:cs="Times New Roman"/>
                <w:color w:val="auto"/>
                <w:sz w:val="20"/>
                <w:szCs w:val="20"/>
                <w:lang w:bidi="ar-SA"/>
              </w:rPr>
              <w:t>Сохранение кадрового потенциала учреждений культуры</w:t>
            </w:r>
          </w:p>
        </w:tc>
        <w:tc>
          <w:tcPr>
            <w:tcW w:w="2070"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both"/>
              <w:rPr>
                <w:rFonts w:ascii="Times New Roman" w:eastAsia="Calibri" w:hAnsi="Times New Roman" w:cs="Times New Roman"/>
                <w:color w:val="auto"/>
                <w:sz w:val="20"/>
                <w:szCs w:val="20"/>
                <w:lang w:bidi="ar-SA"/>
              </w:rPr>
            </w:pPr>
            <w:r w:rsidRPr="00113E6D">
              <w:rPr>
                <w:rFonts w:ascii="Times New Roman" w:eastAsia="Calibri" w:hAnsi="Times New Roman" w:cs="Times New Roman"/>
                <w:color w:val="auto"/>
                <w:sz w:val="20"/>
                <w:szCs w:val="20"/>
                <w:lang w:bidi="ar-SA"/>
              </w:rPr>
              <w:t xml:space="preserve">Доведение средней заработной платы  работников культуры к среднемесячному доходу от трудовой деятельности в Ленинградской области </w:t>
            </w:r>
          </w:p>
        </w:tc>
        <w:tc>
          <w:tcPr>
            <w:tcW w:w="1275"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2018</w:t>
            </w:r>
          </w:p>
        </w:tc>
        <w:tc>
          <w:tcPr>
            <w:tcW w:w="1276"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2021</w:t>
            </w:r>
          </w:p>
        </w:tc>
        <w:tc>
          <w:tcPr>
            <w:tcW w:w="1134"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right"/>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color w:val="auto"/>
                <w:sz w:val="20"/>
                <w:szCs w:val="20"/>
                <w:lang w:bidi="ar-SA"/>
              </w:rPr>
              <w:t>2837,42</w:t>
            </w:r>
          </w:p>
        </w:tc>
        <w:tc>
          <w:tcPr>
            <w:tcW w:w="1047"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right"/>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color w:val="auto"/>
                <w:sz w:val="20"/>
                <w:szCs w:val="20"/>
                <w:lang w:bidi="ar-SA"/>
              </w:rPr>
              <w:t>964,46</w:t>
            </w:r>
          </w:p>
        </w:tc>
      </w:tr>
      <w:tr w:rsidR="00113E6D" w:rsidRPr="00113E6D" w:rsidTr="00510C5F">
        <w:trPr>
          <w:trHeight w:val="581"/>
        </w:trPr>
        <w:tc>
          <w:tcPr>
            <w:tcW w:w="665"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both"/>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3.</w:t>
            </w:r>
          </w:p>
        </w:tc>
        <w:tc>
          <w:tcPr>
            <w:tcW w:w="2845"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color w:val="auto"/>
                <w:sz w:val="20"/>
                <w:szCs w:val="20"/>
                <w:lang w:bidi="ar-SA"/>
              </w:rPr>
              <w:t>Организация библиотечного обслуживания населения, комплектования библиотечных фондов библиотеки</w:t>
            </w:r>
          </w:p>
        </w:tc>
        <w:tc>
          <w:tcPr>
            <w:tcW w:w="2070"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both"/>
              <w:rPr>
                <w:rFonts w:ascii="Times New Roman" w:eastAsia="Calibri" w:hAnsi="Times New Roman" w:cs="Times New Roman"/>
                <w:color w:val="auto"/>
                <w:sz w:val="20"/>
                <w:szCs w:val="20"/>
                <w:lang w:bidi="ar-SA"/>
              </w:rPr>
            </w:pPr>
            <w:r w:rsidRPr="00113E6D">
              <w:rPr>
                <w:rFonts w:ascii="Times New Roman" w:eastAsia="Calibri" w:hAnsi="Times New Roman" w:cs="Times New Roman"/>
                <w:color w:val="auto"/>
                <w:sz w:val="20"/>
                <w:szCs w:val="20"/>
                <w:lang w:bidi="ar-SA"/>
              </w:rPr>
              <w:t>Увеличение доли населения Пчевжинского сельского поселения, охваченного библиотечным обслуживанием.</w:t>
            </w:r>
          </w:p>
          <w:p w:rsidR="00113E6D" w:rsidRPr="00113E6D" w:rsidRDefault="00113E6D" w:rsidP="00113E6D">
            <w:pPr>
              <w:widowControl/>
              <w:jc w:val="both"/>
              <w:rPr>
                <w:rFonts w:ascii="Times New Roman" w:eastAsia="Calibri" w:hAnsi="Times New Roman" w:cs="Times New Roman"/>
                <w:color w:val="auto"/>
                <w:sz w:val="20"/>
                <w:szCs w:val="20"/>
                <w:lang w:bidi="ar-SA"/>
              </w:rPr>
            </w:pPr>
            <w:r w:rsidRPr="00113E6D">
              <w:rPr>
                <w:rFonts w:ascii="Times New Roman" w:eastAsia="Calibri" w:hAnsi="Times New Roman" w:cs="Times New Roman"/>
                <w:color w:val="auto"/>
                <w:sz w:val="20"/>
                <w:szCs w:val="20"/>
                <w:lang w:bidi="ar-SA"/>
              </w:rPr>
              <w:t>Увеличение доли новых поступлений в общем фонде библиотек.</w:t>
            </w:r>
          </w:p>
          <w:p w:rsidR="00113E6D" w:rsidRPr="00113E6D" w:rsidRDefault="00113E6D" w:rsidP="00113E6D">
            <w:pPr>
              <w:widowControl/>
              <w:jc w:val="both"/>
              <w:rPr>
                <w:rFonts w:ascii="Times New Roman" w:eastAsia="Calibri" w:hAnsi="Times New Roman" w:cs="Times New Roman"/>
                <w:color w:val="auto"/>
                <w:sz w:val="20"/>
                <w:szCs w:val="20"/>
                <w:lang w:bidi="ar-SA"/>
              </w:rPr>
            </w:pPr>
            <w:r w:rsidRPr="00113E6D">
              <w:rPr>
                <w:rFonts w:ascii="Times New Roman" w:eastAsia="Calibri" w:hAnsi="Times New Roman" w:cs="Times New Roman"/>
                <w:color w:val="auto"/>
                <w:sz w:val="20"/>
                <w:szCs w:val="20"/>
                <w:lang w:bidi="ar-SA"/>
              </w:rPr>
              <w:t>Удовлетворенность населения Пчевжинского сельского поселения качеством библиотечного обслуживания.</w:t>
            </w:r>
          </w:p>
        </w:tc>
        <w:tc>
          <w:tcPr>
            <w:tcW w:w="1275"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2018</w:t>
            </w:r>
          </w:p>
        </w:tc>
        <w:tc>
          <w:tcPr>
            <w:tcW w:w="1276"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2021</w:t>
            </w:r>
          </w:p>
        </w:tc>
        <w:tc>
          <w:tcPr>
            <w:tcW w:w="1134"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right"/>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color w:val="auto"/>
                <w:sz w:val="20"/>
                <w:szCs w:val="20"/>
                <w:lang w:bidi="ar-SA"/>
              </w:rPr>
              <w:t>2526,58</w:t>
            </w:r>
          </w:p>
        </w:tc>
        <w:tc>
          <w:tcPr>
            <w:tcW w:w="1047" w:type="dxa"/>
            <w:tcBorders>
              <w:top w:val="single" w:sz="4" w:space="0" w:color="auto"/>
              <w:left w:val="single" w:sz="4" w:space="0" w:color="auto"/>
              <w:bottom w:val="single" w:sz="4" w:space="0" w:color="auto"/>
              <w:right w:val="single" w:sz="4" w:space="0" w:color="auto"/>
            </w:tcBorders>
          </w:tcPr>
          <w:p w:rsidR="00113E6D" w:rsidRPr="00113E6D" w:rsidRDefault="00113E6D" w:rsidP="00113E6D">
            <w:pPr>
              <w:widowControl/>
              <w:jc w:val="right"/>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color w:val="auto"/>
                <w:sz w:val="20"/>
                <w:szCs w:val="20"/>
                <w:lang w:bidi="ar-SA"/>
              </w:rPr>
              <w:t>592,05</w:t>
            </w:r>
          </w:p>
        </w:tc>
      </w:tr>
      <w:tr w:rsidR="00113E6D" w:rsidRPr="00113E6D" w:rsidTr="00510C5F">
        <w:trPr>
          <w:trHeight w:val="227"/>
        </w:trPr>
        <w:tc>
          <w:tcPr>
            <w:tcW w:w="665"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both"/>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4</w:t>
            </w:r>
          </w:p>
        </w:tc>
        <w:tc>
          <w:tcPr>
            <w:tcW w:w="2845"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Строительство реконструкция, ремонт объектов культуры</w:t>
            </w:r>
          </w:p>
        </w:tc>
        <w:tc>
          <w:tcPr>
            <w:tcW w:w="2070"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both"/>
              <w:rPr>
                <w:rFonts w:ascii="Times New Roman" w:eastAsia="Times New Roman" w:hAnsi="Times New Roman" w:cs="Times New Roman"/>
                <w:color w:val="auto"/>
                <w:sz w:val="20"/>
                <w:szCs w:val="20"/>
                <w:lang w:bidi="ar-SA"/>
              </w:rPr>
            </w:pPr>
            <w:r w:rsidRPr="00113E6D">
              <w:rPr>
                <w:rFonts w:ascii="Times New Roman" w:eastAsia="Calibri" w:hAnsi="Times New Roman" w:cs="Times New Roman"/>
                <w:color w:val="auto"/>
                <w:sz w:val="20"/>
                <w:szCs w:val="20"/>
                <w:lang w:bidi="ar-SA"/>
              </w:rPr>
              <w:t xml:space="preserve">Снижение доли учреждений культуры, требующих проведения ремонта                                </w:t>
            </w:r>
            <w:r w:rsidRPr="00113E6D">
              <w:rPr>
                <w:rFonts w:ascii="Times New Roman" w:eastAsia="Times New Roman" w:hAnsi="Times New Roman" w:cs="Times New Roman"/>
                <w:color w:val="auto"/>
                <w:sz w:val="20"/>
                <w:szCs w:val="20"/>
                <w:lang w:bidi="ar-SA"/>
              </w:rPr>
              <w:t>Строительство новых объектов культуры</w:t>
            </w:r>
          </w:p>
        </w:tc>
        <w:tc>
          <w:tcPr>
            <w:tcW w:w="1275"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2018</w:t>
            </w:r>
          </w:p>
        </w:tc>
        <w:tc>
          <w:tcPr>
            <w:tcW w:w="1276"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center"/>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2021</w:t>
            </w:r>
          </w:p>
        </w:tc>
        <w:tc>
          <w:tcPr>
            <w:tcW w:w="1134"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right"/>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1920,00</w:t>
            </w:r>
          </w:p>
        </w:tc>
        <w:tc>
          <w:tcPr>
            <w:tcW w:w="1047" w:type="dxa"/>
            <w:tcBorders>
              <w:top w:val="single" w:sz="4" w:space="0" w:color="auto"/>
              <w:left w:val="single" w:sz="4" w:space="0" w:color="auto"/>
              <w:bottom w:val="single" w:sz="4" w:space="0" w:color="auto"/>
              <w:right w:val="single" w:sz="4" w:space="0" w:color="auto"/>
            </w:tcBorders>
            <w:hideMark/>
          </w:tcPr>
          <w:p w:rsidR="00113E6D" w:rsidRPr="00113E6D" w:rsidRDefault="00113E6D" w:rsidP="00113E6D">
            <w:pPr>
              <w:widowControl/>
              <w:jc w:val="right"/>
              <w:rPr>
                <w:rFonts w:ascii="Times New Roman" w:eastAsia="Times New Roman" w:hAnsi="Times New Roman" w:cs="Times New Roman"/>
                <w:bCs/>
                <w:color w:val="auto"/>
                <w:sz w:val="20"/>
                <w:szCs w:val="20"/>
                <w:lang w:bidi="ar-SA"/>
              </w:rPr>
            </w:pPr>
            <w:r w:rsidRPr="00113E6D">
              <w:rPr>
                <w:rFonts w:ascii="Times New Roman" w:eastAsia="Times New Roman" w:hAnsi="Times New Roman" w:cs="Times New Roman"/>
                <w:bCs/>
                <w:color w:val="auto"/>
                <w:sz w:val="20"/>
                <w:szCs w:val="20"/>
                <w:lang w:bidi="ar-SA"/>
              </w:rPr>
              <w:t>1920,00</w:t>
            </w:r>
          </w:p>
        </w:tc>
      </w:tr>
    </w:tbl>
    <w:p w:rsidR="00113E6D" w:rsidRPr="00113E6D" w:rsidRDefault="00113E6D" w:rsidP="00113E6D">
      <w:pPr>
        <w:widowControl/>
        <w:jc w:val="both"/>
        <w:rPr>
          <w:rFonts w:ascii="Times New Roman" w:eastAsia="Times New Roman" w:hAnsi="Times New Roman" w:cs="Times New Roman"/>
          <w:color w:val="auto"/>
          <w:sz w:val="2"/>
          <w:szCs w:val="2"/>
          <w:lang w:bidi="ar-SA"/>
        </w:rPr>
      </w:pPr>
    </w:p>
    <w:p w:rsidR="00113E6D" w:rsidRPr="00113E6D" w:rsidRDefault="00113E6D" w:rsidP="00113E6D">
      <w:pPr>
        <w:widowControl/>
        <w:rPr>
          <w:rFonts w:ascii="Times New Roman" w:eastAsia="Times New Roman" w:hAnsi="Times New Roman" w:cs="Times New Roman"/>
          <w:color w:val="auto"/>
          <w:sz w:val="20"/>
          <w:szCs w:val="20"/>
          <w:lang w:bidi="ar-SA"/>
        </w:rPr>
      </w:pPr>
      <w:r w:rsidRPr="00113E6D">
        <w:rPr>
          <w:rFonts w:ascii="Times New Roman" w:eastAsia="Times New Roman" w:hAnsi="Times New Roman" w:cs="Times New Roman"/>
          <w:color w:val="auto"/>
          <w:sz w:val="20"/>
          <w:szCs w:val="20"/>
          <w:lang w:bidi="ar-SA"/>
        </w:rPr>
        <w:t xml:space="preserve"> </w:t>
      </w:r>
    </w:p>
    <w:p w:rsidR="00113E6D" w:rsidRPr="00113E6D" w:rsidRDefault="00113E6D" w:rsidP="00113E6D">
      <w:pPr>
        <w:widowControl/>
        <w:rPr>
          <w:rFonts w:ascii="Times New Roman" w:eastAsia="Times New Roman" w:hAnsi="Times New Roman" w:cs="Times New Roman"/>
          <w:color w:val="auto"/>
          <w:sz w:val="20"/>
          <w:szCs w:val="20"/>
          <w:lang w:bidi="ar-SA"/>
        </w:rPr>
      </w:pPr>
    </w:p>
    <w:p w:rsidR="00CF12A2" w:rsidRDefault="00CF12A2" w:rsidP="00CF12A2">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16  октября</w:t>
      </w:r>
      <w:r w:rsidRPr="00B776D1">
        <w:rPr>
          <w:rFonts w:ascii="Times New Roman" w:hAnsi="Times New Roman" w:cs="Times New Roman"/>
          <w:sz w:val="20"/>
          <w:szCs w:val="20"/>
        </w:rPr>
        <w:t xml:space="preserve">  2018 года № </w:t>
      </w:r>
      <w:r>
        <w:rPr>
          <w:rFonts w:ascii="Times New Roman" w:hAnsi="Times New Roman" w:cs="Times New Roman"/>
          <w:sz w:val="20"/>
          <w:szCs w:val="20"/>
        </w:rPr>
        <w:t>188</w:t>
      </w:r>
    </w:p>
    <w:p w:rsidR="00113E6D" w:rsidRDefault="00CF12A2" w:rsidP="00F85A16">
      <w:pPr>
        <w:jc w:val="both"/>
        <w:rPr>
          <w:rFonts w:ascii="Times New Roman" w:hAnsi="Times New Roman" w:cs="Times New Roman"/>
          <w:b/>
          <w:sz w:val="20"/>
          <w:szCs w:val="20"/>
        </w:rPr>
      </w:pPr>
      <w:r w:rsidRPr="00CF12A2">
        <w:rPr>
          <w:rFonts w:ascii="Times New Roman" w:hAnsi="Times New Roman" w:cs="Times New Roman"/>
          <w:b/>
          <w:sz w:val="20"/>
          <w:szCs w:val="20"/>
        </w:rPr>
        <w:t>О внесении изменений в постановление от 25 декабря 2017 года № 212 «Об утверждении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p w:rsidR="00CF12A2" w:rsidRPr="00CF12A2" w:rsidRDefault="00CF12A2" w:rsidP="00CF12A2">
      <w:pPr>
        <w:widowControl/>
        <w:spacing w:line="276" w:lineRule="auto"/>
        <w:ind w:firstLine="708"/>
        <w:jc w:val="both"/>
        <w:rPr>
          <w:rFonts w:ascii="Times New Roman" w:eastAsia="Times New Roman" w:hAnsi="Times New Roman" w:cs="Times New Roman"/>
          <w:color w:val="auto"/>
          <w:sz w:val="20"/>
          <w:szCs w:val="20"/>
          <w:lang w:bidi="ar-SA"/>
        </w:rPr>
      </w:pPr>
      <w:proofErr w:type="gramStart"/>
      <w:r w:rsidRPr="00CF12A2">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CF12A2">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ПОСТАНОВЛЯЕТ:</w:t>
      </w:r>
    </w:p>
    <w:p w:rsidR="00CF12A2" w:rsidRPr="00CF12A2" w:rsidRDefault="00CF12A2" w:rsidP="00CF12A2">
      <w:pPr>
        <w:widowControl/>
        <w:spacing w:line="276" w:lineRule="auto"/>
        <w:ind w:firstLine="708"/>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 Внести следующие изменения в муниципальную программу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утвержденную постановлением Администрации Пчевжинского сельского поселения от 25 декабря 2017 года № 212:</w:t>
      </w:r>
    </w:p>
    <w:p w:rsidR="00CF12A2" w:rsidRPr="00CF12A2" w:rsidRDefault="00CF12A2" w:rsidP="00CF12A2">
      <w:pPr>
        <w:widowControl/>
        <w:spacing w:line="276" w:lineRule="auto"/>
        <w:ind w:firstLine="708"/>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2"/>
        <w:gridCol w:w="11113"/>
      </w:tblGrid>
      <w:tr w:rsidR="00CF12A2" w:rsidRPr="00CF12A2" w:rsidTr="00CF12A2">
        <w:trPr>
          <w:trHeight w:val="307"/>
        </w:trPr>
        <w:tc>
          <w:tcPr>
            <w:tcW w:w="3062" w:type="dxa"/>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Финансовое обеспечение муниципальной программы, в т.ч. по источникам финансирования</w:t>
            </w:r>
          </w:p>
        </w:tc>
        <w:tc>
          <w:tcPr>
            <w:tcW w:w="11113" w:type="dxa"/>
          </w:tcPr>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23121,52 тыс. рублей, в том числе:</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14604,98 тыс. рублей; </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прочие источники  - 0,00 тыс</w:t>
            </w:r>
            <w:proofErr w:type="gramStart"/>
            <w:r w:rsidRPr="00CF12A2">
              <w:rPr>
                <w:rFonts w:ascii="Times New Roman" w:eastAsia="Times New Roman" w:hAnsi="Times New Roman" w:cs="Times New Roman"/>
                <w:color w:val="auto"/>
                <w:sz w:val="20"/>
                <w:szCs w:val="20"/>
                <w:lang w:bidi="ar-SA"/>
              </w:rPr>
              <w:t>.р</w:t>
            </w:r>
            <w:proofErr w:type="gramEnd"/>
            <w:r w:rsidRPr="00CF12A2">
              <w:rPr>
                <w:rFonts w:ascii="Times New Roman" w:eastAsia="Times New Roman" w:hAnsi="Times New Roman" w:cs="Times New Roman"/>
                <w:color w:val="auto"/>
                <w:sz w:val="20"/>
                <w:szCs w:val="20"/>
                <w:lang w:bidi="ar-SA"/>
              </w:rPr>
              <w:t xml:space="preserve">ублей; </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бюджет Ленинградской области – 8516,54 тыс</w:t>
            </w:r>
            <w:proofErr w:type="gramStart"/>
            <w:r w:rsidRPr="00CF12A2">
              <w:rPr>
                <w:rFonts w:ascii="Times New Roman" w:eastAsia="Times New Roman" w:hAnsi="Times New Roman" w:cs="Times New Roman"/>
                <w:color w:val="auto"/>
                <w:sz w:val="20"/>
                <w:szCs w:val="20"/>
                <w:lang w:bidi="ar-SA"/>
              </w:rPr>
              <w:t>.р</w:t>
            </w:r>
            <w:proofErr w:type="gramEnd"/>
            <w:r w:rsidRPr="00CF12A2">
              <w:rPr>
                <w:rFonts w:ascii="Times New Roman" w:eastAsia="Times New Roman" w:hAnsi="Times New Roman" w:cs="Times New Roman"/>
                <w:color w:val="auto"/>
                <w:sz w:val="20"/>
                <w:szCs w:val="20"/>
                <w:lang w:bidi="ar-SA"/>
              </w:rPr>
              <w:t>уб..</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из них:</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2018 год – 14164,41 тыс. рублей, в том числе:</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5647,87 тыс. рублей; </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прочие источники – 0,00 тыс</w:t>
            </w:r>
            <w:proofErr w:type="gramStart"/>
            <w:r w:rsidRPr="00CF12A2">
              <w:rPr>
                <w:rFonts w:ascii="Times New Roman" w:eastAsia="Times New Roman" w:hAnsi="Times New Roman" w:cs="Times New Roman"/>
                <w:color w:val="auto"/>
                <w:sz w:val="20"/>
                <w:szCs w:val="20"/>
                <w:lang w:bidi="ar-SA"/>
              </w:rPr>
              <w:t>.р</w:t>
            </w:r>
            <w:proofErr w:type="gramEnd"/>
            <w:r w:rsidRPr="00CF12A2">
              <w:rPr>
                <w:rFonts w:ascii="Times New Roman" w:eastAsia="Times New Roman" w:hAnsi="Times New Roman" w:cs="Times New Roman"/>
                <w:color w:val="auto"/>
                <w:sz w:val="20"/>
                <w:szCs w:val="20"/>
                <w:lang w:bidi="ar-SA"/>
              </w:rPr>
              <w:t xml:space="preserve">уб.лей; </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бюджет Ленинградской области – 8516,54 тыс</w:t>
            </w:r>
            <w:proofErr w:type="gramStart"/>
            <w:r w:rsidRPr="00CF12A2">
              <w:rPr>
                <w:rFonts w:ascii="Times New Roman" w:eastAsia="Times New Roman" w:hAnsi="Times New Roman" w:cs="Times New Roman"/>
                <w:color w:val="auto"/>
                <w:sz w:val="20"/>
                <w:szCs w:val="20"/>
                <w:lang w:bidi="ar-SA"/>
              </w:rPr>
              <w:t>.р</w:t>
            </w:r>
            <w:proofErr w:type="gramEnd"/>
            <w:r w:rsidRPr="00CF12A2">
              <w:rPr>
                <w:rFonts w:ascii="Times New Roman" w:eastAsia="Times New Roman" w:hAnsi="Times New Roman" w:cs="Times New Roman"/>
                <w:color w:val="auto"/>
                <w:sz w:val="20"/>
                <w:szCs w:val="20"/>
                <w:lang w:bidi="ar-SA"/>
              </w:rPr>
              <w:t>ублей.</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2019 год –2903,90 тыс. рублей, в том числе:</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2903,90 тыс. рублей;</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прочие источники – 0,00 тыс</w:t>
            </w:r>
            <w:proofErr w:type="gramStart"/>
            <w:r w:rsidRPr="00CF12A2">
              <w:rPr>
                <w:rFonts w:ascii="Times New Roman" w:eastAsia="Times New Roman" w:hAnsi="Times New Roman" w:cs="Times New Roman"/>
                <w:color w:val="auto"/>
                <w:sz w:val="20"/>
                <w:szCs w:val="20"/>
                <w:lang w:bidi="ar-SA"/>
              </w:rPr>
              <w:t>.р</w:t>
            </w:r>
            <w:proofErr w:type="gramEnd"/>
            <w:r w:rsidRPr="00CF12A2">
              <w:rPr>
                <w:rFonts w:ascii="Times New Roman" w:eastAsia="Times New Roman" w:hAnsi="Times New Roman" w:cs="Times New Roman"/>
                <w:color w:val="auto"/>
                <w:sz w:val="20"/>
                <w:szCs w:val="20"/>
                <w:lang w:bidi="ar-SA"/>
              </w:rPr>
              <w:t xml:space="preserve">уб.лей; </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бюджет Ленинградской области – 0,00 тыс</w:t>
            </w:r>
            <w:proofErr w:type="gramStart"/>
            <w:r w:rsidRPr="00CF12A2">
              <w:rPr>
                <w:rFonts w:ascii="Times New Roman" w:eastAsia="Times New Roman" w:hAnsi="Times New Roman" w:cs="Times New Roman"/>
                <w:color w:val="auto"/>
                <w:sz w:val="20"/>
                <w:szCs w:val="20"/>
                <w:lang w:bidi="ar-SA"/>
              </w:rPr>
              <w:t>.р</w:t>
            </w:r>
            <w:proofErr w:type="gramEnd"/>
            <w:r w:rsidRPr="00CF12A2">
              <w:rPr>
                <w:rFonts w:ascii="Times New Roman" w:eastAsia="Times New Roman" w:hAnsi="Times New Roman" w:cs="Times New Roman"/>
                <w:color w:val="auto"/>
                <w:sz w:val="20"/>
                <w:szCs w:val="20"/>
                <w:lang w:bidi="ar-SA"/>
              </w:rPr>
              <w:t>уб.</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2020 год –2996,64 тыс. рублей, в том числе:</w:t>
            </w:r>
          </w:p>
          <w:p w:rsidR="00CF12A2" w:rsidRPr="00CF12A2" w:rsidRDefault="00CF12A2" w:rsidP="00CF12A2">
            <w:pPr>
              <w:widowControl/>
              <w:ind w:right="212"/>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2996,64 тыс. рублей;</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прочие источники – 0,00 тыс</w:t>
            </w:r>
            <w:proofErr w:type="gramStart"/>
            <w:r w:rsidRPr="00CF12A2">
              <w:rPr>
                <w:rFonts w:ascii="Times New Roman" w:eastAsia="Times New Roman" w:hAnsi="Times New Roman" w:cs="Times New Roman"/>
                <w:color w:val="auto"/>
                <w:sz w:val="20"/>
                <w:szCs w:val="20"/>
                <w:lang w:bidi="ar-SA"/>
              </w:rPr>
              <w:t>.р</w:t>
            </w:r>
            <w:proofErr w:type="gramEnd"/>
            <w:r w:rsidRPr="00CF12A2">
              <w:rPr>
                <w:rFonts w:ascii="Times New Roman" w:eastAsia="Times New Roman" w:hAnsi="Times New Roman" w:cs="Times New Roman"/>
                <w:color w:val="auto"/>
                <w:sz w:val="20"/>
                <w:szCs w:val="20"/>
                <w:lang w:bidi="ar-SA"/>
              </w:rPr>
              <w:t xml:space="preserve">уб.лей; </w:t>
            </w:r>
          </w:p>
          <w:p w:rsidR="00CF12A2" w:rsidRPr="00CF12A2" w:rsidRDefault="00CF12A2" w:rsidP="00CF12A2">
            <w:pPr>
              <w:widowControl/>
              <w:ind w:right="212"/>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бюджет Ленинградской области – 0,00 тыс</w:t>
            </w:r>
            <w:proofErr w:type="gramStart"/>
            <w:r w:rsidRPr="00CF12A2">
              <w:rPr>
                <w:rFonts w:ascii="Times New Roman" w:eastAsia="Times New Roman" w:hAnsi="Times New Roman" w:cs="Times New Roman"/>
                <w:color w:val="auto"/>
                <w:sz w:val="20"/>
                <w:szCs w:val="20"/>
                <w:lang w:bidi="ar-SA"/>
              </w:rPr>
              <w:t>.р</w:t>
            </w:r>
            <w:proofErr w:type="gramEnd"/>
            <w:r w:rsidRPr="00CF12A2">
              <w:rPr>
                <w:rFonts w:ascii="Times New Roman" w:eastAsia="Times New Roman" w:hAnsi="Times New Roman" w:cs="Times New Roman"/>
                <w:color w:val="auto"/>
                <w:sz w:val="20"/>
                <w:szCs w:val="20"/>
                <w:lang w:bidi="ar-SA"/>
              </w:rPr>
              <w:t>ублей.</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2021 год –3056,57 тыс. рублей, в том числе:</w:t>
            </w:r>
          </w:p>
          <w:p w:rsidR="00CF12A2" w:rsidRPr="00CF12A2" w:rsidRDefault="00CF12A2" w:rsidP="00CF12A2">
            <w:pPr>
              <w:widowControl/>
              <w:ind w:right="212"/>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3056,57 тыс. рублей</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прочие источники – 0,00 тыс</w:t>
            </w:r>
            <w:proofErr w:type="gramStart"/>
            <w:r w:rsidRPr="00CF12A2">
              <w:rPr>
                <w:rFonts w:ascii="Times New Roman" w:eastAsia="Times New Roman" w:hAnsi="Times New Roman" w:cs="Times New Roman"/>
                <w:color w:val="auto"/>
                <w:sz w:val="20"/>
                <w:szCs w:val="20"/>
                <w:lang w:bidi="ar-SA"/>
              </w:rPr>
              <w:t>.р</w:t>
            </w:r>
            <w:proofErr w:type="gramEnd"/>
            <w:r w:rsidRPr="00CF12A2">
              <w:rPr>
                <w:rFonts w:ascii="Times New Roman" w:eastAsia="Times New Roman" w:hAnsi="Times New Roman" w:cs="Times New Roman"/>
                <w:color w:val="auto"/>
                <w:sz w:val="20"/>
                <w:szCs w:val="20"/>
                <w:lang w:bidi="ar-SA"/>
              </w:rPr>
              <w:t xml:space="preserve">уб.лей; </w:t>
            </w:r>
          </w:p>
          <w:p w:rsidR="00CF12A2" w:rsidRPr="00CF12A2" w:rsidRDefault="00CF12A2" w:rsidP="00CF12A2">
            <w:pPr>
              <w:widowControl/>
              <w:ind w:right="212"/>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бюджет Ленинградской области – 0,00 тыс</w:t>
            </w:r>
            <w:proofErr w:type="gramStart"/>
            <w:r w:rsidRPr="00CF12A2">
              <w:rPr>
                <w:rFonts w:ascii="Times New Roman" w:eastAsia="Times New Roman" w:hAnsi="Times New Roman" w:cs="Times New Roman"/>
                <w:color w:val="auto"/>
                <w:sz w:val="20"/>
                <w:szCs w:val="20"/>
                <w:lang w:bidi="ar-SA"/>
              </w:rPr>
              <w:t>.р</w:t>
            </w:r>
            <w:proofErr w:type="gramEnd"/>
            <w:r w:rsidRPr="00CF12A2">
              <w:rPr>
                <w:rFonts w:ascii="Times New Roman" w:eastAsia="Times New Roman" w:hAnsi="Times New Roman" w:cs="Times New Roman"/>
                <w:color w:val="auto"/>
                <w:sz w:val="20"/>
                <w:szCs w:val="20"/>
                <w:lang w:bidi="ar-SA"/>
              </w:rPr>
              <w:t>ублей.</w:t>
            </w:r>
          </w:p>
        </w:tc>
      </w:tr>
    </w:tbl>
    <w:p w:rsidR="00CF12A2" w:rsidRPr="00CF12A2" w:rsidRDefault="00CF12A2" w:rsidP="00CF12A2">
      <w:pPr>
        <w:widowControl/>
        <w:spacing w:line="276" w:lineRule="auto"/>
        <w:ind w:firstLine="708"/>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23121,52 тыс. рублей, в том числе:</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14604,98 тыс. рублей; </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прочие источники  - 0,00 тыс</w:t>
      </w:r>
      <w:proofErr w:type="gramStart"/>
      <w:r w:rsidRPr="00CF12A2">
        <w:rPr>
          <w:rFonts w:ascii="Times New Roman" w:eastAsia="Times New Roman" w:hAnsi="Times New Roman" w:cs="Times New Roman"/>
          <w:color w:val="auto"/>
          <w:sz w:val="20"/>
          <w:szCs w:val="20"/>
          <w:lang w:bidi="ar-SA"/>
        </w:rPr>
        <w:t>.р</w:t>
      </w:r>
      <w:proofErr w:type="gramEnd"/>
      <w:r w:rsidRPr="00CF12A2">
        <w:rPr>
          <w:rFonts w:ascii="Times New Roman" w:eastAsia="Times New Roman" w:hAnsi="Times New Roman" w:cs="Times New Roman"/>
          <w:color w:val="auto"/>
          <w:sz w:val="20"/>
          <w:szCs w:val="20"/>
          <w:lang w:bidi="ar-SA"/>
        </w:rPr>
        <w:t xml:space="preserve">ублей; </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бюджет Ленинградской области – 8516,54 тыс</w:t>
      </w:r>
      <w:proofErr w:type="gramStart"/>
      <w:r w:rsidRPr="00CF12A2">
        <w:rPr>
          <w:rFonts w:ascii="Times New Roman" w:eastAsia="Times New Roman" w:hAnsi="Times New Roman" w:cs="Times New Roman"/>
          <w:color w:val="auto"/>
          <w:sz w:val="20"/>
          <w:szCs w:val="20"/>
          <w:lang w:bidi="ar-SA"/>
        </w:rPr>
        <w:t>.р</w:t>
      </w:r>
      <w:proofErr w:type="gramEnd"/>
      <w:r w:rsidRPr="00CF12A2">
        <w:rPr>
          <w:rFonts w:ascii="Times New Roman" w:eastAsia="Times New Roman" w:hAnsi="Times New Roman" w:cs="Times New Roman"/>
          <w:color w:val="auto"/>
          <w:sz w:val="20"/>
          <w:szCs w:val="20"/>
          <w:lang w:bidi="ar-SA"/>
        </w:rPr>
        <w:t>уб..</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из них:</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2018 год – 14164,41 тыс. рублей, в том числе:</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5647,87 тыс. рублей; </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прочие источники – 0,00 тыс</w:t>
      </w:r>
      <w:proofErr w:type="gramStart"/>
      <w:r w:rsidRPr="00CF12A2">
        <w:rPr>
          <w:rFonts w:ascii="Times New Roman" w:eastAsia="Times New Roman" w:hAnsi="Times New Roman" w:cs="Times New Roman"/>
          <w:color w:val="auto"/>
          <w:sz w:val="20"/>
          <w:szCs w:val="20"/>
          <w:lang w:bidi="ar-SA"/>
        </w:rPr>
        <w:t>.р</w:t>
      </w:r>
      <w:proofErr w:type="gramEnd"/>
      <w:r w:rsidRPr="00CF12A2">
        <w:rPr>
          <w:rFonts w:ascii="Times New Roman" w:eastAsia="Times New Roman" w:hAnsi="Times New Roman" w:cs="Times New Roman"/>
          <w:color w:val="auto"/>
          <w:sz w:val="20"/>
          <w:szCs w:val="20"/>
          <w:lang w:bidi="ar-SA"/>
        </w:rPr>
        <w:t xml:space="preserve">уб.лей; </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бюджет Ленинградской области – 8516,54 тыс</w:t>
      </w:r>
      <w:proofErr w:type="gramStart"/>
      <w:r w:rsidRPr="00CF12A2">
        <w:rPr>
          <w:rFonts w:ascii="Times New Roman" w:eastAsia="Times New Roman" w:hAnsi="Times New Roman" w:cs="Times New Roman"/>
          <w:color w:val="auto"/>
          <w:sz w:val="20"/>
          <w:szCs w:val="20"/>
          <w:lang w:bidi="ar-SA"/>
        </w:rPr>
        <w:t>.р</w:t>
      </w:r>
      <w:proofErr w:type="gramEnd"/>
      <w:r w:rsidRPr="00CF12A2">
        <w:rPr>
          <w:rFonts w:ascii="Times New Roman" w:eastAsia="Times New Roman" w:hAnsi="Times New Roman" w:cs="Times New Roman"/>
          <w:color w:val="auto"/>
          <w:sz w:val="20"/>
          <w:szCs w:val="20"/>
          <w:lang w:bidi="ar-SA"/>
        </w:rPr>
        <w:t>ублей.</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2019 год –2903,90 тыс. рублей, в том числе:</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lastRenderedPageBreak/>
        <w:t>бюджет муниципального образования Пчевжинское сельское поселение Киришского муниципального района Ленинградской области – 2903,90 тыс. рублей;</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прочие источники – 0,00 тыс</w:t>
      </w:r>
      <w:proofErr w:type="gramStart"/>
      <w:r w:rsidRPr="00CF12A2">
        <w:rPr>
          <w:rFonts w:ascii="Times New Roman" w:eastAsia="Times New Roman" w:hAnsi="Times New Roman" w:cs="Times New Roman"/>
          <w:color w:val="auto"/>
          <w:sz w:val="20"/>
          <w:szCs w:val="20"/>
          <w:lang w:bidi="ar-SA"/>
        </w:rPr>
        <w:t>.р</w:t>
      </w:r>
      <w:proofErr w:type="gramEnd"/>
      <w:r w:rsidRPr="00CF12A2">
        <w:rPr>
          <w:rFonts w:ascii="Times New Roman" w:eastAsia="Times New Roman" w:hAnsi="Times New Roman" w:cs="Times New Roman"/>
          <w:color w:val="auto"/>
          <w:sz w:val="20"/>
          <w:szCs w:val="20"/>
          <w:lang w:bidi="ar-SA"/>
        </w:rPr>
        <w:t xml:space="preserve">уб.лей; </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бюджет Ленинградской области – 0,00 тыс</w:t>
      </w:r>
      <w:proofErr w:type="gramStart"/>
      <w:r w:rsidRPr="00CF12A2">
        <w:rPr>
          <w:rFonts w:ascii="Times New Roman" w:eastAsia="Times New Roman" w:hAnsi="Times New Roman" w:cs="Times New Roman"/>
          <w:color w:val="auto"/>
          <w:sz w:val="20"/>
          <w:szCs w:val="20"/>
          <w:lang w:bidi="ar-SA"/>
        </w:rPr>
        <w:t>.р</w:t>
      </w:r>
      <w:proofErr w:type="gramEnd"/>
      <w:r w:rsidRPr="00CF12A2">
        <w:rPr>
          <w:rFonts w:ascii="Times New Roman" w:eastAsia="Times New Roman" w:hAnsi="Times New Roman" w:cs="Times New Roman"/>
          <w:color w:val="auto"/>
          <w:sz w:val="20"/>
          <w:szCs w:val="20"/>
          <w:lang w:bidi="ar-SA"/>
        </w:rPr>
        <w:t>уб.</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2020 год –2996,64 тыс. рублей, в том числе:</w:t>
      </w:r>
    </w:p>
    <w:p w:rsidR="00CF12A2" w:rsidRPr="00CF12A2" w:rsidRDefault="00CF12A2" w:rsidP="00CF12A2">
      <w:pPr>
        <w:widowControl/>
        <w:ind w:right="212"/>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2996,64 тыс. рублей;</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прочие источники – 0,00 тыс</w:t>
      </w:r>
      <w:proofErr w:type="gramStart"/>
      <w:r w:rsidRPr="00CF12A2">
        <w:rPr>
          <w:rFonts w:ascii="Times New Roman" w:eastAsia="Times New Roman" w:hAnsi="Times New Roman" w:cs="Times New Roman"/>
          <w:color w:val="auto"/>
          <w:sz w:val="20"/>
          <w:szCs w:val="20"/>
          <w:lang w:bidi="ar-SA"/>
        </w:rPr>
        <w:t>.р</w:t>
      </w:r>
      <w:proofErr w:type="gramEnd"/>
      <w:r w:rsidRPr="00CF12A2">
        <w:rPr>
          <w:rFonts w:ascii="Times New Roman" w:eastAsia="Times New Roman" w:hAnsi="Times New Roman" w:cs="Times New Roman"/>
          <w:color w:val="auto"/>
          <w:sz w:val="20"/>
          <w:szCs w:val="20"/>
          <w:lang w:bidi="ar-SA"/>
        </w:rPr>
        <w:t xml:space="preserve">уб.лей; </w:t>
      </w:r>
    </w:p>
    <w:p w:rsidR="00CF12A2" w:rsidRPr="00CF12A2" w:rsidRDefault="00CF12A2" w:rsidP="00CF12A2">
      <w:pPr>
        <w:widowControl/>
        <w:ind w:right="212"/>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бюджет Ленинградской области – 0,00 тыс</w:t>
      </w:r>
      <w:proofErr w:type="gramStart"/>
      <w:r w:rsidRPr="00CF12A2">
        <w:rPr>
          <w:rFonts w:ascii="Times New Roman" w:eastAsia="Times New Roman" w:hAnsi="Times New Roman" w:cs="Times New Roman"/>
          <w:color w:val="auto"/>
          <w:sz w:val="20"/>
          <w:szCs w:val="20"/>
          <w:lang w:bidi="ar-SA"/>
        </w:rPr>
        <w:t>.р</w:t>
      </w:r>
      <w:proofErr w:type="gramEnd"/>
      <w:r w:rsidRPr="00CF12A2">
        <w:rPr>
          <w:rFonts w:ascii="Times New Roman" w:eastAsia="Times New Roman" w:hAnsi="Times New Roman" w:cs="Times New Roman"/>
          <w:color w:val="auto"/>
          <w:sz w:val="20"/>
          <w:szCs w:val="20"/>
          <w:lang w:bidi="ar-SA"/>
        </w:rPr>
        <w:t>ублей.</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2021 год –3056,57 тыс. рублей, в том числе:</w:t>
      </w:r>
    </w:p>
    <w:p w:rsidR="00CF12A2" w:rsidRPr="00CF12A2" w:rsidRDefault="00CF12A2" w:rsidP="00CF12A2">
      <w:pPr>
        <w:widowControl/>
        <w:ind w:right="212"/>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3056,57 тыс. рублей</w:t>
      </w:r>
    </w:p>
    <w:p w:rsidR="00CF12A2" w:rsidRPr="00CF12A2" w:rsidRDefault="00CF12A2" w:rsidP="00CF12A2">
      <w:pPr>
        <w:widowControl/>
        <w:autoSpaceDE w:val="0"/>
        <w:autoSpaceDN w:val="0"/>
        <w:adjustRightInd w:val="0"/>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прочие источники – 0,00 тыс</w:t>
      </w:r>
      <w:proofErr w:type="gramStart"/>
      <w:r w:rsidRPr="00CF12A2">
        <w:rPr>
          <w:rFonts w:ascii="Times New Roman" w:eastAsia="Times New Roman" w:hAnsi="Times New Roman" w:cs="Times New Roman"/>
          <w:color w:val="auto"/>
          <w:sz w:val="20"/>
          <w:szCs w:val="20"/>
          <w:lang w:bidi="ar-SA"/>
        </w:rPr>
        <w:t>.р</w:t>
      </w:r>
      <w:proofErr w:type="gramEnd"/>
      <w:r w:rsidRPr="00CF12A2">
        <w:rPr>
          <w:rFonts w:ascii="Times New Roman" w:eastAsia="Times New Roman" w:hAnsi="Times New Roman" w:cs="Times New Roman"/>
          <w:color w:val="auto"/>
          <w:sz w:val="20"/>
          <w:szCs w:val="20"/>
          <w:lang w:bidi="ar-SA"/>
        </w:rPr>
        <w:t xml:space="preserve">уб.лей; </w:t>
      </w:r>
    </w:p>
    <w:p w:rsidR="00CF12A2" w:rsidRPr="00CF12A2" w:rsidRDefault="00CF12A2" w:rsidP="00CF12A2">
      <w:pPr>
        <w:widowControl/>
        <w:ind w:right="212"/>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бюджет Ленинградской области – 0,00 тыс</w:t>
      </w:r>
      <w:proofErr w:type="gramStart"/>
      <w:r w:rsidRPr="00CF12A2">
        <w:rPr>
          <w:rFonts w:ascii="Times New Roman" w:eastAsia="Times New Roman" w:hAnsi="Times New Roman" w:cs="Times New Roman"/>
          <w:color w:val="auto"/>
          <w:sz w:val="20"/>
          <w:szCs w:val="20"/>
          <w:lang w:bidi="ar-SA"/>
        </w:rPr>
        <w:t>.р</w:t>
      </w:r>
      <w:proofErr w:type="gramEnd"/>
      <w:r w:rsidRPr="00CF12A2">
        <w:rPr>
          <w:rFonts w:ascii="Times New Roman" w:eastAsia="Times New Roman" w:hAnsi="Times New Roman" w:cs="Times New Roman"/>
          <w:color w:val="auto"/>
          <w:sz w:val="20"/>
          <w:szCs w:val="20"/>
          <w:lang w:bidi="ar-SA"/>
        </w:rPr>
        <w:t>ублей.</w:t>
      </w:r>
    </w:p>
    <w:p w:rsidR="00CF12A2" w:rsidRPr="00CF12A2" w:rsidRDefault="00CF12A2" w:rsidP="00CF12A2">
      <w:pPr>
        <w:widowControl/>
        <w:spacing w:line="276" w:lineRule="auto"/>
        <w:ind w:firstLine="708"/>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с указанием сроков реализации и планируемых объемов финансирования представлен в приложении 4 к Программе.</w:t>
      </w:r>
    </w:p>
    <w:p w:rsidR="00CF12A2" w:rsidRPr="00CF12A2" w:rsidRDefault="00CF12A2" w:rsidP="00CF12A2">
      <w:pPr>
        <w:widowControl/>
        <w:spacing w:line="276" w:lineRule="auto"/>
        <w:ind w:firstLine="708"/>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1.3. Приложение № 4 «План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изложить в новой редакции.</w:t>
      </w:r>
    </w:p>
    <w:p w:rsidR="00CF12A2" w:rsidRPr="00CF12A2" w:rsidRDefault="00CF12A2" w:rsidP="00CF12A2">
      <w:pPr>
        <w:widowControl/>
        <w:spacing w:line="276" w:lineRule="auto"/>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CF12A2" w:rsidRPr="00CF12A2" w:rsidRDefault="00CF12A2" w:rsidP="00CF12A2">
      <w:pPr>
        <w:widowControl/>
        <w:spacing w:line="276" w:lineRule="auto"/>
        <w:ind w:firstLine="708"/>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CF12A2" w:rsidRPr="00CF12A2" w:rsidRDefault="00CF12A2" w:rsidP="00CF12A2">
      <w:pPr>
        <w:widowControl/>
        <w:spacing w:line="276" w:lineRule="auto"/>
        <w:ind w:firstLine="708"/>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 xml:space="preserve">4. </w:t>
      </w:r>
      <w:proofErr w:type="gramStart"/>
      <w:r w:rsidRPr="00CF12A2">
        <w:rPr>
          <w:rFonts w:ascii="Times New Roman" w:eastAsia="Times New Roman" w:hAnsi="Times New Roman" w:cs="Times New Roman"/>
          <w:color w:val="auto"/>
          <w:sz w:val="20"/>
          <w:szCs w:val="20"/>
          <w:lang w:bidi="ar-SA"/>
        </w:rPr>
        <w:t>Контроль за</w:t>
      </w:r>
      <w:proofErr w:type="gramEnd"/>
      <w:r w:rsidRPr="00CF12A2">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Глава администрации</w:t>
      </w:r>
      <w:r w:rsidRPr="00CF12A2">
        <w:rPr>
          <w:rFonts w:ascii="Times New Roman" w:eastAsia="Times New Roman" w:hAnsi="Times New Roman" w:cs="Times New Roman"/>
          <w:color w:val="auto"/>
          <w:sz w:val="20"/>
          <w:szCs w:val="20"/>
          <w:lang w:bidi="ar-SA"/>
        </w:rPr>
        <w:tab/>
      </w:r>
      <w:r w:rsidRPr="00CF12A2">
        <w:rPr>
          <w:rFonts w:ascii="Times New Roman" w:eastAsia="Times New Roman" w:hAnsi="Times New Roman" w:cs="Times New Roman"/>
          <w:color w:val="auto"/>
          <w:sz w:val="20"/>
          <w:szCs w:val="20"/>
          <w:lang w:bidi="ar-SA"/>
        </w:rPr>
        <w:tab/>
      </w:r>
      <w:r w:rsidRPr="00CF12A2">
        <w:rPr>
          <w:rFonts w:ascii="Times New Roman" w:eastAsia="Times New Roman" w:hAnsi="Times New Roman" w:cs="Times New Roman"/>
          <w:color w:val="auto"/>
          <w:sz w:val="20"/>
          <w:szCs w:val="20"/>
          <w:lang w:bidi="ar-SA"/>
        </w:rPr>
        <w:tab/>
      </w:r>
      <w:r w:rsidRPr="00CF12A2">
        <w:rPr>
          <w:rFonts w:ascii="Times New Roman" w:eastAsia="Times New Roman" w:hAnsi="Times New Roman" w:cs="Times New Roman"/>
          <w:color w:val="auto"/>
          <w:sz w:val="20"/>
          <w:szCs w:val="20"/>
          <w:lang w:bidi="ar-SA"/>
        </w:rPr>
        <w:tab/>
      </w:r>
      <w:r w:rsidRPr="00CF12A2">
        <w:rPr>
          <w:rFonts w:ascii="Times New Roman" w:eastAsia="Times New Roman" w:hAnsi="Times New Roman" w:cs="Times New Roman"/>
          <w:color w:val="auto"/>
          <w:sz w:val="20"/>
          <w:szCs w:val="20"/>
          <w:lang w:bidi="ar-SA"/>
        </w:rPr>
        <w:tab/>
      </w:r>
      <w:r w:rsidRPr="00CF12A2">
        <w:rPr>
          <w:rFonts w:ascii="Times New Roman" w:eastAsia="Times New Roman" w:hAnsi="Times New Roman" w:cs="Times New Roman"/>
          <w:color w:val="auto"/>
          <w:sz w:val="20"/>
          <w:szCs w:val="20"/>
          <w:lang w:bidi="ar-SA"/>
        </w:rPr>
        <w:tab/>
        <w:t xml:space="preserve">                                      </w:t>
      </w:r>
      <w:r w:rsidRPr="00CF12A2">
        <w:rPr>
          <w:rFonts w:ascii="Times New Roman" w:eastAsia="Times New Roman" w:hAnsi="Times New Roman" w:cs="Times New Roman"/>
          <w:color w:val="auto"/>
          <w:sz w:val="20"/>
          <w:szCs w:val="20"/>
          <w:lang w:bidi="ar-SA"/>
        </w:rPr>
        <w:tab/>
        <w:t>Поподько Х.Х.</w:t>
      </w:r>
    </w:p>
    <w:p w:rsidR="00CF12A2" w:rsidRPr="00CF12A2" w:rsidRDefault="00CF12A2" w:rsidP="00CF12A2">
      <w:pPr>
        <w:widowControl/>
        <w:jc w:val="right"/>
        <w:rPr>
          <w:rFonts w:ascii="Times New Roman" w:eastAsia="Times New Roman" w:hAnsi="Times New Roman" w:cs="Times New Roman"/>
          <w:color w:val="auto"/>
          <w:sz w:val="16"/>
          <w:szCs w:val="16"/>
          <w:lang w:bidi="ar-SA"/>
        </w:rPr>
      </w:pPr>
      <w:r w:rsidRPr="00CF12A2">
        <w:rPr>
          <w:rFonts w:ascii="Times New Roman" w:eastAsia="Times New Roman" w:hAnsi="Times New Roman" w:cs="Times New Roman"/>
          <w:color w:val="auto"/>
          <w:sz w:val="16"/>
          <w:szCs w:val="16"/>
          <w:lang w:bidi="ar-SA"/>
        </w:rPr>
        <w:t>Приложение 4</w:t>
      </w:r>
    </w:p>
    <w:p w:rsidR="00CF12A2" w:rsidRPr="00CF12A2" w:rsidRDefault="00CF12A2" w:rsidP="00CF12A2">
      <w:pPr>
        <w:widowControl/>
        <w:jc w:val="right"/>
        <w:rPr>
          <w:rFonts w:ascii="Times New Roman" w:eastAsia="Times New Roman" w:hAnsi="Times New Roman" w:cs="Times New Roman"/>
          <w:color w:val="auto"/>
          <w:sz w:val="16"/>
          <w:szCs w:val="16"/>
          <w:lang w:bidi="ar-SA"/>
        </w:rPr>
      </w:pPr>
      <w:r w:rsidRPr="00CF12A2">
        <w:rPr>
          <w:rFonts w:ascii="Times New Roman" w:eastAsia="Times New Roman" w:hAnsi="Times New Roman" w:cs="Times New Roman"/>
          <w:color w:val="auto"/>
          <w:sz w:val="16"/>
          <w:szCs w:val="16"/>
          <w:lang w:bidi="ar-SA"/>
        </w:rPr>
        <w:t>к муниципальной программе «Обеспечение устойчивого функционирования</w:t>
      </w:r>
    </w:p>
    <w:p w:rsidR="00CF12A2" w:rsidRPr="00CF12A2" w:rsidRDefault="00CF12A2" w:rsidP="00CF12A2">
      <w:pPr>
        <w:widowControl/>
        <w:jc w:val="right"/>
        <w:rPr>
          <w:rFonts w:ascii="Times New Roman" w:eastAsia="Times New Roman" w:hAnsi="Times New Roman" w:cs="Times New Roman"/>
          <w:color w:val="auto"/>
          <w:sz w:val="16"/>
          <w:szCs w:val="16"/>
          <w:lang w:bidi="ar-SA"/>
        </w:rPr>
      </w:pPr>
      <w:r w:rsidRPr="00CF12A2">
        <w:rPr>
          <w:rFonts w:ascii="Times New Roman" w:eastAsia="Times New Roman" w:hAnsi="Times New Roman" w:cs="Times New Roman"/>
          <w:color w:val="auto"/>
          <w:sz w:val="16"/>
          <w:szCs w:val="16"/>
          <w:lang w:bidi="ar-SA"/>
        </w:rPr>
        <w:t xml:space="preserve"> и развития коммунальной и инженерной инфраструктуры</w:t>
      </w:r>
    </w:p>
    <w:p w:rsidR="00CF12A2" w:rsidRPr="00CF12A2" w:rsidRDefault="00CF12A2" w:rsidP="00CF12A2">
      <w:pPr>
        <w:widowControl/>
        <w:jc w:val="right"/>
        <w:rPr>
          <w:rFonts w:ascii="Times New Roman" w:eastAsia="Times New Roman" w:hAnsi="Times New Roman" w:cs="Times New Roman"/>
          <w:color w:val="auto"/>
          <w:sz w:val="16"/>
          <w:szCs w:val="16"/>
          <w:lang w:bidi="ar-SA"/>
        </w:rPr>
      </w:pPr>
      <w:r w:rsidRPr="00CF12A2">
        <w:rPr>
          <w:rFonts w:ascii="Times New Roman" w:eastAsia="Times New Roman" w:hAnsi="Times New Roman" w:cs="Times New Roman"/>
          <w:color w:val="auto"/>
          <w:sz w:val="16"/>
          <w:szCs w:val="16"/>
          <w:lang w:bidi="ar-SA"/>
        </w:rPr>
        <w:t xml:space="preserve"> и повышение энергоэффективности  в муниципальном образовании</w:t>
      </w:r>
    </w:p>
    <w:p w:rsidR="00CF12A2" w:rsidRPr="00CF12A2" w:rsidRDefault="00CF12A2" w:rsidP="00CF12A2">
      <w:pPr>
        <w:widowControl/>
        <w:jc w:val="right"/>
        <w:rPr>
          <w:rFonts w:ascii="Times New Roman" w:eastAsia="Times New Roman" w:hAnsi="Times New Roman" w:cs="Times New Roman"/>
          <w:color w:val="auto"/>
          <w:sz w:val="16"/>
          <w:szCs w:val="16"/>
          <w:lang w:bidi="ar-SA"/>
        </w:rPr>
      </w:pPr>
      <w:r w:rsidRPr="00CF12A2">
        <w:rPr>
          <w:rFonts w:ascii="Times New Roman" w:eastAsia="Times New Roman" w:hAnsi="Times New Roman" w:cs="Times New Roman"/>
          <w:color w:val="auto"/>
          <w:sz w:val="16"/>
          <w:szCs w:val="16"/>
          <w:lang w:bidi="ar-SA"/>
        </w:rPr>
        <w:t xml:space="preserve"> Пчевжинское сельское поселение»</w:t>
      </w:r>
    </w:p>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bl>
      <w:tblPr>
        <w:tblW w:w="14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
        <w:gridCol w:w="3011"/>
        <w:gridCol w:w="27"/>
        <w:gridCol w:w="2546"/>
        <w:gridCol w:w="6"/>
        <w:gridCol w:w="851"/>
        <w:gridCol w:w="851"/>
        <w:gridCol w:w="852"/>
        <w:gridCol w:w="1276"/>
        <w:gridCol w:w="1134"/>
        <w:gridCol w:w="1276"/>
        <w:gridCol w:w="1276"/>
        <w:gridCol w:w="1134"/>
      </w:tblGrid>
      <w:tr w:rsidR="00CF12A2" w:rsidRPr="00CF12A2" w:rsidTr="00994821">
        <w:trPr>
          <w:tblHeader/>
        </w:trPr>
        <w:tc>
          <w:tcPr>
            <w:tcW w:w="471" w:type="dxa"/>
            <w:vMerge w:val="restart"/>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 xml:space="preserve">№ </w:t>
            </w:r>
            <w:proofErr w:type="gramStart"/>
            <w:r w:rsidRPr="00CF12A2">
              <w:rPr>
                <w:rFonts w:ascii="Times New Roman" w:eastAsia="Times New Roman" w:hAnsi="Times New Roman" w:cs="Times New Roman"/>
                <w:color w:val="auto"/>
                <w:sz w:val="20"/>
                <w:szCs w:val="20"/>
                <w:lang w:bidi="ar-SA"/>
              </w:rPr>
              <w:t>п</w:t>
            </w:r>
            <w:proofErr w:type="gramEnd"/>
            <w:r w:rsidRPr="00CF12A2">
              <w:rPr>
                <w:rFonts w:ascii="Times New Roman" w:eastAsia="Times New Roman" w:hAnsi="Times New Roman" w:cs="Times New Roman"/>
                <w:color w:val="auto"/>
                <w:sz w:val="20"/>
                <w:szCs w:val="20"/>
                <w:lang w:bidi="ar-SA"/>
              </w:rPr>
              <w:t>/п</w:t>
            </w:r>
          </w:p>
        </w:tc>
        <w:tc>
          <w:tcPr>
            <w:tcW w:w="3038" w:type="dxa"/>
            <w:gridSpan w:val="2"/>
            <w:vMerge w:val="restart"/>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Наименование муниципальной программы, подпрограммы, основного мероприятия</w:t>
            </w:r>
          </w:p>
        </w:tc>
        <w:tc>
          <w:tcPr>
            <w:tcW w:w="2546" w:type="dxa"/>
            <w:vMerge w:val="restart"/>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Ответственный исполнитель, участники</w:t>
            </w:r>
          </w:p>
        </w:tc>
        <w:tc>
          <w:tcPr>
            <w:tcW w:w="1708" w:type="dxa"/>
            <w:gridSpan w:val="3"/>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Срок реализации</w:t>
            </w:r>
          </w:p>
        </w:tc>
        <w:tc>
          <w:tcPr>
            <w:tcW w:w="852" w:type="dxa"/>
            <w:vMerge w:val="restart"/>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 xml:space="preserve">Годы </w:t>
            </w:r>
            <w:proofErr w:type="gramStart"/>
            <w:r w:rsidRPr="00CF12A2">
              <w:rPr>
                <w:rFonts w:ascii="Times New Roman" w:eastAsia="Times New Roman" w:hAnsi="Times New Roman" w:cs="Times New Roman"/>
                <w:color w:val="auto"/>
                <w:sz w:val="20"/>
                <w:szCs w:val="20"/>
                <w:lang w:bidi="ar-SA"/>
              </w:rPr>
              <w:t>реали-зации</w:t>
            </w:r>
            <w:proofErr w:type="gramEnd"/>
          </w:p>
        </w:tc>
        <w:tc>
          <w:tcPr>
            <w:tcW w:w="6096" w:type="dxa"/>
            <w:gridSpan w:val="5"/>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Планируемые объемы финансирования</w:t>
            </w:r>
          </w:p>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(тыс. рублей в ценах соответствующих лет)</w:t>
            </w:r>
          </w:p>
        </w:tc>
      </w:tr>
      <w:tr w:rsidR="00CF12A2" w:rsidRPr="00CF12A2" w:rsidTr="00994821">
        <w:trPr>
          <w:trHeight w:val="226"/>
          <w:tblHeader/>
        </w:trPr>
        <w:tc>
          <w:tcPr>
            <w:tcW w:w="471" w:type="dxa"/>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3038" w:type="dxa"/>
            <w:gridSpan w:val="2"/>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2546" w:type="dxa"/>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857" w:type="dxa"/>
            <w:gridSpan w:val="2"/>
            <w:vMerge w:val="restart"/>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Начало реализации</w:t>
            </w:r>
          </w:p>
        </w:tc>
        <w:tc>
          <w:tcPr>
            <w:tcW w:w="851" w:type="dxa"/>
            <w:vMerge w:val="restart"/>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Конец реализации</w:t>
            </w:r>
          </w:p>
        </w:tc>
        <w:tc>
          <w:tcPr>
            <w:tcW w:w="852" w:type="dxa"/>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1276" w:type="dxa"/>
            <w:vMerge w:val="restart"/>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всего</w:t>
            </w:r>
          </w:p>
        </w:tc>
        <w:tc>
          <w:tcPr>
            <w:tcW w:w="4820" w:type="dxa"/>
            <w:gridSpan w:val="4"/>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в том числе</w:t>
            </w:r>
          </w:p>
        </w:tc>
      </w:tr>
      <w:tr w:rsidR="00CF12A2" w:rsidRPr="00CF12A2" w:rsidTr="00994821">
        <w:trPr>
          <w:trHeight w:val="225"/>
          <w:tblHeader/>
        </w:trPr>
        <w:tc>
          <w:tcPr>
            <w:tcW w:w="471" w:type="dxa"/>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3038" w:type="dxa"/>
            <w:gridSpan w:val="2"/>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2546" w:type="dxa"/>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857" w:type="dxa"/>
            <w:gridSpan w:val="2"/>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1" w:type="dxa"/>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2" w:type="dxa"/>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1276" w:type="dxa"/>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1134"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федеральный бюджет</w:t>
            </w:r>
          </w:p>
        </w:tc>
        <w:tc>
          <w:tcPr>
            <w:tcW w:w="1276"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бюджет Ленинградской области</w:t>
            </w:r>
          </w:p>
        </w:tc>
        <w:tc>
          <w:tcPr>
            <w:tcW w:w="1276"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бюджет Пчевжинского сельского поселения</w:t>
            </w:r>
          </w:p>
        </w:tc>
        <w:tc>
          <w:tcPr>
            <w:tcW w:w="1134"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прочие источники</w:t>
            </w:r>
          </w:p>
        </w:tc>
      </w:tr>
      <w:tr w:rsidR="00CF12A2" w:rsidRPr="00CF12A2" w:rsidTr="00994821">
        <w:trPr>
          <w:trHeight w:val="225"/>
          <w:tblHeader/>
        </w:trPr>
        <w:tc>
          <w:tcPr>
            <w:tcW w:w="471"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w:t>
            </w:r>
          </w:p>
        </w:tc>
        <w:tc>
          <w:tcPr>
            <w:tcW w:w="3038" w:type="dxa"/>
            <w:gridSpan w:val="2"/>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w:t>
            </w:r>
          </w:p>
        </w:tc>
        <w:tc>
          <w:tcPr>
            <w:tcW w:w="2546"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3</w:t>
            </w:r>
          </w:p>
        </w:tc>
        <w:tc>
          <w:tcPr>
            <w:tcW w:w="857" w:type="dxa"/>
            <w:gridSpan w:val="2"/>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4</w:t>
            </w:r>
          </w:p>
        </w:tc>
        <w:tc>
          <w:tcPr>
            <w:tcW w:w="851"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5</w:t>
            </w:r>
          </w:p>
        </w:tc>
        <w:tc>
          <w:tcPr>
            <w:tcW w:w="852"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6</w:t>
            </w:r>
          </w:p>
        </w:tc>
        <w:tc>
          <w:tcPr>
            <w:tcW w:w="1276"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7</w:t>
            </w:r>
          </w:p>
        </w:tc>
        <w:tc>
          <w:tcPr>
            <w:tcW w:w="1134"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8</w:t>
            </w:r>
          </w:p>
        </w:tc>
        <w:tc>
          <w:tcPr>
            <w:tcW w:w="1276"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9</w:t>
            </w:r>
          </w:p>
        </w:tc>
        <w:tc>
          <w:tcPr>
            <w:tcW w:w="1276"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10</w:t>
            </w:r>
          </w:p>
        </w:tc>
        <w:tc>
          <w:tcPr>
            <w:tcW w:w="1134"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11</w:t>
            </w:r>
          </w:p>
        </w:tc>
      </w:tr>
      <w:tr w:rsidR="00CF12A2" w:rsidRPr="00CF12A2" w:rsidTr="00994821">
        <w:trPr>
          <w:trHeight w:val="225"/>
        </w:trPr>
        <w:tc>
          <w:tcPr>
            <w:tcW w:w="471" w:type="dxa"/>
            <w:vMerge w:val="restart"/>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5584" w:type="dxa"/>
            <w:gridSpan w:val="3"/>
            <w:vMerge w:val="restart"/>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857" w:type="dxa"/>
            <w:gridSpan w:val="2"/>
            <w:vMerge w:val="restart"/>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2018</w:t>
            </w:r>
          </w:p>
        </w:tc>
        <w:tc>
          <w:tcPr>
            <w:tcW w:w="851" w:type="dxa"/>
            <w:vMerge w:val="restart"/>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2021</w:t>
            </w:r>
          </w:p>
        </w:tc>
        <w:tc>
          <w:tcPr>
            <w:tcW w:w="852"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2018</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14164,41</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8516,54</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5647,87</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r>
      <w:tr w:rsidR="00CF12A2" w:rsidRPr="00CF12A2" w:rsidTr="00994821">
        <w:trPr>
          <w:trHeight w:val="334"/>
        </w:trPr>
        <w:tc>
          <w:tcPr>
            <w:tcW w:w="471" w:type="dxa"/>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5584" w:type="dxa"/>
            <w:gridSpan w:val="3"/>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857" w:type="dxa"/>
            <w:gridSpan w:val="2"/>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1" w:type="dxa"/>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2"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2019</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2903,90</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2903,90</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r>
      <w:tr w:rsidR="00CF12A2" w:rsidRPr="00CF12A2" w:rsidTr="00994821">
        <w:trPr>
          <w:trHeight w:val="225"/>
        </w:trPr>
        <w:tc>
          <w:tcPr>
            <w:tcW w:w="471" w:type="dxa"/>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5584" w:type="dxa"/>
            <w:gridSpan w:val="3"/>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857" w:type="dxa"/>
            <w:gridSpan w:val="2"/>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1" w:type="dxa"/>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2"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2020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2996,64</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2996,64</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r>
      <w:tr w:rsidR="00CF12A2" w:rsidRPr="00CF12A2" w:rsidTr="00994821">
        <w:trPr>
          <w:trHeight w:val="225"/>
        </w:trPr>
        <w:tc>
          <w:tcPr>
            <w:tcW w:w="471" w:type="dxa"/>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5584" w:type="dxa"/>
            <w:gridSpan w:val="3"/>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857" w:type="dxa"/>
            <w:gridSpan w:val="2"/>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1" w:type="dxa"/>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2"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2021</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3056,57</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3056,57</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r>
      <w:tr w:rsidR="00CF12A2" w:rsidRPr="00CF12A2" w:rsidTr="00994821">
        <w:trPr>
          <w:trHeight w:val="177"/>
        </w:trPr>
        <w:tc>
          <w:tcPr>
            <w:tcW w:w="471" w:type="dxa"/>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8144" w:type="dxa"/>
            <w:gridSpan w:val="7"/>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Всего:</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23121,52</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8516,54</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14604,98</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r>
      <w:tr w:rsidR="00CF12A2" w:rsidRPr="00CF12A2" w:rsidTr="00994821">
        <w:trPr>
          <w:trHeight w:val="261"/>
        </w:trPr>
        <w:tc>
          <w:tcPr>
            <w:tcW w:w="471" w:type="dxa"/>
            <w:vMerge w:val="restart"/>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w:t>
            </w:r>
          </w:p>
        </w:tc>
        <w:tc>
          <w:tcPr>
            <w:tcW w:w="3011" w:type="dxa"/>
            <w:vMerge w:val="restart"/>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2573" w:type="dxa"/>
            <w:gridSpan w:val="2"/>
            <w:vMerge w:val="restart"/>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857" w:type="dxa"/>
            <w:gridSpan w:val="2"/>
            <w:vMerge w:val="restart"/>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2018</w:t>
            </w:r>
          </w:p>
        </w:tc>
        <w:tc>
          <w:tcPr>
            <w:tcW w:w="851" w:type="dxa"/>
            <w:vMerge w:val="restart"/>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2021</w:t>
            </w:r>
          </w:p>
        </w:tc>
        <w:tc>
          <w:tcPr>
            <w:tcW w:w="852"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2018</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1681,41</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1681,41</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r>
      <w:tr w:rsidR="00CF12A2" w:rsidRPr="00CF12A2" w:rsidTr="00994821">
        <w:trPr>
          <w:trHeight w:val="279"/>
        </w:trPr>
        <w:tc>
          <w:tcPr>
            <w:tcW w:w="471" w:type="dxa"/>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3011" w:type="dxa"/>
            <w:vMerge/>
          </w:tcPr>
          <w:p w:rsidR="00CF12A2" w:rsidRPr="00CF12A2" w:rsidRDefault="00CF12A2" w:rsidP="00CF12A2">
            <w:pPr>
              <w:widowControl/>
              <w:rPr>
                <w:rFonts w:ascii="Times New Roman" w:eastAsia="Times New Roman" w:hAnsi="Times New Roman" w:cs="Times New Roman"/>
                <w:color w:val="auto"/>
                <w:sz w:val="20"/>
                <w:szCs w:val="20"/>
                <w:lang w:bidi="ar-SA"/>
              </w:rPr>
            </w:pPr>
          </w:p>
        </w:tc>
        <w:tc>
          <w:tcPr>
            <w:tcW w:w="2573" w:type="dxa"/>
            <w:gridSpan w:val="2"/>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7" w:type="dxa"/>
            <w:gridSpan w:val="2"/>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1" w:type="dxa"/>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2"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2019</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1815,48</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1815,48</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r>
      <w:tr w:rsidR="00CF12A2" w:rsidRPr="00CF12A2" w:rsidTr="00994821">
        <w:trPr>
          <w:trHeight w:val="271"/>
        </w:trPr>
        <w:tc>
          <w:tcPr>
            <w:tcW w:w="471" w:type="dxa"/>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3011" w:type="dxa"/>
            <w:vMerge/>
          </w:tcPr>
          <w:p w:rsidR="00CF12A2" w:rsidRPr="00CF12A2" w:rsidRDefault="00CF12A2" w:rsidP="00CF12A2">
            <w:pPr>
              <w:widowControl/>
              <w:rPr>
                <w:rFonts w:ascii="Times New Roman" w:eastAsia="Times New Roman" w:hAnsi="Times New Roman" w:cs="Times New Roman"/>
                <w:color w:val="auto"/>
                <w:sz w:val="20"/>
                <w:szCs w:val="20"/>
                <w:lang w:bidi="ar-SA"/>
              </w:rPr>
            </w:pPr>
          </w:p>
        </w:tc>
        <w:tc>
          <w:tcPr>
            <w:tcW w:w="2573" w:type="dxa"/>
            <w:gridSpan w:val="2"/>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7" w:type="dxa"/>
            <w:gridSpan w:val="2"/>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1" w:type="dxa"/>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2"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2020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1884,68</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1884,68</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r>
      <w:tr w:rsidR="00CF12A2" w:rsidRPr="00CF12A2" w:rsidTr="00994821">
        <w:trPr>
          <w:trHeight w:val="259"/>
        </w:trPr>
        <w:tc>
          <w:tcPr>
            <w:tcW w:w="471" w:type="dxa"/>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3011" w:type="dxa"/>
            <w:vMerge/>
          </w:tcPr>
          <w:p w:rsidR="00CF12A2" w:rsidRPr="00CF12A2" w:rsidRDefault="00CF12A2" w:rsidP="00CF12A2">
            <w:pPr>
              <w:widowControl/>
              <w:rPr>
                <w:rFonts w:ascii="Times New Roman" w:eastAsia="Times New Roman" w:hAnsi="Times New Roman" w:cs="Times New Roman"/>
                <w:color w:val="auto"/>
                <w:sz w:val="20"/>
                <w:szCs w:val="20"/>
                <w:lang w:bidi="ar-SA"/>
              </w:rPr>
            </w:pPr>
          </w:p>
        </w:tc>
        <w:tc>
          <w:tcPr>
            <w:tcW w:w="2573" w:type="dxa"/>
            <w:gridSpan w:val="2"/>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7" w:type="dxa"/>
            <w:gridSpan w:val="2"/>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1" w:type="dxa"/>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2"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2021</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1922,37</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1922,37</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r>
      <w:tr w:rsidR="00CF12A2" w:rsidRPr="00CF12A2" w:rsidTr="00994821">
        <w:tc>
          <w:tcPr>
            <w:tcW w:w="471" w:type="dxa"/>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8144" w:type="dxa"/>
            <w:gridSpan w:val="7"/>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Итого:</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7303,94</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7303,94</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0,000</w:t>
            </w:r>
          </w:p>
        </w:tc>
      </w:tr>
      <w:tr w:rsidR="00CF12A2" w:rsidRPr="00CF12A2" w:rsidTr="00994821">
        <w:tc>
          <w:tcPr>
            <w:tcW w:w="471" w:type="dxa"/>
            <w:vMerge w:val="restart"/>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w:t>
            </w:r>
          </w:p>
        </w:tc>
        <w:tc>
          <w:tcPr>
            <w:tcW w:w="3011" w:type="dxa"/>
            <w:vMerge w:val="restart"/>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Повышение надежности и эффективности работы объектов (сетей) теплоснабжения</w:t>
            </w:r>
          </w:p>
        </w:tc>
        <w:tc>
          <w:tcPr>
            <w:tcW w:w="2573" w:type="dxa"/>
            <w:gridSpan w:val="2"/>
            <w:vMerge w:val="restart"/>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857" w:type="dxa"/>
            <w:gridSpan w:val="2"/>
            <w:vMerge w:val="restart"/>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2018</w:t>
            </w:r>
          </w:p>
        </w:tc>
        <w:tc>
          <w:tcPr>
            <w:tcW w:w="851" w:type="dxa"/>
            <w:vMerge w:val="restart"/>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2021</w:t>
            </w:r>
          </w:p>
        </w:tc>
        <w:tc>
          <w:tcPr>
            <w:tcW w:w="852"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2018</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10360,51</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8516,54</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1843,97</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r>
      <w:tr w:rsidR="00CF12A2" w:rsidRPr="00CF12A2" w:rsidTr="00994821">
        <w:tc>
          <w:tcPr>
            <w:tcW w:w="471" w:type="dxa"/>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3011" w:type="dxa"/>
            <w:vMerge/>
          </w:tcPr>
          <w:p w:rsidR="00CF12A2" w:rsidRPr="00CF12A2" w:rsidRDefault="00CF12A2" w:rsidP="00CF12A2">
            <w:pPr>
              <w:widowControl/>
              <w:rPr>
                <w:rFonts w:ascii="Times New Roman" w:eastAsia="Times New Roman" w:hAnsi="Times New Roman" w:cs="Times New Roman"/>
                <w:color w:val="auto"/>
                <w:sz w:val="20"/>
                <w:szCs w:val="20"/>
                <w:lang w:bidi="ar-SA"/>
              </w:rPr>
            </w:pPr>
          </w:p>
        </w:tc>
        <w:tc>
          <w:tcPr>
            <w:tcW w:w="2573" w:type="dxa"/>
            <w:gridSpan w:val="2"/>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7" w:type="dxa"/>
            <w:gridSpan w:val="2"/>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1" w:type="dxa"/>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2"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2019</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r>
      <w:tr w:rsidR="00CF12A2" w:rsidRPr="00CF12A2" w:rsidTr="00994821">
        <w:tc>
          <w:tcPr>
            <w:tcW w:w="471" w:type="dxa"/>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3011" w:type="dxa"/>
            <w:vMerge/>
          </w:tcPr>
          <w:p w:rsidR="00CF12A2" w:rsidRPr="00CF12A2" w:rsidRDefault="00CF12A2" w:rsidP="00CF12A2">
            <w:pPr>
              <w:widowControl/>
              <w:rPr>
                <w:rFonts w:ascii="Times New Roman" w:eastAsia="Times New Roman" w:hAnsi="Times New Roman" w:cs="Times New Roman"/>
                <w:color w:val="auto"/>
                <w:sz w:val="20"/>
                <w:szCs w:val="20"/>
                <w:lang w:bidi="ar-SA"/>
              </w:rPr>
            </w:pPr>
          </w:p>
        </w:tc>
        <w:tc>
          <w:tcPr>
            <w:tcW w:w="2573" w:type="dxa"/>
            <w:gridSpan w:val="2"/>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7" w:type="dxa"/>
            <w:gridSpan w:val="2"/>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1" w:type="dxa"/>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2"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2020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r>
      <w:tr w:rsidR="00CF12A2" w:rsidRPr="00CF12A2" w:rsidTr="00994821">
        <w:tc>
          <w:tcPr>
            <w:tcW w:w="471" w:type="dxa"/>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3011" w:type="dxa"/>
            <w:vMerge/>
          </w:tcPr>
          <w:p w:rsidR="00CF12A2" w:rsidRPr="00CF12A2" w:rsidRDefault="00CF12A2" w:rsidP="00CF12A2">
            <w:pPr>
              <w:widowControl/>
              <w:rPr>
                <w:rFonts w:ascii="Times New Roman" w:eastAsia="Times New Roman" w:hAnsi="Times New Roman" w:cs="Times New Roman"/>
                <w:color w:val="auto"/>
                <w:sz w:val="20"/>
                <w:szCs w:val="20"/>
                <w:lang w:bidi="ar-SA"/>
              </w:rPr>
            </w:pPr>
          </w:p>
        </w:tc>
        <w:tc>
          <w:tcPr>
            <w:tcW w:w="2573" w:type="dxa"/>
            <w:gridSpan w:val="2"/>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7" w:type="dxa"/>
            <w:gridSpan w:val="2"/>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1" w:type="dxa"/>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2"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2021</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r>
      <w:tr w:rsidR="00CF12A2" w:rsidRPr="00CF12A2" w:rsidTr="00994821">
        <w:trPr>
          <w:trHeight w:val="85"/>
        </w:trPr>
        <w:tc>
          <w:tcPr>
            <w:tcW w:w="471" w:type="dxa"/>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8144" w:type="dxa"/>
            <w:gridSpan w:val="7"/>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Итого:</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10360,51</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8516,54</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1843,97</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r>
      <w:tr w:rsidR="00CF12A2" w:rsidRPr="00CF12A2" w:rsidTr="00994821">
        <w:trPr>
          <w:trHeight w:val="283"/>
        </w:trPr>
        <w:tc>
          <w:tcPr>
            <w:tcW w:w="471" w:type="dxa"/>
            <w:vMerge w:val="restart"/>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3.</w:t>
            </w:r>
          </w:p>
        </w:tc>
        <w:tc>
          <w:tcPr>
            <w:tcW w:w="3038" w:type="dxa"/>
            <w:gridSpan w:val="2"/>
            <w:vMerge w:val="restart"/>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2546" w:type="dxa"/>
            <w:vMerge w:val="restart"/>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857" w:type="dxa"/>
            <w:gridSpan w:val="2"/>
            <w:vMerge w:val="restart"/>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2018</w:t>
            </w:r>
          </w:p>
        </w:tc>
        <w:tc>
          <w:tcPr>
            <w:tcW w:w="851" w:type="dxa"/>
            <w:vMerge w:val="restart"/>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2021</w:t>
            </w:r>
          </w:p>
        </w:tc>
        <w:tc>
          <w:tcPr>
            <w:tcW w:w="852"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2018</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2114,49</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2114,49</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r>
      <w:tr w:rsidR="00CF12A2" w:rsidRPr="00CF12A2" w:rsidTr="00994821">
        <w:trPr>
          <w:trHeight w:val="273"/>
        </w:trPr>
        <w:tc>
          <w:tcPr>
            <w:tcW w:w="471" w:type="dxa"/>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3038" w:type="dxa"/>
            <w:gridSpan w:val="2"/>
            <w:vMerge/>
          </w:tcPr>
          <w:p w:rsidR="00CF12A2" w:rsidRPr="00CF12A2" w:rsidRDefault="00CF12A2" w:rsidP="00CF12A2">
            <w:pPr>
              <w:widowControl/>
              <w:rPr>
                <w:rFonts w:ascii="Times New Roman" w:eastAsia="Times New Roman" w:hAnsi="Times New Roman" w:cs="Times New Roman"/>
                <w:color w:val="auto"/>
                <w:sz w:val="20"/>
                <w:szCs w:val="20"/>
                <w:lang w:bidi="ar-SA"/>
              </w:rPr>
            </w:pPr>
          </w:p>
        </w:tc>
        <w:tc>
          <w:tcPr>
            <w:tcW w:w="2546" w:type="dxa"/>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7" w:type="dxa"/>
            <w:gridSpan w:val="2"/>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1" w:type="dxa"/>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2"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2019</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1088,42</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1088,42</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r>
      <w:tr w:rsidR="00CF12A2" w:rsidRPr="00CF12A2" w:rsidTr="00994821">
        <w:trPr>
          <w:trHeight w:val="277"/>
        </w:trPr>
        <w:tc>
          <w:tcPr>
            <w:tcW w:w="471" w:type="dxa"/>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3038" w:type="dxa"/>
            <w:gridSpan w:val="2"/>
            <w:vMerge/>
          </w:tcPr>
          <w:p w:rsidR="00CF12A2" w:rsidRPr="00CF12A2" w:rsidRDefault="00CF12A2" w:rsidP="00CF12A2">
            <w:pPr>
              <w:widowControl/>
              <w:rPr>
                <w:rFonts w:ascii="Times New Roman" w:eastAsia="Times New Roman" w:hAnsi="Times New Roman" w:cs="Times New Roman"/>
                <w:color w:val="auto"/>
                <w:sz w:val="20"/>
                <w:szCs w:val="20"/>
                <w:lang w:bidi="ar-SA"/>
              </w:rPr>
            </w:pPr>
          </w:p>
        </w:tc>
        <w:tc>
          <w:tcPr>
            <w:tcW w:w="2546" w:type="dxa"/>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7" w:type="dxa"/>
            <w:gridSpan w:val="2"/>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1" w:type="dxa"/>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2"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2020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1111,96</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1111,96</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r>
      <w:tr w:rsidR="00CF12A2" w:rsidRPr="00CF12A2" w:rsidTr="00994821">
        <w:trPr>
          <w:trHeight w:val="281"/>
        </w:trPr>
        <w:tc>
          <w:tcPr>
            <w:tcW w:w="471" w:type="dxa"/>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3038" w:type="dxa"/>
            <w:gridSpan w:val="2"/>
            <w:vMerge/>
          </w:tcPr>
          <w:p w:rsidR="00CF12A2" w:rsidRPr="00CF12A2" w:rsidRDefault="00CF12A2" w:rsidP="00CF12A2">
            <w:pPr>
              <w:widowControl/>
              <w:rPr>
                <w:rFonts w:ascii="Times New Roman" w:eastAsia="Times New Roman" w:hAnsi="Times New Roman" w:cs="Times New Roman"/>
                <w:color w:val="auto"/>
                <w:sz w:val="20"/>
                <w:szCs w:val="20"/>
                <w:lang w:bidi="ar-SA"/>
              </w:rPr>
            </w:pPr>
          </w:p>
        </w:tc>
        <w:tc>
          <w:tcPr>
            <w:tcW w:w="2546" w:type="dxa"/>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7" w:type="dxa"/>
            <w:gridSpan w:val="2"/>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1" w:type="dxa"/>
            <w:vMerge/>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852" w:type="dxa"/>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2021</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1134,20</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1134,20</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r>
      <w:tr w:rsidR="00CF12A2" w:rsidRPr="00CF12A2" w:rsidTr="00994821">
        <w:tc>
          <w:tcPr>
            <w:tcW w:w="471" w:type="dxa"/>
            <w:vMerge/>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8144" w:type="dxa"/>
            <w:gridSpan w:val="7"/>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Итого:</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5449,07</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5449,07</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r>
      <w:tr w:rsidR="00CF12A2" w:rsidRPr="00CF12A2" w:rsidTr="00994821">
        <w:tc>
          <w:tcPr>
            <w:tcW w:w="471" w:type="dxa"/>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4</w:t>
            </w:r>
          </w:p>
        </w:tc>
        <w:tc>
          <w:tcPr>
            <w:tcW w:w="3038" w:type="dxa"/>
            <w:gridSpan w:val="2"/>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Установка и (или) замена приборов учета коммунальных ресурсов</w:t>
            </w:r>
          </w:p>
        </w:tc>
        <w:tc>
          <w:tcPr>
            <w:tcW w:w="2552" w:type="dxa"/>
            <w:gridSpan w:val="2"/>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851" w:type="dxa"/>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2018</w:t>
            </w:r>
          </w:p>
        </w:tc>
        <w:tc>
          <w:tcPr>
            <w:tcW w:w="851" w:type="dxa"/>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2018</w:t>
            </w:r>
          </w:p>
        </w:tc>
        <w:tc>
          <w:tcPr>
            <w:tcW w:w="852" w:type="dxa"/>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2018</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8,00</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8,00</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r>
      <w:tr w:rsidR="00CF12A2" w:rsidRPr="00CF12A2" w:rsidTr="00994821">
        <w:tc>
          <w:tcPr>
            <w:tcW w:w="471" w:type="dxa"/>
          </w:tcPr>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8144" w:type="dxa"/>
            <w:gridSpan w:val="7"/>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Итого:</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8,00</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c>
          <w:tcPr>
            <w:tcW w:w="1276"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8,00</w:t>
            </w:r>
          </w:p>
        </w:tc>
        <w:tc>
          <w:tcPr>
            <w:tcW w:w="1134" w:type="dxa"/>
          </w:tcPr>
          <w:p w:rsidR="00CF12A2" w:rsidRPr="00CF12A2" w:rsidRDefault="00CF12A2" w:rsidP="00CF12A2">
            <w:pPr>
              <w:widowControl/>
              <w:jc w:val="right"/>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0,00</w:t>
            </w:r>
          </w:p>
        </w:tc>
      </w:tr>
    </w:tbl>
    <w:p w:rsidR="00CF12A2" w:rsidRPr="00CF12A2" w:rsidRDefault="00CF12A2" w:rsidP="00CF12A2">
      <w:pPr>
        <w:widowControl/>
        <w:rPr>
          <w:rFonts w:ascii="Times New Roman" w:eastAsia="Times New Roman" w:hAnsi="Times New Roman" w:cs="Times New Roman"/>
          <w:color w:val="auto"/>
          <w:sz w:val="20"/>
          <w:szCs w:val="20"/>
          <w:lang w:bidi="ar-SA"/>
        </w:rPr>
      </w:pPr>
    </w:p>
    <w:p w:rsidR="00CF12A2" w:rsidRPr="00CF12A2" w:rsidRDefault="00CF12A2" w:rsidP="00CF12A2">
      <w:pPr>
        <w:widowControl/>
        <w:jc w:val="center"/>
        <w:rPr>
          <w:rFonts w:ascii="Times New Roman" w:eastAsia="Times New Roman" w:hAnsi="Times New Roman" w:cs="Times New Roman"/>
          <w:color w:val="auto"/>
          <w:sz w:val="20"/>
          <w:szCs w:val="20"/>
          <w:lang w:bidi="ar-SA"/>
        </w:rPr>
      </w:pPr>
    </w:p>
    <w:p w:rsidR="00CF12A2" w:rsidRPr="00CF12A2" w:rsidRDefault="00CF12A2" w:rsidP="00F85A16">
      <w:pPr>
        <w:jc w:val="both"/>
        <w:rPr>
          <w:rFonts w:ascii="Times New Roman" w:hAnsi="Times New Roman" w:cs="Times New Roman"/>
          <w:sz w:val="20"/>
          <w:szCs w:val="20"/>
        </w:rPr>
      </w:pPr>
    </w:p>
    <w:p w:rsidR="00CF12A2" w:rsidRDefault="00CF12A2" w:rsidP="00CF12A2">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16  октября</w:t>
      </w:r>
      <w:r w:rsidRPr="00B776D1">
        <w:rPr>
          <w:rFonts w:ascii="Times New Roman" w:hAnsi="Times New Roman" w:cs="Times New Roman"/>
          <w:sz w:val="20"/>
          <w:szCs w:val="20"/>
        </w:rPr>
        <w:t xml:space="preserve">  2018 года № </w:t>
      </w:r>
      <w:r>
        <w:rPr>
          <w:rFonts w:ascii="Times New Roman" w:hAnsi="Times New Roman" w:cs="Times New Roman"/>
          <w:sz w:val="20"/>
          <w:szCs w:val="20"/>
        </w:rPr>
        <w:t>189</w:t>
      </w:r>
    </w:p>
    <w:p w:rsidR="00CF12A2" w:rsidRPr="00CF12A2" w:rsidRDefault="00CF12A2" w:rsidP="00CF12A2">
      <w:pPr>
        <w:widowControl/>
        <w:rPr>
          <w:rFonts w:ascii="Times New Roman" w:eastAsia="Times New Roman" w:hAnsi="Times New Roman" w:cs="Times New Roman"/>
          <w:b/>
          <w:color w:val="auto"/>
          <w:sz w:val="20"/>
          <w:szCs w:val="20"/>
          <w:lang w:bidi="ar-SA"/>
        </w:rPr>
      </w:pPr>
      <w:r w:rsidRPr="00CF12A2">
        <w:rPr>
          <w:rFonts w:ascii="Times New Roman" w:eastAsia="Times New Roman" w:hAnsi="Times New Roman" w:cs="Times New Roman"/>
          <w:b/>
          <w:color w:val="auto"/>
          <w:sz w:val="20"/>
          <w:szCs w:val="20"/>
          <w:lang w:bidi="ar-SA"/>
        </w:rPr>
        <w:t>Об утверждении детального плана-графика финансирования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на 2018 год</w:t>
      </w:r>
    </w:p>
    <w:p w:rsidR="00CF12A2" w:rsidRPr="00CF12A2" w:rsidRDefault="00CF12A2" w:rsidP="00CF12A2">
      <w:pPr>
        <w:widowControl/>
        <w:ind w:firstLine="708"/>
        <w:jc w:val="both"/>
        <w:rPr>
          <w:rFonts w:ascii="Times New Roman" w:eastAsia="Times New Roman" w:hAnsi="Times New Roman" w:cs="Times New Roman"/>
          <w:color w:val="auto"/>
          <w:sz w:val="20"/>
          <w:szCs w:val="20"/>
          <w:lang w:bidi="ar-SA"/>
        </w:rPr>
      </w:pPr>
      <w:proofErr w:type="gramStart"/>
      <w:r w:rsidRPr="00CF12A2">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CF12A2">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ПОСТАНОВЛЯЕТ:</w:t>
      </w:r>
    </w:p>
    <w:p w:rsidR="00CF12A2" w:rsidRPr="00CF12A2" w:rsidRDefault="00CF12A2" w:rsidP="00CF12A2">
      <w:pPr>
        <w:widowControl/>
        <w:ind w:firstLine="708"/>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 xml:space="preserve">1. Утвердить детальный план-график финансирования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на 2018 год согласно Приложению № 1 к настоящему Постановлению. </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CF12A2" w:rsidRPr="00CF12A2" w:rsidRDefault="00CF12A2" w:rsidP="00CF12A2">
      <w:pPr>
        <w:widowControl/>
        <w:ind w:firstLine="708"/>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CF12A2" w:rsidRPr="00CF12A2" w:rsidRDefault="00CF12A2" w:rsidP="00CF12A2">
      <w:pPr>
        <w:widowControl/>
        <w:ind w:firstLine="708"/>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 xml:space="preserve">4. </w:t>
      </w:r>
      <w:proofErr w:type="gramStart"/>
      <w:r w:rsidRPr="00CF12A2">
        <w:rPr>
          <w:rFonts w:ascii="Times New Roman" w:eastAsia="Times New Roman" w:hAnsi="Times New Roman" w:cs="Times New Roman"/>
          <w:color w:val="auto"/>
          <w:sz w:val="20"/>
          <w:szCs w:val="20"/>
          <w:lang w:bidi="ar-SA"/>
        </w:rPr>
        <w:t>Контроль за</w:t>
      </w:r>
      <w:proofErr w:type="gramEnd"/>
      <w:r w:rsidRPr="00CF12A2">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Глава администрации</w:t>
      </w:r>
      <w:r w:rsidRPr="00CF12A2">
        <w:rPr>
          <w:rFonts w:ascii="Times New Roman" w:eastAsia="Times New Roman" w:hAnsi="Times New Roman" w:cs="Times New Roman"/>
          <w:color w:val="auto"/>
          <w:sz w:val="20"/>
          <w:szCs w:val="20"/>
          <w:lang w:bidi="ar-SA"/>
        </w:rPr>
        <w:tab/>
      </w:r>
      <w:r w:rsidRPr="00CF12A2">
        <w:rPr>
          <w:rFonts w:ascii="Times New Roman" w:eastAsia="Times New Roman" w:hAnsi="Times New Roman" w:cs="Times New Roman"/>
          <w:color w:val="auto"/>
          <w:sz w:val="20"/>
          <w:szCs w:val="20"/>
          <w:lang w:bidi="ar-SA"/>
        </w:rPr>
        <w:tab/>
      </w:r>
      <w:r w:rsidRPr="00CF12A2">
        <w:rPr>
          <w:rFonts w:ascii="Times New Roman" w:eastAsia="Times New Roman" w:hAnsi="Times New Roman" w:cs="Times New Roman"/>
          <w:color w:val="auto"/>
          <w:sz w:val="20"/>
          <w:szCs w:val="20"/>
          <w:lang w:bidi="ar-SA"/>
        </w:rPr>
        <w:tab/>
      </w:r>
      <w:r w:rsidRPr="00CF12A2">
        <w:rPr>
          <w:rFonts w:ascii="Times New Roman" w:eastAsia="Times New Roman" w:hAnsi="Times New Roman" w:cs="Times New Roman"/>
          <w:color w:val="auto"/>
          <w:sz w:val="20"/>
          <w:szCs w:val="20"/>
          <w:lang w:bidi="ar-SA"/>
        </w:rPr>
        <w:tab/>
      </w:r>
      <w:r w:rsidRPr="00CF12A2">
        <w:rPr>
          <w:rFonts w:ascii="Times New Roman" w:eastAsia="Times New Roman" w:hAnsi="Times New Roman" w:cs="Times New Roman"/>
          <w:color w:val="auto"/>
          <w:sz w:val="20"/>
          <w:szCs w:val="20"/>
          <w:lang w:bidi="ar-SA"/>
        </w:rPr>
        <w:tab/>
      </w:r>
      <w:r w:rsidRPr="00CF12A2">
        <w:rPr>
          <w:rFonts w:ascii="Times New Roman" w:eastAsia="Times New Roman" w:hAnsi="Times New Roman" w:cs="Times New Roman"/>
          <w:color w:val="auto"/>
          <w:sz w:val="20"/>
          <w:szCs w:val="20"/>
          <w:lang w:bidi="ar-SA"/>
        </w:rPr>
        <w:tab/>
      </w:r>
      <w:r w:rsidRPr="00CF12A2">
        <w:rPr>
          <w:rFonts w:ascii="Times New Roman" w:eastAsia="Times New Roman" w:hAnsi="Times New Roman" w:cs="Times New Roman"/>
          <w:color w:val="auto"/>
          <w:sz w:val="20"/>
          <w:szCs w:val="20"/>
          <w:lang w:bidi="ar-SA"/>
        </w:rPr>
        <w:tab/>
        <w:t>Поподько Х.Х.</w:t>
      </w:r>
    </w:p>
    <w:p w:rsidR="00CF12A2" w:rsidRPr="00CF12A2" w:rsidRDefault="00CF12A2" w:rsidP="00CF12A2">
      <w:pPr>
        <w:widowControl/>
        <w:tabs>
          <w:tab w:val="left" w:pos="5670"/>
        </w:tabs>
        <w:jc w:val="right"/>
        <w:rPr>
          <w:rFonts w:ascii="Times New Roman" w:eastAsia="Times New Roman" w:hAnsi="Times New Roman" w:cs="Times New Roman"/>
          <w:color w:val="auto"/>
          <w:sz w:val="16"/>
          <w:szCs w:val="16"/>
          <w:lang w:bidi="ar-SA"/>
        </w:rPr>
      </w:pPr>
      <w:r w:rsidRPr="00CF12A2">
        <w:rPr>
          <w:rFonts w:ascii="Times New Roman" w:eastAsia="Times New Roman" w:hAnsi="Times New Roman" w:cs="Times New Roman"/>
          <w:color w:val="auto"/>
          <w:sz w:val="16"/>
          <w:szCs w:val="16"/>
          <w:lang w:bidi="ar-SA"/>
        </w:rPr>
        <w:t>Приложение 1</w:t>
      </w:r>
    </w:p>
    <w:p w:rsidR="00CF12A2" w:rsidRPr="00CF12A2" w:rsidRDefault="00CF12A2" w:rsidP="00CF12A2">
      <w:pPr>
        <w:widowControl/>
        <w:jc w:val="right"/>
        <w:rPr>
          <w:rFonts w:ascii="Times New Roman" w:eastAsia="Times New Roman" w:hAnsi="Times New Roman" w:cs="Times New Roman"/>
          <w:color w:val="auto"/>
          <w:sz w:val="16"/>
          <w:szCs w:val="16"/>
          <w:lang w:bidi="ar-SA"/>
        </w:rPr>
      </w:pPr>
      <w:r w:rsidRPr="00CF12A2">
        <w:rPr>
          <w:rFonts w:ascii="Times New Roman" w:eastAsia="Times New Roman" w:hAnsi="Times New Roman" w:cs="Times New Roman"/>
          <w:color w:val="auto"/>
          <w:sz w:val="16"/>
          <w:szCs w:val="16"/>
          <w:lang w:bidi="ar-SA"/>
        </w:rPr>
        <w:t>к Постановлению</w:t>
      </w:r>
    </w:p>
    <w:p w:rsidR="00CF12A2" w:rsidRPr="00CF12A2" w:rsidRDefault="00CF12A2" w:rsidP="00CF12A2">
      <w:pPr>
        <w:widowControl/>
        <w:jc w:val="right"/>
        <w:rPr>
          <w:rFonts w:ascii="Times New Roman" w:eastAsia="Times New Roman" w:hAnsi="Times New Roman" w:cs="Times New Roman"/>
          <w:color w:val="auto"/>
          <w:sz w:val="16"/>
          <w:szCs w:val="16"/>
          <w:lang w:bidi="ar-SA"/>
        </w:rPr>
      </w:pPr>
      <w:r w:rsidRPr="00CF12A2">
        <w:rPr>
          <w:rFonts w:ascii="Times New Roman" w:eastAsia="Times New Roman" w:hAnsi="Times New Roman" w:cs="Times New Roman"/>
          <w:color w:val="auto"/>
          <w:sz w:val="16"/>
          <w:szCs w:val="16"/>
          <w:lang w:bidi="ar-SA"/>
        </w:rPr>
        <w:t>№   189 от  16.10.2018г.</w:t>
      </w:r>
    </w:p>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Детальный план-график финансирования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на 2018 год</w:t>
      </w:r>
    </w:p>
    <w:tbl>
      <w:tblPr>
        <w:tblW w:w="1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2689"/>
        <w:gridCol w:w="1998"/>
        <w:gridCol w:w="4621"/>
        <w:gridCol w:w="1276"/>
        <w:gridCol w:w="992"/>
        <w:gridCol w:w="1134"/>
        <w:gridCol w:w="1328"/>
      </w:tblGrid>
      <w:tr w:rsidR="00CF12A2" w:rsidRPr="00CF12A2" w:rsidTr="00D87CBF">
        <w:trPr>
          <w:trHeight w:val="509"/>
        </w:trPr>
        <w:tc>
          <w:tcPr>
            <w:tcW w:w="666" w:type="dxa"/>
            <w:vMerge w:val="restart"/>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lastRenderedPageBreak/>
              <w:t>№</w:t>
            </w:r>
          </w:p>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proofErr w:type="gramStart"/>
            <w:r w:rsidRPr="00CF12A2">
              <w:rPr>
                <w:rFonts w:ascii="Times New Roman" w:eastAsia="Times New Roman" w:hAnsi="Times New Roman" w:cs="Times New Roman"/>
                <w:bCs/>
                <w:color w:val="auto"/>
                <w:sz w:val="20"/>
                <w:szCs w:val="20"/>
                <w:lang w:bidi="ar-SA"/>
              </w:rPr>
              <w:t>п</w:t>
            </w:r>
            <w:proofErr w:type="gramEnd"/>
            <w:r w:rsidRPr="00CF12A2">
              <w:rPr>
                <w:rFonts w:ascii="Times New Roman" w:eastAsia="Times New Roman" w:hAnsi="Times New Roman" w:cs="Times New Roman"/>
                <w:bCs/>
                <w:color w:val="auto"/>
                <w:sz w:val="20"/>
                <w:szCs w:val="20"/>
                <w:lang w:bidi="ar-SA"/>
              </w:rPr>
              <w:t>/п</w:t>
            </w:r>
          </w:p>
        </w:tc>
        <w:tc>
          <w:tcPr>
            <w:tcW w:w="2689" w:type="dxa"/>
            <w:vMerge w:val="restart"/>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color w:val="auto"/>
                <w:sz w:val="20"/>
                <w:szCs w:val="20"/>
                <w:lang w:bidi="ar-SA"/>
              </w:rPr>
              <w:t>Наименования подпрограммы, мероприятия</w:t>
            </w:r>
          </w:p>
        </w:tc>
        <w:tc>
          <w:tcPr>
            <w:tcW w:w="1998" w:type="dxa"/>
            <w:vMerge w:val="restart"/>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color w:val="auto"/>
                <w:sz w:val="20"/>
                <w:szCs w:val="20"/>
                <w:lang w:bidi="ar-SA"/>
              </w:rPr>
              <w:t>Ответственный исполнитель</w:t>
            </w:r>
          </w:p>
        </w:tc>
        <w:tc>
          <w:tcPr>
            <w:tcW w:w="4621" w:type="dxa"/>
            <w:vMerge w:val="restart"/>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Ожидаемый результат реализации мероприятия</w:t>
            </w:r>
          </w:p>
        </w:tc>
        <w:tc>
          <w:tcPr>
            <w:tcW w:w="1276" w:type="dxa"/>
            <w:vMerge w:val="restart"/>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Год начала реализации</w:t>
            </w:r>
          </w:p>
        </w:tc>
        <w:tc>
          <w:tcPr>
            <w:tcW w:w="992" w:type="dxa"/>
            <w:vMerge w:val="restart"/>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Год окончания реализации</w:t>
            </w:r>
          </w:p>
        </w:tc>
        <w:tc>
          <w:tcPr>
            <w:tcW w:w="2462" w:type="dxa"/>
            <w:gridSpan w:val="2"/>
            <w:vMerge w:val="restart"/>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Объем ресурсного обеспечения, тыс. руб.</w:t>
            </w:r>
          </w:p>
        </w:tc>
      </w:tr>
      <w:tr w:rsidR="00CF12A2" w:rsidRPr="00CF12A2" w:rsidTr="00D87CBF">
        <w:trPr>
          <w:trHeight w:val="230"/>
        </w:trPr>
        <w:tc>
          <w:tcPr>
            <w:tcW w:w="666" w:type="dxa"/>
            <w:vMerge/>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p>
        </w:tc>
        <w:tc>
          <w:tcPr>
            <w:tcW w:w="2689" w:type="dxa"/>
            <w:vMerge/>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1998" w:type="dxa"/>
            <w:vMerge/>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4621" w:type="dxa"/>
            <w:vMerge/>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p>
        </w:tc>
        <w:tc>
          <w:tcPr>
            <w:tcW w:w="1276" w:type="dxa"/>
            <w:vMerge/>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p>
        </w:tc>
        <w:tc>
          <w:tcPr>
            <w:tcW w:w="992" w:type="dxa"/>
            <w:vMerge/>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p>
        </w:tc>
        <w:tc>
          <w:tcPr>
            <w:tcW w:w="2462" w:type="dxa"/>
            <w:gridSpan w:val="2"/>
            <w:vMerge/>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p>
        </w:tc>
      </w:tr>
      <w:tr w:rsidR="00CF12A2" w:rsidRPr="00CF12A2" w:rsidTr="00D87CBF">
        <w:trPr>
          <w:trHeight w:val="50"/>
        </w:trPr>
        <w:tc>
          <w:tcPr>
            <w:tcW w:w="666" w:type="dxa"/>
            <w:vMerge/>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p>
        </w:tc>
        <w:tc>
          <w:tcPr>
            <w:tcW w:w="2689" w:type="dxa"/>
            <w:vMerge/>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1998" w:type="dxa"/>
            <w:vMerge/>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4621" w:type="dxa"/>
            <w:vMerge/>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p>
        </w:tc>
        <w:tc>
          <w:tcPr>
            <w:tcW w:w="1276" w:type="dxa"/>
            <w:vMerge/>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p>
        </w:tc>
        <w:tc>
          <w:tcPr>
            <w:tcW w:w="992" w:type="dxa"/>
            <w:vMerge/>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p>
        </w:tc>
        <w:tc>
          <w:tcPr>
            <w:tcW w:w="1134"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Всего</w:t>
            </w:r>
          </w:p>
        </w:tc>
        <w:tc>
          <w:tcPr>
            <w:tcW w:w="1328"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В т.ч. на 2018 год</w:t>
            </w:r>
          </w:p>
        </w:tc>
      </w:tr>
      <w:tr w:rsidR="00CF12A2" w:rsidRPr="00CF12A2" w:rsidTr="00D87CBF">
        <w:trPr>
          <w:trHeight w:val="81"/>
        </w:trPr>
        <w:tc>
          <w:tcPr>
            <w:tcW w:w="66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1</w:t>
            </w:r>
          </w:p>
        </w:tc>
        <w:tc>
          <w:tcPr>
            <w:tcW w:w="2689"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w:t>
            </w:r>
          </w:p>
        </w:tc>
        <w:tc>
          <w:tcPr>
            <w:tcW w:w="199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3</w:t>
            </w:r>
          </w:p>
        </w:tc>
        <w:tc>
          <w:tcPr>
            <w:tcW w:w="4621"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4</w:t>
            </w:r>
          </w:p>
        </w:tc>
        <w:tc>
          <w:tcPr>
            <w:tcW w:w="127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5</w:t>
            </w:r>
          </w:p>
        </w:tc>
        <w:tc>
          <w:tcPr>
            <w:tcW w:w="992"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6</w:t>
            </w:r>
          </w:p>
        </w:tc>
        <w:tc>
          <w:tcPr>
            <w:tcW w:w="1134"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7</w:t>
            </w:r>
          </w:p>
        </w:tc>
        <w:tc>
          <w:tcPr>
            <w:tcW w:w="1328"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8</w:t>
            </w:r>
          </w:p>
        </w:tc>
      </w:tr>
      <w:tr w:rsidR="00CF12A2" w:rsidRPr="00CF12A2" w:rsidTr="00D87CBF">
        <w:trPr>
          <w:trHeight w:val="81"/>
        </w:trPr>
        <w:tc>
          <w:tcPr>
            <w:tcW w:w="66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p>
        </w:tc>
        <w:tc>
          <w:tcPr>
            <w:tcW w:w="2689" w:type="dxa"/>
            <w:shd w:val="clear" w:color="auto" w:fill="auto"/>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 xml:space="preserve">Муниципальная программа </w:t>
            </w:r>
          </w:p>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199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621"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p>
        </w:tc>
        <w:tc>
          <w:tcPr>
            <w:tcW w:w="127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992"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2021</w:t>
            </w:r>
          </w:p>
        </w:tc>
        <w:tc>
          <w:tcPr>
            <w:tcW w:w="1134"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23121,52</w:t>
            </w:r>
          </w:p>
        </w:tc>
        <w:tc>
          <w:tcPr>
            <w:tcW w:w="1328"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color w:val="auto"/>
                <w:sz w:val="20"/>
                <w:szCs w:val="20"/>
                <w:lang w:bidi="ar-SA"/>
              </w:rPr>
              <w:t>14164,41</w:t>
            </w:r>
          </w:p>
        </w:tc>
      </w:tr>
      <w:tr w:rsidR="00CF12A2" w:rsidRPr="00CF12A2" w:rsidTr="00D87CBF">
        <w:trPr>
          <w:trHeight w:val="958"/>
        </w:trPr>
        <w:tc>
          <w:tcPr>
            <w:tcW w:w="66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1</w:t>
            </w:r>
          </w:p>
        </w:tc>
        <w:tc>
          <w:tcPr>
            <w:tcW w:w="2689" w:type="dxa"/>
            <w:shd w:val="clear" w:color="auto" w:fill="auto"/>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99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621" w:type="dxa"/>
            <w:shd w:val="clear" w:color="auto" w:fill="auto"/>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Увеличение доли энергосберегающих уличных светильников в общем количестве уличных светильников.</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Увеличение протяженности сетей уличного освещения в общей протяженности улично-дорожной сети.</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Увеличение доли сетей уличного освещения, находящегося в исправном состоянии.</w:t>
            </w:r>
          </w:p>
        </w:tc>
        <w:tc>
          <w:tcPr>
            <w:tcW w:w="127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992"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2021</w:t>
            </w:r>
          </w:p>
        </w:tc>
        <w:tc>
          <w:tcPr>
            <w:tcW w:w="1134"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color w:val="auto"/>
                <w:sz w:val="20"/>
                <w:szCs w:val="20"/>
                <w:lang w:bidi="ar-SA"/>
              </w:rPr>
              <w:t>7303,94</w:t>
            </w:r>
          </w:p>
        </w:tc>
        <w:tc>
          <w:tcPr>
            <w:tcW w:w="1328"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color w:val="auto"/>
                <w:sz w:val="20"/>
                <w:szCs w:val="20"/>
                <w:lang w:bidi="ar-SA"/>
              </w:rPr>
              <w:t>1681,41</w:t>
            </w:r>
          </w:p>
        </w:tc>
      </w:tr>
      <w:tr w:rsidR="00CF12A2" w:rsidRPr="00CF12A2" w:rsidTr="00D87CBF">
        <w:trPr>
          <w:trHeight w:val="81"/>
        </w:trPr>
        <w:tc>
          <w:tcPr>
            <w:tcW w:w="66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w:t>
            </w:r>
          </w:p>
        </w:tc>
        <w:tc>
          <w:tcPr>
            <w:tcW w:w="2689" w:type="dxa"/>
            <w:shd w:val="clear" w:color="auto" w:fill="auto"/>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Повышение надежности и эффективности работы объектов (сетей) теплоснабжения</w:t>
            </w:r>
          </w:p>
        </w:tc>
        <w:tc>
          <w:tcPr>
            <w:tcW w:w="199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621" w:type="dxa"/>
            <w:shd w:val="clear" w:color="auto" w:fill="auto"/>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Удовлетворенность населения качеством предоставления услуг теплоснабжения</w:t>
            </w:r>
          </w:p>
        </w:tc>
        <w:tc>
          <w:tcPr>
            <w:tcW w:w="127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992"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2021</w:t>
            </w:r>
          </w:p>
        </w:tc>
        <w:tc>
          <w:tcPr>
            <w:tcW w:w="1134"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color w:val="auto"/>
                <w:sz w:val="20"/>
                <w:szCs w:val="20"/>
                <w:lang w:bidi="ar-SA"/>
              </w:rPr>
              <w:t>10360,51</w:t>
            </w:r>
          </w:p>
        </w:tc>
        <w:tc>
          <w:tcPr>
            <w:tcW w:w="1328"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color w:val="auto"/>
                <w:sz w:val="20"/>
                <w:szCs w:val="20"/>
                <w:lang w:bidi="ar-SA"/>
              </w:rPr>
              <w:t>10360,51</w:t>
            </w:r>
          </w:p>
        </w:tc>
      </w:tr>
      <w:tr w:rsidR="00CF12A2" w:rsidRPr="00CF12A2" w:rsidTr="00D87CBF">
        <w:trPr>
          <w:trHeight w:val="81"/>
        </w:trPr>
        <w:tc>
          <w:tcPr>
            <w:tcW w:w="66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2.1</w:t>
            </w:r>
          </w:p>
        </w:tc>
        <w:tc>
          <w:tcPr>
            <w:tcW w:w="2689" w:type="dxa"/>
            <w:shd w:val="clear" w:color="auto" w:fill="auto"/>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Разработка и проведение государственной экспертизы проектной и сметной документации для строительства, реконструкции и ремонта объектов: участок тепловых сетей от котельной до УВ-1</w:t>
            </w:r>
          </w:p>
        </w:tc>
        <w:tc>
          <w:tcPr>
            <w:tcW w:w="199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621" w:type="dxa"/>
            <w:shd w:val="clear" w:color="auto" w:fill="auto"/>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Удовлетворенность населения качеством предоставления услуг теплоснабжения</w:t>
            </w:r>
          </w:p>
        </w:tc>
        <w:tc>
          <w:tcPr>
            <w:tcW w:w="127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992"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2021</w:t>
            </w:r>
          </w:p>
        </w:tc>
        <w:tc>
          <w:tcPr>
            <w:tcW w:w="1134"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28,0</w:t>
            </w:r>
          </w:p>
        </w:tc>
        <w:tc>
          <w:tcPr>
            <w:tcW w:w="132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28,0</w:t>
            </w:r>
          </w:p>
        </w:tc>
      </w:tr>
      <w:tr w:rsidR="00CF12A2" w:rsidRPr="00CF12A2" w:rsidTr="00D87CBF">
        <w:trPr>
          <w:trHeight w:val="81"/>
        </w:trPr>
        <w:tc>
          <w:tcPr>
            <w:tcW w:w="66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2.2</w:t>
            </w:r>
          </w:p>
        </w:tc>
        <w:tc>
          <w:tcPr>
            <w:tcW w:w="2689" w:type="dxa"/>
            <w:shd w:val="clear" w:color="auto" w:fill="auto"/>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 xml:space="preserve">Строительный </w:t>
            </w:r>
            <w:proofErr w:type="gramStart"/>
            <w:r w:rsidRPr="00CF12A2">
              <w:rPr>
                <w:rFonts w:ascii="Times New Roman" w:eastAsia="Times New Roman" w:hAnsi="Times New Roman" w:cs="Times New Roman"/>
                <w:color w:val="auto"/>
                <w:sz w:val="20"/>
                <w:szCs w:val="20"/>
                <w:lang w:bidi="ar-SA"/>
              </w:rPr>
              <w:t>контроль за</w:t>
            </w:r>
            <w:proofErr w:type="gramEnd"/>
            <w:r w:rsidRPr="00CF12A2">
              <w:rPr>
                <w:rFonts w:ascii="Times New Roman" w:eastAsia="Times New Roman" w:hAnsi="Times New Roman" w:cs="Times New Roman"/>
                <w:color w:val="auto"/>
                <w:sz w:val="20"/>
                <w:szCs w:val="20"/>
                <w:lang w:bidi="ar-SA"/>
              </w:rPr>
              <w:t xml:space="preserve"> ремонтом объектов: участок тепловых сетей от котельной до УВ-1</w:t>
            </w:r>
          </w:p>
        </w:tc>
        <w:tc>
          <w:tcPr>
            <w:tcW w:w="199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621" w:type="dxa"/>
            <w:shd w:val="clear" w:color="auto" w:fill="auto"/>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Удовлетворенность населения качеством предоставления услуг теплоснабжения</w:t>
            </w:r>
          </w:p>
        </w:tc>
        <w:tc>
          <w:tcPr>
            <w:tcW w:w="127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992"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2021</w:t>
            </w:r>
          </w:p>
        </w:tc>
        <w:tc>
          <w:tcPr>
            <w:tcW w:w="1134"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58,28</w:t>
            </w:r>
          </w:p>
        </w:tc>
        <w:tc>
          <w:tcPr>
            <w:tcW w:w="132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58,28</w:t>
            </w:r>
          </w:p>
        </w:tc>
      </w:tr>
      <w:tr w:rsidR="00CF12A2" w:rsidRPr="00CF12A2" w:rsidTr="00D87CBF">
        <w:trPr>
          <w:trHeight w:val="81"/>
        </w:trPr>
        <w:tc>
          <w:tcPr>
            <w:tcW w:w="66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2.3</w:t>
            </w:r>
          </w:p>
        </w:tc>
        <w:tc>
          <w:tcPr>
            <w:tcW w:w="2689" w:type="dxa"/>
            <w:shd w:val="clear" w:color="auto" w:fill="auto"/>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Содержание, техническое обслуживание и (или) ремонт (замена) сетей инженерно-технического обеспечения: участок тепловых сетей от котельной до УВ-1</w:t>
            </w:r>
          </w:p>
        </w:tc>
        <w:tc>
          <w:tcPr>
            <w:tcW w:w="199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621" w:type="dxa"/>
            <w:shd w:val="clear" w:color="auto" w:fill="auto"/>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Удовлетворенность населения качеством предоставления услуг теплоснабжения</w:t>
            </w:r>
          </w:p>
        </w:tc>
        <w:tc>
          <w:tcPr>
            <w:tcW w:w="127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992"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2021</w:t>
            </w:r>
          </w:p>
        </w:tc>
        <w:tc>
          <w:tcPr>
            <w:tcW w:w="1134"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3730,85</w:t>
            </w:r>
          </w:p>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c>
          <w:tcPr>
            <w:tcW w:w="132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3730,85</w:t>
            </w:r>
          </w:p>
        </w:tc>
      </w:tr>
      <w:tr w:rsidR="00CF12A2" w:rsidRPr="00CF12A2" w:rsidTr="00D87CBF">
        <w:trPr>
          <w:trHeight w:val="81"/>
        </w:trPr>
        <w:tc>
          <w:tcPr>
            <w:tcW w:w="66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2.4</w:t>
            </w:r>
          </w:p>
        </w:tc>
        <w:tc>
          <w:tcPr>
            <w:tcW w:w="2689" w:type="dxa"/>
            <w:shd w:val="clear" w:color="auto" w:fill="auto"/>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Содержание, техническое обслуживание и (или) ремонт (замена) сетей инженерно-технического обеспечения: участок ТС от ТК-8 до ж.д. №13 ул. Октябрьская, п</w:t>
            </w:r>
            <w:proofErr w:type="gramStart"/>
            <w:r w:rsidRPr="00CF12A2">
              <w:rPr>
                <w:rFonts w:ascii="Times New Roman" w:eastAsia="Times New Roman" w:hAnsi="Times New Roman" w:cs="Times New Roman"/>
                <w:color w:val="auto"/>
                <w:sz w:val="20"/>
                <w:szCs w:val="20"/>
                <w:lang w:bidi="ar-SA"/>
              </w:rPr>
              <w:t>.П</w:t>
            </w:r>
            <w:proofErr w:type="gramEnd"/>
            <w:r w:rsidRPr="00CF12A2">
              <w:rPr>
                <w:rFonts w:ascii="Times New Roman" w:eastAsia="Times New Roman" w:hAnsi="Times New Roman" w:cs="Times New Roman"/>
                <w:color w:val="auto"/>
                <w:sz w:val="20"/>
                <w:szCs w:val="20"/>
                <w:lang w:bidi="ar-SA"/>
              </w:rPr>
              <w:t>чевжа</w:t>
            </w:r>
          </w:p>
        </w:tc>
        <w:tc>
          <w:tcPr>
            <w:tcW w:w="199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621" w:type="dxa"/>
            <w:shd w:val="clear" w:color="auto" w:fill="auto"/>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Удовлетворенность населения качеством предоставления услуг теплоснабжения</w:t>
            </w:r>
          </w:p>
        </w:tc>
        <w:tc>
          <w:tcPr>
            <w:tcW w:w="127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992"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1134"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5650,66</w:t>
            </w:r>
          </w:p>
        </w:tc>
        <w:tc>
          <w:tcPr>
            <w:tcW w:w="132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5650,66</w:t>
            </w:r>
          </w:p>
        </w:tc>
      </w:tr>
      <w:tr w:rsidR="00CF12A2" w:rsidRPr="00CF12A2" w:rsidTr="00D87CBF">
        <w:trPr>
          <w:trHeight w:val="81"/>
        </w:trPr>
        <w:tc>
          <w:tcPr>
            <w:tcW w:w="66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2.5</w:t>
            </w:r>
          </w:p>
        </w:tc>
        <w:tc>
          <w:tcPr>
            <w:tcW w:w="2689" w:type="dxa"/>
            <w:shd w:val="clear" w:color="auto" w:fill="auto"/>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Содержание, техническое обслуживание и (или) ремонт (замена) сетей инженерно-технического обеспечения: ограждающая конструкция здания котельной, подпиточный насос котельной п</w:t>
            </w:r>
            <w:proofErr w:type="gramStart"/>
            <w:r w:rsidRPr="00CF12A2">
              <w:rPr>
                <w:rFonts w:ascii="Times New Roman" w:eastAsia="Times New Roman" w:hAnsi="Times New Roman" w:cs="Times New Roman"/>
                <w:color w:val="auto"/>
                <w:sz w:val="20"/>
                <w:szCs w:val="20"/>
                <w:lang w:bidi="ar-SA"/>
              </w:rPr>
              <w:t>.П</w:t>
            </w:r>
            <w:proofErr w:type="gramEnd"/>
            <w:r w:rsidRPr="00CF12A2">
              <w:rPr>
                <w:rFonts w:ascii="Times New Roman" w:eastAsia="Times New Roman" w:hAnsi="Times New Roman" w:cs="Times New Roman"/>
                <w:color w:val="auto"/>
                <w:sz w:val="20"/>
                <w:szCs w:val="20"/>
                <w:lang w:bidi="ar-SA"/>
              </w:rPr>
              <w:t>чевжа</w:t>
            </w:r>
          </w:p>
        </w:tc>
        <w:tc>
          <w:tcPr>
            <w:tcW w:w="199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621" w:type="dxa"/>
            <w:shd w:val="clear" w:color="auto" w:fill="auto"/>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Удовлетворенность населения качеством предоставления услуг теплоснабжения</w:t>
            </w:r>
          </w:p>
        </w:tc>
        <w:tc>
          <w:tcPr>
            <w:tcW w:w="127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992"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1134"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741,72</w:t>
            </w:r>
          </w:p>
        </w:tc>
        <w:tc>
          <w:tcPr>
            <w:tcW w:w="132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741,72</w:t>
            </w:r>
          </w:p>
        </w:tc>
      </w:tr>
      <w:tr w:rsidR="00CF12A2" w:rsidRPr="00CF12A2" w:rsidTr="00D87CBF">
        <w:trPr>
          <w:trHeight w:val="81"/>
        </w:trPr>
        <w:tc>
          <w:tcPr>
            <w:tcW w:w="66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2.6</w:t>
            </w:r>
          </w:p>
        </w:tc>
        <w:tc>
          <w:tcPr>
            <w:tcW w:w="2689" w:type="dxa"/>
            <w:shd w:val="clear" w:color="auto" w:fill="auto"/>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Актулизация схемы теплоснабжения</w:t>
            </w:r>
          </w:p>
        </w:tc>
        <w:tc>
          <w:tcPr>
            <w:tcW w:w="199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621" w:type="dxa"/>
            <w:shd w:val="clear" w:color="auto" w:fill="auto"/>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Удовлетворенность населения качеством предоставления услуг теплоснабжения</w:t>
            </w:r>
          </w:p>
        </w:tc>
        <w:tc>
          <w:tcPr>
            <w:tcW w:w="127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992"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1134"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95,00</w:t>
            </w:r>
          </w:p>
        </w:tc>
        <w:tc>
          <w:tcPr>
            <w:tcW w:w="132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95,00</w:t>
            </w:r>
          </w:p>
          <w:p w:rsidR="00CF12A2" w:rsidRPr="00CF12A2" w:rsidRDefault="00CF12A2" w:rsidP="00CF12A2">
            <w:pPr>
              <w:widowControl/>
              <w:jc w:val="center"/>
              <w:rPr>
                <w:rFonts w:ascii="Times New Roman" w:eastAsia="Times New Roman" w:hAnsi="Times New Roman" w:cs="Times New Roman"/>
                <w:color w:val="auto"/>
                <w:sz w:val="20"/>
                <w:szCs w:val="20"/>
                <w:lang w:bidi="ar-SA"/>
              </w:rPr>
            </w:pPr>
          </w:p>
        </w:tc>
      </w:tr>
      <w:tr w:rsidR="00CF12A2" w:rsidRPr="00CF12A2" w:rsidTr="00D87CBF">
        <w:trPr>
          <w:trHeight w:val="81"/>
        </w:trPr>
        <w:tc>
          <w:tcPr>
            <w:tcW w:w="66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2.7</w:t>
            </w:r>
          </w:p>
        </w:tc>
        <w:tc>
          <w:tcPr>
            <w:tcW w:w="2689" w:type="dxa"/>
            <w:shd w:val="clear" w:color="auto" w:fill="auto"/>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Разработка и проведение государственной экспертизы проектной и сметной документации для строительства, реконструкции и ремонта объектов: участок ТС от ТК-8 до ж.д. №13 ул. Октябрьская, п</w:t>
            </w:r>
            <w:proofErr w:type="gramStart"/>
            <w:r w:rsidRPr="00CF12A2">
              <w:rPr>
                <w:rFonts w:ascii="Times New Roman" w:eastAsia="Times New Roman" w:hAnsi="Times New Roman" w:cs="Times New Roman"/>
                <w:color w:val="auto"/>
                <w:sz w:val="20"/>
                <w:szCs w:val="20"/>
                <w:lang w:bidi="ar-SA"/>
              </w:rPr>
              <w:t>.П</w:t>
            </w:r>
            <w:proofErr w:type="gramEnd"/>
            <w:r w:rsidRPr="00CF12A2">
              <w:rPr>
                <w:rFonts w:ascii="Times New Roman" w:eastAsia="Times New Roman" w:hAnsi="Times New Roman" w:cs="Times New Roman"/>
                <w:color w:val="auto"/>
                <w:sz w:val="20"/>
                <w:szCs w:val="20"/>
                <w:lang w:bidi="ar-SA"/>
              </w:rPr>
              <w:t>чевжа</w:t>
            </w:r>
          </w:p>
        </w:tc>
        <w:tc>
          <w:tcPr>
            <w:tcW w:w="199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621" w:type="dxa"/>
            <w:shd w:val="clear" w:color="auto" w:fill="auto"/>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Удовлетворенность населения качеством предоставления услуг теплоснабжения</w:t>
            </w:r>
          </w:p>
        </w:tc>
        <w:tc>
          <w:tcPr>
            <w:tcW w:w="127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992"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2021</w:t>
            </w:r>
          </w:p>
        </w:tc>
        <w:tc>
          <w:tcPr>
            <w:tcW w:w="1134"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56,00</w:t>
            </w:r>
          </w:p>
        </w:tc>
        <w:tc>
          <w:tcPr>
            <w:tcW w:w="132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56,00</w:t>
            </w:r>
          </w:p>
        </w:tc>
      </w:tr>
      <w:tr w:rsidR="00CF12A2" w:rsidRPr="00CF12A2" w:rsidTr="00D87CBF">
        <w:trPr>
          <w:trHeight w:val="81"/>
        </w:trPr>
        <w:tc>
          <w:tcPr>
            <w:tcW w:w="66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3</w:t>
            </w:r>
          </w:p>
        </w:tc>
        <w:tc>
          <w:tcPr>
            <w:tcW w:w="2689" w:type="dxa"/>
            <w:shd w:val="clear" w:color="auto" w:fill="auto"/>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99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621" w:type="dxa"/>
            <w:shd w:val="clear" w:color="auto" w:fill="auto"/>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 xml:space="preserve">Увеличение доли отремонтированных объектов (сетей) водоснабжения в общем количестве объектов (сетей) водоснабжения, </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подлежащих ремонту (замене);</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Увеличение доли населения, обеспеченного питьевой водой, отвечающей обязательным требованиям безопасности.</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 xml:space="preserve">Удовлетворенность населения качеством предоставления услуг водоснабжения. </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lastRenderedPageBreak/>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127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lastRenderedPageBreak/>
              <w:t>2018</w:t>
            </w:r>
          </w:p>
        </w:tc>
        <w:tc>
          <w:tcPr>
            <w:tcW w:w="992"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2021</w:t>
            </w:r>
          </w:p>
        </w:tc>
        <w:tc>
          <w:tcPr>
            <w:tcW w:w="1134"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color w:val="auto"/>
                <w:sz w:val="20"/>
                <w:szCs w:val="20"/>
                <w:lang w:bidi="ar-SA"/>
              </w:rPr>
              <w:t>5449,07</w:t>
            </w:r>
          </w:p>
        </w:tc>
        <w:tc>
          <w:tcPr>
            <w:tcW w:w="1328"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color w:val="auto"/>
                <w:sz w:val="20"/>
                <w:szCs w:val="20"/>
                <w:lang w:bidi="ar-SA"/>
              </w:rPr>
              <w:t>2114,49</w:t>
            </w:r>
          </w:p>
        </w:tc>
      </w:tr>
      <w:tr w:rsidR="00CF12A2" w:rsidRPr="00CF12A2" w:rsidTr="00D87CBF">
        <w:trPr>
          <w:trHeight w:val="81"/>
        </w:trPr>
        <w:tc>
          <w:tcPr>
            <w:tcW w:w="66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lastRenderedPageBreak/>
              <w:t>3.1</w:t>
            </w:r>
          </w:p>
        </w:tc>
        <w:tc>
          <w:tcPr>
            <w:tcW w:w="2689" w:type="dxa"/>
            <w:shd w:val="clear" w:color="auto" w:fill="auto"/>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Содержание, техническое обслуживание и (или) ремонт (замена) сетей инженерно-технического обеспечения, лабораторные исследования воды и почвы: канализационные сети</w:t>
            </w:r>
          </w:p>
        </w:tc>
        <w:tc>
          <w:tcPr>
            <w:tcW w:w="199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621" w:type="dxa"/>
            <w:shd w:val="clear" w:color="auto" w:fill="auto"/>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 xml:space="preserve">Увеличение доли отремонтированных объектов (сетей) водоснабжения в общем количестве объектов (сетей) водоснабжения, </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подлежащих ремонту (замене);</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Увеличение доли населения, обеспеченного питьевой водой, отвечающей обязательным требованиям безопасности.</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 xml:space="preserve">Удовлетворенность населения качеством предоставления услуг водоснабжения. </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127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992"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2021</w:t>
            </w:r>
          </w:p>
        </w:tc>
        <w:tc>
          <w:tcPr>
            <w:tcW w:w="1134"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4012,73</w:t>
            </w:r>
          </w:p>
        </w:tc>
        <w:tc>
          <w:tcPr>
            <w:tcW w:w="132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678,15</w:t>
            </w:r>
          </w:p>
        </w:tc>
      </w:tr>
      <w:tr w:rsidR="00CF12A2" w:rsidRPr="00CF12A2" w:rsidTr="00D87CBF">
        <w:trPr>
          <w:trHeight w:val="81"/>
        </w:trPr>
        <w:tc>
          <w:tcPr>
            <w:tcW w:w="66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3.2</w:t>
            </w:r>
          </w:p>
        </w:tc>
        <w:tc>
          <w:tcPr>
            <w:tcW w:w="2689" w:type="dxa"/>
            <w:shd w:val="clear" w:color="auto" w:fill="auto"/>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Содержание, техническое обслуживание и (или) ремонт (замена) сетей инженерно-технического обеспечения: канализационные сети от КК 30 по ул. Лесная до КК 87 ул. 2-я Набережная п. Пчевжа</w:t>
            </w:r>
          </w:p>
        </w:tc>
        <w:tc>
          <w:tcPr>
            <w:tcW w:w="199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621" w:type="dxa"/>
            <w:shd w:val="clear" w:color="auto" w:fill="auto"/>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 xml:space="preserve">Увеличение доли отремонтированных объектов (сетей) водоснабжения в общем количестве объектов (сетей) водоснабжения, </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подлежащих ремонту (замене);</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Увеличение доли населения, обеспеченного питьевой водой, отвечающей обязательным требованиям безопасности.</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 xml:space="preserve">Удовлетворенность населения качеством предоставления услуг водоснабжения. </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127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992"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1134"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1227,55</w:t>
            </w:r>
          </w:p>
        </w:tc>
        <w:tc>
          <w:tcPr>
            <w:tcW w:w="132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1227,55</w:t>
            </w:r>
          </w:p>
        </w:tc>
      </w:tr>
      <w:tr w:rsidR="00CF12A2" w:rsidRPr="00CF12A2" w:rsidTr="00D87CBF">
        <w:trPr>
          <w:trHeight w:val="81"/>
        </w:trPr>
        <w:tc>
          <w:tcPr>
            <w:tcW w:w="66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3.3</w:t>
            </w:r>
          </w:p>
        </w:tc>
        <w:tc>
          <w:tcPr>
            <w:tcW w:w="2689" w:type="dxa"/>
            <w:shd w:val="clear" w:color="auto" w:fill="auto"/>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Разработка и проведение государственной экспертизы проектной и сметной документации для строительства, реконструкции и ремонта объектов: водозаборные сооружения водопроводно-фильтровальной станции п. Пчевжа</w:t>
            </w:r>
          </w:p>
          <w:p w:rsidR="00CF12A2" w:rsidRPr="00CF12A2" w:rsidRDefault="00CF12A2" w:rsidP="00CF12A2">
            <w:pPr>
              <w:widowControl/>
              <w:rPr>
                <w:rFonts w:ascii="Times New Roman" w:eastAsia="Times New Roman" w:hAnsi="Times New Roman" w:cs="Times New Roman"/>
                <w:color w:val="auto"/>
                <w:sz w:val="20"/>
                <w:szCs w:val="20"/>
                <w:lang w:bidi="ar-SA"/>
              </w:rPr>
            </w:pPr>
          </w:p>
        </w:tc>
        <w:tc>
          <w:tcPr>
            <w:tcW w:w="199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621" w:type="dxa"/>
            <w:shd w:val="clear" w:color="auto" w:fill="auto"/>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 xml:space="preserve">Увеличение доли отремонтированных объектов (сетей) водоснабжения в общем количестве объектов (сетей) водоснабжения, </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подлежащих ремонту (замене);</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Увеличение доли населения, обеспеченного питьевой водой, отвечающей обязательным требованиям безопасности.</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 xml:space="preserve">Удовлетворенность населения качеством предоставления услуг водоснабжения. </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127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992"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1134"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27,62</w:t>
            </w:r>
          </w:p>
        </w:tc>
        <w:tc>
          <w:tcPr>
            <w:tcW w:w="132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27,61</w:t>
            </w:r>
          </w:p>
        </w:tc>
      </w:tr>
      <w:tr w:rsidR="00CF12A2" w:rsidRPr="00CF12A2" w:rsidTr="00D87CBF">
        <w:trPr>
          <w:trHeight w:val="81"/>
        </w:trPr>
        <w:tc>
          <w:tcPr>
            <w:tcW w:w="66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3.4</w:t>
            </w:r>
          </w:p>
        </w:tc>
        <w:tc>
          <w:tcPr>
            <w:tcW w:w="2689" w:type="dxa"/>
            <w:shd w:val="clear" w:color="auto" w:fill="auto"/>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Приобретение прочих материальных запасов: водопроводно-фильтровальная станция п. Пчевжа</w:t>
            </w:r>
          </w:p>
          <w:p w:rsidR="00CF12A2" w:rsidRPr="00CF12A2" w:rsidRDefault="00CF12A2" w:rsidP="00CF12A2">
            <w:pPr>
              <w:widowControl/>
              <w:rPr>
                <w:rFonts w:ascii="Times New Roman" w:eastAsia="Times New Roman" w:hAnsi="Times New Roman" w:cs="Times New Roman"/>
                <w:color w:val="auto"/>
                <w:sz w:val="20"/>
                <w:szCs w:val="20"/>
                <w:lang w:bidi="ar-SA"/>
              </w:rPr>
            </w:pPr>
          </w:p>
        </w:tc>
        <w:tc>
          <w:tcPr>
            <w:tcW w:w="199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621" w:type="dxa"/>
            <w:shd w:val="clear" w:color="auto" w:fill="auto"/>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 xml:space="preserve">Увеличение доли отремонтированных объектов (сетей) водоснабжения в общем количестве объектов (сетей) водоснабжения, </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подлежащих ремонту (замене);</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Увеличение доли населения, обеспеченного питьевой водой, отвечающей обязательным требованиям безопасности.</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 xml:space="preserve">Удовлетворенность населения качеством предоставления услуг водоснабжения. </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127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992"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1134"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107,70</w:t>
            </w:r>
          </w:p>
        </w:tc>
        <w:tc>
          <w:tcPr>
            <w:tcW w:w="132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107,70</w:t>
            </w:r>
          </w:p>
        </w:tc>
      </w:tr>
      <w:tr w:rsidR="00CF12A2" w:rsidRPr="00CF12A2" w:rsidTr="00D87CBF">
        <w:trPr>
          <w:trHeight w:val="81"/>
        </w:trPr>
        <w:tc>
          <w:tcPr>
            <w:tcW w:w="66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3.5</w:t>
            </w:r>
          </w:p>
        </w:tc>
        <w:tc>
          <w:tcPr>
            <w:tcW w:w="2689" w:type="dxa"/>
            <w:shd w:val="clear" w:color="auto" w:fill="auto"/>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Водолазное обследование водозаборных сооружений водопроводно-фильтровальной станции п</w:t>
            </w:r>
            <w:proofErr w:type="gramStart"/>
            <w:r w:rsidRPr="00CF12A2">
              <w:rPr>
                <w:rFonts w:ascii="Times New Roman" w:eastAsia="Times New Roman" w:hAnsi="Times New Roman" w:cs="Times New Roman"/>
                <w:color w:val="auto"/>
                <w:sz w:val="20"/>
                <w:szCs w:val="20"/>
                <w:lang w:bidi="ar-SA"/>
              </w:rPr>
              <w:t>.П</w:t>
            </w:r>
            <w:proofErr w:type="gramEnd"/>
            <w:r w:rsidRPr="00CF12A2">
              <w:rPr>
                <w:rFonts w:ascii="Times New Roman" w:eastAsia="Times New Roman" w:hAnsi="Times New Roman" w:cs="Times New Roman"/>
                <w:color w:val="auto"/>
                <w:sz w:val="20"/>
                <w:szCs w:val="20"/>
                <w:lang w:bidi="ar-SA"/>
              </w:rPr>
              <w:t>чевжа для получения экспертизы сметной документации по ремонту</w:t>
            </w:r>
          </w:p>
        </w:tc>
        <w:tc>
          <w:tcPr>
            <w:tcW w:w="1998" w:type="dxa"/>
            <w:shd w:val="clear" w:color="auto" w:fill="auto"/>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621" w:type="dxa"/>
            <w:shd w:val="clear" w:color="auto" w:fill="auto"/>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 xml:space="preserve">Увеличение доли отремонтированных объектов (сетей) водоснабжения в общем количестве объектов (сетей) водоснабжения, </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подлежащих ремонту (замене);</w:t>
            </w:r>
          </w:p>
          <w:p w:rsidR="00CF12A2" w:rsidRPr="00CF12A2" w:rsidRDefault="00CF12A2" w:rsidP="00CF12A2">
            <w:pPr>
              <w:widowControl/>
              <w:jc w:val="both"/>
              <w:rPr>
                <w:rFonts w:ascii="Times New Roman" w:eastAsia="Times New Roman" w:hAnsi="Times New Roman" w:cs="Times New Roman"/>
                <w:color w:val="auto"/>
                <w:sz w:val="20"/>
                <w:szCs w:val="20"/>
                <w:lang w:bidi="ar-SA"/>
              </w:rPr>
            </w:pPr>
          </w:p>
        </w:tc>
        <w:tc>
          <w:tcPr>
            <w:tcW w:w="127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992"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1134"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50,00</w:t>
            </w:r>
          </w:p>
        </w:tc>
        <w:tc>
          <w:tcPr>
            <w:tcW w:w="132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50,00</w:t>
            </w:r>
          </w:p>
        </w:tc>
      </w:tr>
      <w:tr w:rsidR="00CF12A2" w:rsidRPr="00CF12A2" w:rsidTr="00D87CBF">
        <w:trPr>
          <w:trHeight w:val="81"/>
        </w:trPr>
        <w:tc>
          <w:tcPr>
            <w:tcW w:w="66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3.6</w:t>
            </w:r>
          </w:p>
        </w:tc>
        <w:tc>
          <w:tcPr>
            <w:tcW w:w="2689" w:type="dxa"/>
            <w:shd w:val="clear" w:color="auto" w:fill="auto"/>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Проведение санитарно-эпидемиологической экспертизы проектной документации "Обеспечение зон санитарной охраны объекта водоснабжения п</w:t>
            </w:r>
            <w:proofErr w:type="gramStart"/>
            <w:r w:rsidRPr="00CF12A2">
              <w:rPr>
                <w:rFonts w:ascii="Times New Roman" w:eastAsia="Times New Roman" w:hAnsi="Times New Roman" w:cs="Times New Roman"/>
                <w:color w:val="auto"/>
                <w:sz w:val="20"/>
                <w:szCs w:val="20"/>
                <w:lang w:bidi="ar-SA"/>
              </w:rPr>
              <w:t>.П</w:t>
            </w:r>
            <w:proofErr w:type="gramEnd"/>
            <w:r w:rsidRPr="00CF12A2">
              <w:rPr>
                <w:rFonts w:ascii="Times New Roman" w:eastAsia="Times New Roman" w:hAnsi="Times New Roman" w:cs="Times New Roman"/>
                <w:color w:val="auto"/>
                <w:sz w:val="20"/>
                <w:szCs w:val="20"/>
                <w:lang w:bidi="ar-SA"/>
              </w:rPr>
              <w:t>чевжа</w:t>
            </w:r>
          </w:p>
        </w:tc>
        <w:tc>
          <w:tcPr>
            <w:tcW w:w="1998" w:type="dxa"/>
            <w:shd w:val="clear" w:color="auto" w:fill="auto"/>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621" w:type="dxa"/>
            <w:shd w:val="clear" w:color="auto" w:fill="auto"/>
          </w:tcPr>
          <w:p w:rsidR="00CF12A2" w:rsidRPr="00CF12A2" w:rsidRDefault="00CF12A2" w:rsidP="00CF12A2">
            <w:pPr>
              <w:widowControl/>
              <w:jc w:val="both"/>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Увеличение доли отремонтированных объектов (сетей) водоснабжения в общем количестве объектов (сетей) водоснабжения</w:t>
            </w:r>
          </w:p>
        </w:tc>
        <w:tc>
          <w:tcPr>
            <w:tcW w:w="127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992"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1134"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23,48</w:t>
            </w:r>
          </w:p>
        </w:tc>
        <w:tc>
          <w:tcPr>
            <w:tcW w:w="132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23,48</w:t>
            </w:r>
          </w:p>
        </w:tc>
      </w:tr>
      <w:tr w:rsidR="00CF12A2" w:rsidRPr="00CF12A2" w:rsidTr="00D87CBF">
        <w:trPr>
          <w:trHeight w:val="81"/>
        </w:trPr>
        <w:tc>
          <w:tcPr>
            <w:tcW w:w="66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4</w:t>
            </w:r>
          </w:p>
        </w:tc>
        <w:tc>
          <w:tcPr>
            <w:tcW w:w="2689" w:type="dxa"/>
            <w:shd w:val="clear" w:color="auto" w:fill="auto"/>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Установка и  замена приборов учета коммунальных ресурсов</w:t>
            </w:r>
          </w:p>
        </w:tc>
        <w:tc>
          <w:tcPr>
            <w:tcW w:w="1998" w:type="dxa"/>
            <w:shd w:val="clear" w:color="auto" w:fill="auto"/>
          </w:tcPr>
          <w:p w:rsidR="00CF12A2" w:rsidRPr="00CF12A2" w:rsidRDefault="00CF12A2" w:rsidP="00CF12A2">
            <w:pPr>
              <w:widowControl/>
              <w:jc w:val="center"/>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621" w:type="dxa"/>
            <w:shd w:val="clear" w:color="auto" w:fill="auto"/>
          </w:tcPr>
          <w:p w:rsidR="00CF12A2" w:rsidRPr="00CF12A2" w:rsidRDefault="00CF12A2" w:rsidP="00CF12A2">
            <w:pPr>
              <w:widowControl/>
              <w:rPr>
                <w:rFonts w:ascii="Times New Roman" w:eastAsia="Times New Roman" w:hAnsi="Times New Roman" w:cs="Times New Roman"/>
                <w:color w:val="auto"/>
                <w:sz w:val="20"/>
                <w:szCs w:val="20"/>
                <w:lang w:bidi="ar-SA"/>
              </w:rPr>
            </w:pPr>
            <w:r w:rsidRPr="00CF12A2">
              <w:rPr>
                <w:rFonts w:ascii="Times New Roman" w:eastAsia="Times New Roman" w:hAnsi="Times New Roman" w:cs="Times New Roman"/>
                <w:color w:val="auto"/>
                <w:sz w:val="20"/>
                <w:szCs w:val="20"/>
                <w:lang w:bidi="ar-SA"/>
              </w:rPr>
              <w:t>Исполнение норм действующего законодательства, экономия коммунальных ресурсов</w:t>
            </w:r>
          </w:p>
          <w:p w:rsidR="00CF12A2" w:rsidRPr="00CF12A2" w:rsidRDefault="00CF12A2" w:rsidP="00CF12A2">
            <w:pPr>
              <w:widowControl/>
              <w:rPr>
                <w:rFonts w:ascii="Times New Roman" w:eastAsia="Times New Roman" w:hAnsi="Times New Roman" w:cs="Times New Roman"/>
                <w:color w:val="auto"/>
                <w:sz w:val="20"/>
                <w:szCs w:val="20"/>
                <w:lang w:bidi="ar-SA"/>
              </w:rPr>
            </w:pPr>
          </w:p>
        </w:tc>
        <w:tc>
          <w:tcPr>
            <w:tcW w:w="1276"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2018</w:t>
            </w:r>
          </w:p>
        </w:tc>
        <w:tc>
          <w:tcPr>
            <w:tcW w:w="992"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bCs/>
                <w:color w:val="auto"/>
                <w:sz w:val="20"/>
                <w:szCs w:val="20"/>
                <w:lang w:bidi="ar-SA"/>
              </w:rPr>
              <w:t>2021</w:t>
            </w:r>
          </w:p>
        </w:tc>
        <w:tc>
          <w:tcPr>
            <w:tcW w:w="1134"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color w:val="auto"/>
                <w:sz w:val="20"/>
                <w:szCs w:val="20"/>
                <w:lang w:bidi="ar-SA"/>
              </w:rPr>
              <w:t>8,00</w:t>
            </w:r>
          </w:p>
        </w:tc>
        <w:tc>
          <w:tcPr>
            <w:tcW w:w="1328" w:type="dxa"/>
            <w:shd w:val="clear" w:color="auto" w:fill="auto"/>
          </w:tcPr>
          <w:p w:rsidR="00CF12A2" w:rsidRPr="00CF12A2" w:rsidRDefault="00CF12A2" w:rsidP="00CF12A2">
            <w:pPr>
              <w:widowControl/>
              <w:jc w:val="center"/>
              <w:rPr>
                <w:rFonts w:ascii="Times New Roman" w:eastAsia="Times New Roman" w:hAnsi="Times New Roman" w:cs="Times New Roman"/>
                <w:bCs/>
                <w:color w:val="auto"/>
                <w:sz w:val="20"/>
                <w:szCs w:val="20"/>
                <w:lang w:bidi="ar-SA"/>
              </w:rPr>
            </w:pPr>
            <w:r w:rsidRPr="00CF12A2">
              <w:rPr>
                <w:rFonts w:ascii="Times New Roman" w:eastAsia="Times New Roman" w:hAnsi="Times New Roman" w:cs="Times New Roman"/>
                <w:color w:val="auto"/>
                <w:sz w:val="20"/>
                <w:szCs w:val="20"/>
                <w:lang w:bidi="ar-SA"/>
              </w:rPr>
              <w:t>8,00</w:t>
            </w:r>
          </w:p>
        </w:tc>
      </w:tr>
    </w:tbl>
    <w:p w:rsidR="00CF12A2" w:rsidRPr="00CF12A2" w:rsidRDefault="00CF12A2" w:rsidP="00CF12A2">
      <w:pPr>
        <w:widowControl/>
        <w:rPr>
          <w:rFonts w:ascii="Times New Roman" w:eastAsia="Times New Roman" w:hAnsi="Times New Roman" w:cs="Times New Roman"/>
          <w:b/>
          <w:color w:val="auto"/>
          <w:sz w:val="20"/>
          <w:szCs w:val="20"/>
          <w:lang w:bidi="ar-SA"/>
        </w:rPr>
      </w:pPr>
    </w:p>
    <w:p w:rsidR="00CF12A2" w:rsidRDefault="00CF12A2" w:rsidP="00CF12A2">
      <w:pPr>
        <w:widowControl/>
        <w:jc w:val="both"/>
        <w:rPr>
          <w:rFonts w:ascii="Times New Roman" w:eastAsia="Times New Roman" w:hAnsi="Times New Roman" w:cs="Times New Roman"/>
          <w:color w:val="auto"/>
          <w:sz w:val="16"/>
          <w:szCs w:val="16"/>
          <w:lang w:val="en-US" w:bidi="ar-SA"/>
        </w:rPr>
      </w:pPr>
    </w:p>
    <w:p w:rsidR="00D87CBF" w:rsidRPr="00CF12A2" w:rsidRDefault="00D87CBF" w:rsidP="00CF12A2">
      <w:pPr>
        <w:widowControl/>
        <w:jc w:val="both"/>
        <w:rPr>
          <w:rFonts w:ascii="Times New Roman" w:eastAsia="Times New Roman" w:hAnsi="Times New Roman" w:cs="Times New Roman"/>
          <w:color w:val="auto"/>
          <w:sz w:val="16"/>
          <w:szCs w:val="16"/>
          <w:lang w:val="en-US" w:bidi="ar-SA"/>
        </w:rPr>
      </w:pPr>
    </w:p>
    <w:p w:rsidR="00CF12A2" w:rsidRDefault="00CF12A2" w:rsidP="00CF12A2">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16  октября</w:t>
      </w:r>
      <w:r w:rsidRPr="00B776D1">
        <w:rPr>
          <w:rFonts w:ascii="Times New Roman" w:hAnsi="Times New Roman" w:cs="Times New Roman"/>
          <w:sz w:val="20"/>
          <w:szCs w:val="20"/>
        </w:rPr>
        <w:t xml:space="preserve">  2018 года № </w:t>
      </w:r>
      <w:r>
        <w:rPr>
          <w:rFonts w:ascii="Times New Roman" w:hAnsi="Times New Roman" w:cs="Times New Roman"/>
          <w:sz w:val="20"/>
          <w:szCs w:val="20"/>
        </w:rPr>
        <w:t>190</w:t>
      </w:r>
    </w:p>
    <w:p w:rsidR="00113E6D" w:rsidRPr="00CC4CA6" w:rsidRDefault="00CF12A2" w:rsidP="00F85A16">
      <w:pPr>
        <w:jc w:val="both"/>
        <w:rPr>
          <w:rFonts w:ascii="Times New Roman" w:eastAsia="Times New Roman" w:hAnsi="Times New Roman" w:cs="Times New Roman"/>
          <w:b/>
          <w:color w:val="auto"/>
          <w:sz w:val="20"/>
          <w:szCs w:val="20"/>
          <w:lang w:bidi="ar-SA"/>
        </w:rPr>
      </w:pPr>
      <w:r w:rsidRPr="00D87CBF">
        <w:rPr>
          <w:rFonts w:ascii="Times New Roman" w:eastAsia="Times New Roman" w:hAnsi="Times New Roman" w:cs="Times New Roman"/>
          <w:b/>
          <w:color w:val="auto"/>
          <w:sz w:val="20"/>
          <w:szCs w:val="20"/>
          <w:lang w:bidi="ar-SA"/>
        </w:rPr>
        <w:t>О внесении изменений в постановление от 25 декабря 2017 года № 210 «Об утверждении муниципальной программы «Безопасность на территории муниципального образования Пчевжинское сельское поселение»</w:t>
      </w:r>
    </w:p>
    <w:p w:rsidR="00D87CBF" w:rsidRPr="00D87CBF" w:rsidRDefault="00D87CBF" w:rsidP="00D87CBF">
      <w:pPr>
        <w:widowControl/>
        <w:spacing w:line="276" w:lineRule="auto"/>
        <w:ind w:firstLine="708"/>
        <w:jc w:val="both"/>
        <w:rPr>
          <w:rFonts w:ascii="Times New Roman" w:eastAsia="Times New Roman" w:hAnsi="Times New Roman" w:cs="Times New Roman"/>
          <w:color w:val="auto"/>
          <w:sz w:val="20"/>
          <w:szCs w:val="20"/>
          <w:lang w:bidi="ar-SA"/>
        </w:rPr>
      </w:pPr>
      <w:proofErr w:type="gramStart"/>
      <w:r w:rsidRPr="00D87CBF">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D87CBF">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(с учетом изменений)  ПОСТАНОВЛЯЕТ:</w:t>
      </w:r>
    </w:p>
    <w:p w:rsidR="00D87CBF" w:rsidRPr="00D87CBF" w:rsidRDefault="00D87CBF" w:rsidP="00D87CBF">
      <w:pPr>
        <w:widowControl/>
        <w:spacing w:line="276" w:lineRule="auto"/>
        <w:ind w:firstLine="708"/>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1. Внести следующие изменения в муниципальную программу «Безопасность на территории муниципального образования Пчевжинское сельское поселение Киришского муниципального района Ленинградской области</w:t>
      </w:r>
      <w:r w:rsidRPr="00D87CBF">
        <w:rPr>
          <w:rFonts w:ascii="Times New Roman" w:eastAsia="Times New Roman" w:hAnsi="Times New Roman" w:cs="Times New Roman"/>
          <w:b/>
          <w:color w:val="auto"/>
          <w:sz w:val="20"/>
          <w:szCs w:val="20"/>
          <w:lang w:bidi="ar-SA"/>
        </w:rPr>
        <w:t>»</w:t>
      </w:r>
      <w:r w:rsidRPr="00D87CBF">
        <w:rPr>
          <w:rFonts w:ascii="Times New Roman" w:eastAsia="Times New Roman" w:hAnsi="Times New Roman" w:cs="Times New Roman"/>
          <w:color w:val="auto"/>
          <w:sz w:val="20"/>
          <w:szCs w:val="20"/>
          <w:lang w:bidi="ar-SA"/>
        </w:rPr>
        <w:t>, утвержденную постановлением Администрации Пчевжинского сельского поселения от 15 октября 2014 года № 98 (с изменениями):</w:t>
      </w:r>
    </w:p>
    <w:p w:rsidR="00D87CBF" w:rsidRPr="00D87CBF" w:rsidRDefault="00D87CBF" w:rsidP="00D87CBF">
      <w:pPr>
        <w:widowControl/>
        <w:spacing w:line="276" w:lineRule="auto"/>
        <w:ind w:firstLine="708"/>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11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920"/>
        <w:gridCol w:w="11198"/>
      </w:tblGrid>
      <w:tr w:rsidR="00D87CBF" w:rsidRPr="00D87CBF" w:rsidTr="00D87CBF">
        <w:trPr>
          <w:trHeight w:val="400"/>
          <w:tblCellSpacing w:w="5" w:type="nil"/>
        </w:trPr>
        <w:tc>
          <w:tcPr>
            <w:tcW w:w="2920" w:type="dxa"/>
          </w:tcPr>
          <w:p w:rsidR="00D87CBF" w:rsidRPr="00D87CBF" w:rsidRDefault="00D87CBF" w:rsidP="00D87CBF">
            <w:pPr>
              <w:widowControl/>
              <w:autoSpaceDE w:val="0"/>
              <w:autoSpaceDN w:val="0"/>
              <w:adjustRightInd w:val="0"/>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lastRenderedPageBreak/>
              <w:t>Финансовое обеспечение  муниципальной программы в т.ч. по источникам финансирования</w:t>
            </w:r>
          </w:p>
        </w:tc>
        <w:tc>
          <w:tcPr>
            <w:tcW w:w="11198" w:type="dxa"/>
          </w:tcPr>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 1166,92 тыс. рублей, в том числе:</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1166,92 тыс. рублей;</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из них:</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2018 год – 259,91тыс. рублей, в том числе:</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259,91 тыс. рублей;</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2019 год – 291,23 тыс. рублей, в том числе:</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291,23 тыс. рублей;</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2020 год – 304,84 тыс. рублей, в том числе:</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304,84 тыс. рублей;</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2021 год – 310,94 тыс. рублей, в том числе:</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310,94 тыс. рублей;</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p>
        </w:tc>
      </w:tr>
    </w:tbl>
    <w:p w:rsidR="00D87CBF" w:rsidRPr="00D87CBF" w:rsidRDefault="00D87CBF" w:rsidP="00D87CBF">
      <w:pPr>
        <w:widowControl/>
        <w:spacing w:line="276" w:lineRule="auto"/>
        <w:ind w:firstLine="708"/>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 1166,92 тыс. рублей, в том числе:</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1166,92 тыс. рублей;</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из них:</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2018 год – 259,91тыс. рублей, в том числе:</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259,91 тыс. рублей;</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2019 год – 291,23 тыс. рублей, в том числе:</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291,23 тыс. рублей;</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2020 год – 304,84 тыс. рублей, в том числе:</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304,84 тыс. рублей;</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2021 год – 310,94 тыс. рублей, в том числе:</w:t>
      </w:r>
    </w:p>
    <w:p w:rsidR="00D87CBF" w:rsidRPr="00D87CBF" w:rsidRDefault="00D87CBF" w:rsidP="00D87CBF">
      <w:pPr>
        <w:widowControl/>
        <w:spacing w:line="276" w:lineRule="auto"/>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310,94 тыс. рублей.</w:t>
      </w:r>
    </w:p>
    <w:p w:rsidR="00D87CBF" w:rsidRPr="00D87CBF" w:rsidRDefault="00D87CBF" w:rsidP="00D87CBF">
      <w:pPr>
        <w:widowControl/>
        <w:spacing w:line="276" w:lineRule="auto"/>
        <w:ind w:firstLine="708"/>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План реализации муниципальной программы «Безопасность на территории муниципального образования Пчевжинское сельское поселение</w:t>
      </w:r>
      <w:r w:rsidRPr="00D87CBF">
        <w:rPr>
          <w:rFonts w:ascii="Times New Roman" w:eastAsia="Times New Roman" w:hAnsi="Times New Roman" w:cs="Times New Roman"/>
          <w:b/>
          <w:color w:val="auto"/>
          <w:sz w:val="20"/>
          <w:szCs w:val="20"/>
          <w:lang w:bidi="ar-SA"/>
        </w:rPr>
        <w:t>»</w:t>
      </w:r>
      <w:r w:rsidRPr="00D87CBF">
        <w:rPr>
          <w:rFonts w:ascii="Times New Roman" w:eastAsia="Times New Roman" w:hAnsi="Times New Roman" w:cs="Times New Roman"/>
          <w:color w:val="auto"/>
          <w:sz w:val="20"/>
          <w:szCs w:val="20"/>
          <w:lang w:bidi="ar-SA"/>
        </w:rPr>
        <w:t>, с указанием сроков реализации и планируемых объемов финансирования представлен в приложении 4 к Программе.</w:t>
      </w:r>
    </w:p>
    <w:p w:rsidR="00D87CBF" w:rsidRPr="00D87CBF" w:rsidRDefault="00D87CBF" w:rsidP="00D87CBF">
      <w:pPr>
        <w:widowControl/>
        <w:spacing w:line="276" w:lineRule="auto"/>
        <w:ind w:firstLine="708"/>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1.3. Приложение № 4 «План реализации муниципальной программы «Безопасность на территории муниципального образования Пчевжинское сельское поселение Киришского муниципального района Ленинградской области</w:t>
      </w:r>
      <w:r w:rsidRPr="00D87CBF">
        <w:rPr>
          <w:rFonts w:ascii="Times New Roman" w:eastAsia="Times New Roman" w:hAnsi="Times New Roman" w:cs="Times New Roman"/>
          <w:b/>
          <w:color w:val="auto"/>
          <w:sz w:val="20"/>
          <w:szCs w:val="20"/>
          <w:lang w:bidi="ar-SA"/>
        </w:rPr>
        <w:t>»</w:t>
      </w:r>
      <w:r w:rsidRPr="00D87CBF">
        <w:rPr>
          <w:rFonts w:ascii="Times New Roman" w:eastAsia="Times New Roman" w:hAnsi="Times New Roman" w:cs="Times New Roman"/>
          <w:color w:val="auto"/>
          <w:sz w:val="20"/>
          <w:szCs w:val="20"/>
          <w:lang w:bidi="ar-SA"/>
        </w:rPr>
        <w:t>, изложить  в новой редакции.</w:t>
      </w:r>
    </w:p>
    <w:p w:rsidR="00D87CBF" w:rsidRPr="00D87CBF" w:rsidRDefault="00D87CBF" w:rsidP="00D87CBF">
      <w:pPr>
        <w:widowControl/>
        <w:spacing w:line="276" w:lineRule="auto"/>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D87CBF" w:rsidRPr="00D87CBF" w:rsidRDefault="00D87CBF" w:rsidP="00D87CBF">
      <w:pPr>
        <w:widowControl/>
        <w:spacing w:line="276" w:lineRule="auto"/>
        <w:ind w:firstLine="708"/>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D87CBF" w:rsidRPr="00D87CBF" w:rsidRDefault="00D87CBF" w:rsidP="00D87CBF">
      <w:pPr>
        <w:widowControl/>
        <w:spacing w:line="276" w:lineRule="auto"/>
        <w:ind w:firstLine="708"/>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 xml:space="preserve">4. </w:t>
      </w:r>
      <w:proofErr w:type="gramStart"/>
      <w:r w:rsidRPr="00D87CBF">
        <w:rPr>
          <w:rFonts w:ascii="Times New Roman" w:eastAsia="Times New Roman" w:hAnsi="Times New Roman" w:cs="Times New Roman"/>
          <w:color w:val="auto"/>
          <w:sz w:val="20"/>
          <w:szCs w:val="20"/>
          <w:lang w:bidi="ar-SA"/>
        </w:rPr>
        <w:t>Контроль за</w:t>
      </w:r>
      <w:proofErr w:type="gramEnd"/>
      <w:r w:rsidRPr="00D87CBF">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D87CBF" w:rsidRPr="00D87CBF" w:rsidRDefault="00D87CBF" w:rsidP="00D87CBF">
      <w:pPr>
        <w:widowControl/>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Глава администрации</w:t>
      </w:r>
      <w:r w:rsidRPr="00D87CBF">
        <w:rPr>
          <w:rFonts w:ascii="Times New Roman" w:eastAsia="Times New Roman" w:hAnsi="Times New Roman" w:cs="Times New Roman"/>
          <w:color w:val="auto"/>
          <w:sz w:val="20"/>
          <w:szCs w:val="20"/>
          <w:lang w:bidi="ar-SA"/>
        </w:rPr>
        <w:tab/>
        <w:t xml:space="preserve">              </w:t>
      </w:r>
      <w:r w:rsidRPr="00D87CBF">
        <w:rPr>
          <w:rFonts w:ascii="Times New Roman" w:eastAsia="Times New Roman" w:hAnsi="Times New Roman" w:cs="Times New Roman"/>
          <w:color w:val="auto"/>
          <w:sz w:val="20"/>
          <w:szCs w:val="20"/>
          <w:lang w:bidi="ar-SA"/>
        </w:rPr>
        <w:tab/>
      </w:r>
      <w:r w:rsidRPr="00D87CBF">
        <w:rPr>
          <w:rFonts w:ascii="Times New Roman" w:eastAsia="Times New Roman" w:hAnsi="Times New Roman" w:cs="Times New Roman"/>
          <w:color w:val="auto"/>
          <w:sz w:val="20"/>
          <w:szCs w:val="20"/>
          <w:lang w:bidi="ar-SA"/>
        </w:rPr>
        <w:tab/>
      </w:r>
      <w:r w:rsidRPr="00D87CBF">
        <w:rPr>
          <w:rFonts w:ascii="Times New Roman" w:eastAsia="Times New Roman" w:hAnsi="Times New Roman" w:cs="Times New Roman"/>
          <w:color w:val="auto"/>
          <w:sz w:val="20"/>
          <w:szCs w:val="20"/>
          <w:lang w:bidi="ar-SA"/>
        </w:rPr>
        <w:tab/>
      </w:r>
      <w:r w:rsidRPr="00D87CBF">
        <w:rPr>
          <w:rFonts w:ascii="Times New Roman" w:eastAsia="Times New Roman" w:hAnsi="Times New Roman" w:cs="Times New Roman"/>
          <w:color w:val="auto"/>
          <w:sz w:val="20"/>
          <w:szCs w:val="20"/>
          <w:lang w:bidi="ar-SA"/>
        </w:rPr>
        <w:tab/>
        <w:t>Поподько Х.Х.</w:t>
      </w:r>
    </w:p>
    <w:p w:rsidR="00D87CBF" w:rsidRPr="00D87CBF" w:rsidRDefault="00D87CBF" w:rsidP="00D87CBF">
      <w:pPr>
        <w:widowControl/>
        <w:jc w:val="right"/>
        <w:rPr>
          <w:rFonts w:ascii="Times New Roman" w:eastAsia="Times New Roman" w:hAnsi="Times New Roman" w:cs="Times New Roman"/>
          <w:color w:val="auto"/>
          <w:sz w:val="16"/>
          <w:szCs w:val="16"/>
          <w:lang w:bidi="ar-SA"/>
        </w:rPr>
      </w:pPr>
      <w:r w:rsidRPr="00D87CBF">
        <w:rPr>
          <w:rFonts w:ascii="Times New Roman" w:eastAsia="Times New Roman" w:hAnsi="Times New Roman" w:cs="Times New Roman"/>
          <w:color w:val="auto"/>
          <w:sz w:val="16"/>
          <w:szCs w:val="16"/>
          <w:lang w:bidi="ar-SA"/>
        </w:rPr>
        <w:t>Приложение 4</w:t>
      </w:r>
    </w:p>
    <w:p w:rsidR="00D87CBF" w:rsidRPr="00D87CBF" w:rsidRDefault="00D87CBF" w:rsidP="00D87CBF">
      <w:pPr>
        <w:widowControl/>
        <w:jc w:val="right"/>
        <w:rPr>
          <w:rFonts w:ascii="Times New Roman" w:eastAsia="Times New Roman" w:hAnsi="Times New Roman" w:cs="Times New Roman"/>
          <w:color w:val="auto"/>
          <w:sz w:val="16"/>
          <w:szCs w:val="16"/>
          <w:lang w:bidi="ar-SA"/>
        </w:rPr>
      </w:pPr>
      <w:r w:rsidRPr="00D87CBF">
        <w:rPr>
          <w:rFonts w:ascii="Times New Roman" w:eastAsia="Times New Roman" w:hAnsi="Times New Roman" w:cs="Times New Roman"/>
          <w:color w:val="auto"/>
          <w:sz w:val="16"/>
          <w:szCs w:val="16"/>
          <w:lang w:bidi="ar-SA"/>
        </w:rPr>
        <w:t>к муниципальной программе</w:t>
      </w:r>
    </w:p>
    <w:p w:rsidR="00D87CBF" w:rsidRPr="00D87CBF" w:rsidRDefault="00D87CBF" w:rsidP="00D87CBF">
      <w:pPr>
        <w:widowControl/>
        <w:jc w:val="right"/>
        <w:rPr>
          <w:rFonts w:ascii="Times New Roman" w:eastAsia="Times New Roman" w:hAnsi="Times New Roman" w:cs="Times New Roman"/>
          <w:color w:val="auto"/>
          <w:sz w:val="16"/>
          <w:szCs w:val="16"/>
          <w:lang w:bidi="ar-SA"/>
        </w:rPr>
      </w:pPr>
      <w:r w:rsidRPr="00D87CBF">
        <w:rPr>
          <w:rFonts w:ascii="Times New Roman" w:eastAsia="Times New Roman" w:hAnsi="Times New Roman" w:cs="Times New Roman"/>
          <w:color w:val="auto"/>
          <w:sz w:val="16"/>
          <w:szCs w:val="16"/>
          <w:lang w:bidi="ar-SA"/>
        </w:rPr>
        <w:t>«Безопасность на территории муниципального образования</w:t>
      </w:r>
    </w:p>
    <w:p w:rsidR="00D87CBF" w:rsidRPr="00D87CBF" w:rsidRDefault="00D87CBF" w:rsidP="00D87CBF">
      <w:pPr>
        <w:widowControl/>
        <w:jc w:val="right"/>
        <w:rPr>
          <w:rFonts w:ascii="Times New Roman" w:eastAsia="Times New Roman" w:hAnsi="Times New Roman" w:cs="Times New Roman"/>
          <w:color w:val="auto"/>
          <w:sz w:val="16"/>
          <w:szCs w:val="16"/>
          <w:lang w:bidi="ar-SA"/>
        </w:rPr>
      </w:pPr>
      <w:r w:rsidRPr="00D87CBF">
        <w:rPr>
          <w:rFonts w:ascii="Times New Roman" w:eastAsia="Times New Roman" w:hAnsi="Times New Roman" w:cs="Times New Roman"/>
          <w:color w:val="auto"/>
          <w:sz w:val="16"/>
          <w:szCs w:val="16"/>
          <w:lang w:bidi="ar-SA"/>
        </w:rPr>
        <w:t>Пчевжинское сельское поселение Киришского муниципального района Ленинградской области»</w:t>
      </w:r>
    </w:p>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План реализации муниципальной программы Безопасность на территории муниципального образования Пчевжинское сельское поселение Киришского муниципального района Ленинградской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2320"/>
        <w:gridCol w:w="1620"/>
        <w:gridCol w:w="1260"/>
        <w:gridCol w:w="1260"/>
        <w:gridCol w:w="1039"/>
        <w:gridCol w:w="1202"/>
        <w:gridCol w:w="1371"/>
        <w:gridCol w:w="1528"/>
        <w:gridCol w:w="1465"/>
        <w:gridCol w:w="1233"/>
      </w:tblGrid>
      <w:tr w:rsidR="00D87CBF" w:rsidRPr="00D87CBF" w:rsidTr="00994821">
        <w:trPr>
          <w:tblHeader/>
        </w:trPr>
        <w:tc>
          <w:tcPr>
            <w:tcW w:w="488" w:type="dxa"/>
            <w:vMerge w:val="restart"/>
          </w:tcPr>
          <w:p w:rsidR="00D87CBF" w:rsidRPr="00D87CBF" w:rsidRDefault="00D87CBF" w:rsidP="00D87CBF">
            <w:pPr>
              <w:widowControl/>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 xml:space="preserve">№ </w:t>
            </w:r>
            <w:proofErr w:type="gramStart"/>
            <w:r w:rsidRPr="00D87CBF">
              <w:rPr>
                <w:rFonts w:ascii="Times New Roman" w:eastAsia="Times New Roman" w:hAnsi="Times New Roman" w:cs="Times New Roman"/>
                <w:color w:val="auto"/>
                <w:sz w:val="20"/>
                <w:szCs w:val="20"/>
                <w:lang w:bidi="ar-SA"/>
              </w:rPr>
              <w:t>п</w:t>
            </w:r>
            <w:proofErr w:type="gramEnd"/>
            <w:r w:rsidRPr="00D87CBF">
              <w:rPr>
                <w:rFonts w:ascii="Times New Roman" w:eastAsia="Times New Roman" w:hAnsi="Times New Roman" w:cs="Times New Roman"/>
                <w:color w:val="auto"/>
                <w:sz w:val="20"/>
                <w:szCs w:val="20"/>
                <w:lang w:bidi="ar-SA"/>
              </w:rPr>
              <w:t>/п</w:t>
            </w:r>
          </w:p>
        </w:tc>
        <w:tc>
          <w:tcPr>
            <w:tcW w:w="2320" w:type="dxa"/>
            <w:vMerge w:val="restart"/>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Наименование муниципальной программы, подпрограммы, основного мероприятия</w:t>
            </w:r>
          </w:p>
        </w:tc>
        <w:tc>
          <w:tcPr>
            <w:tcW w:w="1620" w:type="dxa"/>
            <w:vMerge w:val="restart"/>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Ответственный исполнитель, участники</w:t>
            </w:r>
          </w:p>
        </w:tc>
        <w:tc>
          <w:tcPr>
            <w:tcW w:w="2520" w:type="dxa"/>
            <w:gridSpan w:val="2"/>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Срок реализации</w:t>
            </w:r>
          </w:p>
        </w:tc>
        <w:tc>
          <w:tcPr>
            <w:tcW w:w="1039" w:type="dxa"/>
            <w:vMerge w:val="restart"/>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 xml:space="preserve">Годы </w:t>
            </w:r>
            <w:proofErr w:type="gramStart"/>
            <w:r w:rsidRPr="00D87CBF">
              <w:rPr>
                <w:rFonts w:ascii="Times New Roman" w:eastAsia="Times New Roman" w:hAnsi="Times New Roman" w:cs="Times New Roman"/>
                <w:color w:val="auto"/>
                <w:sz w:val="20"/>
                <w:szCs w:val="20"/>
                <w:lang w:bidi="ar-SA"/>
              </w:rPr>
              <w:t>реали-зации</w:t>
            </w:r>
            <w:proofErr w:type="gramEnd"/>
          </w:p>
        </w:tc>
        <w:tc>
          <w:tcPr>
            <w:tcW w:w="6799" w:type="dxa"/>
            <w:gridSpan w:val="5"/>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Планируемые объемы финансирования</w:t>
            </w:r>
          </w:p>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(тыс. рублей в ценах соответствующих лет)</w:t>
            </w:r>
          </w:p>
        </w:tc>
      </w:tr>
      <w:tr w:rsidR="00D87CBF" w:rsidRPr="00D87CBF" w:rsidTr="00994821">
        <w:trPr>
          <w:trHeight w:val="226"/>
          <w:tblHeader/>
        </w:trPr>
        <w:tc>
          <w:tcPr>
            <w:tcW w:w="488"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232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62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260" w:type="dxa"/>
            <w:vMerge w:val="restart"/>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Начало реализации</w:t>
            </w:r>
          </w:p>
        </w:tc>
        <w:tc>
          <w:tcPr>
            <w:tcW w:w="1260" w:type="dxa"/>
            <w:vMerge w:val="restart"/>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Конец реализации</w:t>
            </w:r>
          </w:p>
        </w:tc>
        <w:tc>
          <w:tcPr>
            <w:tcW w:w="1039"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202" w:type="dxa"/>
            <w:vMerge w:val="restart"/>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всего</w:t>
            </w:r>
          </w:p>
        </w:tc>
        <w:tc>
          <w:tcPr>
            <w:tcW w:w="5597" w:type="dxa"/>
            <w:gridSpan w:val="4"/>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в том числе</w:t>
            </w:r>
          </w:p>
        </w:tc>
      </w:tr>
      <w:tr w:rsidR="00D87CBF" w:rsidRPr="00D87CBF" w:rsidTr="00994821">
        <w:trPr>
          <w:trHeight w:val="225"/>
          <w:tblHeader/>
        </w:trPr>
        <w:tc>
          <w:tcPr>
            <w:tcW w:w="488"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232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62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039"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202" w:type="dxa"/>
            <w:vMerge/>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371"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федеральный бюджет</w:t>
            </w:r>
          </w:p>
        </w:tc>
        <w:tc>
          <w:tcPr>
            <w:tcW w:w="1528"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областной бюджет Ленинградской области</w:t>
            </w:r>
          </w:p>
        </w:tc>
        <w:tc>
          <w:tcPr>
            <w:tcW w:w="1465"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бюджет Пчевжинского сельского поселения</w:t>
            </w:r>
          </w:p>
        </w:tc>
        <w:tc>
          <w:tcPr>
            <w:tcW w:w="1233"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прочие источники</w:t>
            </w:r>
          </w:p>
        </w:tc>
      </w:tr>
      <w:tr w:rsidR="00D87CBF" w:rsidRPr="00D87CBF" w:rsidTr="00994821">
        <w:trPr>
          <w:trHeight w:val="225"/>
          <w:tblHeader/>
        </w:trPr>
        <w:tc>
          <w:tcPr>
            <w:tcW w:w="488"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1</w:t>
            </w:r>
          </w:p>
        </w:tc>
        <w:tc>
          <w:tcPr>
            <w:tcW w:w="2320"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w:t>
            </w:r>
          </w:p>
        </w:tc>
        <w:tc>
          <w:tcPr>
            <w:tcW w:w="1620"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3</w:t>
            </w:r>
          </w:p>
        </w:tc>
        <w:tc>
          <w:tcPr>
            <w:tcW w:w="1260"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4</w:t>
            </w:r>
          </w:p>
        </w:tc>
        <w:tc>
          <w:tcPr>
            <w:tcW w:w="1260"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5</w:t>
            </w:r>
          </w:p>
        </w:tc>
        <w:tc>
          <w:tcPr>
            <w:tcW w:w="1039"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6</w:t>
            </w:r>
          </w:p>
        </w:tc>
        <w:tc>
          <w:tcPr>
            <w:tcW w:w="1202"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7</w:t>
            </w:r>
          </w:p>
        </w:tc>
        <w:tc>
          <w:tcPr>
            <w:tcW w:w="1371"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8</w:t>
            </w:r>
          </w:p>
        </w:tc>
        <w:tc>
          <w:tcPr>
            <w:tcW w:w="1528"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9</w:t>
            </w:r>
          </w:p>
        </w:tc>
        <w:tc>
          <w:tcPr>
            <w:tcW w:w="1465"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10</w:t>
            </w:r>
          </w:p>
        </w:tc>
        <w:tc>
          <w:tcPr>
            <w:tcW w:w="1233"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11</w:t>
            </w:r>
          </w:p>
        </w:tc>
      </w:tr>
      <w:tr w:rsidR="00D87CBF" w:rsidRPr="00D87CBF" w:rsidTr="00994821">
        <w:trPr>
          <w:trHeight w:val="225"/>
        </w:trPr>
        <w:tc>
          <w:tcPr>
            <w:tcW w:w="488" w:type="dxa"/>
            <w:vMerge w:val="restart"/>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3940" w:type="dxa"/>
            <w:gridSpan w:val="2"/>
            <w:vMerge w:val="restart"/>
          </w:tcPr>
          <w:p w:rsidR="00D87CBF" w:rsidRPr="00D87CBF" w:rsidRDefault="00D87CBF" w:rsidP="00D87CBF">
            <w:pPr>
              <w:widowControl/>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Муниципальная программа «Безопасность на территории муниципального образования</w:t>
            </w:r>
          </w:p>
          <w:p w:rsidR="00D87CBF" w:rsidRPr="00D87CBF" w:rsidRDefault="00D87CBF" w:rsidP="00D87CBF">
            <w:pPr>
              <w:widowControl/>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Пчевжинское сельское поселение»</w:t>
            </w:r>
          </w:p>
        </w:tc>
        <w:tc>
          <w:tcPr>
            <w:tcW w:w="1260" w:type="dxa"/>
            <w:vMerge w:val="restart"/>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2018</w:t>
            </w:r>
          </w:p>
        </w:tc>
        <w:tc>
          <w:tcPr>
            <w:tcW w:w="1260" w:type="dxa"/>
            <w:vMerge w:val="restart"/>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2021</w:t>
            </w:r>
          </w:p>
        </w:tc>
        <w:tc>
          <w:tcPr>
            <w:tcW w:w="1039"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2018</w:t>
            </w:r>
          </w:p>
        </w:tc>
        <w:tc>
          <w:tcPr>
            <w:tcW w:w="1202"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259,91</w:t>
            </w:r>
          </w:p>
        </w:tc>
        <w:tc>
          <w:tcPr>
            <w:tcW w:w="1371"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528"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465"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259,91</w:t>
            </w:r>
          </w:p>
        </w:tc>
        <w:tc>
          <w:tcPr>
            <w:tcW w:w="1233"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r>
      <w:tr w:rsidR="00D87CBF" w:rsidRPr="00D87CBF" w:rsidTr="00994821">
        <w:trPr>
          <w:trHeight w:val="225"/>
        </w:trPr>
        <w:tc>
          <w:tcPr>
            <w:tcW w:w="488"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3940" w:type="dxa"/>
            <w:gridSpan w:val="2"/>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039"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2019</w:t>
            </w:r>
          </w:p>
        </w:tc>
        <w:tc>
          <w:tcPr>
            <w:tcW w:w="1202"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291,23</w:t>
            </w:r>
          </w:p>
        </w:tc>
        <w:tc>
          <w:tcPr>
            <w:tcW w:w="1371"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528"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465"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291,23</w:t>
            </w:r>
          </w:p>
        </w:tc>
        <w:tc>
          <w:tcPr>
            <w:tcW w:w="1233"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r>
      <w:tr w:rsidR="00D87CBF" w:rsidRPr="00D87CBF" w:rsidTr="00994821">
        <w:trPr>
          <w:trHeight w:val="225"/>
        </w:trPr>
        <w:tc>
          <w:tcPr>
            <w:tcW w:w="488"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3940" w:type="dxa"/>
            <w:gridSpan w:val="2"/>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039"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2020</w:t>
            </w:r>
          </w:p>
        </w:tc>
        <w:tc>
          <w:tcPr>
            <w:tcW w:w="1202"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304,84</w:t>
            </w:r>
          </w:p>
        </w:tc>
        <w:tc>
          <w:tcPr>
            <w:tcW w:w="1371"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528"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465"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304,84</w:t>
            </w:r>
          </w:p>
        </w:tc>
        <w:tc>
          <w:tcPr>
            <w:tcW w:w="1233"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r>
      <w:tr w:rsidR="00D87CBF" w:rsidRPr="00D87CBF" w:rsidTr="00994821">
        <w:trPr>
          <w:trHeight w:val="225"/>
        </w:trPr>
        <w:tc>
          <w:tcPr>
            <w:tcW w:w="488"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3940" w:type="dxa"/>
            <w:gridSpan w:val="2"/>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039"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2021</w:t>
            </w:r>
          </w:p>
        </w:tc>
        <w:tc>
          <w:tcPr>
            <w:tcW w:w="1202"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310,94</w:t>
            </w:r>
          </w:p>
        </w:tc>
        <w:tc>
          <w:tcPr>
            <w:tcW w:w="1371"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528"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465"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310,94</w:t>
            </w:r>
          </w:p>
        </w:tc>
        <w:tc>
          <w:tcPr>
            <w:tcW w:w="1233"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r>
      <w:tr w:rsidR="00D87CBF" w:rsidRPr="00D87CBF" w:rsidTr="00994821">
        <w:trPr>
          <w:trHeight w:val="225"/>
        </w:trPr>
        <w:tc>
          <w:tcPr>
            <w:tcW w:w="488"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7499" w:type="dxa"/>
            <w:gridSpan w:val="5"/>
          </w:tcPr>
          <w:p w:rsidR="00D87CBF" w:rsidRPr="00D87CBF" w:rsidRDefault="00D87CBF" w:rsidP="00D87CBF">
            <w:pPr>
              <w:widowControl/>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Всего:</w:t>
            </w:r>
          </w:p>
        </w:tc>
        <w:tc>
          <w:tcPr>
            <w:tcW w:w="1202"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1166,92</w:t>
            </w:r>
          </w:p>
        </w:tc>
        <w:tc>
          <w:tcPr>
            <w:tcW w:w="1371"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528"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465"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1166,92</w:t>
            </w:r>
          </w:p>
        </w:tc>
        <w:tc>
          <w:tcPr>
            <w:tcW w:w="1233"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r>
      <w:tr w:rsidR="00D87CBF" w:rsidRPr="00D87CBF" w:rsidTr="00994821">
        <w:tc>
          <w:tcPr>
            <w:tcW w:w="488" w:type="dxa"/>
            <w:vMerge w:val="restart"/>
          </w:tcPr>
          <w:p w:rsidR="00D87CBF" w:rsidRPr="00D87CBF" w:rsidRDefault="00D87CBF" w:rsidP="00D87CBF">
            <w:pPr>
              <w:widowControl/>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1.</w:t>
            </w:r>
          </w:p>
        </w:tc>
        <w:tc>
          <w:tcPr>
            <w:tcW w:w="2320" w:type="dxa"/>
            <w:vMerge w:val="restart"/>
          </w:tcPr>
          <w:p w:rsidR="00D87CBF" w:rsidRPr="00D87CBF" w:rsidRDefault="00D87CBF" w:rsidP="00D87CBF">
            <w:pPr>
              <w:widowControl/>
              <w:rPr>
                <w:rFonts w:ascii="Times New Roman" w:eastAsia="Calibri"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Обеспечение безопасности людей на водных объектах, охраны их жизни и здоровья</w:t>
            </w:r>
          </w:p>
        </w:tc>
        <w:tc>
          <w:tcPr>
            <w:tcW w:w="1620" w:type="dxa"/>
            <w:vMerge w:val="restart"/>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60" w:type="dxa"/>
            <w:vMerge w:val="restart"/>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2018</w:t>
            </w:r>
          </w:p>
        </w:tc>
        <w:tc>
          <w:tcPr>
            <w:tcW w:w="1260" w:type="dxa"/>
            <w:vMerge w:val="restart"/>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2021</w:t>
            </w:r>
          </w:p>
        </w:tc>
        <w:tc>
          <w:tcPr>
            <w:tcW w:w="1039"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2018</w:t>
            </w:r>
          </w:p>
        </w:tc>
        <w:tc>
          <w:tcPr>
            <w:tcW w:w="1202"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23,31</w:t>
            </w:r>
          </w:p>
        </w:tc>
        <w:tc>
          <w:tcPr>
            <w:tcW w:w="1371"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528"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465"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23,31</w:t>
            </w:r>
          </w:p>
        </w:tc>
        <w:tc>
          <w:tcPr>
            <w:tcW w:w="1233"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r>
      <w:tr w:rsidR="00D87CBF" w:rsidRPr="00D87CBF" w:rsidTr="00994821">
        <w:tc>
          <w:tcPr>
            <w:tcW w:w="488"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232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62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039"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2019</w:t>
            </w:r>
          </w:p>
        </w:tc>
        <w:tc>
          <w:tcPr>
            <w:tcW w:w="1202"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29,71</w:t>
            </w:r>
          </w:p>
        </w:tc>
        <w:tc>
          <w:tcPr>
            <w:tcW w:w="1371"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528"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465"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29,71</w:t>
            </w:r>
          </w:p>
        </w:tc>
        <w:tc>
          <w:tcPr>
            <w:tcW w:w="1233"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r>
      <w:tr w:rsidR="00D87CBF" w:rsidRPr="00D87CBF" w:rsidTr="00994821">
        <w:tc>
          <w:tcPr>
            <w:tcW w:w="488"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232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62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039"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2020</w:t>
            </w:r>
          </w:p>
        </w:tc>
        <w:tc>
          <w:tcPr>
            <w:tcW w:w="1202"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30,90</w:t>
            </w:r>
          </w:p>
        </w:tc>
        <w:tc>
          <w:tcPr>
            <w:tcW w:w="1371"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528"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465"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30,90</w:t>
            </w:r>
          </w:p>
        </w:tc>
        <w:tc>
          <w:tcPr>
            <w:tcW w:w="1233"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r>
      <w:tr w:rsidR="00D87CBF" w:rsidRPr="00D87CBF" w:rsidTr="00994821">
        <w:tc>
          <w:tcPr>
            <w:tcW w:w="488"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232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62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039"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2021</w:t>
            </w:r>
          </w:p>
        </w:tc>
        <w:tc>
          <w:tcPr>
            <w:tcW w:w="1202"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31,52</w:t>
            </w:r>
          </w:p>
        </w:tc>
        <w:tc>
          <w:tcPr>
            <w:tcW w:w="1371"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528"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465"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31,52</w:t>
            </w:r>
          </w:p>
        </w:tc>
        <w:tc>
          <w:tcPr>
            <w:tcW w:w="1233"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r>
      <w:tr w:rsidR="00D87CBF" w:rsidRPr="00D87CBF" w:rsidTr="00994821">
        <w:tc>
          <w:tcPr>
            <w:tcW w:w="488"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7499" w:type="dxa"/>
            <w:gridSpan w:val="5"/>
          </w:tcPr>
          <w:p w:rsidR="00D87CBF" w:rsidRPr="00D87CBF" w:rsidRDefault="00D87CBF" w:rsidP="00D87CBF">
            <w:pPr>
              <w:widowControl/>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Итого:</w:t>
            </w:r>
          </w:p>
        </w:tc>
        <w:tc>
          <w:tcPr>
            <w:tcW w:w="1202"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115,44</w:t>
            </w:r>
          </w:p>
        </w:tc>
        <w:tc>
          <w:tcPr>
            <w:tcW w:w="1371"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528"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465"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115,44</w:t>
            </w:r>
          </w:p>
        </w:tc>
        <w:tc>
          <w:tcPr>
            <w:tcW w:w="1233"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r>
      <w:tr w:rsidR="00D87CBF" w:rsidRPr="00D87CBF" w:rsidTr="00994821">
        <w:tc>
          <w:tcPr>
            <w:tcW w:w="488" w:type="dxa"/>
            <w:vMerge w:val="restart"/>
          </w:tcPr>
          <w:p w:rsidR="00D87CBF" w:rsidRPr="00D87CBF" w:rsidRDefault="00D87CBF" w:rsidP="00D87CBF">
            <w:pPr>
              <w:widowControl/>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w:t>
            </w:r>
          </w:p>
        </w:tc>
        <w:tc>
          <w:tcPr>
            <w:tcW w:w="2320" w:type="dxa"/>
            <w:vMerge w:val="restart"/>
          </w:tcPr>
          <w:p w:rsidR="00D87CBF" w:rsidRPr="00D87CBF" w:rsidRDefault="00D87CBF" w:rsidP="00D87CBF">
            <w:pPr>
              <w:widowControl/>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Обеспечение первичных мер пожарной безопасности в границах населенных пунктов муниципального образования</w:t>
            </w:r>
          </w:p>
        </w:tc>
        <w:tc>
          <w:tcPr>
            <w:tcW w:w="1620" w:type="dxa"/>
            <w:vMerge w:val="restart"/>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60" w:type="dxa"/>
            <w:vMerge w:val="restart"/>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2018</w:t>
            </w:r>
          </w:p>
        </w:tc>
        <w:tc>
          <w:tcPr>
            <w:tcW w:w="1260" w:type="dxa"/>
            <w:vMerge w:val="restart"/>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2021</w:t>
            </w:r>
          </w:p>
        </w:tc>
        <w:tc>
          <w:tcPr>
            <w:tcW w:w="1039"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2018</w:t>
            </w:r>
          </w:p>
        </w:tc>
        <w:tc>
          <w:tcPr>
            <w:tcW w:w="1202"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50,00</w:t>
            </w:r>
          </w:p>
        </w:tc>
        <w:tc>
          <w:tcPr>
            <w:tcW w:w="1371"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528"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465"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50,00</w:t>
            </w:r>
          </w:p>
        </w:tc>
        <w:tc>
          <w:tcPr>
            <w:tcW w:w="1233"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r>
      <w:tr w:rsidR="00D87CBF" w:rsidRPr="00D87CBF" w:rsidTr="00994821">
        <w:tc>
          <w:tcPr>
            <w:tcW w:w="488"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232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62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039"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2019</w:t>
            </w:r>
          </w:p>
        </w:tc>
        <w:tc>
          <w:tcPr>
            <w:tcW w:w="1202"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65,52</w:t>
            </w:r>
          </w:p>
        </w:tc>
        <w:tc>
          <w:tcPr>
            <w:tcW w:w="1371"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528"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465"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65,52</w:t>
            </w:r>
          </w:p>
        </w:tc>
        <w:tc>
          <w:tcPr>
            <w:tcW w:w="1233"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r>
      <w:tr w:rsidR="00D87CBF" w:rsidRPr="00D87CBF" w:rsidTr="00994821">
        <w:tc>
          <w:tcPr>
            <w:tcW w:w="488"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232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62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039"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2020</w:t>
            </w:r>
          </w:p>
        </w:tc>
        <w:tc>
          <w:tcPr>
            <w:tcW w:w="1202"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68,14</w:t>
            </w:r>
          </w:p>
        </w:tc>
        <w:tc>
          <w:tcPr>
            <w:tcW w:w="1371"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528"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465"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68,14</w:t>
            </w:r>
          </w:p>
        </w:tc>
        <w:tc>
          <w:tcPr>
            <w:tcW w:w="1233"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r>
      <w:tr w:rsidR="00D87CBF" w:rsidRPr="00D87CBF" w:rsidTr="00994821">
        <w:tc>
          <w:tcPr>
            <w:tcW w:w="488"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232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62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039"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2021</w:t>
            </w:r>
          </w:p>
        </w:tc>
        <w:tc>
          <w:tcPr>
            <w:tcW w:w="1202"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69,50</w:t>
            </w:r>
          </w:p>
        </w:tc>
        <w:tc>
          <w:tcPr>
            <w:tcW w:w="1371"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528"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465"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69,50</w:t>
            </w:r>
          </w:p>
        </w:tc>
        <w:tc>
          <w:tcPr>
            <w:tcW w:w="1233"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r>
      <w:tr w:rsidR="00D87CBF" w:rsidRPr="00D87CBF" w:rsidTr="00994821">
        <w:tc>
          <w:tcPr>
            <w:tcW w:w="488"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7499" w:type="dxa"/>
            <w:gridSpan w:val="5"/>
          </w:tcPr>
          <w:p w:rsidR="00D87CBF" w:rsidRPr="00D87CBF" w:rsidRDefault="00D87CBF" w:rsidP="00D87CBF">
            <w:pPr>
              <w:widowControl/>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Итого:</w:t>
            </w:r>
          </w:p>
        </w:tc>
        <w:tc>
          <w:tcPr>
            <w:tcW w:w="1202"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253,16</w:t>
            </w:r>
          </w:p>
        </w:tc>
        <w:tc>
          <w:tcPr>
            <w:tcW w:w="1371"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528"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465"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253,16</w:t>
            </w:r>
          </w:p>
        </w:tc>
        <w:tc>
          <w:tcPr>
            <w:tcW w:w="1233"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r>
      <w:tr w:rsidR="00D87CBF" w:rsidRPr="00D87CBF" w:rsidTr="00994821">
        <w:tc>
          <w:tcPr>
            <w:tcW w:w="488" w:type="dxa"/>
            <w:vMerge w:val="restart"/>
          </w:tcPr>
          <w:p w:rsidR="00D87CBF" w:rsidRPr="00D87CBF" w:rsidRDefault="00D87CBF" w:rsidP="00D87CBF">
            <w:pPr>
              <w:widowControl/>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3.</w:t>
            </w:r>
          </w:p>
        </w:tc>
        <w:tc>
          <w:tcPr>
            <w:tcW w:w="2320" w:type="dxa"/>
            <w:vMerge w:val="restart"/>
          </w:tcPr>
          <w:p w:rsidR="00D87CBF" w:rsidRPr="00D87CBF" w:rsidRDefault="00D87CBF" w:rsidP="00D87CBF">
            <w:pPr>
              <w:widowControl/>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620" w:type="dxa"/>
            <w:vMerge w:val="restart"/>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60" w:type="dxa"/>
            <w:vMerge w:val="restart"/>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2018</w:t>
            </w:r>
          </w:p>
        </w:tc>
        <w:tc>
          <w:tcPr>
            <w:tcW w:w="1260" w:type="dxa"/>
            <w:vMerge w:val="restart"/>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2021</w:t>
            </w:r>
          </w:p>
        </w:tc>
        <w:tc>
          <w:tcPr>
            <w:tcW w:w="1039"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2018</w:t>
            </w:r>
          </w:p>
        </w:tc>
        <w:tc>
          <w:tcPr>
            <w:tcW w:w="1202"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186,60</w:t>
            </w:r>
          </w:p>
        </w:tc>
        <w:tc>
          <w:tcPr>
            <w:tcW w:w="1371"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528"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465"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186,60</w:t>
            </w:r>
          </w:p>
        </w:tc>
        <w:tc>
          <w:tcPr>
            <w:tcW w:w="1233"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r>
      <w:tr w:rsidR="00D87CBF" w:rsidRPr="00D87CBF" w:rsidTr="00994821">
        <w:tc>
          <w:tcPr>
            <w:tcW w:w="488"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232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62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039"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2019</w:t>
            </w:r>
          </w:p>
        </w:tc>
        <w:tc>
          <w:tcPr>
            <w:tcW w:w="1202"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196,00</w:t>
            </w:r>
          </w:p>
        </w:tc>
        <w:tc>
          <w:tcPr>
            <w:tcW w:w="1371"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528"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465"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196,00</w:t>
            </w:r>
          </w:p>
        </w:tc>
        <w:tc>
          <w:tcPr>
            <w:tcW w:w="1233"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r>
      <w:tr w:rsidR="00D87CBF" w:rsidRPr="00D87CBF" w:rsidTr="00994821">
        <w:tc>
          <w:tcPr>
            <w:tcW w:w="488"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232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62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039"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2020</w:t>
            </w:r>
          </w:p>
        </w:tc>
        <w:tc>
          <w:tcPr>
            <w:tcW w:w="1202"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205,80</w:t>
            </w:r>
          </w:p>
        </w:tc>
        <w:tc>
          <w:tcPr>
            <w:tcW w:w="1371"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528"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465"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205,80</w:t>
            </w:r>
          </w:p>
        </w:tc>
        <w:tc>
          <w:tcPr>
            <w:tcW w:w="1233"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r>
      <w:tr w:rsidR="00D87CBF" w:rsidRPr="00D87CBF" w:rsidTr="00994821">
        <w:tc>
          <w:tcPr>
            <w:tcW w:w="488"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232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62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260"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1039" w:type="dxa"/>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2021</w:t>
            </w:r>
          </w:p>
        </w:tc>
        <w:tc>
          <w:tcPr>
            <w:tcW w:w="1202"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209,92</w:t>
            </w:r>
          </w:p>
        </w:tc>
        <w:tc>
          <w:tcPr>
            <w:tcW w:w="1371"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528"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465"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209,92</w:t>
            </w:r>
          </w:p>
        </w:tc>
        <w:tc>
          <w:tcPr>
            <w:tcW w:w="1233"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r>
      <w:tr w:rsidR="00D87CBF" w:rsidRPr="00D87CBF" w:rsidTr="00994821">
        <w:tc>
          <w:tcPr>
            <w:tcW w:w="488" w:type="dxa"/>
            <w:vMerge/>
          </w:tcPr>
          <w:p w:rsidR="00D87CBF" w:rsidRPr="00D87CBF" w:rsidRDefault="00D87CBF" w:rsidP="00D87CBF">
            <w:pPr>
              <w:widowControl/>
              <w:jc w:val="both"/>
              <w:rPr>
                <w:rFonts w:ascii="Times New Roman" w:eastAsia="Times New Roman" w:hAnsi="Times New Roman" w:cs="Times New Roman"/>
                <w:color w:val="auto"/>
                <w:sz w:val="20"/>
                <w:szCs w:val="20"/>
                <w:lang w:bidi="ar-SA"/>
              </w:rPr>
            </w:pPr>
          </w:p>
        </w:tc>
        <w:tc>
          <w:tcPr>
            <w:tcW w:w="7499" w:type="dxa"/>
            <w:gridSpan w:val="5"/>
          </w:tcPr>
          <w:p w:rsidR="00D87CBF" w:rsidRPr="00D87CBF" w:rsidRDefault="00D87CBF" w:rsidP="00D87CBF">
            <w:pPr>
              <w:widowControl/>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Итого:</w:t>
            </w:r>
          </w:p>
        </w:tc>
        <w:tc>
          <w:tcPr>
            <w:tcW w:w="1202"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798,32</w:t>
            </w:r>
          </w:p>
        </w:tc>
        <w:tc>
          <w:tcPr>
            <w:tcW w:w="1371"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528"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c>
          <w:tcPr>
            <w:tcW w:w="1465"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798,32</w:t>
            </w:r>
          </w:p>
        </w:tc>
        <w:tc>
          <w:tcPr>
            <w:tcW w:w="1233" w:type="dxa"/>
          </w:tcPr>
          <w:p w:rsidR="00D87CBF" w:rsidRPr="00D87CBF" w:rsidRDefault="00D87CBF" w:rsidP="00D87CBF">
            <w:pPr>
              <w:widowControl/>
              <w:jc w:val="right"/>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0,00</w:t>
            </w:r>
          </w:p>
        </w:tc>
      </w:tr>
    </w:tbl>
    <w:p w:rsidR="00D87CBF" w:rsidRPr="00D87CBF" w:rsidRDefault="00D87CBF" w:rsidP="00D87CBF">
      <w:pPr>
        <w:widowControl/>
        <w:rPr>
          <w:rFonts w:ascii="Times New Roman" w:eastAsia="Times New Roman" w:hAnsi="Times New Roman" w:cs="Times New Roman"/>
          <w:color w:val="auto"/>
          <w:sz w:val="16"/>
          <w:szCs w:val="16"/>
          <w:lang w:bidi="ar-SA"/>
        </w:rPr>
      </w:pPr>
    </w:p>
    <w:p w:rsidR="00D87CBF" w:rsidRPr="00D87CBF" w:rsidRDefault="00D87CBF" w:rsidP="00F85A16">
      <w:pPr>
        <w:jc w:val="both"/>
        <w:rPr>
          <w:sz w:val="20"/>
          <w:szCs w:val="20"/>
        </w:rPr>
      </w:pPr>
    </w:p>
    <w:p w:rsidR="00D87CBF" w:rsidRPr="00D87CBF" w:rsidRDefault="00D87CBF" w:rsidP="00D87CBF">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16  октября</w:t>
      </w:r>
      <w:r w:rsidRPr="00B776D1">
        <w:rPr>
          <w:rFonts w:ascii="Times New Roman" w:hAnsi="Times New Roman" w:cs="Times New Roman"/>
          <w:sz w:val="20"/>
          <w:szCs w:val="20"/>
        </w:rPr>
        <w:t xml:space="preserve">  2018 года № </w:t>
      </w:r>
      <w:r>
        <w:rPr>
          <w:rFonts w:ascii="Times New Roman" w:hAnsi="Times New Roman" w:cs="Times New Roman"/>
          <w:sz w:val="20"/>
          <w:szCs w:val="20"/>
        </w:rPr>
        <w:t>19</w:t>
      </w:r>
      <w:r w:rsidRPr="00D87CBF">
        <w:rPr>
          <w:rFonts w:ascii="Times New Roman" w:hAnsi="Times New Roman" w:cs="Times New Roman"/>
          <w:sz w:val="20"/>
          <w:szCs w:val="20"/>
        </w:rPr>
        <w:t>1</w:t>
      </w:r>
    </w:p>
    <w:p w:rsidR="00D87CBF" w:rsidRPr="00CC4CA6" w:rsidRDefault="00D87CBF" w:rsidP="00D87CBF">
      <w:pPr>
        <w:rPr>
          <w:rFonts w:ascii="Times New Roman" w:hAnsi="Times New Roman" w:cs="Times New Roman"/>
          <w:b/>
          <w:sz w:val="20"/>
          <w:szCs w:val="20"/>
        </w:rPr>
      </w:pPr>
      <w:r w:rsidRPr="00D87CBF">
        <w:rPr>
          <w:rFonts w:ascii="Times New Roman" w:hAnsi="Times New Roman" w:cs="Times New Roman"/>
          <w:b/>
          <w:sz w:val="20"/>
          <w:szCs w:val="20"/>
        </w:rPr>
        <w:t xml:space="preserve">Об утверждении детального плана-графика финансирования муниципальной программы  «Безопасность на территории муниципального образования </w:t>
      </w:r>
      <w:r w:rsidRPr="00D87CBF">
        <w:rPr>
          <w:rFonts w:ascii="Times New Roman" w:hAnsi="Times New Roman" w:cs="Times New Roman"/>
          <w:b/>
          <w:sz w:val="20"/>
          <w:szCs w:val="20"/>
        </w:rPr>
        <w:lastRenderedPageBreak/>
        <w:t>Пчевжинское сельское поселение» на 2018 год</w:t>
      </w:r>
    </w:p>
    <w:p w:rsidR="00D87CBF" w:rsidRPr="00D87CBF" w:rsidRDefault="00D87CBF" w:rsidP="00D87CBF">
      <w:pPr>
        <w:ind w:firstLine="708"/>
        <w:jc w:val="both"/>
        <w:rPr>
          <w:rFonts w:ascii="Times New Roman" w:hAnsi="Times New Roman" w:cs="Times New Roman"/>
          <w:sz w:val="20"/>
          <w:szCs w:val="20"/>
        </w:rPr>
      </w:pPr>
      <w:proofErr w:type="gramStart"/>
      <w:r w:rsidRPr="00D87CBF">
        <w:rPr>
          <w:rFonts w:ascii="Times New Roman" w:hAnsi="Times New Roman" w:cs="Times New Roman"/>
          <w:sz w:val="20"/>
          <w:szCs w:val="20"/>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D87CBF">
        <w:rPr>
          <w:rFonts w:ascii="Times New Roman" w:hAnsi="Times New Roman" w:cs="Times New Roman"/>
          <w:sz w:val="20"/>
          <w:szCs w:val="20"/>
        </w:rPr>
        <w:t xml:space="preserve"> Пчевжинское сельское поселение Киришского муниципального района Ленинградской области  ПОСТАНОВЛЯЕТ:</w:t>
      </w:r>
    </w:p>
    <w:p w:rsidR="00D87CBF" w:rsidRPr="00D87CBF" w:rsidRDefault="00D87CBF" w:rsidP="00D87CBF">
      <w:pPr>
        <w:ind w:firstLine="708"/>
        <w:jc w:val="both"/>
        <w:rPr>
          <w:rFonts w:ascii="Times New Roman" w:hAnsi="Times New Roman" w:cs="Times New Roman"/>
          <w:sz w:val="20"/>
          <w:szCs w:val="20"/>
        </w:rPr>
      </w:pPr>
      <w:r w:rsidRPr="00D87CBF">
        <w:rPr>
          <w:rFonts w:ascii="Times New Roman" w:hAnsi="Times New Roman" w:cs="Times New Roman"/>
          <w:sz w:val="20"/>
          <w:szCs w:val="20"/>
        </w:rPr>
        <w:t xml:space="preserve">1. Утвердить детальный план-график финансирования муниципальной программы «Безопасность на территории муниципального образования Пчевжинское сельское поселение» на 2018 год согласно Приложению № 1 к настоящему Постановлению. </w:t>
      </w:r>
    </w:p>
    <w:p w:rsidR="00D87CBF" w:rsidRPr="00D87CBF" w:rsidRDefault="00D87CBF" w:rsidP="00D87CBF">
      <w:pPr>
        <w:jc w:val="both"/>
        <w:rPr>
          <w:rFonts w:ascii="Times New Roman" w:hAnsi="Times New Roman" w:cs="Times New Roman"/>
          <w:sz w:val="20"/>
          <w:szCs w:val="20"/>
        </w:rPr>
      </w:pPr>
      <w:r w:rsidRPr="00D87CBF">
        <w:rPr>
          <w:rFonts w:ascii="Times New Roman" w:hAnsi="Times New Roman" w:cs="Times New Roman"/>
          <w:sz w:val="20"/>
          <w:szCs w:val="20"/>
        </w:rPr>
        <w:tab/>
        <w:t>2. Опубликовать настоящее постановление в газете «Лесная республика».</w:t>
      </w:r>
    </w:p>
    <w:p w:rsidR="00D87CBF" w:rsidRPr="00D87CBF" w:rsidRDefault="00D87CBF" w:rsidP="00D87CBF">
      <w:pPr>
        <w:ind w:firstLine="708"/>
        <w:jc w:val="both"/>
        <w:rPr>
          <w:rFonts w:ascii="Times New Roman" w:hAnsi="Times New Roman" w:cs="Times New Roman"/>
          <w:sz w:val="20"/>
          <w:szCs w:val="20"/>
        </w:rPr>
      </w:pPr>
      <w:r w:rsidRPr="00D87CBF">
        <w:rPr>
          <w:rFonts w:ascii="Times New Roman" w:hAnsi="Times New Roman" w:cs="Times New Roman"/>
          <w:sz w:val="20"/>
          <w:szCs w:val="20"/>
        </w:rPr>
        <w:t>3. Настоящее постановление вступает в силу после его официального опубликования.</w:t>
      </w:r>
    </w:p>
    <w:p w:rsidR="00D87CBF" w:rsidRPr="00D87CBF" w:rsidRDefault="00D87CBF" w:rsidP="00D87CBF">
      <w:pPr>
        <w:ind w:firstLine="708"/>
        <w:jc w:val="both"/>
        <w:rPr>
          <w:rFonts w:ascii="Times New Roman" w:hAnsi="Times New Roman" w:cs="Times New Roman"/>
          <w:sz w:val="20"/>
          <w:szCs w:val="20"/>
        </w:rPr>
      </w:pPr>
      <w:r w:rsidRPr="00D87CBF">
        <w:rPr>
          <w:rFonts w:ascii="Times New Roman" w:hAnsi="Times New Roman" w:cs="Times New Roman"/>
          <w:sz w:val="20"/>
          <w:szCs w:val="20"/>
        </w:rPr>
        <w:t xml:space="preserve">4. </w:t>
      </w:r>
      <w:proofErr w:type="gramStart"/>
      <w:r w:rsidRPr="00D87CBF">
        <w:rPr>
          <w:rFonts w:ascii="Times New Roman" w:hAnsi="Times New Roman" w:cs="Times New Roman"/>
          <w:sz w:val="20"/>
          <w:szCs w:val="20"/>
        </w:rPr>
        <w:t>Контроль за</w:t>
      </w:r>
      <w:proofErr w:type="gramEnd"/>
      <w:r w:rsidRPr="00D87CBF">
        <w:rPr>
          <w:rFonts w:ascii="Times New Roman" w:hAnsi="Times New Roman" w:cs="Times New Roman"/>
          <w:sz w:val="20"/>
          <w:szCs w:val="20"/>
        </w:rPr>
        <w:t xml:space="preserve"> исполнением настоящего постановления оставляю за собой.</w:t>
      </w:r>
    </w:p>
    <w:p w:rsidR="00D87CBF" w:rsidRPr="00D87CBF" w:rsidRDefault="00D87CBF" w:rsidP="00D87CBF">
      <w:pPr>
        <w:rPr>
          <w:rFonts w:ascii="Times New Roman" w:hAnsi="Times New Roman" w:cs="Times New Roman"/>
          <w:sz w:val="20"/>
          <w:szCs w:val="20"/>
        </w:rPr>
      </w:pPr>
      <w:r w:rsidRPr="00D87CBF">
        <w:rPr>
          <w:rFonts w:ascii="Times New Roman" w:hAnsi="Times New Roman" w:cs="Times New Roman"/>
          <w:sz w:val="20"/>
          <w:szCs w:val="20"/>
        </w:rPr>
        <w:t>Глава администрации</w:t>
      </w:r>
      <w:r w:rsidRPr="00D87CBF">
        <w:rPr>
          <w:rFonts w:ascii="Times New Roman" w:hAnsi="Times New Roman" w:cs="Times New Roman"/>
          <w:sz w:val="20"/>
          <w:szCs w:val="20"/>
        </w:rPr>
        <w:tab/>
      </w:r>
      <w:r w:rsidRPr="00D87CBF">
        <w:rPr>
          <w:rFonts w:ascii="Times New Roman" w:hAnsi="Times New Roman" w:cs="Times New Roman"/>
          <w:sz w:val="20"/>
          <w:szCs w:val="20"/>
        </w:rPr>
        <w:tab/>
        <w:t xml:space="preserve">                                                             Поподько Х.Х.</w:t>
      </w:r>
    </w:p>
    <w:p w:rsidR="00D87CBF" w:rsidRPr="00D87CBF" w:rsidRDefault="00D87CBF" w:rsidP="00D87CBF">
      <w:pPr>
        <w:widowControl/>
        <w:tabs>
          <w:tab w:val="left" w:pos="5670"/>
        </w:tabs>
        <w:jc w:val="right"/>
        <w:rPr>
          <w:rFonts w:ascii="Times New Roman" w:eastAsia="Times New Roman" w:hAnsi="Times New Roman" w:cs="Times New Roman"/>
          <w:color w:val="auto"/>
          <w:sz w:val="16"/>
          <w:szCs w:val="16"/>
          <w:lang w:bidi="ar-SA"/>
        </w:rPr>
      </w:pPr>
      <w:r w:rsidRPr="00D87CBF">
        <w:rPr>
          <w:rFonts w:ascii="Times New Roman" w:eastAsia="Times New Roman" w:hAnsi="Times New Roman" w:cs="Times New Roman"/>
          <w:color w:val="auto"/>
          <w:sz w:val="16"/>
          <w:szCs w:val="16"/>
          <w:lang w:bidi="ar-SA"/>
        </w:rPr>
        <w:t>Приложение 1</w:t>
      </w:r>
    </w:p>
    <w:p w:rsidR="00D87CBF" w:rsidRPr="00D87CBF" w:rsidRDefault="00D87CBF" w:rsidP="00D87CBF">
      <w:pPr>
        <w:widowControl/>
        <w:jc w:val="right"/>
        <w:rPr>
          <w:rFonts w:ascii="Times New Roman" w:eastAsia="Times New Roman" w:hAnsi="Times New Roman" w:cs="Times New Roman"/>
          <w:color w:val="auto"/>
          <w:sz w:val="16"/>
          <w:szCs w:val="16"/>
          <w:lang w:bidi="ar-SA"/>
        </w:rPr>
      </w:pPr>
      <w:r w:rsidRPr="00D87CBF">
        <w:rPr>
          <w:rFonts w:ascii="Times New Roman" w:eastAsia="Times New Roman" w:hAnsi="Times New Roman" w:cs="Times New Roman"/>
          <w:color w:val="auto"/>
          <w:sz w:val="16"/>
          <w:szCs w:val="16"/>
          <w:lang w:bidi="ar-SA"/>
        </w:rPr>
        <w:t>к  Постановлению</w:t>
      </w:r>
    </w:p>
    <w:p w:rsidR="00D87CBF" w:rsidRPr="00D87CBF" w:rsidRDefault="00D87CBF" w:rsidP="00D87CBF">
      <w:pPr>
        <w:widowControl/>
        <w:jc w:val="right"/>
        <w:rPr>
          <w:rFonts w:ascii="Times New Roman" w:eastAsia="Times New Roman" w:hAnsi="Times New Roman" w:cs="Times New Roman"/>
          <w:color w:val="auto"/>
          <w:sz w:val="16"/>
          <w:szCs w:val="16"/>
          <w:lang w:bidi="ar-SA"/>
        </w:rPr>
      </w:pPr>
      <w:r w:rsidRPr="00D87CBF">
        <w:rPr>
          <w:rFonts w:ascii="Times New Roman" w:eastAsia="Times New Roman" w:hAnsi="Times New Roman" w:cs="Times New Roman"/>
          <w:color w:val="auto"/>
          <w:sz w:val="16"/>
          <w:szCs w:val="16"/>
          <w:lang w:bidi="ar-SA"/>
        </w:rPr>
        <w:t>№ 191 от 16. 10..2018г.</w:t>
      </w:r>
    </w:p>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Детальный план-график финансирования муниципальной программы «Безопасность на территории муниципального образования Пчевжинское сельское поселение» на 2018 год</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3270"/>
        <w:gridCol w:w="1638"/>
        <w:gridCol w:w="5024"/>
        <w:gridCol w:w="1276"/>
        <w:gridCol w:w="992"/>
        <w:gridCol w:w="850"/>
        <w:gridCol w:w="984"/>
      </w:tblGrid>
      <w:tr w:rsidR="00D87CBF" w:rsidRPr="00D87CBF" w:rsidTr="00D87CBF">
        <w:trPr>
          <w:trHeight w:val="509"/>
        </w:trPr>
        <w:tc>
          <w:tcPr>
            <w:tcW w:w="666" w:type="dxa"/>
            <w:vMerge w:val="restart"/>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w:t>
            </w:r>
          </w:p>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proofErr w:type="gramStart"/>
            <w:r w:rsidRPr="00D87CBF">
              <w:rPr>
                <w:rFonts w:ascii="Times New Roman" w:eastAsia="Times New Roman" w:hAnsi="Times New Roman" w:cs="Times New Roman"/>
                <w:bCs/>
                <w:color w:val="auto"/>
                <w:sz w:val="20"/>
                <w:szCs w:val="20"/>
                <w:lang w:bidi="ar-SA"/>
              </w:rPr>
              <w:t>п</w:t>
            </w:r>
            <w:proofErr w:type="gramEnd"/>
            <w:r w:rsidRPr="00D87CBF">
              <w:rPr>
                <w:rFonts w:ascii="Times New Roman" w:eastAsia="Times New Roman" w:hAnsi="Times New Roman" w:cs="Times New Roman"/>
                <w:bCs/>
                <w:color w:val="auto"/>
                <w:sz w:val="20"/>
                <w:szCs w:val="20"/>
                <w:lang w:bidi="ar-SA"/>
              </w:rPr>
              <w:t>/п</w:t>
            </w:r>
          </w:p>
        </w:tc>
        <w:tc>
          <w:tcPr>
            <w:tcW w:w="3270" w:type="dxa"/>
            <w:vMerge w:val="restart"/>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color w:val="auto"/>
                <w:sz w:val="20"/>
                <w:szCs w:val="20"/>
                <w:lang w:bidi="ar-SA"/>
              </w:rPr>
              <w:t>Наименования подпрограммы, мероприятия</w:t>
            </w:r>
          </w:p>
        </w:tc>
        <w:tc>
          <w:tcPr>
            <w:tcW w:w="1638" w:type="dxa"/>
            <w:vMerge w:val="restart"/>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color w:val="auto"/>
                <w:sz w:val="20"/>
                <w:szCs w:val="20"/>
                <w:lang w:bidi="ar-SA"/>
              </w:rPr>
              <w:t>Ответственный исполнитель</w:t>
            </w:r>
          </w:p>
        </w:tc>
        <w:tc>
          <w:tcPr>
            <w:tcW w:w="5024" w:type="dxa"/>
            <w:vMerge w:val="restart"/>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Ожидаемый результат реализации мероприятия</w:t>
            </w:r>
          </w:p>
        </w:tc>
        <w:tc>
          <w:tcPr>
            <w:tcW w:w="1276" w:type="dxa"/>
            <w:vMerge w:val="restart"/>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Год начала реализации</w:t>
            </w:r>
          </w:p>
        </w:tc>
        <w:tc>
          <w:tcPr>
            <w:tcW w:w="992" w:type="dxa"/>
            <w:vMerge w:val="restart"/>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Год окончания реализации</w:t>
            </w:r>
          </w:p>
        </w:tc>
        <w:tc>
          <w:tcPr>
            <w:tcW w:w="1834" w:type="dxa"/>
            <w:gridSpan w:val="2"/>
            <w:vMerge w:val="restart"/>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Объем ресурсного обеспечения, тыс. руб.</w:t>
            </w:r>
          </w:p>
        </w:tc>
      </w:tr>
      <w:tr w:rsidR="00D87CBF" w:rsidRPr="00D87CBF" w:rsidTr="00D87CBF">
        <w:trPr>
          <w:trHeight w:val="509"/>
        </w:trPr>
        <w:tc>
          <w:tcPr>
            <w:tcW w:w="666" w:type="dxa"/>
            <w:vMerge/>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p>
        </w:tc>
        <w:tc>
          <w:tcPr>
            <w:tcW w:w="3270" w:type="dxa"/>
            <w:vMerge/>
            <w:shd w:val="clear" w:color="auto" w:fill="auto"/>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638" w:type="dxa"/>
            <w:vMerge/>
            <w:shd w:val="clear" w:color="auto" w:fill="auto"/>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5024" w:type="dxa"/>
            <w:vMerge/>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p>
        </w:tc>
        <w:tc>
          <w:tcPr>
            <w:tcW w:w="1276" w:type="dxa"/>
            <w:vMerge/>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p>
        </w:tc>
        <w:tc>
          <w:tcPr>
            <w:tcW w:w="992" w:type="dxa"/>
            <w:vMerge/>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p>
        </w:tc>
        <w:tc>
          <w:tcPr>
            <w:tcW w:w="1834" w:type="dxa"/>
            <w:gridSpan w:val="2"/>
            <w:vMerge/>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p>
        </w:tc>
      </w:tr>
      <w:tr w:rsidR="00D87CBF" w:rsidRPr="00D87CBF" w:rsidTr="00D87CBF">
        <w:trPr>
          <w:trHeight w:val="50"/>
        </w:trPr>
        <w:tc>
          <w:tcPr>
            <w:tcW w:w="666" w:type="dxa"/>
            <w:vMerge/>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p>
        </w:tc>
        <w:tc>
          <w:tcPr>
            <w:tcW w:w="3270" w:type="dxa"/>
            <w:vMerge/>
            <w:shd w:val="clear" w:color="auto" w:fill="auto"/>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1638" w:type="dxa"/>
            <w:vMerge/>
            <w:shd w:val="clear" w:color="auto" w:fill="auto"/>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p>
        </w:tc>
        <w:tc>
          <w:tcPr>
            <w:tcW w:w="5024" w:type="dxa"/>
            <w:vMerge/>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p>
        </w:tc>
        <w:tc>
          <w:tcPr>
            <w:tcW w:w="1276" w:type="dxa"/>
            <w:vMerge/>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p>
        </w:tc>
        <w:tc>
          <w:tcPr>
            <w:tcW w:w="992" w:type="dxa"/>
            <w:vMerge/>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p>
        </w:tc>
        <w:tc>
          <w:tcPr>
            <w:tcW w:w="850" w:type="dxa"/>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Всего</w:t>
            </w:r>
          </w:p>
        </w:tc>
        <w:tc>
          <w:tcPr>
            <w:tcW w:w="984" w:type="dxa"/>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В т.ч. на 2018 год</w:t>
            </w:r>
          </w:p>
        </w:tc>
      </w:tr>
      <w:tr w:rsidR="00D87CBF" w:rsidRPr="00D87CBF" w:rsidTr="00D87CBF">
        <w:trPr>
          <w:trHeight w:val="87"/>
        </w:trPr>
        <w:tc>
          <w:tcPr>
            <w:tcW w:w="666" w:type="dxa"/>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1</w:t>
            </w:r>
          </w:p>
        </w:tc>
        <w:tc>
          <w:tcPr>
            <w:tcW w:w="3270" w:type="dxa"/>
            <w:shd w:val="clear" w:color="auto" w:fill="auto"/>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w:t>
            </w:r>
          </w:p>
        </w:tc>
        <w:tc>
          <w:tcPr>
            <w:tcW w:w="1638" w:type="dxa"/>
            <w:shd w:val="clear" w:color="auto" w:fill="auto"/>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3</w:t>
            </w:r>
          </w:p>
        </w:tc>
        <w:tc>
          <w:tcPr>
            <w:tcW w:w="5024" w:type="dxa"/>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4</w:t>
            </w:r>
          </w:p>
        </w:tc>
        <w:tc>
          <w:tcPr>
            <w:tcW w:w="1276" w:type="dxa"/>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5</w:t>
            </w:r>
          </w:p>
        </w:tc>
        <w:tc>
          <w:tcPr>
            <w:tcW w:w="992" w:type="dxa"/>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6</w:t>
            </w:r>
          </w:p>
        </w:tc>
        <w:tc>
          <w:tcPr>
            <w:tcW w:w="850" w:type="dxa"/>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7</w:t>
            </w:r>
          </w:p>
        </w:tc>
        <w:tc>
          <w:tcPr>
            <w:tcW w:w="984" w:type="dxa"/>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8</w:t>
            </w:r>
          </w:p>
        </w:tc>
      </w:tr>
      <w:tr w:rsidR="00D87CBF" w:rsidRPr="00D87CBF" w:rsidTr="00D87CBF">
        <w:trPr>
          <w:trHeight w:val="87"/>
        </w:trPr>
        <w:tc>
          <w:tcPr>
            <w:tcW w:w="666" w:type="dxa"/>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p>
        </w:tc>
        <w:tc>
          <w:tcPr>
            <w:tcW w:w="3270" w:type="dxa"/>
            <w:shd w:val="clear" w:color="auto" w:fill="auto"/>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 xml:space="preserve">Муниципальная программа </w:t>
            </w:r>
          </w:p>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«Безопасность на территории муниципального образования Пчевжинское сельское поселение»</w:t>
            </w:r>
          </w:p>
        </w:tc>
        <w:tc>
          <w:tcPr>
            <w:tcW w:w="1638" w:type="dxa"/>
            <w:shd w:val="clear" w:color="auto" w:fill="auto"/>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024" w:type="dxa"/>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p>
        </w:tc>
        <w:tc>
          <w:tcPr>
            <w:tcW w:w="1276" w:type="dxa"/>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2018</w:t>
            </w:r>
          </w:p>
        </w:tc>
        <w:tc>
          <w:tcPr>
            <w:tcW w:w="992" w:type="dxa"/>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2021</w:t>
            </w:r>
          </w:p>
        </w:tc>
        <w:tc>
          <w:tcPr>
            <w:tcW w:w="850" w:type="dxa"/>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color w:val="auto"/>
                <w:sz w:val="20"/>
                <w:szCs w:val="20"/>
                <w:lang w:bidi="ar-SA"/>
              </w:rPr>
              <w:t>1166,92</w:t>
            </w:r>
          </w:p>
        </w:tc>
        <w:tc>
          <w:tcPr>
            <w:tcW w:w="984" w:type="dxa"/>
            <w:shd w:val="clear" w:color="auto" w:fill="auto"/>
          </w:tcPr>
          <w:p w:rsidR="00D87CBF" w:rsidRPr="00D87CBF" w:rsidRDefault="00D87CBF" w:rsidP="00D87CBF">
            <w:pPr>
              <w:widowControl/>
              <w:jc w:val="right"/>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color w:val="auto"/>
                <w:sz w:val="20"/>
                <w:szCs w:val="20"/>
                <w:lang w:bidi="ar-SA"/>
              </w:rPr>
              <w:t>259,91</w:t>
            </w:r>
          </w:p>
        </w:tc>
      </w:tr>
      <w:tr w:rsidR="00D87CBF" w:rsidRPr="00D87CBF" w:rsidTr="00D87CBF">
        <w:trPr>
          <w:trHeight w:val="237"/>
        </w:trPr>
        <w:tc>
          <w:tcPr>
            <w:tcW w:w="666" w:type="dxa"/>
            <w:shd w:val="clear" w:color="auto" w:fill="auto"/>
          </w:tcPr>
          <w:p w:rsidR="00D87CBF" w:rsidRPr="00D87CBF" w:rsidRDefault="00D87CBF" w:rsidP="00D87CBF">
            <w:pPr>
              <w:widowControl/>
              <w:jc w:val="both"/>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1</w:t>
            </w:r>
          </w:p>
        </w:tc>
        <w:tc>
          <w:tcPr>
            <w:tcW w:w="3270" w:type="dxa"/>
            <w:shd w:val="clear" w:color="auto" w:fill="auto"/>
          </w:tcPr>
          <w:p w:rsidR="00D87CBF" w:rsidRPr="00D87CBF" w:rsidRDefault="00D87CBF" w:rsidP="00D87CBF">
            <w:pPr>
              <w:widowControl/>
              <w:rPr>
                <w:rFonts w:ascii="Times New Roman" w:eastAsia="Times New Roman" w:hAnsi="Times New Roman" w:cs="Times New Roman"/>
                <w:bCs/>
                <w:sz w:val="20"/>
                <w:szCs w:val="20"/>
                <w:lang w:bidi="ar-SA"/>
              </w:rPr>
            </w:pPr>
            <w:r w:rsidRPr="00D87CBF">
              <w:rPr>
                <w:rFonts w:ascii="Times New Roman" w:eastAsia="Times New Roman" w:hAnsi="Times New Roman" w:cs="Times New Roman"/>
                <w:color w:val="auto"/>
                <w:sz w:val="20"/>
                <w:szCs w:val="20"/>
                <w:lang w:bidi="ar-SA"/>
              </w:rPr>
              <w:t>Обеспечение безопасности людей на водных объектах, охраны их жизни и здоровья"</w:t>
            </w:r>
          </w:p>
        </w:tc>
        <w:tc>
          <w:tcPr>
            <w:tcW w:w="1638" w:type="dxa"/>
            <w:shd w:val="clear" w:color="auto" w:fill="auto"/>
          </w:tcPr>
          <w:p w:rsidR="00D87CBF" w:rsidRPr="00D87CBF" w:rsidRDefault="00D87CBF" w:rsidP="00D87CBF">
            <w:pPr>
              <w:widowControl/>
              <w:jc w:val="center"/>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024" w:type="dxa"/>
            <w:shd w:val="clear" w:color="auto" w:fill="auto"/>
          </w:tcPr>
          <w:p w:rsidR="00D87CBF" w:rsidRPr="00D87CBF" w:rsidRDefault="00D87CBF" w:rsidP="00D87CBF">
            <w:pPr>
              <w:widowControl/>
              <w:jc w:val="both"/>
              <w:rPr>
                <w:rFonts w:ascii="Times New Roman" w:eastAsia="Calibri" w:hAnsi="Times New Roman" w:cs="Times New Roman"/>
                <w:color w:val="auto"/>
                <w:sz w:val="20"/>
                <w:szCs w:val="20"/>
                <w:lang w:bidi="ar-SA"/>
              </w:rPr>
            </w:pPr>
            <w:r w:rsidRPr="00D87CBF">
              <w:rPr>
                <w:rFonts w:ascii="Times New Roman" w:eastAsia="Calibri" w:hAnsi="Times New Roman" w:cs="Times New Roman"/>
                <w:color w:val="auto"/>
                <w:sz w:val="20"/>
                <w:szCs w:val="20"/>
                <w:lang w:bidi="ar-SA"/>
              </w:rPr>
              <w:t>Увеличение доли мест массового отдыха населения на водных объектах Пчевжинского сельского поселения, отвечающих требованиям и нормам действующего законодательства и обеспечивающих надежный уровень безопасности.</w:t>
            </w:r>
          </w:p>
          <w:p w:rsidR="00D87CBF" w:rsidRPr="00D87CBF" w:rsidRDefault="00D87CBF" w:rsidP="00D87CBF">
            <w:pPr>
              <w:widowControl/>
              <w:jc w:val="both"/>
              <w:rPr>
                <w:rFonts w:ascii="Times New Roman" w:eastAsia="Calibri" w:hAnsi="Times New Roman" w:cs="Times New Roman"/>
                <w:color w:val="auto"/>
                <w:sz w:val="20"/>
                <w:szCs w:val="20"/>
                <w:lang w:bidi="ar-SA"/>
              </w:rPr>
            </w:pPr>
            <w:r w:rsidRPr="00D87CBF">
              <w:rPr>
                <w:rFonts w:ascii="Times New Roman" w:eastAsia="Calibri" w:hAnsi="Times New Roman" w:cs="Times New Roman"/>
                <w:color w:val="auto"/>
                <w:sz w:val="20"/>
                <w:szCs w:val="20"/>
                <w:lang w:bidi="ar-SA"/>
              </w:rPr>
              <w:t>Отсутствие погибших или получивших травмы людей на водных объектах Пчевжинского сельского поселения.</w:t>
            </w:r>
          </w:p>
        </w:tc>
        <w:tc>
          <w:tcPr>
            <w:tcW w:w="1276" w:type="dxa"/>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2018</w:t>
            </w:r>
          </w:p>
        </w:tc>
        <w:tc>
          <w:tcPr>
            <w:tcW w:w="992" w:type="dxa"/>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2021</w:t>
            </w:r>
          </w:p>
        </w:tc>
        <w:tc>
          <w:tcPr>
            <w:tcW w:w="850" w:type="dxa"/>
            <w:shd w:val="clear" w:color="auto" w:fill="auto"/>
          </w:tcPr>
          <w:p w:rsidR="00D87CBF" w:rsidRPr="00D87CBF" w:rsidRDefault="00D87CBF" w:rsidP="00D87CBF">
            <w:pPr>
              <w:widowControl/>
              <w:jc w:val="right"/>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color w:val="auto"/>
                <w:sz w:val="20"/>
                <w:szCs w:val="20"/>
                <w:lang w:bidi="ar-SA"/>
              </w:rPr>
              <w:t>115,44</w:t>
            </w:r>
          </w:p>
        </w:tc>
        <w:tc>
          <w:tcPr>
            <w:tcW w:w="984" w:type="dxa"/>
            <w:shd w:val="clear" w:color="auto" w:fill="auto"/>
          </w:tcPr>
          <w:p w:rsidR="00D87CBF" w:rsidRPr="00D87CBF" w:rsidRDefault="00D87CBF" w:rsidP="00D87CBF">
            <w:pPr>
              <w:widowControl/>
              <w:jc w:val="right"/>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23,31</w:t>
            </w:r>
          </w:p>
        </w:tc>
      </w:tr>
      <w:tr w:rsidR="00D87CBF" w:rsidRPr="00D87CBF" w:rsidTr="00D87CBF">
        <w:trPr>
          <w:trHeight w:val="237"/>
        </w:trPr>
        <w:tc>
          <w:tcPr>
            <w:tcW w:w="666" w:type="dxa"/>
            <w:shd w:val="clear" w:color="auto" w:fill="auto"/>
          </w:tcPr>
          <w:p w:rsidR="00D87CBF" w:rsidRPr="00D87CBF" w:rsidRDefault="00D87CBF" w:rsidP="00D87CBF">
            <w:pPr>
              <w:widowControl/>
              <w:jc w:val="both"/>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2</w:t>
            </w:r>
          </w:p>
        </w:tc>
        <w:tc>
          <w:tcPr>
            <w:tcW w:w="3270" w:type="dxa"/>
            <w:shd w:val="clear" w:color="auto" w:fill="auto"/>
          </w:tcPr>
          <w:p w:rsidR="00D87CBF" w:rsidRPr="00D87CBF" w:rsidRDefault="00D87CBF" w:rsidP="00D87CBF">
            <w:pPr>
              <w:widowControl/>
              <w:rPr>
                <w:rFonts w:ascii="Times New Roman" w:eastAsia="Times New Roman" w:hAnsi="Times New Roman" w:cs="Times New Roman"/>
                <w:bCs/>
                <w:sz w:val="20"/>
                <w:szCs w:val="20"/>
                <w:lang w:bidi="ar-SA"/>
              </w:rPr>
            </w:pPr>
            <w:r w:rsidRPr="00D87CBF">
              <w:rPr>
                <w:rFonts w:ascii="Times New Roman" w:eastAsia="Times New Roman" w:hAnsi="Times New Roman" w:cs="Times New Roman"/>
                <w:color w:val="auto"/>
                <w:sz w:val="20"/>
                <w:szCs w:val="20"/>
                <w:lang w:bidi="ar-SA"/>
              </w:rPr>
              <w:t>Обеспечение первичных мер пожарной безопасности муниципального образования"</w:t>
            </w:r>
          </w:p>
        </w:tc>
        <w:tc>
          <w:tcPr>
            <w:tcW w:w="1638" w:type="dxa"/>
            <w:shd w:val="clear" w:color="auto" w:fill="auto"/>
          </w:tcPr>
          <w:p w:rsidR="00D87CBF" w:rsidRPr="00D87CBF" w:rsidRDefault="00D87CBF" w:rsidP="00D87CBF">
            <w:pPr>
              <w:widowControl/>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024" w:type="dxa"/>
            <w:shd w:val="clear" w:color="auto" w:fill="auto"/>
          </w:tcPr>
          <w:p w:rsidR="00D87CBF" w:rsidRPr="00D87CBF" w:rsidRDefault="00D87CBF" w:rsidP="00D87CBF">
            <w:pPr>
              <w:widowControl/>
              <w:jc w:val="both"/>
              <w:rPr>
                <w:rFonts w:ascii="Times New Roman" w:eastAsia="Calibri" w:hAnsi="Times New Roman" w:cs="Times New Roman"/>
                <w:color w:val="auto"/>
                <w:sz w:val="20"/>
                <w:szCs w:val="20"/>
                <w:lang w:bidi="ar-SA"/>
              </w:rPr>
            </w:pPr>
            <w:r w:rsidRPr="00D87CBF">
              <w:rPr>
                <w:rFonts w:ascii="Times New Roman" w:eastAsia="Calibri" w:hAnsi="Times New Roman" w:cs="Times New Roman"/>
                <w:color w:val="auto"/>
                <w:sz w:val="20"/>
                <w:szCs w:val="20"/>
                <w:lang w:bidi="ar-SA"/>
              </w:rPr>
              <w:t>Увеличение доли пожарных водоемов и подъездов к ним, отвечающим требованиям и нормам действующего законодательства и обеспечивающим надежный уровень безопасности.</w:t>
            </w:r>
          </w:p>
          <w:p w:rsidR="00D87CBF" w:rsidRPr="00D87CBF" w:rsidRDefault="00D87CBF" w:rsidP="00D87CBF">
            <w:pPr>
              <w:widowControl/>
              <w:jc w:val="both"/>
              <w:rPr>
                <w:rFonts w:ascii="Times New Roman" w:eastAsia="Calibri" w:hAnsi="Times New Roman" w:cs="Times New Roman"/>
                <w:color w:val="auto"/>
                <w:sz w:val="20"/>
                <w:szCs w:val="20"/>
                <w:lang w:bidi="ar-SA"/>
              </w:rPr>
            </w:pPr>
            <w:r w:rsidRPr="00D87CBF">
              <w:rPr>
                <w:rFonts w:ascii="Times New Roman" w:eastAsia="Calibri" w:hAnsi="Times New Roman" w:cs="Times New Roman"/>
                <w:color w:val="auto"/>
                <w:sz w:val="20"/>
                <w:szCs w:val="20"/>
                <w:lang w:bidi="ar-SA"/>
              </w:rPr>
              <w:t>Отсутствие пожаров и возгораний на территории поселения.</w:t>
            </w:r>
          </w:p>
          <w:p w:rsidR="00D87CBF" w:rsidRPr="00D87CBF" w:rsidRDefault="00D87CBF" w:rsidP="00D87CBF">
            <w:pPr>
              <w:widowControl/>
              <w:jc w:val="both"/>
              <w:rPr>
                <w:rFonts w:ascii="Times New Roman" w:eastAsia="Calibri" w:hAnsi="Times New Roman" w:cs="Times New Roman"/>
                <w:color w:val="auto"/>
                <w:sz w:val="20"/>
                <w:szCs w:val="20"/>
                <w:lang w:bidi="ar-SA"/>
              </w:rPr>
            </w:pPr>
          </w:p>
        </w:tc>
        <w:tc>
          <w:tcPr>
            <w:tcW w:w="1276" w:type="dxa"/>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2018</w:t>
            </w:r>
          </w:p>
        </w:tc>
        <w:tc>
          <w:tcPr>
            <w:tcW w:w="992" w:type="dxa"/>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2021</w:t>
            </w:r>
          </w:p>
        </w:tc>
        <w:tc>
          <w:tcPr>
            <w:tcW w:w="850" w:type="dxa"/>
            <w:shd w:val="clear" w:color="auto" w:fill="auto"/>
          </w:tcPr>
          <w:p w:rsidR="00D87CBF" w:rsidRPr="00D87CBF" w:rsidRDefault="00D87CBF" w:rsidP="00D87CBF">
            <w:pPr>
              <w:widowControl/>
              <w:jc w:val="right"/>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color w:val="auto"/>
                <w:sz w:val="20"/>
                <w:szCs w:val="20"/>
                <w:lang w:bidi="ar-SA"/>
              </w:rPr>
              <w:t>253,16</w:t>
            </w:r>
          </w:p>
        </w:tc>
        <w:tc>
          <w:tcPr>
            <w:tcW w:w="984" w:type="dxa"/>
            <w:shd w:val="clear" w:color="auto" w:fill="auto"/>
          </w:tcPr>
          <w:p w:rsidR="00D87CBF" w:rsidRPr="00D87CBF" w:rsidRDefault="00D87CBF" w:rsidP="00D87CBF">
            <w:pPr>
              <w:widowControl/>
              <w:jc w:val="right"/>
              <w:rPr>
                <w:rFonts w:ascii="Times New Roman" w:eastAsia="Times New Roman" w:hAnsi="Times New Roman" w:cs="Times New Roman"/>
                <w:bCs/>
                <w:sz w:val="20"/>
                <w:szCs w:val="20"/>
                <w:lang w:bidi="ar-SA"/>
              </w:rPr>
            </w:pPr>
            <w:r w:rsidRPr="00D87CBF">
              <w:rPr>
                <w:rFonts w:ascii="Times New Roman" w:eastAsia="Times New Roman" w:hAnsi="Times New Roman" w:cs="Times New Roman"/>
                <w:bCs/>
                <w:sz w:val="20"/>
                <w:szCs w:val="20"/>
                <w:lang w:bidi="ar-SA"/>
              </w:rPr>
              <w:t>50,00</w:t>
            </w:r>
          </w:p>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p>
        </w:tc>
      </w:tr>
      <w:tr w:rsidR="00D87CBF" w:rsidRPr="00D87CBF" w:rsidTr="00D87CBF">
        <w:trPr>
          <w:trHeight w:val="237"/>
        </w:trPr>
        <w:tc>
          <w:tcPr>
            <w:tcW w:w="666" w:type="dxa"/>
            <w:shd w:val="clear" w:color="auto" w:fill="auto"/>
          </w:tcPr>
          <w:p w:rsidR="00D87CBF" w:rsidRPr="00D87CBF" w:rsidRDefault="00D87CBF" w:rsidP="00D87CBF">
            <w:pPr>
              <w:widowControl/>
              <w:jc w:val="both"/>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3</w:t>
            </w:r>
          </w:p>
        </w:tc>
        <w:tc>
          <w:tcPr>
            <w:tcW w:w="3270" w:type="dxa"/>
            <w:shd w:val="clear" w:color="auto" w:fill="auto"/>
          </w:tcPr>
          <w:p w:rsidR="00D87CBF" w:rsidRPr="00D87CBF" w:rsidRDefault="00D87CBF" w:rsidP="00D87CBF">
            <w:pPr>
              <w:widowControl/>
              <w:rPr>
                <w:rFonts w:ascii="Times New Roman" w:eastAsia="Times New Roman" w:hAnsi="Times New Roman" w:cs="Times New Roman"/>
                <w:bCs/>
                <w:sz w:val="20"/>
                <w:szCs w:val="20"/>
                <w:lang w:bidi="ar-SA"/>
              </w:rPr>
            </w:pPr>
            <w:r w:rsidRPr="00D87CBF">
              <w:rPr>
                <w:rFonts w:ascii="Times New Roman" w:eastAsia="Times New Roman" w:hAnsi="Times New Roman" w:cs="Times New Roman"/>
                <w:color w:val="auto"/>
                <w:sz w:val="20"/>
                <w:szCs w:val="20"/>
                <w:lang w:bidi="ar-SA"/>
              </w:rPr>
              <w:t>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638" w:type="dxa"/>
            <w:shd w:val="clear" w:color="auto" w:fill="auto"/>
          </w:tcPr>
          <w:p w:rsidR="00D87CBF" w:rsidRPr="00D87CBF" w:rsidRDefault="00D87CBF" w:rsidP="00D87CBF">
            <w:pPr>
              <w:widowControl/>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024" w:type="dxa"/>
            <w:shd w:val="clear" w:color="auto" w:fill="auto"/>
          </w:tcPr>
          <w:p w:rsidR="00D87CBF" w:rsidRPr="00D87CBF" w:rsidRDefault="00D87CBF" w:rsidP="00D87CBF">
            <w:pPr>
              <w:widowControl/>
              <w:jc w:val="both"/>
              <w:rPr>
                <w:rFonts w:ascii="Times New Roman" w:eastAsia="Calibri" w:hAnsi="Times New Roman" w:cs="Times New Roman"/>
                <w:color w:val="auto"/>
                <w:sz w:val="20"/>
                <w:szCs w:val="20"/>
                <w:lang w:bidi="ar-SA"/>
              </w:rPr>
            </w:pPr>
            <w:r w:rsidRPr="00D87CBF">
              <w:rPr>
                <w:rFonts w:ascii="Times New Roman" w:eastAsia="Calibri" w:hAnsi="Times New Roman" w:cs="Times New Roman"/>
                <w:color w:val="auto"/>
                <w:sz w:val="20"/>
                <w:szCs w:val="20"/>
                <w:lang w:bidi="ar-SA"/>
              </w:rPr>
              <w:t>Увеличение доли населения, охваченного оповещением в случае угрозы возникновения чрезвычайных ситуаций.</w:t>
            </w:r>
          </w:p>
        </w:tc>
        <w:tc>
          <w:tcPr>
            <w:tcW w:w="1276" w:type="dxa"/>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2018</w:t>
            </w:r>
          </w:p>
        </w:tc>
        <w:tc>
          <w:tcPr>
            <w:tcW w:w="992" w:type="dxa"/>
            <w:shd w:val="clear" w:color="auto" w:fill="auto"/>
          </w:tcPr>
          <w:p w:rsidR="00D87CBF" w:rsidRPr="00D87CBF" w:rsidRDefault="00D87CBF" w:rsidP="00D87CBF">
            <w:pPr>
              <w:widowControl/>
              <w:jc w:val="center"/>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bCs/>
                <w:color w:val="auto"/>
                <w:sz w:val="20"/>
                <w:szCs w:val="20"/>
                <w:lang w:bidi="ar-SA"/>
              </w:rPr>
              <w:t>2021</w:t>
            </w:r>
          </w:p>
        </w:tc>
        <w:tc>
          <w:tcPr>
            <w:tcW w:w="850" w:type="dxa"/>
            <w:shd w:val="clear" w:color="auto" w:fill="auto"/>
          </w:tcPr>
          <w:p w:rsidR="00D87CBF" w:rsidRPr="00D87CBF" w:rsidRDefault="00D87CBF" w:rsidP="00D87CBF">
            <w:pPr>
              <w:widowControl/>
              <w:jc w:val="right"/>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color w:val="auto"/>
                <w:sz w:val="20"/>
                <w:szCs w:val="20"/>
                <w:lang w:bidi="ar-SA"/>
              </w:rPr>
              <w:t>798,32</w:t>
            </w:r>
          </w:p>
        </w:tc>
        <w:tc>
          <w:tcPr>
            <w:tcW w:w="984" w:type="dxa"/>
            <w:shd w:val="clear" w:color="auto" w:fill="auto"/>
          </w:tcPr>
          <w:p w:rsidR="00D87CBF" w:rsidRPr="00D87CBF" w:rsidRDefault="00D87CBF" w:rsidP="00D87CBF">
            <w:pPr>
              <w:widowControl/>
              <w:jc w:val="right"/>
              <w:rPr>
                <w:rFonts w:ascii="Times New Roman" w:eastAsia="Times New Roman" w:hAnsi="Times New Roman" w:cs="Times New Roman"/>
                <w:bCs/>
                <w:color w:val="auto"/>
                <w:sz w:val="20"/>
                <w:szCs w:val="20"/>
                <w:lang w:bidi="ar-SA"/>
              </w:rPr>
            </w:pPr>
            <w:r w:rsidRPr="00D87CBF">
              <w:rPr>
                <w:rFonts w:ascii="Times New Roman" w:eastAsia="Times New Roman" w:hAnsi="Times New Roman" w:cs="Times New Roman"/>
                <w:color w:val="auto"/>
                <w:sz w:val="20"/>
                <w:szCs w:val="20"/>
                <w:lang w:bidi="ar-SA"/>
              </w:rPr>
              <w:t>186,60</w:t>
            </w:r>
          </w:p>
        </w:tc>
      </w:tr>
    </w:tbl>
    <w:p w:rsidR="00D87CBF" w:rsidRPr="00D87CBF" w:rsidRDefault="00D87CBF" w:rsidP="00D87CBF">
      <w:pPr>
        <w:widowControl/>
        <w:rPr>
          <w:rFonts w:ascii="Times New Roman" w:eastAsia="Times New Roman" w:hAnsi="Times New Roman" w:cs="Times New Roman"/>
          <w:bCs/>
          <w:color w:val="000080"/>
          <w:lang w:bidi="ar-SA"/>
        </w:rPr>
      </w:pPr>
    </w:p>
    <w:p w:rsidR="00D87CBF" w:rsidRPr="00D87CBF" w:rsidRDefault="00D87CBF" w:rsidP="00D87CBF">
      <w:pPr>
        <w:widowControl/>
        <w:rPr>
          <w:rFonts w:ascii="Times New Roman" w:eastAsia="Times New Roman" w:hAnsi="Times New Roman" w:cs="Times New Roman"/>
          <w:color w:val="auto"/>
          <w:sz w:val="20"/>
          <w:szCs w:val="20"/>
          <w:lang w:bidi="ar-SA"/>
        </w:rPr>
      </w:pPr>
    </w:p>
    <w:p w:rsidR="00D87CBF" w:rsidRPr="00D87CBF" w:rsidRDefault="00D87CBF" w:rsidP="00D87CBF">
      <w:pPr>
        <w:rPr>
          <w:rFonts w:ascii="Times New Roman" w:hAnsi="Times New Roman" w:cs="Times New Roman"/>
          <w:b/>
          <w:sz w:val="20"/>
          <w:szCs w:val="20"/>
        </w:rPr>
      </w:pPr>
    </w:p>
    <w:p w:rsidR="00D87CBF" w:rsidRPr="00D87CBF" w:rsidRDefault="00D87CBF" w:rsidP="00D87CBF">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16  октября</w:t>
      </w:r>
      <w:r w:rsidRPr="00B776D1">
        <w:rPr>
          <w:rFonts w:ascii="Times New Roman" w:hAnsi="Times New Roman" w:cs="Times New Roman"/>
          <w:sz w:val="20"/>
          <w:szCs w:val="20"/>
        </w:rPr>
        <w:t xml:space="preserve">  2018 года № </w:t>
      </w:r>
      <w:r>
        <w:rPr>
          <w:rFonts w:ascii="Times New Roman" w:hAnsi="Times New Roman" w:cs="Times New Roman"/>
          <w:sz w:val="20"/>
          <w:szCs w:val="20"/>
        </w:rPr>
        <w:t>19</w:t>
      </w:r>
      <w:r w:rsidRPr="00D87CBF">
        <w:rPr>
          <w:rFonts w:ascii="Times New Roman" w:hAnsi="Times New Roman" w:cs="Times New Roman"/>
          <w:sz w:val="20"/>
          <w:szCs w:val="20"/>
        </w:rPr>
        <w:t>2</w:t>
      </w:r>
    </w:p>
    <w:p w:rsidR="00113E6D" w:rsidRDefault="00D87CBF" w:rsidP="00F85A16">
      <w:pPr>
        <w:jc w:val="both"/>
      </w:pPr>
      <w:r w:rsidRPr="00D87CBF">
        <w:rPr>
          <w:rFonts w:ascii="Times New Roman" w:hAnsi="Times New Roman" w:cs="Times New Roman"/>
          <w:b/>
          <w:sz w:val="20"/>
          <w:szCs w:val="20"/>
        </w:rPr>
        <w:t>О внесении изменений в постановление от 25 декабря 2017 года № 211 «Об утверждении муниципальной программы «Благоустройство и охрана окружающей среды на территории муниципального образовании Пчевжинское сельское поселение</w:t>
      </w:r>
    </w:p>
    <w:p w:rsidR="00D87CBF" w:rsidRPr="00D87CBF" w:rsidRDefault="00D87CBF" w:rsidP="00D87CBF">
      <w:pPr>
        <w:widowControl/>
        <w:spacing w:line="276" w:lineRule="auto"/>
        <w:ind w:firstLine="708"/>
        <w:jc w:val="both"/>
        <w:rPr>
          <w:rFonts w:ascii="Times New Roman" w:eastAsia="Times New Roman" w:hAnsi="Times New Roman" w:cs="Times New Roman"/>
          <w:color w:val="auto"/>
          <w:sz w:val="20"/>
          <w:szCs w:val="20"/>
          <w:lang w:bidi="ar-SA"/>
        </w:rPr>
      </w:pPr>
      <w:proofErr w:type="gramStart"/>
      <w:r w:rsidRPr="00D87CBF">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D87CBF">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(с учетом изменений)  ПОСТАНОВЛЯЕТ:</w:t>
      </w:r>
    </w:p>
    <w:p w:rsidR="00D87CBF" w:rsidRPr="00D87CBF" w:rsidRDefault="00D87CBF" w:rsidP="00D87CBF">
      <w:pPr>
        <w:widowControl/>
        <w:spacing w:line="276" w:lineRule="auto"/>
        <w:ind w:firstLine="708"/>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 xml:space="preserve">1. Внести следующие изменения в муниципальную программу «Благоустройство и охрана окружающей среды на территории муниципального </w:t>
      </w:r>
      <w:proofErr w:type="gramStart"/>
      <w:r w:rsidRPr="00D87CBF">
        <w:rPr>
          <w:rFonts w:ascii="Times New Roman" w:eastAsia="Times New Roman" w:hAnsi="Times New Roman" w:cs="Times New Roman"/>
          <w:color w:val="auto"/>
          <w:sz w:val="20"/>
          <w:szCs w:val="20"/>
          <w:lang w:bidi="ar-SA"/>
        </w:rPr>
        <w:t>образовании</w:t>
      </w:r>
      <w:proofErr w:type="gramEnd"/>
      <w:r w:rsidRPr="00D87CBF">
        <w:rPr>
          <w:rFonts w:ascii="Times New Roman" w:eastAsia="Times New Roman" w:hAnsi="Times New Roman" w:cs="Times New Roman"/>
          <w:color w:val="auto"/>
          <w:sz w:val="20"/>
          <w:szCs w:val="20"/>
          <w:lang w:bidi="ar-SA"/>
        </w:rPr>
        <w:t xml:space="preserve"> Пчевжинское сельское поселение», утвержденную постановлением Администрации Пчевжинского сельского поселения от 25 декабря 2017 года № 211:</w:t>
      </w:r>
    </w:p>
    <w:p w:rsidR="00D87CBF" w:rsidRPr="00D87CBF" w:rsidRDefault="00D87CBF" w:rsidP="00D87CBF">
      <w:pPr>
        <w:widowControl/>
        <w:spacing w:line="276" w:lineRule="auto"/>
        <w:ind w:firstLine="708"/>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4"/>
        <w:gridCol w:w="11056"/>
      </w:tblGrid>
      <w:tr w:rsidR="00D87CBF" w:rsidRPr="00D87CBF" w:rsidTr="00D87CBF">
        <w:trPr>
          <w:trHeight w:val="307"/>
        </w:trPr>
        <w:tc>
          <w:tcPr>
            <w:tcW w:w="3204" w:type="dxa"/>
          </w:tcPr>
          <w:p w:rsidR="00D87CBF" w:rsidRPr="00D87CBF" w:rsidRDefault="00D87CBF" w:rsidP="00D87CBF">
            <w:pPr>
              <w:widowControl/>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Финансовое обеспечение муниципальной программы, в т.ч. по источникам финансирования</w:t>
            </w:r>
          </w:p>
        </w:tc>
        <w:tc>
          <w:tcPr>
            <w:tcW w:w="11056" w:type="dxa"/>
          </w:tcPr>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 8996,27тыс. рублей, в том числе:</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–8996,27</w:t>
            </w:r>
            <w:r w:rsidRPr="00D87CBF">
              <w:rPr>
                <w:rFonts w:ascii="Arial" w:eastAsia="Times New Roman" w:hAnsi="Arial" w:cs="Arial"/>
                <w:b/>
                <w:color w:val="auto"/>
                <w:sz w:val="20"/>
                <w:szCs w:val="20"/>
                <w:lang w:bidi="ar-SA"/>
              </w:rPr>
              <w:t xml:space="preserve"> </w:t>
            </w:r>
            <w:r w:rsidRPr="00D87CBF">
              <w:rPr>
                <w:rFonts w:ascii="Times New Roman" w:eastAsia="Times New Roman" w:hAnsi="Times New Roman" w:cs="Times New Roman"/>
                <w:color w:val="auto"/>
                <w:sz w:val="20"/>
                <w:szCs w:val="20"/>
                <w:lang w:bidi="ar-SA"/>
              </w:rPr>
              <w:t>тыс. рублей;</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прочие источники -0,00 тыс. рублей;</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из них:</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2018 год –1971,17</w:t>
            </w:r>
            <w:r w:rsidRPr="00D87CBF">
              <w:rPr>
                <w:rFonts w:ascii="Arial" w:eastAsia="Times New Roman" w:hAnsi="Arial" w:cs="Arial"/>
                <w:b/>
                <w:color w:val="auto"/>
                <w:sz w:val="20"/>
                <w:szCs w:val="20"/>
                <w:lang w:bidi="ar-SA"/>
              </w:rPr>
              <w:t xml:space="preserve"> </w:t>
            </w:r>
            <w:r w:rsidRPr="00D87CBF">
              <w:rPr>
                <w:rFonts w:ascii="Times New Roman" w:eastAsia="Times New Roman" w:hAnsi="Times New Roman" w:cs="Times New Roman"/>
                <w:color w:val="auto"/>
                <w:sz w:val="20"/>
                <w:szCs w:val="20"/>
                <w:lang w:bidi="ar-SA"/>
              </w:rPr>
              <w:t>тыс. рублей, в том числе:</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–1971,17</w:t>
            </w:r>
            <w:r w:rsidRPr="00D87CBF">
              <w:rPr>
                <w:rFonts w:ascii="Arial" w:eastAsia="Times New Roman" w:hAnsi="Arial" w:cs="Arial"/>
                <w:b/>
                <w:color w:val="auto"/>
                <w:sz w:val="20"/>
                <w:szCs w:val="20"/>
                <w:lang w:bidi="ar-SA"/>
              </w:rPr>
              <w:t xml:space="preserve"> </w:t>
            </w:r>
            <w:r w:rsidRPr="00D87CBF">
              <w:rPr>
                <w:rFonts w:ascii="Times New Roman" w:eastAsia="Times New Roman" w:hAnsi="Times New Roman" w:cs="Times New Roman"/>
                <w:color w:val="auto"/>
                <w:sz w:val="20"/>
                <w:szCs w:val="20"/>
                <w:lang w:bidi="ar-SA"/>
              </w:rPr>
              <w:t>тыс. рублей;</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прочие источники -0,00 тыс. рублей;</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2019 год –2011,44</w:t>
            </w:r>
            <w:r w:rsidRPr="00D87CBF">
              <w:rPr>
                <w:rFonts w:ascii="Arial" w:eastAsia="Times New Roman" w:hAnsi="Arial" w:cs="Arial"/>
                <w:b/>
                <w:color w:val="auto"/>
                <w:sz w:val="20"/>
                <w:szCs w:val="20"/>
                <w:lang w:bidi="ar-SA"/>
              </w:rPr>
              <w:t xml:space="preserve"> </w:t>
            </w:r>
            <w:r w:rsidRPr="00D87CBF">
              <w:rPr>
                <w:rFonts w:ascii="Times New Roman" w:eastAsia="Times New Roman" w:hAnsi="Times New Roman" w:cs="Times New Roman"/>
                <w:color w:val="auto"/>
                <w:sz w:val="20"/>
                <w:szCs w:val="20"/>
                <w:lang w:bidi="ar-SA"/>
              </w:rPr>
              <w:t>тыс. рублей, в том числе:</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–2011,44</w:t>
            </w:r>
            <w:r w:rsidRPr="00D87CBF">
              <w:rPr>
                <w:rFonts w:ascii="Arial" w:eastAsia="Times New Roman" w:hAnsi="Arial" w:cs="Arial"/>
                <w:b/>
                <w:color w:val="auto"/>
                <w:sz w:val="20"/>
                <w:szCs w:val="20"/>
                <w:lang w:bidi="ar-SA"/>
              </w:rPr>
              <w:t xml:space="preserve"> </w:t>
            </w:r>
            <w:r w:rsidRPr="00D87CBF">
              <w:rPr>
                <w:rFonts w:ascii="Times New Roman" w:eastAsia="Times New Roman" w:hAnsi="Times New Roman" w:cs="Times New Roman"/>
                <w:color w:val="auto"/>
                <w:sz w:val="20"/>
                <w:szCs w:val="20"/>
                <w:lang w:bidi="ar-SA"/>
              </w:rPr>
              <w:t>тыс. рублей;</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прочие источники – 0,00 тыс. рублей;</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2020 год –2482,27</w:t>
            </w:r>
            <w:r w:rsidRPr="00D87CBF">
              <w:rPr>
                <w:rFonts w:ascii="Arial" w:eastAsia="Times New Roman" w:hAnsi="Arial" w:cs="Arial"/>
                <w:b/>
                <w:color w:val="auto"/>
                <w:sz w:val="20"/>
                <w:szCs w:val="20"/>
                <w:lang w:bidi="ar-SA"/>
              </w:rPr>
              <w:t xml:space="preserve"> </w:t>
            </w:r>
            <w:r w:rsidRPr="00D87CBF">
              <w:rPr>
                <w:rFonts w:ascii="Times New Roman" w:eastAsia="Times New Roman" w:hAnsi="Times New Roman" w:cs="Times New Roman"/>
                <w:color w:val="auto"/>
                <w:sz w:val="20"/>
                <w:szCs w:val="20"/>
                <w:lang w:bidi="ar-SA"/>
              </w:rPr>
              <w:t xml:space="preserve">тыс. рублей, в том числе: </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2482,27</w:t>
            </w:r>
            <w:r w:rsidRPr="00D87CBF">
              <w:rPr>
                <w:rFonts w:ascii="Arial" w:eastAsia="Times New Roman" w:hAnsi="Arial" w:cs="Arial"/>
                <w:b/>
                <w:color w:val="auto"/>
                <w:sz w:val="20"/>
                <w:szCs w:val="20"/>
                <w:lang w:bidi="ar-SA"/>
              </w:rPr>
              <w:t xml:space="preserve"> </w:t>
            </w:r>
            <w:r w:rsidRPr="00D87CBF">
              <w:rPr>
                <w:rFonts w:ascii="Times New Roman" w:eastAsia="Times New Roman" w:hAnsi="Times New Roman" w:cs="Times New Roman"/>
                <w:color w:val="auto"/>
                <w:sz w:val="20"/>
                <w:szCs w:val="20"/>
                <w:lang w:bidi="ar-SA"/>
              </w:rPr>
              <w:t>тыс. рублей;</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2021 год –2531,39</w:t>
            </w:r>
            <w:r w:rsidRPr="00D87CBF">
              <w:rPr>
                <w:rFonts w:ascii="Arial" w:eastAsia="Times New Roman" w:hAnsi="Arial" w:cs="Arial"/>
                <w:b/>
                <w:color w:val="auto"/>
                <w:sz w:val="20"/>
                <w:szCs w:val="20"/>
                <w:lang w:bidi="ar-SA"/>
              </w:rPr>
              <w:t xml:space="preserve"> </w:t>
            </w:r>
            <w:r w:rsidRPr="00D87CBF">
              <w:rPr>
                <w:rFonts w:ascii="Times New Roman" w:eastAsia="Times New Roman" w:hAnsi="Times New Roman" w:cs="Times New Roman"/>
                <w:color w:val="auto"/>
                <w:sz w:val="20"/>
                <w:szCs w:val="20"/>
                <w:lang w:bidi="ar-SA"/>
              </w:rPr>
              <w:t xml:space="preserve">тыс. рублей, в том числе: </w:t>
            </w:r>
          </w:p>
          <w:p w:rsidR="00D87CBF" w:rsidRPr="00D87CBF" w:rsidRDefault="00D87CBF" w:rsidP="00D87CBF">
            <w:pPr>
              <w:widowControl/>
              <w:ind w:right="212"/>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2531,39</w:t>
            </w:r>
            <w:r w:rsidRPr="00D87CBF">
              <w:rPr>
                <w:rFonts w:ascii="Times New Roman" w:eastAsia="Times New Roman" w:hAnsi="Times New Roman" w:cs="Times New Roman"/>
                <w:b/>
                <w:color w:val="auto"/>
                <w:sz w:val="20"/>
                <w:szCs w:val="20"/>
                <w:lang w:bidi="ar-SA"/>
              </w:rPr>
              <w:t xml:space="preserve"> </w:t>
            </w:r>
            <w:r w:rsidRPr="00D87CBF">
              <w:rPr>
                <w:rFonts w:ascii="Times New Roman" w:eastAsia="Times New Roman" w:hAnsi="Times New Roman" w:cs="Times New Roman"/>
                <w:color w:val="auto"/>
                <w:sz w:val="20"/>
                <w:szCs w:val="20"/>
                <w:lang w:bidi="ar-SA"/>
              </w:rPr>
              <w:t>тыс. рублей;</w:t>
            </w:r>
          </w:p>
        </w:tc>
      </w:tr>
    </w:tbl>
    <w:p w:rsidR="00D87CBF" w:rsidRPr="00D87CBF" w:rsidRDefault="00D87CBF" w:rsidP="00D87CBF">
      <w:pPr>
        <w:widowControl/>
        <w:spacing w:line="276" w:lineRule="auto"/>
        <w:ind w:firstLine="708"/>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 8996,27тыс. рублей, в том числе:</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lastRenderedPageBreak/>
        <w:t>бюджет муниципального образования Пчевжинское сельское поселение Киришского муниципального района Ленинградской области –8996,27</w:t>
      </w:r>
      <w:r w:rsidRPr="00D87CBF">
        <w:rPr>
          <w:rFonts w:ascii="Arial" w:eastAsia="Times New Roman" w:hAnsi="Arial" w:cs="Arial"/>
          <w:b/>
          <w:color w:val="auto"/>
          <w:sz w:val="20"/>
          <w:szCs w:val="20"/>
          <w:lang w:bidi="ar-SA"/>
        </w:rPr>
        <w:t xml:space="preserve"> </w:t>
      </w:r>
      <w:r w:rsidRPr="00D87CBF">
        <w:rPr>
          <w:rFonts w:ascii="Times New Roman" w:eastAsia="Times New Roman" w:hAnsi="Times New Roman" w:cs="Times New Roman"/>
          <w:color w:val="auto"/>
          <w:sz w:val="20"/>
          <w:szCs w:val="20"/>
          <w:lang w:bidi="ar-SA"/>
        </w:rPr>
        <w:t>тыс. рублей;</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прочие источники -0,00 тыс. рублей;</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из них:</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2018 год –1971,17</w:t>
      </w:r>
      <w:r w:rsidRPr="00D87CBF">
        <w:rPr>
          <w:rFonts w:ascii="Arial" w:eastAsia="Times New Roman" w:hAnsi="Arial" w:cs="Arial"/>
          <w:b/>
          <w:color w:val="auto"/>
          <w:sz w:val="20"/>
          <w:szCs w:val="20"/>
          <w:lang w:bidi="ar-SA"/>
        </w:rPr>
        <w:t xml:space="preserve"> </w:t>
      </w:r>
      <w:r w:rsidRPr="00D87CBF">
        <w:rPr>
          <w:rFonts w:ascii="Times New Roman" w:eastAsia="Times New Roman" w:hAnsi="Times New Roman" w:cs="Times New Roman"/>
          <w:color w:val="auto"/>
          <w:sz w:val="20"/>
          <w:szCs w:val="20"/>
          <w:lang w:bidi="ar-SA"/>
        </w:rPr>
        <w:t>тыс. рублей, в том числе:</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–1971,17</w:t>
      </w:r>
      <w:r w:rsidRPr="00D87CBF">
        <w:rPr>
          <w:rFonts w:ascii="Arial" w:eastAsia="Times New Roman" w:hAnsi="Arial" w:cs="Arial"/>
          <w:b/>
          <w:color w:val="auto"/>
          <w:sz w:val="20"/>
          <w:szCs w:val="20"/>
          <w:lang w:bidi="ar-SA"/>
        </w:rPr>
        <w:t xml:space="preserve"> </w:t>
      </w:r>
      <w:r w:rsidRPr="00D87CBF">
        <w:rPr>
          <w:rFonts w:ascii="Times New Roman" w:eastAsia="Times New Roman" w:hAnsi="Times New Roman" w:cs="Times New Roman"/>
          <w:color w:val="auto"/>
          <w:sz w:val="20"/>
          <w:szCs w:val="20"/>
          <w:lang w:bidi="ar-SA"/>
        </w:rPr>
        <w:t>тыс. рублей;</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прочие источники – 0,00 тыс. рублей;</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2020 год –2482,27</w:t>
      </w:r>
      <w:r w:rsidRPr="00D87CBF">
        <w:rPr>
          <w:rFonts w:ascii="Arial" w:eastAsia="Times New Roman" w:hAnsi="Arial" w:cs="Arial"/>
          <w:b/>
          <w:color w:val="auto"/>
          <w:sz w:val="20"/>
          <w:szCs w:val="20"/>
          <w:lang w:bidi="ar-SA"/>
        </w:rPr>
        <w:t xml:space="preserve"> </w:t>
      </w:r>
      <w:r w:rsidRPr="00D87CBF">
        <w:rPr>
          <w:rFonts w:ascii="Times New Roman" w:eastAsia="Times New Roman" w:hAnsi="Times New Roman" w:cs="Times New Roman"/>
          <w:color w:val="auto"/>
          <w:sz w:val="20"/>
          <w:szCs w:val="20"/>
          <w:lang w:bidi="ar-SA"/>
        </w:rPr>
        <w:t xml:space="preserve">тыс. рублей, в том числе: </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2482,27</w:t>
      </w:r>
      <w:r w:rsidRPr="00D87CBF">
        <w:rPr>
          <w:rFonts w:ascii="Arial" w:eastAsia="Times New Roman" w:hAnsi="Arial" w:cs="Arial"/>
          <w:b/>
          <w:color w:val="auto"/>
          <w:sz w:val="20"/>
          <w:szCs w:val="20"/>
          <w:lang w:bidi="ar-SA"/>
        </w:rPr>
        <w:t xml:space="preserve"> </w:t>
      </w:r>
      <w:r w:rsidRPr="00D87CBF">
        <w:rPr>
          <w:rFonts w:ascii="Times New Roman" w:eastAsia="Times New Roman" w:hAnsi="Times New Roman" w:cs="Times New Roman"/>
          <w:color w:val="auto"/>
          <w:sz w:val="20"/>
          <w:szCs w:val="20"/>
          <w:lang w:bidi="ar-SA"/>
        </w:rPr>
        <w:t>тыс. рублей;</w:t>
      </w:r>
    </w:p>
    <w:p w:rsidR="00D87CBF" w:rsidRPr="00D87CBF" w:rsidRDefault="00D87CBF" w:rsidP="00D87CBF">
      <w:pPr>
        <w:widowControl/>
        <w:autoSpaceDE w:val="0"/>
        <w:autoSpaceDN w:val="0"/>
        <w:adjustRightInd w:val="0"/>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2021 год –2531,39</w:t>
      </w:r>
      <w:r w:rsidRPr="00D87CBF">
        <w:rPr>
          <w:rFonts w:ascii="Arial" w:eastAsia="Times New Roman" w:hAnsi="Arial" w:cs="Arial"/>
          <w:b/>
          <w:color w:val="auto"/>
          <w:sz w:val="20"/>
          <w:szCs w:val="20"/>
          <w:lang w:bidi="ar-SA"/>
        </w:rPr>
        <w:t xml:space="preserve"> </w:t>
      </w:r>
      <w:r w:rsidRPr="00D87CBF">
        <w:rPr>
          <w:rFonts w:ascii="Times New Roman" w:eastAsia="Times New Roman" w:hAnsi="Times New Roman" w:cs="Times New Roman"/>
          <w:color w:val="auto"/>
          <w:sz w:val="20"/>
          <w:szCs w:val="20"/>
          <w:lang w:bidi="ar-SA"/>
        </w:rPr>
        <w:t xml:space="preserve">тыс. рублей, в том числе: </w:t>
      </w:r>
    </w:p>
    <w:p w:rsidR="00D87CBF" w:rsidRPr="00D87CBF" w:rsidRDefault="00D87CBF" w:rsidP="00D87CBF">
      <w:pPr>
        <w:widowControl/>
        <w:autoSpaceDE w:val="0"/>
        <w:autoSpaceDN w:val="0"/>
        <w:adjustRightInd w:val="0"/>
        <w:spacing w:line="276" w:lineRule="auto"/>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2531,39</w:t>
      </w:r>
      <w:r w:rsidRPr="00D87CBF">
        <w:rPr>
          <w:rFonts w:ascii="Arial" w:eastAsia="Times New Roman" w:hAnsi="Arial" w:cs="Arial"/>
          <w:b/>
          <w:color w:val="auto"/>
          <w:sz w:val="20"/>
          <w:szCs w:val="20"/>
          <w:lang w:bidi="ar-SA"/>
        </w:rPr>
        <w:t xml:space="preserve"> </w:t>
      </w:r>
      <w:r w:rsidRPr="00D87CBF">
        <w:rPr>
          <w:rFonts w:ascii="Times New Roman" w:eastAsia="Times New Roman" w:hAnsi="Times New Roman" w:cs="Times New Roman"/>
          <w:color w:val="auto"/>
          <w:sz w:val="20"/>
          <w:szCs w:val="20"/>
          <w:lang w:bidi="ar-SA"/>
        </w:rPr>
        <w:t>тыс. рублей.</w:t>
      </w:r>
    </w:p>
    <w:p w:rsidR="00D87CBF" w:rsidRPr="00D87CBF" w:rsidRDefault="00D87CBF" w:rsidP="00D87CBF">
      <w:pPr>
        <w:widowControl/>
        <w:spacing w:line="276" w:lineRule="auto"/>
        <w:ind w:firstLine="708"/>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 xml:space="preserve">План реализации муниципальной программы «Благоустройство и охрана окружающей среды на территории муниципального образовании Пчевжинское сельское поселение» с указанием сроков реализации и планируемых объемов финансирования представлен в приложении 4 к Программе </w:t>
      </w:r>
    </w:p>
    <w:p w:rsidR="00D87CBF" w:rsidRPr="00D87CBF" w:rsidRDefault="00D87CBF" w:rsidP="00D87CBF">
      <w:pPr>
        <w:widowControl/>
        <w:spacing w:line="276" w:lineRule="auto"/>
        <w:ind w:firstLine="708"/>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 xml:space="preserve">1.3. Приложение № 4 «План реализации муниципальной программы «Благоустройство и охрана окружающей среды на территории </w:t>
      </w:r>
      <w:proofErr w:type="gramStart"/>
      <w:r w:rsidRPr="00D87CBF">
        <w:rPr>
          <w:rFonts w:ascii="Times New Roman" w:eastAsia="Times New Roman" w:hAnsi="Times New Roman" w:cs="Times New Roman"/>
          <w:color w:val="auto"/>
          <w:sz w:val="20"/>
          <w:szCs w:val="20"/>
          <w:lang w:bidi="ar-SA"/>
        </w:rPr>
        <w:t>муниципального</w:t>
      </w:r>
      <w:proofErr w:type="gramEnd"/>
      <w:r w:rsidRPr="00D87CBF">
        <w:rPr>
          <w:rFonts w:ascii="Times New Roman" w:eastAsia="Times New Roman" w:hAnsi="Times New Roman" w:cs="Times New Roman"/>
          <w:color w:val="auto"/>
          <w:sz w:val="20"/>
          <w:szCs w:val="20"/>
          <w:lang w:bidi="ar-SA"/>
        </w:rPr>
        <w:t xml:space="preserve"> образовании Пчевжинское сельское поселение», изложить  в новой редакции.</w:t>
      </w:r>
    </w:p>
    <w:p w:rsidR="00D87CBF" w:rsidRPr="00D87CBF" w:rsidRDefault="00D87CBF" w:rsidP="00D87CBF">
      <w:pPr>
        <w:widowControl/>
        <w:spacing w:line="276" w:lineRule="auto"/>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D87CBF" w:rsidRPr="00D87CBF" w:rsidRDefault="00D87CBF" w:rsidP="00D87CBF">
      <w:pPr>
        <w:widowControl/>
        <w:spacing w:line="276" w:lineRule="auto"/>
        <w:ind w:firstLine="708"/>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D87CBF" w:rsidRPr="00D87CBF" w:rsidRDefault="00D87CBF" w:rsidP="00D87CBF">
      <w:pPr>
        <w:widowControl/>
        <w:spacing w:line="276" w:lineRule="auto"/>
        <w:ind w:firstLine="708"/>
        <w:jc w:val="both"/>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 xml:space="preserve">4. </w:t>
      </w:r>
      <w:proofErr w:type="gramStart"/>
      <w:r w:rsidRPr="00D87CBF">
        <w:rPr>
          <w:rFonts w:ascii="Times New Roman" w:eastAsia="Times New Roman" w:hAnsi="Times New Roman" w:cs="Times New Roman"/>
          <w:color w:val="auto"/>
          <w:sz w:val="20"/>
          <w:szCs w:val="20"/>
          <w:lang w:bidi="ar-SA"/>
        </w:rPr>
        <w:t>Контроль за</w:t>
      </w:r>
      <w:proofErr w:type="gramEnd"/>
      <w:r w:rsidRPr="00D87CBF">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D87CBF" w:rsidRPr="00D87CBF" w:rsidRDefault="00D87CBF" w:rsidP="00D87CBF">
      <w:pPr>
        <w:widowControl/>
        <w:rPr>
          <w:rFonts w:ascii="Times New Roman" w:eastAsia="Times New Roman" w:hAnsi="Times New Roman" w:cs="Times New Roman"/>
          <w:color w:val="auto"/>
          <w:sz w:val="20"/>
          <w:szCs w:val="20"/>
          <w:lang w:bidi="ar-SA"/>
        </w:rPr>
      </w:pPr>
      <w:r w:rsidRPr="00D87CBF">
        <w:rPr>
          <w:rFonts w:ascii="Times New Roman" w:eastAsia="Times New Roman" w:hAnsi="Times New Roman" w:cs="Times New Roman"/>
          <w:color w:val="auto"/>
          <w:sz w:val="20"/>
          <w:szCs w:val="20"/>
          <w:lang w:bidi="ar-SA"/>
        </w:rPr>
        <w:t>Глава администрации</w:t>
      </w:r>
      <w:r w:rsidRPr="00D87CBF">
        <w:rPr>
          <w:rFonts w:ascii="Times New Roman" w:eastAsia="Times New Roman" w:hAnsi="Times New Roman" w:cs="Times New Roman"/>
          <w:color w:val="auto"/>
          <w:sz w:val="20"/>
          <w:szCs w:val="20"/>
          <w:lang w:bidi="ar-SA"/>
        </w:rPr>
        <w:tab/>
        <w:t xml:space="preserve">              </w:t>
      </w:r>
      <w:r w:rsidRPr="00D87CBF">
        <w:rPr>
          <w:rFonts w:ascii="Times New Roman" w:eastAsia="Times New Roman" w:hAnsi="Times New Roman" w:cs="Times New Roman"/>
          <w:color w:val="auto"/>
          <w:sz w:val="20"/>
          <w:szCs w:val="20"/>
          <w:lang w:bidi="ar-SA"/>
        </w:rPr>
        <w:tab/>
      </w:r>
      <w:r w:rsidRPr="00D87CBF">
        <w:rPr>
          <w:rFonts w:ascii="Times New Roman" w:eastAsia="Times New Roman" w:hAnsi="Times New Roman" w:cs="Times New Roman"/>
          <w:color w:val="auto"/>
          <w:sz w:val="20"/>
          <w:szCs w:val="20"/>
          <w:lang w:bidi="ar-SA"/>
        </w:rPr>
        <w:tab/>
      </w:r>
      <w:r w:rsidRPr="00D87CBF">
        <w:rPr>
          <w:rFonts w:ascii="Times New Roman" w:eastAsia="Times New Roman" w:hAnsi="Times New Roman" w:cs="Times New Roman"/>
          <w:color w:val="auto"/>
          <w:sz w:val="20"/>
          <w:szCs w:val="20"/>
          <w:lang w:bidi="ar-SA"/>
        </w:rPr>
        <w:tab/>
        <w:t xml:space="preserve">                          </w:t>
      </w:r>
      <w:r w:rsidRPr="00D87CBF">
        <w:rPr>
          <w:rFonts w:ascii="Times New Roman" w:eastAsia="Times New Roman" w:hAnsi="Times New Roman" w:cs="Times New Roman"/>
          <w:color w:val="auto"/>
          <w:sz w:val="20"/>
          <w:szCs w:val="20"/>
          <w:lang w:bidi="ar-SA"/>
        </w:rPr>
        <w:tab/>
        <w:t>Поподько Х.Х.</w:t>
      </w:r>
    </w:p>
    <w:p w:rsidR="00A57D66" w:rsidRPr="00A57D66" w:rsidRDefault="00A57D66" w:rsidP="00A57D66">
      <w:pPr>
        <w:widowControl/>
        <w:jc w:val="right"/>
        <w:rPr>
          <w:rFonts w:ascii="Times New Roman" w:eastAsia="Times New Roman" w:hAnsi="Times New Roman" w:cs="Times New Roman"/>
          <w:color w:val="auto"/>
          <w:sz w:val="16"/>
          <w:szCs w:val="16"/>
          <w:lang w:bidi="ar-SA"/>
        </w:rPr>
      </w:pPr>
      <w:r w:rsidRPr="00A57D66">
        <w:rPr>
          <w:rFonts w:ascii="Times New Roman" w:eastAsia="Times New Roman" w:hAnsi="Times New Roman" w:cs="Times New Roman"/>
          <w:color w:val="auto"/>
          <w:sz w:val="16"/>
          <w:szCs w:val="16"/>
          <w:lang w:bidi="ar-SA"/>
        </w:rPr>
        <w:t>Приложение 4</w:t>
      </w:r>
    </w:p>
    <w:p w:rsidR="00A57D66" w:rsidRPr="00A57D66" w:rsidRDefault="00A57D66" w:rsidP="00A57D66">
      <w:pPr>
        <w:widowControl/>
        <w:jc w:val="right"/>
        <w:rPr>
          <w:rFonts w:ascii="Times New Roman" w:eastAsia="Times New Roman" w:hAnsi="Times New Roman" w:cs="Times New Roman"/>
          <w:color w:val="auto"/>
          <w:sz w:val="16"/>
          <w:szCs w:val="16"/>
          <w:lang w:bidi="ar-SA"/>
        </w:rPr>
      </w:pPr>
      <w:r w:rsidRPr="00A57D66">
        <w:rPr>
          <w:rFonts w:ascii="Times New Roman" w:eastAsia="Times New Roman" w:hAnsi="Times New Roman" w:cs="Times New Roman"/>
          <w:color w:val="auto"/>
          <w:sz w:val="16"/>
          <w:szCs w:val="16"/>
          <w:lang w:bidi="ar-SA"/>
        </w:rPr>
        <w:t>к муниципальной программе</w:t>
      </w:r>
    </w:p>
    <w:p w:rsidR="00A57D66" w:rsidRPr="00A57D66" w:rsidRDefault="00A57D66" w:rsidP="00A57D66">
      <w:pPr>
        <w:widowControl/>
        <w:jc w:val="right"/>
        <w:rPr>
          <w:rFonts w:ascii="Times New Roman" w:eastAsia="Times New Roman" w:hAnsi="Times New Roman" w:cs="Times New Roman"/>
          <w:color w:val="auto"/>
          <w:sz w:val="16"/>
          <w:szCs w:val="16"/>
          <w:lang w:bidi="ar-SA"/>
        </w:rPr>
      </w:pPr>
      <w:r w:rsidRPr="00A57D66">
        <w:rPr>
          <w:rFonts w:ascii="Times New Roman" w:eastAsia="Times New Roman" w:hAnsi="Times New Roman" w:cs="Times New Roman"/>
          <w:color w:val="auto"/>
          <w:sz w:val="16"/>
          <w:szCs w:val="16"/>
          <w:lang w:bidi="ar-SA"/>
        </w:rPr>
        <w:t xml:space="preserve">«Благоустройство и охрана окружающей среды на территории </w:t>
      </w:r>
      <w:proofErr w:type="gramStart"/>
      <w:r w:rsidRPr="00A57D66">
        <w:rPr>
          <w:rFonts w:ascii="Times New Roman" w:eastAsia="Times New Roman" w:hAnsi="Times New Roman" w:cs="Times New Roman"/>
          <w:color w:val="auto"/>
          <w:sz w:val="16"/>
          <w:szCs w:val="16"/>
          <w:lang w:bidi="ar-SA"/>
        </w:rPr>
        <w:t>муниципального</w:t>
      </w:r>
      <w:proofErr w:type="gramEnd"/>
      <w:r w:rsidRPr="00A57D66">
        <w:rPr>
          <w:rFonts w:ascii="Times New Roman" w:eastAsia="Times New Roman" w:hAnsi="Times New Roman" w:cs="Times New Roman"/>
          <w:color w:val="auto"/>
          <w:sz w:val="16"/>
          <w:szCs w:val="16"/>
          <w:lang w:bidi="ar-SA"/>
        </w:rPr>
        <w:t xml:space="preserve"> образовании</w:t>
      </w:r>
    </w:p>
    <w:p w:rsidR="00A57D66" w:rsidRPr="00A57D66" w:rsidRDefault="00A57D66" w:rsidP="00A57D66">
      <w:pPr>
        <w:widowControl/>
        <w:jc w:val="right"/>
        <w:rPr>
          <w:rFonts w:ascii="Times New Roman" w:eastAsia="Times New Roman" w:hAnsi="Times New Roman" w:cs="Times New Roman"/>
          <w:color w:val="auto"/>
          <w:sz w:val="16"/>
          <w:szCs w:val="16"/>
          <w:lang w:bidi="ar-SA"/>
        </w:rPr>
      </w:pPr>
      <w:r w:rsidRPr="00A57D66">
        <w:rPr>
          <w:rFonts w:ascii="Times New Roman" w:eastAsia="Times New Roman" w:hAnsi="Times New Roman" w:cs="Times New Roman"/>
          <w:color w:val="auto"/>
          <w:sz w:val="16"/>
          <w:szCs w:val="16"/>
          <w:lang w:bidi="ar-SA"/>
        </w:rPr>
        <w:t>Пчевжинское сельское поселение»</w:t>
      </w:r>
    </w:p>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 xml:space="preserve">План реализации муниципальной программы «Благоустройство и охрана окружающей среды на территории </w:t>
      </w:r>
      <w:proofErr w:type="gramStart"/>
      <w:r w:rsidRPr="00A57D66">
        <w:rPr>
          <w:rFonts w:ascii="Times New Roman" w:eastAsia="Times New Roman" w:hAnsi="Times New Roman" w:cs="Times New Roman"/>
          <w:color w:val="auto"/>
          <w:sz w:val="20"/>
          <w:szCs w:val="20"/>
          <w:lang w:bidi="ar-SA"/>
        </w:rPr>
        <w:t>муниципального</w:t>
      </w:r>
      <w:proofErr w:type="gramEnd"/>
      <w:r w:rsidRPr="00A57D66">
        <w:rPr>
          <w:rFonts w:ascii="Times New Roman" w:eastAsia="Times New Roman" w:hAnsi="Times New Roman" w:cs="Times New Roman"/>
          <w:color w:val="auto"/>
          <w:sz w:val="20"/>
          <w:szCs w:val="20"/>
          <w:lang w:bidi="ar-SA"/>
        </w:rPr>
        <w:t xml:space="preserve"> образовании Пчевжинское сельское поселение»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2881"/>
        <w:gridCol w:w="1701"/>
        <w:gridCol w:w="1275"/>
        <w:gridCol w:w="1276"/>
        <w:gridCol w:w="851"/>
        <w:gridCol w:w="1133"/>
        <w:gridCol w:w="1418"/>
        <w:gridCol w:w="1559"/>
        <w:gridCol w:w="1560"/>
        <w:gridCol w:w="1275"/>
      </w:tblGrid>
      <w:tr w:rsidR="00A57D66" w:rsidRPr="00A57D66" w:rsidTr="00994821">
        <w:trPr>
          <w:tblHeader/>
        </w:trPr>
        <w:tc>
          <w:tcPr>
            <w:tcW w:w="488" w:type="dxa"/>
            <w:vMerge w:val="restart"/>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both"/>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 xml:space="preserve">№ </w:t>
            </w:r>
            <w:proofErr w:type="gramStart"/>
            <w:r w:rsidRPr="00A57D66">
              <w:rPr>
                <w:rFonts w:ascii="Times New Roman" w:eastAsia="Times New Roman" w:hAnsi="Times New Roman" w:cs="Times New Roman"/>
                <w:color w:val="auto"/>
                <w:sz w:val="20"/>
                <w:szCs w:val="20"/>
                <w:lang w:bidi="ar-SA"/>
              </w:rPr>
              <w:t>п</w:t>
            </w:r>
            <w:proofErr w:type="gramEnd"/>
            <w:r w:rsidRPr="00A57D66">
              <w:rPr>
                <w:rFonts w:ascii="Times New Roman" w:eastAsia="Times New Roman" w:hAnsi="Times New Roman" w:cs="Times New Roman"/>
                <w:color w:val="auto"/>
                <w:sz w:val="20"/>
                <w:szCs w:val="20"/>
                <w:lang w:bidi="ar-SA"/>
              </w:rPr>
              <w:t>/п</w:t>
            </w:r>
          </w:p>
        </w:tc>
        <w:tc>
          <w:tcPr>
            <w:tcW w:w="2881" w:type="dxa"/>
            <w:vMerge w:val="restart"/>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Наименование муниципальной программы, подпрограммы,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Ответственный исполнитель, участники</w:t>
            </w:r>
          </w:p>
        </w:tc>
        <w:tc>
          <w:tcPr>
            <w:tcW w:w="2551" w:type="dxa"/>
            <w:gridSpan w:val="2"/>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Срок реализации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 xml:space="preserve">Годы </w:t>
            </w:r>
            <w:proofErr w:type="gramStart"/>
            <w:r w:rsidRPr="00A57D66">
              <w:rPr>
                <w:rFonts w:ascii="Times New Roman" w:eastAsia="Times New Roman" w:hAnsi="Times New Roman" w:cs="Times New Roman"/>
                <w:color w:val="auto"/>
                <w:sz w:val="20"/>
                <w:szCs w:val="20"/>
                <w:lang w:bidi="ar-SA"/>
              </w:rPr>
              <w:t>реали-зации</w:t>
            </w:r>
            <w:proofErr w:type="gramEnd"/>
          </w:p>
        </w:tc>
        <w:tc>
          <w:tcPr>
            <w:tcW w:w="6945" w:type="dxa"/>
            <w:gridSpan w:val="5"/>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Планируемые объемы финансирования</w:t>
            </w:r>
          </w:p>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(тыс. рублей в ценах соответствующих лет)</w:t>
            </w:r>
          </w:p>
        </w:tc>
      </w:tr>
      <w:tr w:rsidR="00A57D66" w:rsidRPr="00A57D66" w:rsidTr="00994821">
        <w:trPr>
          <w:trHeight w:val="226"/>
          <w:tblHead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Начало реализации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Конец реализации</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всего</w:t>
            </w:r>
          </w:p>
        </w:tc>
        <w:tc>
          <w:tcPr>
            <w:tcW w:w="5812" w:type="dxa"/>
            <w:gridSpan w:val="4"/>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в том числе</w:t>
            </w:r>
          </w:p>
        </w:tc>
      </w:tr>
      <w:tr w:rsidR="00A57D66" w:rsidRPr="00A57D66" w:rsidTr="00994821">
        <w:trPr>
          <w:trHeight w:val="225"/>
          <w:tblHead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418"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бюджет Ленинградской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бюджет Пчевжинского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прочие источники</w:t>
            </w:r>
          </w:p>
        </w:tc>
      </w:tr>
      <w:tr w:rsidR="00A57D66" w:rsidRPr="00A57D66" w:rsidTr="00994821">
        <w:trPr>
          <w:trHeight w:val="225"/>
          <w:tblHeader/>
        </w:trPr>
        <w:tc>
          <w:tcPr>
            <w:tcW w:w="488"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1</w:t>
            </w:r>
          </w:p>
        </w:tc>
        <w:tc>
          <w:tcPr>
            <w:tcW w:w="2881"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w:t>
            </w:r>
          </w:p>
        </w:tc>
        <w:tc>
          <w:tcPr>
            <w:tcW w:w="1701"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3</w:t>
            </w:r>
          </w:p>
        </w:tc>
        <w:tc>
          <w:tcPr>
            <w:tcW w:w="1275"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4</w:t>
            </w:r>
          </w:p>
        </w:tc>
        <w:tc>
          <w:tcPr>
            <w:tcW w:w="1276"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5</w:t>
            </w:r>
          </w:p>
        </w:tc>
        <w:tc>
          <w:tcPr>
            <w:tcW w:w="851"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6</w:t>
            </w:r>
          </w:p>
        </w:tc>
        <w:tc>
          <w:tcPr>
            <w:tcW w:w="1133"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7</w:t>
            </w:r>
          </w:p>
        </w:tc>
        <w:tc>
          <w:tcPr>
            <w:tcW w:w="1418"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8</w:t>
            </w:r>
          </w:p>
        </w:tc>
        <w:tc>
          <w:tcPr>
            <w:tcW w:w="1559"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9</w:t>
            </w:r>
          </w:p>
        </w:tc>
        <w:tc>
          <w:tcPr>
            <w:tcW w:w="1560"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10</w:t>
            </w:r>
          </w:p>
        </w:tc>
        <w:tc>
          <w:tcPr>
            <w:tcW w:w="1275"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11</w:t>
            </w:r>
          </w:p>
        </w:tc>
      </w:tr>
      <w:tr w:rsidR="00A57D66" w:rsidRPr="00A57D66" w:rsidTr="00994821">
        <w:trPr>
          <w:trHeight w:val="225"/>
        </w:trPr>
        <w:tc>
          <w:tcPr>
            <w:tcW w:w="488" w:type="dxa"/>
            <w:vMerge w:val="restart"/>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both"/>
              <w:rPr>
                <w:rFonts w:ascii="Times New Roman" w:eastAsia="Times New Roman" w:hAnsi="Times New Roman" w:cs="Times New Roman"/>
                <w:color w:val="auto"/>
                <w:sz w:val="20"/>
                <w:szCs w:val="20"/>
                <w:lang w:bidi="ar-SA"/>
              </w:rPr>
            </w:pPr>
          </w:p>
        </w:tc>
        <w:tc>
          <w:tcPr>
            <w:tcW w:w="4582" w:type="dxa"/>
            <w:gridSpan w:val="2"/>
            <w:vMerge w:val="restart"/>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 xml:space="preserve">Муниципальная программа «Благоустройство и охрана окружающей среды на территории </w:t>
            </w:r>
            <w:proofErr w:type="gramStart"/>
            <w:r w:rsidRPr="00A57D66">
              <w:rPr>
                <w:rFonts w:ascii="Times New Roman" w:eastAsia="Times New Roman" w:hAnsi="Times New Roman" w:cs="Times New Roman"/>
                <w:color w:val="auto"/>
                <w:sz w:val="20"/>
                <w:szCs w:val="20"/>
                <w:lang w:bidi="ar-SA"/>
              </w:rPr>
              <w:t>муниципального</w:t>
            </w:r>
            <w:proofErr w:type="gramEnd"/>
            <w:r w:rsidRPr="00A57D66">
              <w:rPr>
                <w:rFonts w:ascii="Times New Roman" w:eastAsia="Times New Roman" w:hAnsi="Times New Roman" w:cs="Times New Roman"/>
                <w:color w:val="auto"/>
                <w:sz w:val="20"/>
                <w:szCs w:val="20"/>
                <w:lang w:bidi="ar-SA"/>
              </w:rPr>
              <w:t xml:space="preserve"> образовании Пчевжинское сельское поселение»</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2018</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2021</w:t>
            </w:r>
          </w:p>
        </w:tc>
        <w:tc>
          <w:tcPr>
            <w:tcW w:w="851"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2018</w:t>
            </w:r>
          </w:p>
        </w:tc>
        <w:tc>
          <w:tcPr>
            <w:tcW w:w="1133"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1971,17</w:t>
            </w:r>
          </w:p>
        </w:tc>
        <w:tc>
          <w:tcPr>
            <w:tcW w:w="1418"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1971,17</w:t>
            </w:r>
          </w:p>
        </w:tc>
        <w:tc>
          <w:tcPr>
            <w:tcW w:w="1275"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rPr>
          <w:trHeight w:val="22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4582" w:type="dxa"/>
            <w:gridSpan w:val="2"/>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2019</w:t>
            </w:r>
          </w:p>
        </w:tc>
        <w:tc>
          <w:tcPr>
            <w:tcW w:w="1133"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2011,44</w:t>
            </w:r>
          </w:p>
        </w:tc>
        <w:tc>
          <w:tcPr>
            <w:tcW w:w="1418"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2011,44</w:t>
            </w:r>
          </w:p>
        </w:tc>
        <w:tc>
          <w:tcPr>
            <w:tcW w:w="1275"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rPr>
          <w:trHeight w:val="22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4582" w:type="dxa"/>
            <w:gridSpan w:val="2"/>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2020</w:t>
            </w:r>
          </w:p>
        </w:tc>
        <w:tc>
          <w:tcPr>
            <w:tcW w:w="1133"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2482,27</w:t>
            </w:r>
          </w:p>
        </w:tc>
        <w:tc>
          <w:tcPr>
            <w:tcW w:w="1418"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2482,27</w:t>
            </w:r>
          </w:p>
        </w:tc>
        <w:tc>
          <w:tcPr>
            <w:tcW w:w="1275"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rPr>
          <w:trHeight w:val="22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4582" w:type="dxa"/>
            <w:gridSpan w:val="2"/>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2021</w:t>
            </w:r>
          </w:p>
        </w:tc>
        <w:tc>
          <w:tcPr>
            <w:tcW w:w="1133"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2531,39</w:t>
            </w:r>
          </w:p>
        </w:tc>
        <w:tc>
          <w:tcPr>
            <w:tcW w:w="1418"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2531,39</w:t>
            </w:r>
          </w:p>
        </w:tc>
        <w:tc>
          <w:tcPr>
            <w:tcW w:w="1275"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rPr>
          <w:trHeight w:val="22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7984" w:type="dxa"/>
            <w:gridSpan w:val="5"/>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both"/>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Всего:</w:t>
            </w:r>
          </w:p>
        </w:tc>
        <w:tc>
          <w:tcPr>
            <w:tcW w:w="1133"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8996,27</w:t>
            </w:r>
          </w:p>
        </w:tc>
        <w:tc>
          <w:tcPr>
            <w:tcW w:w="1418"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8996,27</w:t>
            </w:r>
          </w:p>
        </w:tc>
        <w:tc>
          <w:tcPr>
            <w:tcW w:w="1275"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rPr>
          <w:trHeight w:val="317"/>
        </w:trPr>
        <w:tc>
          <w:tcPr>
            <w:tcW w:w="488" w:type="dxa"/>
            <w:vMerge w:val="restart"/>
            <w:tcBorders>
              <w:top w:val="single" w:sz="4" w:space="0" w:color="auto"/>
              <w:left w:val="single" w:sz="4" w:space="0" w:color="auto"/>
              <w:right w:val="single" w:sz="4" w:space="0" w:color="auto"/>
            </w:tcBorders>
            <w:hideMark/>
          </w:tcPr>
          <w:p w:rsidR="00A57D66" w:rsidRPr="00A57D66" w:rsidRDefault="00A57D66" w:rsidP="00A57D66">
            <w:pPr>
              <w:widowControl/>
              <w:jc w:val="both"/>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1</w:t>
            </w:r>
          </w:p>
        </w:tc>
        <w:tc>
          <w:tcPr>
            <w:tcW w:w="2881" w:type="dxa"/>
            <w:vMerge w:val="restart"/>
            <w:tcBorders>
              <w:top w:val="single" w:sz="4" w:space="0" w:color="auto"/>
              <w:left w:val="single" w:sz="4" w:space="0" w:color="auto"/>
              <w:right w:val="single" w:sz="4" w:space="0" w:color="auto"/>
            </w:tcBorders>
            <w:hideMark/>
          </w:tcPr>
          <w:p w:rsidR="00A57D66" w:rsidRPr="00A57D66" w:rsidRDefault="00A57D66" w:rsidP="00A57D66">
            <w:pPr>
              <w:widowControl/>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1701" w:type="dxa"/>
            <w:vMerge w:val="restart"/>
            <w:tcBorders>
              <w:top w:val="single" w:sz="4" w:space="0" w:color="auto"/>
              <w:left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2018</w:t>
            </w:r>
          </w:p>
        </w:tc>
        <w:tc>
          <w:tcPr>
            <w:tcW w:w="1276" w:type="dxa"/>
            <w:vMerge w:val="restart"/>
            <w:tcBorders>
              <w:top w:val="single" w:sz="4" w:space="0" w:color="auto"/>
              <w:left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2021</w:t>
            </w:r>
          </w:p>
        </w:tc>
        <w:tc>
          <w:tcPr>
            <w:tcW w:w="851"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2018</w:t>
            </w: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1510,13</w:t>
            </w: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1510,13</w:t>
            </w: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rPr>
          <w:trHeight w:val="265"/>
        </w:trPr>
        <w:tc>
          <w:tcPr>
            <w:tcW w:w="488" w:type="dxa"/>
            <w:vMerge/>
            <w:tcBorders>
              <w:left w:val="single" w:sz="4" w:space="0" w:color="auto"/>
              <w:right w:val="single" w:sz="4" w:space="0" w:color="auto"/>
            </w:tcBorders>
            <w:hideMark/>
          </w:tcPr>
          <w:p w:rsidR="00A57D66" w:rsidRPr="00A57D66" w:rsidRDefault="00A57D66" w:rsidP="00A57D66">
            <w:pPr>
              <w:widowControl/>
              <w:jc w:val="both"/>
              <w:rPr>
                <w:rFonts w:ascii="Times New Roman" w:eastAsia="Times New Roman" w:hAnsi="Times New Roman" w:cs="Times New Roman"/>
                <w:color w:val="auto"/>
                <w:sz w:val="20"/>
                <w:szCs w:val="20"/>
                <w:lang w:bidi="ar-SA"/>
              </w:rPr>
            </w:pPr>
          </w:p>
        </w:tc>
        <w:tc>
          <w:tcPr>
            <w:tcW w:w="2881" w:type="dxa"/>
            <w:vMerge/>
            <w:tcBorders>
              <w:left w:val="single" w:sz="4" w:space="0" w:color="auto"/>
              <w:right w:val="single" w:sz="4" w:space="0" w:color="auto"/>
            </w:tcBorders>
            <w:vAlign w:val="center"/>
            <w:hideMark/>
          </w:tcPr>
          <w:p w:rsidR="00A57D66" w:rsidRPr="00A57D66" w:rsidRDefault="00A57D66" w:rsidP="00A57D66">
            <w:pPr>
              <w:widowControl/>
              <w:tabs>
                <w:tab w:val="left" w:pos="851"/>
              </w:tabs>
              <w:spacing w:line="276" w:lineRule="auto"/>
              <w:ind w:right="140"/>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vAlign w:val="center"/>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vAlign w:val="center"/>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vAlign w:val="center"/>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2019</w:t>
            </w: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1560,93</w:t>
            </w: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1560,93</w:t>
            </w: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rPr>
          <w:trHeight w:val="283"/>
        </w:trPr>
        <w:tc>
          <w:tcPr>
            <w:tcW w:w="488" w:type="dxa"/>
            <w:vMerge/>
            <w:tcBorders>
              <w:left w:val="single" w:sz="4" w:space="0" w:color="auto"/>
              <w:right w:val="single" w:sz="4" w:space="0" w:color="auto"/>
            </w:tcBorders>
            <w:hideMark/>
          </w:tcPr>
          <w:p w:rsidR="00A57D66" w:rsidRPr="00A57D66" w:rsidRDefault="00A57D66" w:rsidP="00A57D66">
            <w:pPr>
              <w:widowControl/>
              <w:jc w:val="both"/>
              <w:rPr>
                <w:rFonts w:ascii="Times New Roman" w:eastAsia="Times New Roman" w:hAnsi="Times New Roman" w:cs="Times New Roman"/>
                <w:color w:val="auto"/>
                <w:sz w:val="20"/>
                <w:szCs w:val="20"/>
                <w:lang w:bidi="ar-SA"/>
              </w:rPr>
            </w:pPr>
          </w:p>
        </w:tc>
        <w:tc>
          <w:tcPr>
            <w:tcW w:w="2881" w:type="dxa"/>
            <w:vMerge/>
            <w:tcBorders>
              <w:left w:val="single" w:sz="4" w:space="0" w:color="auto"/>
              <w:right w:val="single" w:sz="4" w:space="0" w:color="auto"/>
            </w:tcBorders>
            <w:vAlign w:val="center"/>
            <w:hideMark/>
          </w:tcPr>
          <w:p w:rsidR="00A57D66" w:rsidRPr="00A57D66" w:rsidRDefault="00A57D66" w:rsidP="00A57D66">
            <w:pPr>
              <w:widowControl/>
              <w:tabs>
                <w:tab w:val="left" w:pos="851"/>
              </w:tabs>
              <w:spacing w:line="276" w:lineRule="auto"/>
              <w:ind w:right="140"/>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vAlign w:val="center"/>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vAlign w:val="center"/>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vAlign w:val="center"/>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2020</w:t>
            </w: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2014,78</w:t>
            </w: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2014,78</w:t>
            </w: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rPr>
          <w:trHeight w:val="261"/>
        </w:trPr>
        <w:tc>
          <w:tcPr>
            <w:tcW w:w="488" w:type="dxa"/>
            <w:vMerge/>
            <w:tcBorders>
              <w:left w:val="single" w:sz="4" w:space="0" w:color="auto"/>
              <w:right w:val="single" w:sz="4" w:space="0" w:color="auto"/>
            </w:tcBorders>
            <w:hideMark/>
          </w:tcPr>
          <w:p w:rsidR="00A57D66" w:rsidRPr="00A57D66" w:rsidRDefault="00A57D66" w:rsidP="00A57D66">
            <w:pPr>
              <w:widowControl/>
              <w:jc w:val="both"/>
              <w:rPr>
                <w:rFonts w:ascii="Times New Roman" w:eastAsia="Times New Roman" w:hAnsi="Times New Roman" w:cs="Times New Roman"/>
                <w:color w:val="auto"/>
                <w:sz w:val="20"/>
                <w:szCs w:val="20"/>
                <w:lang w:bidi="ar-SA"/>
              </w:rPr>
            </w:pPr>
          </w:p>
        </w:tc>
        <w:tc>
          <w:tcPr>
            <w:tcW w:w="2881" w:type="dxa"/>
            <w:vMerge/>
            <w:tcBorders>
              <w:left w:val="single" w:sz="4" w:space="0" w:color="auto"/>
              <w:bottom w:val="single" w:sz="4" w:space="0" w:color="auto"/>
              <w:right w:val="single" w:sz="4" w:space="0" w:color="auto"/>
            </w:tcBorders>
            <w:hideMark/>
          </w:tcPr>
          <w:p w:rsidR="00A57D66" w:rsidRPr="00A57D66" w:rsidRDefault="00A57D66" w:rsidP="00A57D66">
            <w:pPr>
              <w:widowControl/>
              <w:tabs>
                <w:tab w:val="left" w:pos="851"/>
              </w:tabs>
              <w:spacing w:line="276" w:lineRule="auto"/>
              <w:ind w:right="140"/>
              <w:rPr>
                <w:rFonts w:ascii="Times New Roman" w:eastAsia="Times New Roman" w:hAnsi="Times New Roman" w:cs="Times New Roman"/>
                <w:color w:val="auto"/>
                <w:sz w:val="20"/>
                <w:szCs w:val="20"/>
                <w:lang w:bidi="ar-SA"/>
              </w:rPr>
            </w:pPr>
          </w:p>
        </w:tc>
        <w:tc>
          <w:tcPr>
            <w:tcW w:w="1701" w:type="dxa"/>
            <w:vMerge/>
            <w:tcBorders>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p>
        </w:tc>
        <w:tc>
          <w:tcPr>
            <w:tcW w:w="1275" w:type="dxa"/>
            <w:vMerge/>
            <w:tcBorders>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p>
        </w:tc>
        <w:tc>
          <w:tcPr>
            <w:tcW w:w="1276" w:type="dxa"/>
            <w:vMerge/>
            <w:tcBorders>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2021</w:t>
            </w: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2055,08</w:t>
            </w: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2055,08</w:t>
            </w: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vMerge/>
            <w:tcBorders>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7984" w:type="dxa"/>
            <w:gridSpan w:val="5"/>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both"/>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Итого:</w:t>
            </w:r>
          </w:p>
        </w:tc>
        <w:tc>
          <w:tcPr>
            <w:tcW w:w="1133"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7140,92</w:t>
            </w:r>
          </w:p>
        </w:tc>
        <w:tc>
          <w:tcPr>
            <w:tcW w:w="1418"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7140,92</w:t>
            </w:r>
          </w:p>
        </w:tc>
        <w:tc>
          <w:tcPr>
            <w:tcW w:w="1275"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vMerge w:val="restart"/>
            <w:tcBorders>
              <w:top w:val="single" w:sz="4" w:space="0" w:color="auto"/>
              <w:left w:val="single" w:sz="4" w:space="0" w:color="auto"/>
              <w:right w:val="single" w:sz="4" w:space="0" w:color="auto"/>
            </w:tcBorders>
            <w:hideMark/>
          </w:tcPr>
          <w:p w:rsidR="00A57D66" w:rsidRPr="00A57D66" w:rsidRDefault="00A57D66" w:rsidP="00A57D66">
            <w:pPr>
              <w:widowControl/>
              <w:jc w:val="both"/>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w:t>
            </w:r>
          </w:p>
        </w:tc>
        <w:tc>
          <w:tcPr>
            <w:tcW w:w="2881" w:type="dxa"/>
            <w:vMerge w:val="restart"/>
            <w:tcBorders>
              <w:top w:val="single" w:sz="4" w:space="0" w:color="auto"/>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Озеленение территории муниципального образования"</w:t>
            </w:r>
          </w:p>
        </w:tc>
        <w:tc>
          <w:tcPr>
            <w:tcW w:w="1701" w:type="dxa"/>
            <w:vMerge w:val="restart"/>
            <w:tcBorders>
              <w:top w:val="single" w:sz="4" w:space="0" w:color="auto"/>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2018</w:t>
            </w:r>
          </w:p>
        </w:tc>
        <w:tc>
          <w:tcPr>
            <w:tcW w:w="1276" w:type="dxa"/>
            <w:vMerge w:val="restart"/>
            <w:tcBorders>
              <w:top w:val="single" w:sz="4" w:space="0" w:color="auto"/>
              <w:left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2021</w:t>
            </w:r>
          </w:p>
        </w:tc>
        <w:tc>
          <w:tcPr>
            <w:tcW w:w="851"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2018</w:t>
            </w:r>
          </w:p>
        </w:tc>
        <w:tc>
          <w:tcPr>
            <w:tcW w:w="1133"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23,46</w:t>
            </w:r>
          </w:p>
        </w:tc>
        <w:tc>
          <w:tcPr>
            <w:tcW w:w="1418"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23,46</w:t>
            </w:r>
          </w:p>
        </w:tc>
        <w:tc>
          <w:tcPr>
            <w:tcW w:w="1275"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vMerge/>
            <w:tcBorders>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2881" w:type="dxa"/>
            <w:vMerge/>
            <w:tcBorders>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2019</w:t>
            </w:r>
          </w:p>
        </w:tc>
        <w:tc>
          <w:tcPr>
            <w:tcW w:w="1133"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48,79</w:t>
            </w:r>
          </w:p>
        </w:tc>
        <w:tc>
          <w:tcPr>
            <w:tcW w:w="1418"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48,79</w:t>
            </w:r>
          </w:p>
        </w:tc>
        <w:tc>
          <w:tcPr>
            <w:tcW w:w="1275"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rPr>
          <w:trHeight w:val="251"/>
        </w:trPr>
        <w:tc>
          <w:tcPr>
            <w:tcW w:w="488" w:type="dxa"/>
            <w:vMerge/>
            <w:tcBorders>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2881" w:type="dxa"/>
            <w:vMerge/>
            <w:tcBorders>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2020</w:t>
            </w: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50,74</w:t>
            </w: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50,74</w:t>
            </w: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rPr>
          <w:trHeight w:val="145"/>
        </w:trPr>
        <w:tc>
          <w:tcPr>
            <w:tcW w:w="488" w:type="dxa"/>
            <w:vMerge/>
            <w:tcBorders>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2881" w:type="dxa"/>
            <w:vMerge/>
            <w:tcBorders>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2021</w:t>
            </w: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51,75</w:t>
            </w: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51,75</w:t>
            </w: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vMerge/>
            <w:tcBorders>
              <w:left w:val="single" w:sz="4" w:space="0" w:color="auto"/>
              <w:bottom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7984" w:type="dxa"/>
            <w:gridSpan w:val="5"/>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both"/>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Итого:</w:t>
            </w:r>
          </w:p>
        </w:tc>
        <w:tc>
          <w:tcPr>
            <w:tcW w:w="1133"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174,74</w:t>
            </w:r>
          </w:p>
        </w:tc>
        <w:tc>
          <w:tcPr>
            <w:tcW w:w="1418"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174,74</w:t>
            </w:r>
          </w:p>
        </w:tc>
        <w:tc>
          <w:tcPr>
            <w:tcW w:w="1275"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vMerge w:val="restart"/>
            <w:tcBorders>
              <w:top w:val="single" w:sz="4" w:space="0" w:color="auto"/>
              <w:left w:val="single" w:sz="4" w:space="0" w:color="auto"/>
              <w:right w:val="single" w:sz="4" w:space="0" w:color="auto"/>
            </w:tcBorders>
            <w:hideMark/>
          </w:tcPr>
          <w:p w:rsidR="00A57D66" w:rsidRPr="00A57D66" w:rsidRDefault="00A57D66" w:rsidP="00A57D66">
            <w:pPr>
              <w:widowControl/>
              <w:jc w:val="both"/>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3</w:t>
            </w:r>
          </w:p>
        </w:tc>
        <w:tc>
          <w:tcPr>
            <w:tcW w:w="2881" w:type="dxa"/>
            <w:vMerge w:val="restart"/>
            <w:tcBorders>
              <w:top w:val="single" w:sz="4" w:space="0" w:color="auto"/>
              <w:left w:val="single" w:sz="4" w:space="0" w:color="auto"/>
              <w:right w:val="single" w:sz="4" w:space="0" w:color="auto"/>
            </w:tcBorders>
            <w:hideMark/>
          </w:tcPr>
          <w:p w:rsidR="00A57D66" w:rsidRPr="00A57D66" w:rsidRDefault="00A57D66" w:rsidP="00A57D66">
            <w:pPr>
              <w:widowControl/>
              <w:jc w:val="both"/>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Организация благоустройства территории муниципального образования</w:t>
            </w:r>
          </w:p>
        </w:tc>
        <w:tc>
          <w:tcPr>
            <w:tcW w:w="1701" w:type="dxa"/>
            <w:vMerge w:val="restart"/>
            <w:tcBorders>
              <w:top w:val="single" w:sz="4" w:space="0" w:color="auto"/>
              <w:left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2018</w:t>
            </w:r>
          </w:p>
        </w:tc>
        <w:tc>
          <w:tcPr>
            <w:tcW w:w="1276" w:type="dxa"/>
            <w:vMerge w:val="restart"/>
            <w:tcBorders>
              <w:top w:val="single" w:sz="4" w:space="0" w:color="auto"/>
              <w:left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2021</w:t>
            </w:r>
          </w:p>
        </w:tc>
        <w:tc>
          <w:tcPr>
            <w:tcW w:w="851"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2018</w:t>
            </w:r>
          </w:p>
        </w:tc>
        <w:tc>
          <w:tcPr>
            <w:tcW w:w="1133"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64,00</w:t>
            </w:r>
          </w:p>
        </w:tc>
        <w:tc>
          <w:tcPr>
            <w:tcW w:w="1418"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64,00</w:t>
            </w:r>
          </w:p>
        </w:tc>
        <w:tc>
          <w:tcPr>
            <w:tcW w:w="1275"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vMerge/>
            <w:tcBorders>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2881" w:type="dxa"/>
            <w:vMerge/>
            <w:tcBorders>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2019</w:t>
            </w:r>
          </w:p>
        </w:tc>
        <w:tc>
          <w:tcPr>
            <w:tcW w:w="1133"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66,56</w:t>
            </w:r>
          </w:p>
        </w:tc>
        <w:tc>
          <w:tcPr>
            <w:tcW w:w="1418"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66,56</w:t>
            </w:r>
          </w:p>
        </w:tc>
        <w:tc>
          <w:tcPr>
            <w:tcW w:w="1275"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vMerge/>
            <w:tcBorders>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2881" w:type="dxa"/>
            <w:vMerge/>
            <w:tcBorders>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vAlign w:val="center"/>
            <w:hideMark/>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2020</w:t>
            </w:r>
          </w:p>
        </w:tc>
        <w:tc>
          <w:tcPr>
            <w:tcW w:w="1133"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69,22</w:t>
            </w:r>
          </w:p>
        </w:tc>
        <w:tc>
          <w:tcPr>
            <w:tcW w:w="1418"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69,22</w:t>
            </w:r>
          </w:p>
        </w:tc>
        <w:tc>
          <w:tcPr>
            <w:tcW w:w="1275"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vMerge/>
            <w:tcBorders>
              <w:left w:val="single" w:sz="4" w:space="0" w:color="auto"/>
              <w:bottom w:val="single" w:sz="4" w:space="0" w:color="auto"/>
              <w:right w:val="single" w:sz="4" w:space="0" w:color="auto"/>
            </w:tcBorders>
            <w:hideMark/>
          </w:tcPr>
          <w:p w:rsidR="00A57D66" w:rsidRPr="00A57D66" w:rsidRDefault="00A57D66" w:rsidP="00A57D66">
            <w:pPr>
              <w:widowControl/>
              <w:jc w:val="both"/>
              <w:rPr>
                <w:rFonts w:ascii="Times New Roman" w:eastAsia="Times New Roman" w:hAnsi="Times New Roman" w:cs="Times New Roman"/>
                <w:color w:val="auto"/>
                <w:sz w:val="20"/>
                <w:szCs w:val="20"/>
                <w:lang w:bidi="ar-SA"/>
              </w:rPr>
            </w:pPr>
          </w:p>
        </w:tc>
        <w:tc>
          <w:tcPr>
            <w:tcW w:w="2881" w:type="dxa"/>
            <w:vMerge/>
            <w:tcBorders>
              <w:left w:val="single" w:sz="4" w:space="0" w:color="auto"/>
              <w:bottom w:val="single" w:sz="4" w:space="0" w:color="auto"/>
              <w:right w:val="single" w:sz="4" w:space="0" w:color="auto"/>
            </w:tcBorders>
            <w:vAlign w:val="center"/>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p>
        </w:tc>
        <w:tc>
          <w:tcPr>
            <w:tcW w:w="1701" w:type="dxa"/>
            <w:vMerge/>
            <w:tcBorders>
              <w:left w:val="single" w:sz="4" w:space="0" w:color="auto"/>
              <w:bottom w:val="single" w:sz="4" w:space="0" w:color="auto"/>
              <w:right w:val="single" w:sz="4" w:space="0" w:color="auto"/>
            </w:tcBorders>
            <w:vAlign w:val="center"/>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p>
        </w:tc>
        <w:tc>
          <w:tcPr>
            <w:tcW w:w="1275" w:type="dxa"/>
            <w:vMerge/>
            <w:tcBorders>
              <w:left w:val="single" w:sz="4" w:space="0" w:color="auto"/>
              <w:bottom w:val="single" w:sz="4" w:space="0" w:color="auto"/>
              <w:right w:val="single" w:sz="4" w:space="0" w:color="auto"/>
            </w:tcBorders>
            <w:vAlign w:val="center"/>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p>
        </w:tc>
        <w:tc>
          <w:tcPr>
            <w:tcW w:w="1276" w:type="dxa"/>
            <w:vMerge/>
            <w:tcBorders>
              <w:left w:val="single" w:sz="4" w:space="0" w:color="auto"/>
              <w:bottom w:val="single" w:sz="4" w:space="0" w:color="auto"/>
              <w:right w:val="single" w:sz="4" w:space="0" w:color="auto"/>
            </w:tcBorders>
            <w:vAlign w:val="center"/>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2021</w:t>
            </w:r>
          </w:p>
        </w:tc>
        <w:tc>
          <w:tcPr>
            <w:tcW w:w="1133"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70,60</w:t>
            </w:r>
          </w:p>
        </w:tc>
        <w:tc>
          <w:tcPr>
            <w:tcW w:w="1418"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70,60</w:t>
            </w:r>
          </w:p>
        </w:tc>
        <w:tc>
          <w:tcPr>
            <w:tcW w:w="1275" w:type="dxa"/>
            <w:tcBorders>
              <w:top w:val="single" w:sz="4" w:space="0" w:color="auto"/>
              <w:left w:val="single" w:sz="4" w:space="0" w:color="auto"/>
              <w:bottom w:val="single" w:sz="4" w:space="0" w:color="auto"/>
              <w:right w:val="single" w:sz="4" w:space="0" w:color="auto"/>
            </w:tcBorders>
            <w:hideMark/>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tcBorders>
              <w:left w:val="single" w:sz="4" w:space="0" w:color="auto"/>
              <w:bottom w:val="single" w:sz="4" w:space="0" w:color="auto"/>
              <w:right w:val="single" w:sz="4" w:space="0" w:color="auto"/>
            </w:tcBorders>
          </w:tcPr>
          <w:p w:rsidR="00A57D66" w:rsidRPr="00A57D66" w:rsidRDefault="00A57D66" w:rsidP="00A57D66">
            <w:pPr>
              <w:widowControl/>
              <w:jc w:val="both"/>
              <w:rPr>
                <w:rFonts w:ascii="Times New Roman" w:eastAsia="Times New Roman" w:hAnsi="Times New Roman" w:cs="Times New Roman"/>
                <w:color w:val="auto"/>
                <w:sz w:val="20"/>
                <w:szCs w:val="20"/>
                <w:lang w:bidi="ar-SA"/>
              </w:rPr>
            </w:pPr>
          </w:p>
        </w:tc>
        <w:tc>
          <w:tcPr>
            <w:tcW w:w="7984" w:type="dxa"/>
            <w:gridSpan w:val="5"/>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Итого:</w:t>
            </w: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270,38</w:t>
            </w: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270,38</w:t>
            </w: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vMerge w:val="restart"/>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4</w:t>
            </w:r>
          </w:p>
        </w:tc>
        <w:tc>
          <w:tcPr>
            <w:tcW w:w="2881" w:type="dxa"/>
            <w:vMerge w:val="restart"/>
            <w:tcBorders>
              <w:top w:val="single" w:sz="4" w:space="0" w:color="auto"/>
              <w:left w:val="single" w:sz="4" w:space="0" w:color="auto"/>
              <w:right w:val="single" w:sz="4" w:space="0" w:color="auto"/>
            </w:tcBorders>
          </w:tcPr>
          <w:p w:rsidR="00A57D66" w:rsidRPr="00A57D66" w:rsidRDefault="00A57D66" w:rsidP="00A57D66">
            <w:pPr>
              <w:widowControl/>
              <w:tabs>
                <w:tab w:val="left" w:pos="851"/>
              </w:tabs>
              <w:ind w:right="140"/>
              <w:jc w:val="both"/>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Содержание гражданских захоронений, расположенных на территории муниципального образования</w:t>
            </w:r>
          </w:p>
        </w:tc>
        <w:tc>
          <w:tcPr>
            <w:tcW w:w="1701" w:type="dxa"/>
            <w:vMerge w:val="restart"/>
            <w:tcBorders>
              <w:top w:val="single" w:sz="4" w:space="0" w:color="auto"/>
              <w:left w:val="single" w:sz="4" w:space="0" w:color="auto"/>
              <w:right w:val="single" w:sz="4" w:space="0" w:color="auto"/>
            </w:tcBorders>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2018</w:t>
            </w:r>
          </w:p>
        </w:tc>
        <w:tc>
          <w:tcPr>
            <w:tcW w:w="1276" w:type="dxa"/>
            <w:vMerge w:val="restart"/>
            <w:tcBorders>
              <w:top w:val="single" w:sz="4" w:space="0" w:color="auto"/>
              <w:left w:val="single" w:sz="4" w:space="0" w:color="auto"/>
              <w:right w:val="single" w:sz="4" w:space="0" w:color="auto"/>
            </w:tcBorders>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2021</w:t>
            </w:r>
          </w:p>
        </w:tc>
        <w:tc>
          <w:tcPr>
            <w:tcW w:w="851"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2018</w:t>
            </w: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286,23</w:t>
            </w: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286,23</w:t>
            </w: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2881" w:type="dxa"/>
            <w:vMerge/>
            <w:tcBorders>
              <w:left w:val="single" w:sz="4" w:space="0" w:color="auto"/>
              <w:right w:val="single" w:sz="4" w:space="0" w:color="auto"/>
            </w:tcBorders>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2019</w:t>
            </w: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245,34</w:t>
            </w: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245,34</w:t>
            </w: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2881" w:type="dxa"/>
            <w:vMerge/>
            <w:tcBorders>
              <w:left w:val="single" w:sz="4" w:space="0" w:color="auto"/>
              <w:right w:val="single" w:sz="4" w:space="0" w:color="auto"/>
            </w:tcBorders>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2020</w:t>
            </w: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255,15</w:t>
            </w: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255,15</w:t>
            </w: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2881" w:type="dxa"/>
            <w:vMerge/>
            <w:tcBorders>
              <w:left w:val="single" w:sz="4" w:space="0" w:color="auto"/>
              <w:bottom w:val="single" w:sz="4" w:space="0" w:color="auto"/>
              <w:right w:val="single" w:sz="4" w:space="0" w:color="auto"/>
            </w:tcBorders>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bottom w:val="single" w:sz="4" w:space="0" w:color="auto"/>
              <w:right w:val="single" w:sz="4" w:space="0" w:color="auto"/>
            </w:tcBorders>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bottom w:val="single" w:sz="4" w:space="0" w:color="auto"/>
              <w:right w:val="single" w:sz="4" w:space="0" w:color="auto"/>
            </w:tcBorders>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bottom w:val="single" w:sz="4" w:space="0" w:color="auto"/>
              <w:right w:val="single" w:sz="4" w:space="0" w:color="auto"/>
            </w:tcBorders>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2021</w:t>
            </w: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260,25</w:t>
            </w: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260,25</w:t>
            </w: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7133" w:type="dxa"/>
            <w:gridSpan w:val="4"/>
            <w:tcBorders>
              <w:top w:val="single" w:sz="4" w:space="0" w:color="auto"/>
              <w:left w:val="single" w:sz="4" w:space="0" w:color="auto"/>
              <w:bottom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Итого:</w:t>
            </w:r>
          </w:p>
        </w:tc>
        <w:tc>
          <w:tcPr>
            <w:tcW w:w="851"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1046,97</w:t>
            </w: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1046,97</w:t>
            </w: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7133" w:type="dxa"/>
            <w:gridSpan w:val="4"/>
            <w:tcBorders>
              <w:top w:val="single" w:sz="4" w:space="0" w:color="auto"/>
              <w:left w:val="single" w:sz="4" w:space="0" w:color="auto"/>
              <w:bottom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p>
        </w:tc>
      </w:tr>
      <w:tr w:rsidR="00A57D66" w:rsidRPr="00A57D66" w:rsidTr="00994821">
        <w:tc>
          <w:tcPr>
            <w:tcW w:w="488" w:type="dxa"/>
            <w:vMerge w:val="restart"/>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i/>
                <w:color w:val="auto"/>
                <w:sz w:val="20"/>
                <w:szCs w:val="20"/>
                <w:lang w:bidi="ar-SA"/>
              </w:rPr>
            </w:pPr>
            <w:r w:rsidRPr="00A57D66">
              <w:rPr>
                <w:rFonts w:ascii="Times New Roman" w:eastAsia="Times New Roman" w:hAnsi="Times New Roman" w:cs="Times New Roman"/>
                <w:i/>
                <w:color w:val="auto"/>
                <w:sz w:val="20"/>
                <w:szCs w:val="20"/>
                <w:lang w:bidi="ar-SA"/>
              </w:rPr>
              <w:t>5</w:t>
            </w:r>
          </w:p>
        </w:tc>
        <w:tc>
          <w:tcPr>
            <w:tcW w:w="2881" w:type="dxa"/>
            <w:vMerge w:val="restart"/>
            <w:tcBorders>
              <w:top w:val="single" w:sz="4" w:space="0" w:color="auto"/>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Вывоз умерших граждан из внебольничных условий</w:t>
            </w:r>
          </w:p>
        </w:tc>
        <w:tc>
          <w:tcPr>
            <w:tcW w:w="1701" w:type="dxa"/>
            <w:vMerge w:val="restart"/>
            <w:tcBorders>
              <w:top w:val="single" w:sz="4" w:space="0" w:color="auto"/>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2018</w:t>
            </w:r>
          </w:p>
        </w:tc>
        <w:tc>
          <w:tcPr>
            <w:tcW w:w="1276" w:type="dxa"/>
            <w:vMerge w:val="restart"/>
            <w:tcBorders>
              <w:top w:val="single" w:sz="4" w:space="0" w:color="auto"/>
              <w:left w:val="single" w:sz="4" w:space="0" w:color="auto"/>
              <w:right w:val="single" w:sz="4" w:space="0" w:color="auto"/>
            </w:tcBorders>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2021</w:t>
            </w:r>
          </w:p>
        </w:tc>
        <w:tc>
          <w:tcPr>
            <w:tcW w:w="851"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2018</w:t>
            </w: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25,83</w:t>
            </w: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25,83</w:t>
            </w: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i/>
                <w:color w:val="auto"/>
                <w:sz w:val="20"/>
                <w:szCs w:val="20"/>
                <w:lang w:bidi="ar-SA"/>
              </w:rPr>
            </w:pPr>
          </w:p>
        </w:tc>
        <w:tc>
          <w:tcPr>
            <w:tcW w:w="2881"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2019</w:t>
            </w: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25,83</w:t>
            </w: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25,83</w:t>
            </w: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i/>
                <w:color w:val="auto"/>
                <w:sz w:val="20"/>
                <w:szCs w:val="20"/>
                <w:lang w:bidi="ar-SA"/>
              </w:rPr>
            </w:pPr>
          </w:p>
        </w:tc>
        <w:tc>
          <w:tcPr>
            <w:tcW w:w="2881"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2020</w:t>
            </w: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25,83</w:t>
            </w: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25,83</w:t>
            </w: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i/>
                <w:color w:val="auto"/>
                <w:sz w:val="20"/>
                <w:szCs w:val="20"/>
                <w:lang w:bidi="ar-SA"/>
              </w:rPr>
            </w:pPr>
          </w:p>
        </w:tc>
        <w:tc>
          <w:tcPr>
            <w:tcW w:w="2881" w:type="dxa"/>
            <w:vMerge/>
            <w:tcBorders>
              <w:left w:val="single" w:sz="4" w:space="0" w:color="auto"/>
              <w:bottom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bottom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bottom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bottom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2021</w:t>
            </w: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25,83</w:t>
            </w: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25,83</w:t>
            </w: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vMerge/>
            <w:tcBorders>
              <w:left w:val="single" w:sz="4" w:space="0" w:color="auto"/>
              <w:bottom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i/>
                <w:color w:val="auto"/>
                <w:sz w:val="20"/>
                <w:szCs w:val="20"/>
                <w:lang w:bidi="ar-SA"/>
              </w:rPr>
            </w:pPr>
          </w:p>
        </w:tc>
        <w:tc>
          <w:tcPr>
            <w:tcW w:w="7984" w:type="dxa"/>
            <w:gridSpan w:val="5"/>
            <w:tcBorders>
              <w:top w:val="single" w:sz="4" w:space="0" w:color="auto"/>
              <w:left w:val="single" w:sz="4" w:space="0" w:color="auto"/>
              <w:bottom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Итого:</w:t>
            </w: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103,32</w:t>
            </w: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103,32</w:t>
            </w: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vMerge w:val="restart"/>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6</w:t>
            </w:r>
          </w:p>
        </w:tc>
        <w:tc>
          <w:tcPr>
            <w:tcW w:w="2881" w:type="dxa"/>
            <w:vMerge w:val="restart"/>
            <w:tcBorders>
              <w:top w:val="single" w:sz="4" w:space="0" w:color="auto"/>
              <w:left w:val="single" w:sz="4" w:space="0" w:color="auto"/>
              <w:right w:val="single" w:sz="4" w:space="0" w:color="auto"/>
            </w:tcBorders>
          </w:tcPr>
          <w:p w:rsidR="00A57D66" w:rsidRPr="00A57D66" w:rsidRDefault="00A57D66" w:rsidP="00A57D66">
            <w:pPr>
              <w:widowControl/>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Содержание воинских захоронений, расположенных на территории муниципального образования</w:t>
            </w:r>
          </w:p>
        </w:tc>
        <w:tc>
          <w:tcPr>
            <w:tcW w:w="1701" w:type="dxa"/>
            <w:vMerge w:val="restart"/>
            <w:tcBorders>
              <w:top w:val="single" w:sz="4" w:space="0" w:color="auto"/>
              <w:left w:val="single" w:sz="4" w:space="0" w:color="auto"/>
              <w:right w:val="single" w:sz="4" w:space="0" w:color="auto"/>
            </w:tcBorders>
          </w:tcPr>
          <w:p w:rsidR="00A57D66" w:rsidRPr="00A57D66" w:rsidRDefault="00A57D66" w:rsidP="00A57D66">
            <w:pPr>
              <w:widowControl/>
              <w:jc w:val="both"/>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2018</w:t>
            </w:r>
          </w:p>
        </w:tc>
        <w:tc>
          <w:tcPr>
            <w:tcW w:w="1276" w:type="dxa"/>
            <w:vMerge w:val="restart"/>
            <w:tcBorders>
              <w:top w:val="single" w:sz="4" w:space="0" w:color="auto"/>
              <w:left w:val="single" w:sz="4" w:space="0" w:color="auto"/>
              <w:right w:val="single" w:sz="4" w:space="0" w:color="auto"/>
            </w:tcBorders>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2021</w:t>
            </w:r>
          </w:p>
        </w:tc>
        <w:tc>
          <w:tcPr>
            <w:tcW w:w="851"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2018</w:t>
            </w: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61,52</w:t>
            </w: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61,52</w:t>
            </w: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2881"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2019</w:t>
            </w: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63,99</w:t>
            </w: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63,99</w:t>
            </w: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2881"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2020</w:t>
            </w: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66,55</w:t>
            </w: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66,55</w:t>
            </w: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vMerge/>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2881" w:type="dxa"/>
            <w:vMerge/>
            <w:tcBorders>
              <w:left w:val="single" w:sz="4" w:space="0" w:color="auto"/>
              <w:bottom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701" w:type="dxa"/>
            <w:vMerge/>
            <w:tcBorders>
              <w:left w:val="single" w:sz="4" w:space="0" w:color="auto"/>
              <w:bottom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5" w:type="dxa"/>
            <w:vMerge/>
            <w:tcBorders>
              <w:left w:val="single" w:sz="4" w:space="0" w:color="auto"/>
              <w:bottom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1276" w:type="dxa"/>
            <w:vMerge/>
            <w:tcBorders>
              <w:left w:val="single" w:sz="4" w:space="0" w:color="auto"/>
              <w:bottom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851"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center"/>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2021</w:t>
            </w: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67,88</w:t>
            </w: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67,88</w:t>
            </w: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r w:rsidR="00A57D66" w:rsidRPr="00A57D66" w:rsidTr="00994821">
        <w:tc>
          <w:tcPr>
            <w:tcW w:w="488" w:type="dxa"/>
            <w:tcBorders>
              <w:left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p>
        </w:tc>
        <w:tc>
          <w:tcPr>
            <w:tcW w:w="7984" w:type="dxa"/>
            <w:gridSpan w:val="5"/>
            <w:tcBorders>
              <w:top w:val="single" w:sz="4" w:space="0" w:color="auto"/>
              <w:left w:val="single" w:sz="4" w:space="0" w:color="auto"/>
              <w:bottom w:val="single" w:sz="4" w:space="0" w:color="auto"/>
              <w:right w:val="single" w:sz="4" w:space="0" w:color="auto"/>
            </w:tcBorders>
            <w:vAlign w:val="center"/>
          </w:tcPr>
          <w:p w:rsidR="00A57D66" w:rsidRPr="00A57D66" w:rsidRDefault="00A57D66" w:rsidP="00A57D66">
            <w:pPr>
              <w:widowControl/>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Итого:</w:t>
            </w:r>
          </w:p>
        </w:tc>
        <w:tc>
          <w:tcPr>
            <w:tcW w:w="1133"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259,94</w:t>
            </w:r>
          </w:p>
        </w:tc>
        <w:tc>
          <w:tcPr>
            <w:tcW w:w="1418"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59"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c>
          <w:tcPr>
            <w:tcW w:w="1560"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259,94</w:t>
            </w:r>
          </w:p>
        </w:tc>
        <w:tc>
          <w:tcPr>
            <w:tcW w:w="1275" w:type="dxa"/>
            <w:tcBorders>
              <w:top w:val="single" w:sz="4" w:space="0" w:color="auto"/>
              <w:left w:val="single" w:sz="4" w:space="0" w:color="auto"/>
              <w:bottom w:val="single" w:sz="4" w:space="0" w:color="auto"/>
              <w:right w:val="single" w:sz="4" w:space="0" w:color="auto"/>
            </w:tcBorders>
          </w:tcPr>
          <w:p w:rsidR="00A57D66" w:rsidRPr="00A57D66" w:rsidRDefault="00A57D66" w:rsidP="00A57D66">
            <w:pPr>
              <w:widowControl/>
              <w:jc w:val="right"/>
              <w:rPr>
                <w:rFonts w:ascii="Times New Roman" w:eastAsia="Times New Roman" w:hAnsi="Times New Roman" w:cs="Times New Roman"/>
                <w:color w:val="auto"/>
                <w:sz w:val="20"/>
                <w:szCs w:val="20"/>
                <w:lang w:bidi="ar-SA"/>
              </w:rPr>
            </w:pPr>
            <w:r w:rsidRPr="00A57D66">
              <w:rPr>
                <w:rFonts w:ascii="Times New Roman" w:eastAsia="Times New Roman" w:hAnsi="Times New Roman" w:cs="Times New Roman"/>
                <w:color w:val="auto"/>
                <w:sz w:val="20"/>
                <w:szCs w:val="20"/>
                <w:lang w:bidi="ar-SA"/>
              </w:rPr>
              <w:t>0,00</w:t>
            </w:r>
          </w:p>
        </w:tc>
      </w:tr>
    </w:tbl>
    <w:p w:rsidR="00A57D66" w:rsidRPr="00A57D66" w:rsidRDefault="00A57D66" w:rsidP="00A57D66">
      <w:pPr>
        <w:widowControl/>
        <w:jc w:val="both"/>
        <w:rPr>
          <w:rFonts w:ascii="Times New Roman" w:eastAsia="Times New Roman" w:hAnsi="Times New Roman" w:cs="Times New Roman"/>
          <w:b/>
          <w:color w:val="auto"/>
          <w:sz w:val="2"/>
          <w:szCs w:val="2"/>
          <w:lang w:bidi="ar-SA"/>
        </w:rPr>
      </w:pPr>
    </w:p>
    <w:p w:rsidR="00A57D66" w:rsidRPr="00A57D66" w:rsidRDefault="00A57D66" w:rsidP="00A57D66">
      <w:pPr>
        <w:widowControl/>
        <w:jc w:val="center"/>
        <w:rPr>
          <w:rFonts w:ascii="Times New Roman" w:eastAsia="Times New Roman" w:hAnsi="Times New Roman" w:cs="Times New Roman"/>
          <w:color w:val="auto"/>
          <w:sz w:val="16"/>
          <w:szCs w:val="16"/>
          <w:lang w:bidi="ar-SA"/>
        </w:rPr>
      </w:pPr>
    </w:p>
    <w:p w:rsidR="00A57D66" w:rsidRPr="00A57D66" w:rsidRDefault="00A57D66" w:rsidP="00A57D66">
      <w:pPr>
        <w:widowControl/>
        <w:jc w:val="center"/>
        <w:rPr>
          <w:rFonts w:ascii="Times New Roman" w:eastAsia="Times New Roman" w:hAnsi="Times New Roman" w:cs="Times New Roman"/>
          <w:color w:val="auto"/>
          <w:sz w:val="20"/>
          <w:szCs w:val="20"/>
          <w:lang w:bidi="ar-SA"/>
        </w:rPr>
      </w:pPr>
    </w:p>
    <w:p w:rsidR="00C805F6" w:rsidRPr="00D87CBF" w:rsidRDefault="00C805F6" w:rsidP="00C805F6">
      <w:pPr>
        <w:rPr>
          <w:rFonts w:ascii="Times New Roman" w:hAnsi="Times New Roman" w:cs="Times New Roman"/>
          <w:b/>
          <w:sz w:val="20"/>
          <w:szCs w:val="20"/>
        </w:rPr>
      </w:pPr>
    </w:p>
    <w:p w:rsidR="00C805F6" w:rsidRPr="00C805F6" w:rsidRDefault="00C805F6" w:rsidP="00C805F6">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16  октября</w:t>
      </w:r>
      <w:r w:rsidRPr="00B776D1">
        <w:rPr>
          <w:rFonts w:ascii="Times New Roman" w:hAnsi="Times New Roman" w:cs="Times New Roman"/>
          <w:sz w:val="20"/>
          <w:szCs w:val="20"/>
        </w:rPr>
        <w:t xml:space="preserve">  2018 года № </w:t>
      </w:r>
      <w:r>
        <w:rPr>
          <w:rFonts w:ascii="Times New Roman" w:hAnsi="Times New Roman" w:cs="Times New Roman"/>
          <w:sz w:val="20"/>
          <w:szCs w:val="20"/>
        </w:rPr>
        <w:t>19</w:t>
      </w:r>
      <w:r w:rsidRPr="00C805F6">
        <w:rPr>
          <w:rFonts w:ascii="Times New Roman" w:hAnsi="Times New Roman" w:cs="Times New Roman"/>
          <w:sz w:val="20"/>
          <w:szCs w:val="20"/>
        </w:rPr>
        <w:t>3</w:t>
      </w:r>
    </w:p>
    <w:p w:rsidR="00C805F6" w:rsidRPr="00CC4CA6" w:rsidRDefault="00C805F6" w:rsidP="00C805F6">
      <w:pPr>
        <w:widowControl/>
        <w:rPr>
          <w:rFonts w:ascii="Times New Roman" w:eastAsia="Times New Roman" w:hAnsi="Times New Roman" w:cs="Times New Roman"/>
          <w:b/>
          <w:color w:val="auto"/>
          <w:sz w:val="20"/>
          <w:szCs w:val="20"/>
          <w:lang w:bidi="ar-SA"/>
        </w:rPr>
      </w:pPr>
      <w:r w:rsidRPr="00C805F6">
        <w:rPr>
          <w:rFonts w:ascii="Times New Roman" w:eastAsia="Times New Roman" w:hAnsi="Times New Roman" w:cs="Times New Roman"/>
          <w:b/>
          <w:color w:val="auto"/>
          <w:sz w:val="20"/>
          <w:szCs w:val="20"/>
          <w:lang w:bidi="ar-SA"/>
        </w:rPr>
        <w:t>Об утверждении детального плана-графика финансирования муниципальной программы  «Благоустройство и охрана окружающей среды на территории муниципального образовании Пчевжинское сельское поселение» на 2018 год</w:t>
      </w:r>
    </w:p>
    <w:p w:rsidR="00C805F6" w:rsidRPr="00C805F6" w:rsidRDefault="00C805F6" w:rsidP="00C805F6">
      <w:pPr>
        <w:spacing w:line="276" w:lineRule="auto"/>
        <w:ind w:firstLine="708"/>
        <w:jc w:val="both"/>
        <w:rPr>
          <w:rFonts w:ascii="Times New Roman" w:hAnsi="Times New Roman" w:cs="Times New Roman"/>
          <w:sz w:val="20"/>
          <w:szCs w:val="20"/>
        </w:rPr>
      </w:pPr>
      <w:proofErr w:type="gramStart"/>
      <w:r w:rsidRPr="00C805F6">
        <w:rPr>
          <w:rFonts w:ascii="Times New Roman" w:hAnsi="Times New Roman" w:cs="Times New Roman"/>
          <w:sz w:val="20"/>
          <w:szCs w:val="20"/>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C805F6">
        <w:rPr>
          <w:rFonts w:ascii="Times New Roman" w:hAnsi="Times New Roman" w:cs="Times New Roman"/>
          <w:sz w:val="20"/>
          <w:szCs w:val="20"/>
        </w:rPr>
        <w:t xml:space="preserve"> Пчевжинское сельское поселение Киришского муниципального района Ленинградской области  ПОСТАНОВЛЯЕТ:</w:t>
      </w:r>
    </w:p>
    <w:p w:rsidR="00C805F6" w:rsidRPr="00C805F6" w:rsidRDefault="00C805F6" w:rsidP="00C805F6">
      <w:pPr>
        <w:ind w:firstLine="708"/>
        <w:jc w:val="both"/>
        <w:rPr>
          <w:rFonts w:ascii="Times New Roman" w:hAnsi="Times New Roman" w:cs="Times New Roman"/>
          <w:sz w:val="20"/>
          <w:szCs w:val="20"/>
        </w:rPr>
      </w:pPr>
      <w:r w:rsidRPr="00C805F6">
        <w:rPr>
          <w:rFonts w:ascii="Times New Roman" w:hAnsi="Times New Roman" w:cs="Times New Roman"/>
          <w:sz w:val="20"/>
          <w:szCs w:val="20"/>
        </w:rPr>
        <w:t xml:space="preserve">1. Утвердить детальный план-график финансирования муниципальной программы «Благоустройство и охрана окружающей среды на территории муниципального образовании Пчевжинское сельское поселение» на 2018 год согласно Приложению № 1 к настоящему Постановлению. </w:t>
      </w:r>
    </w:p>
    <w:p w:rsidR="00C805F6" w:rsidRPr="00C805F6" w:rsidRDefault="00C805F6" w:rsidP="00C805F6">
      <w:pPr>
        <w:spacing w:line="276" w:lineRule="auto"/>
        <w:jc w:val="both"/>
        <w:rPr>
          <w:rFonts w:ascii="Times New Roman" w:hAnsi="Times New Roman" w:cs="Times New Roman"/>
          <w:sz w:val="20"/>
          <w:szCs w:val="20"/>
        </w:rPr>
      </w:pPr>
      <w:r w:rsidRPr="00C805F6">
        <w:rPr>
          <w:rFonts w:ascii="Times New Roman" w:hAnsi="Times New Roman" w:cs="Times New Roman"/>
          <w:sz w:val="20"/>
          <w:szCs w:val="20"/>
        </w:rPr>
        <w:tab/>
        <w:t>2. Опубликовать настоящее постановление в газете «Лесная республика».</w:t>
      </w:r>
    </w:p>
    <w:p w:rsidR="00C805F6" w:rsidRPr="00C805F6" w:rsidRDefault="00C805F6" w:rsidP="00C805F6">
      <w:pPr>
        <w:spacing w:line="276" w:lineRule="auto"/>
        <w:ind w:firstLine="708"/>
        <w:jc w:val="both"/>
        <w:rPr>
          <w:rFonts w:ascii="Times New Roman" w:hAnsi="Times New Roman" w:cs="Times New Roman"/>
          <w:sz w:val="20"/>
          <w:szCs w:val="20"/>
        </w:rPr>
      </w:pPr>
      <w:r w:rsidRPr="00C805F6">
        <w:rPr>
          <w:rFonts w:ascii="Times New Roman" w:hAnsi="Times New Roman" w:cs="Times New Roman"/>
          <w:sz w:val="20"/>
          <w:szCs w:val="20"/>
        </w:rPr>
        <w:t>3.Настоящее постановление вступает в силу после его официального опубликования.</w:t>
      </w:r>
    </w:p>
    <w:p w:rsidR="00C805F6" w:rsidRPr="00C805F6" w:rsidRDefault="00C805F6" w:rsidP="00C805F6">
      <w:pPr>
        <w:spacing w:line="276" w:lineRule="auto"/>
        <w:ind w:firstLine="708"/>
        <w:jc w:val="both"/>
        <w:rPr>
          <w:rFonts w:ascii="Times New Roman" w:hAnsi="Times New Roman" w:cs="Times New Roman"/>
          <w:sz w:val="20"/>
          <w:szCs w:val="20"/>
        </w:rPr>
      </w:pPr>
      <w:r w:rsidRPr="00C805F6">
        <w:rPr>
          <w:rFonts w:ascii="Times New Roman" w:hAnsi="Times New Roman" w:cs="Times New Roman"/>
          <w:sz w:val="20"/>
          <w:szCs w:val="20"/>
        </w:rPr>
        <w:t xml:space="preserve">4. </w:t>
      </w:r>
      <w:proofErr w:type="gramStart"/>
      <w:r w:rsidRPr="00C805F6">
        <w:rPr>
          <w:rFonts w:ascii="Times New Roman" w:hAnsi="Times New Roman" w:cs="Times New Roman"/>
          <w:sz w:val="20"/>
          <w:szCs w:val="20"/>
        </w:rPr>
        <w:t>Контроль за</w:t>
      </w:r>
      <w:proofErr w:type="gramEnd"/>
      <w:r w:rsidRPr="00C805F6">
        <w:rPr>
          <w:rFonts w:ascii="Times New Roman" w:hAnsi="Times New Roman" w:cs="Times New Roman"/>
          <w:sz w:val="20"/>
          <w:szCs w:val="20"/>
        </w:rPr>
        <w:t xml:space="preserve"> исполнением настоящего постановления оставляю за собой.</w:t>
      </w:r>
    </w:p>
    <w:p w:rsidR="00C805F6" w:rsidRPr="00C805F6" w:rsidRDefault="00C805F6" w:rsidP="00C805F6">
      <w:pPr>
        <w:rPr>
          <w:rFonts w:ascii="Times New Roman" w:hAnsi="Times New Roman" w:cs="Times New Roman"/>
          <w:sz w:val="20"/>
          <w:szCs w:val="20"/>
        </w:rPr>
      </w:pPr>
      <w:r w:rsidRPr="00C805F6">
        <w:rPr>
          <w:rFonts w:ascii="Times New Roman" w:hAnsi="Times New Roman" w:cs="Times New Roman"/>
          <w:sz w:val="20"/>
          <w:szCs w:val="20"/>
        </w:rPr>
        <w:t>Глава  администрации</w:t>
      </w:r>
      <w:r w:rsidRPr="00C805F6">
        <w:rPr>
          <w:rFonts w:ascii="Times New Roman" w:hAnsi="Times New Roman" w:cs="Times New Roman"/>
          <w:sz w:val="20"/>
          <w:szCs w:val="20"/>
        </w:rPr>
        <w:tab/>
        <w:t xml:space="preserve">                                                </w:t>
      </w:r>
      <w:r w:rsidRPr="00C805F6">
        <w:rPr>
          <w:rFonts w:ascii="Times New Roman" w:hAnsi="Times New Roman" w:cs="Times New Roman"/>
          <w:sz w:val="20"/>
          <w:szCs w:val="20"/>
        </w:rPr>
        <w:tab/>
        <w:t xml:space="preserve">                Поподько Х.Х.</w:t>
      </w:r>
    </w:p>
    <w:p w:rsidR="00C805F6" w:rsidRPr="00C805F6" w:rsidRDefault="00C805F6" w:rsidP="00C805F6">
      <w:pPr>
        <w:tabs>
          <w:tab w:val="left" w:pos="5670"/>
        </w:tabs>
        <w:jc w:val="right"/>
        <w:rPr>
          <w:rFonts w:ascii="Times New Roman" w:eastAsia="Times New Roman" w:hAnsi="Times New Roman" w:cs="Times New Roman"/>
          <w:color w:val="auto"/>
          <w:sz w:val="16"/>
          <w:szCs w:val="16"/>
          <w:lang w:bidi="ar-SA"/>
        </w:rPr>
      </w:pPr>
      <w:r w:rsidRPr="00C805F6">
        <w:rPr>
          <w:rFonts w:ascii="Times New Roman" w:hAnsi="Times New Roman" w:cs="Times New Roman"/>
          <w:sz w:val="20"/>
          <w:szCs w:val="20"/>
        </w:rPr>
        <w:t xml:space="preserve">  </w:t>
      </w:r>
      <w:r w:rsidRPr="00C805F6">
        <w:rPr>
          <w:rFonts w:ascii="Times New Roman" w:eastAsia="Times New Roman" w:hAnsi="Times New Roman" w:cs="Times New Roman"/>
          <w:color w:val="auto"/>
          <w:sz w:val="16"/>
          <w:szCs w:val="16"/>
          <w:lang w:bidi="ar-SA"/>
        </w:rPr>
        <w:t>Приложение 1</w:t>
      </w:r>
    </w:p>
    <w:p w:rsidR="00C805F6" w:rsidRPr="00C805F6" w:rsidRDefault="00C805F6" w:rsidP="00C805F6">
      <w:pPr>
        <w:widowControl/>
        <w:jc w:val="right"/>
        <w:rPr>
          <w:rFonts w:ascii="Times New Roman" w:eastAsia="Times New Roman" w:hAnsi="Times New Roman" w:cs="Times New Roman"/>
          <w:color w:val="auto"/>
          <w:sz w:val="16"/>
          <w:szCs w:val="16"/>
          <w:lang w:bidi="ar-SA"/>
        </w:rPr>
      </w:pPr>
      <w:r w:rsidRPr="00C805F6">
        <w:rPr>
          <w:rFonts w:ascii="Times New Roman" w:eastAsia="Times New Roman" w:hAnsi="Times New Roman" w:cs="Times New Roman"/>
          <w:color w:val="auto"/>
          <w:sz w:val="16"/>
          <w:szCs w:val="16"/>
          <w:lang w:bidi="ar-SA"/>
        </w:rPr>
        <w:lastRenderedPageBreak/>
        <w:t>к Постановлению</w:t>
      </w:r>
    </w:p>
    <w:p w:rsidR="00C805F6" w:rsidRPr="00C805F6" w:rsidRDefault="00C805F6" w:rsidP="00C805F6">
      <w:pPr>
        <w:widowControl/>
        <w:jc w:val="right"/>
        <w:rPr>
          <w:rFonts w:ascii="Times New Roman" w:eastAsia="Times New Roman" w:hAnsi="Times New Roman" w:cs="Times New Roman"/>
          <w:color w:val="auto"/>
          <w:sz w:val="16"/>
          <w:szCs w:val="16"/>
          <w:lang w:bidi="ar-SA"/>
        </w:rPr>
      </w:pPr>
      <w:r w:rsidRPr="00C805F6">
        <w:rPr>
          <w:rFonts w:ascii="Times New Roman" w:eastAsia="Times New Roman" w:hAnsi="Times New Roman" w:cs="Times New Roman"/>
          <w:color w:val="auto"/>
          <w:sz w:val="16"/>
          <w:szCs w:val="16"/>
          <w:lang w:bidi="ar-SA"/>
        </w:rPr>
        <w:t>№  193 от 16.10.2018г.</w:t>
      </w:r>
    </w:p>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Детальный план-график финансирования муниципальной программы «Благоустройство и охрана окружающей среды на территории муниципального образовании Пчевжинское сельское поселение» на 2018 год</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2688"/>
        <w:gridCol w:w="2220"/>
        <w:gridCol w:w="3656"/>
        <w:gridCol w:w="1277"/>
        <w:gridCol w:w="1233"/>
        <w:gridCol w:w="1148"/>
        <w:gridCol w:w="1812"/>
      </w:tblGrid>
      <w:tr w:rsidR="00C805F6" w:rsidRPr="00C805F6" w:rsidTr="00994821">
        <w:trPr>
          <w:trHeight w:val="391"/>
        </w:trPr>
        <w:tc>
          <w:tcPr>
            <w:tcW w:w="666" w:type="dxa"/>
            <w:vMerge w:val="restart"/>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w:t>
            </w:r>
          </w:p>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proofErr w:type="gramStart"/>
            <w:r w:rsidRPr="00C805F6">
              <w:rPr>
                <w:rFonts w:ascii="Times New Roman" w:eastAsia="Times New Roman" w:hAnsi="Times New Roman" w:cs="Times New Roman"/>
                <w:bCs/>
                <w:color w:val="auto"/>
                <w:sz w:val="20"/>
                <w:szCs w:val="20"/>
                <w:lang w:bidi="ar-SA"/>
              </w:rPr>
              <w:t>п</w:t>
            </w:r>
            <w:proofErr w:type="gramEnd"/>
            <w:r w:rsidRPr="00C805F6">
              <w:rPr>
                <w:rFonts w:ascii="Times New Roman" w:eastAsia="Times New Roman" w:hAnsi="Times New Roman" w:cs="Times New Roman"/>
                <w:bCs/>
                <w:color w:val="auto"/>
                <w:sz w:val="20"/>
                <w:szCs w:val="20"/>
                <w:lang w:bidi="ar-SA"/>
              </w:rPr>
              <w:t>/п</w:t>
            </w:r>
          </w:p>
        </w:tc>
        <w:tc>
          <w:tcPr>
            <w:tcW w:w="2688" w:type="dxa"/>
            <w:vMerge w:val="restart"/>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color w:val="auto"/>
                <w:sz w:val="20"/>
                <w:szCs w:val="20"/>
                <w:lang w:bidi="ar-SA"/>
              </w:rPr>
              <w:t>Наименования подпрограммы, мероприятия</w:t>
            </w:r>
          </w:p>
        </w:tc>
        <w:tc>
          <w:tcPr>
            <w:tcW w:w="2220" w:type="dxa"/>
            <w:vMerge w:val="restart"/>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color w:val="auto"/>
                <w:sz w:val="20"/>
                <w:szCs w:val="20"/>
                <w:lang w:bidi="ar-SA"/>
              </w:rPr>
              <w:t>Ответственный исполнитель</w:t>
            </w:r>
          </w:p>
        </w:tc>
        <w:tc>
          <w:tcPr>
            <w:tcW w:w="3656" w:type="dxa"/>
            <w:vMerge w:val="restart"/>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Ожидаемый результат реализации мероприятия</w:t>
            </w:r>
          </w:p>
        </w:tc>
        <w:tc>
          <w:tcPr>
            <w:tcW w:w="1277" w:type="dxa"/>
            <w:vMerge w:val="restart"/>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Год начала реализации</w:t>
            </w:r>
          </w:p>
        </w:tc>
        <w:tc>
          <w:tcPr>
            <w:tcW w:w="1233" w:type="dxa"/>
            <w:vMerge w:val="restart"/>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Год окончания реализации</w:t>
            </w:r>
          </w:p>
        </w:tc>
        <w:tc>
          <w:tcPr>
            <w:tcW w:w="2960" w:type="dxa"/>
            <w:gridSpan w:val="2"/>
            <w:vMerge w:val="restart"/>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Объем ресурсного обеспечения, тыс. руб.</w:t>
            </w:r>
          </w:p>
        </w:tc>
      </w:tr>
      <w:tr w:rsidR="00C805F6" w:rsidRPr="00C805F6" w:rsidTr="00994821">
        <w:trPr>
          <w:trHeight w:val="230"/>
        </w:trPr>
        <w:tc>
          <w:tcPr>
            <w:tcW w:w="666" w:type="dxa"/>
            <w:vMerge/>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p>
        </w:tc>
        <w:tc>
          <w:tcPr>
            <w:tcW w:w="2688" w:type="dxa"/>
            <w:vMerge/>
            <w:shd w:val="clear" w:color="auto" w:fill="auto"/>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2220" w:type="dxa"/>
            <w:vMerge/>
            <w:shd w:val="clear" w:color="auto" w:fill="auto"/>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3656" w:type="dxa"/>
            <w:vMerge/>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p>
        </w:tc>
        <w:tc>
          <w:tcPr>
            <w:tcW w:w="1277" w:type="dxa"/>
            <w:vMerge/>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p>
        </w:tc>
        <w:tc>
          <w:tcPr>
            <w:tcW w:w="1233" w:type="dxa"/>
            <w:vMerge/>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p>
        </w:tc>
        <w:tc>
          <w:tcPr>
            <w:tcW w:w="2960" w:type="dxa"/>
            <w:gridSpan w:val="2"/>
            <w:vMerge/>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p>
        </w:tc>
      </w:tr>
      <w:tr w:rsidR="00C805F6" w:rsidRPr="00C805F6" w:rsidTr="00994821">
        <w:trPr>
          <w:trHeight w:val="50"/>
        </w:trPr>
        <w:tc>
          <w:tcPr>
            <w:tcW w:w="666" w:type="dxa"/>
            <w:vMerge/>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p>
        </w:tc>
        <w:tc>
          <w:tcPr>
            <w:tcW w:w="2688" w:type="dxa"/>
            <w:vMerge/>
            <w:shd w:val="clear" w:color="auto" w:fill="auto"/>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2220" w:type="dxa"/>
            <w:vMerge/>
            <w:shd w:val="clear" w:color="auto" w:fill="auto"/>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3656" w:type="dxa"/>
            <w:vMerge/>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p>
        </w:tc>
        <w:tc>
          <w:tcPr>
            <w:tcW w:w="1277" w:type="dxa"/>
            <w:vMerge/>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p>
        </w:tc>
        <w:tc>
          <w:tcPr>
            <w:tcW w:w="1233" w:type="dxa"/>
            <w:vMerge/>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p>
        </w:tc>
        <w:tc>
          <w:tcPr>
            <w:tcW w:w="1148"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Всего</w:t>
            </w:r>
          </w:p>
        </w:tc>
        <w:tc>
          <w:tcPr>
            <w:tcW w:w="1812"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В т.ч. на 2018 год</w:t>
            </w:r>
          </w:p>
        </w:tc>
      </w:tr>
      <w:tr w:rsidR="00C805F6" w:rsidRPr="00C805F6" w:rsidTr="00994821">
        <w:trPr>
          <w:trHeight w:val="87"/>
        </w:trPr>
        <w:tc>
          <w:tcPr>
            <w:tcW w:w="666"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1</w:t>
            </w:r>
          </w:p>
        </w:tc>
        <w:tc>
          <w:tcPr>
            <w:tcW w:w="2688" w:type="dxa"/>
            <w:shd w:val="clear" w:color="auto" w:fill="auto"/>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w:t>
            </w:r>
          </w:p>
        </w:tc>
        <w:tc>
          <w:tcPr>
            <w:tcW w:w="2220" w:type="dxa"/>
            <w:shd w:val="clear" w:color="auto" w:fill="auto"/>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3</w:t>
            </w:r>
          </w:p>
        </w:tc>
        <w:tc>
          <w:tcPr>
            <w:tcW w:w="3656"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4</w:t>
            </w:r>
          </w:p>
        </w:tc>
        <w:tc>
          <w:tcPr>
            <w:tcW w:w="1277"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5</w:t>
            </w:r>
          </w:p>
        </w:tc>
        <w:tc>
          <w:tcPr>
            <w:tcW w:w="1233"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6</w:t>
            </w:r>
          </w:p>
        </w:tc>
        <w:tc>
          <w:tcPr>
            <w:tcW w:w="1148"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7</w:t>
            </w:r>
          </w:p>
        </w:tc>
        <w:tc>
          <w:tcPr>
            <w:tcW w:w="1812"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8</w:t>
            </w:r>
          </w:p>
        </w:tc>
      </w:tr>
      <w:tr w:rsidR="00C805F6" w:rsidRPr="00C805F6" w:rsidTr="00994821">
        <w:trPr>
          <w:trHeight w:val="87"/>
        </w:trPr>
        <w:tc>
          <w:tcPr>
            <w:tcW w:w="666"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p>
        </w:tc>
        <w:tc>
          <w:tcPr>
            <w:tcW w:w="2688" w:type="dxa"/>
            <w:shd w:val="clear" w:color="auto" w:fill="auto"/>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 xml:space="preserve">муниципальная программа </w:t>
            </w:r>
          </w:p>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 xml:space="preserve">«Благоустройство и охрана окружающей среды на территории </w:t>
            </w:r>
            <w:proofErr w:type="gramStart"/>
            <w:r w:rsidRPr="00C805F6">
              <w:rPr>
                <w:rFonts w:ascii="Times New Roman" w:eastAsia="Times New Roman" w:hAnsi="Times New Roman" w:cs="Times New Roman"/>
                <w:color w:val="auto"/>
                <w:sz w:val="20"/>
                <w:szCs w:val="20"/>
                <w:lang w:bidi="ar-SA"/>
              </w:rPr>
              <w:t>муниципального</w:t>
            </w:r>
            <w:proofErr w:type="gramEnd"/>
            <w:r w:rsidRPr="00C805F6">
              <w:rPr>
                <w:rFonts w:ascii="Times New Roman" w:eastAsia="Times New Roman" w:hAnsi="Times New Roman" w:cs="Times New Roman"/>
                <w:color w:val="auto"/>
                <w:sz w:val="20"/>
                <w:szCs w:val="20"/>
                <w:lang w:bidi="ar-SA"/>
              </w:rPr>
              <w:t xml:space="preserve"> образовании</w:t>
            </w:r>
          </w:p>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 xml:space="preserve">Пчевжинское сельское поселение </w:t>
            </w:r>
          </w:p>
        </w:tc>
        <w:tc>
          <w:tcPr>
            <w:tcW w:w="2220" w:type="dxa"/>
            <w:shd w:val="clear" w:color="auto" w:fill="auto"/>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6"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p>
        </w:tc>
        <w:tc>
          <w:tcPr>
            <w:tcW w:w="1277"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2018</w:t>
            </w:r>
          </w:p>
        </w:tc>
        <w:tc>
          <w:tcPr>
            <w:tcW w:w="1233"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2021</w:t>
            </w:r>
          </w:p>
        </w:tc>
        <w:tc>
          <w:tcPr>
            <w:tcW w:w="1148"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color w:val="auto"/>
                <w:sz w:val="20"/>
                <w:szCs w:val="20"/>
                <w:lang w:bidi="ar-SA"/>
              </w:rPr>
              <w:t>8996,27</w:t>
            </w:r>
          </w:p>
        </w:tc>
        <w:tc>
          <w:tcPr>
            <w:tcW w:w="1812"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color w:val="auto"/>
                <w:sz w:val="20"/>
                <w:szCs w:val="20"/>
                <w:lang w:bidi="ar-SA"/>
              </w:rPr>
              <w:t>1971,17</w:t>
            </w:r>
          </w:p>
        </w:tc>
      </w:tr>
      <w:tr w:rsidR="00C805F6" w:rsidRPr="00C805F6" w:rsidTr="00994821">
        <w:trPr>
          <w:trHeight w:val="237"/>
        </w:trPr>
        <w:tc>
          <w:tcPr>
            <w:tcW w:w="666" w:type="dxa"/>
            <w:shd w:val="clear" w:color="auto" w:fill="auto"/>
          </w:tcPr>
          <w:p w:rsidR="00C805F6" w:rsidRPr="00C805F6" w:rsidRDefault="00C805F6" w:rsidP="00C805F6">
            <w:pPr>
              <w:widowControl/>
              <w:jc w:val="both"/>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1</w:t>
            </w:r>
          </w:p>
        </w:tc>
        <w:tc>
          <w:tcPr>
            <w:tcW w:w="2688" w:type="dxa"/>
            <w:shd w:val="clear" w:color="auto" w:fill="auto"/>
          </w:tcPr>
          <w:p w:rsidR="00C805F6" w:rsidRPr="00C805F6" w:rsidRDefault="00C805F6" w:rsidP="00C805F6">
            <w:pPr>
              <w:widowControl/>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color w:val="auto"/>
                <w:sz w:val="20"/>
                <w:szCs w:val="20"/>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2220"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6" w:type="dxa"/>
            <w:shd w:val="clear" w:color="auto" w:fill="auto"/>
          </w:tcPr>
          <w:p w:rsidR="00C805F6" w:rsidRPr="00C805F6" w:rsidRDefault="00C805F6" w:rsidP="00C805F6">
            <w:pPr>
              <w:widowControl/>
              <w:jc w:val="both"/>
              <w:rPr>
                <w:rFonts w:ascii="Times New Roman" w:eastAsia="Calibri" w:hAnsi="Times New Roman" w:cs="Times New Roman"/>
                <w:color w:val="auto"/>
                <w:sz w:val="20"/>
                <w:szCs w:val="20"/>
                <w:lang w:bidi="ar-SA"/>
              </w:rPr>
            </w:pPr>
            <w:r w:rsidRPr="00C805F6">
              <w:rPr>
                <w:rFonts w:ascii="Times New Roman" w:eastAsia="Calibri" w:hAnsi="Times New Roman" w:cs="Times New Roman"/>
                <w:color w:val="auto"/>
                <w:sz w:val="20"/>
                <w:szCs w:val="20"/>
                <w:lang w:bidi="ar-SA"/>
              </w:rPr>
              <w:t>Увеличение доли площадок для сбора ТБО, обустроенных в соответствии с требованиями и нормами действующего законодательства, в общем количестве площадок для сбора ТБО.</w:t>
            </w:r>
          </w:p>
          <w:p w:rsidR="00C805F6" w:rsidRPr="00C805F6" w:rsidRDefault="00C805F6" w:rsidP="00C805F6">
            <w:pPr>
              <w:widowControl/>
              <w:rPr>
                <w:rFonts w:ascii="Times New Roman" w:eastAsia="Times New Roman" w:hAnsi="Times New Roman" w:cs="Times New Roman"/>
                <w:bCs/>
                <w:color w:val="auto"/>
                <w:sz w:val="20"/>
                <w:szCs w:val="20"/>
                <w:lang w:bidi="ar-SA"/>
              </w:rPr>
            </w:pPr>
            <w:r w:rsidRPr="00C805F6">
              <w:rPr>
                <w:rFonts w:ascii="Times New Roman" w:eastAsia="Calibri" w:hAnsi="Times New Roman" w:cs="Times New Roman"/>
                <w:color w:val="auto"/>
                <w:sz w:val="20"/>
                <w:szCs w:val="20"/>
                <w:lang w:bidi="ar-SA"/>
              </w:rPr>
              <w:t>Увеличение доли ликвидированных несанкционированных свалок в общем количестве несанкционированных свалок</w:t>
            </w:r>
          </w:p>
        </w:tc>
        <w:tc>
          <w:tcPr>
            <w:tcW w:w="1277"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2018</w:t>
            </w:r>
          </w:p>
        </w:tc>
        <w:tc>
          <w:tcPr>
            <w:tcW w:w="1233"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2021</w:t>
            </w:r>
          </w:p>
        </w:tc>
        <w:tc>
          <w:tcPr>
            <w:tcW w:w="1148" w:type="dxa"/>
            <w:shd w:val="clear" w:color="auto" w:fill="auto"/>
          </w:tcPr>
          <w:p w:rsidR="00C805F6" w:rsidRPr="00C805F6" w:rsidRDefault="00C805F6" w:rsidP="00C805F6">
            <w:pPr>
              <w:widowControl/>
              <w:jc w:val="right"/>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color w:val="auto"/>
                <w:sz w:val="20"/>
                <w:szCs w:val="20"/>
                <w:lang w:bidi="ar-SA"/>
              </w:rPr>
              <w:t>7140,92</w:t>
            </w:r>
          </w:p>
        </w:tc>
        <w:tc>
          <w:tcPr>
            <w:tcW w:w="1812" w:type="dxa"/>
            <w:shd w:val="clear" w:color="auto" w:fill="auto"/>
          </w:tcPr>
          <w:p w:rsidR="00C805F6" w:rsidRPr="00C805F6" w:rsidRDefault="00C805F6" w:rsidP="00C805F6">
            <w:pPr>
              <w:widowControl/>
              <w:jc w:val="right"/>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color w:val="auto"/>
                <w:sz w:val="20"/>
                <w:szCs w:val="20"/>
                <w:lang w:bidi="ar-SA"/>
              </w:rPr>
              <w:t>1510,13</w:t>
            </w:r>
          </w:p>
        </w:tc>
      </w:tr>
      <w:tr w:rsidR="00C805F6" w:rsidRPr="00C805F6" w:rsidTr="00994821">
        <w:trPr>
          <w:trHeight w:val="237"/>
        </w:trPr>
        <w:tc>
          <w:tcPr>
            <w:tcW w:w="666" w:type="dxa"/>
            <w:shd w:val="clear" w:color="auto" w:fill="auto"/>
          </w:tcPr>
          <w:p w:rsidR="00C805F6" w:rsidRPr="00C805F6" w:rsidRDefault="00C805F6" w:rsidP="00C805F6">
            <w:pPr>
              <w:widowControl/>
              <w:jc w:val="both"/>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2</w:t>
            </w:r>
          </w:p>
        </w:tc>
        <w:tc>
          <w:tcPr>
            <w:tcW w:w="2688" w:type="dxa"/>
            <w:shd w:val="clear" w:color="auto" w:fill="auto"/>
          </w:tcPr>
          <w:p w:rsidR="00C805F6" w:rsidRPr="00C805F6" w:rsidRDefault="00C805F6" w:rsidP="00C805F6">
            <w:pPr>
              <w:widowControl/>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color w:val="auto"/>
                <w:sz w:val="20"/>
                <w:szCs w:val="20"/>
                <w:lang w:bidi="ar-SA"/>
              </w:rPr>
              <w:t>Озеленение территории муниципального образования</w:t>
            </w:r>
          </w:p>
        </w:tc>
        <w:tc>
          <w:tcPr>
            <w:tcW w:w="2220"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6" w:type="dxa"/>
            <w:shd w:val="clear" w:color="auto" w:fill="auto"/>
          </w:tcPr>
          <w:p w:rsidR="00C805F6" w:rsidRPr="00C805F6" w:rsidRDefault="00C805F6" w:rsidP="00C805F6">
            <w:pPr>
              <w:widowControl/>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color w:val="auto"/>
                <w:sz w:val="20"/>
                <w:szCs w:val="20"/>
                <w:lang w:bidi="ar-SA"/>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277"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2018</w:t>
            </w:r>
          </w:p>
        </w:tc>
        <w:tc>
          <w:tcPr>
            <w:tcW w:w="1233"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2021</w:t>
            </w:r>
          </w:p>
        </w:tc>
        <w:tc>
          <w:tcPr>
            <w:tcW w:w="1148" w:type="dxa"/>
            <w:shd w:val="clear" w:color="auto" w:fill="auto"/>
          </w:tcPr>
          <w:p w:rsidR="00C805F6" w:rsidRPr="00C805F6" w:rsidRDefault="00C805F6" w:rsidP="00C805F6">
            <w:pPr>
              <w:widowControl/>
              <w:jc w:val="right"/>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color w:val="auto"/>
                <w:sz w:val="20"/>
                <w:szCs w:val="20"/>
                <w:lang w:bidi="ar-SA"/>
              </w:rPr>
              <w:t>174,74</w:t>
            </w:r>
          </w:p>
        </w:tc>
        <w:tc>
          <w:tcPr>
            <w:tcW w:w="1812" w:type="dxa"/>
            <w:shd w:val="clear" w:color="auto" w:fill="auto"/>
          </w:tcPr>
          <w:p w:rsidR="00C805F6" w:rsidRPr="00C805F6" w:rsidRDefault="00C805F6" w:rsidP="00C805F6">
            <w:pPr>
              <w:widowControl/>
              <w:jc w:val="right"/>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color w:val="auto"/>
                <w:sz w:val="20"/>
                <w:szCs w:val="20"/>
                <w:lang w:bidi="ar-SA"/>
              </w:rPr>
              <w:t>23,46</w:t>
            </w:r>
          </w:p>
        </w:tc>
      </w:tr>
      <w:tr w:rsidR="00C805F6" w:rsidRPr="00C805F6" w:rsidTr="00994821">
        <w:trPr>
          <w:trHeight w:val="246"/>
        </w:trPr>
        <w:tc>
          <w:tcPr>
            <w:tcW w:w="666" w:type="dxa"/>
            <w:shd w:val="clear" w:color="auto" w:fill="auto"/>
          </w:tcPr>
          <w:p w:rsidR="00C805F6" w:rsidRPr="00C805F6" w:rsidRDefault="00C805F6" w:rsidP="00C805F6">
            <w:pPr>
              <w:widowControl/>
              <w:jc w:val="both"/>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3</w:t>
            </w:r>
          </w:p>
        </w:tc>
        <w:tc>
          <w:tcPr>
            <w:tcW w:w="2688" w:type="dxa"/>
            <w:shd w:val="clear" w:color="auto" w:fill="auto"/>
          </w:tcPr>
          <w:p w:rsidR="00C805F6" w:rsidRPr="00C805F6" w:rsidRDefault="00C805F6" w:rsidP="00C805F6">
            <w:pPr>
              <w:widowControl/>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color w:val="auto"/>
                <w:sz w:val="20"/>
                <w:szCs w:val="20"/>
                <w:lang w:bidi="ar-SA"/>
              </w:rPr>
              <w:t>Организация Благоустройство территории муниципального образования</w:t>
            </w:r>
          </w:p>
        </w:tc>
        <w:tc>
          <w:tcPr>
            <w:tcW w:w="2220"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6" w:type="dxa"/>
            <w:shd w:val="clear" w:color="auto" w:fill="auto"/>
          </w:tcPr>
          <w:p w:rsidR="00C805F6" w:rsidRPr="00C805F6" w:rsidRDefault="00C805F6" w:rsidP="00C805F6">
            <w:pPr>
              <w:widowControl/>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color w:val="auto"/>
                <w:sz w:val="20"/>
                <w:szCs w:val="20"/>
                <w:lang w:bidi="ar-SA"/>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277"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2018</w:t>
            </w:r>
          </w:p>
        </w:tc>
        <w:tc>
          <w:tcPr>
            <w:tcW w:w="1233"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2021</w:t>
            </w:r>
          </w:p>
        </w:tc>
        <w:tc>
          <w:tcPr>
            <w:tcW w:w="1148" w:type="dxa"/>
            <w:shd w:val="clear" w:color="auto" w:fill="auto"/>
          </w:tcPr>
          <w:p w:rsidR="00C805F6" w:rsidRPr="00C805F6" w:rsidRDefault="00C805F6" w:rsidP="00C805F6">
            <w:pPr>
              <w:widowControl/>
              <w:jc w:val="right"/>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color w:val="auto"/>
                <w:sz w:val="20"/>
                <w:szCs w:val="20"/>
                <w:lang w:bidi="ar-SA"/>
              </w:rPr>
              <w:t>270,38</w:t>
            </w:r>
          </w:p>
        </w:tc>
        <w:tc>
          <w:tcPr>
            <w:tcW w:w="1812" w:type="dxa"/>
            <w:shd w:val="clear" w:color="auto" w:fill="auto"/>
          </w:tcPr>
          <w:p w:rsidR="00C805F6" w:rsidRPr="00C805F6" w:rsidRDefault="00C805F6" w:rsidP="00C805F6">
            <w:pPr>
              <w:widowControl/>
              <w:jc w:val="right"/>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color w:val="auto"/>
                <w:sz w:val="20"/>
                <w:szCs w:val="20"/>
                <w:lang w:bidi="ar-SA"/>
              </w:rPr>
              <w:t>64,00</w:t>
            </w:r>
          </w:p>
        </w:tc>
      </w:tr>
      <w:tr w:rsidR="00C805F6" w:rsidRPr="00C805F6" w:rsidTr="00994821">
        <w:trPr>
          <w:trHeight w:val="246"/>
        </w:trPr>
        <w:tc>
          <w:tcPr>
            <w:tcW w:w="666" w:type="dxa"/>
            <w:shd w:val="clear" w:color="auto" w:fill="auto"/>
          </w:tcPr>
          <w:p w:rsidR="00C805F6" w:rsidRPr="00C805F6" w:rsidRDefault="00C805F6" w:rsidP="00C805F6">
            <w:pPr>
              <w:widowControl/>
              <w:jc w:val="both"/>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4</w:t>
            </w:r>
          </w:p>
        </w:tc>
        <w:tc>
          <w:tcPr>
            <w:tcW w:w="2688" w:type="dxa"/>
            <w:shd w:val="clear" w:color="auto" w:fill="auto"/>
          </w:tcPr>
          <w:p w:rsidR="00C805F6" w:rsidRPr="00C805F6" w:rsidRDefault="00C805F6" w:rsidP="00C805F6">
            <w:pPr>
              <w:widowControl/>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Содержание гражданских захоронений, расположенных на территории муниципального образования</w:t>
            </w:r>
          </w:p>
        </w:tc>
        <w:tc>
          <w:tcPr>
            <w:tcW w:w="2220" w:type="dxa"/>
            <w:shd w:val="clear" w:color="auto" w:fill="auto"/>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6" w:type="dxa"/>
            <w:shd w:val="clear" w:color="auto" w:fill="auto"/>
          </w:tcPr>
          <w:p w:rsidR="00C805F6" w:rsidRPr="00C805F6" w:rsidRDefault="00C805F6" w:rsidP="00C805F6">
            <w:pPr>
              <w:widowControl/>
              <w:jc w:val="both"/>
              <w:rPr>
                <w:rFonts w:ascii="Times New Roman" w:eastAsia="Calibri" w:hAnsi="Times New Roman" w:cs="Times New Roman"/>
                <w:color w:val="auto"/>
                <w:sz w:val="20"/>
                <w:szCs w:val="20"/>
                <w:lang w:bidi="ar-SA"/>
              </w:rPr>
            </w:pPr>
            <w:r w:rsidRPr="00C805F6">
              <w:rPr>
                <w:rFonts w:ascii="Times New Roman" w:eastAsia="Calibri" w:hAnsi="Times New Roman" w:cs="Times New Roman"/>
                <w:color w:val="auto"/>
                <w:sz w:val="20"/>
                <w:szCs w:val="20"/>
                <w:lang w:bidi="ar-SA"/>
              </w:rPr>
              <w:t>Увеличение доли мест захоронений, соответствующих требованиям и нормам действующего законодательства в общем количестве мест захоронений.</w:t>
            </w:r>
          </w:p>
        </w:tc>
        <w:tc>
          <w:tcPr>
            <w:tcW w:w="1277"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2018</w:t>
            </w:r>
          </w:p>
        </w:tc>
        <w:tc>
          <w:tcPr>
            <w:tcW w:w="1233"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2021</w:t>
            </w:r>
          </w:p>
        </w:tc>
        <w:tc>
          <w:tcPr>
            <w:tcW w:w="1148" w:type="dxa"/>
            <w:shd w:val="clear" w:color="auto" w:fill="auto"/>
          </w:tcPr>
          <w:p w:rsidR="00C805F6" w:rsidRPr="00C805F6" w:rsidRDefault="00C805F6" w:rsidP="00C805F6">
            <w:pPr>
              <w:widowControl/>
              <w:jc w:val="right"/>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color w:val="auto"/>
                <w:sz w:val="20"/>
                <w:szCs w:val="20"/>
                <w:lang w:bidi="ar-SA"/>
              </w:rPr>
              <w:t>1046,97</w:t>
            </w:r>
          </w:p>
        </w:tc>
        <w:tc>
          <w:tcPr>
            <w:tcW w:w="1812" w:type="dxa"/>
            <w:shd w:val="clear" w:color="auto" w:fill="auto"/>
          </w:tcPr>
          <w:p w:rsidR="00C805F6" w:rsidRPr="00C805F6" w:rsidRDefault="00C805F6" w:rsidP="00C805F6">
            <w:pPr>
              <w:widowControl/>
              <w:jc w:val="right"/>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color w:val="auto"/>
                <w:sz w:val="20"/>
                <w:szCs w:val="20"/>
                <w:lang w:bidi="ar-SA"/>
              </w:rPr>
              <w:t>286,23</w:t>
            </w:r>
          </w:p>
        </w:tc>
      </w:tr>
      <w:tr w:rsidR="00C805F6" w:rsidRPr="00C805F6" w:rsidTr="00994821">
        <w:trPr>
          <w:trHeight w:val="246"/>
        </w:trPr>
        <w:tc>
          <w:tcPr>
            <w:tcW w:w="666" w:type="dxa"/>
            <w:shd w:val="clear" w:color="auto" w:fill="auto"/>
          </w:tcPr>
          <w:p w:rsidR="00C805F6" w:rsidRPr="00C805F6" w:rsidRDefault="00C805F6" w:rsidP="00C805F6">
            <w:pPr>
              <w:widowControl/>
              <w:jc w:val="both"/>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5</w:t>
            </w:r>
          </w:p>
        </w:tc>
        <w:tc>
          <w:tcPr>
            <w:tcW w:w="2688" w:type="dxa"/>
            <w:shd w:val="clear" w:color="auto" w:fill="auto"/>
          </w:tcPr>
          <w:p w:rsidR="00C805F6" w:rsidRPr="00C805F6" w:rsidRDefault="00C805F6" w:rsidP="00C805F6">
            <w:pPr>
              <w:widowControl/>
              <w:rPr>
                <w:rFonts w:ascii="Times New Roman" w:eastAsia="Calibri" w:hAnsi="Times New Roman" w:cs="Times New Roman"/>
                <w:color w:val="auto"/>
                <w:sz w:val="20"/>
                <w:szCs w:val="20"/>
                <w:lang w:bidi="ar-SA"/>
              </w:rPr>
            </w:pPr>
            <w:r w:rsidRPr="00C805F6">
              <w:rPr>
                <w:rFonts w:ascii="Times New Roman" w:eastAsia="Calibri" w:hAnsi="Times New Roman" w:cs="Times New Roman"/>
                <w:color w:val="auto"/>
                <w:sz w:val="20"/>
                <w:szCs w:val="20"/>
                <w:lang w:bidi="ar-SA"/>
              </w:rPr>
              <w:t>Вывоз умерших граждан из внебольничных условий</w:t>
            </w:r>
          </w:p>
        </w:tc>
        <w:tc>
          <w:tcPr>
            <w:tcW w:w="2220" w:type="dxa"/>
            <w:shd w:val="clear" w:color="auto" w:fill="auto"/>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6" w:type="dxa"/>
            <w:shd w:val="clear" w:color="auto" w:fill="auto"/>
          </w:tcPr>
          <w:p w:rsidR="00C805F6" w:rsidRPr="00C805F6" w:rsidRDefault="00C805F6" w:rsidP="00C805F6">
            <w:pPr>
              <w:widowControl/>
              <w:jc w:val="both"/>
              <w:rPr>
                <w:rFonts w:ascii="Times New Roman" w:eastAsia="Calibri" w:hAnsi="Times New Roman" w:cs="Times New Roman"/>
                <w:color w:val="auto"/>
                <w:sz w:val="20"/>
                <w:szCs w:val="20"/>
                <w:lang w:bidi="ar-SA"/>
              </w:rPr>
            </w:pPr>
            <w:r w:rsidRPr="00C805F6">
              <w:rPr>
                <w:rFonts w:ascii="Times New Roman" w:eastAsia="Calibri" w:hAnsi="Times New Roman" w:cs="Times New Roman"/>
                <w:color w:val="auto"/>
                <w:sz w:val="20"/>
                <w:szCs w:val="20"/>
                <w:lang w:bidi="ar-SA"/>
              </w:rPr>
              <w:t>Увеличение доли удовлетворительных обращений о вывозе умерших граждан из внебольничных условий.</w:t>
            </w:r>
          </w:p>
        </w:tc>
        <w:tc>
          <w:tcPr>
            <w:tcW w:w="1277"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2018</w:t>
            </w:r>
          </w:p>
        </w:tc>
        <w:tc>
          <w:tcPr>
            <w:tcW w:w="1233"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2021</w:t>
            </w:r>
          </w:p>
        </w:tc>
        <w:tc>
          <w:tcPr>
            <w:tcW w:w="1148" w:type="dxa"/>
            <w:shd w:val="clear" w:color="auto" w:fill="auto"/>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103,32</w:t>
            </w:r>
          </w:p>
        </w:tc>
        <w:tc>
          <w:tcPr>
            <w:tcW w:w="1812" w:type="dxa"/>
            <w:shd w:val="clear" w:color="auto" w:fill="auto"/>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25,83</w:t>
            </w:r>
          </w:p>
        </w:tc>
      </w:tr>
      <w:tr w:rsidR="00C805F6" w:rsidRPr="00C805F6" w:rsidTr="00994821">
        <w:trPr>
          <w:trHeight w:val="246"/>
        </w:trPr>
        <w:tc>
          <w:tcPr>
            <w:tcW w:w="666" w:type="dxa"/>
            <w:shd w:val="clear" w:color="auto" w:fill="auto"/>
          </w:tcPr>
          <w:p w:rsidR="00C805F6" w:rsidRPr="00C805F6" w:rsidRDefault="00C805F6" w:rsidP="00C805F6">
            <w:pPr>
              <w:widowControl/>
              <w:jc w:val="both"/>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6</w:t>
            </w:r>
          </w:p>
        </w:tc>
        <w:tc>
          <w:tcPr>
            <w:tcW w:w="2688" w:type="dxa"/>
            <w:shd w:val="clear" w:color="auto" w:fill="auto"/>
          </w:tcPr>
          <w:p w:rsidR="00C805F6" w:rsidRPr="00C805F6" w:rsidRDefault="00C805F6" w:rsidP="00C805F6">
            <w:pPr>
              <w:widowControl/>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color w:val="auto"/>
                <w:sz w:val="20"/>
                <w:szCs w:val="20"/>
                <w:lang w:bidi="ar-SA"/>
              </w:rPr>
              <w:t>Содержание воинских захоронений, расположенных на территории муниципального образования</w:t>
            </w:r>
          </w:p>
        </w:tc>
        <w:tc>
          <w:tcPr>
            <w:tcW w:w="2220" w:type="dxa"/>
            <w:shd w:val="clear" w:color="auto" w:fill="auto"/>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6" w:type="dxa"/>
            <w:shd w:val="clear" w:color="auto" w:fill="auto"/>
          </w:tcPr>
          <w:p w:rsidR="00C805F6" w:rsidRPr="00C805F6" w:rsidRDefault="00C805F6" w:rsidP="00C805F6">
            <w:pPr>
              <w:widowControl/>
              <w:jc w:val="both"/>
              <w:rPr>
                <w:rFonts w:ascii="Times New Roman" w:eastAsia="Calibri" w:hAnsi="Times New Roman" w:cs="Times New Roman"/>
                <w:color w:val="auto"/>
                <w:sz w:val="20"/>
                <w:szCs w:val="20"/>
                <w:lang w:bidi="ar-SA"/>
              </w:rPr>
            </w:pPr>
            <w:r w:rsidRPr="00C805F6">
              <w:rPr>
                <w:rFonts w:ascii="Times New Roman" w:eastAsia="Calibri" w:hAnsi="Times New Roman" w:cs="Times New Roman"/>
                <w:color w:val="auto"/>
                <w:sz w:val="20"/>
                <w:szCs w:val="20"/>
                <w:lang w:bidi="ar-SA"/>
              </w:rPr>
              <w:t>Увеличение доли мест захоронений, соответствующих требованиям и нормам действующего законодательства в общем количестве мест захоронений.</w:t>
            </w:r>
          </w:p>
        </w:tc>
        <w:tc>
          <w:tcPr>
            <w:tcW w:w="1277"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2018</w:t>
            </w:r>
          </w:p>
        </w:tc>
        <w:tc>
          <w:tcPr>
            <w:tcW w:w="1233" w:type="dxa"/>
            <w:shd w:val="clear" w:color="auto" w:fill="auto"/>
          </w:tcPr>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bCs/>
                <w:color w:val="auto"/>
                <w:sz w:val="20"/>
                <w:szCs w:val="20"/>
                <w:lang w:bidi="ar-SA"/>
              </w:rPr>
              <w:t>2021</w:t>
            </w:r>
          </w:p>
        </w:tc>
        <w:tc>
          <w:tcPr>
            <w:tcW w:w="1148" w:type="dxa"/>
            <w:shd w:val="clear" w:color="auto" w:fill="auto"/>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259,94</w:t>
            </w:r>
          </w:p>
          <w:p w:rsidR="00C805F6" w:rsidRPr="00C805F6" w:rsidRDefault="00C805F6" w:rsidP="00C805F6">
            <w:pPr>
              <w:widowControl/>
              <w:jc w:val="center"/>
              <w:rPr>
                <w:rFonts w:ascii="Times New Roman" w:eastAsia="Times New Roman" w:hAnsi="Times New Roman" w:cs="Times New Roman"/>
                <w:bCs/>
                <w:color w:val="auto"/>
                <w:sz w:val="20"/>
                <w:szCs w:val="20"/>
                <w:lang w:bidi="ar-SA"/>
              </w:rPr>
            </w:pPr>
          </w:p>
        </w:tc>
        <w:tc>
          <w:tcPr>
            <w:tcW w:w="1812" w:type="dxa"/>
            <w:shd w:val="clear" w:color="auto" w:fill="auto"/>
          </w:tcPr>
          <w:p w:rsidR="00C805F6" w:rsidRPr="00C805F6" w:rsidRDefault="00C805F6" w:rsidP="00C805F6">
            <w:pPr>
              <w:widowControl/>
              <w:jc w:val="right"/>
              <w:rPr>
                <w:rFonts w:ascii="Times New Roman" w:eastAsia="Times New Roman" w:hAnsi="Times New Roman" w:cs="Times New Roman"/>
                <w:bCs/>
                <w:color w:val="auto"/>
                <w:sz w:val="20"/>
                <w:szCs w:val="20"/>
                <w:lang w:bidi="ar-SA"/>
              </w:rPr>
            </w:pPr>
            <w:r w:rsidRPr="00C805F6">
              <w:rPr>
                <w:rFonts w:ascii="Times New Roman" w:eastAsia="Times New Roman" w:hAnsi="Times New Roman" w:cs="Times New Roman"/>
                <w:color w:val="auto"/>
                <w:sz w:val="20"/>
                <w:szCs w:val="20"/>
                <w:lang w:bidi="ar-SA"/>
              </w:rPr>
              <w:t>61,52</w:t>
            </w:r>
          </w:p>
        </w:tc>
      </w:tr>
    </w:tbl>
    <w:p w:rsidR="00C805F6" w:rsidRPr="00C805F6" w:rsidRDefault="00C805F6" w:rsidP="00C805F6">
      <w:pPr>
        <w:widowControl/>
        <w:jc w:val="both"/>
        <w:rPr>
          <w:rFonts w:ascii="Times New Roman" w:eastAsia="Times New Roman" w:hAnsi="Times New Roman" w:cs="Times New Roman"/>
          <w:color w:val="auto"/>
          <w:lang w:bidi="ar-SA"/>
        </w:rPr>
      </w:pPr>
    </w:p>
    <w:p w:rsidR="00C805F6" w:rsidRPr="00C805F6" w:rsidRDefault="00C805F6" w:rsidP="00C805F6">
      <w:pPr>
        <w:widowControl/>
        <w:jc w:val="both"/>
        <w:rPr>
          <w:rFonts w:ascii="Times New Roman" w:eastAsia="Times New Roman" w:hAnsi="Times New Roman" w:cs="Times New Roman"/>
          <w:color w:val="auto"/>
          <w:sz w:val="2"/>
          <w:szCs w:val="2"/>
          <w:lang w:bidi="ar-SA"/>
        </w:rPr>
      </w:pPr>
    </w:p>
    <w:p w:rsidR="00C805F6" w:rsidRPr="00C805F6" w:rsidRDefault="00C805F6" w:rsidP="00C805F6">
      <w:pPr>
        <w:widowControl/>
        <w:jc w:val="both"/>
        <w:rPr>
          <w:rFonts w:ascii="Times New Roman" w:eastAsia="Times New Roman" w:hAnsi="Times New Roman" w:cs="Times New Roman"/>
          <w:color w:val="auto"/>
          <w:sz w:val="2"/>
          <w:szCs w:val="2"/>
          <w:lang w:bidi="ar-SA"/>
        </w:rPr>
      </w:pPr>
    </w:p>
    <w:p w:rsidR="00C805F6" w:rsidRPr="00C805F6" w:rsidRDefault="00C805F6" w:rsidP="00C805F6">
      <w:pPr>
        <w:widowControl/>
        <w:jc w:val="center"/>
        <w:rPr>
          <w:rFonts w:ascii="Times New Roman" w:eastAsia="Times New Roman" w:hAnsi="Times New Roman" w:cs="Times New Roman"/>
          <w:color w:val="auto"/>
          <w:sz w:val="20"/>
          <w:szCs w:val="20"/>
          <w:lang w:bidi="ar-SA"/>
        </w:rPr>
      </w:pPr>
    </w:p>
    <w:p w:rsidR="00C805F6" w:rsidRPr="00C805F6" w:rsidRDefault="00C805F6" w:rsidP="00C805F6">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16  октября</w:t>
      </w:r>
      <w:r w:rsidRPr="00B776D1">
        <w:rPr>
          <w:rFonts w:ascii="Times New Roman" w:hAnsi="Times New Roman" w:cs="Times New Roman"/>
          <w:sz w:val="20"/>
          <w:szCs w:val="20"/>
        </w:rPr>
        <w:t xml:space="preserve">  2018 года № </w:t>
      </w:r>
      <w:r>
        <w:rPr>
          <w:rFonts w:ascii="Times New Roman" w:hAnsi="Times New Roman" w:cs="Times New Roman"/>
          <w:sz w:val="20"/>
          <w:szCs w:val="20"/>
        </w:rPr>
        <w:t>19</w:t>
      </w:r>
      <w:r w:rsidRPr="00C805F6">
        <w:rPr>
          <w:rFonts w:ascii="Times New Roman" w:hAnsi="Times New Roman" w:cs="Times New Roman"/>
          <w:sz w:val="20"/>
          <w:szCs w:val="20"/>
        </w:rPr>
        <w:t>4</w:t>
      </w:r>
    </w:p>
    <w:p w:rsidR="00113E6D" w:rsidRPr="00CC4CA6" w:rsidRDefault="00C805F6" w:rsidP="00F85A16">
      <w:pPr>
        <w:jc w:val="both"/>
        <w:rPr>
          <w:rFonts w:ascii="Times New Roman" w:eastAsia="Times New Roman" w:hAnsi="Times New Roman" w:cs="Times New Roman"/>
          <w:b/>
          <w:color w:val="auto"/>
          <w:sz w:val="20"/>
          <w:szCs w:val="20"/>
          <w:lang w:bidi="ar-SA"/>
        </w:rPr>
      </w:pPr>
      <w:r w:rsidRPr="00C805F6">
        <w:rPr>
          <w:rFonts w:ascii="Times New Roman" w:eastAsia="Times New Roman" w:hAnsi="Times New Roman" w:cs="Times New Roman"/>
          <w:b/>
          <w:color w:val="auto"/>
          <w:sz w:val="20"/>
          <w:szCs w:val="20"/>
          <w:lang w:bidi="ar-SA"/>
        </w:rPr>
        <w:t>О внесении изменений в постановление от 25 декабря 2017 года № 214 «Об утверждении муниципальной программы «Развитие автомобильных дорог муниципального образования Пчевжинское сельское поселение»</w:t>
      </w:r>
    </w:p>
    <w:p w:rsidR="00C805F6" w:rsidRPr="00C805F6" w:rsidRDefault="00C805F6" w:rsidP="00C805F6">
      <w:pPr>
        <w:widowControl/>
        <w:spacing w:line="276" w:lineRule="auto"/>
        <w:ind w:firstLine="708"/>
        <w:jc w:val="both"/>
        <w:rPr>
          <w:rFonts w:ascii="Times New Roman" w:eastAsia="Times New Roman" w:hAnsi="Times New Roman" w:cs="Times New Roman"/>
          <w:color w:val="auto"/>
          <w:sz w:val="20"/>
          <w:szCs w:val="20"/>
          <w:lang w:bidi="ar-SA"/>
        </w:rPr>
      </w:pPr>
      <w:proofErr w:type="gramStart"/>
      <w:r w:rsidRPr="00C805F6">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C805F6">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w:t>
      </w:r>
    </w:p>
    <w:p w:rsidR="00C805F6" w:rsidRPr="00C805F6" w:rsidRDefault="00C805F6" w:rsidP="00C805F6">
      <w:pPr>
        <w:widowControl/>
        <w:spacing w:line="276" w:lineRule="auto"/>
        <w:ind w:firstLine="708"/>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 xml:space="preserve"> ПОСТАНОВЛЯЕТ:</w:t>
      </w:r>
    </w:p>
    <w:p w:rsidR="00C805F6" w:rsidRPr="00C805F6" w:rsidRDefault="00C805F6" w:rsidP="00C805F6">
      <w:pPr>
        <w:widowControl/>
        <w:spacing w:line="276" w:lineRule="auto"/>
        <w:jc w:val="both"/>
        <w:rPr>
          <w:rFonts w:ascii="Times New Roman" w:eastAsia="Times New Roman" w:hAnsi="Times New Roman" w:cs="Times New Roman"/>
          <w:color w:val="auto"/>
          <w:sz w:val="20"/>
          <w:szCs w:val="20"/>
          <w:lang w:bidi="ar-SA"/>
        </w:rPr>
      </w:pPr>
    </w:p>
    <w:p w:rsidR="00C805F6" w:rsidRPr="00C805F6" w:rsidRDefault="00C805F6" w:rsidP="00C805F6">
      <w:pPr>
        <w:widowControl/>
        <w:spacing w:line="276" w:lineRule="auto"/>
        <w:ind w:firstLine="708"/>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1. Внести следующие изменения в муниципальную программу «Развитие автомобильных дорог муниципального образования Пчевжинское сельское поселение», утвержденную постановлением Администрации Пчевжинского сельского поселения от 25 декабря 2017 года № 214:</w:t>
      </w:r>
    </w:p>
    <w:p w:rsidR="00C805F6" w:rsidRPr="00C805F6" w:rsidRDefault="00C805F6" w:rsidP="00C805F6">
      <w:pPr>
        <w:widowControl/>
        <w:spacing w:line="276" w:lineRule="auto"/>
        <w:ind w:firstLine="708"/>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7"/>
        <w:gridCol w:w="11623"/>
      </w:tblGrid>
      <w:tr w:rsidR="00C805F6" w:rsidRPr="00C805F6" w:rsidTr="00C805F6">
        <w:trPr>
          <w:trHeight w:val="307"/>
        </w:trPr>
        <w:tc>
          <w:tcPr>
            <w:tcW w:w="2637" w:type="dxa"/>
          </w:tcPr>
          <w:p w:rsidR="00C805F6" w:rsidRPr="00C805F6" w:rsidRDefault="00C805F6" w:rsidP="00C805F6">
            <w:pPr>
              <w:widowControl/>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Финансовое обеспечение муниципальной программы, в т.ч. по источникам финансирования</w:t>
            </w:r>
          </w:p>
        </w:tc>
        <w:tc>
          <w:tcPr>
            <w:tcW w:w="11623" w:type="dxa"/>
          </w:tcPr>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6045,21 тыс. рублей, в том числе:</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–5457,11 тыс. рублей;</w:t>
            </w:r>
          </w:p>
          <w:p w:rsidR="00C805F6" w:rsidRPr="00C805F6" w:rsidRDefault="00C805F6" w:rsidP="00C805F6">
            <w:pPr>
              <w:widowControl/>
              <w:autoSpaceDE w:val="0"/>
              <w:autoSpaceDN w:val="0"/>
              <w:adjustRightInd w:val="0"/>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 xml:space="preserve"> бюджет Ленинградской области –588,10 тыс</w:t>
            </w:r>
            <w:proofErr w:type="gramStart"/>
            <w:r w:rsidRPr="00C805F6">
              <w:rPr>
                <w:rFonts w:ascii="Times New Roman" w:eastAsia="Times New Roman" w:hAnsi="Times New Roman" w:cs="Times New Roman"/>
                <w:color w:val="auto"/>
                <w:sz w:val="20"/>
                <w:szCs w:val="20"/>
                <w:lang w:bidi="ar-SA"/>
              </w:rPr>
              <w:t>.р</w:t>
            </w:r>
            <w:proofErr w:type="gramEnd"/>
            <w:r w:rsidRPr="00C805F6">
              <w:rPr>
                <w:rFonts w:ascii="Times New Roman" w:eastAsia="Times New Roman" w:hAnsi="Times New Roman" w:cs="Times New Roman"/>
                <w:color w:val="auto"/>
                <w:sz w:val="20"/>
                <w:szCs w:val="20"/>
                <w:lang w:bidi="ar-SA"/>
              </w:rPr>
              <w:t>уб.</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 xml:space="preserve">из них: </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2018год – 2119,36 тыс. рублей, в том числе:</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–1531,26 тыс. рублей; </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бюджет Ленинградской области – 588,10 тыс</w:t>
            </w:r>
            <w:proofErr w:type="gramStart"/>
            <w:r w:rsidRPr="00C805F6">
              <w:rPr>
                <w:rFonts w:ascii="Times New Roman" w:eastAsia="Times New Roman" w:hAnsi="Times New Roman" w:cs="Times New Roman"/>
                <w:color w:val="auto"/>
                <w:sz w:val="20"/>
                <w:szCs w:val="20"/>
                <w:lang w:bidi="ar-SA"/>
              </w:rPr>
              <w:t>.р</w:t>
            </w:r>
            <w:proofErr w:type="gramEnd"/>
            <w:r w:rsidRPr="00C805F6">
              <w:rPr>
                <w:rFonts w:ascii="Times New Roman" w:eastAsia="Times New Roman" w:hAnsi="Times New Roman" w:cs="Times New Roman"/>
                <w:color w:val="auto"/>
                <w:sz w:val="20"/>
                <w:szCs w:val="20"/>
                <w:lang w:bidi="ar-SA"/>
              </w:rPr>
              <w:t>ублей.</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2019 год –– 1297,92 тыс. рублей, в том числе:</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1297,92 тыс. рублей; </w:t>
            </w:r>
          </w:p>
          <w:p w:rsidR="00C805F6" w:rsidRPr="00C805F6" w:rsidRDefault="00C805F6" w:rsidP="00C805F6">
            <w:pPr>
              <w:widowControl/>
              <w:autoSpaceDE w:val="0"/>
              <w:autoSpaceDN w:val="0"/>
              <w:adjustRightInd w:val="0"/>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бюджет Ленинградской области – 0,00 тыс</w:t>
            </w:r>
            <w:proofErr w:type="gramStart"/>
            <w:r w:rsidRPr="00C805F6">
              <w:rPr>
                <w:rFonts w:ascii="Times New Roman" w:eastAsia="Times New Roman" w:hAnsi="Times New Roman" w:cs="Times New Roman"/>
                <w:color w:val="auto"/>
                <w:sz w:val="20"/>
                <w:szCs w:val="20"/>
                <w:lang w:bidi="ar-SA"/>
              </w:rPr>
              <w:t>.р</w:t>
            </w:r>
            <w:proofErr w:type="gramEnd"/>
            <w:r w:rsidRPr="00C805F6">
              <w:rPr>
                <w:rFonts w:ascii="Times New Roman" w:eastAsia="Times New Roman" w:hAnsi="Times New Roman" w:cs="Times New Roman"/>
                <w:color w:val="auto"/>
                <w:sz w:val="20"/>
                <w:szCs w:val="20"/>
                <w:lang w:bidi="ar-SA"/>
              </w:rPr>
              <w:t>ублей;</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 xml:space="preserve">2020 год – 1307,92 тыс. рублей, </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в том числе:</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1307,92 тыс. рублей, </w:t>
            </w:r>
          </w:p>
          <w:p w:rsidR="00C805F6" w:rsidRPr="00C805F6" w:rsidRDefault="00C805F6" w:rsidP="00C805F6">
            <w:pPr>
              <w:widowControl/>
              <w:autoSpaceDE w:val="0"/>
              <w:autoSpaceDN w:val="0"/>
              <w:adjustRightInd w:val="0"/>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бюджет Ленинградской области – 0,00 тыс</w:t>
            </w:r>
            <w:proofErr w:type="gramStart"/>
            <w:r w:rsidRPr="00C805F6">
              <w:rPr>
                <w:rFonts w:ascii="Times New Roman" w:eastAsia="Times New Roman" w:hAnsi="Times New Roman" w:cs="Times New Roman"/>
                <w:color w:val="auto"/>
                <w:sz w:val="20"/>
                <w:szCs w:val="20"/>
                <w:lang w:bidi="ar-SA"/>
              </w:rPr>
              <w:t>.р</w:t>
            </w:r>
            <w:proofErr w:type="gramEnd"/>
            <w:r w:rsidRPr="00C805F6">
              <w:rPr>
                <w:rFonts w:ascii="Times New Roman" w:eastAsia="Times New Roman" w:hAnsi="Times New Roman" w:cs="Times New Roman"/>
                <w:color w:val="auto"/>
                <w:sz w:val="20"/>
                <w:szCs w:val="20"/>
                <w:lang w:bidi="ar-SA"/>
              </w:rPr>
              <w:t>ублей;</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 xml:space="preserve">2021 год – 1320,01 тыс. рублей, </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в том числе:</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1320,01 тыс. рублей, </w:t>
            </w:r>
          </w:p>
          <w:p w:rsidR="00C805F6" w:rsidRPr="00C805F6" w:rsidRDefault="00C805F6" w:rsidP="00C805F6">
            <w:pPr>
              <w:widowControl/>
              <w:ind w:right="212"/>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бюджет Ленинградской области – 0,00 тыс</w:t>
            </w:r>
            <w:proofErr w:type="gramStart"/>
            <w:r w:rsidRPr="00C805F6">
              <w:rPr>
                <w:rFonts w:ascii="Times New Roman" w:eastAsia="Times New Roman" w:hAnsi="Times New Roman" w:cs="Times New Roman"/>
                <w:color w:val="auto"/>
                <w:sz w:val="20"/>
                <w:szCs w:val="20"/>
                <w:lang w:bidi="ar-SA"/>
              </w:rPr>
              <w:t>.р</w:t>
            </w:r>
            <w:proofErr w:type="gramEnd"/>
            <w:r w:rsidRPr="00C805F6">
              <w:rPr>
                <w:rFonts w:ascii="Times New Roman" w:eastAsia="Times New Roman" w:hAnsi="Times New Roman" w:cs="Times New Roman"/>
                <w:color w:val="auto"/>
                <w:sz w:val="20"/>
                <w:szCs w:val="20"/>
                <w:lang w:bidi="ar-SA"/>
              </w:rPr>
              <w:t>ублей.</w:t>
            </w:r>
          </w:p>
        </w:tc>
      </w:tr>
    </w:tbl>
    <w:p w:rsidR="00C805F6" w:rsidRPr="00C805F6" w:rsidRDefault="00C805F6" w:rsidP="00C805F6">
      <w:pPr>
        <w:widowControl/>
        <w:spacing w:line="276" w:lineRule="auto"/>
        <w:ind w:firstLine="708"/>
        <w:jc w:val="both"/>
        <w:rPr>
          <w:rFonts w:ascii="Times New Roman" w:eastAsia="Times New Roman" w:hAnsi="Times New Roman" w:cs="Times New Roman"/>
          <w:color w:val="auto"/>
          <w:sz w:val="20"/>
          <w:szCs w:val="20"/>
          <w:lang w:bidi="ar-SA"/>
        </w:rPr>
      </w:pPr>
    </w:p>
    <w:p w:rsidR="00C805F6" w:rsidRPr="00C805F6" w:rsidRDefault="00C805F6" w:rsidP="00C805F6">
      <w:pPr>
        <w:widowControl/>
        <w:spacing w:line="276" w:lineRule="auto"/>
        <w:ind w:firstLine="708"/>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lastRenderedPageBreak/>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6045,21 тыс. рублей, в том числе:</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–5457,11 тыс. рублей;</w:t>
      </w:r>
    </w:p>
    <w:p w:rsidR="00C805F6" w:rsidRPr="00C805F6" w:rsidRDefault="00C805F6" w:rsidP="00C805F6">
      <w:pPr>
        <w:widowControl/>
        <w:autoSpaceDE w:val="0"/>
        <w:autoSpaceDN w:val="0"/>
        <w:adjustRightInd w:val="0"/>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 xml:space="preserve"> бюджет Ленинградской области –588,10 тыс</w:t>
      </w:r>
      <w:proofErr w:type="gramStart"/>
      <w:r w:rsidRPr="00C805F6">
        <w:rPr>
          <w:rFonts w:ascii="Times New Roman" w:eastAsia="Times New Roman" w:hAnsi="Times New Roman" w:cs="Times New Roman"/>
          <w:color w:val="auto"/>
          <w:sz w:val="20"/>
          <w:szCs w:val="20"/>
          <w:lang w:bidi="ar-SA"/>
        </w:rPr>
        <w:t>.р</w:t>
      </w:r>
      <w:proofErr w:type="gramEnd"/>
      <w:r w:rsidRPr="00C805F6">
        <w:rPr>
          <w:rFonts w:ascii="Times New Roman" w:eastAsia="Times New Roman" w:hAnsi="Times New Roman" w:cs="Times New Roman"/>
          <w:color w:val="auto"/>
          <w:sz w:val="20"/>
          <w:szCs w:val="20"/>
          <w:lang w:bidi="ar-SA"/>
        </w:rPr>
        <w:t>уб.</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 xml:space="preserve">из них: </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2018год – 2119,36 тыс. рублей, в том числе:</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–1531,26 тыс. рублей; </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бюджет Ленинградской области – 588,10 тыс</w:t>
      </w:r>
      <w:proofErr w:type="gramStart"/>
      <w:r w:rsidRPr="00C805F6">
        <w:rPr>
          <w:rFonts w:ascii="Times New Roman" w:eastAsia="Times New Roman" w:hAnsi="Times New Roman" w:cs="Times New Roman"/>
          <w:color w:val="auto"/>
          <w:sz w:val="20"/>
          <w:szCs w:val="20"/>
          <w:lang w:bidi="ar-SA"/>
        </w:rPr>
        <w:t>.р</w:t>
      </w:r>
      <w:proofErr w:type="gramEnd"/>
      <w:r w:rsidRPr="00C805F6">
        <w:rPr>
          <w:rFonts w:ascii="Times New Roman" w:eastAsia="Times New Roman" w:hAnsi="Times New Roman" w:cs="Times New Roman"/>
          <w:color w:val="auto"/>
          <w:sz w:val="20"/>
          <w:szCs w:val="20"/>
          <w:lang w:bidi="ar-SA"/>
        </w:rPr>
        <w:t>ублей.</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2019 год –– 1297,92 тыс. рублей, в том числе:</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1297,92 тыс. рублей; </w:t>
      </w:r>
    </w:p>
    <w:p w:rsidR="00C805F6" w:rsidRPr="00C805F6" w:rsidRDefault="00C805F6" w:rsidP="00C805F6">
      <w:pPr>
        <w:widowControl/>
        <w:autoSpaceDE w:val="0"/>
        <w:autoSpaceDN w:val="0"/>
        <w:adjustRightInd w:val="0"/>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бюджет Ленинградской области – 0,00 тыс</w:t>
      </w:r>
      <w:proofErr w:type="gramStart"/>
      <w:r w:rsidRPr="00C805F6">
        <w:rPr>
          <w:rFonts w:ascii="Times New Roman" w:eastAsia="Times New Roman" w:hAnsi="Times New Roman" w:cs="Times New Roman"/>
          <w:color w:val="auto"/>
          <w:sz w:val="20"/>
          <w:szCs w:val="20"/>
          <w:lang w:bidi="ar-SA"/>
        </w:rPr>
        <w:t>.р</w:t>
      </w:r>
      <w:proofErr w:type="gramEnd"/>
      <w:r w:rsidRPr="00C805F6">
        <w:rPr>
          <w:rFonts w:ascii="Times New Roman" w:eastAsia="Times New Roman" w:hAnsi="Times New Roman" w:cs="Times New Roman"/>
          <w:color w:val="auto"/>
          <w:sz w:val="20"/>
          <w:szCs w:val="20"/>
          <w:lang w:bidi="ar-SA"/>
        </w:rPr>
        <w:t>ублей;</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 xml:space="preserve">2020 год – 1307,92 тыс. рублей, </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в том числе:</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1307,92 тыс. рублей, </w:t>
      </w:r>
    </w:p>
    <w:p w:rsidR="00C805F6" w:rsidRPr="00C805F6" w:rsidRDefault="00C805F6" w:rsidP="00C805F6">
      <w:pPr>
        <w:widowControl/>
        <w:autoSpaceDE w:val="0"/>
        <w:autoSpaceDN w:val="0"/>
        <w:adjustRightInd w:val="0"/>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бюджет Ленинградской области – 0,00 тыс</w:t>
      </w:r>
      <w:proofErr w:type="gramStart"/>
      <w:r w:rsidRPr="00C805F6">
        <w:rPr>
          <w:rFonts w:ascii="Times New Roman" w:eastAsia="Times New Roman" w:hAnsi="Times New Roman" w:cs="Times New Roman"/>
          <w:color w:val="auto"/>
          <w:sz w:val="20"/>
          <w:szCs w:val="20"/>
          <w:lang w:bidi="ar-SA"/>
        </w:rPr>
        <w:t>.р</w:t>
      </w:r>
      <w:proofErr w:type="gramEnd"/>
      <w:r w:rsidRPr="00C805F6">
        <w:rPr>
          <w:rFonts w:ascii="Times New Roman" w:eastAsia="Times New Roman" w:hAnsi="Times New Roman" w:cs="Times New Roman"/>
          <w:color w:val="auto"/>
          <w:sz w:val="20"/>
          <w:szCs w:val="20"/>
          <w:lang w:bidi="ar-SA"/>
        </w:rPr>
        <w:t>ублей;</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 xml:space="preserve">2021 год – 1320,01 тыс. рублей, </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в том числе:</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1320,01 тыс. рублей, </w:t>
      </w:r>
    </w:p>
    <w:p w:rsidR="00C805F6" w:rsidRPr="00C805F6" w:rsidRDefault="00C805F6" w:rsidP="00C805F6">
      <w:pPr>
        <w:widowControl/>
        <w:autoSpaceDE w:val="0"/>
        <w:autoSpaceDN w:val="0"/>
        <w:adjustRightInd w:val="0"/>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бюджет Ленинградской области – 0,00 тыс</w:t>
      </w:r>
      <w:proofErr w:type="gramStart"/>
      <w:r w:rsidRPr="00C805F6">
        <w:rPr>
          <w:rFonts w:ascii="Times New Roman" w:eastAsia="Times New Roman" w:hAnsi="Times New Roman" w:cs="Times New Roman"/>
          <w:color w:val="auto"/>
          <w:sz w:val="20"/>
          <w:szCs w:val="20"/>
          <w:lang w:bidi="ar-SA"/>
        </w:rPr>
        <w:t>.р</w:t>
      </w:r>
      <w:proofErr w:type="gramEnd"/>
      <w:r w:rsidRPr="00C805F6">
        <w:rPr>
          <w:rFonts w:ascii="Times New Roman" w:eastAsia="Times New Roman" w:hAnsi="Times New Roman" w:cs="Times New Roman"/>
          <w:color w:val="auto"/>
          <w:sz w:val="20"/>
          <w:szCs w:val="20"/>
          <w:lang w:bidi="ar-SA"/>
        </w:rPr>
        <w:t>ублей.</w:t>
      </w:r>
    </w:p>
    <w:p w:rsidR="00C805F6" w:rsidRPr="00C805F6" w:rsidRDefault="00C805F6" w:rsidP="00C805F6">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План реализации муниципальной программы «Развитие автомобильных дорог муниципального образования Пчевжинское сельское поселение» с указанием сроков реализации и планируемых объемов финансирования представлен в приложении 4 к Программе.</w:t>
      </w:r>
    </w:p>
    <w:p w:rsidR="00C805F6" w:rsidRPr="00C805F6" w:rsidRDefault="00C805F6" w:rsidP="00C805F6">
      <w:pPr>
        <w:widowControl/>
        <w:spacing w:line="276" w:lineRule="auto"/>
        <w:ind w:firstLine="708"/>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1.3. Приложение № 4 «План реализации муниципальной программы «Развитие автомобильных дорог муниципального образования Пчевжинское сельское поселение» изложить  в новой редакции.</w:t>
      </w:r>
    </w:p>
    <w:p w:rsidR="00C805F6" w:rsidRPr="00C805F6" w:rsidRDefault="00C805F6" w:rsidP="00C805F6">
      <w:pPr>
        <w:widowControl/>
        <w:spacing w:line="276" w:lineRule="auto"/>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C805F6" w:rsidRPr="00C805F6" w:rsidRDefault="00C805F6" w:rsidP="00C805F6">
      <w:pPr>
        <w:widowControl/>
        <w:spacing w:line="276" w:lineRule="auto"/>
        <w:ind w:firstLine="708"/>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C805F6" w:rsidRPr="00C805F6" w:rsidRDefault="00C805F6" w:rsidP="00C805F6">
      <w:pPr>
        <w:widowControl/>
        <w:spacing w:line="276" w:lineRule="auto"/>
        <w:ind w:firstLine="708"/>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 xml:space="preserve">4. </w:t>
      </w:r>
      <w:proofErr w:type="gramStart"/>
      <w:r w:rsidRPr="00C805F6">
        <w:rPr>
          <w:rFonts w:ascii="Times New Roman" w:eastAsia="Times New Roman" w:hAnsi="Times New Roman" w:cs="Times New Roman"/>
          <w:color w:val="auto"/>
          <w:sz w:val="20"/>
          <w:szCs w:val="20"/>
          <w:lang w:bidi="ar-SA"/>
        </w:rPr>
        <w:t>Контроль за</w:t>
      </w:r>
      <w:proofErr w:type="gramEnd"/>
      <w:r w:rsidRPr="00C805F6">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C805F6" w:rsidRPr="00C805F6" w:rsidRDefault="00C805F6" w:rsidP="00C805F6">
      <w:pPr>
        <w:widowControl/>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Глава администрации</w:t>
      </w:r>
      <w:r w:rsidRPr="00C805F6">
        <w:rPr>
          <w:rFonts w:ascii="Times New Roman" w:eastAsia="Times New Roman" w:hAnsi="Times New Roman" w:cs="Times New Roman"/>
          <w:color w:val="auto"/>
          <w:sz w:val="20"/>
          <w:szCs w:val="20"/>
          <w:lang w:bidi="ar-SA"/>
        </w:rPr>
        <w:tab/>
        <w:t xml:space="preserve">              </w:t>
      </w:r>
      <w:r w:rsidRPr="00C805F6">
        <w:rPr>
          <w:rFonts w:ascii="Times New Roman" w:eastAsia="Times New Roman" w:hAnsi="Times New Roman" w:cs="Times New Roman"/>
          <w:color w:val="auto"/>
          <w:sz w:val="20"/>
          <w:szCs w:val="20"/>
          <w:lang w:bidi="ar-SA"/>
        </w:rPr>
        <w:tab/>
      </w:r>
      <w:r w:rsidRPr="00C805F6">
        <w:rPr>
          <w:rFonts w:ascii="Times New Roman" w:eastAsia="Times New Roman" w:hAnsi="Times New Roman" w:cs="Times New Roman"/>
          <w:color w:val="auto"/>
          <w:sz w:val="20"/>
          <w:szCs w:val="20"/>
          <w:lang w:bidi="ar-SA"/>
        </w:rPr>
        <w:tab/>
      </w:r>
      <w:r w:rsidRPr="00C805F6">
        <w:rPr>
          <w:rFonts w:ascii="Times New Roman" w:eastAsia="Times New Roman" w:hAnsi="Times New Roman" w:cs="Times New Roman"/>
          <w:color w:val="auto"/>
          <w:sz w:val="20"/>
          <w:szCs w:val="20"/>
          <w:lang w:bidi="ar-SA"/>
        </w:rPr>
        <w:tab/>
        <w:t xml:space="preserve">                           </w:t>
      </w:r>
      <w:r w:rsidRPr="00C805F6">
        <w:rPr>
          <w:rFonts w:ascii="Times New Roman" w:eastAsia="Times New Roman" w:hAnsi="Times New Roman" w:cs="Times New Roman"/>
          <w:color w:val="auto"/>
          <w:sz w:val="20"/>
          <w:szCs w:val="20"/>
          <w:lang w:bidi="ar-SA"/>
        </w:rPr>
        <w:tab/>
        <w:t>Поподько Х.Х.</w:t>
      </w:r>
    </w:p>
    <w:p w:rsidR="00C805F6" w:rsidRPr="00C805F6" w:rsidRDefault="00C805F6" w:rsidP="00C805F6">
      <w:pPr>
        <w:widowControl/>
        <w:jc w:val="right"/>
        <w:rPr>
          <w:rFonts w:ascii="Times New Roman" w:eastAsia="Times New Roman" w:hAnsi="Times New Roman" w:cs="Times New Roman"/>
          <w:color w:val="auto"/>
          <w:sz w:val="16"/>
          <w:szCs w:val="16"/>
          <w:lang w:bidi="ar-SA"/>
        </w:rPr>
      </w:pPr>
      <w:r w:rsidRPr="00C805F6">
        <w:rPr>
          <w:rFonts w:ascii="Times New Roman" w:eastAsia="Times New Roman" w:hAnsi="Times New Roman" w:cs="Times New Roman"/>
          <w:color w:val="auto"/>
          <w:sz w:val="16"/>
          <w:szCs w:val="16"/>
          <w:lang w:bidi="ar-SA"/>
        </w:rPr>
        <w:t>Приложение 4</w:t>
      </w:r>
    </w:p>
    <w:p w:rsidR="00C805F6" w:rsidRPr="00C805F6" w:rsidRDefault="00C805F6" w:rsidP="00C805F6">
      <w:pPr>
        <w:widowControl/>
        <w:jc w:val="right"/>
        <w:rPr>
          <w:rFonts w:ascii="Times New Roman" w:eastAsia="Times New Roman" w:hAnsi="Times New Roman" w:cs="Times New Roman"/>
          <w:color w:val="auto"/>
          <w:sz w:val="16"/>
          <w:szCs w:val="16"/>
          <w:lang w:bidi="ar-SA"/>
        </w:rPr>
      </w:pPr>
      <w:r w:rsidRPr="00C805F6">
        <w:rPr>
          <w:rFonts w:ascii="Times New Roman" w:eastAsia="Times New Roman" w:hAnsi="Times New Roman" w:cs="Times New Roman"/>
          <w:color w:val="auto"/>
          <w:sz w:val="16"/>
          <w:szCs w:val="16"/>
          <w:lang w:bidi="ar-SA"/>
        </w:rPr>
        <w:t>к муниципальной программе</w:t>
      </w:r>
    </w:p>
    <w:p w:rsidR="00C805F6" w:rsidRPr="00C805F6" w:rsidRDefault="00C805F6" w:rsidP="00C805F6">
      <w:pPr>
        <w:widowControl/>
        <w:jc w:val="right"/>
        <w:rPr>
          <w:rFonts w:ascii="Times New Roman" w:eastAsia="Times New Roman" w:hAnsi="Times New Roman" w:cs="Times New Roman"/>
          <w:color w:val="auto"/>
          <w:sz w:val="16"/>
          <w:szCs w:val="16"/>
          <w:lang w:bidi="ar-SA"/>
        </w:rPr>
      </w:pPr>
      <w:r w:rsidRPr="00C805F6">
        <w:rPr>
          <w:rFonts w:ascii="Times New Roman" w:eastAsia="Times New Roman" w:hAnsi="Times New Roman" w:cs="Times New Roman"/>
          <w:color w:val="auto"/>
          <w:sz w:val="16"/>
          <w:szCs w:val="16"/>
          <w:lang w:bidi="ar-SA"/>
        </w:rPr>
        <w:t>«Развитие автомобильных дорог муниципального образования Пчевжинское сельское поселение»</w:t>
      </w:r>
    </w:p>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План реализации муниципальной программы</w:t>
      </w:r>
    </w:p>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«Развитие автомобильных дорог муниципального образования Пчевжинское сельское поселение»</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
        <w:gridCol w:w="2295"/>
        <w:gridCol w:w="587"/>
        <w:gridCol w:w="1559"/>
        <w:gridCol w:w="1276"/>
        <w:gridCol w:w="1276"/>
        <w:gridCol w:w="850"/>
        <w:gridCol w:w="992"/>
        <w:gridCol w:w="1418"/>
        <w:gridCol w:w="1559"/>
        <w:gridCol w:w="1843"/>
        <w:gridCol w:w="1134"/>
      </w:tblGrid>
      <w:tr w:rsidR="00C805F6" w:rsidRPr="00C805F6" w:rsidTr="00994821">
        <w:tc>
          <w:tcPr>
            <w:tcW w:w="487" w:type="dxa"/>
            <w:vMerge w:val="restart"/>
          </w:tcPr>
          <w:p w:rsidR="00C805F6" w:rsidRPr="00C805F6" w:rsidRDefault="00C805F6" w:rsidP="00C805F6">
            <w:pPr>
              <w:widowControl/>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 xml:space="preserve">№ </w:t>
            </w:r>
            <w:proofErr w:type="gramStart"/>
            <w:r w:rsidRPr="00C805F6">
              <w:rPr>
                <w:rFonts w:ascii="Times New Roman" w:eastAsia="Times New Roman" w:hAnsi="Times New Roman" w:cs="Times New Roman"/>
                <w:color w:val="auto"/>
                <w:sz w:val="20"/>
                <w:szCs w:val="20"/>
                <w:lang w:bidi="ar-SA"/>
              </w:rPr>
              <w:t>п</w:t>
            </w:r>
            <w:proofErr w:type="gramEnd"/>
            <w:r w:rsidRPr="00C805F6">
              <w:rPr>
                <w:rFonts w:ascii="Times New Roman" w:eastAsia="Times New Roman" w:hAnsi="Times New Roman" w:cs="Times New Roman"/>
                <w:color w:val="auto"/>
                <w:sz w:val="20"/>
                <w:szCs w:val="20"/>
                <w:lang w:bidi="ar-SA"/>
              </w:rPr>
              <w:t>/п</w:t>
            </w:r>
          </w:p>
        </w:tc>
        <w:tc>
          <w:tcPr>
            <w:tcW w:w="2295" w:type="dxa"/>
            <w:vMerge w:val="restart"/>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Наименование муниципальной программы, подпрограммы, основного мероприятия</w:t>
            </w:r>
          </w:p>
        </w:tc>
        <w:tc>
          <w:tcPr>
            <w:tcW w:w="2146" w:type="dxa"/>
            <w:gridSpan w:val="2"/>
            <w:vMerge w:val="restart"/>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Ответственный исполнитель, участники</w:t>
            </w:r>
          </w:p>
        </w:tc>
        <w:tc>
          <w:tcPr>
            <w:tcW w:w="2552" w:type="dxa"/>
            <w:gridSpan w:val="2"/>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Срок реализации</w:t>
            </w:r>
          </w:p>
        </w:tc>
        <w:tc>
          <w:tcPr>
            <w:tcW w:w="850" w:type="dxa"/>
            <w:vMerge w:val="restart"/>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Годы реализации</w:t>
            </w:r>
          </w:p>
        </w:tc>
        <w:tc>
          <w:tcPr>
            <w:tcW w:w="6946" w:type="dxa"/>
            <w:gridSpan w:val="5"/>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Планируемые объемы финансирования</w:t>
            </w:r>
          </w:p>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(тыс. рублей в ценах соответствующих лет)</w:t>
            </w:r>
          </w:p>
        </w:tc>
      </w:tr>
      <w:tr w:rsidR="00C805F6" w:rsidRPr="00C805F6" w:rsidTr="00994821">
        <w:trPr>
          <w:trHeight w:val="226"/>
        </w:trPr>
        <w:tc>
          <w:tcPr>
            <w:tcW w:w="487" w:type="dxa"/>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2295" w:type="dxa"/>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2146" w:type="dxa"/>
            <w:gridSpan w:val="2"/>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1276" w:type="dxa"/>
            <w:vMerge w:val="restart"/>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Начало реализации</w:t>
            </w:r>
          </w:p>
        </w:tc>
        <w:tc>
          <w:tcPr>
            <w:tcW w:w="1276" w:type="dxa"/>
            <w:vMerge w:val="restart"/>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Конец реализации</w:t>
            </w:r>
          </w:p>
        </w:tc>
        <w:tc>
          <w:tcPr>
            <w:tcW w:w="850" w:type="dxa"/>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992" w:type="dxa"/>
            <w:vMerge w:val="restart"/>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всего</w:t>
            </w:r>
          </w:p>
        </w:tc>
        <w:tc>
          <w:tcPr>
            <w:tcW w:w="5954" w:type="dxa"/>
            <w:gridSpan w:val="4"/>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в том числе</w:t>
            </w:r>
          </w:p>
        </w:tc>
      </w:tr>
      <w:tr w:rsidR="00C805F6" w:rsidRPr="00C805F6" w:rsidTr="00994821">
        <w:trPr>
          <w:trHeight w:val="225"/>
        </w:trPr>
        <w:tc>
          <w:tcPr>
            <w:tcW w:w="487" w:type="dxa"/>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2295" w:type="dxa"/>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2146" w:type="dxa"/>
            <w:gridSpan w:val="2"/>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1276"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1276"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850" w:type="dxa"/>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992"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1418"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федеральный бюджет</w:t>
            </w:r>
          </w:p>
        </w:tc>
        <w:tc>
          <w:tcPr>
            <w:tcW w:w="1559"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бюджет Ленинградской области</w:t>
            </w:r>
          </w:p>
        </w:tc>
        <w:tc>
          <w:tcPr>
            <w:tcW w:w="1843"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бюджет Пчевжинского сельского поселения</w:t>
            </w:r>
          </w:p>
        </w:tc>
        <w:tc>
          <w:tcPr>
            <w:tcW w:w="1134"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прочие источники</w:t>
            </w:r>
          </w:p>
        </w:tc>
      </w:tr>
      <w:tr w:rsidR="00C805F6" w:rsidRPr="00C805F6" w:rsidTr="00994821">
        <w:trPr>
          <w:trHeight w:val="225"/>
        </w:trPr>
        <w:tc>
          <w:tcPr>
            <w:tcW w:w="487"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1</w:t>
            </w:r>
          </w:p>
        </w:tc>
        <w:tc>
          <w:tcPr>
            <w:tcW w:w="2295"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w:t>
            </w:r>
          </w:p>
        </w:tc>
        <w:tc>
          <w:tcPr>
            <w:tcW w:w="2146" w:type="dxa"/>
            <w:gridSpan w:val="2"/>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3</w:t>
            </w:r>
          </w:p>
        </w:tc>
        <w:tc>
          <w:tcPr>
            <w:tcW w:w="1276"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4</w:t>
            </w:r>
          </w:p>
        </w:tc>
        <w:tc>
          <w:tcPr>
            <w:tcW w:w="1276"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5</w:t>
            </w:r>
          </w:p>
        </w:tc>
        <w:tc>
          <w:tcPr>
            <w:tcW w:w="850"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6</w:t>
            </w:r>
          </w:p>
        </w:tc>
        <w:tc>
          <w:tcPr>
            <w:tcW w:w="992"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7</w:t>
            </w:r>
          </w:p>
        </w:tc>
        <w:tc>
          <w:tcPr>
            <w:tcW w:w="1418"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8</w:t>
            </w:r>
          </w:p>
        </w:tc>
        <w:tc>
          <w:tcPr>
            <w:tcW w:w="1559"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9</w:t>
            </w:r>
          </w:p>
        </w:tc>
        <w:tc>
          <w:tcPr>
            <w:tcW w:w="1843"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10</w:t>
            </w:r>
          </w:p>
        </w:tc>
        <w:tc>
          <w:tcPr>
            <w:tcW w:w="1134"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11</w:t>
            </w:r>
          </w:p>
        </w:tc>
      </w:tr>
      <w:tr w:rsidR="00C805F6" w:rsidRPr="00C805F6" w:rsidTr="00994821">
        <w:trPr>
          <w:trHeight w:val="225"/>
        </w:trPr>
        <w:tc>
          <w:tcPr>
            <w:tcW w:w="487" w:type="dxa"/>
            <w:vMerge w:val="restart"/>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4441" w:type="dxa"/>
            <w:gridSpan w:val="3"/>
            <w:vMerge w:val="restart"/>
          </w:tcPr>
          <w:p w:rsidR="00C805F6" w:rsidRPr="00C805F6" w:rsidRDefault="00C805F6" w:rsidP="00C805F6">
            <w:pPr>
              <w:widowControl/>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Муниципальная программа «Развитие автомобильных дорог муниципального образования Пчевжинское сельское поселение»</w:t>
            </w:r>
          </w:p>
        </w:tc>
        <w:tc>
          <w:tcPr>
            <w:tcW w:w="1276" w:type="dxa"/>
            <w:vMerge w:val="restart"/>
          </w:tcPr>
          <w:p w:rsidR="00C805F6" w:rsidRPr="00C805F6" w:rsidRDefault="00C805F6" w:rsidP="00C805F6">
            <w:pPr>
              <w:widowControl/>
              <w:jc w:val="center"/>
              <w:rPr>
                <w:rFonts w:ascii="Times New Roman" w:eastAsia="Calibri" w:hAnsi="Times New Roman" w:cs="Times New Roman"/>
                <w:color w:val="auto"/>
                <w:sz w:val="20"/>
                <w:szCs w:val="20"/>
                <w:lang w:bidi="ar-SA"/>
              </w:rPr>
            </w:pPr>
            <w:r w:rsidRPr="00C805F6">
              <w:rPr>
                <w:rFonts w:ascii="Times New Roman" w:eastAsia="Calibri" w:hAnsi="Times New Roman" w:cs="Times New Roman"/>
                <w:color w:val="auto"/>
                <w:sz w:val="20"/>
                <w:szCs w:val="20"/>
                <w:lang w:bidi="ar-SA"/>
              </w:rPr>
              <w:t>2018</w:t>
            </w:r>
          </w:p>
        </w:tc>
        <w:tc>
          <w:tcPr>
            <w:tcW w:w="1276" w:type="dxa"/>
            <w:vMerge w:val="restart"/>
          </w:tcPr>
          <w:p w:rsidR="00C805F6" w:rsidRPr="00C805F6" w:rsidRDefault="00C805F6" w:rsidP="00C805F6">
            <w:pPr>
              <w:widowControl/>
              <w:jc w:val="center"/>
              <w:rPr>
                <w:rFonts w:ascii="Times New Roman" w:eastAsia="Calibri" w:hAnsi="Times New Roman" w:cs="Times New Roman"/>
                <w:color w:val="auto"/>
                <w:sz w:val="20"/>
                <w:szCs w:val="20"/>
                <w:lang w:bidi="ar-SA"/>
              </w:rPr>
            </w:pPr>
            <w:r w:rsidRPr="00C805F6">
              <w:rPr>
                <w:rFonts w:ascii="Times New Roman" w:eastAsia="Calibri" w:hAnsi="Times New Roman" w:cs="Times New Roman"/>
                <w:color w:val="auto"/>
                <w:sz w:val="20"/>
                <w:szCs w:val="20"/>
                <w:lang w:bidi="ar-SA"/>
              </w:rPr>
              <w:t>2021</w:t>
            </w:r>
          </w:p>
        </w:tc>
        <w:tc>
          <w:tcPr>
            <w:tcW w:w="850"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2018</w:t>
            </w:r>
          </w:p>
        </w:tc>
        <w:tc>
          <w:tcPr>
            <w:tcW w:w="992"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2119,36</w:t>
            </w:r>
          </w:p>
        </w:tc>
        <w:tc>
          <w:tcPr>
            <w:tcW w:w="1418"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0,000</w:t>
            </w:r>
          </w:p>
        </w:tc>
        <w:tc>
          <w:tcPr>
            <w:tcW w:w="1559"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588,10</w:t>
            </w:r>
          </w:p>
        </w:tc>
        <w:tc>
          <w:tcPr>
            <w:tcW w:w="1843"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1531,26</w:t>
            </w:r>
          </w:p>
        </w:tc>
        <w:tc>
          <w:tcPr>
            <w:tcW w:w="1134"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r>
      <w:tr w:rsidR="00C805F6" w:rsidRPr="00C805F6" w:rsidTr="00994821">
        <w:trPr>
          <w:trHeight w:val="225"/>
        </w:trPr>
        <w:tc>
          <w:tcPr>
            <w:tcW w:w="487" w:type="dxa"/>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4441" w:type="dxa"/>
            <w:gridSpan w:val="3"/>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1276"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1276"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850"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2019</w:t>
            </w:r>
          </w:p>
        </w:tc>
        <w:tc>
          <w:tcPr>
            <w:tcW w:w="992"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1297,92</w:t>
            </w:r>
          </w:p>
        </w:tc>
        <w:tc>
          <w:tcPr>
            <w:tcW w:w="1418"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0,000</w:t>
            </w:r>
          </w:p>
        </w:tc>
        <w:tc>
          <w:tcPr>
            <w:tcW w:w="1559"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0,000</w:t>
            </w:r>
          </w:p>
        </w:tc>
        <w:tc>
          <w:tcPr>
            <w:tcW w:w="1843"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1297,92</w:t>
            </w:r>
          </w:p>
        </w:tc>
        <w:tc>
          <w:tcPr>
            <w:tcW w:w="1134"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r>
      <w:tr w:rsidR="00C805F6" w:rsidRPr="00C805F6" w:rsidTr="00994821">
        <w:trPr>
          <w:trHeight w:val="225"/>
        </w:trPr>
        <w:tc>
          <w:tcPr>
            <w:tcW w:w="487" w:type="dxa"/>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4441" w:type="dxa"/>
            <w:gridSpan w:val="3"/>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1276"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1276"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850"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2020</w:t>
            </w:r>
          </w:p>
        </w:tc>
        <w:tc>
          <w:tcPr>
            <w:tcW w:w="992"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1307,92</w:t>
            </w:r>
          </w:p>
        </w:tc>
        <w:tc>
          <w:tcPr>
            <w:tcW w:w="1418"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0,000</w:t>
            </w:r>
          </w:p>
        </w:tc>
        <w:tc>
          <w:tcPr>
            <w:tcW w:w="1559"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0,000</w:t>
            </w:r>
          </w:p>
        </w:tc>
        <w:tc>
          <w:tcPr>
            <w:tcW w:w="1843"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1307,92</w:t>
            </w:r>
          </w:p>
        </w:tc>
        <w:tc>
          <w:tcPr>
            <w:tcW w:w="1134"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r>
      <w:tr w:rsidR="00C805F6" w:rsidRPr="00C805F6" w:rsidTr="00994821">
        <w:trPr>
          <w:trHeight w:val="225"/>
        </w:trPr>
        <w:tc>
          <w:tcPr>
            <w:tcW w:w="487" w:type="dxa"/>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4441" w:type="dxa"/>
            <w:gridSpan w:val="3"/>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1276"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1276"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850"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2021</w:t>
            </w:r>
          </w:p>
        </w:tc>
        <w:tc>
          <w:tcPr>
            <w:tcW w:w="992"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1320,01</w:t>
            </w:r>
          </w:p>
        </w:tc>
        <w:tc>
          <w:tcPr>
            <w:tcW w:w="1418"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0,000</w:t>
            </w:r>
          </w:p>
        </w:tc>
        <w:tc>
          <w:tcPr>
            <w:tcW w:w="1559"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0,000</w:t>
            </w:r>
          </w:p>
        </w:tc>
        <w:tc>
          <w:tcPr>
            <w:tcW w:w="1843"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1320,01</w:t>
            </w:r>
          </w:p>
        </w:tc>
        <w:tc>
          <w:tcPr>
            <w:tcW w:w="1134"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r>
      <w:tr w:rsidR="00C805F6" w:rsidRPr="00C805F6" w:rsidTr="00994821">
        <w:trPr>
          <w:trHeight w:val="225"/>
        </w:trPr>
        <w:tc>
          <w:tcPr>
            <w:tcW w:w="487" w:type="dxa"/>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7843" w:type="dxa"/>
            <w:gridSpan w:val="6"/>
          </w:tcPr>
          <w:p w:rsidR="00C805F6" w:rsidRPr="00C805F6" w:rsidRDefault="00C805F6" w:rsidP="00C805F6">
            <w:pPr>
              <w:widowControl/>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Всего:</w:t>
            </w:r>
          </w:p>
        </w:tc>
        <w:tc>
          <w:tcPr>
            <w:tcW w:w="992"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6045,21</w:t>
            </w:r>
          </w:p>
        </w:tc>
        <w:tc>
          <w:tcPr>
            <w:tcW w:w="1418"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c>
          <w:tcPr>
            <w:tcW w:w="1559"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588,10</w:t>
            </w:r>
          </w:p>
        </w:tc>
        <w:tc>
          <w:tcPr>
            <w:tcW w:w="1843"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5457,11</w:t>
            </w:r>
          </w:p>
        </w:tc>
        <w:tc>
          <w:tcPr>
            <w:tcW w:w="1134"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r>
      <w:tr w:rsidR="00C805F6" w:rsidRPr="00C805F6" w:rsidTr="00994821">
        <w:tc>
          <w:tcPr>
            <w:tcW w:w="487" w:type="dxa"/>
            <w:vMerge w:val="restart"/>
          </w:tcPr>
          <w:p w:rsidR="00C805F6" w:rsidRPr="00C805F6" w:rsidRDefault="00C805F6" w:rsidP="00C805F6">
            <w:pPr>
              <w:widowControl/>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1</w:t>
            </w:r>
          </w:p>
        </w:tc>
        <w:tc>
          <w:tcPr>
            <w:tcW w:w="2882" w:type="dxa"/>
            <w:gridSpan w:val="2"/>
            <w:vMerge w:val="restart"/>
          </w:tcPr>
          <w:p w:rsidR="00C805F6" w:rsidRPr="00C805F6" w:rsidRDefault="00C805F6" w:rsidP="00C805F6">
            <w:pPr>
              <w:widowControl/>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Содержание автомобильных дорог общего пользования местного значения и искусственных сооружений на них</w:t>
            </w:r>
          </w:p>
        </w:tc>
        <w:tc>
          <w:tcPr>
            <w:tcW w:w="1559" w:type="dxa"/>
            <w:vMerge w:val="restart"/>
          </w:tcPr>
          <w:p w:rsidR="00C805F6" w:rsidRPr="00C805F6" w:rsidRDefault="00C805F6" w:rsidP="00C805F6">
            <w:pPr>
              <w:widowControl/>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76" w:type="dxa"/>
            <w:vMerge w:val="restart"/>
          </w:tcPr>
          <w:p w:rsidR="00C805F6" w:rsidRPr="00C805F6" w:rsidRDefault="00C805F6" w:rsidP="00C805F6">
            <w:pPr>
              <w:widowControl/>
              <w:jc w:val="center"/>
              <w:rPr>
                <w:rFonts w:ascii="Times New Roman" w:eastAsia="Calibri" w:hAnsi="Times New Roman" w:cs="Times New Roman"/>
                <w:color w:val="auto"/>
                <w:sz w:val="20"/>
                <w:szCs w:val="20"/>
                <w:lang w:bidi="ar-SA"/>
              </w:rPr>
            </w:pPr>
            <w:r w:rsidRPr="00C805F6">
              <w:rPr>
                <w:rFonts w:ascii="Times New Roman" w:eastAsia="Calibri" w:hAnsi="Times New Roman" w:cs="Times New Roman"/>
                <w:color w:val="auto"/>
                <w:sz w:val="20"/>
                <w:szCs w:val="20"/>
                <w:lang w:bidi="ar-SA"/>
              </w:rPr>
              <w:t>2018</w:t>
            </w:r>
          </w:p>
        </w:tc>
        <w:tc>
          <w:tcPr>
            <w:tcW w:w="1276" w:type="dxa"/>
            <w:vMerge w:val="restart"/>
          </w:tcPr>
          <w:p w:rsidR="00C805F6" w:rsidRPr="00C805F6" w:rsidRDefault="00C805F6" w:rsidP="00C805F6">
            <w:pPr>
              <w:widowControl/>
              <w:jc w:val="center"/>
              <w:rPr>
                <w:rFonts w:ascii="Times New Roman" w:eastAsia="Calibri" w:hAnsi="Times New Roman" w:cs="Times New Roman"/>
                <w:color w:val="auto"/>
                <w:sz w:val="20"/>
                <w:szCs w:val="20"/>
                <w:lang w:bidi="ar-SA"/>
              </w:rPr>
            </w:pPr>
            <w:r w:rsidRPr="00C805F6">
              <w:rPr>
                <w:rFonts w:ascii="Times New Roman" w:eastAsia="Calibri" w:hAnsi="Times New Roman" w:cs="Times New Roman"/>
                <w:color w:val="auto"/>
                <w:sz w:val="20"/>
                <w:szCs w:val="20"/>
                <w:lang w:bidi="ar-SA"/>
              </w:rPr>
              <w:t>2021</w:t>
            </w:r>
          </w:p>
        </w:tc>
        <w:tc>
          <w:tcPr>
            <w:tcW w:w="850"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2018</w:t>
            </w:r>
          </w:p>
        </w:tc>
        <w:tc>
          <w:tcPr>
            <w:tcW w:w="992"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815,91</w:t>
            </w:r>
          </w:p>
        </w:tc>
        <w:tc>
          <w:tcPr>
            <w:tcW w:w="1418"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c>
          <w:tcPr>
            <w:tcW w:w="1559"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c>
          <w:tcPr>
            <w:tcW w:w="1843"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815,91</w:t>
            </w:r>
          </w:p>
        </w:tc>
        <w:tc>
          <w:tcPr>
            <w:tcW w:w="1134"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r>
      <w:tr w:rsidR="00C805F6" w:rsidRPr="00C805F6" w:rsidTr="00994821">
        <w:tc>
          <w:tcPr>
            <w:tcW w:w="487" w:type="dxa"/>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2882" w:type="dxa"/>
            <w:gridSpan w:val="2"/>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1559" w:type="dxa"/>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1276"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1276"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850"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2019</w:t>
            </w:r>
          </w:p>
        </w:tc>
        <w:tc>
          <w:tcPr>
            <w:tcW w:w="992"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703,65</w:t>
            </w:r>
          </w:p>
        </w:tc>
        <w:tc>
          <w:tcPr>
            <w:tcW w:w="1418"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c>
          <w:tcPr>
            <w:tcW w:w="1559"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c>
          <w:tcPr>
            <w:tcW w:w="1843"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703,65</w:t>
            </w:r>
          </w:p>
        </w:tc>
        <w:tc>
          <w:tcPr>
            <w:tcW w:w="1134"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r>
      <w:tr w:rsidR="00C805F6" w:rsidRPr="00C805F6" w:rsidTr="00994821">
        <w:trPr>
          <w:trHeight w:val="211"/>
        </w:trPr>
        <w:tc>
          <w:tcPr>
            <w:tcW w:w="487" w:type="dxa"/>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2882" w:type="dxa"/>
            <w:gridSpan w:val="2"/>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1559" w:type="dxa"/>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1276"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1276"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850"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2020</w:t>
            </w:r>
          </w:p>
        </w:tc>
        <w:tc>
          <w:tcPr>
            <w:tcW w:w="992"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703,65</w:t>
            </w:r>
          </w:p>
        </w:tc>
        <w:tc>
          <w:tcPr>
            <w:tcW w:w="1418"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c>
          <w:tcPr>
            <w:tcW w:w="1559"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c>
          <w:tcPr>
            <w:tcW w:w="1843"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703,65</w:t>
            </w:r>
          </w:p>
        </w:tc>
        <w:tc>
          <w:tcPr>
            <w:tcW w:w="1134"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r>
      <w:tr w:rsidR="00C805F6" w:rsidRPr="00C805F6" w:rsidTr="00994821">
        <w:trPr>
          <w:trHeight w:val="211"/>
        </w:trPr>
        <w:tc>
          <w:tcPr>
            <w:tcW w:w="487" w:type="dxa"/>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2882" w:type="dxa"/>
            <w:gridSpan w:val="2"/>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1559" w:type="dxa"/>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1276"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1276"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850"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2021</w:t>
            </w:r>
          </w:p>
        </w:tc>
        <w:tc>
          <w:tcPr>
            <w:tcW w:w="992"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703,65</w:t>
            </w:r>
          </w:p>
        </w:tc>
        <w:tc>
          <w:tcPr>
            <w:tcW w:w="1418"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c>
          <w:tcPr>
            <w:tcW w:w="1559"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c>
          <w:tcPr>
            <w:tcW w:w="1843"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703,65</w:t>
            </w:r>
          </w:p>
        </w:tc>
        <w:tc>
          <w:tcPr>
            <w:tcW w:w="1134"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r>
      <w:tr w:rsidR="00C805F6" w:rsidRPr="00C805F6" w:rsidTr="00994821">
        <w:tc>
          <w:tcPr>
            <w:tcW w:w="487" w:type="dxa"/>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7843" w:type="dxa"/>
            <w:gridSpan w:val="6"/>
          </w:tcPr>
          <w:p w:rsidR="00C805F6" w:rsidRPr="00C805F6" w:rsidRDefault="00C805F6" w:rsidP="00C805F6">
            <w:pPr>
              <w:widowControl/>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Итого:</w:t>
            </w:r>
          </w:p>
        </w:tc>
        <w:tc>
          <w:tcPr>
            <w:tcW w:w="992"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2926,86</w:t>
            </w:r>
          </w:p>
        </w:tc>
        <w:tc>
          <w:tcPr>
            <w:tcW w:w="1418"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c>
          <w:tcPr>
            <w:tcW w:w="1559"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c>
          <w:tcPr>
            <w:tcW w:w="1843"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2926,86</w:t>
            </w:r>
          </w:p>
        </w:tc>
        <w:tc>
          <w:tcPr>
            <w:tcW w:w="1134"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r>
      <w:tr w:rsidR="00C805F6" w:rsidRPr="00C805F6" w:rsidTr="00994821">
        <w:tc>
          <w:tcPr>
            <w:tcW w:w="487" w:type="dxa"/>
            <w:vMerge w:val="restart"/>
          </w:tcPr>
          <w:p w:rsidR="00C805F6" w:rsidRPr="00C805F6" w:rsidRDefault="00C805F6" w:rsidP="00C805F6">
            <w:pPr>
              <w:widowControl/>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w:t>
            </w:r>
          </w:p>
        </w:tc>
        <w:tc>
          <w:tcPr>
            <w:tcW w:w="2882" w:type="dxa"/>
            <w:gridSpan w:val="2"/>
            <w:vMerge w:val="restart"/>
          </w:tcPr>
          <w:p w:rsidR="00C805F6" w:rsidRPr="00C805F6" w:rsidRDefault="00C805F6" w:rsidP="00C805F6">
            <w:pPr>
              <w:widowControl/>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559" w:type="dxa"/>
            <w:vMerge w:val="restart"/>
          </w:tcPr>
          <w:p w:rsidR="00C805F6" w:rsidRPr="00C805F6" w:rsidRDefault="00C805F6" w:rsidP="00C805F6">
            <w:pPr>
              <w:widowControl/>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76" w:type="dxa"/>
            <w:vMerge w:val="restart"/>
            <w:vAlign w:val="center"/>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2018</w:t>
            </w:r>
          </w:p>
        </w:tc>
        <w:tc>
          <w:tcPr>
            <w:tcW w:w="1276" w:type="dxa"/>
            <w:vMerge w:val="restart"/>
            <w:vAlign w:val="center"/>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2021</w:t>
            </w:r>
          </w:p>
        </w:tc>
        <w:tc>
          <w:tcPr>
            <w:tcW w:w="850"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2018</w:t>
            </w:r>
          </w:p>
        </w:tc>
        <w:tc>
          <w:tcPr>
            <w:tcW w:w="992"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1303,45</w:t>
            </w:r>
          </w:p>
        </w:tc>
        <w:tc>
          <w:tcPr>
            <w:tcW w:w="1418"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c>
          <w:tcPr>
            <w:tcW w:w="1559"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588,10</w:t>
            </w:r>
          </w:p>
        </w:tc>
        <w:tc>
          <w:tcPr>
            <w:tcW w:w="1843"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715,35</w:t>
            </w:r>
          </w:p>
        </w:tc>
        <w:tc>
          <w:tcPr>
            <w:tcW w:w="1134"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r>
      <w:tr w:rsidR="00C805F6" w:rsidRPr="00C805F6" w:rsidTr="00994821">
        <w:tc>
          <w:tcPr>
            <w:tcW w:w="487" w:type="dxa"/>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2882" w:type="dxa"/>
            <w:gridSpan w:val="2"/>
            <w:vMerge/>
          </w:tcPr>
          <w:p w:rsidR="00C805F6" w:rsidRPr="00C805F6" w:rsidRDefault="00C805F6" w:rsidP="00C805F6">
            <w:pPr>
              <w:widowControl/>
              <w:rPr>
                <w:rFonts w:ascii="Times New Roman" w:eastAsia="Times New Roman" w:hAnsi="Times New Roman" w:cs="Times New Roman"/>
                <w:color w:val="auto"/>
                <w:sz w:val="20"/>
                <w:szCs w:val="20"/>
                <w:lang w:bidi="ar-SA"/>
              </w:rPr>
            </w:pPr>
          </w:p>
        </w:tc>
        <w:tc>
          <w:tcPr>
            <w:tcW w:w="1559"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1276"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1276"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850"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2019</w:t>
            </w:r>
          </w:p>
        </w:tc>
        <w:tc>
          <w:tcPr>
            <w:tcW w:w="992"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594,27</w:t>
            </w:r>
          </w:p>
        </w:tc>
        <w:tc>
          <w:tcPr>
            <w:tcW w:w="1418"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c>
          <w:tcPr>
            <w:tcW w:w="1559"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c>
          <w:tcPr>
            <w:tcW w:w="1843"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594,27</w:t>
            </w:r>
          </w:p>
        </w:tc>
        <w:tc>
          <w:tcPr>
            <w:tcW w:w="1134"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r>
      <w:tr w:rsidR="00C805F6" w:rsidRPr="00C805F6" w:rsidTr="00994821">
        <w:tc>
          <w:tcPr>
            <w:tcW w:w="487" w:type="dxa"/>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2882" w:type="dxa"/>
            <w:gridSpan w:val="2"/>
            <w:vMerge/>
          </w:tcPr>
          <w:p w:rsidR="00C805F6" w:rsidRPr="00C805F6" w:rsidRDefault="00C805F6" w:rsidP="00C805F6">
            <w:pPr>
              <w:widowControl/>
              <w:rPr>
                <w:rFonts w:ascii="Times New Roman" w:eastAsia="Times New Roman" w:hAnsi="Times New Roman" w:cs="Times New Roman"/>
                <w:color w:val="auto"/>
                <w:sz w:val="20"/>
                <w:szCs w:val="20"/>
                <w:lang w:bidi="ar-SA"/>
              </w:rPr>
            </w:pPr>
          </w:p>
        </w:tc>
        <w:tc>
          <w:tcPr>
            <w:tcW w:w="1559"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1276"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1276"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850"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2020</w:t>
            </w:r>
          </w:p>
        </w:tc>
        <w:tc>
          <w:tcPr>
            <w:tcW w:w="992"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604,27</w:t>
            </w:r>
          </w:p>
        </w:tc>
        <w:tc>
          <w:tcPr>
            <w:tcW w:w="1418"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c>
          <w:tcPr>
            <w:tcW w:w="1559"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c>
          <w:tcPr>
            <w:tcW w:w="1843"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604,27</w:t>
            </w:r>
          </w:p>
        </w:tc>
        <w:tc>
          <w:tcPr>
            <w:tcW w:w="1134"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r>
      <w:tr w:rsidR="00C805F6" w:rsidRPr="00C805F6" w:rsidTr="00994821">
        <w:tc>
          <w:tcPr>
            <w:tcW w:w="487" w:type="dxa"/>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2882" w:type="dxa"/>
            <w:gridSpan w:val="2"/>
            <w:vMerge/>
          </w:tcPr>
          <w:p w:rsidR="00C805F6" w:rsidRPr="00C805F6" w:rsidRDefault="00C805F6" w:rsidP="00C805F6">
            <w:pPr>
              <w:widowControl/>
              <w:rPr>
                <w:rFonts w:ascii="Times New Roman" w:eastAsia="Times New Roman" w:hAnsi="Times New Roman" w:cs="Times New Roman"/>
                <w:color w:val="auto"/>
                <w:sz w:val="20"/>
                <w:szCs w:val="20"/>
                <w:lang w:bidi="ar-SA"/>
              </w:rPr>
            </w:pPr>
          </w:p>
        </w:tc>
        <w:tc>
          <w:tcPr>
            <w:tcW w:w="1559"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1276"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1276" w:type="dxa"/>
            <w:vMerge/>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p>
        </w:tc>
        <w:tc>
          <w:tcPr>
            <w:tcW w:w="850" w:type="dxa"/>
          </w:tcPr>
          <w:p w:rsidR="00C805F6" w:rsidRPr="00C805F6" w:rsidRDefault="00C805F6" w:rsidP="00C805F6">
            <w:pPr>
              <w:widowControl/>
              <w:jc w:val="center"/>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2021</w:t>
            </w:r>
          </w:p>
        </w:tc>
        <w:tc>
          <w:tcPr>
            <w:tcW w:w="992"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616,36</w:t>
            </w:r>
          </w:p>
        </w:tc>
        <w:tc>
          <w:tcPr>
            <w:tcW w:w="1418"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c>
          <w:tcPr>
            <w:tcW w:w="1559"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c>
          <w:tcPr>
            <w:tcW w:w="1843"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616,36</w:t>
            </w:r>
          </w:p>
        </w:tc>
        <w:tc>
          <w:tcPr>
            <w:tcW w:w="1134"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r>
      <w:tr w:rsidR="00C805F6" w:rsidRPr="00C805F6" w:rsidTr="00994821">
        <w:tc>
          <w:tcPr>
            <w:tcW w:w="487" w:type="dxa"/>
            <w:vMerge/>
          </w:tcPr>
          <w:p w:rsidR="00C805F6" w:rsidRPr="00C805F6" w:rsidRDefault="00C805F6" w:rsidP="00C805F6">
            <w:pPr>
              <w:widowControl/>
              <w:jc w:val="both"/>
              <w:rPr>
                <w:rFonts w:ascii="Times New Roman" w:eastAsia="Times New Roman" w:hAnsi="Times New Roman" w:cs="Times New Roman"/>
                <w:color w:val="auto"/>
                <w:sz w:val="20"/>
                <w:szCs w:val="20"/>
                <w:lang w:bidi="ar-SA"/>
              </w:rPr>
            </w:pPr>
          </w:p>
        </w:tc>
        <w:tc>
          <w:tcPr>
            <w:tcW w:w="7843" w:type="dxa"/>
            <w:gridSpan w:val="6"/>
          </w:tcPr>
          <w:p w:rsidR="00C805F6" w:rsidRPr="00C805F6" w:rsidRDefault="00C805F6" w:rsidP="00C805F6">
            <w:pPr>
              <w:widowControl/>
              <w:jc w:val="both"/>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Итого:</w:t>
            </w:r>
          </w:p>
        </w:tc>
        <w:tc>
          <w:tcPr>
            <w:tcW w:w="992"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3118,35</w:t>
            </w:r>
          </w:p>
        </w:tc>
        <w:tc>
          <w:tcPr>
            <w:tcW w:w="1418"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c>
          <w:tcPr>
            <w:tcW w:w="1559"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588,10</w:t>
            </w:r>
          </w:p>
        </w:tc>
        <w:tc>
          <w:tcPr>
            <w:tcW w:w="1843" w:type="dxa"/>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2530,25</w:t>
            </w:r>
          </w:p>
        </w:tc>
        <w:tc>
          <w:tcPr>
            <w:tcW w:w="1134" w:type="dxa"/>
            <w:vAlign w:val="center"/>
          </w:tcPr>
          <w:p w:rsidR="00C805F6" w:rsidRPr="00C805F6" w:rsidRDefault="00C805F6" w:rsidP="00C805F6">
            <w:pPr>
              <w:widowControl/>
              <w:jc w:val="right"/>
              <w:rPr>
                <w:rFonts w:ascii="Times New Roman" w:eastAsia="Times New Roman" w:hAnsi="Times New Roman" w:cs="Times New Roman"/>
                <w:color w:val="auto"/>
                <w:sz w:val="20"/>
                <w:szCs w:val="20"/>
                <w:lang w:bidi="ar-SA"/>
              </w:rPr>
            </w:pPr>
            <w:r w:rsidRPr="00C805F6">
              <w:rPr>
                <w:rFonts w:ascii="Times New Roman" w:eastAsia="Times New Roman" w:hAnsi="Times New Roman" w:cs="Times New Roman"/>
                <w:color w:val="auto"/>
                <w:sz w:val="20"/>
                <w:szCs w:val="20"/>
                <w:lang w:bidi="ar-SA"/>
              </w:rPr>
              <w:t>0,00</w:t>
            </w:r>
          </w:p>
        </w:tc>
      </w:tr>
    </w:tbl>
    <w:p w:rsidR="00C805F6" w:rsidRPr="00C805F6" w:rsidRDefault="00C805F6" w:rsidP="00C805F6">
      <w:pPr>
        <w:widowControl/>
        <w:rPr>
          <w:rFonts w:ascii="Times New Roman" w:eastAsia="Times New Roman" w:hAnsi="Times New Roman" w:cs="Times New Roman"/>
          <w:color w:val="auto"/>
          <w:sz w:val="18"/>
          <w:szCs w:val="18"/>
          <w:lang w:bidi="ar-SA"/>
        </w:rPr>
      </w:pPr>
    </w:p>
    <w:p w:rsidR="00C805F6" w:rsidRPr="00D42FF4" w:rsidRDefault="00C805F6" w:rsidP="00C805F6">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16  октября</w:t>
      </w:r>
      <w:r w:rsidRPr="00B776D1">
        <w:rPr>
          <w:rFonts w:ascii="Times New Roman" w:hAnsi="Times New Roman" w:cs="Times New Roman"/>
          <w:sz w:val="20"/>
          <w:szCs w:val="20"/>
        </w:rPr>
        <w:t xml:space="preserve">  2018 года № </w:t>
      </w:r>
      <w:r>
        <w:rPr>
          <w:rFonts w:ascii="Times New Roman" w:hAnsi="Times New Roman" w:cs="Times New Roman"/>
          <w:sz w:val="20"/>
          <w:szCs w:val="20"/>
        </w:rPr>
        <w:t>19</w:t>
      </w:r>
      <w:r w:rsidR="00D42FF4" w:rsidRPr="00D42FF4">
        <w:rPr>
          <w:rFonts w:ascii="Times New Roman" w:hAnsi="Times New Roman" w:cs="Times New Roman"/>
          <w:sz w:val="20"/>
          <w:szCs w:val="20"/>
        </w:rPr>
        <w:t>5</w:t>
      </w:r>
    </w:p>
    <w:p w:rsidR="00113E6D" w:rsidRPr="00CC4CA6" w:rsidRDefault="00BF59DD" w:rsidP="00F85A16">
      <w:pPr>
        <w:jc w:val="both"/>
        <w:rPr>
          <w:rFonts w:ascii="Times New Roman" w:eastAsia="Times New Roman" w:hAnsi="Times New Roman" w:cs="Times New Roman"/>
          <w:b/>
          <w:color w:val="auto"/>
          <w:sz w:val="20"/>
          <w:szCs w:val="20"/>
          <w:lang w:bidi="ar-SA"/>
        </w:rPr>
      </w:pPr>
      <w:r w:rsidRPr="00BF59DD">
        <w:rPr>
          <w:rFonts w:ascii="Times New Roman" w:eastAsia="Times New Roman" w:hAnsi="Times New Roman" w:cs="Times New Roman"/>
          <w:b/>
          <w:color w:val="auto"/>
          <w:sz w:val="20"/>
          <w:szCs w:val="20"/>
          <w:lang w:bidi="ar-SA"/>
        </w:rPr>
        <w:t>Об утверждении детального плана-графика финансирования муниципальной программы  «Развитие автомобильных дорог муниципального образования Пчевжинское</w:t>
      </w:r>
      <w:r>
        <w:rPr>
          <w:rFonts w:ascii="Times New Roman" w:eastAsia="Times New Roman" w:hAnsi="Times New Roman" w:cs="Times New Roman"/>
          <w:b/>
          <w:color w:val="auto"/>
          <w:sz w:val="20"/>
          <w:szCs w:val="20"/>
          <w:lang w:bidi="ar-SA"/>
        </w:rPr>
        <w:t xml:space="preserve"> сельское поселение» на 2018год</w:t>
      </w:r>
    </w:p>
    <w:p w:rsidR="00BF59DD" w:rsidRPr="00BF59DD" w:rsidRDefault="00BF59DD" w:rsidP="00BF59DD">
      <w:pPr>
        <w:ind w:firstLine="708"/>
        <w:jc w:val="both"/>
        <w:rPr>
          <w:rFonts w:ascii="Times New Roman" w:hAnsi="Times New Roman" w:cs="Times New Roman"/>
          <w:sz w:val="20"/>
          <w:szCs w:val="20"/>
        </w:rPr>
      </w:pPr>
      <w:proofErr w:type="gramStart"/>
      <w:r w:rsidRPr="00BF59DD">
        <w:rPr>
          <w:rFonts w:ascii="Times New Roman" w:hAnsi="Times New Roman" w:cs="Times New Roman"/>
          <w:sz w:val="20"/>
          <w:szCs w:val="20"/>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BF59DD">
        <w:rPr>
          <w:rFonts w:ascii="Times New Roman" w:hAnsi="Times New Roman" w:cs="Times New Roman"/>
          <w:sz w:val="20"/>
          <w:szCs w:val="20"/>
        </w:rPr>
        <w:t xml:space="preserve"> Пчевжинское сельское поселение Киришского муниципального района Ленинградской области </w:t>
      </w:r>
    </w:p>
    <w:p w:rsidR="00BF59DD" w:rsidRPr="00BF59DD" w:rsidRDefault="00BF59DD" w:rsidP="00BF59DD">
      <w:pPr>
        <w:ind w:firstLine="708"/>
        <w:jc w:val="both"/>
        <w:rPr>
          <w:rFonts w:ascii="Times New Roman" w:hAnsi="Times New Roman" w:cs="Times New Roman"/>
          <w:sz w:val="20"/>
          <w:szCs w:val="20"/>
        </w:rPr>
      </w:pPr>
      <w:r w:rsidRPr="00BF59DD">
        <w:rPr>
          <w:rFonts w:ascii="Times New Roman" w:hAnsi="Times New Roman" w:cs="Times New Roman"/>
          <w:sz w:val="20"/>
          <w:szCs w:val="20"/>
        </w:rPr>
        <w:t xml:space="preserve"> ПОСТАНОВЛЯЕТ:</w:t>
      </w:r>
    </w:p>
    <w:p w:rsidR="00BF59DD" w:rsidRPr="00BF59DD" w:rsidRDefault="00BF59DD" w:rsidP="00BF59DD">
      <w:pPr>
        <w:ind w:firstLine="708"/>
        <w:jc w:val="both"/>
        <w:rPr>
          <w:rFonts w:ascii="Times New Roman" w:hAnsi="Times New Roman" w:cs="Times New Roman"/>
          <w:sz w:val="20"/>
          <w:szCs w:val="20"/>
        </w:rPr>
      </w:pPr>
      <w:r w:rsidRPr="00BF59DD">
        <w:rPr>
          <w:rFonts w:ascii="Times New Roman" w:hAnsi="Times New Roman" w:cs="Times New Roman"/>
          <w:sz w:val="20"/>
          <w:szCs w:val="20"/>
        </w:rPr>
        <w:t xml:space="preserve">1. Утвердить детальный план-график финансирования муниципальной программы «Развитие автомобильных дорог муниципального образования Пчевжинское сельское поселение» на 2018 год согласно Приложению № 1 к настоящему Постановлению. </w:t>
      </w:r>
    </w:p>
    <w:p w:rsidR="00BF59DD" w:rsidRPr="00BF59DD" w:rsidRDefault="00BF59DD" w:rsidP="00BF59DD">
      <w:pPr>
        <w:jc w:val="both"/>
        <w:rPr>
          <w:rFonts w:ascii="Times New Roman" w:hAnsi="Times New Roman" w:cs="Times New Roman"/>
          <w:sz w:val="20"/>
          <w:szCs w:val="20"/>
        </w:rPr>
      </w:pPr>
      <w:r w:rsidRPr="00BF59DD">
        <w:rPr>
          <w:rFonts w:ascii="Times New Roman" w:hAnsi="Times New Roman" w:cs="Times New Roman"/>
          <w:sz w:val="20"/>
          <w:szCs w:val="20"/>
        </w:rPr>
        <w:tab/>
        <w:t>2. Опубликовать настоящее постановление в газете «Лесная республика».</w:t>
      </w:r>
    </w:p>
    <w:p w:rsidR="00BF59DD" w:rsidRPr="00BF59DD" w:rsidRDefault="00BF59DD" w:rsidP="00BF59DD">
      <w:pPr>
        <w:ind w:firstLine="708"/>
        <w:jc w:val="both"/>
        <w:rPr>
          <w:rFonts w:ascii="Times New Roman" w:hAnsi="Times New Roman" w:cs="Times New Roman"/>
          <w:sz w:val="20"/>
          <w:szCs w:val="20"/>
        </w:rPr>
      </w:pPr>
      <w:r w:rsidRPr="00BF59DD">
        <w:rPr>
          <w:rFonts w:ascii="Times New Roman" w:hAnsi="Times New Roman" w:cs="Times New Roman"/>
          <w:sz w:val="20"/>
          <w:szCs w:val="20"/>
        </w:rPr>
        <w:t>3. Настоящее постановление вступает в силу после его официального опубликования.</w:t>
      </w:r>
    </w:p>
    <w:p w:rsidR="00BF59DD" w:rsidRPr="00BF59DD" w:rsidRDefault="00BF59DD" w:rsidP="00BF59DD">
      <w:pPr>
        <w:ind w:firstLine="708"/>
        <w:jc w:val="both"/>
        <w:rPr>
          <w:rFonts w:ascii="Times New Roman" w:hAnsi="Times New Roman" w:cs="Times New Roman"/>
          <w:sz w:val="20"/>
          <w:szCs w:val="20"/>
        </w:rPr>
      </w:pPr>
      <w:r w:rsidRPr="00BF59DD">
        <w:rPr>
          <w:rFonts w:ascii="Times New Roman" w:hAnsi="Times New Roman" w:cs="Times New Roman"/>
          <w:sz w:val="20"/>
          <w:szCs w:val="20"/>
        </w:rPr>
        <w:t xml:space="preserve">4. </w:t>
      </w:r>
      <w:proofErr w:type="gramStart"/>
      <w:r w:rsidRPr="00BF59DD">
        <w:rPr>
          <w:rFonts w:ascii="Times New Roman" w:hAnsi="Times New Roman" w:cs="Times New Roman"/>
          <w:sz w:val="20"/>
          <w:szCs w:val="20"/>
        </w:rPr>
        <w:t>Контроль за</w:t>
      </w:r>
      <w:proofErr w:type="gramEnd"/>
      <w:r w:rsidRPr="00BF59DD">
        <w:rPr>
          <w:rFonts w:ascii="Times New Roman" w:hAnsi="Times New Roman" w:cs="Times New Roman"/>
          <w:sz w:val="20"/>
          <w:szCs w:val="20"/>
        </w:rPr>
        <w:t xml:space="preserve"> исполнением настоящего постановления оставляю за собой.</w:t>
      </w:r>
    </w:p>
    <w:p w:rsidR="00BF59DD" w:rsidRPr="00BF59DD" w:rsidRDefault="00BF59DD" w:rsidP="00BF59DD">
      <w:pPr>
        <w:rPr>
          <w:rFonts w:ascii="Times New Roman" w:hAnsi="Times New Roman" w:cs="Times New Roman"/>
          <w:sz w:val="20"/>
          <w:szCs w:val="20"/>
        </w:rPr>
      </w:pPr>
      <w:r w:rsidRPr="00BF59DD">
        <w:rPr>
          <w:rFonts w:ascii="Times New Roman" w:hAnsi="Times New Roman" w:cs="Times New Roman"/>
          <w:sz w:val="20"/>
          <w:szCs w:val="20"/>
        </w:rPr>
        <w:t>Глава администрации</w:t>
      </w:r>
      <w:r w:rsidRPr="00BF59DD">
        <w:rPr>
          <w:rFonts w:ascii="Times New Roman" w:hAnsi="Times New Roman" w:cs="Times New Roman"/>
          <w:sz w:val="20"/>
          <w:szCs w:val="20"/>
        </w:rPr>
        <w:tab/>
      </w:r>
      <w:r w:rsidRPr="00BF59DD">
        <w:rPr>
          <w:rFonts w:ascii="Times New Roman" w:hAnsi="Times New Roman" w:cs="Times New Roman"/>
          <w:sz w:val="20"/>
          <w:szCs w:val="20"/>
        </w:rPr>
        <w:tab/>
      </w:r>
      <w:r w:rsidRPr="00BF59DD">
        <w:rPr>
          <w:rFonts w:ascii="Times New Roman" w:hAnsi="Times New Roman" w:cs="Times New Roman"/>
          <w:sz w:val="20"/>
          <w:szCs w:val="20"/>
        </w:rPr>
        <w:tab/>
      </w:r>
      <w:r w:rsidRPr="00BF59DD">
        <w:rPr>
          <w:rFonts w:ascii="Times New Roman" w:hAnsi="Times New Roman" w:cs="Times New Roman"/>
          <w:sz w:val="20"/>
          <w:szCs w:val="20"/>
        </w:rPr>
        <w:tab/>
        <w:t xml:space="preserve">             </w:t>
      </w:r>
      <w:r w:rsidRPr="00BF59DD">
        <w:rPr>
          <w:rFonts w:ascii="Times New Roman" w:hAnsi="Times New Roman" w:cs="Times New Roman"/>
          <w:sz w:val="20"/>
          <w:szCs w:val="20"/>
        </w:rPr>
        <w:tab/>
        <w:t xml:space="preserve">               Поподько Х.Х.</w:t>
      </w:r>
    </w:p>
    <w:p w:rsidR="00BF59DD" w:rsidRPr="00BF59DD" w:rsidRDefault="00BF59DD" w:rsidP="00BF59DD">
      <w:pPr>
        <w:widowControl/>
        <w:jc w:val="right"/>
        <w:rPr>
          <w:rFonts w:ascii="Times New Roman" w:eastAsia="Times New Roman" w:hAnsi="Times New Roman" w:cs="Times New Roman"/>
          <w:color w:val="auto"/>
          <w:sz w:val="16"/>
          <w:szCs w:val="16"/>
          <w:lang w:bidi="ar-SA"/>
        </w:rPr>
      </w:pPr>
      <w:r w:rsidRPr="00BF59DD">
        <w:rPr>
          <w:rFonts w:ascii="Times New Roman" w:eastAsia="Times New Roman" w:hAnsi="Times New Roman" w:cs="Times New Roman"/>
          <w:color w:val="auto"/>
          <w:sz w:val="16"/>
          <w:szCs w:val="16"/>
          <w:lang w:bidi="ar-SA"/>
        </w:rPr>
        <w:t>Приложение 1</w:t>
      </w:r>
    </w:p>
    <w:p w:rsidR="00BF59DD" w:rsidRPr="00BF59DD" w:rsidRDefault="00BF59DD" w:rsidP="00BF59DD">
      <w:pPr>
        <w:widowControl/>
        <w:jc w:val="right"/>
        <w:rPr>
          <w:rFonts w:ascii="Times New Roman" w:eastAsia="Times New Roman" w:hAnsi="Times New Roman" w:cs="Times New Roman"/>
          <w:color w:val="auto"/>
          <w:sz w:val="16"/>
          <w:szCs w:val="16"/>
          <w:lang w:bidi="ar-SA"/>
        </w:rPr>
      </w:pPr>
      <w:r w:rsidRPr="00BF59DD">
        <w:rPr>
          <w:rFonts w:ascii="Times New Roman" w:eastAsia="Times New Roman" w:hAnsi="Times New Roman" w:cs="Times New Roman"/>
          <w:color w:val="auto"/>
          <w:sz w:val="16"/>
          <w:szCs w:val="16"/>
          <w:lang w:bidi="ar-SA"/>
        </w:rPr>
        <w:t>к  Постановлению № 195 от 16.10.2018г.</w:t>
      </w:r>
    </w:p>
    <w:p w:rsidR="00BF59DD" w:rsidRPr="00BF59DD" w:rsidRDefault="00BF59DD" w:rsidP="00BF59DD">
      <w:pPr>
        <w:widowControl/>
        <w:jc w:val="center"/>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Детальный план-график финансирования муниципальной программы «Развитие автомобильных дорог муниципального образования Пчевжинское сельское поселение» на 2018 год</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1781"/>
        <w:gridCol w:w="5165"/>
        <w:gridCol w:w="850"/>
        <w:gridCol w:w="851"/>
        <w:gridCol w:w="992"/>
        <w:gridCol w:w="1255"/>
      </w:tblGrid>
      <w:tr w:rsidR="00BF59DD" w:rsidRPr="00BF59DD" w:rsidTr="00605E13">
        <w:trPr>
          <w:trHeight w:val="363"/>
        </w:trPr>
        <w:tc>
          <w:tcPr>
            <w:tcW w:w="675" w:type="dxa"/>
            <w:vMerge w:val="restart"/>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w:t>
            </w:r>
          </w:p>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roofErr w:type="gramStart"/>
            <w:r w:rsidRPr="00BF59DD">
              <w:rPr>
                <w:rFonts w:ascii="Times New Roman" w:eastAsia="Times New Roman" w:hAnsi="Times New Roman" w:cs="Times New Roman"/>
                <w:bCs/>
                <w:color w:val="auto"/>
                <w:sz w:val="20"/>
                <w:szCs w:val="20"/>
                <w:lang w:bidi="ar-SA"/>
              </w:rPr>
              <w:t>п</w:t>
            </w:r>
            <w:proofErr w:type="gramEnd"/>
            <w:r w:rsidRPr="00BF59DD">
              <w:rPr>
                <w:rFonts w:ascii="Times New Roman" w:eastAsia="Times New Roman" w:hAnsi="Times New Roman" w:cs="Times New Roman"/>
                <w:bCs/>
                <w:color w:val="auto"/>
                <w:sz w:val="20"/>
                <w:szCs w:val="20"/>
                <w:lang w:bidi="ar-SA"/>
              </w:rPr>
              <w:t>/п</w:t>
            </w:r>
          </w:p>
        </w:tc>
        <w:tc>
          <w:tcPr>
            <w:tcW w:w="3119" w:type="dxa"/>
            <w:vMerge w:val="restart"/>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Наименования подпрограммы, мероприятия</w:t>
            </w:r>
          </w:p>
        </w:tc>
        <w:tc>
          <w:tcPr>
            <w:tcW w:w="1781" w:type="dxa"/>
            <w:vMerge w:val="restart"/>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Ответственный исполнитель</w:t>
            </w:r>
          </w:p>
        </w:tc>
        <w:tc>
          <w:tcPr>
            <w:tcW w:w="5165" w:type="dxa"/>
            <w:vMerge w:val="restart"/>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Ожидаемый результат  реализации мероприятия</w:t>
            </w:r>
          </w:p>
        </w:tc>
        <w:tc>
          <w:tcPr>
            <w:tcW w:w="850" w:type="dxa"/>
            <w:vMerge w:val="restart"/>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Год начала реализации</w:t>
            </w:r>
          </w:p>
        </w:tc>
        <w:tc>
          <w:tcPr>
            <w:tcW w:w="851" w:type="dxa"/>
            <w:vMerge w:val="restart"/>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Год окончания реализации</w:t>
            </w:r>
          </w:p>
        </w:tc>
        <w:tc>
          <w:tcPr>
            <w:tcW w:w="2247" w:type="dxa"/>
            <w:gridSpan w:val="2"/>
            <w:vMerge w:val="restart"/>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Объем ресурсного обеспечения, тыс. руб.</w:t>
            </w:r>
          </w:p>
        </w:tc>
      </w:tr>
      <w:tr w:rsidR="00BF59DD" w:rsidRPr="00BF59DD" w:rsidTr="00605E13">
        <w:trPr>
          <w:trHeight w:val="230"/>
        </w:trPr>
        <w:tc>
          <w:tcPr>
            <w:tcW w:w="675" w:type="dxa"/>
            <w:vMerge/>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tc>
        <w:tc>
          <w:tcPr>
            <w:tcW w:w="3119" w:type="dxa"/>
            <w:vMerge/>
            <w:shd w:val="clear" w:color="auto" w:fill="auto"/>
          </w:tcPr>
          <w:p w:rsidR="00BF59DD" w:rsidRPr="00BF59DD" w:rsidRDefault="00BF59DD" w:rsidP="00BF59DD">
            <w:pPr>
              <w:widowControl/>
              <w:jc w:val="center"/>
              <w:rPr>
                <w:rFonts w:ascii="Times New Roman" w:eastAsia="Times New Roman" w:hAnsi="Times New Roman" w:cs="Times New Roman"/>
                <w:color w:val="auto"/>
                <w:sz w:val="20"/>
                <w:szCs w:val="20"/>
                <w:lang w:bidi="ar-SA"/>
              </w:rPr>
            </w:pPr>
          </w:p>
        </w:tc>
        <w:tc>
          <w:tcPr>
            <w:tcW w:w="1781" w:type="dxa"/>
            <w:vMerge/>
            <w:shd w:val="clear" w:color="auto" w:fill="auto"/>
          </w:tcPr>
          <w:p w:rsidR="00BF59DD" w:rsidRPr="00BF59DD" w:rsidRDefault="00BF59DD" w:rsidP="00BF59DD">
            <w:pPr>
              <w:widowControl/>
              <w:jc w:val="center"/>
              <w:rPr>
                <w:rFonts w:ascii="Times New Roman" w:eastAsia="Times New Roman" w:hAnsi="Times New Roman" w:cs="Times New Roman"/>
                <w:color w:val="auto"/>
                <w:sz w:val="20"/>
                <w:szCs w:val="20"/>
                <w:lang w:bidi="ar-SA"/>
              </w:rPr>
            </w:pPr>
          </w:p>
        </w:tc>
        <w:tc>
          <w:tcPr>
            <w:tcW w:w="5165" w:type="dxa"/>
            <w:vMerge/>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tc>
        <w:tc>
          <w:tcPr>
            <w:tcW w:w="850" w:type="dxa"/>
            <w:vMerge/>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tc>
        <w:tc>
          <w:tcPr>
            <w:tcW w:w="851" w:type="dxa"/>
            <w:vMerge/>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tc>
        <w:tc>
          <w:tcPr>
            <w:tcW w:w="2247" w:type="dxa"/>
            <w:gridSpan w:val="2"/>
            <w:vMerge/>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tc>
      </w:tr>
      <w:tr w:rsidR="00BF59DD" w:rsidRPr="00BF59DD" w:rsidTr="00605E13">
        <w:trPr>
          <w:trHeight w:val="70"/>
        </w:trPr>
        <w:tc>
          <w:tcPr>
            <w:tcW w:w="675" w:type="dxa"/>
            <w:vMerge/>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tc>
        <w:tc>
          <w:tcPr>
            <w:tcW w:w="3119" w:type="dxa"/>
            <w:vMerge/>
            <w:shd w:val="clear" w:color="auto" w:fill="auto"/>
          </w:tcPr>
          <w:p w:rsidR="00BF59DD" w:rsidRPr="00BF59DD" w:rsidRDefault="00BF59DD" w:rsidP="00BF59DD">
            <w:pPr>
              <w:widowControl/>
              <w:jc w:val="center"/>
              <w:rPr>
                <w:rFonts w:ascii="Times New Roman" w:eastAsia="Times New Roman" w:hAnsi="Times New Roman" w:cs="Times New Roman"/>
                <w:color w:val="auto"/>
                <w:sz w:val="20"/>
                <w:szCs w:val="20"/>
                <w:lang w:bidi="ar-SA"/>
              </w:rPr>
            </w:pPr>
          </w:p>
        </w:tc>
        <w:tc>
          <w:tcPr>
            <w:tcW w:w="1781" w:type="dxa"/>
            <w:vMerge/>
            <w:shd w:val="clear" w:color="auto" w:fill="auto"/>
          </w:tcPr>
          <w:p w:rsidR="00BF59DD" w:rsidRPr="00BF59DD" w:rsidRDefault="00BF59DD" w:rsidP="00BF59DD">
            <w:pPr>
              <w:widowControl/>
              <w:jc w:val="center"/>
              <w:rPr>
                <w:rFonts w:ascii="Times New Roman" w:eastAsia="Times New Roman" w:hAnsi="Times New Roman" w:cs="Times New Roman"/>
                <w:color w:val="auto"/>
                <w:sz w:val="20"/>
                <w:szCs w:val="20"/>
                <w:lang w:bidi="ar-SA"/>
              </w:rPr>
            </w:pPr>
          </w:p>
        </w:tc>
        <w:tc>
          <w:tcPr>
            <w:tcW w:w="5165" w:type="dxa"/>
            <w:vMerge/>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tc>
        <w:tc>
          <w:tcPr>
            <w:tcW w:w="850" w:type="dxa"/>
            <w:vMerge/>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tc>
        <w:tc>
          <w:tcPr>
            <w:tcW w:w="851" w:type="dxa"/>
            <w:vMerge/>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tc>
        <w:tc>
          <w:tcPr>
            <w:tcW w:w="992"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Всего</w:t>
            </w:r>
          </w:p>
        </w:tc>
        <w:tc>
          <w:tcPr>
            <w:tcW w:w="1255"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В т.ч. на 2018 год</w:t>
            </w:r>
          </w:p>
        </w:tc>
      </w:tr>
      <w:tr w:rsidR="00BF59DD" w:rsidRPr="00BF59DD" w:rsidTr="00605E13">
        <w:trPr>
          <w:trHeight w:val="313"/>
        </w:trPr>
        <w:tc>
          <w:tcPr>
            <w:tcW w:w="675"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1</w:t>
            </w:r>
          </w:p>
        </w:tc>
        <w:tc>
          <w:tcPr>
            <w:tcW w:w="3119" w:type="dxa"/>
            <w:shd w:val="clear" w:color="auto" w:fill="auto"/>
          </w:tcPr>
          <w:p w:rsidR="00BF59DD" w:rsidRPr="00BF59DD" w:rsidRDefault="00BF59DD" w:rsidP="00BF59DD">
            <w:pPr>
              <w:widowControl/>
              <w:jc w:val="center"/>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2</w:t>
            </w:r>
          </w:p>
        </w:tc>
        <w:tc>
          <w:tcPr>
            <w:tcW w:w="1781" w:type="dxa"/>
            <w:shd w:val="clear" w:color="auto" w:fill="auto"/>
          </w:tcPr>
          <w:p w:rsidR="00BF59DD" w:rsidRPr="00BF59DD" w:rsidRDefault="00BF59DD" w:rsidP="00BF59DD">
            <w:pPr>
              <w:widowControl/>
              <w:jc w:val="center"/>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3</w:t>
            </w:r>
          </w:p>
        </w:tc>
        <w:tc>
          <w:tcPr>
            <w:tcW w:w="5165"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4</w:t>
            </w:r>
          </w:p>
        </w:tc>
        <w:tc>
          <w:tcPr>
            <w:tcW w:w="850"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5</w:t>
            </w:r>
          </w:p>
        </w:tc>
        <w:tc>
          <w:tcPr>
            <w:tcW w:w="851"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6</w:t>
            </w:r>
          </w:p>
        </w:tc>
        <w:tc>
          <w:tcPr>
            <w:tcW w:w="992"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7</w:t>
            </w:r>
          </w:p>
        </w:tc>
        <w:tc>
          <w:tcPr>
            <w:tcW w:w="1255"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8</w:t>
            </w:r>
          </w:p>
        </w:tc>
      </w:tr>
      <w:tr w:rsidR="00BF59DD" w:rsidRPr="00BF59DD" w:rsidTr="00605E13">
        <w:trPr>
          <w:trHeight w:val="474"/>
        </w:trPr>
        <w:tc>
          <w:tcPr>
            <w:tcW w:w="675" w:type="dxa"/>
            <w:shd w:val="clear" w:color="auto" w:fill="auto"/>
          </w:tcPr>
          <w:p w:rsidR="00BF59DD" w:rsidRPr="00BF59DD" w:rsidRDefault="00BF59DD" w:rsidP="00BF59DD">
            <w:pPr>
              <w:widowControl/>
              <w:jc w:val="both"/>
              <w:rPr>
                <w:rFonts w:ascii="Times New Roman" w:eastAsia="Times New Roman" w:hAnsi="Times New Roman" w:cs="Times New Roman"/>
                <w:bCs/>
                <w:color w:val="auto"/>
                <w:sz w:val="20"/>
                <w:szCs w:val="20"/>
                <w:lang w:bidi="ar-SA"/>
              </w:rPr>
            </w:pPr>
          </w:p>
        </w:tc>
        <w:tc>
          <w:tcPr>
            <w:tcW w:w="3119" w:type="dxa"/>
            <w:shd w:val="clear" w:color="auto" w:fill="auto"/>
          </w:tcPr>
          <w:p w:rsidR="00BF59DD" w:rsidRPr="00BF59DD" w:rsidRDefault="00BF59DD" w:rsidP="00BF59DD">
            <w:pPr>
              <w:widowControl/>
              <w:jc w:val="center"/>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 xml:space="preserve">Муниципальная программа </w:t>
            </w:r>
          </w:p>
          <w:p w:rsidR="00BF59DD" w:rsidRPr="00BF59DD" w:rsidRDefault="00BF59DD" w:rsidP="00BF59DD">
            <w:pPr>
              <w:widowControl/>
              <w:jc w:val="center"/>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 xml:space="preserve">«Развитие автомобильных дорог муниципального образования Пчевжинское сельское </w:t>
            </w:r>
            <w:r w:rsidRPr="00BF59DD">
              <w:rPr>
                <w:rFonts w:ascii="Times New Roman" w:eastAsia="Times New Roman" w:hAnsi="Times New Roman" w:cs="Times New Roman"/>
                <w:color w:val="auto"/>
                <w:sz w:val="20"/>
                <w:szCs w:val="20"/>
                <w:lang w:bidi="ar-SA"/>
              </w:rPr>
              <w:lastRenderedPageBreak/>
              <w:t>поселение»</w:t>
            </w:r>
          </w:p>
        </w:tc>
        <w:tc>
          <w:tcPr>
            <w:tcW w:w="1781" w:type="dxa"/>
            <w:shd w:val="clear" w:color="auto" w:fill="auto"/>
          </w:tcPr>
          <w:p w:rsidR="00BF59DD" w:rsidRPr="00BF59DD" w:rsidRDefault="00BF59DD" w:rsidP="00BF59DD">
            <w:pPr>
              <w:widowControl/>
              <w:jc w:val="center"/>
              <w:rPr>
                <w:rFonts w:ascii="Times New Roman" w:eastAsia="Times New Roman" w:hAnsi="Times New Roman" w:cs="Times New Roman"/>
                <w:color w:val="auto"/>
                <w:sz w:val="20"/>
                <w:szCs w:val="20"/>
                <w:lang w:bidi="ar-SA"/>
              </w:rPr>
            </w:pPr>
          </w:p>
          <w:p w:rsidR="00BF59DD" w:rsidRPr="00BF59DD" w:rsidRDefault="00BF59DD" w:rsidP="00BF59DD">
            <w:pPr>
              <w:widowControl/>
              <w:jc w:val="center"/>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 xml:space="preserve">Администрация Пчевжинского сельского </w:t>
            </w:r>
            <w:r w:rsidRPr="00BF59DD">
              <w:rPr>
                <w:rFonts w:ascii="Times New Roman" w:eastAsia="Times New Roman" w:hAnsi="Times New Roman" w:cs="Times New Roman"/>
                <w:color w:val="auto"/>
                <w:sz w:val="20"/>
                <w:szCs w:val="20"/>
                <w:lang w:bidi="ar-SA"/>
              </w:rPr>
              <w:lastRenderedPageBreak/>
              <w:t>поселения</w:t>
            </w:r>
          </w:p>
        </w:tc>
        <w:tc>
          <w:tcPr>
            <w:tcW w:w="5165" w:type="dxa"/>
            <w:shd w:val="clear" w:color="auto" w:fill="auto"/>
          </w:tcPr>
          <w:p w:rsidR="00BF59DD" w:rsidRPr="00BF59DD" w:rsidRDefault="00BF59DD" w:rsidP="00BF59DD">
            <w:pPr>
              <w:widowControl/>
              <w:rPr>
                <w:rFonts w:ascii="Times New Roman" w:eastAsia="Times New Roman" w:hAnsi="Times New Roman" w:cs="Times New Roman"/>
                <w:bCs/>
                <w:color w:val="auto"/>
                <w:sz w:val="20"/>
                <w:szCs w:val="20"/>
                <w:highlight w:val="yellow"/>
                <w:lang w:bidi="ar-SA"/>
              </w:rPr>
            </w:pPr>
          </w:p>
          <w:p w:rsidR="00BF59DD" w:rsidRPr="00BF59DD" w:rsidRDefault="00BF59DD" w:rsidP="00BF59DD">
            <w:pPr>
              <w:widowControl/>
              <w:rPr>
                <w:rFonts w:ascii="Times New Roman" w:eastAsia="Times New Roman" w:hAnsi="Times New Roman" w:cs="Times New Roman"/>
                <w:bCs/>
                <w:color w:val="auto"/>
                <w:sz w:val="20"/>
                <w:szCs w:val="20"/>
                <w:highlight w:val="yellow"/>
                <w:lang w:bidi="ar-SA"/>
              </w:rPr>
            </w:pPr>
          </w:p>
        </w:tc>
        <w:tc>
          <w:tcPr>
            <w:tcW w:w="850"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2018</w:t>
            </w:r>
          </w:p>
        </w:tc>
        <w:tc>
          <w:tcPr>
            <w:tcW w:w="851"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2021</w:t>
            </w:r>
          </w:p>
        </w:tc>
        <w:tc>
          <w:tcPr>
            <w:tcW w:w="992" w:type="dxa"/>
            <w:shd w:val="clear" w:color="auto" w:fill="auto"/>
          </w:tcPr>
          <w:p w:rsidR="00BF59DD" w:rsidRPr="00BF59DD" w:rsidRDefault="00BF59DD" w:rsidP="00BF59DD">
            <w:pPr>
              <w:widowControl/>
              <w:jc w:val="right"/>
              <w:rPr>
                <w:rFonts w:ascii="Times New Roman" w:eastAsia="Times New Roman" w:hAnsi="Times New Roman" w:cs="Times New Roman"/>
                <w:bCs/>
                <w:color w:val="auto"/>
                <w:sz w:val="20"/>
                <w:szCs w:val="20"/>
                <w:lang w:bidi="ar-SA"/>
              </w:rPr>
            </w:pPr>
          </w:p>
          <w:p w:rsidR="00BF59DD" w:rsidRPr="00BF59DD" w:rsidRDefault="00BF59DD" w:rsidP="00BF59DD">
            <w:pPr>
              <w:widowControl/>
              <w:jc w:val="right"/>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6045,21</w:t>
            </w:r>
          </w:p>
          <w:p w:rsidR="00BF59DD" w:rsidRPr="00BF59DD" w:rsidRDefault="00BF59DD" w:rsidP="00BF59DD">
            <w:pPr>
              <w:widowControl/>
              <w:rPr>
                <w:rFonts w:ascii="Times New Roman" w:eastAsia="Times New Roman" w:hAnsi="Times New Roman" w:cs="Times New Roman"/>
                <w:color w:val="auto"/>
                <w:sz w:val="20"/>
                <w:szCs w:val="20"/>
                <w:lang w:bidi="ar-SA"/>
              </w:rPr>
            </w:pPr>
          </w:p>
          <w:p w:rsidR="00BF59DD" w:rsidRPr="00BF59DD" w:rsidRDefault="00BF59DD" w:rsidP="00BF59DD">
            <w:pPr>
              <w:widowControl/>
              <w:rPr>
                <w:rFonts w:ascii="Times New Roman" w:eastAsia="Times New Roman" w:hAnsi="Times New Roman" w:cs="Times New Roman"/>
                <w:color w:val="auto"/>
                <w:sz w:val="20"/>
                <w:szCs w:val="20"/>
                <w:lang w:bidi="ar-SA"/>
              </w:rPr>
            </w:pPr>
          </w:p>
        </w:tc>
        <w:tc>
          <w:tcPr>
            <w:tcW w:w="1255" w:type="dxa"/>
            <w:shd w:val="clear" w:color="auto" w:fill="auto"/>
          </w:tcPr>
          <w:p w:rsidR="00BF59DD" w:rsidRPr="00BF59DD" w:rsidRDefault="00BF59DD" w:rsidP="00BF59DD">
            <w:pPr>
              <w:widowControl/>
              <w:jc w:val="right"/>
              <w:rPr>
                <w:rFonts w:ascii="Times New Roman" w:eastAsia="Times New Roman" w:hAnsi="Times New Roman" w:cs="Times New Roman"/>
                <w:bCs/>
                <w:color w:val="auto"/>
                <w:sz w:val="20"/>
                <w:szCs w:val="20"/>
                <w:lang w:bidi="ar-SA"/>
              </w:rPr>
            </w:pPr>
          </w:p>
          <w:p w:rsidR="00BF59DD" w:rsidRPr="00BF59DD" w:rsidRDefault="00BF59DD" w:rsidP="00BF59DD">
            <w:pPr>
              <w:widowControl/>
              <w:jc w:val="right"/>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2119,36</w:t>
            </w:r>
          </w:p>
        </w:tc>
      </w:tr>
      <w:tr w:rsidR="00BF59DD" w:rsidRPr="00BF59DD" w:rsidTr="00605E13">
        <w:trPr>
          <w:trHeight w:val="1433"/>
        </w:trPr>
        <w:tc>
          <w:tcPr>
            <w:tcW w:w="675" w:type="dxa"/>
            <w:shd w:val="clear" w:color="auto" w:fill="auto"/>
          </w:tcPr>
          <w:p w:rsidR="00BF59DD" w:rsidRPr="00BF59DD" w:rsidRDefault="00BF59DD" w:rsidP="00BF59DD">
            <w:pPr>
              <w:widowControl/>
              <w:jc w:val="both"/>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lastRenderedPageBreak/>
              <w:t>1</w:t>
            </w:r>
          </w:p>
        </w:tc>
        <w:tc>
          <w:tcPr>
            <w:tcW w:w="3119" w:type="dxa"/>
            <w:shd w:val="clear" w:color="auto" w:fill="auto"/>
          </w:tcPr>
          <w:p w:rsidR="00BF59DD" w:rsidRPr="00BF59DD" w:rsidRDefault="00BF59DD" w:rsidP="00BF59DD">
            <w:pPr>
              <w:widowControl/>
              <w:outlineLvl w:val="0"/>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 xml:space="preserve">Основное мероприятие </w:t>
            </w:r>
            <w:r w:rsidRPr="00BF59DD">
              <w:rPr>
                <w:rFonts w:ascii="Times New Roman" w:eastAsia="Times New Roman" w:hAnsi="Times New Roman" w:cs="Times New Roman"/>
                <w:color w:val="auto"/>
                <w:sz w:val="20"/>
                <w:szCs w:val="20"/>
                <w:lang w:bidi="ar-SA"/>
              </w:rPr>
              <w:t xml:space="preserve">Содержание автомобильных дорог общего пользования местного значения и искусственных сооружений на них </w:t>
            </w:r>
            <w:r w:rsidRPr="00BF59DD">
              <w:rPr>
                <w:rFonts w:ascii="Times New Roman" w:eastAsia="Times New Roman" w:hAnsi="Times New Roman" w:cs="Times New Roman"/>
                <w:bCs/>
                <w:color w:val="auto"/>
                <w:sz w:val="20"/>
                <w:szCs w:val="20"/>
                <w:lang w:bidi="ar-SA"/>
              </w:rPr>
              <w:t xml:space="preserve"> </w:t>
            </w:r>
          </w:p>
        </w:tc>
        <w:tc>
          <w:tcPr>
            <w:tcW w:w="1781" w:type="dxa"/>
            <w:shd w:val="clear" w:color="auto" w:fill="auto"/>
          </w:tcPr>
          <w:p w:rsidR="00BF59DD" w:rsidRPr="00BF59DD" w:rsidRDefault="00BF59DD" w:rsidP="00BF59DD">
            <w:pPr>
              <w:widowControl/>
              <w:jc w:val="center"/>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165" w:type="dxa"/>
            <w:shd w:val="clear" w:color="auto" w:fill="auto"/>
          </w:tcPr>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 xml:space="preserve">Увеличение доли автомобильных дорог общего пользования, соответствующих нормативным требованиям к транспортно-эксплуатационным показателям. </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Увеличение доли искусственных сооружений на автомобильных дорогах общего пользования местного значения, соответствующих нормативным требованиям к транспортно-эксплуатационным показателям.</w:t>
            </w:r>
          </w:p>
          <w:p w:rsidR="00BF59DD" w:rsidRPr="00BF59DD" w:rsidRDefault="00BF59DD" w:rsidP="00BF59DD">
            <w:pPr>
              <w:widowControl/>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Отсутствие обоснованных жалоб потребителей.</w:t>
            </w:r>
          </w:p>
        </w:tc>
        <w:tc>
          <w:tcPr>
            <w:tcW w:w="850"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2018</w:t>
            </w:r>
          </w:p>
        </w:tc>
        <w:tc>
          <w:tcPr>
            <w:tcW w:w="851"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2021</w:t>
            </w:r>
          </w:p>
        </w:tc>
        <w:tc>
          <w:tcPr>
            <w:tcW w:w="992" w:type="dxa"/>
            <w:shd w:val="clear" w:color="auto" w:fill="auto"/>
          </w:tcPr>
          <w:p w:rsidR="00BF59DD" w:rsidRPr="00BF59DD" w:rsidRDefault="00BF59DD" w:rsidP="00BF59DD">
            <w:pPr>
              <w:widowControl/>
              <w:jc w:val="right"/>
              <w:rPr>
                <w:rFonts w:ascii="Times New Roman" w:eastAsia="Times New Roman" w:hAnsi="Times New Roman" w:cs="Times New Roman"/>
                <w:color w:val="auto"/>
                <w:sz w:val="20"/>
                <w:szCs w:val="20"/>
                <w:lang w:bidi="ar-SA"/>
              </w:rPr>
            </w:pPr>
          </w:p>
          <w:p w:rsidR="00BF59DD" w:rsidRPr="00BF59DD" w:rsidRDefault="00BF59DD" w:rsidP="00BF59DD">
            <w:pPr>
              <w:widowControl/>
              <w:jc w:val="right"/>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2926,86</w:t>
            </w:r>
          </w:p>
        </w:tc>
        <w:tc>
          <w:tcPr>
            <w:tcW w:w="1255" w:type="dxa"/>
            <w:shd w:val="clear" w:color="auto" w:fill="auto"/>
          </w:tcPr>
          <w:p w:rsidR="00BF59DD" w:rsidRPr="00BF59DD" w:rsidRDefault="00BF59DD" w:rsidP="00BF59DD">
            <w:pPr>
              <w:widowControl/>
              <w:jc w:val="right"/>
              <w:rPr>
                <w:rFonts w:ascii="Times New Roman" w:eastAsia="Times New Roman" w:hAnsi="Times New Roman" w:cs="Times New Roman"/>
                <w:bCs/>
                <w:color w:val="auto"/>
                <w:sz w:val="20"/>
                <w:szCs w:val="20"/>
                <w:lang w:bidi="ar-SA"/>
              </w:rPr>
            </w:pPr>
          </w:p>
          <w:p w:rsidR="00BF59DD" w:rsidRPr="00BF59DD" w:rsidRDefault="00BF59DD" w:rsidP="00BF59DD">
            <w:pPr>
              <w:widowControl/>
              <w:jc w:val="right"/>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815,91</w:t>
            </w:r>
          </w:p>
        </w:tc>
      </w:tr>
      <w:tr w:rsidR="00BF59DD" w:rsidRPr="00BF59DD" w:rsidTr="00605E13">
        <w:trPr>
          <w:trHeight w:val="1530"/>
        </w:trPr>
        <w:tc>
          <w:tcPr>
            <w:tcW w:w="675" w:type="dxa"/>
            <w:shd w:val="clear" w:color="auto" w:fill="auto"/>
          </w:tcPr>
          <w:p w:rsidR="00BF59DD" w:rsidRPr="00BF59DD" w:rsidRDefault="00BF59DD" w:rsidP="00BF59DD">
            <w:pPr>
              <w:widowControl/>
              <w:jc w:val="both"/>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1.1</w:t>
            </w:r>
          </w:p>
        </w:tc>
        <w:tc>
          <w:tcPr>
            <w:tcW w:w="3119" w:type="dxa"/>
            <w:shd w:val="clear" w:color="auto" w:fill="auto"/>
          </w:tcPr>
          <w:p w:rsidR="00BF59DD" w:rsidRPr="00BF59DD" w:rsidRDefault="00BF59DD" w:rsidP="00BF59DD">
            <w:pPr>
              <w:widowControl/>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Мероприятия по содержанию автомобильных дорог общего пользования местного значения и искусственных сооружений на них</w:t>
            </w:r>
          </w:p>
          <w:p w:rsidR="00BF59DD" w:rsidRPr="00BF59DD" w:rsidRDefault="00BF59DD" w:rsidP="00BF59DD">
            <w:pPr>
              <w:widowControl/>
              <w:jc w:val="both"/>
              <w:rPr>
                <w:rFonts w:ascii="Times New Roman" w:eastAsia="Times New Roman" w:hAnsi="Times New Roman" w:cs="Times New Roman"/>
                <w:color w:val="auto"/>
                <w:sz w:val="20"/>
                <w:szCs w:val="20"/>
                <w:lang w:bidi="ar-SA"/>
              </w:rPr>
            </w:pPr>
          </w:p>
          <w:p w:rsidR="00BF59DD" w:rsidRPr="00BF59DD" w:rsidRDefault="00BF59DD" w:rsidP="00BF59DD">
            <w:pPr>
              <w:widowControl/>
              <w:jc w:val="both"/>
              <w:rPr>
                <w:rFonts w:ascii="Times New Roman" w:eastAsia="Times New Roman" w:hAnsi="Times New Roman" w:cs="Times New Roman"/>
                <w:color w:val="auto"/>
                <w:sz w:val="20"/>
                <w:szCs w:val="20"/>
                <w:lang w:bidi="ar-SA"/>
              </w:rPr>
            </w:pPr>
          </w:p>
        </w:tc>
        <w:tc>
          <w:tcPr>
            <w:tcW w:w="1781" w:type="dxa"/>
            <w:shd w:val="clear" w:color="auto" w:fill="auto"/>
          </w:tcPr>
          <w:p w:rsidR="00BF59DD" w:rsidRPr="00BF59DD" w:rsidRDefault="00BF59DD" w:rsidP="00BF59DD">
            <w:pPr>
              <w:widowControl/>
              <w:jc w:val="center"/>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165" w:type="dxa"/>
            <w:shd w:val="clear" w:color="auto" w:fill="auto"/>
          </w:tcPr>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Обеспечение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 к концу 2021 года на уровне 67%.</w:t>
            </w:r>
          </w:p>
          <w:p w:rsidR="00BF59DD" w:rsidRPr="00BF59DD" w:rsidRDefault="00BF59DD" w:rsidP="00BF59DD">
            <w:pPr>
              <w:widowControl/>
              <w:rPr>
                <w:rFonts w:ascii="Times New Roman" w:eastAsia="Times New Roman" w:hAnsi="Times New Roman" w:cs="Times New Roman"/>
                <w:bCs/>
                <w:color w:val="auto"/>
                <w:sz w:val="20"/>
                <w:szCs w:val="20"/>
                <w:lang w:bidi="ar-SA"/>
              </w:rPr>
            </w:pPr>
          </w:p>
        </w:tc>
        <w:tc>
          <w:tcPr>
            <w:tcW w:w="850"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2018</w:t>
            </w:r>
          </w:p>
        </w:tc>
        <w:tc>
          <w:tcPr>
            <w:tcW w:w="851"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2021</w:t>
            </w:r>
          </w:p>
        </w:tc>
        <w:tc>
          <w:tcPr>
            <w:tcW w:w="992" w:type="dxa"/>
            <w:shd w:val="clear" w:color="auto" w:fill="auto"/>
          </w:tcPr>
          <w:p w:rsidR="00BF59DD" w:rsidRPr="00BF59DD" w:rsidRDefault="00BF59DD" w:rsidP="00BF59DD">
            <w:pPr>
              <w:widowControl/>
              <w:jc w:val="right"/>
              <w:rPr>
                <w:rFonts w:ascii="Times New Roman" w:eastAsia="Times New Roman" w:hAnsi="Times New Roman" w:cs="Times New Roman"/>
                <w:color w:val="auto"/>
                <w:sz w:val="20"/>
                <w:szCs w:val="20"/>
                <w:lang w:bidi="ar-SA"/>
              </w:rPr>
            </w:pPr>
          </w:p>
          <w:p w:rsidR="00BF59DD" w:rsidRPr="00BF59DD" w:rsidRDefault="00BF59DD" w:rsidP="00BF59DD">
            <w:pPr>
              <w:widowControl/>
              <w:jc w:val="right"/>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2926,86</w:t>
            </w:r>
          </w:p>
        </w:tc>
        <w:tc>
          <w:tcPr>
            <w:tcW w:w="1255" w:type="dxa"/>
            <w:shd w:val="clear" w:color="auto" w:fill="auto"/>
          </w:tcPr>
          <w:p w:rsidR="00BF59DD" w:rsidRPr="00BF59DD" w:rsidRDefault="00BF59DD" w:rsidP="00BF59DD">
            <w:pPr>
              <w:widowControl/>
              <w:jc w:val="right"/>
              <w:rPr>
                <w:rFonts w:ascii="Times New Roman" w:eastAsia="Times New Roman" w:hAnsi="Times New Roman" w:cs="Times New Roman"/>
                <w:bCs/>
                <w:color w:val="auto"/>
                <w:sz w:val="20"/>
                <w:szCs w:val="20"/>
                <w:lang w:bidi="ar-SA"/>
              </w:rPr>
            </w:pPr>
          </w:p>
          <w:p w:rsidR="00BF59DD" w:rsidRPr="00BF59DD" w:rsidRDefault="00BF59DD" w:rsidP="00BF59DD">
            <w:pPr>
              <w:widowControl/>
              <w:jc w:val="right"/>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815,91</w:t>
            </w:r>
          </w:p>
        </w:tc>
      </w:tr>
      <w:tr w:rsidR="00BF59DD" w:rsidRPr="00BF59DD" w:rsidTr="00605E13">
        <w:trPr>
          <w:trHeight w:val="3100"/>
        </w:trPr>
        <w:tc>
          <w:tcPr>
            <w:tcW w:w="675" w:type="dxa"/>
            <w:shd w:val="clear" w:color="auto" w:fill="auto"/>
          </w:tcPr>
          <w:p w:rsidR="00BF59DD" w:rsidRPr="00BF59DD" w:rsidRDefault="00BF59DD" w:rsidP="00BF59DD">
            <w:pPr>
              <w:widowControl/>
              <w:jc w:val="both"/>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w:t>
            </w:r>
          </w:p>
        </w:tc>
        <w:tc>
          <w:tcPr>
            <w:tcW w:w="3119" w:type="dxa"/>
            <w:shd w:val="clear" w:color="auto" w:fill="auto"/>
          </w:tcPr>
          <w:p w:rsidR="00BF59DD" w:rsidRPr="00BF59DD" w:rsidRDefault="00BF59DD" w:rsidP="00BF59DD">
            <w:pPr>
              <w:widowControl/>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bCs/>
                <w:color w:val="auto"/>
                <w:sz w:val="20"/>
                <w:szCs w:val="20"/>
                <w:lang w:bidi="ar-SA"/>
              </w:rPr>
              <w:t xml:space="preserve">Основное мероприятие </w:t>
            </w:r>
            <w:r w:rsidRPr="00BF59DD">
              <w:rPr>
                <w:rFonts w:ascii="Times New Roman" w:eastAsia="Times New Roman" w:hAnsi="Times New Roman" w:cs="Times New Roman"/>
                <w:color w:val="auto"/>
                <w:sz w:val="20"/>
                <w:szCs w:val="20"/>
                <w:lang w:bidi="ar-SA"/>
              </w:rPr>
              <w:t xml:space="preserve"> Капитальный ремонт и ремонт автомобильных дорог общего пользования местного значения, дворовых территорий многоквартирных домов и проездов к ним </w:t>
            </w:r>
          </w:p>
        </w:tc>
        <w:tc>
          <w:tcPr>
            <w:tcW w:w="1781" w:type="dxa"/>
            <w:shd w:val="clear" w:color="auto" w:fill="auto"/>
          </w:tcPr>
          <w:p w:rsidR="00BF59DD" w:rsidRPr="00BF59DD" w:rsidRDefault="00BF59DD" w:rsidP="00BF59DD">
            <w:pPr>
              <w:widowControl/>
              <w:jc w:val="center"/>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165" w:type="dxa"/>
            <w:shd w:val="clear" w:color="auto" w:fill="auto"/>
          </w:tcPr>
          <w:p w:rsidR="00BF59DD" w:rsidRPr="00BF59DD" w:rsidRDefault="00BF59DD" w:rsidP="00BF59DD">
            <w:pPr>
              <w:widowControl/>
              <w:jc w:val="both"/>
              <w:rPr>
                <w:rFonts w:ascii="Times New Roman" w:eastAsia="Calibri" w:hAnsi="Times New Roman" w:cs="Times New Roman"/>
                <w:color w:val="auto"/>
                <w:sz w:val="20"/>
                <w:szCs w:val="20"/>
                <w:lang w:bidi="ar-SA"/>
              </w:rPr>
            </w:pPr>
            <w:r w:rsidRPr="00BF59DD">
              <w:rPr>
                <w:rFonts w:ascii="Times New Roman" w:eastAsia="Calibri" w:hAnsi="Times New Roman" w:cs="Times New Roman"/>
                <w:color w:val="auto"/>
                <w:sz w:val="20"/>
                <w:szCs w:val="20"/>
                <w:lang w:bidi="ar-SA"/>
              </w:rPr>
              <w:t>Увеличение доли отремонтированных дорог общего пользования местного значения, в общей протяженности дорог общего пользования местного значения, требующих ремонта.</w:t>
            </w:r>
          </w:p>
          <w:p w:rsidR="00BF59DD" w:rsidRPr="00BF59DD" w:rsidRDefault="00BF59DD" w:rsidP="00BF59DD">
            <w:pPr>
              <w:widowControl/>
              <w:jc w:val="both"/>
              <w:rPr>
                <w:rFonts w:ascii="Times New Roman" w:eastAsia="Calibri" w:hAnsi="Times New Roman" w:cs="Times New Roman"/>
                <w:color w:val="auto"/>
                <w:sz w:val="20"/>
                <w:szCs w:val="20"/>
                <w:lang w:bidi="ar-SA"/>
              </w:rPr>
            </w:pPr>
            <w:r w:rsidRPr="00BF59DD">
              <w:rPr>
                <w:rFonts w:ascii="Times New Roman" w:eastAsia="Calibri" w:hAnsi="Times New Roman" w:cs="Times New Roman"/>
                <w:color w:val="auto"/>
                <w:sz w:val="20"/>
                <w:szCs w:val="20"/>
                <w:lang w:bidi="ar-SA"/>
              </w:rPr>
              <w:t xml:space="preserve">Увеличение доли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 требующих ремонта. </w:t>
            </w:r>
          </w:p>
          <w:p w:rsidR="00BF59DD" w:rsidRPr="00BF59DD" w:rsidRDefault="00BF59DD" w:rsidP="00BF59DD">
            <w:pPr>
              <w:widowControl/>
              <w:jc w:val="both"/>
              <w:rPr>
                <w:rFonts w:ascii="Times New Roman" w:eastAsia="Calibri" w:hAnsi="Times New Roman" w:cs="Times New Roman"/>
                <w:color w:val="auto"/>
                <w:sz w:val="20"/>
                <w:szCs w:val="20"/>
                <w:lang w:bidi="ar-SA"/>
              </w:rPr>
            </w:pPr>
            <w:r w:rsidRPr="00BF59DD">
              <w:rPr>
                <w:rFonts w:ascii="Times New Roman" w:eastAsia="Calibri" w:hAnsi="Times New Roman" w:cs="Times New Roman"/>
                <w:color w:val="auto"/>
                <w:sz w:val="20"/>
                <w:szCs w:val="20"/>
                <w:lang w:bidi="ar-SA"/>
              </w:rPr>
              <w:t xml:space="preserve">Увеличение доли отремонтированных </w:t>
            </w:r>
            <w:r w:rsidRPr="00BF59DD">
              <w:rPr>
                <w:rFonts w:ascii="Times New Roman" w:eastAsia="Times New Roman" w:hAnsi="Times New Roman" w:cs="Times New Roman"/>
                <w:color w:val="auto"/>
                <w:sz w:val="20"/>
                <w:szCs w:val="20"/>
                <w:lang w:bidi="ar-SA"/>
              </w:rPr>
              <w:t xml:space="preserve"> искусственных сооружений на </w:t>
            </w:r>
            <w:r w:rsidRPr="00BF59DD">
              <w:rPr>
                <w:rFonts w:ascii="Times New Roman" w:eastAsia="Calibri" w:hAnsi="Times New Roman" w:cs="Times New Roman"/>
                <w:color w:val="auto"/>
                <w:sz w:val="20"/>
                <w:szCs w:val="20"/>
                <w:lang w:bidi="ar-SA"/>
              </w:rPr>
              <w:t xml:space="preserve">дорогах общего пользования местного значения, в общем количестве </w:t>
            </w:r>
            <w:r w:rsidRPr="00BF59DD">
              <w:rPr>
                <w:rFonts w:ascii="Times New Roman" w:eastAsia="Times New Roman" w:hAnsi="Times New Roman" w:cs="Times New Roman"/>
                <w:color w:val="auto"/>
                <w:sz w:val="20"/>
                <w:szCs w:val="20"/>
                <w:lang w:bidi="ar-SA"/>
              </w:rPr>
              <w:t xml:space="preserve"> искусственных сооружений</w:t>
            </w:r>
            <w:r w:rsidRPr="00BF59DD">
              <w:rPr>
                <w:rFonts w:ascii="Times New Roman" w:eastAsia="Calibri" w:hAnsi="Times New Roman" w:cs="Times New Roman"/>
                <w:color w:val="auto"/>
                <w:sz w:val="20"/>
                <w:szCs w:val="20"/>
                <w:lang w:bidi="ar-SA"/>
              </w:rPr>
              <w:t xml:space="preserve"> на дорогах общего пользования местного значения, требующих ремонта</w:t>
            </w:r>
          </w:p>
          <w:p w:rsidR="00BF59DD" w:rsidRPr="00BF59DD" w:rsidRDefault="00BF59DD" w:rsidP="00BF59DD">
            <w:pPr>
              <w:widowControl/>
              <w:autoSpaceDE w:val="0"/>
              <w:autoSpaceDN w:val="0"/>
              <w:adjustRightInd w:val="0"/>
              <w:jc w:val="both"/>
              <w:rPr>
                <w:rFonts w:ascii="Times New Roman" w:eastAsia="Calibri" w:hAnsi="Times New Roman" w:cs="Times New Roman"/>
                <w:color w:val="FF0000"/>
                <w:sz w:val="20"/>
                <w:szCs w:val="20"/>
                <w:lang w:bidi="ar-SA"/>
              </w:rPr>
            </w:pPr>
            <w:r w:rsidRPr="00BF59DD">
              <w:rPr>
                <w:rFonts w:ascii="Times New Roman" w:eastAsia="Times New Roman" w:hAnsi="Times New Roman" w:cs="Times New Roman"/>
                <w:color w:val="auto"/>
                <w:sz w:val="20"/>
                <w:szCs w:val="20"/>
                <w:lang w:bidi="ar-SA"/>
              </w:rPr>
              <w:t>Отсутствие обоснованных жалоб потребителей</w:t>
            </w:r>
          </w:p>
          <w:p w:rsidR="00BF59DD" w:rsidRPr="00BF59DD" w:rsidRDefault="00BF59DD" w:rsidP="00BF59DD">
            <w:pPr>
              <w:widowControl/>
              <w:rPr>
                <w:rFonts w:ascii="Times New Roman" w:eastAsia="Times New Roman" w:hAnsi="Times New Roman" w:cs="Times New Roman"/>
                <w:bCs/>
                <w:color w:val="auto"/>
                <w:sz w:val="20"/>
                <w:szCs w:val="20"/>
                <w:lang w:bidi="ar-SA"/>
              </w:rPr>
            </w:pPr>
          </w:p>
        </w:tc>
        <w:tc>
          <w:tcPr>
            <w:tcW w:w="850"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2018</w:t>
            </w:r>
          </w:p>
        </w:tc>
        <w:tc>
          <w:tcPr>
            <w:tcW w:w="851"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2021</w:t>
            </w:r>
          </w:p>
        </w:tc>
        <w:tc>
          <w:tcPr>
            <w:tcW w:w="992" w:type="dxa"/>
            <w:shd w:val="clear" w:color="auto" w:fill="auto"/>
          </w:tcPr>
          <w:p w:rsidR="00BF59DD" w:rsidRPr="00BF59DD" w:rsidRDefault="00BF59DD" w:rsidP="00BF59DD">
            <w:pPr>
              <w:widowControl/>
              <w:rPr>
                <w:rFonts w:ascii="Times New Roman" w:eastAsia="Times New Roman" w:hAnsi="Times New Roman" w:cs="Times New Roman"/>
                <w:color w:val="auto"/>
                <w:sz w:val="20"/>
                <w:szCs w:val="20"/>
                <w:lang w:bidi="ar-SA"/>
              </w:rPr>
            </w:pPr>
          </w:p>
          <w:p w:rsidR="00BF59DD" w:rsidRPr="00BF59DD" w:rsidRDefault="00BF59DD" w:rsidP="00BF59DD">
            <w:pPr>
              <w:widowControl/>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3118,35</w:t>
            </w:r>
          </w:p>
        </w:tc>
        <w:tc>
          <w:tcPr>
            <w:tcW w:w="1255" w:type="dxa"/>
            <w:shd w:val="clear" w:color="auto" w:fill="auto"/>
          </w:tcPr>
          <w:p w:rsidR="00BF59DD" w:rsidRPr="00BF59DD" w:rsidRDefault="00BF59DD" w:rsidP="00BF59DD">
            <w:pPr>
              <w:widowControl/>
              <w:rPr>
                <w:rFonts w:ascii="Times New Roman" w:eastAsia="Times New Roman" w:hAnsi="Times New Roman" w:cs="Times New Roman"/>
                <w:color w:val="auto"/>
                <w:sz w:val="20"/>
                <w:szCs w:val="20"/>
                <w:lang w:bidi="ar-SA"/>
              </w:rPr>
            </w:pPr>
          </w:p>
          <w:p w:rsidR="00BF59DD" w:rsidRPr="00BF59DD" w:rsidRDefault="00BF59DD" w:rsidP="00BF59DD">
            <w:pPr>
              <w:widowControl/>
              <w:jc w:val="right"/>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1303,45</w:t>
            </w:r>
          </w:p>
        </w:tc>
      </w:tr>
      <w:tr w:rsidR="00BF59DD" w:rsidRPr="00BF59DD" w:rsidTr="00605E13">
        <w:trPr>
          <w:trHeight w:val="217"/>
        </w:trPr>
        <w:tc>
          <w:tcPr>
            <w:tcW w:w="675" w:type="dxa"/>
            <w:shd w:val="clear" w:color="auto" w:fill="auto"/>
          </w:tcPr>
          <w:p w:rsidR="00BF59DD" w:rsidRPr="00BF59DD" w:rsidRDefault="00BF59DD" w:rsidP="00BF59DD">
            <w:pPr>
              <w:widowControl/>
              <w:jc w:val="both"/>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2.1</w:t>
            </w:r>
          </w:p>
        </w:tc>
        <w:tc>
          <w:tcPr>
            <w:tcW w:w="3119" w:type="dxa"/>
            <w:shd w:val="clear" w:color="auto" w:fill="auto"/>
          </w:tcPr>
          <w:p w:rsidR="00BF59DD" w:rsidRPr="00BF59DD" w:rsidRDefault="00BF59DD" w:rsidP="00BF59DD">
            <w:pPr>
              <w:widowControl/>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781" w:type="dxa"/>
            <w:shd w:val="clear" w:color="auto" w:fill="auto"/>
          </w:tcPr>
          <w:p w:rsidR="00BF59DD" w:rsidRPr="00BF59DD" w:rsidRDefault="00BF59DD" w:rsidP="00BF59DD">
            <w:pPr>
              <w:widowControl/>
              <w:jc w:val="center"/>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165" w:type="dxa"/>
            <w:shd w:val="clear" w:color="auto" w:fill="auto"/>
          </w:tcPr>
          <w:p w:rsidR="00BF59DD" w:rsidRPr="00BF59DD" w:rsidRDefault="00BF59DD" w:rsidP="00BF59DD">
            <w:pPr>
              <w:widowControl/>
              <w:jc w:val="both"/>
              <w:rPr>
                <w:rFonts w:ascii="Times New Roman" w:eastAsia="Calibri" w:hAnsi="Times New Roman" w:cs="Times New Roman"/>
                <w:color w:val="auto"/>
                <w:sz w:val="20"/>
                <w:szCs w:val="20"/>
                <w:lang w:bidi="ar-SA"/>
              </w:rPr>
            </w:pPr>
            <w:r w:rsidRPr="00BF59DD">
              <w:rPr>
                <w:rFonts w:ascii="Times New Roman" w:eastAsia="Calibri" w:hAnsi="Times New Roman" w:cs="Times New Roman"/>
                <w:color w:val="auto"/>
                <w:sz w:val="20"/>
                <w:szCs w:val="20"/>
                <w:lang w:bidi="ar-SA"/>
              </w:rPr>
              <w:t>Увеличение доли отремонтированных дорог общего пользования местного значения, в общей протяженности дорог общего пользования местного значения, требующих ремонта.</w:t>
            </w:r>
          </w:p>
          <w:p w:rsidR="00BF59DD" w:rsidRPr="00BF59DD" w:rsidRDefault="00BF59DD" w:rsidP="00BF59DD">
            <w:pPr>
              <w:widowControl/>
              <w:jc w:val="both"/>
              <w:rPr>
                <w:rFonts w:ascii="Times New Roman" w:eastAsia="Calibri" w:hAnsi="Times New Roman" w:cs="Times New Roman"/>
                <w:color w:val="auto"/>
                <w:sz w:val="20"/>
                <w:szCs w:val="20"/>
                <w:lang w:bidi="ar-SA"/>
              </w:rPr>
            </w:pPr>
            <w:r w:rsidRPr="00BF59DD">
              <w:rPr>
                <w:rFonts w:ascii="Times New Roman" w:eastAsia="Calibri" w:hAnsi="Times New Roman" w:cs="Times New Roman"/>
                <w:color w:val="auto"/>
                <w:sz w:val="20"/>
                <w:szCs w:val="20"/>
                <w:lang w:bidi="ar-SA"/>
              </w:rPr>
              <w:t xml:space="preserve">Увеличение доли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 требующих ремонта. </w:t>
            </w:r>
          </w:p>
          <w:p w:rsidR="00BF59DD" w:rsidRPr="00BF59DD" w:rsidRDefault="00BF59DD" w:rsidP="00BF59DD">
            <w:pPr>
              <w:widowControl/>
              <w:jc w:val="both"/>
              <w:rPr>
                <w:rFonts w:ascii="Times New Roman" w:eastAsia="Calibri" w:hAnsi="Times New Roman" w:cs="Times New Roman"/>
                <w:color w:val="auto"/>
                <w:sz w:val="20"/>
                <w:szCs w:val="20"/>
                <w:lang w:bidi="ar-SA"/>
              </w:rPr>
            </w:pPr>
            <w:r w:rsidRPr="00BF59DD">
              <w:rPr>
                <w:rFonts w:ascii="Times New Roman" w:eastAsia="Calibri" w:hAnsi="Times New Roman" w:cs="Times New Roman"/>
                <w:color w:val="auto"/>
                <w:sz w:val="20"/>
                <w:szCs w:val="20"/>
                <w:lang w:bidi="ar-SA"/>
              </w:rPr>
              <w:t xml:space="preserve">Увеличение доли отремонтированных </w:t>
            </w:r>
            <w:r w:rsidRPr="00BF59DD">
              <w:rPr>
                <w:rFonts w:ascii="Times New Roman" w:eastAsia="Times New Roman" w:hAnsi="Times New Roman" w:cs="Times New Roman"/>
                <w:color w:val="auto"/>
                <w:sz w:val="20"/>
                <w:szCs w:val="20"/>
                <w:lang w:bidi="ar-SA"/>
              </w:rPr>
              <w:t xml:space="preserve"> искусственных сооружений на </w:t>
            </w:r>
            <w:r w:rsidRPr="00BF59DD">
              <w:rPr>
                <w:rFonts w:ascii="Times New Roman" w:eastAsia="Calibri" w:hAnsi="Times New Roman" w:cs="Times New Roman"/>
                <w:color w:val="auto"/>
                <w:sz w:val="20"/>
                <w:szCs w:val="20"/>
                <w:lang w:bidi="ar-SA"/>
              </w:rPr>
              <w:t xml:space="preserve">дорогах общего пользования местного значения, в общем количестве </w:t>
            </w:r>
            <w:r w:rsidRPr="00BF59DD">
              <w:rPr>
                <w:rFonts w:ascii="Times New Roman" w:eastAsia="Times New Roman" w:hAnsi="Times New Roman" w:cs="Times New Roman"/>
                <w:color w:val="auto"/>
                <w:sz w:val="20"/>
                <w:szCs w:val="20"/>
                <w:lang w:bidi="ar-SA"/>
              </w:rPr>
              <w:t xml:space="preserve"> искусственных сооружений</w:t>
            </w:r>
            <w:r w:rsidRPr="00BF59DD">
              <w:rPr>
                <w:rFonts w:ascii="Times New Roman" w:eastAsia="Calibri" w:hAnsi="Times New Roman" w:cs="Times New Roman"/>
                <w:color w:val="auto"/>
                <w:sz w:val="20"/>
                <w:szCs w:val="20"/>
                <w:lang w:bidi="ar-SA"/>
              </w:rPr>
              <w:t xml:space="preserve"> на дорогах общего пользования местного значения, требующих ремонта</w:t>
            </w:r>
          </w:p>
          <w:p w:rsidR="00BF59DD" w:rsidRPr="00BF59DD" w:rsidRDefault="00BF59DD" w:rsidP="00BF59DD">
            <w:pPr>
              <w:widowControl/>
              <w:autoSpaceDE w:val="0"/>
              <w:autoSpaceDN w:val="0"/>
              <w:adjustRightInd w:val="0"/>
              <w:jc w:val="both"/>
              <w:rPr>
                <w:rFonts w:ascii="Times New Roman" w:eastAsia="Calibri" w:hAnsi="Times New Roman" w:cs="Times New Roman"/>
                <w:color w:val="FF0000"/>
                <w:sz w:val="20"/>
                <w:szCs w:val="20"/>
                <w:lang w:bidi="ar-SA"/>
              </w:rPr>
            </w:pPr>
            <w:r w:rsidRPr="00BF59DD">
              <w:rPr>
                <w:rFonts w:ascii="Times New Roman" w:eastAsia="Times New Roman" w:hAnsi="Times New Roman" w:cs="Times New Roman"/>
                <w:color w:val="auto"/>
                <w:sz w:val="20"/>
                <w:szCs w:val="20"/>
                <w:lang w:bidi="ar-SA"/>
              </w:rPr>
              <w:t>Отсутствие обоснованных жалоб потребителей</w:t>
            </w:r>
          </w:p>
          <w:p w:rsidR="00BF59DD" w:rsidRPr="00BF59DD" w:rsidRDefault="00BF59DD" w:rsidP="00BF59DD">
            <w:pPr>
              <w:widowControl/>
              <w:rPr>
                <w:rFonts w:ascii="Times New Roman" w:eastAsia="Times New Roman" w:hAnsi="Times New Roman" w:cs="Times New Roman"/>
                <w:color w:val="auto"/>
                <w:sz w:val="20"/>
                <w:szCs w:val="20"/>
                <w:lang w:bidi="ar-SA"/>
              </w:rPr>
            </w:pPr>
          </w:p>
        </w:tc>
        <w:tc>
          <w:tcPr>
            <w:tcW w:w="850"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2018</w:t>
            </w:r>
          </w:p>
        </w:tc>
        <w:tc>
          <w:tcPr>
            <w:tcW w:w="851" w:type="dxa"/>
            <w:shd w:val="clear" w:color="auto" w:fill="auto"/>
          </w:tcPr>
          <w:p w:rsidR="00BF59DD" w:rsidRPr="00BF59DD" w:rsidRDefault="00BF59DD" w:rsidP="00BF59DD">
            <w:pPr>
              <w:widowControl/>
              <w:rPr>
                <w:rFonts w:ascii="Times New Roman" w:eastAsia="Times New Roman" w:hAnsi="Times New Roman" w:cs="Times New Roman"/>
                <w:bCs/>
                <w:color w:val="auto"/>
                <w:sz w:val="20"/>
                <w:szCs w:val="20"/>
                <w:lang w:bidi="ar-SA"/>
              </w:rPr>
            </w:pPr>
          </w:p>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2021</w:t>
            </w:r>
          </w:p>
        </w:tc>
        <w:tc>
          <w:tcPr>
            <w:tcW w:w="992" w:type="dxa"/>
            <w:shd w:val="clear" w:color="auto" w:fill="auto"/>
          </w:tcPr>
          <w:p w:rsidR="00BF59DD" w:rsidRPr="00BF59DD" w:rsidRDefault="00BF59DD" w:rsidP="00BF59DD">
            <w:pPr>
              <w:widowControl/>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2454,75</w:t>
            </w:r>
          </w:p>
        </w:tc>
        <w:tc>
          <w:tcPr>
            <w:tcW w:w="1255" w:type="dxa"/>
            <w:shd w:val="clear" w:color="auto" w:fill="auto"/>
          </w:tcPr>
          <w:p w:rsidR="00BF59DD" w:rsidRPr="00BF59DD" w:rsidRDefault="00BF59DD" w:rsidP="00BF59DD">
            <w:pPr>
              <w:widowControl/>
              <w:jc w:val="right"/>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639,85</w:t>
            </w:r>
          </w:p>
          <w:p w:rsidR="00BF59DD" w:rsidRPr="00BF59DD" w:rsidRDefault="00BF59DD" w:rsidP="00BF59DD">
            <w:pPr>
              <w:widowControl/>
              <w:rPr>
                <w:rFonts w:ascii="Times New Roman" w:eastAsia="Times New Roman" w:hAnsi="Times New Roman" w:cs="Times New Roman"/>
                <w:color w:val="auto"/>
                <w:sz w:val="20"/>
                <w:szCs w:val="20"/>
                <w:lang w:bidi="ar-SA"/>
              </w:rPr>
            </w:pPr>
          </w:p>
          <w:p w:rsidR="00BF59DD" w:rsidRPr="00BF59DD" w:rsidRDefault="00BF59DD" w:rsidP="00BF59DD">
            <w:pPr>
              <w:widowControl/>
              <w:rPr>
                <w:rFonts w:ascii="Times New Roman" w:eastAsia="Times New Roman" w:hAnsi="Times New Roman" w:cs="Times New Roman"/>
                <w:color w:val="auto"/>
                <w:sz w:val="20"/>
                <w:szCs w:val="20"/>
                <w:lang w:bidi="ar-SA"/>
              </w:rPr>
            </w:pPr>
          </w:p>
          <w:p w:rsidR="00BF59DD" w:rsidRPr="00BF59DD" w:rsidRDefault="00BF59DD" w:rsidP="00BF59DD">
            <w:pPr>
              <w:widowControl/>
              <w:jc w:val="center"/>
              <w:rPr>
                <w:rFonts w:ascii="Times New Roman" w:eastAsia="Times New Roman" w:hAnsi="Times New Roman" w:cs="Times New Roman"/>
                <w:color w:val="auto"/>
                <w:sz w:val="20"/>
                <w:szCs w:val="20"/>
                <w:lang w:bidi="ar-SA"/>
              </w:rPr>
            </w:pPr>
          </w:p>
        </w:tc>
      </w:tr>
      <w:tr w:rsidR="00BF59DD" w:rsidRPr="00BF59DD" w:rsidTr="00605E13">
        <w:trPr>
          <w:trHeight w:val="217"/>
        </w:trPr>
        <w:tc>
          <w:tcPr>
            <w:tcW w:w="675" w:type="dxa"/>
            <w:shd w:val="clear" w:color="auto" w:fill="auto"/>
          </w:tcPr>
          <w:p w:rsidR="00BF59DD" w:rsidRPr="00BF59DD" w:rsidRDefault="00BF59DD" w:rsidP="00BF59DD">
            <w:pPr>
              <w:widowControl/>
              <w:jc w:val="both"/>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2.2</w:t>
            </w:r>
          </w:p>
        </w:tc>
        <w:tc>
          <w:tcPr>
            <w:tcW w:w="3119" w:type="dxa"/>
            <w:shd w:val="clear" w:color="auto" w:fill="auto"/>
          </w:tcPr>
          <w:p w:rsidR="00BF59DD" w:rsidRPr="00BF59DD" w:rsidRDefault="00BF59DD" w:rsidP="00BF59DD">
            <w:pPr>
              <w:widowControl/>
              <w:rPr>
                <w:rFonts w:ascii="Times New Roman" w:eastAsia="Times New Roman" w:hAnsi="Times New Roman" w:cs="Times New Roman"/>
                <w:sz w:val="20"/>
                <w:szCs w:val="20"/>
                <w:lang w:bidi="ar-SA"/>
              </w:rPr>
            </w:pPr>
            <w:r w:rsidRPr="00BF59DD">
              <w:rPr>
                <w:rFonts w:ascii="Times New Roman" w:eastAsia="Times New Roman" w:hAnsi="Times New Roman" w:cs="Times New Roman"/>
                <w:color w:val="auto"/>
                <w:sz w:val="20"/>
                <w:szCs w:val="20"/>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r w:rsidRPr="00BF59DD">
              <w:rPr>
                <w:rFonts w:ascii="Times New Roman" w:eastAsia="Times New Roman" w:hAnsi="Times New Roman" w:cs="Times New Roman"/>
                <w:sz w:val="20"/>
                <w:szCs w:val="20"/>
                <w:lang w:bidi="ar-SA"/>
              </w:rPr>
              <w:t>:</w:t>
            </w:r>
          </w:p>
          <w:p w:rsidR="00BF59DD" w:rsidRPr="00BF59DD" w:rsidRDefault="00BF59DD" w:rsidP="00BF59DD">
            <w:pPr>
              <w:widowControl/>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sz w:val="20"/>
                <w:szCs w:val="20"/>
                <w:lang w:bidi="ar-SA"/>
              </w:rPr>
              <w:t xml:space="preserve">Ремонт участка дороги по улице </w:t>
            </w:r>
            <w:proofErr w:type="gramStart"/>
            <w:r w:rsidRPr="00BF59DD">
              <w:rPr>
                <w:rFonts w:ascii="Times New Roman" w:eastAsia="Times New Roman" w:hAnsi="Times New Roman" w:cs="Times New Roman"/>
                <w:sz w:val="20"/>
                <w:szCs w:val="20"/>
                <w:lang w:bidi="ar-SA"/>
              </w:rPr>
              <w:t>Ленинградская</w:t>
            </w:r>
            <w:proofErr w:type="gramEnd"/>
            <w:r w:rsidRPr="00BF59DD">
              <w:rPr>
                <w:rFonts w:ascii="Times New Roman" w:eastAsia="Times New Roman" w:hAnsi="Times New Roman" w:cs="Times New Roman"/>
                <w:sz w:val="20"/>
                <w:szCs w:val="20"/>
                <w:lang w:bidi="ar-SA"/>
              </w:rPr>
              <w:t xml:space="preserve"> п..Пчевжа от дома № 6 до дома № 12 МО Пчевжинское сельское поселения Киришского муниципального района Ленинградской области</w:t>
            </w:r>
          </w:p>
        </w:tc>
        <w:tc>
          <w:tcPr>
            <w:tcW w:w="1781" w:type="dxa"/>
            <w:shd w:val="clear" w:color="auto" w:fill="auto"/>
          </w:tcPr>
          <w:p w:rsidR="00BF59DD" w:rsidRPr="00BF59DD" w:rsidRDefault="00BF59DD" w:rsidP="00BF59DD">
            <w:pPr>
              <w:widowControl/>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5165" w:type="dxa"/>
            <w:shd w:val="clear" w:color="auto" w:fill="auto"/>
          </w:tcPr>
          <w:p w:rsidR="00BF59DD" w:rsidRPr="00BF59DD" w:rsidRDefault="00BF59DD" w:rsidP="00BF59DD">
            <w:pPr>
              <w:widowControl/>
              <w:jc w:val="both"/>
              <w:rPr>
                <w:rFonts w:ascii="Times New Roman" w:eastAsia="Calibri" w:hAnsi="Times New Roman" w:cs="Times New Roman"/>
                <w:color w:val="auto"/>
                <w:sz w:val="20"/>
                <w:szCs w:val="20"/>
                <w:lang w:bidi="ar-SA"/>
              </w:rPr>
            </w:pPr>
            <w:r w:rsidRPr="00BF59DD">
              <w:rPr>
                <w:rFonts w:ascii="Times New Roman" w:eastAsia="Calibri" w:hAnsi="Times New Roman" w:cs="Times New Roman"/>
                <w:color w:val="auto"/>
                <w:sz w:val="20"/>
                <w:szCs w:val="20"/>
                <w:lang w:bidi="ar-SA"/>
              </w:rPr>
              <w:t>Увеличение доли отремонтированных дорог общего пользования местного значения, в общей протяженности дорог общего пользования местного значения, требующих ремонта.</w:t>
            </w:r>
          </w:p>
          <w:p w:rsidR="00BF59DD" w:rsidRPr="00BF59DD" w:rsidRDefault="00BF59DD" w:rsidP="00BF59DD">
            <w:pPr>
              <w:widowControl/>
              <w:jc w:val="both"/>
              <w:rPr>
                <w:rFonts w:ascii="Times New Roman" w:eastAsia="Calibri" w:hAnsi="Times New Roman" w:cs="Times New Roman"/>
                <w:color w:val="auto"/>
                <w:sz w:val="20"/>
                <w:szCs w:val="20"/>
                <w:lang w:bidi="ar-SA"/>
              </w:rPr>
            </w:pPr>
            <w:r w:rsidRPr="00BF59DD">
              <w:rPr>
                <w:rFonts w:ascii="Times New Roman" w:eastAsia="Calibri" w:hAnsi="Times New Roman" w:cs="Times New Roman"/>
                <w:color w:val="auto"/>
                <w:sz w:val="20"/>
                <w:szCs w:val="20"/>
                <w:lang w:bidi="ar-SA"/>
              </w:rPr>
              <w:t xml:space="preserve">Увеличение доли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 требующих ремонта. </w:t>
            </w:r>
          </w:p>
          <w:p w:rsidR="00BF59DD" w:rsidRPr="00BF59DD" w:rsidRDefault="00BF59DD" w:rsidP="00BF59DD">
            <w:pPr>
              <w:widowControl/>
              <w:jc w:val="both"/>
              <w:rPr>
                <w:rFonts w:ascii="Times New Roman" w:eastAsia="Calibri" w:hAnsi="Times New Roman" w:cs="Times New Roman"/>
                <w:color w:val="auto"/>
                <w:sz w:val="20"/>
                <w:szCs w:val="20"/>
                <w:lang w:bidi="ar-SA"/>
              </w:rPr>
            </w:pPr>
            <w:r w:rsidRPr="00BF59DD">
              <w:rPr>
                <w:rFonts w:ascii="Times New Roman" w:eastAsia="Calibri" w:hAnsi="Times New Roman" w:cs="Times New Roman"/>
                <w:color w:val="auto"/>
                <w:sz w:val="20"/>
                <w:szCs w:val="20"/>
                <w:lang w:bidi="ar-SA"/>
              </w:rPr>
              <w:t xml:space="preserve">Увеличение доли отремонтированных </w:t>
            </w:r>
            <w:r w:rsidRPr="00BF59DD">
              <w:rPr>
                <w:rFonts w:ascii="Times New Roman" w:eastAsia="Times New Roman" w:hAnsi="Times New Roman" w:cs="Times New Roman"/>
                <w:color w:val="auto"/>
                <w:sz w:val="20"/>
                <w:szCs w:val="20"/>
                <w:lang w:bidi="ar-SA"/>
              </w:rPr>
              <w:t xml:space="preserve"> искусственных сооружений на </w:t>
            </w:r>
            <w:r w:rsidRPr="00BF59DD">
              <w:rPr>
                <w:rFonts w:ascii="Times New Roman" w:eastAsia="Calibri" w:hAnsi="Times New Roman" w:cs="Times New Roman"/>
                <w:color w:val="auto"/>
                <w:sz w:val="20"/>
                <w:szCs w:val="20"/>
                <w:lang w:bidi="ar-SA"/>
              </w:rPr>
              <w:t xml:space="preserve">дорогах общего пользования местного значения, в общем количестве </w:t>
            </w:r>
            <w:r w:rsidRPr="00BF59DD">
              <w:rPr>
                <w:rFonts w:ascii="Times New Roman" w:eastAsia="Times New Roman" w:hAnsi="Times New Roman" w:cs="Times New Roman"/>
                <w:color w:val="auto"/>
                <w:sz w:val="20"/>
                <w:szCs w:val="20"/>
                <w:lang w:bidi="ar-SA"/>
              </w:rPr>
              <w:t xml:space="preserve"> искусственных сооружений</w:t>
            </w:r>
            <w:r w:rsidRPr="00BF59DD">
              <w:rPr>
                <w:rFonts w:ascii="Times New Roman" w:eastAsia="Calibri" w:hAnsi="Times New Roman" w:cs="Times New Roman"/>
                <w:color w:val="auto"/>
                <w:sz w:val="20"/>
                <w:szCs w:val="20"/>
                <w:lang w:bidi="ar-SA"/>
              </w:rPr>
              <w:t xml:space="preserve"> на дорогах общего пользования местного значения, требующих ремонта</w:t>
            </w:r>
          </w:p>
          <w:p w:rsidR="00BF59DD" w:rsidRPr="00BF59DD" w:rsidRDefault="00BF59DD" w:rsidP="00BF59DD">
            <w:pPr>
              <w:widowControl/>
              <w:autoSpaceDE w:val="0"/>
              <w:autoSpaceDN w:val="0"/>
              <w:adjustRightInd w:val="0"/>
              <w:jc w:val="both"/>
              <w:rPr>
                <w:rFonts w:ascii="Times New Roman" w:eastAsia="Calibri" w:hAnsi="Times New Roman" w:cs="Times New Roman"/>
                <w:color w:val="FF0000"/>
                <w:sz w:val="20"/>
                <w:szCs w:val="20"/>
                <w:lang w:bidi="ar-SA"/>
              </w:rPr>
            </w:pPr>
            <w:r w:rsidRPr="00BF59DD">
              <w:rPr>
                <w:rFonts w:ascii="Times New Roman" w:eastAsia="Times New Roman" w:hAnsi="Times New Roman" w:cs="Times New Roman"/>
                <w:color w:val="auto"/>
                <w:sz w:val="20"/>
                <w:szCs w:val="20"/>
                <w:lang w:bidi="ar-SA"/>
              </w:rPr>
              <w:t>Отсутствие обоснованных жалоб потребителей</w:t>
            </w:r>
          </w:p>
          <w:p w:rsidR="00BF59DD" w:rsidRPr="00BF59DD" w:rsidRDefault="00BF59DD" w:rsidP="00BF59DD">
            <w:pPr>
              <w:widowControl/>
              <w:rPr>
                <w:rFonts w:ascii="Times New Roman" w:eastAsia="Times New Roman" w:hAnsi="Times New Roman" w:cs="Times New Roman"/>
                <w:color w:val="auto"/>
                <w:sz w:val="20"/>
                <w:szCs w:val="20"/>
                <w:lang w:bidi="ar-SA"/>
              </w:rPr>
            </w:pPr>
          </w:p>
        </w:tc>
        <w:tc>
          <w:tcPr>
            <w:tcW w:w="850"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2018</w:t>
            </w:r>
          </w:p>
        </w:tc>
        <w:tc>
          <w:tcPr>
            <w:tcW w:w="851"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2018</w:t>
            </w:r>
          </w:p>
        </w:tc>
        <w:tc>
          <w:tcPr>
            <w:tcW w:w="992" w:type="dxa"/>
            <w:shd w:val="clear" w:color="auto" w:fill="auto"/>
          </w:tcPr>
          <w:p w:rsidR="00BF59DD" w:rsidRPr="00BF59DD" w:rsidRDefault="00BF59DD" w:rsidP="00BF59DD">
            <w:pPr>
              <w:widowControl/>
              <w:jc w:val="center"/>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653,60</w:t>
            </w:r>
          </w:p>
        </w:tc>
        <w:tc>
          <w:tcPr>
            <w:tcW w:w="1255" w:type="dxa"/>
            <w:shd w:val="clear" w:color="auto" w:fill="auto"/>
          </w:tcPr>
          <w:p w:rsidR="00BF59DD" w:rsidRPr="00BF59DD" w:rsidRDefault="00BF59DD" w:rsidP="00BF59DD">
            <w:pPr>
              <w:widowControl/>
              <w:jc w:val="right"/>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653,60</w:t>
            </w:r>
          </w:p>
        </w:tc>
      </w:tr>
    </w:tbl>
    <w:p w:rsidR="00BF59DD" w:rsidRPr="00BF59DD" w:rsidRDefault="00BF59DD" w:rsidP="00BF59DD">
      <w:pPr>
        <w:widowControl/>
        <w:tabs>
          <w:tab w:val="left" w:pos="5670"/>
        </w:tabs>
        <w:rPr>
          <w:rFonts w:ascii="Times New Roman" w:eastAsia="Times New Roman" w:hAnsi="Times New Roman" w:cs="Times New Roman"/>
          <w:color w:val="auto"/>
          <w:sz w:val="20"/>
          <w:szCs w:val="20"/>
          <w:lang w:bidi="ar-SA"/>
        </w:rPr>
      </w:pPr>
    </w:p>
    <w:p w:rsidR="00BF59DD" w:rsidRDefault="00BF59DD" w:rsidP="00F85A16">
      <w:pPr>
        <w:jc w:val="both"/>
        <w:rPr>
          <w:rFonts w:ascii="Times New Roman" w:hAnsi="Times New Roman" w:cs="Times New Roman"/>
          <w:sz w:val="20"/>
          <w:szCs w:val="20"/>
          <w:lang w:val="en-US"/>
        </w:rPr>
      </w:pPr>
    </w:p>
    <w:p w:rsidR="00BF59DD" w:rsidRPr="00BF59DD" w:rsidRDefault="00BF59DD" w:rsidP="00F85A16">
      <w:pPr>
        <w:jc w:val="both"/>
        <w:rPr>
          <w:rFonts w:ascii="Times New Roman" w:hAnsi="Times New Roman" w:cs="Times New Roman"/>
          <w:sz w:val="20"/>
          <w:szCs w:val="20"/>
          <w:lang w:val="en-US"/>
        </w:rPr>
      </w:pPr>
    </w:p>
    <w:p w:rsidR="00BF59DD" w:rsidRPr="00BF59DD" w:rsidRDefault="00BF59DD" w:rsidP="00BF59DD">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16  октября</w:t>
      </w:r>
      <w:r w:rsidRPr="00B776D1">
        <w:rPr>
          <w:rFonts w:ascii="Times New Roman" w:hAnsi="Times New Roman" w:cs="Times New Roman"/>
          <w:sz w:val="20"/>
          <w:szCs w:val="20"/>
        </w:rPr>
        <w:t xml:space="preserve">  2018 года № </w:t>
      </w:r>
      <w:r>
        <w:rPr>
          <w:rFonts w:ascii="Times New Roman" w:hAnsi="Times New Roman" w:cs="Times New Roman"/>
          <w:sz w:val="20"/>
          <w:szCs w:val="20"/>
        </w:rPr>
        <w:t>19</w:t>
      </w:r>
      <w:r w:rsidRPr="00BF59DD">
        <w:rPr>
          <w:rFonts w:ascii="Times New Roman" w:hAnsi="Times New Roman" w:cs="Times New Roman"/>
          <w:sz w:val="20"/>
          <w:szCs w:val="20"/>
        </w:rPr>
        <w:t>6</w:t>
      </w:r>
    </w:p>
    <w:p w:rsidR="00113E6D" w:rsidRPr="00CC4CA6" w:rsidRDefault="00BF59DD" w:rsidP="00F85A16">
      <w:pPr>
        <w:jc w:val="both"/>
        <w:rPr>
          <w:rFonts w:ascii="Times New Roman" w:eastAsia="Times New Roman" w:hAnsi="Times New Roman" w:cs="Times New Roman"/>
          <w:b/>
          <w:color w:val="auto"/>
          <w:sz w:val="20"/>
          <w:szCs w:val="20"/>
          <w:lang w:bidi="ar-SA"/>
        </w:rPr>
      </w:pPr>
      <w:r w:rsidRPr="00BF59DD">
        <w:rPr>
          <w:rFonts w:ascii="Times New Roman" w:eastAsia="Times New Roman" w:hAnsi="Times New Roman" w:cs="Times New Roman"/>
          <w:b/>
          <w:color w:val="auto"/>
          <w:sz w:val="20"/>
          <w:szCs w:val="20"/>
          <w:lang w:bidi="ar-SA"/>
        </w:rPr>
        <w:t>О внесении изменений в постановление от 25 декабря 2017 года № 213 «Об утверждении муниципальной программы «Обеспечение качественным жильем граждан на территории муниципального образования Пчевжинское сельское поселении»</w:t>
      </w:r>
    </w:p>
    <w:p w:rsidR="00BF59DD" w:rsidRPr="00BF59DD" w:rsidRDefault="00BF59DD" w:rsidP="00BF59DD">
      <w:pPr>
        <w:widowControl/>
        <w:spacing w:line="276" w:lineRule="auto"/>
        <w:ind w:firstLine="708"/>
        <w:jc w:val="both"/>
        <w:rPr>
          <w:rFonts w:ascii="Times New Roman" w:eastAsia="Times New Roman" w:hAnsi="Times New Roman" w:cs="Times New Roman"/>
          <w:color w:val="auto"/>
          <w:sz w:val="20"/>
          <w:szCs w:val="20"/>
          <w:lang w:bidi="ar-SA"/>
        </w:rPr>
      </w:pPr>
      <w:proofErr w:type="gramStart"/>
      <w:r w:rsidRPr="00BF59DD">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BF59DD">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w:t>
      </w:r>
    </w:p>
    <w:p w:rsidR="00BF59DD" w:rsidRPr="00BF59DD" w:rsidRDefault="00BF59DD" w:rsidP="00BF59DD">
      <w:pPr>
        <w:widowControl/>
        <w:spacing w:line="276" w:lineRule="auto"/>
        <w:ind w:firstLine="708"/>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 xml:space="preserve"> ПОСТАНОВЛЯЕТ:</w:t>
      </w:r>
    </w:p>
    <w:p w:rsidR="00BF59DD" w:rsidRPr="00BF59DD" w:rsidRDefault="00BF59DD" w:rsidP="00BF59DD">
      <w:pPr>
        <w:widowControl/>
        <w:spacing w:line="276" w:lineRule="auto"/>
        <w:ind w:firstLine="708"/>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 xml:space="preserve">1. Внести следующие изменения в муниципальную программу </w:t>
      </w:r>
      <w:r w:rsidRPr="00BF59DD">
        <w:rPr>
          <w:rFonts w:ascii="Times New Roman" w:eastAsia="Times New Roman" w:hAnsi="Times New Roman" w:cs="Times New Roman"/>
          <w:color w:val="auto"/>
          <w:sz w:val="20"/>
          <w:szCs w:val="20"/>
          <w:shd w:val="clear" w:color="auto" w:fill="FFFFFF"/>
          <w:lang w:bidi="ar-SA"/>
        </w:rPr>
        <w:t>«</w:t>
      </w:r>
      <w:r w:rsidRPr="00BF59DD">
        <w:rPr>
          <w:rFonts w:ascii="Times New Roman" w:eastAsia="Times New Roman" w:hAnsi="Times New Roman" w:cs="Times New Roman"/>
          <w:color w:val="auto"/>
          <w:sz w:val="20"/>
          <w:szCs w:val="20"/>
          <w:lang w:bidi="ar-SA"/>
        </w:rPr>
        <w:t>Обеспечение качественным жильем граждан на территории муниципального образования Пчевжинское</w:t>
      </w:r>
      <w:r w:rsidRPr="00BF59DD">
        <w:rPr>
          <w:rFonts w:ascii="Times New Roman" w:eastAsia="Times New Roman" w:hAnsi="Times New Roman" w:cs="Times New Roman"/>
          <w:b/>
          <w:color w:val="auto"/>
          <w:sz w:val="20"/>
          <w:szCs w:val="20"/>
          <w:lang w:bidi="ar-SA"/>
        </w:rPr>
        <w:t xml:space="preserve"> </w:t>
      </w:r>
      <w:r w:rsidRPr="00BF59DD">
        <w:rPr>
          <w:rFonts w:ascii="Times New Roman" w:eastAsia="Times New Roman" w:hAnsi="Times New Roman" w:cs="Times New Roman"/>
          <w:color w:val="auto"/>
          <w:sz w:val="20"/>
          <w:szCs w:val="20"/>
          <w:lang w:bidi="ar-SA"/>
        </w:rPr>
        <w:t>сельское поселение», утвержденную постановлением Администрации Пчевжинского сельского поселения от 25 декабря 2017 года № 213:</w:t>
      </w:r>
    </w:p>
    <w:p w:rsidR="00BF59DD" w:rsidRPr="00BF59DD" w:rsidRDefault="00BF59DD" w:rsidP="00BF59DD">
      <w:pPr>
        <w:widowControl/>
        <w:spacing w:line="276" w:lineRule="auto"/>
        <w:ind w:firstLine="708"/>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7"/>
        <w:gridCol w:w="11481"/>
      </w:tblGrid>
      <w:tr w:rsidR="00BF59DD" w:rsidRPr="00BF59DD" w:rsidTr="00BF59DD">
        <w:trPr>
          <w:trHeight w:val="307"/>
        </w:trPr>
        <w:tc>
          <w:tcPr>
            <w:tcW w:w="2637" w:type="dxa"/>
            <w:tcBorders>
              <w:top w:val="single" w:sz="4" w:space="0" w:color="auto"/>
              <w:left w:val="single" w:sz="4" w:space="0" w:color="auto"/>
              <w:bottom w:val="single" w:sz="4" w:space="0" w:color="auto"/>
              <w:right w:val="single" w:sz="4" w:space="0" w:color="auto"/>
            </w:tcBorders>
            <w:hideMark/>
          </w:tcPr>
          <w:p w:rsidR="00BF59DD" w:rsidRPr="00BF59DD" w:rsidRDefault="00BF59DD" w:rsidP="00BF59DD">
            <w:pPr>
              <w:widowControl/>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Финансовое обеспечение муниципальной программы, в т.ч. по источникам финансирования</w:t>
            </w:r>
          </w:p>
        </w:tc>
        <w:tc>
          <w:tcPr>
            <w:tcW w:w="11481" w:type="dxa"/>
            <w:tcBorders>
              <w:top w:val="single" w:sz="4" w:space="0" w:color="auto"/>
              <w:left w:val="single" w:sz="4" w:space="0" w:color="auto"/>
              <w:bottom w:val="single" w:sz="4" w:space="0" w:color="auto"/>
              <w:right w:val="single" w:sz="4" w:space="0" w:color="auto"/>
            </w:tcBorders>
            <w:hideMark/>
          </w:tcPr>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10177,41</w:t>
            </w:r>
            <w:r w:rsidRPr="00BF59DD">
              <w:rPr>
                <w:rFonts w:ascii="Arial" w:eastAsia="Times New Roman" w:hAnsi="Arial" w:cs="Arial"/>
                <w:b/>
                <w:color w:val="auto"/>
                <w:sz w:val="20"/>
                <w:szCs w:val="20"/>
                <w:lang w:bidi="ar-SA"/>
              </w:rPr>
              <w:t xml:space="preserve"> </w:t>
            </w:r>
            <w:r w:rsidRPr="00BF59DD">
              <w:rPr>
                <w:rFonts w:ascii="Times New Roman" w:eastAsia="Times New Roman" w:hAnsi="Times New Roman" w:cs="Times New Roman"/>
                <w:color w:val="auto"/>
                <w:sz w:val="20"/>
                <w:szCs w:val="20"/>
                <w:lang w:bidi="ar-SA"/>
              </w:rPr>
              <w:t>тыс. рублей, в том числе:</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–10177,41 тыс. рублей; </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бюджет Ленинградской области 0,0тыс. рублей;</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из них:</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2018 год –3003,91 тыс. рублей, в том числе:</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lastRenderedPageBreak/>
              <w:t>бюджет муниципального образования Пчевжинское сельское поселение Киришского муниципального района Ленинградской области –3003,91 тыс. рублей;</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2019 год – 2659,19 тыс. рублей, в том числе:</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2659,19 тыс. рублей,</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0,0тыс. рублей</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2020 год – 2278,02 тыс. рублей, в том числе:</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–2278,02 тыс. рублей;</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2021 год –2236,29 тыс. рублей, в том числе:</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2236,29 тыс. рублей.</w:t>
            </w:r>
          </w:p>
        </w:tc>
      </w:tr>
    </w:tbl>
    <w:p w:rsidR="00BF59DD" w:rsidRPr="00BF59DD" w:rsidRDefault="00BF59DD" w:rsidP="00BF59DD">
      <w:pPr>
        <w:widowControl/>
        <w:spacing w:line="276" w:lineRule="auto"/>
        <w:ind w:firstLine="708"/>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lastRenderedPageBreak/>
        <w:t>1.2. Раздел 5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2018-2021 годах, составляет:</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10177,41</w:t>
      </w:r>
      <w:r w:rsidRPr="00BF59DD">
        <w:rPr>
          <w:rFonts w:ascii="Arial" w:eastAsia="Times New Roman" w:hAnsi="Arial" w:cs="Arial"/>
          <w:b/>
          <w:color w:val="auto"/>
          <w:sz w:val="20"/>
          <w:szCs w:val="20"/>
          <w:lang w:bidi="ar-SA"/>
        </w:rPr>
        <w:t xml:space="preserve"> </w:t>
      </w:r>
      <w:r w:rsidRPr="00BF59DD">
        <w:rPr>
          <w:rFonts w:ascii="Times New Roman" w:eastAsia="Times New Roman" w:hAnsi="Times New Roman" w:cs="Times New Roman"/>
          <w:color w:val="auto"/>
          <w:sz w:val="20"/>
          <w:szCs w:val="20"/>
          <w:lang w:bidi="ar-SA"/>
        </w:rPr>
        <w:t>тыс. рублей, в том числе:</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–10177,41 тыс. рублей; </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бюджет Ленинградской области 0,0тыс. рублей;</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из них:</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2018 год –3003,91 тыс. рублей, в том числе:</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–3003,91 тыс. рублей;</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2019 год – 2659,19 тыс. рублей, в том числе:</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2659,19 тыс. рублей,</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0,0тыс. рублей</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2020 год – 2278,02 тыс. рублей, в том числе:</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–2278,02 тыс. рублей;</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2021 год –2236,29 тыс. рублей, в том числе:</w:t>
      </w:r>
    </w:p>
    <w:p w:rsidR="00BF59DD" w:rsidRPr="00BF59DD" w:rsidRDefault="00BF59DD" w:rsidP="00BF59DD">
      <w:pPr>
        <w:widowControl/>
        <w:autoSpaceDE w:val="0"/>
        <w:autoSpaceDN w:val="0"/>
        <w:adjustRightInd w:val="0"/>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2236,29 тыс. рублей;</w:t>
      </w:r>
    </w:p>
    <w:p w:rsidR="00BF59DD" w:rsidRPr="00BF59DD" w:rsidRDefault="00BF59DD" w:rsidP="00BF59DD">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План реализации муниципальной программы «Обеспечение качественным жильем граждан на территории муниципального образования Пчевжинское</w:t>
      </w:r>
      <w:r w:rsidRPr="00BF59DD">
        <w:rPr>
          <w:rFonts w:ascii="Times New Roman" w:eastAsia="Times New Roman" w:hAnsi="Times New Roman" w:cs="Times New Roman"/>
          <w:b/>
          <w:color w:val="auto"/>
          <w:sz w:val="20"/>
          <w:szCs w:val="20"/>
          <w:lang w:bidi="ar-SA"/>
        </w:rPr>
        <w:t xml:space="preserve"> </w:t>
      </w:r>
      <w:r w:rsidRPr="00BF59DD">
        <w:rPr>
          <w:rFonts w:ascii="Times New Roman" w:eastAsia="Times New Roman" w:hAnsi="Times New Roman" w:cs="Times New Roman"/>
          <w:color w:val="auto"/>
          <w:sz w:val="20"/>
          <w:szCs w:val="20"/>
          <w:lang w:bidi="ar-SA"/>
        </w:rPr>
        <w:t>сельское поселение» с указанием сроков реализации и планируемых объемов финансирования представлен в приложении 4 к Программе.</w:t>
      </w:r>
    </w:p>
    <w:p w:rsidR="00BF59DD" w:rsidRPr="00BF59DD" w:rsidRDefault="00BF59DD" w:rsidP="00BF59DD">
      <w:pPr>
        <w:widowControl/>
        <w:spacing w:line="276" w:lineRule="auto"/>
        <w:ind w:firstLine="708"/>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 xml:space="preserve">1.3. Приложение № 4 «План реализации муниципальной программы </w:t>
      </w:r>
      <w:r w:rsidRPr="00BF59DD">
        <w:rPr>
          <w:rFonts w:ascii="Times New Roman" w:eastAsia="Times New Roman" w:hAnsi="Times New Roman" w:cs="Times New Roman"/>
          <w:color w:val="auto"/>
          <w:sz w:val="20"/>
          <w:szCs w:val="20"/>
          <w:shd w:val="clear" w:color="auto" w:fill="FFFFFF"/>
          <w:lang w:bidi="ar-SA"/>
        </w:rPr>
        <w:t>«</w:t>
      </w:r>
      <w:r w:rsidRPr="00BF59DD">
        <w:rPr>
          <w:rFonts w:ascii="Times New Roman" w:eastAsia="Times New Roman" w:hAnsi="Times New Roman" w:cs="Times New Roman"/>
          <w:color w:val="auto"/>
          <w:sz w:val="20"/>
          <w:szCs w:val="20"/>
          <w:lang w:bidi="ar-SA"/>
        </w:rPr>
        <w:t>Обеспечение качественным жильем граждан на территории муниципального образования Пчевжинское</w:t>
      </w:r>
      <w:r w:rsidRPr="00BF59DD">
        <w:rPr>
          <w:rFonts w:ascii="Times New Roman" w:eastAsia="Times New Roman" w:hAnsi="Times New Roman" w:cs="Times New Roman"/>
          <w:b/>
          <w:color w:val="auto"/>
          <w:sz w:val="20"/>
          <w:szCs w:val="20"/>
          <w:lang w:bidi="ar-SA"/>
        </w:rPr>
        <w:t xml:space="preserve"> </w:t>
      </w:r>
      <w:r w:rsidRPr="00BF59DD">
        <w:rPr>
          <w:rFonts w:ascii="Times New Roman" w:eastAsia="Times New Roman" w:hAnsi="Times New Roman" w:cs="Times New Roman"/>
          <w:color w:val="auto"/>
          <w:sz w:val="20"/>
          <w:szCs w:val="20"/>
          <w:lang w:bidi="ar-SA"/>
        </w:rPr>
        <w:t>сельское поселение» изложить  в новой редакции.</w:t>
      </w:r>
    </w:p>
    <w:p w:rsidR="00BF59DD" w:rsidRPr="00BF59DD" w:rsidRDefault="00BF59DD" w:rsidP="00BF59DD">
      <w:pPr>
        <w:widowControl/>
        <w:spacing w:line="276" w:lineRule="auto"/>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BF59DD" w:rsidRPr="00BF59DD" w:rsidRDefault="00BF59DD" w:rsidP="00BF59DD">
      <w:pPr>
        <w:widowControl/>
        <w:spacing w:line="276" w:lineRule="auto"/>
        <w:ind w:firstLine="708"/>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BF59DD" w:rsidRPr="00BF59DD" w:rsidRDefault="00BF59DD" w:rsidP="00BF59DD">
      <w:pPr>
        <w:widowControl/>
        <w:spacing w:line="276" w:lineRule="auto"/>
        <w:ind w:firstLine="708"/>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 xml:space="preserve">4. </w:t>
      </w:r>
      <w:proofErr w:type="gramStart"/>
      <w:r w:rsidRPr="00BF59DD">
        <w:rPr>
          <w:rFonts w:ascii="Times New Roman" w:eastAsia="Times New Roman" w:hAnsi="Times New Roman" w:cs="Times New Roman"/>
          <w:color w:val="auto"/>
          <w:sz w:val="20"/>
          <w:szCs w:val="20"/>
          <w:lang w:bidi="ar-SA"/>
        </w:rPr>
        <w:t>Контроль за</w:t>
      </w:r>
      <w:proofErr w:type="gramEnd"/>
      <w:r w:rsidRPr="00BF59DD">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BF59DD" w:rsidRPr="00BF59DD" w:rsidRDefault="00BF59DD" w:rsidP="00BF59DD">
      <w:pPr>
        <w:widowControl/>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Глава администрации</w:t>
      </w:r>
      <w:r w:rsidRPr="00BF59DD">
        <w:rPr>
          <w:rFonts w:ascii="Times New Roman" w:eastAsia="Times New Roman" w:hAnsi="Times New Roman" w:cs="Times New Roman"/>
          <w:color w:val="auto"/>
          <w:sz w:val="20"/>
          <w:szCs w:val="20"/>
          <w:lang w:bidi="ar-SA"/>
        </w:rPr>
        <w:tab/>
        <w:t xml:space="preserve">              </w:t>
      </w:r>
      <w:r w:rsidRPr="00BF59DD">
        <w:rPr>
          <w:rFonts w:ascii="Times New Roman" w:eastAsia="Times New Roman" w:hAnsi="Times New Roman" w:cs="Times New Roman"/>
          <w:color w:val="auto"/>
          <w:sz w:val="20"/>
          <w:szCs w:val="20"/>
          <w:lang w:bidi="ar-SA"/>
        </w:rPr>
        <w:tab/>
      </w:r>
      <w:r w:rsidRPr="00BF59DD">
        <w:rPr>
          <w:rFonts w:ascii="Times New Roman" w:eastAsia="Times New Roman" w:hAnsi="Times New Roman" w:cs="Times New Roman"/>
          <w:color w:val="auto"/>
          <w:sz w:val="20"/>
          <w:szCs w:val="20"/>
          <w:lang w:bidi="ar-SA"/>
        </w:rPr>
        <w:tab/>
      </w:r>
      <w:r w:rsidRPr="00BF59DD">
        <w:rPr>
          <w:rFonts w:ascii="Times New Roman" w:eastAsia="Times New Roman" w:hAnsi="Times New Roman" w:cs="Times New Roman"/>
          <w:color w:val="auto"/>
          <w:sz w:val="20"/>
          <w:szCs w:val="20"/>
          <w:lang w:bidi="ar-SA"/>
        </w:rPr>
        <w:tab/>
        <w:t xml:space="preserve">                                </w:t>
      </w:r>
      <w:r w:rsidRPr="00BF59DD">
        <w:rPr>
          <w:rFonts w:ascii="Times New Roman" w:eastAsia="Times New Roman" w:hAnsi="Times New Roman" w:cs="Times New Roman"/>
          <w:color w:val="auto"/>
          <w:sz w:val="20"/>
          <w:szCs w:val="20"/>
          <w:lang w:bidi="ar-SA"/>
        </w:rPr>
        <w:tab/>
        <w:t>Поподько Х.Х.</w:t>
      </w:r>
    </w:p>
    <w:p w:rsidR="00BF59DD" w:rsidRPr="00BF59DD" w:rsidRDefault="00BF59DD" w:rsidP="00BF59DD">
      <w:pPr>
        <w:widowControl/>
        <w:rPr>
          <w:rFonts w:ascii="Times New Roman" w:eastAsia="Times New Roman" w:hAnsi="Times New Roman" w:cs="Times New Roman"/>
          <w:color w:val="auto"/>
          <w:sz w:val="18"/>
          <w:szCs w:val="18"/>
          <w:lang w:bidi="ar-SA"/>
        </w:rPr>
      </w:pPr>
    </w:p>
    <w:p w:rsidR="00BF59DD" w:rsidRPr="00BF59DD" w:rsidRDefault="00BF59DD" w:rsidP="00F85A16">
      <w:pPr>
        <w:jc w:val="both"/>
      </w:pPr>
    </w:p>
    <w:p w:rsidR="00BF59DD" w:rsidRPr="00BF59DD" w:rsidRDefault="00BF59DD" w:rsidP="00BF59DD">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16  октября</w:t>
      </w:r>
      <w:r w:rsidRPr="00B776D1">
        <w:rPr>
          <w:rFonts w:ascii="Times New Roman" w:hAnsi="Times New Roman" w:cs="Times New Roman"/>
          <w:sz w:val="20"/>
          <w:szCs w:val="20"/>
        </w:rPr>
        <w:t xml:space="preserve">  2018 года № </w:t>
      </w:r>
      <w:r>
        <w:rPr>
          <w:rFonts w:ascii="Times New Roman" w:hAnsi="Times New Roman" w:cs="Times New Roman"/>
          <w:sz w:val="20"/>
          <w:szCs w:val="20"/>
        </w:rPr>
        <w:t>19</w:t>
      </w:r>
      <w:r w:rsidRPr="00BF59DD">
        <w:rPr>
          <w:rFonts w:ascii="Times New Roman" w:hAnsi="Times New Roman" w:cs="Times New Roman"/>
          <w:sz w:val="20"/>
          <w:szCs w:val="20"/>
        </w:rPr>
        <w:t>7</w:t>
      </w:r>
    </w:p>
    <w:p w:rsidR="00113E6D" w:rsidRPr="00CC4CA6" w:rsidRDefault="00BF59DD" w:rsidP="00BF59DD">
      <w:pPr>
        <w:jc w:val="both"/>
        <w:rPr>
          <w:rFonts w:ascii="Times New Roman" w:eastAsia="Times New Roman" w:hAnsi="Times New Roman" w:cs="Times New Roman"/>
          <w:b/>
          <w:color w:val="auto"/>
          <w:sz w:val="20"/>
          <w:szCs w:val="20"/>
          <w:lang w:bidi="ar-SA"/>
        </w:rPr>
      </w:pPr>
      <w:r w:rsidRPr="00BF59DD">
        <w:rPr>
          <w:rFonts w:ascii="Times New Roman" w:eastAsia="Times New Roman" w:hAnsi="Times New Roman" w:cs="Times New Roman"/>
          <w:b/>
          <w:color w:val="auto"/>
          <w:sz w:val="20"/>
          <w:szCs w:val="20"/>
          <w:lang w:bidi="ar-SA"/>
        </w:rPr>
        <w:t xml:space="preserve">Об утверждении детального плана-графика финансирования муниципальной программы  «Обеспечение качественным жильем граждан на территории муниципального образования Пчевжинское </w:t>
      </w:r>
      <w:r>
        <w:rPr>
          <w:rFonts w:ascii="Times New Roman" w:eastAsia="Times New Roman" w:hAnsi="Times New Roman" w:cs="Times New Roman"/>
          <w:b/>
          <w:color w:val="auto"/>
          <w:sz w:val="20"/>
          <w:szCs w:val="20"/>
          <w:lang w:bidi="ar-SA"/>
        </w:rPr>
        <w:t>сельское поселение» на 2018 год</w:t>
      </w:r>
    </w:p>
    <w:p w:rsidR="00BF59DD" w:rsidRPr="00BF59DD" w:rsidRDefault="00BF59DD" w:rsidP="00BF59DD">
      <w:pPr>
        <w:widowControl/>
        <w:ind w:firstLine="708"/>
        <w:jc w:val="both"/>
        <w:rPr>
          <w:rFonts w:ascii="Times New Roman" w:eastAsia="Times New Roman" w:hAnsi="Times New Roman" w:cs="Times New Roman"/>
          <w:color w:val="auto"/>
          <w:sz w:val="20"/>
          <w:szCs w:val="20"/>
          <w:lang w:bidi="ar-SA"/>
        </w:rPr>
      </w:pPr>
      <w:proofErr w:type="gramStart"/>
      <w:r w:rsidRPr="00BF59DD">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BF59DD">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w:t>
      </w:r>
    </w:p>
    <w:p w:rsidR="00BF59DD" w:rsidRPr="00BF59DD" w:rsidRDefault="00BF59DD" w:rsidP="00BF59DD">
      <w:pPr>
        <w:widowControl/>
        <w:ind w:firstLine="708"/>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 xml:space="preserve"> ПОСТАНОВЛЯЕТ:</w:t>
      </w:r>
    </w:p>
    <w:p w:rsidR="00BF59DD" w:rsidRPr="00BF59DD" w:rsidRDefault="00BF59DD" w:rsidP="00BF59DD">
      <w:pPr>
        <w:widowControl/>
        <w:ind w:firstLine="708"/>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 xml:space="preserve">1. Утвердить детальный план-график финансирования муниципальной программы «Обеспечение качественным жильем граждан на территории муниципального образования Пчевжинское сельское поселение» на 2018 год согласно Приложению № 1 к настоящему Постановлению. </w:t>
      </w:r>
    </w:p>
    <w:p w:rsidR="00BF59DD" w:rsidRPr="00BF59DD" w:rsidRDefault="00BF59DD" w:rsidP="00BF59DD">
      <w:pPr>
        <w:widowControl/>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BF59DD" w:rsidRPr="00BF59DD" w:rsidRDefault="00BF59DD" w:rsidP="00BF59DD">
      <w:pPr>
        <w:widowControl/>
        <w:ind w:firstLine="708"/>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BF59DD" w:rsidRPr="00BF59DD" w:rsidRDefault="00BF59DD" w:rsidP="00BF59DD">
      <w:pPr>
        <w:widowControl/>
        <w:ind w:firstLine="708"/>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 xml:space="preserve">4. </w:t>
      </w:r>
      <w:proofErr w:type="gramStart"/>
      <w:r w:rsidRPr="00BF59DD">
        <w:rPr>
          <w:rFonts w:ascii="Times New Roman" w:eastAsia="Times New Roman" w:hAnsi="Times New Roman" w:cs="Times New Roman"/>
          <w:color w:val="auto"/>
          <w:sz w:val="20"/>
          <w:szCs w:val="20"/>
          <w:lang w:bidi="ar-SA"/>
        </w:rPr>
        <w:t>Контроль за</w:t>
      </w:r>
      <w:proofErr w:type="gramEnd"/>
      <w:r w:rsidRPr="00BF59DD">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BF59DD" w:rsidRPr="00BF59DD" w:rsidRDefault="00BF59DD" w:rsidP="00BF59DD">
      <w:pPr>
        <w:widowControl/>
        <w:jc w:val="both"/>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Глава администрации</w:t>
      </w:r>
      <w:r w:rsidRPr="00BF59DD">
        <w:rPr>
          <w:rFonts w:ascii="Times New Roman" w:eastAsia="Times New Roman" w:hAnsi="Times New Roman" w:cs="Times New Roman"/>
          <w:color w:val="auto"/>
          <w:sz w:val="20"/>
          <w:szCs w:val="20"/>
          <w:lang w:bidi="ar-SA"/>
        </w:rPr>
        <w:tab/>
      </w:r>
      <w:r w:rsidRPr="00BF59DD">
        <w:rPr>
          <w:rFonts w:ascii="Times New Roman" w:eastAsia="Times New Roman" w:hAnsi="Times New Roman" w:cs="Times New Roman"/>
          <w:color w:val="auto"/>
          <w:sz w:val="20"/>
          <w:szCs w:val="20"/>
          <w:lang w:bidi="ar-SA"/>
        </w:rPr>
        <w:tab/>
      </w:r>
      <w:r w:rsidRPr="00BF59DD">
        <w:rPr>
          <w:rFonts w:ascii="Times New Roman" w:eastAsia="Times New Roman" w:hAnsi="Times New Roman" w:cs="Times New Roman"/>
          <w:color w:val="auto"/>
          <w:sz w:val="20"/>
          <w:szCs w:val="20"/>
          <w:lang w:bidi="ar-SA"/>
        </w:rPr>
        <w:tab/>
      </w:r>
      <w:r w:rsidRPr="00BF59DD">
        <w:rPr>
          <w:rFonts w:ascii="Times New Roman" w:eastAsia="Times New Roman" w:hAnsi="Times New Roman" w:cs="Times New Roman"/>
          <w:color w:val="auto"/>
          <w:sz w:val="20"/>
          <w:szCs w:val="20"/>
          <w:lang w:bidi="ar-SA"/>
        </w:rPr>
        <w:tab/>
      </w:r>
      <w:r w:rsidRPr="00BF59DD">
        <w:rPr>
          <w:rFonts w:ascii="Times New Roman" w:eastAsia="Times New Roman" w:hAnsi="Times New Roman" w:cs="Times New Roman"/>
          <w:color w:val="auto"/>
          <w:sz w:val="20"/>
          <w:szCs w:val="20"/>
          <w:lang w:bidi="ar-SA"/>
        </w:rPr>
        <w:tab/>
      </w:r>
      <w:r w:rsidRPr="00BF59DD">
        <w:rPr>
          <w:rFonts w:ascii="Times New Roman" w:eastAsia="Times New Roman" w:hAnsi="Times New Roman" w:cs="Times New Roman"/>
          <w:color w:val="auto"/>
          <w:sz w:val="20"/>
          <w:szCs w:val="20"/>
          <w:lang w:bidi="ar-SA"/>
        </w:rPr>
        <w:tab/>
      </w:r>
      <w:r w:rsidRPr="00BF59DD">
        <w:rPr>
          <w:rFonts w:ascii="Times New Roman" w:eastAsia="Times New Roman" w:hAnsi="Times New Roman" w:cs="Times New Roman"/>
          <w:color w:val="auto"/>
          <w:sz w:val="20"/>
          <w:szCs w:val="20"/>
          <w:lang w:bidi="ar-SA"/>
        </w:rPr>
        <w:tab/>
      </w:r>
      <w:r w:rsidRPr="00BF59DD">
        <w:rPr>
          <w:rFonts w:ascii="Times New Roman" w:eastAsia="Times New Roman" w:hAnsi="Times New Roman" w:cs="Times New Roman"/>
          <w:color w:val="auto"/>
          <w:sz w:val="20"/>
          <w:szCs w:val="20"/>
          <w:lang w:bidi="ar-SA"/>
        </w:rPr>
        <w:tab/>
        <w:t>Х.Х. Поподько</w:t>
      </w:r>
    </w:p>
    <w:p w:rsidR="00BF59DD" w:rsidRPr="00BF59DD" w:rsidRDefault="00BF59DD" w:rsidP="00BF59DD">
      <w:pPr>
        <w:widowControl/>
        <w:jc w:val="both"/>
        <w:rPr>
          <w:rFonts w:ascii="Times New Roman" w:eastAsia="Times New Roman" w:hAnsi="Times New Roman" w:cs="Times New Roman"/>
          <w:color w:val="auto"/>
          <w:sz w:val="20"/>
          <w:szCs w:val="20"/>
          <w:lang w:bidi="ar-SA"/>
        </w:rPr>
      </w:pPr>
    </w:p>
    <w:p w:rsidR="00BF59DD" w:rsidRPr="00BF59DD" w:rsidRDefault="00BF59DD" w:rsidP="00BF59DD">
      <w:pPr>
        <w:widowControl/>
        <w:jc w:val="right"/>
        <w:rPr>
          <w:rFonts w:ascii="Times New Roman" w:eastAsia="Times New Roman" w:hAnsi="Times New Roman" w:cs="Times New Roman"/>
          <w:color w:val="auto"/>
          <w:sz w:val="16"/>
          <w:szCs w:val="16"/>
          <w:lang w:bidi="ar-SA"/>
        </w:rPr>
      </w:pPr>
      <w:r w:rsidRPr="00BF59DD">
        <w:rPr>
          <w:rFonts w:ascii="Times New Roman" w:eastAsia="Times New Roman" w:hAnsi="Times New Roman" w:cs="Times New Roman"/>
          <w:color w:val="auto"/>
          <w:sz w:val="16"/>
          <w:szCs w:val="16"/>
          <w:lang w:bidi="ar-SA"/>
        </w:rPr>
        <w:t>Приложение 1</w:t>
      </w:r>
    </w:p>
    <w:p w:rsidR="00BF59DD" w:rsidRPr="00BF59DD" w:rsidRDefault="00BF59DD" w:rsidP="00BF59DD">
      <w:pPr>
        <w:widowControl/>
        <w:jc w:val="right"/>
        <w:rPr>
          <w:rFonts w:ascii="Times New Roman" w:eastAsia="Times New Roman" w:hAnsi="Times New Roman" w:cs="Times New Roman"/>
          <w:color w:val="auto"/>
          <w:sz w:val="16"/>
          <w:szCs w:val="16"/>
          <w:lang w:bidi="ar-SA"/>
        </w:rPr>
      </w:pPr>
      <w:r w:rsidRPr="00BF59DD">
        <w:rPr>
          <w:rFonts w:ascii="Times New Roman" w:eastAsia="Times New Roman" w:hAnsi="Times New Roman" w:cs="Times New Roman"/>
          <w:color w:val="auto"/>
          <w:sz w:val="16"/>
          <w:szCs w:val="16"/>
          <w:lang w:bidi="ar-SA"/>
        </w:rPr>
        <w:t>к  Постановлению №  197 о 16 .10.2018г.</w:t>
      </w:r>
    </w:p>
    <w:p w:rsidR="00BF59DD" w:rsidRPr="00BF59DD" w:rsidRDefault="00BF59DD" w:rsidP="00BF59DD">
      <w:pPr>
        <w:widowControl/>
        <w:jc w:val="center"/>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Детальный план-график финансирования муниципальной программы «Обеспечение качественным жильем граждан на территории муниципального образования Пчевжинское сельское поселение» на 2018 год</w:t>
      </w:r>
    </w:p>
    <w:tbl>
      <w:tblPr>
        <w:tblW w:w="14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2933"/>
        <w:gridCol w:w="2219"/>
        <w:gridCol w:w="3408"/>
        <w:gridCol w:w="1276"/>
        <w:gridCol w:w="1233"/>
        <w:gridCol w:w="1415"/>
        <w:gridCol w:w="1544"/>
      </w:tblGrid>
      <w:tr w:rsidR="00BF59DD" w:rsidRPr="00BF59DD" w:rsidTr="00994821">
        <w:trPr>
          <w:trHeight w:val="230"/>
        </w:trPr>
        <w:tc>
          <w:tcPr>
            <w:tcW w:w="665" w:type="dxa"/>
            <w:vMerge w:val="restart"/>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w:t>
            </w:r>
          </w:p>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roofErr w:type="gramStart"/>
            <w:r w:rsidRPr="00BF59DD">
              <w:rPr>
                <w:rFonts w:ascii="Times New Roman" w:eastAsia="Times New Roman" w:hAnsi="Times New Roman" w:cs="Times New Roman"/>
                <w:bCs/>
                <w:color w:val="auto"/>
                <w:sz w:val="20"/>
                <w:szCs w:val="20"/>
                <w:lang w:bidi="ar-SA"/>
              </w:rPr>
              <w:t>п</w:t>
            </w:r>
            <w:proofErr w:type="gramEnd"/>
            <w:r w:rsidRPr="00BF59DD">
              <w:rPr>
                <w:rFonts w:ascii="Times New Roman" w:eastAsia="Times New Roman" w:hAnsi="Times New Roman" w:cs="Times New Roman"/>
                <w:bCs/>
                <w:color w:val="auto"/>
                <w:sz w:val="20"/>
                <w:szCs w:val="20"/>
                <w:lang w:bidi="ar-SA"/>
              </w:rPr>
              <w:t>/п</w:t>
            </w:r>
          </w:p>
        </w:tc>
        <w:tc>
          <w:tcPr>
            <w:tcW w:w="2933" w:type="dxa"/>
            <w:vMerge w:val="restart"/>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Наименования подпрограммы, мероприятия</w:t>
            </w:r>
          </w:p>
        </w:tc>
        <w:tc>
          <w:tcPr>
            <w:tcW w:w="2219" w:type="dxa"/>
            <w:vMerge w:val="restart"/>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Ответственный исполнитель</w:t>
            </w:r>
          </w:p>
        </w:tc>
        <w:tc>
          <w:tcPr>
            <w:tcW w:w="3408" w:type="dxa"/>
            <w:vMerge w:val="restart"/>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Ожидаемый результат реализации мероприятия</w:t>
            </w:r>
          </w:p>
        </w:tc>
        <w:tc>
          <w:tcPr>
            <w:tcW w:w="1276" w:type="dxa"/>
            <w:vMerge w:val="restart"/>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Год начала реализации</w:t>
            </w:r>
          </w:p>
        </w:tc>
        <w:tc>
          <w:tcPr>
            <w:tcW w:w="1233" w:type="dxa"/>
            <w:vMerge w:val="restart"/>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Год окончания реализации</w:t>
            </w:r>
          </w:p>
        </w:tc>
        <w:tc>
          <w:tcPr>
            <w:tcW w:w="2959" w:type="dxa"/>
            <w:gridSpan w:val="2"/>
            <w:vMerge w:val="restart"/>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Объем ресурсного обеспечения, тыс. руб.</w:t>
            </w:r>
          </w:p>
        </w:tc>
      </w:tr>
      <w:tr w:rsidR="00BF59DD" w:rsidRPr="00BF59DD" w:rsidTr="00994821">
        <w:trPr>
          <w:trHeight w:val="230"/>
        </w:trPr>
        <w:tc>
          <w:tcPr>
            <w:tcW w:w="665" w:type="dxa"/>
            <w:vMerge/>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tc>
        <w:tc>
          <w:tcPr>
            <w:tcW w:w="2933" w:type="dxa"/>
            <w:vMerge/>
            <w:shd w:val="clear" w:color="auto" w:fill="auto"/>
          </w:tcPr>
          <w:p w:rsidR="00BF59DD" w:rsidRPr="00BF59DD" w:rsidRDefault="00BF59DD" w:rsidP="00BF59DD">
            <w:pPr>
              <w:widowControl/>
              <w:jc w:val="center"/>
              <w:rPr>
                <w:rFonts w:ascii="Times New Roman" w:eastAsia="Times New Roman" w:hAnsi="Times New Roman" w:cs="Times New Roman"/>
                <w:color w:val="auto"/>
                <w:sz w:val="20"/>
                <w:szCs w:val="20"/>
                <w:lang w:bidi="ar-SA"/>
              </w:rPr>
            </w:pPr>
          </w:p>
        </w:tc>
        <w:tc>
          <w:tcPr>
            <w:tcW w:w="2219" w:type="dxa"/>
            <w:vMerge/>
            <w:shd w:val="clear" w:color="auto" w:fill="auto"/>
          </w:tcPr>
          <w:p w:rsidR="00BF59DD" w:rsidRPr="00BF59DD" w:rsidRDefault="00BF59DD" w:rsidP="00BF59DD">
            <w:pPr>
              <w:widowControl/>
              <w:jc w:val="center"/>
              <w:rPr>
                <w:rFonts w:ascii="Times New Roman" w:eastAsia="Times New Roman" w:hAnsi="Times New Roman" w:cs="Times New Roman"/>
                <w:color w:val="auto"/>
                <w:sz w:val="20"/>
                <w:szCs w:val="20"/>
                <w:lang w:bidi="ar-SA"/>
              </w:rPr>
            </w:pPr>
          </w:p>
        </w:tc>
        <w:tc>
          <w:tcPr>
            <w:tcW w:w="3408" w:type="dxa"/>
            <w:vMerge/>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tc>
        <w:tc>
          <w:tcPr>
            <w:tcW w:w="1276" w:type="dxa"/>
            <w:vMerge/>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tc>
        <w:tc>
          <w:tcPr>
            <w:tcW w:w="1233" w:type="dxa"/>
            <w:vMerge/>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tc>
        <w:tc>
          <w:tcPr>
            <w:tcW w:w="2959" w:type="dxa"/>
            <w:gridSpan w:val="2"/>
            <w:vMerge/>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tc>
      </w:tr>
      <w:tr w:rsidR="00BF59DD" w:rsidRPr="00BF59DD" w:rsidTr="00994821">
        <w:trPr>
          <w:trHeight w:val="20"/>
        </w:trPr>
        <w:tc>
          <w:tcPr>
            <w:tcW w:w="665" w:type="dxa"/>
            <w:vMerge/>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tc>
        <w:tc>
          <w:tcPr>
            <w:tcW w:w="2933" w:type="dxa"/>
            <w:vMerge/>
            <w:shd w:val="clear" w:color="auto" w:fill="auto"/>
          </w:tcPr>
          <w:p w:rsidR="00BF59DD" w:rsidRPr="00BF59DD" w:rsidRDefault="00BF59DD" w:rsidP="00BF59DD">
            <w:pPr>
              <w:widowControl/>
              <w:jc w:val="center"/>
              <w:rPr>
                <w:rFonts w:ascii="Times New Roman" w:eastAsia="Times New Roman" w:hAnsi="Times New Roman" w:cs="Times New Roman"/>
                <w:color w:val="auto"/>
                <w:sz w:val="20"/>
                <w:szCs w:val="20"/>
                <w:lang w:bidi="ar-SA"/>
              </w:rPr>
            </w:pPr>
          </w:p>
        </w:tc>
        <w:tc>
          <w:tcPr>
            <w:tcW w:w="2219" w:type="dxa"/>
            <w:vMerge/>
            <w:shd w:val="clear" w:color="auto" w:fill="auto"/>
          </w:tcPr>
          <w:p w:rsidR="00BF59DD" w:rsidRPr="00BF59DD" w:rsidRDefault="00BF59DD" w:rsidP="00BF59DD">
            <w:pPr>
              <w:widowControl/>
              <w:jc w:val="center"/>
              <w:rPr>
                <w:rFonts w:ascii="Times New Roman" w:eastAsia="Times New Roman" w:hAnsi="Times New Roman" w:cs="Times New Roman"/>
                <w:color w:val="auto"/>
                <w:sz w:val="20"/>
                <w:szCs w:val="20"/>
                <w:lang w:bidi="ar-SA"/>
              </w:rPr>
            </w:pPr>
          </w:p>
        </w:tc>
        <w:tc>
          <w:tcPr>
            <w:tcW w:w="3408" w:type="dxa"/>
            <w:vMerge/>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tc>
        <w:tc>
          <w:tcPr>
            <w:tcW w:w="1276" w:type="dxa"/>
            <w:vMerge/>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tc>
        <w:tc>
          <w:tcPr>
            <w:tcW w:w="1233" w:type="dxa"/>
            <w:vMerge/>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tc>
        <w:tc>
          <w:tcPr>
            <w:tcW w:w="1415"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Всего</w:t>
            </w:r>
          </w:p>
        </w:tc>
        <w:tc>
          <w:tcPr>
            <w:tcW w:w="1544"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В т.ч. на 2018 год</w:t>
            </w:r>
          </w:p>
        </w:tc>
      </w:tr>
      <w:tr w:rsidR="00BF59DD" w:rsidRPr="00BF59DD" w:rsidTr="00994821">
        <w:trPr>
          <w:trHeight w:val="20"/>
        </w:trPr>
        <w:tc>
          <w:tcPr>
            <w:tcW w:w="665"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1</w:t>
            </w:r>
          </w:p>
        </w:tc>
        <w:tc>
          <w:tcPr>
            <w:tcW w:w="2933" w:type="dxa"/>
            <w:shd w:val="clear" w:color="auto" w:fill="auto"/>
          </w:tcPr>
          <w:p w:rsidR="00BF59DD" w:rsidRPr="00BF59DD" w:rsidRDefault="00BF59DD" w:rsidP="00BF59DD">
            <w:pPr>
              <w:widowControl/>
              <w:jc w:val="center"/>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2</w:t>
            </w:r>
          </w:p>
        </w:tc>
        <w:tc>
          <w:tcPr>
            <w:tcW w:w="2219" w:type="dxa"/>
            <w:shd w:val="clear" w:color="auto" w:fill="auto"/>
          </w:tcPr>
          <w:p w:rsidR="00BF59DD" w:rsidRPr="00BF59DD" w:rsidRDefault="00BF59DD" w:rsidP="00BF59DD">
            <w:pPr>
              <w:widowControl/>
              <w:jc w:val="center"/>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3</w:t>
            </w:r>
          </w:p>
        </w:tc>
        <w:tc>
          <w:tcPr>
            <w:tcW w:w="3408"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4</w:t>
            </w:r>
          </w:p>
        </w:tc>
        <w:tc>
          <w:tcPr>
            <w:tcW w:w="1276"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5</w:t>
            </w:r>
          </w:p>
        </w:tc>
        <w:tc>
          <w:tcPr>
            <w:tcW w:w="1233"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6</w:t>
            </w:r>
          </w:p>
        </w:tc>
        <w:tc>
          <w:tcPr>
            <w:tcW w:w="1415"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7</w:t>
            </w:r>
          </w:p>
        </w:tc>
        <w:tc>
          <w:tcPr>
            <w:tcW w:w="1544"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8</w:t>
            </w:r>
          </w:p>
        </w:tc>
      </w:tr>
      <w:tr w:rsidR="00BF59DD" w:rsidRPr="00BF59DD" w:rsidTr="00994821">
        <w:trPr>
          <w:trHeight w:val="20"/>
        </w:trPr>
        <w:tc>
          <w:tcPr>
            <w:tcW w:w="665"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tc>
        <w:tc>
          <w:tcPr>
            <w:tcW w:w="2933" w:type="dxa"/>
            <w:shd w:val="clear" w:color="auto" w:fill="auto"/>
          </w:tcPr>
          <w:p w:rsidR="00BF59DD" w:rsidRPr="00BF59DD" w:rsidRDefault="00BF59DD" w:rsidP="00BF59DD">
            <w:pPr>
              <w:widowControl/>
              <w:jc w:val="center"/>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Муниципальная программа</w:t>
            </w:r>
          </w:p>
          <w:p w:rsidR="00BF59DD" w:rsidRPr="00BF59DD" w:rsidRDefault="00BF59DD" w:rsidP="00BF59DD">
            <w:pPr>
              <w:widowControl/>
              <w:jc w:val="center"/>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«Обеспечение качественным жильем граждан на территории муниципального образования</w:t>
            </w:r>
          </w:p>
          <w:p w:rsidR="00BF59DD" w:rsidRPr="00BF59DD" w:rsidRDefault="00BF59DD" w:rsidP="00BF59DD">
            <w:pPr>
              <w:widowControl/>
              <w:jc w:val="center"/>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Пчевжинское сельское поселение»</w:t>
            </w:r>
          </w:p>
        </w:tc>
        <w:tc>
          <w:tcPr>
            <w:tcW w:w="2219" w:type="dxa"/>
            <w:shd w:val="clear" w:color="auto" w:fill="auto"/>
          </w:tcPr>
          <w:p w:rsidR="00BF59DD" w:rsidRPr="00BF59DD" w:rsidRDefault="00BF59DD" w:rsidP="00BF59DD">
            <w:pPr>
              <w:widowControl/>
              <w:jc w:val="center"/>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408"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p>
        </w:tc>
        <w:tc>
          <w:tcPr>
            <w:tcW w:w="1276"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2018</w:t>
            </w:r>
          </w:p>
        </w:tc>
        <w:tc>
          <w:tcPr>
            <w:tcW w:w="1233"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2021</w:t>
            </w:r>
          </w:p>
        </w:tc>
        <w:tc>
          <w:tcPr>
            <w:tcW w:w="1415"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10177,41</w:t>
            </w:r>
          </w:p>
        </w:tc>
        <w:tc>
          <w:tcPr>
            <w:tcW w:w="1544"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3003,91</w:t>
            </w:r>
          </w:p>
        </w:tc>
      </w:tr>
      <w:tr w:rsidR="00BF59DD" w:rsidRPr="00BF59DD" w:rsidTr="00994821">
        <w:trPr>
          <w:trHeight w:val="20"/>
        </w:trPr>
        <w:tc>
          <w:tcPr>
            <w:tcW w:w="665" w:type="dxa"/>
            <w:shd w:val="clear" w:color="auto" w:fill="auto"/>
          </w:tcPr>
          <w:p w:rsidR="00BF59DD" w:rsidRPr="00BF59DD" w:rsidRDefault="00BF59DD" w:rsidP="00BF59DD">
            <w:pPr>
              <w:widowControl/>
              <w:jc w:val="both"/>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1.</w:t>
            </w:r>
          </w:p>
        </w:tc>
        <w:tc>
          <w:tcPr>
            <w:tcW w:w="2933" w:type="dxa"/>
            <w:shd w:val="clear" w:color="auto" w:fill="auto"/>
          </w:tcPr>
          <w:p w:rsidR="00BF59DD" w:rsidRPr="00BF59DD" w:rsidRDefault="00BF59DD" w:rsidP="00BF59DD">
            <w:pPr>
              <w:widowControl/>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Обеспечение надлежащей эксплуатации жилищного фонда многоквартирных домов</w:t>
            </w:r>
          </w:p>
        </w:tc>
        <w:tc>
          <w:tcPr>
            <w:tcW w:w="2219"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408" w:type="dxa"/>
            <w:shd w:val="clear" w:color="auto" w:fill="auto"/>
          </w:tcPr>
          <w:p w:rsidR="00BF59DD" w:rsidRPr="00BF59DD" w:rsidRDefault="00BF59DD" w:rsidP="00BF59DD">
            <w:pPr>
              <w:widowControl/>
              <w:jc w:val="both"/>
              <w:rPr>
                <w:rFonts w:ascii="Times New Roman" w:eastAsia="Calibri" w:hAnsi="Times New Roman" w:cs="Times New Roman"/>
                <w:color w:val="auto"/>
                <w:sz w:val="20"/>
                <w:szCs w:val="20"/>
                <w:lang w:bidi="ar-SA"/>
              </w:rPr>
            </w:pPr>
            <w:r w:rsidRPr="00BF59DD">
              <w:rPr>
                <w:rFonts w:ascii="Times New Roman" w:eastAsia="Calibri" w:hAnsi="Times New Roman" w:cs="Times New Roman"/>
                <w:color w:val="auto"/>
                <w:sz w:val="20"/>
                <w:szCs w:val="20"/>
                <w:lang w:bidi="ar-SA"/>
              </w:rPr>
              <w:t>Увеличение доли муниципального жилищного фонда, соответствующего требованиям и нормам действующего законодательства, в общей площади муниципального жилищного фонда.</w:t>
            </w:r>
          </w:p>
          <w:p w:rsidR="00BF59DD" w:rsidRPr="00BF59DD" w:rsidRDefault="00BF59DD" w:rsidP="00BF59DD">
            <w:pPr>
              <w:widowControl/>
              <w:rPr>
                <w:rFonts w:ascii="Times New Roman" w:eastAsia="Calibri" w:hAnsi="Times New Roman" w:cs="Times New Roman"/>
                <w:color w:val="auto"/>
                <w:sz w:val="20"/>
                <w:szCs w:val="20"/>
                <w:lang w:bidi="ar-SA"/>
              </w:rPr>
            </w:pPr>
            <w:r w:rsidRPr="00BF59DD">
              <w:rPr>
                <w:rFonts w:ascii="Times New Roman" w:eastAsia="Calibri" w:hAnsi="Times New Roman" w:cs="Times New Roman"/>
                <w:color w:val="auto"/>
                <w:sz w:val="20"/>
                <w:szCs w:val="20"/>
                <w:lang w:bidi="ar-SA"/>
              </w:rPr>
              <w:t>Отсутствие обоснованных жалоб потребителей.</w:t>
            </w:r>
          </w:p>
        </w:tc>
        <w:tc>
          <w:tcPr>
            <w:tcW w:w="1276"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2018</w:t>
            </w:r>
          </w:p>
        </w:tc>
        <w:tc>
          <w:tcPr>
            <w:tcW w:w="1233"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2021</w:t>
            </w:r>
          </w:p>
        </w:tc>
        <w:tc>
          <w:tcPr>
            <w:tcW w:w="1415" w:type="dxa"/>
            <w:shd w:val="clear" w:color="auto" w:fill="auto"/>
          </w:tcPr>
          <w:p w:rsidR="00BF59DD" w:rsidRPr="00BF59DD" w:rsidRDefault="00BF59DD" w:rsidP="00BF59DD">
            <w:pPr>
              <w:widowControl/>
              <w:jc w:val="right"/>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9529,49</w:t>
            </w:r>
          </w:p>
        </w:tc>
        <w:tc>
          <w:tcPr>
            <w:tcW w:w="1544" w:type="dxa"/>
            <w:shd w:val="clear" w:color="auto" w:fill="auto"/>
          </w:tcPr>
          <w:p w:rsidR="00BF59DD" w:rsidRPr="00BF59DD" w:rsidRDefault="00BF59DD" w:rsidP="00BF59DD">
            <w:pPr>
              <w:widowControl/>
              <w:jc w:val="right"/>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2852,34</w:t>
            </w:r>
          </w:p>
        </w:tc>
      </w:tr>
      <w:tr w:rsidR="00BF59DD" w:rsidRPr="00BF59DD" w:rsidTr="00994821">
        <w:trPr>
          <w:trHeight w:val="20"/>
        </w:trPr>
        <w:tc>
          <w:tcPr>
            <w:tcW w:w="665" w:type="dxa"/>
            <w:shd w:val="clear" w:color="auto" w:fill="auto"/>
          </w:tcPr>
          <w:p w:rsidR="00BF59DD" w:rsidRPr="00BF59DD" w:rsidRDefault="00BF59DD" w:rsidP="00BF59DD">
            <w:pPr>
              <w:widowControl/>
              <w:jc w:val="both"/>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w:t>
            </w:r>
          </w:p>
        </w:tc>
        <w:tc>
          <w:tcPr>
            <w:tcW w:w="2933" w:type="dxa"/>
            <w:shd w:val="clear" w:color="auto" w:fill="auto"/>
          </w:tcPr>
          <w:p w:rsidR="00BF59DD" w:rsidRPr="00BF59DD" w:rsidRDefault="00BF59DD" w:rsidP="00BF59DD">
            <w:pPr>
              <w:widowControl/>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Обеспечение реализации функций в сфере управления муниципальным жилищным фондом</w:t>
            </w:r>
          </w:p>
        </w:tc>
        <w:tc>
          <w:tcPr>
            <w:tcW w:w="2219"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408" w:type="dxa"/>
            <w:shd w:val="clear" w:color="auto" w:fill="auto"/>
          </w:tcPr>
          <w:p w:rsidR="00BF59DD" w:rsidRPr="00BF59DD" w:rsidRDefault="00BF59DD" w:rsidP="00BF59DD">
            <w:pPr>
              <w:widowControl/>
              <w:rPr>
                <w:rFonts w:ascii="Times New Roman" w:eastAsia="Calibri" w:hAnsi="Times New Roman" w:cs="Times New Roman"/>
                <w:color w:val="auto"/>
                <w:sz w:val="20"/>
                <w:szCs w:val="20"/>
                <w:lang w:bidi="ar-SA"/>
              </w:rPr>
            </w:pPr>
            <w:r w:rsidRPr="00BF59DD">
              <w:rPr>
                <w:rFonts w:ascii="Times New Roman" w:eastAsia="Calibri" w:hAnsi="Times New Roman" w:cs="Times New Roman"/>
                <w:color w:val="auto"/>
                <w:sz w:val="20"/>
                <w:szCs w:val="20"/>
                <w:lang w:bidi="ar-SA"/>
              </w:rPr>
              <w:t>Своевременное начисление платы за наем помещений муниципального жилищного фонда.</w:t>
            </w:r>
          </w:p>
        </w:tc>
        <w:tc>
          <w:tcPr>
            <w:tcW w:w="1276"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2018</w:t>
            </w:r>
          </w:p>
        </w:tc>
        <w:tc>
          <w:tcPr>
            <w:tcW w:w="1233"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2021</w:t>
            </w:r>
          </w:p>
        </w:tc>
        <w:tc>
          <w:tcPr>
            <w:tcW w:w="1415" w:type="dxa"/>
            <w:shd w:val="clear" w:color="auto" w:fill="auto"/>
          </w:tcPr>
          <w:p w:rsidR="00BF59DD" w:rsidRPr="00BF59DD" w:rsidRDefault="00BF59DD" w:rsidP="00BF59DD">
            <w:pPr>
              <w:widowControl/>
              <w:jc w:val="right"/>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101,40</w:t>
            </w:r>
          </w:p>
        </w:tc>
        <w:tc>
          <w:tcPr>
            <w:tcW w:w="1544" w:type="dxa"/>
            <w:shd w:val="clear" w:color="auto" w:fill="auto"/>
          </w:tcPr>
          <w:p w:rsidR="00BF59DD" w:rsidRPr="00BF59DD" w:rsidRDefault="00BF59DD" w:rsidP="00BF59DD">
            <w:pPr>
              <w:widowControl/>
              <w:jc w:val="right"/>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24,00</w:t>
            </w:r>
          </w:p>
        </w:tc>
      </w:tr>
      <w:tr w:rsidR="00BF59DD" w:rsidRPr="00BF59DD" w:rsidTr="00994821">
        <w:trPr>
          <w:trHeight w:val="20"/>
        </w:trPr>
        <w:tc>
          <w:tcPr>
            <w:tcW w:w="665" w:type="dxa"/>
            <w:shd w:val="clear" w:color="auto" w:fill="auto"/>
          </w:tcPr>
          <w:p w:rsidR="00BF59DD" w:rsidRPr="00BF59DD" w:rsidRDefault="00BF59DD" w:rsidP="00BF59DD">
            <w:pPr>
              <w:widowControl/>
              <w:jc w:val="both"/>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3.</w:t>
            </w:r>
          </w:p>
        </w:tc>
        <w:tc>
          <w:tcPr>
            <w:tcW w:w="2933" w:type="dxa"/>
            <w:shd w:val="clear" w:color="auto" w:fill="auto"/>
          </w:tcPr>
          <w:p w:rsidR="00BF59DD" w:rsidRPr="00BF59DD" w:rsidRDefault="00BF59DD" w:rsidP="00BF59DD">
            <w:pPr>
              <w:widowControl/>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Обеспечение капитального ремонта общего имущества многоквартирных домов за счет взносов собственника муниципального жилого фонда</w:t>
            </w:r>
          </w:p>
        </w:tc>
        <w:tc>
          <w:tcPr>
            <w:tcW w:w="2219"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408" w:type="dxa"/>
            <w:shd w:val="clear" w:color="auto" w:fill="auto"/>
          </w:tcPr>
          <w:p w:rsidR="00BF59DD" w:rsidRPr="00BF59DD" w:rsidRDefault="00BF59DD" w:rsidP="00BF59DD">
            <w:pPr>
              <w:widowControl/>
              <w:jc w:val="both"/>
              <w:rPr>
                <w:rFonts w:ascii="Times New Roman" w:eastAsia="Calibri" w:hAnsi="Times New Roman" w:cs="Times New Roman"/>
                <w:color w:val="auto"/>
                <w:sz w:val="20"/>
                <w:szCs w:val="20"/>
                <w:lang w:bidi="ar-SA"/>
              </w:rPr>
            </w:pPr>
            <w:r w:rsidRPr="00BF59DD">
              <w:rPr>
                <w:rFonts w:ascii="Times New Roman" w:eastAsia="Calibri" w:hAnsi="Times New Roman" w:cs="Times New Roman"/>
                <w:color w:val="auto"/>
                <w:sz w:val="20"/>
                <w:szCs w:val="20"/>
                <w:lang w:bidi="ar-SA"/>
              </w:rPr>
              <w:t xml:space="preserve">Снижение доли </w:t>
            </w:r>
            <w:r w:rsidRPr="00BF59DD">
              <w:rPr>
                <w:rFonts w:ascii="Times New Roman" w:eastAsia="Times New Roman" w:hAnsi="Times New Roman" w:cs="Times New Roman"/>
                <w:color w:val="auto"/>
                <w:sz w:val="20"/>
                <w:szCs w:val="20"/>
                <w:lang w:bidi="ar-SA"/>
              </w:rPr>
              <w:t>общего имущества многоквартирных домов</w:t>
            </w:r>
            <w:r w:rsidRPr="00BF59DD">
              <w:rPr>
                <w:rFonts w:ascii="Times New Roman" w:eastAsia="Calibri" w:hAnsi="Times New Roman" w:cs="Times New Roman"/>
                <w:color w:val="auto"/>
                <w:sz w:val="20"/>
                <w:szCs w:val="20"/>
                <w:lang w:bidi="ar-SA"/>
              </w:rPr>
              <w:t xml:space="preserve">, требующего капитального ремонта, в общей площади </w:t>
            </w:r>
            <w:r w:rsidRPr="00BF59DD">
              <w:rPr>
                <w:rFonts w:ascii="Times New Roman" w:eastAsia="Times New Roman" w:hAnsi="Times New Roman" w:cs="Times New Roman"/>
                <w:color w:val="auto"/>
                <w:sz w:val="20"/>
                <w:szCs w:val="20"/>
                <w:lang w:bidi="ar-SA"/>
              </w:rPr>
              <w:t>общего имущества многоквартирных домов</w:t>
            </w:r>
          </w:p>
          <w:p w:rsidR="00BF59DD" w:rsidRPr="00BF59DD" w:rsidRDefault="00BF59DD" w:rsidP="00BF59DD">
            <w:pPr>
              <w:widowControl/>
              <w:jc w:val="both"/>
              <w:rPr>
                <w:rFonts w:ascii="Times New Roman" w:eastAsia="Calibri" w:hAnsi="Times New Roman" w:cs="Times New Roman"/>
                <w:color w:val="auto"/>
                <w:sz w:val="20"/>
                <w:szCs w:val="20"/>
                <w:lang w:bidi="ar-SA"/>
              </w:rPr>
            </w:pPr>
            <w:r w:rsidRPr="00BF59DD">
              <w:rPr>
                <w:rFonts w:ascii="Times New Roman" w:eastAsia="Calibri" w:hAnsi="Times New Roman" w:cs="Times New Roman"/>
                <w:color w:val="auto"/>
                <w:sz w:val="20"/>
                <w:szCs w:val="20"/>
                <w:lang w:bidi="ar-SA"/>
              </w:rPr>
              <w:t>Отсутствие обоснованных жалоб потребителей.</w:t>
            </w:r>
          </w:p>
        </w:tc>
        <w:tc>
          <w:tcPr>
            <w:tcW w:w="1276"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2018</w:t>
            </w:r>
          </w:p>
        </w:tc>
        <w:tc>
          <w:tcPr>
            <w:tcW w:w="1233"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2021</w:t>
            </w:r>
          </w:p>
        </w:tc>
        <w:tc>
          <w:tcPr>
            <w:tcW w:w="1415" w:type="dxa"/>
            <w:shd w:val="clear" w:color="auto" w:fill="auto"/>
          </w:tcPr>
          <w:p w:rsidR="00BF59DD" w:rsidRPr="00BF59DD" w:rsidRDefault="00BF59DD" w:rsidP="00BF59DD">
            <w:pPr>
              <w:widowControl/>
              <w:jc w:val="right"/>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510,28</w:t>
            </w:r>
          </w:p>
        </w:tc>
        <w:tc>
          <w:tcPr>
            <w:tcW w:w="1544" w:type="dxa"/>
            <w:shd w:val="clear" w:color="auto" w:fill="auto"/>
          </w:tcPr>
          <w:p w:rsidR="00BF59DD" w:rsidRPr="00BF59DD" w:rsidRDefault="00BF59DD" w:rsidP="00BF59DD">
            <w:pPr>
              <w:widowControl/>
              <w:jc w:val="right"/>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127,57</w:t>
            </w:r>
          </w:p>
        </w:tc>
      </w:tr>
      <w:tr w:rsidR="00BF59DD" w:rsidRPr="00BF59DD" w:rsidTr="00994821">
        <w:trPr>
          <w:trHeight w:val="20"/>
        </w:trPr>
        <w:tc>
          <w:tcPr>
            <w:tcW w:w="665" w:type="dxa"/>
            <w:shd w:val="clear" w:color="auto" w:fill="auto"/>
          </w:tcPr>
          <w:p w:rsidR="00BF59DD" w:rsidRPr="00BF59DD" w:rsidRDefault="00BF59DD" w:rsidP="00BF59DD">
            <w:pPr>
              <w:widowControl/>
              <w:jc w:val="both"/>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4</w:t>
            </w:r>
          </w:p>
        </w:tc>
        <w:tc>
          <w:tcPr>
            <w:tcW w:w="2933" w:type="dxa"/>
            <w:shd w:val="clear" w:color="auto" w:fill="auto"/>
          </w:tcPr>
          <w:p w:rsidR="00BF59DD" w:rsidRPr="00BF59DD" w:rsidRDefault="00BF59DD" w:rsidP="00BF59DD">
            <w:pPr>
              <w:widowControl/>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t xml:space="preserve">Улучшение жилищных условий молодых граждан (молодых </w:t>
            </w:r>
            <w:r w:rsidRPr="00BF59DD">
              <w:rPr>
                <w:rFonts w:ascii="Times New Roman" w:eastAsia="Times New Roman" w:hAnsi="Times New Roman" w:cs="Times New Roman"/>
                <w:color w:val="auto"/>
                <w:sz w:val="20"/>
                <w:szCs w:val="20"/>
                <w:lang w:bidi="ar-SA"/>
              </w:rPr>
              <w:lastRenderedPageBreak/>
              <w:t>семей)</w:t>
            </w:r>
          </w:p>
        </w:tc>
        <w:tc>
          <w:tcPr>
            <w:tcW w:w="2219" w:type="dxa"/>
            <w:shd w:val="clear" w:color="auto" w:fill="auto"/>
          </w:tcPr>
          <w:p w:rsidR="00BF59DD" w:rsidRPr="00BF59DD" w:rsidRDefault="00BF59DD" w:rsidP="00BF59DD">
            <w:pPr>
              <w:widowControl/>
              <w:jc w:val="center"/>
              <w:rPr>
                <w:rFonts w:ascii="Times New Roman" w:eastAsia="Times New Roman" w:hAnsi="Times New Roman" w:cs="Times New Roman"/>
                <w:color w:val="auto"/>
                <w:sz w:val="20"/>
                <w:szCs w:val="20"/>
                <w:lang w:bidi="ar-SA"/>
              </w:rPr>
            </w:pPr>
            <w:r w:rsidRPr="00BF59DD">
              <w:rPr>
                <w:rFonts w:ascii="Times New Roman" w:eastAsia="Times New Roman" w:hAnsi="Times New Roman" w:cs="Times New Roman"/>
                <w:color w:val="auto"/>
                <w:sz w:val="20"/>
                <w:szCs w:val="20"/>
                <w:lang w:bidi="ar-SA"/>
              </w:rPr>
              <w:lastRenderedPageBreak/>
              <w:t xml:space="preserve">Администрация Пчевжинского </w:t>
            </w:r>
            <w:r w:rsidRPr="00BF59DD">
              <w:rPr>
                <w:rFonts w:ascii="Times New Roman" w:eastAsia="Times New Roman" w:hAnsi="Times New Roman" w:cs="Times New Roman"/>
                <w:color w:val="auto"/>
                <w:sz w:val="20"/>
                <w:szCs w:val="20"/>
                <w:lang w:bidi="ar-SA"/>
              </w:rPr>
              <w:lastRenderedPageBreak/>
              <w:t>сельского поселения</w:t>
            </w:r>
          </w:p>
        </w:tc>
        <w:tc>
          <w:tcPr>
            <w:tcW w:w="3408" w:type="dxa"/>
            <w:shd w:val="clear" w:color="auto" w:fill="auto"/>
          </w:tcPr>
          <w:p w:rsidR="00BF59DD" w:rsidRPr="00BF59DD" w:rsidRDefault="00BF59DD" w:rsidP="00BF59DD">
            <w:pPr>
              <w:widowControl/>
              <w:jc w:val="both"/>
              <w:rPr>
                <w:rFonts w:ascii="Times New Roman" w:eastAsia="Calibri" w:hAnsi="Times New Roman" w:cs="Times New Roman"/>
                <w:color w:val="auto"/>
                <w:sz w:val="20"/>
                <w:szCs w:val="20"/>
                <w:lang w:bidi="ar-SA"/>
              </w:rPr>
            </w:pPr>
            <w:r w:rsidRPr="00BF59DD">
              <w:rPr>
                <w:rFonts w:ascii="Times New Roman" w:eastAsia="Calibri" w:hAnsi="Times New Roman" w:cs="Times New Roman"/>
                <w:color w:val="auto"/>
                <w:sz w:val="20"/>
                <w:szCs w:val="20"/>
                <w:lang w:bidi="ar-SA"/>
              </w:rPr>
              <w:lastRenderedPageBreak/>
              <w:t xml:space="preserve">Увеличение доли молодых семей, улучшивших свои жилищные </w:t>
            </w:r>
            <w:r w:rsidRPr="00BF59DD">
              <w:rPr>
                <w:rFonts w:ascii="Times New Roman" w:eastAsia="Calibri" w:hAnsi="Times New Roman" w:cs="Times New Roman"/>
                <w:color w:val="auto"/>
                <w:sz w:val="20"/>
                <w:szCs w:val="20"/>
                <w:lang w:bidi="ar-SA"/>
              </w:rPr>
              <w:lastRenderedPageBreak/>
              <w:t xml:space="preserve">условия в общем количестве молодых семей, нуждающихся в улучшении. </w:t>
            </w:r>
          </w:p>
        </w:tc>
        <w:tc>
          <w:tcPr>
            <w:tcW w:w="1276"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lastRenderedPageBreak/>
              <w:t>2018</w:t>
            </w:r>
          </w:p>
        </w:tc>
        <w:tc>
          <w:tcPr>
            <w:tcW w:w="1233" w:type="dxa"/>
            <w:shd w:val="clear" w:color="auto" w:fill="auto"/>
          </w:tcPr>
          <w:p w:rsidR="00BF59DD" w:rsidRPr="00BF59DD" w:rsidRDefault="00BF59DD" w:rsidP="00BF59DD">
            <w:pPr>
              <w:widowControl/>
              <w:jc w:val="center"/>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bCs/>
                <w:color w:val="auto"/>
                <w:sz w:val="20"/>
                <w:szCs w:val="20"/>
                <w:lang w:bidi="ar-SA"/>
              </w:rPr>
              <w:t>2021</w:t>
            </w:r>
          </w:p>
        </w:tc>
        <w:tc>
          <w:tcPr>
            <w:tcW w:w="1415" w:type="dxa"/>
            <w:shd w:val="clear" w:color="auto" w:fill="auto"/>
          </w:tcPr>
          <w:p w:rsidR="00BF59DD" w:rsidRPr="00BF59DD" w:rsidRDefault="00BF59DD" w:rsidP="00BF59DD">
            <w:pPr>
              <w:widowControl/>
              <w:jc w:val="right"/>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36,24</w:t>
            </w:r>
          </w:p>
        </w:tc>
        <w:tc>
          <w:tcPr>
            <w:tcW w:w="1544" w:type="dxa"/>
            <w:shd w:val="clear" w:color="auto" w:fill="auto"/>
          </w:tcPr>
          <w:p w:rsidR="00BF59DD" w:rsidRPr="00BF59DD" w:rsidRDefault="00BF59DD" w:rsidP="00BF59DD">
            <w:pPr>
              <w:widowControl/>
              <w:jc w:val="right"/>
              <w:rPr>
                <w:rFonts w:ascii="Times New Roman" w:eastAsia="Times New Roman" w:hAnsi="Times New Roman" w:cs="Times New Roman"/>
                <w:bCs/>
                <w:color w:val="auto"/>
                <w:sz w:val="20"/>
                <w:szCs w:val="20"/>
                <w:lang w:bidi="ar-SA"/>
              </w:rPr>
            </w:pPr>
            <w:r w:rsidRPr="00BF59DD">
              <w:rPr>
                <w:rFonts w:ascii="Times New Roman" w:eastAsia="Times New Roman" w:hAnsi="Times New Roman" w:cs="Times New Roman"/>
                <w:color w:val="auto"/>
                <w:sz w:val="20"/>
                <w:szCs w:val="20"/>
                <w:lang w:bidi="ar-SA"/>
              </w:rPr>
              <w:t>0,00</w:t>
            </w:r>
          </w:p>
        </w:tc>
      </w:tr>
    </w:tbl>
    <w:p w:rsidR="00BF59DD" w:rsidRPr="00BF59DD" w:rsidRDefault="00BF59DD" w:rsidP="00BF59DD">
      <w:pPr>
        <w:jc w:val="both"/>
        <w:rPr>
          <w:sz w:val="20"/>
          <w:szCs w:val="20"/>
        </w:rPr>
      </w:pPr>
    </w:p>
    <w:p w:rsidR="00BF59DD" w:rsidRPr="00BF59DD" w:rsidRDefault="00BF59DD" w:rsidP="00BF59DD">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16  октября</w:t>
      </w:r>
      <w:r w:rsidRPr="00B776D1">
        <w:rPr>
          <w:rFonts w:ascii="Times New Roman" w:hAnsi="Times New Roman" w:cs="Times New Roman"/>
          <w:sz w:val="20"/>
          <w:szCs w:val="20"/>
        </w:rPr>
        <w:t xml:space="preserve">  2018 года № </w:t>
      </w:r>
      <w:r>
        <w:rPr>
          <w:rFonts w:ascii="Times New Roman" w:hAnsi="Times New Roman" w:cs="Times New Roman"/>
          <w:sz w:val="20"/>
          <w:szCs w:val="20"/>
        </w:rPr>
        <w:t>19</w:t>
      </w:r>
      <w:r w:rsidRPr="00BF59DD">
        <w:rPr>
          <w:rFonts w:ascii="Times New Roman" w:hAnsi="Times New Roman" w:cs="Times New Roman"/>
          <w:sz w:val="20"/>
          <w:szCs w:val="20"/>
        </w:rPr>
        <w:t>8</w:t>
      </w:r>
    </w:p>
    <w:p w:rsidR="00113E6D" w:rsidRPr="00596B08" w:rsidRDefault="00596B08" w:rsidP="00F85A16">
      <w:pPr>
        <w:jc w:val="both"/>
        <w:rPr>
          <w:color w:val="auto"/>
        </w:rPr>
      </w:pPr>
      <w:r w:rsidRPr="00596B08">
        <w:rPr>
          <w:rFonts w:ascii="Times New Roman" w:eastAsia="Times New Roman" w:hAnsi="Times New Roman" w:cs="Times New Roman"/>
          <w:b/>
          <w:color w:val="auto"/>
          <w:sz w:val="20"/>
          <w:szCs w:val="20"/>
          <w:lang w:bidi="ar-SA"/>
        </w:rPr>
        <w:t>О внесении изменений в постановление от 14 октября 2015 года № 146 «Об утверждении муниципальной программы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p w:rsidR="00596B08" w:rsidRPr="00596B08" w:rsidRDefault="00596B08" w:rsidP="00596B08">
      <w:pPr>
        <w:widowControl/>
        <w:ind w:firstLine="708"/>
        <w:jc w:val="both"/>
        <w:rPr>
          <w:rFonts w:ascii="Times New Roman" w:eastAsia="Times New Roman" w:hAnsi="Times New Roman" w:cs="Times New Roman"/>
          <w:color w:val="auto"/>
          <w:sz w:val="20"/>
          <w:szCs w:val="20"/>
          <w:lang w:bidi="ar-SA"/>
        </w:rPr>
      </w:pPr>
      <w:proofErr w:type="gramStart"/>
      <w:r w:rsidRPr="00596B08">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596B08">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ПОСТАНОВЛЯЕТ</w:t>
      </w:r>
    </w:p>
    <w:p w:rsidR="00596B08" w:rsidRPr="00596B08" w:rsidRDefault="00596B08" w:rsidP="00596B08">
      <w:pPr>
        <w:widowControl/>
        <w:ind w:firstLine="708"/>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 Внести следующие изменения в муниципальную программу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утвержденную постановлением Администрации Пчевжинского сельского поселения от 14 октября 2015 года № 146:</w:t>
      </w:r>
    </w:p>
    <w:p w:rsidR="00596B08" w:rsidRPr="00596B08" w:rsidRDefault="00596B08" w:rsidP="00596B08">
      <w:pPr>
        <w:widowControl/>
        <w:ind w:firstLine="708"/>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1985"/>
        <w:gridCol w:w="12151"/>
      </w:tblGrid>
      <w:tr w:rsidR="00596B08" w:rsidRPr="00596B08" w:rsidTr="00596B08">
        <w:tblPrEx>
          <w:tblCellMar>
            <w:top w:w="0" w:type="dxa"/>
            <w:bottom w:w="0" w:type="dxa"/>
          </w:tblCellMar>
        </w:tblPrEx>
        <w:trPr>
          <w:trHeight w:val="400"/>
          <w:tblCellSpacing w:w="5" w:type="nil"/>
        </w:trPr>
        <w:tc>
          <w:tcPr>
            <w:tcW w:w="1985" w:type="dxa"/>
          </w:tcPr>
          <w:p w:rsidR="00596B08" w:rsidRPr="00596B08" w:rsidRDefault="00596B08" w:rsidP="00596B08">
            <w:pPr>
              <w:widowControl/>
              <w:autoSpaceDE w:val="0"/>
              <w:autoSpaceDN w:val="0"/>
              <w:adjustRightInd w:val="0"/>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Финансовое обеспечение  муниципальной программы в т.ч. по источникам финансирования</w:t>
            </w:r>
          </w:p>
        </w:tc>
        <w:tc>
          <w:tcPr>
            <w:tcW w:w="12151" w:type="dxa"/>
          </w:tcPr>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2016-2020 годах, составляет:</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1482,44 тыс. рублей, в том числе:</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Ленинградской области – 758,24 тыс. рублей;</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–724,20 тыс. рублей;</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из них:</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2016 год – 267,42 тыс. рублей, в том числе:</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Ленинградской области – 122,62 тыс. рублей;</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144,80 тыс. рублей;</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2017 год – 463,81тыс. рублей, в том числе:</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Ленинградской области – 300,20тыс. рублей;</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163,61тыс. рублей;</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 xml:space="preserve">2018 год – 463,71тыс. рублей, в том числе: </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Ленинградской области – 335,42тыс. рублей;</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128,29 тыс. рублей;</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2019 год – 143,75 тыс. рублей, в том числе:</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Ленинградской области – 0,0тыс. рублей;</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143,75 тыс. рублей;</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2020 год – 143,75 тыс. рублей, в том числе:</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Ленинградской области – 0,0тыс. рублей;</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–143,75 тыс. рублей</w:t>
            </w:r>
          </w:p>
        </w:tc>
      </w:tr>
    </w:tbl>
    <w:p w:rsidR="00596B08" w:rsidRPr="00596B08" w:rsidRDefault="00596B08" w:rsidP="00596B08">
      <w:pPr>
        <w:widowControl/>
        <w:ind w:firstLine="708"/>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2016-2020 годах, составляет:</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1482,44 тыс. рублей, в том числе:</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Ленинградской области – 758,24 тыс. рублей;</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–724,20 тыс. рублей;</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из них:</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2016 год – 267,42 тыс. рублей, в том числе:</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Ленинградской области – 122,62 тыс. рублей;</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144,80 тыс. рублей;</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2017 год – 463,81тыс. рублей, в том числе:</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Ленинградской области – 300,20тыс. рублей;</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163,61тыс. рублей;</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 xml:space="preserve">2018 год – 463,71тыс. рублей, в том числе: </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Ленинградской области – 335,42тыс. рублей;</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128,29 тыс. рублей;</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2019 год – 143,75 тыс. рублей, в том числе:</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Ленинградской области – 0,0тыс. рублей;</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143,75 тыс. рублей;</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2020 год – 143,75 тыс. рублей, в том числе:</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Ленинградской области – 0,0тыс. рублей;</w:t>
      </w:r>
    </w:p>
    <w:p w:rsidR="00596B08" w:rsidRPr="00596B08" w:rsidRDefault="00596B08" w:rsidP="00596B08">
      <w:pPr>
        <w:widowControl/>
        <w:autoSpaceDE w:val="0"/>
        <w:autoSpaceDN w:val="0"/>
        <w:adjustRightInd w:val="0"/>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–143,75 тыс. рублей.</w:t>
      </w:r>
    </w:p>
    <w:p w:rsidR="00596B08" w:rsidRPr="00596B08" w:rsidRDefault="00596B08" w:rsidP="00596B08">
      <w:pPr>
        <w:widowControl/>
        <w:ind w:firstLine="708"/>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План реализации муниципальной программы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w:t>
      </w:r>
    </w:p>
    <w:p w:rsidR="00596B08" w:rsidRPr="00596B08" w:rsidRDefault="00596B08" w:rsidP="00596B08">
      <w:pPr>
        <w:widowControl/>
        <w:ind w:firstLine="708"/>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1.3. Приложение № 4 «План реализации муниципальной программы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изложить  в новой редакции.</w:t>
      </w:r>
    </w:p>
    <w:p w:rsidR="00596B08" w:rsidRPr="00596B08" w:rsidRDefault="00596B08" w:rsidP="00596B08">
      <w:pPr>
        <w:widowControl/>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596B08" w:rsidRPr="00596B08" w:rsidRDefault="00596B08" w:rsidP="00596B08">
      <w:pPr>
        <w:widowControl/>
        <w:ind w:firstLine="708"/>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596B08" w:rsidRPr="00596B08" w:rsidRDefault="00596B08" w:rsidP="00596B08">
      <w:pPr>
        <w:widowControl/>
        <w:ind w:firstLine="708"/>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 xml:space="preserve">4. </w:t>
      </w:r>
      <w:proofErr w:type="gramStart"/>
      <w:r w:rsidRPr="00596B08">
        <w:rPr>
          <w:rFonts w:ascii="Times New Roman" w:eastAsia="Times New Roman" w:hAnsi="Times New Roman" w:cs="Times New Roman"/>
          <w:color w:val="auto"/>
          <w:sz w:val="20"/>
          <w:szCs w:val="20"/>
          <w:lang w:bidi="ar-SA"/>
        </w:rPr>
        <w:t>Контроль за</w:t>
      </w:r>
      <w:proofErr w:type="gramEnd"/>
      <w:r w:rsidRPr="00596B08">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Глава администрации</w:t>
      </w:r>
      <w:r w:rsidRPr="00596B08">
        <w:rPr>
          <w:rFonts w:ascii="Times New Roman" w:eastAsia="Times New Roman" w:hAnsi="Times New Roman" w:cs="Times New Roman"/>
          <w:color w:val="auto"/>
          <w:sz w:val="20"/>
          <w:szCs w:val="20"/>
          <w:lang w:bidi="ar-SA"/>
        </w:rPr>
        <w:tab/>
        <w:t xml:space="preserve">              </w:t>
      </w:r>
      <w:r w:rsidRPr="00596B08">
        <w:rPr>
          <w:rFonts w:ascii="Times New Roman" w:eastAsia="Times New Roman" w:hAnsi="Times New Roman" w:cs="Times New Roman"/>
          <w:color w:val="auto"/>
          <w:sz w:val="20"/>
          <w:szCs w:val="20"/>
          <w:lang w:bidi="ar-SA"/>
        </w:rPr>
        <w:tab/>
      </w:r>
      <w:r w:rsidRPr="00596B08">
        <w:rPr>
          <w:rFonts w:ascii="Times New Roman" w:eastAsia="Times New Roman" w:hAnsi="Times New Roman" w:cs="Times New Roman"/>
          <w:color w:val="auto"/>
          <w:sz w:val="20"/>
          <w:szCs w:val="20"/>
          <w:lang w:bidi="ar-SA"/>
        </w:rPr>
        <w:tab/>
        <w:t xml:space="preserve">        </w:t>
      </w:r>
      <w:r w:rsidRPr="00596B08">
        <w:rPr>
          <w:rFonts w:ascii="Times New Roman" w:eastAsia="Times New Roman" w:hAnsi="Times New Roman" w:cs="Times New Roman"/>
          <w:color w:val="auto"/>
          <w:sz w:val="20"/>
          <w:szCs w:val="20"/>
          <w:lang w:bidi="ar-SA"/>
        </w:rPr>
        <w:tab/>
        <w:t xml:space="preserve">              </w:t>
      </w:r>
      <w:r w:rsidRPr="00596B08">
        <w:rPr>
          <w:rFonts w:ascii="Times New Roman" w:eastAsia="Times New Roman" w:hAnsi="Times New Roman" w:cs="Times New Roman"/>
          <w:color w:val="auto"/>
          <w:sz w:val="20"/>
          <w:szCs w:val="20"/>
          <w:lang w:bidi="ar-SA"/>
        </w:rPr>
        <w:tab/>
        <w:t>Поподько Х.Х.</w:t>
      </w:r>
    </w:p>
    <w:p w:rsidR="00596B08" w:rsidRPr="00596B08" w:rsidRDefault="00596B08" w:rsidP="00596B08">
      <w:pPr>
        <w:widowControl/>
        <w:jc w:val="right"/>
        <w:rPr>
          <w:rFonts w:ascii="Times New Roman" w:eastAsia="Times New Roman" w:hAnsi="Times New Roman" w:cs="Times New Roman"/>
          <w:color w:val="auto"/>
          <w:sz w:val="16"/>
          <w:szCs w:val="16"/>
          <w:lang w:bidi="ar-SA"/>
        </w:rPr>
      </w:pPr>
      <w:r w:rsidRPr="00596B08">
        <w:rPr>
          <w:rFonts w:ascii="Times New Roman" w:eastAsia="Times New Roman" w:hAnsi="Times New Roman" w:cs="Times New Roman"/>
          <w:color w:val="auto"/>
          <w:sz w:val="16"/>
          <w:szCs w:val="16"/>
          <w:lang w:bidi="ar-SA"/>
        </w:rPr>
        <w:t>Приложение 4</w:t>
      </w:r>
    </w:p>
    <w:p w:rsidR="00596B08" w:rsidRDefault="00596B08" w:rsidP="00596B08">
      <w:pPr>
        <w:widowControl/>
        <w:jc w:val="right"/>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 xml:space="preserve">                                         </w:t>
      </w:r>
      <w:r w:rsidRPr="00596B08">
        <w:rPr>
          <w:rFonts w:ascii="Times New Roman" w:eastAsia="Times New Roman" w:hAnsi="Times New Roman" w:cs="Times New Roman"/>
          <w:color w:val="auto"/>
          <w:sz w:val="16"/>
          <w:szCs w:val="16"/>
          <w:lang w:bidi="ar-SA"/>
        </w:rPr>
        <w:t>к муниципальной программе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План реализации муниципальной программы</w:t>
      </w:r>
      <w:r>
        <w:rPr>
          <w:rFonts w:ascii="Times New Roman" w:eastAsia="Times New Roman" w:hAnsi="Times New Roman" w:cs="Times New Roman"/>
          <w:color w:val="auto"/>
          <w:sz w:val="20"/>
          <w:szCs w:val="20"/>
          <w:lang w:bidi="ar-SA"/>
        </w:rPr>
        <w:t xml:space="preserve"> </w:t>
      </w:r>
      <w:r w:rsidRPr="00596B08">
        <w:rPr>
          <w:rFonts w:ascii="Times New Roman" w:eastAsia="Times New Roman" w:hAnsi="Times New Roman" w:cs="Times New Roman"/>
          <w:color w:val="auto"/>
          <w:sz w:val="20"/>
          <w:szCs w:val="20"/>
          <w:lang w:bidi="ar-SA"/>
        </w:rPr>
        <w:t>«Борьба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и их значениях»</w:t>
      </w:r>
    </w:p>
    <w:tbl>
      <w:tblPr>
        <w:tblW w:w="14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267"/>
        <w:gridCol w:w="6"/>
        <w:gridCol w:w="1620"/>
        <w:gridCol w:w="1260"/>
        <w:gridCol w:w="1260"/>
        <w:gridCol w:w="1039"/>
        <w:gridCol w:w="1202"/>
        <w:gridCol w:w="1371"/>
        <w:gridCol w:w="1528"/>
        <w:gridCol w:w="1465"/>
        <w:gridCol w:w="1233"/>
      </w:tblGrid>
      <w:tr w:rsidR="00596B08" w:rsidRPr="00596B08" w:rsidTr="001A0F22">
        <w:trPr>
          <w:tblHeader/>
        </w:trPr>
        <w:tc>
          <w:tcPr>
            <w:tcW w:w="534" w:type="dxa"/>
            <w:vMerge w:val="restart"/>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 xml:space="preserve">№ </w:t>
            </w:r>
            <w:proofErr w:type="gramStart"/>
            <w:r w:rsidRPr="00596B08">
              <w:rPr>
                <w:rFonts w:ascii="Times New Roman" w:eastAsia="Times New Roman" w:hAnsi="Times New Roman" w:cs="Times New Roman"/>
                <w:color w:val="auto"/>
                <w:sz w:val="20"/>
                <w:szCs w:val="20"/>
                <w:lang w:bidi="ar-SA"/>
              </w:rPr>
              <w:t>п</w:t>
            </w:r>
            <w:proofErr w:type="gramEnd"/>
            <w:r w:rsidRPr="00596B08">
              <w:rPr>
                <w:rFonts w:ascii="Times New Roman" w:eastAsia="Times New Roman" w:hAnsi="Times New Roman" w:cs="Times New Roman"/>
                <w:color w:val="auto"/>
                <w:sz w:val="20"/>
                <w:szCs w:val="20"/>
                <w:lang w:bidi="ar-SA"/>
              </w:rPr>
              <w:t>/п</w:t>
            </w:r>
          </w:p>
        </w:tc>
        <w:tc>
          <w:tcPr>
            <w:tcW w:w="2274" w:type="dxa"/>
            <w:gridSpan w:val="2"/>
            <w:vMerge w:val="restart"/>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Наименование муниципальной программы, подпрограммы, основного мероприятия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Ответственный исполнитель, участники</w:t>
            </w:r>
          </w:p>
        </w:tc>
        <w:tc>
          <w:tcPr>
            <w:tcW w:w="2520" w:type="dxa"/>
            <w:gridSpan w:val="2"/>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Срок реализации</w:t>
            </w:r>
          </w:p>
        </w:tc>
        <w:tc>
          <w:tcPr>
            <w:tcW w:w="1039" w:type="dxa"/>
            <w:vMerge w:val="restart"/>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 xml:space="preserve">Годы </w:t>
            </w:r>
            <w:proofErr w:type="gramStart"/>
            <w:r w:rsidRPr="00596B08">
              <w:rPr>
                <w:rFonts w:ascii="Times New Roman" w:eastAsia="Times New Roman" w:hAnsi="Times New Roman" w:cs="Times New Roman"/>
                <w:color w:val="auto"/>
                <w:sz w:val="20"/>
                <w:szCs w:val="20"/>
                <w:lang w:bidi="ar-SA"/>
              </w:rPr>
              <w:t>реали-зации</w:t>
            </w:r>
            <w:proofErr w:type="gramEnd"/>
          </w:p>
        </w:tc>
        <w:tc>
          <w:tcPr>
            <w:tcW w:w="6799" w:type="dxa"/>
            <w:gridSpan w:val="5"/>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 xml:space="preserve">Планируемые объемы </w:t>
            </w:r>
            <w:proofErr w:type="gramStart"/>
            <w:r w:rsidRPr="00596B08">
              <w:rPr>
                <w:rFonts w:ascii="Times New Roman" w:eastAsia="Times New Roman" w:hAnsi="Times New Roman" w:cs="Times New Roman"/>
                <w:color w:val="auto"/>
                <w:sz w:val="20"/>
                <w:szCs w:val="20"/>
                <w:lang w:bidi="ar-SA"/>
              </w:rPr>
              <w:t>финансировании</w:t>
            </w:r>
            <w:proofErr w:type="gramEnd"/>
            <w:r w:rsidRPr="00596B08">
              <w:rPr>
                <w:rFonts w:ascii="Times New Roman" w:eastAsia="Times New Roman" w:hAnsi="Times New Roman" w:cs="Times New Roman"/>
                <w:color w:val="auto"/>
                <w:sz w:val="20"/>
                <w:szCs w:val="20"/>
                <w:lang w:bidi="ar-SA"/>
              </w:rPr>
              <w:t xml:space="preserve">                                                                                       (тыс. рублей в ценах соответствующих лет)</w:t>
            </w:r>
          </w:p>
        </w:tc>
      </w:tr>
      <w:tr w:rsidR="00596B08" w:rsidRPr="00596B08" w:rsidTr="001A0F22">
        <w:trPr>
          <w:trHeight w:val="226"/>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Начало реализации</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Конец реализации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1202" w:type="dxa"/>
            <w:vMerge w:val="restart"/>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всего</w:t>
            </w:r>
          </w:p>
        </w:tc>
        <w:tc>
          <w:tcPr>
            <w:tcW w:w="5597" w:type="dxa"/>
            <w:gridSpan w:val="4"/>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в том числе</w:t>
            </w:r>
          </w:p>
        </w:tc>
      </w:tr>
      <w:tr w:rsidR="00596B08" w:rsidRPr="00596B08" w:rsidTr="001A0F22">
        <w:trPr>
          <w:trHeight w:val="806"/>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1371"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федеральный бюджет</w:t>
            </w:r>
          </w:p>
        </w:tc>
        <w:tc>
          <w:tcPr>
            <w:tcW w:w="1528"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областной бюджет Ленинградской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бюджет Пчевжинского сельского поселения</w:t>
            </w:r>
          </w:p>
        </w:tc>
        <w:tc>
          <w:tcPr>
            <w:tcW w:w="1233"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прочие источники</w:t>
            </w:r>
          </w:p>
        </w:tc>
      </w:tr>
      <w:tr w:rsidR="00596B08" w:rsidRPr="00596B08" w:rsidTr="001A0F22">
        <w:trPr>
          <w:trHeight w:val="137"/>
          <w:tblHeader/>
        </w:trPr>
        <w:tc>
          <w:tcPr>
            <w:tcW w:w="534"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w:t>
            </w:r>
          </w:p>
        </w:tc>
        <w:tc>
          <w:tcPr>
            <w:tcW w:w="2274" w:type="dxa"/>
            <w:gridSpan w:val="2"/>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w:t>
            </w:r>
          </w:p>
        </w:tc>
        <w:tc>
          <w:tcPr>
            <w:tcW w:w="1620"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3</w:t>
            </w:r>
          </w:p>
        </w:tc>
        <w:tc>
          <w:tcPr>
            <w:tcW w:w="1260"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4</w:t>
            </w:r>
          </w:p>
        </w:tc>
        <w:tc>
          <w:tcPr>
            <w:tcW w:w="1260"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5</w:t>
            </w:r>
          </w:p>
        </w:tc>
        <w:tc>
          <w:tcPr>
            <w:tcW w:w="1039"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tabs>
                <w:tab w:val="center" w:pos="411"/>
              </w:tabs>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6</w:t>
            </w:r>
          </w:p>
        </w:tc>
        <w:tc>
          <w:tcPr>
            <w:tcW w:w="1202"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7</w:t>
            </w:r>
          </w:p>
        </w:tc>
        <w:tc>
          <w:tcPr>
            <w:tcW w:w="1371"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8</w:t>
            </w:r>
          </w:p>
        </w:tc>
        <w:tc>
          <w:tcPr>
            <w:tcW w:w="1528"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9</w:t>
            </w:r>
          </w:p>
        </w:tc>
        <w:tc>
          <w:tcPr>
            <w:tcW w:w="1465"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10</w:t>
            </w:r>
          </w:p>
        </w:tc>
        <w:tc>
          <w:tcPr>
            <w:tcW w:w="1233"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11</w:t>
            </w:r>
          </w:p>
        </w:tc>
      </w:tr>
      <w:tr w:rsidR="00596B08" w:rsidRPr="00596B08" w:rsidTr="001A0F22">
        <w:trPr>
          <w:trHeight w:val="225"/>
        </w:trPr>
        <w:tc>
          <w:tcPr>
            <w:tcW w:w="534" w:type="dxa"/>
            <w:vMerge w:val="restart"/>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 xml:space="preserve">Муниципальная программа «Борьба с </w:t>
            </w:r>
            <w:r w:rsidRPr="00596B08">
              <w:rPr>
                <w:rFonts w:ascii="Times New Roman" w:eastAsia="Times New Roman" w:hAnsi="Times New Roman" w:cs="Times New Roman"/>
                <w:color w:val="auto"/>
                <w:sz w:val="20"/>
                <w:szCs w:val="20"/>
                <w:lang w:bidi="ar-SA"/>
              </w:rPr>
              <w:lastRenderedPageBreak/>
              <w:t>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1626" w:type="dxa"/>
            <w:gridSpan w:val="2"/>
            <w:vMerge w:val="restart"/>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lastRenderedPageBreak/>
              <w:t xml:space="preserve"> Администрация </w:t>
            </w:r>
            <w:r w:rsidRPr="00596B08">
              <w:rPr>
                <w:rFonts w:ascii="Times New Roman" w:eastAsia="Times New Roman" w:hAnsi="Times New Roman" w:cs="Times New Roman"/>
                <w:color w:val="auto"/>
                <w:sz w:val="20"/>
                <w:szCs w:val="20"/>
                <w:lang w:bidi="ar-SA"/>
              </w:rPr>
              <w:lastRenderedPageBreak/>
              <w:t>Пчевжинского сельского поселения</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lastRenderedPageBreak/>
              <w:t>2016</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2020</w:t>
            </w:r>
          </w:p>
        </w:tc>
        <w:tc>
          <w:tcPr>
            <w:tcW w:w="1039"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267,42</w:t>
            </w:r>
          </w:p>
        </w:tc>
        <w:tc>
          <w:tcPr>
            <w:tcW w:w="1371"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122,62</w:t>
            </w:r>
          </w:p>
        </w:tc>
        <w:tc>
          <w:tcPr>
            <w:tcW w:w="1465"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144,80</w:t>
            </w:r>
          </w:p>
        </w:tc>
        <w:tc>
          <w:tcPr>
            <w:tcW w:w="1233"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r>
      <w:tr w:rsidR="00596B08" w:rsidRPr="00596B08" w:rsidTr="001A0F22">
        <w:trPr>
          <w:trHeight w:val="2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2017</w:t>
            </w:r>
          </w:p>
        </w:tc>
        <w:tc>
          <w:tcPr>
            <w:tcW w:w="1202"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463,81</w:t>
            </w:r>
          </w:p>
        </w:tc>
        <w:tc>
          <w:tcPr>
            <w:tcW w:w="1371"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300,20</w:t>
            </w:r>
          </w:p>
        </w:tc>
        <w:tc>
          <w:tcPr>
            <w:tcW w:w="1465"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163,61</w:t>
            </w:r>
          </w:p>
        </w:tc>
        <w:tc>
          <w:tcPr>
            <w:tcW w:w="1233"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r>
      <w:tr w:rsidR="00596B08" w:rsidRPr="00596B08" w:rsidTr="001A0F22">
        <w:trPr>
          <w:trHeight w:val="2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2018</w:t>
            </w:r>
          </w:p>
        </w:tc>
        <w:tc>
          <w:tcPr>
            <w:tcW w:w="1202"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463,71</w:t>
            </w:r>
          </w:p>
        </w:tc>
        <w:tc>
          <w:tcPr>
            <w:tcW w:w="1371"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highlight w:val="yellow"/>
                <w:lang w:bidi="ar-SA"/>
              </w:rPr>
            </w:pPr>
            <w:r w:rsidRPr="00596B08">
              <w:rPr>
                <w:rFonts w:ascii="Times New Roman" w:eastAsia="Times New Roman" w:hAnsi="Times New Roman" w:cs="Times New Roman"/>
                <w:color w:val="auto"/>
                <w:sz w:val="20"/>
                <w:szCs w:val="20"/>
                <w:lang w:bidi="ar-SA"/>
              </w:rPr>
              <w:t>335,42</w:t>
            </w:r>
          </w:p>
        </w:tc>
        <w:tc>
          <w:tcPr>
            <w:tcW w:w="1465"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highlight w:val="yellow"/>
                <w:lang w:bidi="ar-SA"/>
              </w:rPr>
            </w:pPr>
            <w:r w:rsidRPr="00596B08">
              <w:rPr>
                <w:rFonts w:ascii="Times New Roman" w:eastAsia="Times New Roman" w:hAnsi="Times New Roman" w:cs="Times New Roman"/>
                <w:color w:val="auto"/>
                <w:sz w:val="20"/>
                <w:szCs w:val="20"/>
                <w:lang w:bidi="ar-SA"/>
              </w:rPr>
              <w:t>128,29</w:t>
            </w:r>
          </w:p>
        </w:tc>
        <w:tc>
          <w:tcPr>
            <w:tcW w:w="1233"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r>
      <w:tr w:rsidR="00596B08" w:rsidRPr="00596B08" w:rsidTr="001A0F22">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2019</w:t>
            </w:r>
          </w:p>
        </w:tc>
        <w:tc>
          <w:tcPr>
            <w:tcW w:w="1202"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143,75</w:t>
            </w:r>
          </w:p>
        </w:tc>
        <w:tc>
          <w:tcPr>
            <w:tcW w:w="1371"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c>
          <w:tcPr>
            <w:tcW w:w="1465"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143,75</w:t>
            </w:r>
          </w:p>
        </w:tc>
        <w:tc>
          <w:tcPr>
            <w:tcW w:w="1233"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r>
      <w:tr w:rsidR="00596B08" w:rsidRPr="00596B08" w:rsidTr="001A0F22">
        <w:trPr>
          <w:trHeight w:val="8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2020</w:t>
            </w:r>
          </w:p>
        </w:tc>
        <w:tc>
          <w:tcPr>
            <w:tcW w:w="1202"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143,75</w:t>
            </w:r>
          </w:p>
        </w:tc>
        <w:tc>
          <w:tcPr>
            <w:tcW w:w="1371"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c>
          <w:tcPr>
            <w:tcW w:w="1465"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143,75</w:t>
            </w:r>
          </w:p>
        </w:tc>
        <w:tc>
          <w:tcPr>
            <w:tcW w:w="1233"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r>
      <w:tr w:rsidR="00596B08" w:rsidRPr="00596B08" w:rsidTr="001A0F22">
        <w:trPr>
          <w:trHeight w:val="41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7453" w:type="dxa"/>
            <w:gridSpan w:val="6"/>
            <w:tcBorders>
              <w:top w:val="single" w:sz="4" w:space="0" w:color="auto"/>
              <w:left w:val="single" w:sz="4" w:space="0" w:color="auto"/>
              <w:bottom w:val="single" w:sz="4" w:space="0" w:color="auto"/>
              <w:right w:val="single" w:sz="4" w:space="0" w:color="auto"/>
            </w:tcBorders>
          </w:tcPr>
          <w:p w:rsidR="00596B08" w:rsidRPr="00596B08" w:rsidRDefault="00596B08" w:rsidP="00596B08">
            <w:pPr>
              <w:widowControl/>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Итого:</w:t>
            </w:r>
          </w:p>
          <w:p w:rsidR="00596B08" w:rsidRPr="00596B08" w:rsidRDefault="00596B08" w:rsidP="00596B08">
            <w:pPr>
              <w:widowControl/>
              <w:jc w:val="both"/>
              <w:rPr>
                <w:rFonts w:ascii="Times New Roman" w:eastAsia="Times New Roman" w:hAnsi="Times New Roman" w:cs="Times New Roman"/>
                <w:color w:val="auto"/>
                <w:sz w:val="20"/>
                <w:szCs w:val="20"/>
                <w:lang w:bidi="ar-SA"/>
              </w:rPr>
            </w:pPr>
          </w:p>
        </w:tc>
        <w:tc>
          <w:tcPr>
            <w:tcW w:w="1202"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 xml:space="preserve">1482,44   </w:t>
            </w:r>
          </w:p>
        </w:tc>
        <w:tc>
          <w:tcPr>
            <w:tcW w:w="1371"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758,24</w:t>
            </w:r>
          </w:p>
        </w:tc>
        <w:tc>
          <w:tcPr>
            <w:tcW w:w="1465"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 xml:space="preserve">724,20   </w:t>
            </w:r>
          </w:p>
        </w:tc>
        <w:tc>
          <w:tcPr>
            <w:tcW w:w="1233"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r>
      <w:tr w:rsidR="00596B08" w:rsidRPr="00596B08" w:rsidTr="001A0F22">
        <w:tc>
          <w:tcPr>
            <w:tcW w:w="534" w:type="dxa"/>
            <w:vMerge w:val="restart"/>
            <w:tcBorders>
              <w:top w:val="single" w:sz="4" w:space="0" w:color="auto"/>
              <w:left w:val="single" w:sz="4" w:space="0" w:color="auto"/>
              <w:bottom w:val="single" w:sz="4" w:space="0" w:color="auto"/>
              <w:right w:val="single" w:sz="4" w:space="0" w:color="auto"/>
            </w:tcBorders>
          </w:tcPr>
          <w:p w:rsidR="00596B08" w:rsidRPr="00596B08" w:rsidRDefault="00596B08" w:rsidP="00596B08">
            <w:pPr>
              <w:widowControl/>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1.1</w:t>
            </w:r>
          </w:p>
          <w:p w:rsidR="00596B08" w:rsidRPr="00596B08" w:rsidRDefault="00596B08" w:rsidP="00596B08">
            <w:pPr>
              <w:widowControl/>
              <w:jc w:val="both"/>
              <w:rPr>
                <w:rFonts w:ascii="Times New Roman" w:eastAsia="Times New Roman" w:hAnsi="Times New Roman" w:cs="Times New Roman"/>
                <w:color w:val="auto"/>
                <w:sz w:val="20"/>
                <w:szCs w:val="20"/>
                <w:lang w:bidi="ar-SA"/>
              </w:rPr>
            </w:pPr>
          </w:p>
          <w:p w:rsidR="00596B08" w:rsidRPr="00596B08" w:rsidRDefault="00596B08" w:rsidP="00596B08">
            <w:pPr>
              <w:widowControl/>
              <w:jc w:val="both"/>
              <w:rPr>
                <w:rFonts w:ascii="Times New Roman" w:eastAsia="Times New Roman" w:hAnsi="Times New Roman" w:cs="Times New Roman"/>
                <w:color w:val="auto"/>
                <w:sz w:val="20"/>
                <w:szCs w:val="20"/>
                <w:lang w:bidi="ar-SA"/>
              </w:rPr>
            </w:pPr>
          </w:p>
          <w:p w:rsidR="00596B08" w:rsidRPr="00596B08" w:rsidRDefault="00596B08" w:rsidP="00596B08">
            <w:pPr>
              <w:widowControl/>
              <w:jc w:val="both"/>
              <w:rPr>
                <w:rFonts w:ascii="Times New Roman" w:eastAsia="Times New Roman" w:hAnsi="Times New Roman" w:cs="Times New Roman"/>
                <w:color w:val="auto"/>
                <w:sz w:val="20"/>
                <w:szCs w:val="20"/>
                <w:lang w:bidi="ar-SA"/>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w:t>
            </w:r>
          </w:p>
        </w:tc>
        <w:tc>
          <w:tcPr>
            <w:tcW w:w="1626" w:type="dxa"/>
            <w:gridSpan w:val="2"/>
            <w:vMerge w:val="restart"/>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2016</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2020</w:t>
            </w:r>
          </w:p>
        </w:tc>
        <w:tc>
          <w:tcPr>
            <w:tcW w:w="1039"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267,42</w:t>
            </w:r>
          </w:p>
        </w:tc>
        <w:tc>
          <w:tcPr>
            <w:tcW w:w="1371"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122,62</w:t>
            </w:r>
          </w:p>
        </w:tc>
        <w:tc>
          <w:tcPr>
            <w:tcW w:w="1465"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144,80</w:t>
            </w:r>
          </w:p>
        </w:tc>
        <w:tc>
          <w:tcPr>
            <w:tcW w:w="1233"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r>
      <w:tr w:rsidR="00596B08" w:rsidRPr="00596B08" w:rsidTr="001A0F22">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2017</w:t>
            </w:r>
          </w:p>
        </w:tc>
        <w:tc>
          <w:tcPr>
            <w:tcW w:w="1202"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463,81</w:t>
            </w:r>
          </w:p>
        </w:tc>
        <w:tc>
          <w:tcPr>
            <w:tcW w:w="1371"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300,20</w:t>
            </w:r>
          </w:p>
        </w:tc>
        <w:tc>
          <w:tcPr>
            <w:tcW w:w="1465"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163,61</w:t>
            </w:r>
          </w:p>
        </w:tc>
        <w:tc>
          <w:tcPr>
            <w:tcW w:w="1233"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r>
      <w:tr w:rsidR="00596B08" w:rsidRPr="00596B08" w:rsidTr="001A0F22">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2018</w:t>
            </w:r>
          </w:p>
        </w:tc>
        <w:tc>
          <w:tcPr>
            <w:tcW w:w="1202"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highlight w:val="yellow"/>
                <w:lang w:bidi="ar-SA"/>
              </w:rPr>
            </w:pPr>
            <w:r w:rsidRPr="00596B08">
              <w:rPr>
                <w:rFonts w:ascii="Times New Roman" w:eastAsia="Times New Roman" w:hAnsi="Times New Roman" w:cs="Times New Roman"/>
                <w:color w:val="auto"/>
                <w:sz w:val="20"/>
                <w:szCs w:val="20"/>
                <w:lang w:bidi="ar-SA"/>
              </w:rPr>
              <w:t>463,71</w:t>
            </w:r>
          </w:p>
        </w:tc>
        <w:tc>
          <w:tcPr>
            <w:tcW w:w="1371"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highlight w:val="yellow"/>
                <w:lang w:bidi="ar-SA"/>
              </w:rPr>
            </w:pPr>
            <w:r w:rsidRPr="00596B08">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highlight w:val="yellow"/>
                <w:lang w:bidi="ar-SA"/>
              </w:rPr>
            </w:pPr>
            <w:r w:rsidRPr="00596B08">
              <w:rPr>
                <w:rFonts w:ascii="Times New Roman" w:eastAsia="Times New Roman" w:hAnsi="Times New Roman" w:cs="Times New Roman"/>
                <w:color w:val="auto"/>
                <w:sz w:val="20"/>
                <w:szCs w:val="20"/>
                <w:lang w:bidi="ar-SA"/>
              </w:rPr>
              <w:t>335,42</w:t>
            </w:r>
          </w:p>
        </w:tc>
        <w:tc>
          <w:tcPr>
            <w:tcW w:w="1465"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highlight w:val="yellow"/>
                <w:lang w:bidi="ar-SA"/>
              </w:rPr>
            </w:pPr>
            <w:r w:rsidRPr="00596B08">
              <w:rPr>
                <w:rFonts w:ascii="Times New Roman" w:eastAsia="Times New Roman" w:hAnsi="Times New Roman" w:cs="Times New Roman"/>
                <w:color w:val="auto"/>
                <w:sz w:val="20"/>
                <w:szCs w:val="20"/>
                <w:lang w:bidi="ar-SA"/>
              </w:rPr>
              <w:t>128,29</w:t>
            </w:r>
          </w:p>
        </w:tc>
        <w:tc>
          <w:tcPr>
            <w:tcW w:w="1233"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r>
      <w:tr w:rsidR="00596B08" w:rsidRPr="00596B08" w:rsidTr="001A0F22">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2019</w:t>
            </w:r>
          </w:p>
        </w:tc>
        <w:tc>
          <w:tcPr>
            <w:tcW w:w="1202"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143,75</w:t>
            </w:r>
          </w:p>
        </w:tc>
        <w:tc>
          <w:tcPr>
            <w:tcW w:w="1371"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c>
          <w:tcPr>
            <w:tcW w:w="1465"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143,75</w:t>
            </w:r>
          </w:p>
        </w:tc>
        <w:tc>
          <w:tcPr>
            <w:tcW w:w="1233"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r>
      <w:tr w:rsidR="00596B08" w:rsidRPr="00596B08" w:rsidTr="001A0F22">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2020</w:t>
            </w:r>
          </w:p>
        </w:tc>
        <w:tc>
          <w:tcPr>
            <w:tcW w:w="1202"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143,75</w:t>
            </w:r>
          </w:p>
        </w:tc>
        <w:tc>
          <w:tcPr>
            <w:tcW w:w="1371"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c>
          <w:tcPr>
            <w:tcW w:w="1465"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143,75</w:t>
            </w:r>
          </w:p>
        </w:tc>
        <w:tc>
          <w:tcPr>
            <w:tcW w:w="1233"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r>
      <w:tr w:rsidR="00596B08" w:rsidRPr="00596B08" w:rsidTr="001A0F22">
        <w:trPr>
          <w:trHeight w:val="1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6B08" w:rsidRPr="00596B08" w:rsidRDefault="00596B08" w:rsidP="00596B08">
            <w:pPr>
              <w:widowControl/>
              <w:rPr>
                <w:rFonts w:ascii="Times New Roman" w:eastAsia="Times New Roman" w:hAnsi="Times New Roman" w:cs="Times New Roman"/>
                <w:color w:val="auto"/>
                <w:sz w:val="20"/>
                <w:szCs w:val="20"/>
                <w:lang w:bidi="ar-SA"/>
              </w:rPr>
            </w:pPr>
          </w:p>
        </w:tc>
        <w:tc>
          <w:tcPr>
            <w:tcW w:w="7453" w:type="dxa"/>
            <w:gridSpan w:val="6"/>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both"/>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 xml:space="preserve">Итого:                                                                                                                                                 </w:t>
            </w:r>
          </w:p>
        </w:tc>
        <w:tc>
          <w:tcPr>
            <w:tcW w:w="1202"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 xml:space="preserve">1482,44   </w:t>
            </w:r>
          </w:p>
        </w:tc>
        <w:tc>
          <w:tcPr>
            <w:tcW w:w="1371"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758,24</w:t>
            </w:r>
          </w:p>
        </w:tc>
        <w:tc>
          <w:tcPr>
            <w:tcW w:w="1465"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 xml:space="preserve">724,20   </w:t>
            </w:r>
          </w:p>
        </w:tc>
        <w:tc>
          <w:tcPr>
            <w:tcW w:w="1233" w:type="dxa"/>
            <w:tcBorders>
              <w:top w:val="single" w:sz="4" w:space="0" w:color="auto"/>
              <w:left w:val="single" w:sz="4" w:space="0" w:color="auto"/>
              <w:bottom w:val="single" w:sz="4" w:space="0" w:color="auto"/>
              <w:right w:val="single" w:sz="4" w:space="0" w:color="auto"/>
            </w:tcBorders>
            <w:hideMark/>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0,000</w:t>
            </w:r>
          </w:p>
        </w:tc>
      </w:tr>
    </w:tbl>
    <w:p w:rsidR="00596B08" w:rsidRPr="00596B08" w:rsidRDefault="00596B08" w:rsidP="00596B08">
      <w:pPr>
        <w:widowControl/>
        <w:rPr>
          <w:rFonts w:ascii="Times New Roman" w:eastAsia="Times New Roman" w:hAnsi="Times New Roman" w:cs="Times New Roman"/>
          <w:color w:val="auto"/>
          <w:sz w:val="16"/>
          <w:szCs w:val="16"/>
          <w:lang w:bidi="ar-SA"/>
        </w:rPr>
      </w:pPr>
    </w:p>
    <w:p w:rsidR="00113E6D" w:rsidRPr="00596B08" w:rsidRDefault="00113E6D" w:rsidP="00F85A16">
      <w:pPr>
        <w:jc w:val="both"/>
        <w:rPr>
          <w:color w:val="auto"/>
          <w:sz w:val="20"/>
          <w:szCs w:val="20"/>
        </w:rPr>
      </w:pPr>
    </w:p>
    <w:p w:rsidR="00BF59DD" w:rsidRPr="00BF59DD" w:rsidRDefault="00BF59DD" w:rsidP="00BF59DD">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16  октября</w:t>
      </w:r>
      <w:r w:rsidRPr="00B776D1">
        <w:rPr>
          <w:rFonts w:ascii="Times New Roman" w:hAnsi="Times New Roman" w:cs="Times New Roman"/>
          <w:sz w:val="20"/>
          <w:szCs w:val="20"/>
        </w:rPr>
        <w:t xml:space="preserve">  2018 года № </w:t>
      </w:r>
      <w:r>
        <w:rPr>
          <w:rFonts w:ascii="Times New Roman" w:hAnsi="Times New Roman" w:cs="Times New Roman"/>
          <w:sz w:val="20"/>
          <w:szCs w:val="20"/>
        </w:rPr>
        <w:t>19</w:t>
      </w:r>
      <w:r w:rsidRPr="00BF59DD">
        <w:rPr>
          <w:rFonts w:ascii="Times New Roman" w:hAnsi="Times New Roman" w:cs="Times New Roman"/>
          <w:sz w:val="20"/>
          <w:szCs w:val="20"/>
        </w:rPr>
        <w:t>9</w:t>
      </w:r>
    </w:p>
    <w:p w:rsidR="00596B08" w:rsidRPr="00596B08" w:rsidRDefault="00596B08" w:rsidP="00596B08">
      <w:pPr>
        <w:widowControl/>
        <w:rPr>
          <w:rFonts w:ascii="Times New Roman" w:eastAsia="Times New Roman" w:hAnsi="Times New Roman" w:cs="Times New Roman"/>
          <w:b/>
          <w:color w:val="auto"/>
          <w:sz w:val="20"/>
          <w:szCs w:val="20"/>
          <w:lang w:bidi="ar-SA"/>
        </w:rPr>
      </w:pPr>
      <w:r w:rsidRPr="00596B08">
        <w:rPr>
          <w:rFonts w:ascii="Times New Roman" w:eastAsia="Times New Roman" w:hAnsi="Times New Roman" w:cs="Times New Roman"/>
          <w:b/>
          <w:color w:val="auto"/>
          <w:sz w:val="20"/>
          <w:szCs w:val="20"/>
          <w:lang w:bidi="ar-SA"/>
        </w:rPr>
        <w:t>Об утверждении детального плана-графика финансирования муниципальной программы  «Борьба с борщевиком Сосновского на территории муниципальном образовании Пчевжинское сельское поселение» на 2018 год</w:t>
      </w:r>
    </w:p>
    <w:p w:rsidR="00596B08" w:rsidRPr="00596B08" w:rsidRDefault="00596B08" w:rsidP="00596B08">
      <w:pPr>
        <w:ind w:firstLine="708"/>
        <w:jc w:val="both"/>
        <w:rPr>
          <w:rFonts w:ascii="Times New Roman" w:hAnsi="Times New Roman" w:cs="Times New Roman"/>
          <w:sz w:val="20"/>
          <w:szCs w:val="20"/>
        </w:rPr>
      </w:pPr>
      <w:proofErr w:type="gramStart"/>
      <w:r>
        <w:t xml:space="preserve">В </w:t>
      </w:r>
      <w:r w:rsidRPr="00596B08">
        <w:rPr>
          <w:rFonts w:ascii="Times New Roman" w:hAnsi="Times New Roman" w:cs="Times New Roman"/>
          <w:sz w:val="20"/>
          <w:szCs w:val="20"/>
        </w:rPr>
        <w:t>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596B08">
        <w:rPr>
          <w:rFonts w:ascii="Times New Roman" w:hAnsi="Times New Roman" w:cs="Times New Roman"/>
          <w:sz w:val="20"/>
          <w:szCs w:val="20"/>
        </w:rPr>
        <w:t xml:space="preserve"> Пчевжинское сельское поселение Киришского муниципального района Ленинградской области  ПОСТАНОВЛЯЕТ:</w:t>
      </w:r>
    </w:p>
    <w:p w:rsidR="00596B08" w:rsidRPr="00596B08" w:rsidRDefault="00596B08" w:rsidP="00596B08">
      <w:pPr>
        <w:ind w:firstLine="708"/>
        <w:jc w:val="both"/>
        <w:rPr>
          <w:rFonts w:ascii="Times New Roman" w:hAnsi="Times New Roman" w:cs="Times New Roman"/>
          <w:sz w:val="20"/>
          <w:szCs w:val="20"/>
        </w:rPr>
      </w:pPr>
      <w:r w:rsidRPr="00596B08">
        <w:rPr>
          <w:rFonts w:ascii="Times New Roman" w:hAnsi="Times New Roman" w:cs="Times New Roman"/>
          <w:sz w:val="20"/>
          <w:szCs w:val="20"/>
        </w:rPr>
        <w:t xml:space="preserve">1. Утвердить детальный план-график финансирования муниципальной программы </w:t>
      </w:r>
      <w:r w:rsidRPr="00596B08">
        <w:rPr>
          <w:rFonts w:ascii="Times New Roman" w:hAnsi="Times New Roman" w:cs="Times New Roman"/>
          <w:b/>
          <w:sz w:val="20"/>
          <w:szCs w:val="20"/>
        </w:rPr>
        <w:t>«</w:t>
      </w:r>
      <w:r w:rsidRPr="00596B08">
        <w:rPr>
          <w:rFonts w:ascii="Times New Roman" w:hAnsi="Times New Roman" w:cs="Times New Roman"/>
          <w:sz w:val="20"/>
          <w:szCs w:val="20"/>
        </w:rPr>
        <w:t xml:space="preserve">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на 2018 год согласно Приложению № 1 к настоящему Постановлению. </w:t>
      </w:r>
    </w:p>
    <w:p w:rsidR="00596B08" w:rsidRPr="00596B08" w:rsidRDefault="00596B08" w:rsidP="00596B08">
      <w:pPr>
        <w:jc w:val="both"/>
        <w:rPr>
          <w:rFonts w:ascii="Times New Roman" w:hAnsi="Times New Roman" w:cs="Times New Roman"/>
          <w:sz w:val="20"/>
          <w:szCs w:val="20"/>
        </w:rPr>
      </w:pPr>
      <w:r w:rsidRPr="00596B08">
        <w:rPr>
          <w:rFonts w:ascii="Times New Roman" w:hAnsi="Times New Roman" w:cs="Times New Roman"/>
          <w:sz w:val="20"/>
          <w:szCs w:val="20"/>
        </w:rPr>
        <w:tab/>
        <w:t>2. Опубликовать настоящее постановление в газете «Лесная республика».</w:t>
      </w:r>
    </w:p>
    <w:p w:rsidR="00596B08" w:rsidRPr="00596B08" w:rsidRDefault="00596B08" w:rsidP="00596B08">
      <w:pPr>
        <w:ind w:firstLine="708"/>
        <w:jc w:val="both"/>
        <w:rPr>
          <w:rFonts w:ascii="Times New Roman" w:hAnsi="Times New Roman" w:cs="Times New Roman"/>
          <w:sz w:val="20"/>
          <w:szCs w:val="20"/>
        </w:rPr>
      </w:pPr>
      <w:r w:rsidRPr="00596B08">
        <w:rPr>
          <w:rFonts w:ascii="Times New Roman" w:hAnsi="Times New Roman" w:cs="Times New Roman"/>
          <w:sz w:val="20"/>
          <w:szCs w:val="20"/>
        </w:rPr>
        <w:t>3. Настоящее постановление вступает в силу после его официального опубликования.</w:t>
      </w:r>
    </w:p>
    <w:p w:rsidR="00596B08" w:rsidRPr="00596B08" w:rsidRDefault="00596B08" w:rsidP="00596B08">
      <w:pPr>
        <w:ind w:firstLine="708"/>
        <w:jc w:val="both"/>
        <w:rPr>
          <w:rFonts w:ascii="Times New Roman" w:hAnsi="Times New Roman" w:cs="Times New Roman"/>
          <w:sz w:val="20"/>
          <w:szCs w:val="20"/>
        </w:rPr>
      </w:pPr>
      <w:r w:rsidRPr="00596B08">
        <w:rPr>
          <w:rFonts w:ascii="Times New Roman" w:hAnsi="Times New Roman" w:cs="Times New Roman"/>
          <w:sz w:val="20"/>
          <w:szCs w:val="20"/>
        </w:rPr>
        <w:t xml:space="preserve">4. </w:t>
      </w:r>
      <w:proofErr w:type="gramStart"/>
      <w:r w:rsidRPr="00596B08">
        <w:rPr>
          <w:rFonts w:ascii="Times New Roman" w:hAnsi="Times New Roman" w:cs="Times New Roman"/>
          <w:sz w:val="20"/>
          <w:szCs w:val="20"/>
        </w:rPr>
        <w:t>Контроль за</w:t>
      </w:r>
      <w:proofErr w:type="gramEnd"/>
      <w:r w:rsidRPr="00596B08">
        <w:rPr>
          <w:rFonts w:ascii="Times New Roman" w:hAnsi="Times New Roman" w:cs="Times New Roman"/>
          <w:sz w:val="20"/>
          <w:szCs w:val="20"/>
        </w:rPr>
        <w:t xml:space="preserve"> исполнением настоящего постановления оставляю за собой.</w:t>
      </w:r>
    </w:p>
    <w:p w:rsidR="00596B08" w:rsidRPr="00596B08" w:rsidRDefault="00596B08" w:rsidP="00596B08">
      <w:pPr>
        <w:rPr>
          <w:rFonts w:ascii="Times New Roman" w:hAnsi="Times New Roman" w:cs="Times New Roman"/>
          <w:sz w:val="20"/>
          <w:szCs w:val="20"/>
        </w:rPr>
      </w:pPr>
      <w:r w:rsidRPr="00596B08">
        <w:rPr>
          <w:rFonts w:ascii="Times New Roman" w:hAnsi="Times New Roman" w:cs="Times New Roman"/>
          <w:sz w:val="20"/>
          <w:szCs w:val="20"/>
        </w:rPr>
        <w:t>Глава администрации</w:t>
      </w:r>
      <w:r w:rsidRPr="00596B08">
        <w:rPr>
          <w:rFonts w:ascii="Times New Roman" w:hAnsi="Times New Roman" w:cs="Times New Roman"/>
          <w:sz w:val="20"/>
          <w:szCs w:val="20"/>
        </w:rPr>
        <w:tab/>
      </w:r>
      <w:r w:rsidRPr="00596B08">
        <w:rPr>
          <w:rFonts w:ascii="Times New Roman" w:hAnsi="Times New Roman" w:cs="Times New Roman"/>
          <w:sz w:val="20"/>
          <w:szCs w:val="20"/>
        </w:rPr>
        <w:tab/>
        <w:t xml:space="preserve">                                                             Поподько Х.Х.</w:t>
      </w:r>
    </w:p>
    <w:p w:rsidR="00596B08" w:rsidRPr="00596B08" w:rsidRDefault="00596B08" w:rsidP="00596B08">
      <w:pPr>
        <w:widowControl/>
        <w:tabs>
          <w:tab w:val="left" w:pos="5670"/>
        </w:tabs>
        <w:jc w:val="right"/>
        <w:rPr>
          <w:rFonts w:ascii="Times New Roman" w:eastAsia="Times New Roman" w:hAnsi="Times New Roman" w:cs="Times New Roman"/>
          <w:color w:val="auto"/>
          <w:sz w:val="16"/>
          <w:szCs w:val="16"/>
          <w:lang w:bidi="ar-SA"/>
        </w:rPr>
      </w:pPr>
      <w:r w:rsidRPr="00596B08">
        <w:rPr>
          <w:rFonts w:ascii="Times New Roman" w:eastAsia="Times New Roman" w:hAnsi="Times New Roman" w:cs="Times New Roman"/>
          <w:color w:val="auto"/>
          <w:sz w:val="16"/>
          <w:szCs w:val="16"/>
          <w:lang w:bidi="ar-SA"/>
        </w:rPr>
        <w:t>Приложение 1</w:t>
      </w:r>
    </w:p>
    <w:p w:rsidR="00596B08" w:rsidRPr="00596B08" w:rsidRDefault="00596B08" w:rsidP="00596B08">
      <w:pPr>
        <w:widowControl/>
        <w:jc w:val="right"/>
        <w:rPr>
          <w:rFonts w:ascii="Times New Roman" w:eastAsia="Times New Roman" w:hAnsi="Times New Roman" w:cs="Times New Roman"/>
          <w:color w:val="auto"/>
          <w:sz w:val="16"/>
          <w:szCs w:val="16"/>
          <w:lang w:bidi="ar-SA"/>
        </w:rPr>
      </w:pPr>
      <w:r w:rsidRPr="00596B08">
        <w:rPr>
          <w:rFonts w:ascii="Times New Roman" w:eastAsia="Times New Roman" w:hAnsi="Times New Roman" w:cs="Times New Roman"/>
          <w:color w:val="auto"/>
          <w:sz w:val="16"/>
          <w:szCs w:val="16"/>
          <w:lang w:bidi="ar-SA"/>
        </w:rPr>
        <w:t>к Постановлению</w:t>
      </w:r>
    </w:p>
    <w:p w:rsidR="00596B08" w:rsidRPr="00596B08" w:rsidRDefault="00596B08" w:rsidP="00596B08">
      <w:pPr>
        <w:widowControl/>
        <w:jc w:val="right"/>
        <w:rPr>
          <w:rFonts w:ascii="Times New Roman" w:eastAsia="Times New Roman" w:hAnsi="Times New Roman" w:cs="Times New Roman"/>
          <w:color w:val="auto"/>
          <w:sz w:val="16"/>
          <w:szCs w:val="16"/>
          <w:lang w:bidi="ar-SA"/>
        </w:rPr>
      </w:pPr>
      <w:r w:rsidRPr="00596B08">
        <w:rPr>
          <w:rFonts w:ascii="Times New Roman" w:eastAsia="Times New Roman" w:hAnsi="Times New Roman" w:cs="Times New Roman"/>
          <w:color w:val="auto"/>
          <w:sz w:val="16"/>
          <w:szCs w:val="16"/>
          <w:lang w:bidi="ar-SA"/>
        </w:rPr>
        <w:t>№ 199 от 16.10.2018г.</w:t>
      </w:r>
    </w:p>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Детальный план-график финансирования муниципальной программы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на 2018 год</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3354"/>
        <w:gridCol w:w="1701"/>
        <w:gridCol w:w="4536"/>
        <w:gridCol w:w="1276"/>
        <w:gridCol w:w="1276"/>
        <w:gridCol w:w="992"/>
        <w:gridCol w:w="899"/>
      </w:tblGrid>
      <w:tr w:rsidR="00596B08" w:rsidRPr="00596B08" w:rsidTr="00596B08">
        <w:trPr>
          <w:trHeight w:val="509"/>
        </w:trPr>
        <w:tc>
          <w:tcPr>
            <w:tcW w:w="666" w:type="dxa"/>
            <w:vMerge w:val="restart"/>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bCs/>
                <w:color w:val="auto"/>
                <w:sz w:val="20"/>
                <w:szCs w:val="20"/>
                <w:lang w:bidi="ar-SA"/>
              </w:rPr>
              <w:t>№</w:t>
            </w:r>
          </w:p>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proofErr w:type="gramStart"/>
            <w:r w:rsidRPr="00596B08">
              <w:rPr>
                <w:rFonts w:ascii="Times New Roman" w:eastAsia="Times New Roman" w:hAnsi="Times New Roman" w:cs="Times New Roman"/>
                <w:bCs/>
                <w:color w:val="auto"/>
                <w:sz w:val="20"/>
                <w:szCs w:val="20"/>
                <w:lang w:bidi="ar-SA"/>
              </w:rPr>
              <w:t>п</w:t>
            </w:r>
            <w:proofErr w:type="gramEnd"/>
            <w:r w:rsidRPr="00596B08">
              <w:rPr>
                <w:rFonts w:ascii="Times New Roman" w:eastAsia="Times New Roman" w:hAnsi="Times New Roman" w:cs="Times New Roman"/>
                <w:bCs/>
                <w:color w:val="auto"/>
                <w:sz w:val="20"/>
                <w:szCs w:val="20"/>
                <w:lang w:bidi="ar-SA"/>
              </w:rPr>
              <w:t>/п</w:t>
            </w:r>
          </w:p>
        </w:tc>
        <w:tc>
          <w:tcPr>
            <w:tcW w:w="3354" w:type="dxa"/>
            <w:vMerge w:val="restart"/>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color w:val="auto"/>
                <w:sz w:val="20"/>
                <w:szCs w:val="20"/>
                <w:lang w:bidi="ar-SA"/>
              </w:rPr>
              <w:t>Наименования подпрограммы, мероприятия</w:t>
            </w:r>
          </w:p>
        </w:tc>
        <w:tc>
          <w:tcPr>
            <w:tcW w:w="1701" w:type="dxa"/>
            <w:vMerge w:val="restart"/>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color w:val="auto"/>
                <w:sz w:val="20"/>
                <w:szCs w:val="20"/>
                <w:lang w:bidi="ar-SA"/>
              </w:rPr>
              <w:t>Ответственный исполнитель</w:t>
            </w:r>
          </w:p>
        </w:tc>
        <w:tc>
          <w:tcPr>
            <w:tcW w:w="4536" w:type="dxa"/>
            <w:vMerge w:val="restart"/>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bCs/>
                <w:color w:val="auto"/>
                <w:sz w:val="20"/>
                <w:szCs w:val="20"/>
                <w:lang w:bidi="ar-SA"/>
              </w:rPr>
              <w:t>Ожидаемый результат реализации мероприятия</w:t>
            </w:r>
          </w:p>
        </w:tc>
        <w:tc>
          <w:tcPr>
            <w:tcW w:w="1276" w:type="dxa"/>
            <w:vMerge w:val="restart"/>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bCs/>
                <w:color w:val="auto"/>
                <w:sz w:val="20"/>
                <w:szCs w:val="20"/>
                <w:lang w:bidi="ar-SA"/>
              </w:rPr>
              <w:t>Год начала реализации</w:t>
            </w:r>
          </w:p>
        </w:tc>
        <w:tc>
          <w:tcPr>
            <w:tcW w:w="1276" w:type="dxa"/>
            <w:vMerge w:val="restart"/>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bCs/>
                <w:color w:val="auto"/>
                <w:sz w:val="20"/>
                <w:szCs w:val="20"/>
                <w:lang w:bidi="ar-SA"/>
              </w:rPr>
              <w:t>Год окончания реализации</w:t>
            </w:r>
          </w:p>
        </w:tc>
        <w:tc>
          <w:tcPr>
            <w:tcW w:w="1891" w:type="dxa"/>
            <w:gridSpan w:val="2"/>
            <w:vMerge w:val="restart"/>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bCs/>
                <w:color w:val="auto"/>
                <w:sz w:val="20"/>
                <w:szCs w:val="20"/>
                <w:lang w:bidi="ar-SA"/>
              </w:rPr>
              <w:t>Объем ресурсного обеспечения, тыс. руб.</w:t>
            </w:r>
          </w:p>
        </w:tc>
      </w:tr>
      <w:tr w:rsidR="00596B08" w:rsidRPr="00596B08" w:rsidTr="00596B08">
        <w:trPr>
          <w:trHeight w:val="509"/>
        </w:trPr>
        <w:tc>
          <w:tcPr>
            <w:tcW w:w="666" w:type="dxa"/>
            <w:vMerge/>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p>
        </w:tc>
        <w:tc>
          <w:tcPr>
            <w:tcW w:w="3354" w:type="dxa"/>
            <w:vMerge/>
            <w:shd w:val="clear" w:color="auto" w:fill="auto"/>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p>
        </w:tc>
        <w:tc>
          <w:tcPr>
            <w:tcW w:w="1701" w:type="dxa"/>
            <w:vMerge/>
            <w:shd w:val="clear" w:color="auto" w:fill="auto"/>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p>
        </w:tc>
        <w:tc>
          <w:tcPr>
            <w:tcW w:w="4536" w:type="dxa"/>
            <w:vMerge/>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p>
        </w:tc>
        <w:tc>
          <w:tcPr>
            <w:tcW w:w="1276" w:type="dxa"/>
            <w:vMerge/>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p>
        </w:tc>
        <w:tc>
          <w:tcPr>
            <w:tcW w:w="1276" w:type="dxa"/>
            <w:vMerge/>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p>
        </w:tc>
        <w:tc>
          <w:tcPr>
            <w:tcW w:w="1891" w:type="dxa"/>
            <w:gridSpan w:val="2"/>
            <w:vMerge/>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p>
        </w:tc>
      </w:tr>
      <w:tr w:rsidR="00596B08" w:rsidRPr="00596B08" w:rsidTr="00596B08">
        <w:trPr>
          <w:trHeight w:val="50"/>
        </w:trPr>
        <w:tc>
          <w:tcPr>
            <w:tcW w:w="666" w:type="dxa"/>
            <w:vMerge/>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p>
        </w:tc>
        <w:tc>
          <w:tcPr>
            <w:tcW w:w="3354" w:type="dxa"/>
            <w:vMerge/>
            <w:shd w:val="clear" w:color="auto" w:fill="auto"/>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p>
        </w:tc>
        <w:tc>
          <w:tcPr>
            <w:tcW w:w="1701" w:type="dxa"/>
            <w:vMerge/>
            <w:shd w:val="clear" w:color="auto" w:fill="auto"/>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p>
        </w:tc>
        <w:tc>
          <w:tcPr>
            <w:tcW w:w="4536" w:type="dxa"/>
            <w:vMerge/>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p>
        </w:tc>
        <w:tc>
          <w:tcPr>
            <w:tcW w:w="1276" w:type="dxa"/>
            <w:vMerge/>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p>
        </w:tc>
        <w:tc>
          <w:tcPr>
            <w:tcW w:w="1276" w:type="dxa"/>
            <w:vMerge/>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p>
        </w:tc>
        <w:tc>
          <w:tcPr>
            <w:tcW w:w="992" w:type="dxa"/>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bCs/>
                <w:color w:val="auto"/>
                <w:sz w:val="20"/>
                <w:szCs w:val="20"/>
                <w:lang w:bidi="ar-SA"/>
              </w:rPr>
              <w:t>Всего</w:t>
            </w:r>
          </w:p>
        </w:tc>
        <w:tc>
          <w:tcPr>
            <w:tcW w:w="899" w:type="dxa"/>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bCs/>
                <w:color w:val="auto"/>
                <w:sz w:val="20"/>
                <w:szCs w:val="20"/>
                <w:lang w:bidi="ar-SA"/>
              </w:rPr>
              <w:t>В т.ч. на 2018 год</w:t>
            </w:r>
          </w:p>
        </w:tc>
      </w:tr>
      <w:tr w:rsidR="00596B08" w:rsidRPr="00596B08" w:rsidTr="00596B08">
        <w:trPr>
          <w:trHeight w:val="87"/>
        </w:trPr>
        <w:tc>
          <w:tcPr>
            <w:tcW w:w="666" w:type="dxa"/>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bCs/>
                <w:color w:val="auto"/>
                <w:sz w:val="20"/>
                <w:szCs w:val="20"/>
                <w:lang w:bidi="ar-SA"/>
              </w:rPr>
              <w:t>1</w:t>
            </w:r>
          </w:p>
        </w:tc>
        <w:tc>
          <w:tcPr>
            <w:tcW w:w="3354" w:type="dxa"/>
            <w:shd w:val="clear" w:color="auto" w:fill="auto"/>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2</w:t>
            </w:r>
          </w:p>
        </w:tc>
        <w:tc>
          <w:tcPr>
            <w:tcW w:w="1701" w:type="dxa"/>
            <w:shd w:val="clear" w:color="auto" w:fill="auto"/>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3</w:t>
            </w:r>
          </w:p>
        </w:tc>
        <w:tc>
          <w:tcPr>
            <w:tcW w:w="4536" w:type="dxa"/>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bCs/>
                <w:color w:val="auto"/>
                <w:sz w:val="20"/>
                <w:szCs w:val="20"/>
                <w:lang w:bidi="ar-SA"/>
              </w:rPr>
              <w:t>4</w:t>
            </w:r>
          </w:p>
        </w:tc>
        <w:tc>
          <w:tcPr>
            <w:tcW w:w="1276" w:type="dxa"/>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bCs/>
                <w:color w:val="auto"/>
                <w:sz w:val="20"/>
                <w:szCs w:val="20"/>
                <w:lang w:bidi="ar-SA"/>
              </w:rPr>
              <w:t>5</w:t>
            </w:r>
          </w:p>
        </w:tc>
        <w:tc>
          <w:tcPr>
            <w:tcW w:w="1276" w:type="dxa"/>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bCs/>
                <w:color w:val="auto"/>
                <w:sz w:val="20"/>
                <w:szCs w:val="20"/>
                <w:lang w:bidi="ar-SA"/>
              </w:rPr>
              <w:t>6</w:t>
            </w:r>
          </w:p>
        </w:tc>
        <w:tc>
          <w:tcPr>
            <w:tcW w:w="992" w:type="dxa"/>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bCs/>
                <w:color w:val="auto"/>
                <w:sz w:val="20"/>
                <w:szCs w:val="20"/>
                <w:lang w:bidi="ar-SA"/>
              </w:rPr>
              <w:t>7</w:t>
            </w:r>
          </w:p>
        </w:tc>
        <w:tc>
          <w:tcPr>
            <w:tcW w:w="899" w:type="dxa"/>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bCs/>
                <w:color w:val="auto"/>
                <w:sz w:val="20"/>
                <w:szCs w:val="20"/>
                <w:lang w:bidi="ar-SA"/>
              </w:rPr>
              <w:t>8</w:t>
            </w:r>
          </w:p>
        </w:tc>
      </w:tr>
      <w:tr w:rsidR="00596B08" w:rsidRPr="00596B08" w:rsidTr="00596B08">
        <w:trPr>
          <w:trHeight w:val="237"/>
        </w:trPr>
        <w:tc>
          <w:tcPr>
            <w:tcW w:w="666" w:type="dxa"/>
            <w:shd w:val="clear" w:color="auto" w:fill="auto"/>
          </w:tcPr>
          <w:p w:rsidR="00596B08" w:rsidRPr="00596B08" w:rsidRDefault="00596B08" w:rsidP="00596B08">
            <w:pPr>
              <w:widowControl/>
              <w:jc w:val="both"/>
              <w:rPr>
                <w:rFonts w:ascii="Times New Roman" w:eastAsia="Times New Roman" w:hAnsi="Times New Roman" w:cs="Times New Roman"/>
                <w:bCs/>
                <w:color w:val="auto"/>
                <w:sz w:val="20"/>
                <w:szCs w:val="20"/>
                <w:lang w:bidi="ar-SA"/>
              </w:rPr>
            </w:pPr>
          </w:p>
        </w:tc>
        <w:tc>
          <w:tcPr>
            <w:tcW w:w="3354" w:type="dxa"/>
            <w:shd w:val="clear" w:color="auto" w:fill="auto"/>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 xml:space="preserve">Муниципальная программа </w:t>
            </w:r>
          </w:p>
          <w:p w:rsidR="00596B08" w:rsidRPr="00596B08" w:rsidRDefault="00596B08" w:rsidP="00596B08">
            <w:pPr>
              <w:widowControl/>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1701" w:type="dxa"/>
            <w:shd w:val="clear" w:color="auto" w:fill="auto"/>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p>
        </w:tc>
        <w:tc>
          <w:tcPr>
            <w:tcW w:w="4536" w:type="dxa"/>
            <w:shd w:val="clear" w:color="auto" w:fill="auto"/>
          </w:tcPr>
          <w:p w:rsidR="00596B08" w:rsidRPr="00596B08" w:rsidRDefault="00596B08" w:rsidP="00596B08">
            <w:pPr>
              <w:widowControl/>
              <w:autoSpaceDE w:val="0"/>
              <w:autoSpaceDN w:val="0"/>
              <w:adjustRightInd w:val="0"/>
              <w:rPr>
                <w:rFonts w:ascii="Times New Roman" w:eastAsia="Times New Roman" w:hAnsi="Times New Roman" w:cs="Times New Roman"/>
                <w:color w:val="auto"/>
                <w:sz w:val="20"/>
                <w:szCs w:val="20"/>
                <w:lang w:bidi="ar-SA"/>
              </w:rPr>
            </w:pPr>
          </w:p>
        </w:tc>
        <w:tc>
          <w:tcPr>
            <w:tcW w:w="1276" w:type="dxa"/>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bCs/>
                <w:color w:val="auto"/>
                <w:sz w:val="20"/>
                <w:szCs w:val="20"/>
                <w:lang w:bidi="ar-SA"/>
              </w:rPr>
              <w:t>2016</w:t>
            </w:r>
          </w:p>
        </w:tc>
        <w:tc>
          <w:tcPr>
            <w:tcW w:w="1276" w:type="dxa"/>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bCs/>
                <w:color w:val="auto"/>
                <w:sz w:val="20"/>
                <w:szCs w:val="20"/>
                <w:lang w:bidi="ar-SA"/>
              </w:rPr>
              <w:t>2020</w:t>
            </w:r>
          </w:p>
        </w:tc>
        <w:tc>
          <w:tcPr>
            <w:tcW w:w="992" w:type="dxa"/>
            <w:shd w:val="clear" w:color="auto" w:fill="auto"/>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1482,44</w:t>
            </w:r>
          </w:p>
        </w:tc>
        <w:tc>
          <w:tcPr>
            <w:tcW w:w="899" w:type="dxa"/>
            <w:shd w:val="clear" w:color="auto" w:fill="auto"/>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463,71</w:t>
            </w:r>
          </w:p>
        </w:tc>
      </w:tr>
      <w:tr w:rsidR="00596B08" w:rsidRPr="00596B08" w:rsidTr="00596B08">
        <w:trPr>
          <w:trHeight w:val="237"/>
        </w:trPr>
        <w:tc>
          <w:tcPr>
            <w:tcW w:w="666" w:type="dxa"/>
            <w:shd w:val="clear" w:color="auto" w:fill="auto"/>
          </w:tcPr>
          <w:p w:rsidR="00596B08" w:rsidRPr="00596B08" w:rsidRDefault="00596B08" w:rsidP="00596B08">
            <w:pPr>
              <w:widowControl/>
              <w:jc w:val="both"/>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bCs/>
                <w:color w:val="auto"/>
                <w:sz w:val="20"/>
                <w:szCs w:val="20"/>
                <w:lang w:bidi="ar-SA"/>
              </w:rPr>
              <w:t>1</w:t>
            </w:r>
          </w:p>
        </w:tc>
        <w:tc>
          <w:tcPr>
            <w:tcW w:w="3354" w:type="dxa"/>
            <w:shd w:val="clear" w:color="auto" w:fill="auto"/>
          </w:tcPr>
          <w:p w:rsidR="00596B08" w:rsidRPr="00596B08" w:rsidRDefault="00596B08" w:rsidP="00596B08">
            <w:pPr>
              <w:widowControl/>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color w:val="auto"/>
                <w:sz w:val="20"/>
                <w:szCs w:val="20"/>
                <w:lang w:bidi="ar-SA"/>
              </w:rPr>
              <w:t>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w:t>
            </w:r>
          </w:p>
        </w:tc>
        <w:tc>
          <w:tcPr>
            <w:tcW w:w="1701" w:type="dxa"/>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536" w:type="dxa"/>
            <w:shd w:val="clear" w:color="auto" w:fill="auto"/>
          </w:tcPr>
          <w:p w:rsidR="00596B08" w:rsidRPr="00596B08" w:rsidRDefault="00596B08" w:rsidP="00596B08">
            <w:pPr>
              <w:widowControl/>
              <w:autoSpaceDE w:val="0"/>
              <w:autoSpaceDN w:val="0"/>
              <w:adjustRightInd w:val="0"/>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 xml:space="preserve">Доля площади земель  населенных </w:t>
            </w:r>
            <w:proofErr w:type="gramStart"/>
            <w:r w:rsidRPr="00596B08">
              <w:rPr>
                <w:rFonts w:ascii="Times New Roman" w:eastAsia="Times New Roman" w:hAnsi="Times New Roman" w:cs="Times New Roman"/>
                <w:color w:val="auto"/>
                <w:sz w:val="20"/>
                <w:szCs w:val="20"/>
                <w:lang w:bidi="ar-SA"/>
              </w:rPr>
              <w:t>пунктов</w:t>
            </w:r>
            <w:proofErr w:type="gramEnd"/>
            <w:r w:rsidRPr="00596B08">
              <w:rPr>
                <w:rFonts w:ascii="Times New Roman" w:eastAsia="Times New Roman" w:hAnsi="Times New Roman" w:cs="Times New Roman"/>
                <w:color w:val="auto"/>
                <w:sz w:val="20"/>
                <w:szCs w:val="20"/>
                <w:lang w:bidi="ar-SA"/>
              </w:rPr>
              <w:t xml:space="preserve"> на которой проведены мероприятия по уничтожению борщевика Сосновского  в общей площади земель населенных пунктов, на которой в текущем году запланированы мероприятия по уничтожению борщевика Сосновского – 25,7га</w:t>
            </w:r>
          </w:p>
          <w:p w:rsidR="00596B08" w:rsidRPr="00596B08" w:rsidRDefault="00596B08" w:rsidP="00596B08">
            <w:pPr>
              <w:widowControl/>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color w:val="auto"/>
                <w:sz w:val="20"/>
                <w:szCs w:val="20"/>
                <w:lang w:bidi="ar-SA"/>
              </w:rPr>
              <w:t xml:space="preserve">  Количество информационных материалов по борьбе с борщевиком Сосновского, размещенных в СМИ, на официальном сайте администрации Пчевжинского сельского поселения 2, на информационных стендах 11 ед.</w:t>
            </w:r>
          </w:p>
        </w:tc>
        <w:tc>
          <w:tcPr>
            <w:tcW w:w="1276" w:type="dxa"/>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bCs/>
                <w:color w:val="auto"/>
                <w:sz w:val="20"/>
                <w:szCs w:val="20"/>
                <w:lang w:bidi="ar-SA"/>
              </w:rPr>
              <w:t>2016</w:t>
            </w:r>
          </w:p>
        </w:tc>
        <w:tc>
          <w:tcPr>
            <w:tcW w:w="1276" w:type="dxa"/>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bCs/>
                <w:color w:val="auto"/>
                <w:sz w:val="20"/>
                <w:szCs w:val="20"/>
                <w:lang w:bidi="ar-SA"/>
              </w:rPr>
              <w:t>2020</w:t>
            </w:r>
          </w:p>
        </w:tc>
        <w:tc>
          <w:tcPr>
            <w:tcW w:w="992" w:type="dxa"/>
            <w:shd w:val="clear" w:color="auto" w:fill="auto"/>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1482,44</w:t>
            </w:r>
          </w:p>
        </w:tc>
        <w:tc>
          <w:tcPr>
            <w:tcW w:w="899" w:type="dxa"/>
            <w:shd w:val="clear" w:color="auto" w:fill="auto"/>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463,71</w:t>
            </w:r>
          </w:p>
        </w:tc>
      </w:tr>
      <w:tr w:rsidR="00596B08" w:rsidRPr="00596B08" w:rsidTr="00596B08">
        <w:trPr>
          <w:trHeight w:val="237"/>
        </w:trPr>
        <w:tc>
          <w:tcPr>
            <w:tcW w:w="666" w:type="dxa"/>
            <w:shd w:val="clear" w:color="auto" w:fill="auto"/>
          </w:tcPr>
          <w:p w:rsidR="00596B08" w:rsidRPr="00596B08" w:rsidRDefault="00596B08" w:rsidP="00596B08">
            <w:pPr>
              <w:widowControl/>
              <w:jc w:val="both"/>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bCs/>
                <w:color w:val="auto"/>
                <w:sz w:val="20"/>
                <w:szCs w:val="20"/>
                <w:lang w:bidi="ar-SA"/>
              </w:rPr>
              <w:t>1.1.</w:t>
            </w:r>
          </w:p>
        </w:tc>
        <w:tc>
          <w:tcPr>
            <w:tcW w:w="3354" w:type="dxa"/>
            <w:shd w:val="clear" w:color="auto" w:fill="auto"/>
          </w:tcPr>
          <w:p w:rsidR="00596B08" w:rsidRPr="00596B08" w:rsidRDefault="00596B08" w:rsidP="00596B08">
            <w:pPr>
              <w:widowControl/>
              <w:rPr>
                <w:rFonts w:ascii="Times New Roman" w:eastAsia="Times New Roman" w:hAnsi="Times New Roman" w:cs="Times New Roman"/>
                <w:bCs/>
                <w:sz w:val="20"/>
                <w:szCs w:val="20"/>
                <w:lang w:bidi="ar-SA"/>
              </w:rPr>
            </w:pPr>
            <w:r w:rsidRPr="00596B08">
              <w:rPr>
                <w:rFonts w:ascii="Times New Roman" w:eastAsia="Times New Roman" w:hAnsi="Times New Roman" w:cs="Times New Roman"/>
                <w:bCs/>
                <w:sz w:val="20"/>
                <w:szCs w:val="20"/>
                <w:lang w:bidi="ar-SA"/>
              </w:rPr>
              <w:t>Проведение и оценка эффективности химических мероприятий по уничтожению борщевика Сосновского</w:t>
            </w:r>
          </w:p>
        </w:tc>
        <w:tc>
          <w:tcPr>
            <w:tcW w:w="1701" w:type="dxa"/>
            <w:shd w:val="clear" w:color="auto" w:fill="auto"/>
          </w:tcPr>
          <w:p w:rsidR="00596B08" w:rsidRPr="00596B08" w:rsidRDefault="00596B08" w:rsidP="00596B08">
            <w:pPr>
              <w:widowControl/>
              <w:jc w:val="center"/>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4536" w:type="dxa"/>
            <w:shd w:val="clear" w:color="auto" w:fill="auto"/>
          </w:tcPr>
          <w:p w:rsidR="00596B08" w:rsidRPr="00596B08" w:rsidRDefault="00596B08" w:rsidP="00596B08">
            <w:pPr>
              <w:widowControl/>
              <w:autoSpaceDE w:val="0"/>
              <w:autoSpaceDN w:val="0"/>
              <w:adjustRightInd w:val="0"/>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Количество информационных материалов по борьбе с борщевиком Сосновского, размещенных в СМИ, на официальном сайте администрации Пчевжинского сельского поселения  2, на информационных стендах 11 ед.</w:t>
            </w:r>
          </w:p>
        </w:tc>
        <w:tc>
          <w:tcPr>
            <w:tcW w:w="1276" w:type="dxa"/>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bCs/>
                <w:color w:val="auto"/>
                <w:sz w:val="20"/>
                <w:szCs w:val="20"/>
                <w:lang w:bidi="ar-SA"/>
              </w:rPr>
              <w:t>2016</w:t>
            </w:r>
          </w:p>
        </w:tc>
        <w:tc>
          <w:tcPr>
            <w:tcW w:w="1276" w:type="dxa"/>
            <w:shd w:val="clear" w:color="auto" w:fill="auto"/>
          </w:tcPr>
          <w:p w:rsidR="00596B08" w:rsidRPr="00596B08" w:rsidRDefault="00596B08" w:rsidP="00596B08">
            <w:pPr>
              <w:widowControl/>
              <w:jc w:val="center"/>
              <w:rPr>
                <w:rFonts w:ascii="Times New Roman" w:eastAsia="Times New Roman" w:hAnsi="Times New Roman" w:cs="Times New Roman"/>
                <w:bCs/>
                <w:color w:val="auto"/>
                <w:sz w:val="20"/>
                <w:szCs w:val="20"/>
                <w:lang w:bidi="ar-SA"/>
              </w:rPr>
            </w:pPr>
            <w:r w:rsidRPr="00596B08">
              <w:rPr>
                <w:rFonts w:ascii="Times New Roman" w:eastAsia="Times New Roman" w:hAnsi="Times New Roman" w:cs="Times New Roman"/>
                <w:bCs/>
                <w:color w:val="auto"/>
                <w:sz w:val="20"/>
                <w:szCs w:val="20"/>
                <w:lang w:bidi="ar-SA"/>
              </w:rPr>
              <w:t>2020</w:t>
            </w:r>
          </w:p>
        </w:tc>
        <w:tc>
          <w:tcPr>
            <w:tcW w:w="992" w:type="dxa"/>
            <w:shd w:val="clear" w:color="auto" w:fill="auto"/>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1482,44</w:t>
            </w:r>
          </w:p>
        </w:tc>
        <w:tc>
          <w:tcPr>
            <w:tcW w:w="899" w:type="dxa"/>
            <w:shd w:val="clear" w:color="auto" w:fill="auto"/>
          </w:tcPr>
          <w:p w:rsidR="00596B08" w:rsidRPr="00596B08" w:rsidRDefault="00596B08" w:rsidP="00596B08">
            <w:pPr>
              <w:widowControl/>
              <w:jc w:val="right"/>
              <w:rPr>
                <w:rFonts w:ascii="Times New Roman" w:eastAsia="Times New Roman" w:hAnsi="Times New Roman" w:cs="Times New Roman"/>
                <w:color w:val="auto"/>
                <w:sz w:val="20"/>
                <w:szCs w:val="20"/>
                <w:lang w:bidi="ar-SA"/>
              </w:rPr>
            </w:pPr>
            <w:r w:rsidRPr="00596B08">
              <w:rPr>
                <w:rFonts w:ascii="Times New Roman" w:eastAsia="Times New Roman" w:hAnsi="Times New Roman" w:cs="Times New Roman"/>
                <w:color w:val="auto"/>
                <w:sz w:val="20"/>
                <w:szCs w:val="20"/>
                <w:lang w:bidi="ar-SA"/>
              </w:rPr>
              <w:t>463,71</w:t>
            </w:r>
          </w:p>
        </w:tc>
      </w:tr>
    </w:tbl>
    <w:p w:rsidR="00113E6D" w:rsidRDefault="00113E6D" w:rsidP="00F85A16">
      <w:pPr>
        <w:jc w:val="both"/>
      </w:pPr>
    </w:p>
    <w:p w:rsidR="00596B08" w:rsidRDefault="00596B08" w:rsidP="00F874E3">
      <w:pPr>
        <w:ind w:firstLine="709"/>
        <w:jc w:val="center"/>
        <w:rPr>
          <w:rFonts w:ascii="Times New Roman" w:hAnsi="Times New Roman" w:cs="Times New Roman"/>
          <w:b/>
          <w:sz w:val="20"/>
          <w:szCs w:val="20"/>
        </w:rPr>
      </w:pPr>
    </w:p>
    <w:p w:rsidR="00F874E3" w:rsidRPr="00F874E3" w:rsidRDefault="00F874E3" w:rsidP="00F874E3">
      <w:pPr>
        <w:ind w:firstLine="709"/>
        <w:jc w:val="center"/>
        <w:rPr>
          <w:rFonts w:ascii="Times New Roman" w:hAnsi="Times New Roman" w:cs="Times New Roman"/>
          <w:b/>
          <w:sz w:val="20"/>
          <w:szCs w:val="20"/>
        </w:rPr>
      </w:pPr>
      <w:proofErr w:type="gramStart"/>
      <w:r w:rsidRPr="00F874E3">
        <w:rPr>
          <w:rFonts w:ascii="Times New Roman" w:hAnsi="Times New Roman" w:cs="Times New Roman"/>
          <w:b/>
          <w:sz w:val="20"/>
          <w:szCs w:val="20"/>
        </w:rPr>
        <w:lastRenderedPageBreak/>
        <w:t>Экономьте время с помощью электронной подписи Удостоверяющий центр Кадастровой палаты по Ленинградской области предлагает</w:t>
      </w:r>
      <w:proofErr w:type="gramEnd"/>
      <w:r w:rsidRPr="00F874E3">
        <w:rPr>
          <w:rFonts w:ascii="Times New Roman" w:hAnsi="Times New Roman" w:cs="Times New Roman"/>
          <w:b/>
          <w:sz w:val="20"/>
          <w:szCs w:val="20"/>
        </w:rPr>
        <w:t xml:space="preserve"> получить сертификат электронной подписи</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Сегодня логично пользоваться электронными услугами дистанционно и без посредников с электронной подписью Удостоверяющего центра Кадастровой палаты. Получив электронную подпись в государственном учреждении, Вы можете быть уверены в надежности и безопасности проведения сделок в режиме онлайн.</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Электронная подпись облегчает регистрацию сделок с недвижимостью, получение сведений из Единого государственного реестра недвижимости, оформление анкеты для получения паспорта и ИНН, подачу заявления в налоговый орган, а также постановку автомобиля на учет.</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Стоимость электронной подписи, выпущенной в электронном виде, составляет 700 рублей (без токена).</w:t>
      </w:r>
    </w:p>
    <w:p w:rsidR="00F874E3" w:rsidRPr="00F874E3" w:rsidRDefault="00F874E3" w:rsidP="00F874E3">
      <w:pPr>
        <w:ind w:firstLine="709"/>
        <w:jc w:val="center"/>
        <w:rPr>
          <w:rFonts w:ascii="Times New Roman" w:hAnsi="Times New Roman" w:cs="Times New Roman"/>
          <w:b/>
          <w:sz w:val="20"/>
          <w:szCs w:val="20"/>
        </w:rPr>
      </w:pPr>
      <w:r w:rsidRPr="00F874E3">
        <w:rPr>
          <w:rFonts w:ascii="Times New Roman" w:hAnsi="Times New Roman" w:cs="Times New Roman"/>
          <w:b/>
          <w:sz w:val="20"/>
          <w:szCs w:val="20"/>
        </w:rPr>
        <w:t xml:space="preserve">Оформить заявку на </w:t>
      </w:r>
      <w:proofErr w:type="gramStart"/>
      <w:r w:rsidRPr="00F874E3">
        <w:rPr>
          <w:rFonts w:ascii="Times New Roman" w:hAnsi="Times New Roman" w:cs="Times New Roman"/>
          <w:b/>
          <w:sz w:val="20"/>
          <w:szCs w:val="20"/>
        </w:rPr>
        <w:t>подпись можно не выходя</w:t>
      </w:r>
      <w:proofErr w:type="gramEnd"/>
      <w:r w:rsidRPr="00F874E3">
        <w:rPr>
          <w:rFonts w:ascii="Times New Roman" w:hAnsi="Times New Roman" w:cs="Times New Roman"/>
          <w:b/>
          <w:sz w:val="20"/>
          <w:szCs w:val="20"/>
        </w:rPr>
        <w:t xml:space="preserve"> из дома!</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 xml:space="preserve">Зарегистрируйтесь на сайте удостоверяющего центра (uc.kadastr.ru) и загрузите сканы документов. Сертификат электронной подписи выдается после подтверждения личности в офисе Кадастровой палаты по Ленинградской области. </w:t>
      </w:r>
      <w:proofErr w:type="gramStart"/>
      <w:r w:rsidRPr="00F874E3">
        <w:rPr>
          <w:rFonts w:ascii="Times New Roman" w:hAnsi="Times New Roman" w:cs="Times New Roman"/>
          <w:sz w:val="20"/>
          <w:szCs w:val="20"/>
        </w:rPr>
        <w:t>Удостоверяющий центр расположен по адресу: г. Санкт-Петербург, ул. Чапаева, д.15, корп. 2, Лит.</w:t>
      </w:r>
      <w:proofErr w:type="gramEnd"/>
      <w:r w:rsidRPr="00F874E3">
        <w:rPr>
          <w:rFonts w:ascii="Times New Roman" w:hAnsi="Times New Roman" w:cs="Times New Roman"/>
          <w:sz w:val="20"/>
          <w:szCs w:val="20"/>
        </w:rPr>
        <w:t xml:space="preserve"> Б. </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 xml:space="preserve">Узнайте подробности на сайте (uc.kadastr.ru) или по телефону: +7 (812) 384-10-83 либо по адресу электронной почты: </w:t>
      </w:r>
      <w:hyperlink r:id="rId17" w:history="1">
        <w:r w:rsidRPr="00F874E3">
          <w:rPr>
            <w:rStyle w:val="a3"/>
            <w:rFonts w:ascii="Times New Roman" w:hAnsi="Times New Roman" w:cs="Times New Roman"/>
            <w:sz w:val="20"/>
            <w:szCs w:val="20"/>
          </w:rPr>
          <w:t>uc_request_47@47.kadastr.ru</w:t>
        </w:r>
      </w:hyperlink>
      <w:r w:rsidRPr="00F874E3">
        <w:rPr>
          <w:rFonts w:ascii="Times New Roman" w:hAnsi="Times New Roman" w:cs="Times New Roman"/>
          <w:sz w:val="20"/>
          <w:szCs w:val="20"/>
        </w:rPr>
        <w:t>.</w:t>
      </w:r>
    </w:p>
    <w:p w:rsidR="00F874E3" w:rsidRPr="00CC4CA6" w:rsidRDefault="00F874E3" w:rsidP="00F874E3">
      <w:pPr>
        <w:jc w:val="both"/>
        <w:rPr>
          <w:rFonts w:ascii="Times New Roman" w:hAnsi="Times New Roman" w:cs="Times New Roman"/>
          <w:b/>
          <w:i/>
          <w:sz w:val="20"/>
          <w:szCs w:val="20"/>
        </w:rPr>
      </w:pPr>
      <w:bookmarkStart w:id="2" w:name="_GoBack"/>
      <w:bookmarkEnd w:id="2"/>
    </w:p>
    <w:p w:rsidR="00F874E3" w:rsidRPr="00F874E3" w:rsidRDefault="00F874E3" w:rsidP="00F874E3">
      <w:pPr>
        <w:jc w:val="center"/>
        <w:rPr>
          <w:rFonts w:ascii="Times New Roman" w:hAnsi="Times New Roman" w:cs="Times New Roman"/>
          <w:b/>
          <w:sz w:val="20"/>
          <w:szCs w:val="20"/>
        </w:rPr>
      </w:pPr>
      <w:r w:rsidRPr="00F874E3">
        <w:rPr>
          <w:rFonts w:ascii="Times New Roman" w:hAnsi="Times New Roman" w:cs="Times New Roman"/>
          <w:b/>
          <w:sz w:val="20"/>
          <w:szCs w:val="20"/>
        </w:rPr>
        <w:t>Как оформить документы на снос объекта капитального строительства?</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Старые постройки на участке создают проблемы для собственников при благоустройстве территории. Ведь реконструкция ветхого объекта недвижимости требует немалых затрат. Проще и дешевле решить проблему можно путем сноса и закладывания нового фундамента дома.</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 xml:space="preserve">Для разбора строения необходимо получить разрешение на снос, чтобы снять здание с кадастрового учета. За 7 рабочих дней до начала сноса необходимо подать в орган местного самоуправления уведомление о планируемом сносе. К уведомлению прилагаются материалы обследования объекта и проект организации работ по сносу. Перед сносом необходимо также подтвердить отключение объекта от сетей инженерно-технического обеспечения актом сетевой организации. </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После сноса объекта в течение 7 рабочих дней собственник должен подать в местную администрацию уведомление о завершении его сноса. Снос объекта влечет прекращение прав на него. Необходимо обратиться к кадастровому инженеру для подготовки акта обследования, который следует предоставить в орган регистрации прав для снятия ликвидированного объекта с кадастрового учета.</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Если снос здания осуществляется на основании решения собственника этого объекта, необходим проект организации работ по сносу. Однако такой проект не обязателен при сносе гаражей на земельном участке, предоставленном физическому лицу для целей, не связанных с предпринимательской деятельностью. Не нужен проект, если сносится: жилое строение, садовый дом, хозяйственные постройки на садовом земельном участке, а также при сносе объектов индивидуального жилищного строительства, строений и сооружений вспомогательного использования.</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 xml:space="preserve">Чтобы получить ответы на часто задаваемые вопросы об услугах филиала лично, обращайтесь к нашим специалистам по адресу: </w:t>
      </w:r>
      <w:proofErr w:type="gramStart"/>
      <w:r w:rsidRPr="00F874E3">
        <w:rPr>
          <w:rFonts w:ascii="Times New Roman" w:hAnsi="Times New Roman" w:cs="Times New Roman"/>
          <w:sz w:val="20"/>
          <w:szCs w:val="20"/>
        </w:rPr>
        <w:t>г</w:t>
      </w:r>
      <w:proofErr w:type="gramEnd"/>
      <w:r w:rsidRPr="00F874E3">
        <w:rPr>
          <w:rFonts w:ascii="Times New Roman" w:hAnsi="Times New Roman" w:cs="Times New Roman"/>
          <w:sz w:val="20"/>
          <w:szCs w:val="20"/>
        </w:rPr>
        <w:t xml:space="preserve">. Санкт-Петербург, ул. Чапаева, д. 15, корп. 2, лит. </w:t>
      </w:r>
      <w:proofErr w:type="gramStart"/>
      <w:r w:rsidRPr="00F874E3">
        <w:rPr>
          <w:rFonts w:ascii="Times New Roman" w:hAnsi="Times New Roman" w:cs="Times New Roman"/>
          <w:sz w:val="20"/>
          <w:szCs w:val="20"/>
        </w:rPr>
        <w:t>Б</w:t>
      </w:r>
      <w:proofErr w:type="gramEnd"/>
      <w:r w:rsidRPr="00F874E3">
        <w:rPr>
          <w:rFonts w:ascii="Times New Roman" w:hAnsi="Times New Roman" w:cs="Times New Roman"/>
          <w:sz w:val="20"/>
          <w:szCs w:val="20"/>
        </w:rPr>
        <w:t xml:space="preserve">, пом.1Н, или по адресу электронной почты: </w:t>
      </w:r>
      <w:hyperlink r:id="rId18" w:history="1">
        <w:r w:rsidRPr="00F874E3">
          <w:rPr>
            <w:rStyle w:val="a3"/>
            <w:rFonts w:ascii="Times New Roman" w:hAnsi="Times New Roman" w:cs="Times New Roman"/>
            <w:sz w:val="20"/>
            <w:szCs w:val="20"/>
          </w:rPr>
          <w:t>filial@47.kadastr.ru</w:t>
        </w:r>
      </w:hyperlink>
      <w:r w:rsidRPr="00F874E3">
        <w:rPr>
          <w:rFonts w:ascii="Times New Roman" w:hAnsi="Times New Roman" w:cs="Times New Roman"/>
          <w:sz w:val="20"/>
          <w:szCs w:val="20"/>
        </w:rPr>
        <w:t xml:space="preserve"> .</w:t>
      </w:r>
    </w:p>
    <w:p w:rsidR="00F874E3" w:rsidRPr="00CC4CA6" w:rsidRDefault="00F874E3" w:rsidP="00F874E3">
      <w:pPr>
        <w:jc w:val="center"/>
        <w:rPr>
          <w:rFonts w:ascii="Times New Roman" w:hAnsi="Times New Roman" w:cs="Times New Roman"/>
          <w:b/>
          <w:sz w:val="20"/>
          <w:szCs w:val="20"/>
        </w:rPr>
      </w:pPr>
    </w:p>
    <w:p w:rsidR="00F874E3" w:rsidRPr="00F874E3" w:rsidRDefault="00F874E3" w:rsidP="00F874E3">
      <w:pPr>
        <w:jc w:val="center"/>
        <w:rPr>
          <w:rFonts w:ascii="Times New Roman" w:hAnsi="Times New Roman" w:cs="Times New Roman"/>
          <w:b/>
          <w:sz w:val="20"/>
          <w:szCs w:val="20"/>
        </w:rPr>
      </w:pPr>
      <w:r w:rsidRPr="00F874E3">
        <w:rPr>
          <w:rFonts w:ascii="Times New Roman" w:hAnsi="Times New Roman" w:cs="Times New Roman"/>
          <w:b/>
          <w:sz w:val="20"/>
          <w:szCs w:val="20"/>
        </w:rPr>
        <w:t>«Телефон доверия» в Кадастровой палате</w:t>
      </w:r>
    </w:p>
    <w:p w:rsidR="00F874E3" w:rsidRPr="00F874E3" w:rsidRDefault="00F874E3" w:rsidP="00F874E3">
      <w:pPr>
        <w:jc w:val="both"/>
        <w:rPr>
          <w:rFonts w:ascii="Times New Roman" w:hAnsi="Times New Roman" w:cs="Times New Roman"/>
          <w:sz w:val="20"/>
          <w:szCs w:val="20"/>
        </w:rPr>
      </w:pPr>
      <w:r w:rsidRPr="00F874E3">
        <w:rPr>
          <w:rFonts w:ascii="Times New Roman" w:hAnsi="Times New Roman" w:cs="Times New Roman"/>
          <w:b/>
          <w:sz w:val="20"/>
          <w:szCs w:val="20"/>
        </w:rPr>
        <w:t> </w:t>
      </w:r>
      <w:r w:rsidRPr="00F874E3">
        <w:rPr>
          <w:rFonts w:ascii="Times New Roman" w:hAnsi="Times New Roman" w:cs="Times New Roman"/>
          <w:sz w:val="20"/>
          <w:szCs w:val="20"/>
        </w:rPr>
        <w:t>Кадастровая палата по Ленинградской области обращает особое внимание на совершенствование мер по противодействию коррупции. Коррупция – замедляет экономическое развитие общества и подрывает государственные устои. По законодательству, преступлением считается как злоупотребление служебным положением, так и факт передачи взятки.</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Специалисты Кадастровой палаты регулярно готовят материалы по вопросам антикоррупции, которые размещены на информационной стойке в холле. При желании листовки можно взять с собой, чтобы необходимые данные были под рукой.</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Росреестр предоставляет возможность получить государственные услуги ведомства в электронном виде, в том числе для предотвращения коррупционных правонарушений. Это значит, что граждане и юридические лица получат услуги, исключая общение с чиновником.</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 xml:space="preserve">В Кадастровой палате по Ленинградской области создана комиссия по противодействию коррупции, куда могут обратиться граждане по вопросам коррупционных проявлений. </w:t>
      </w:r>
      <w:proofErr w:type="gramStart"/>
      <w:r w:rsidRPr="00F874E3">
        <w:rPr>
          <w:rFonts w:ascii="Times New Roman" w:hAnsi="Times New Roman" w:cs="Times New Roman"/>
          <w:sz w:val="20"/>
          <w:szCs w:val="20"/>
        </w:rPr>
        <w:t>Обратившиеся</w:t>
      </w:r>
      <w:proofErr w:type="gramEnd"/>
      <w:r w:rsidRPr="00F874E3">
        <w:rPr>
          <w:rFonts w:ascii="Times New Roman" w:hAnsi="Times New Roman" w:cs="Times New Roman"/>
          <w:sz w:val="20"/>
          <w:szCs w:val="20"/>
        </w:rPr>
        <w:t xml:space="preserve"> могут быть уверены, что, по каждому сообщению, будет проведена проверка.</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 xml:space="preserve">В целях предотвращения коррупционных правонарушений существует «телефон доверия» 8(800)-100-18-18, также сообщить об инциденте можно по адресу электронной почты </w:t>
      </w:r>
      <w:hyperlink r:id="rId19" w:history="1">
        <w:r w:rsidRPr="00F874E3">
          <w:rPr>
            <w:rStyle w:val="a3"/>
            <w:rFonts w:ascii="Times New Roman" w:hAnsi="Times New Roman" w:cs="Times New Roman"/>
            <w:sz w:val="20"/>
            <w:szCs w:val="20"/>
          </w:rPr>
          <w:t>antikor@47kadastr.ru</w:t>
        </w:r>
      </w:hyperlink>
      <w:r w:rsidRPr="00F874E3">
        <w:rPr>
          <w:rFonts w:ascii="Times New Roman" w:hAnsi="Times New Roman" w:cs="Times New Roman"/>
          <w:sz w:val="20"/>
          <w:szCs w:val="20"/>
        </w:rPr>
        <w:t>. В обращении необходимо указать личные данные: Ф.И.О., домашний адрес и номер контактного телефона.</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Кадастровая палата по Ленинградской области считает важным предупреждение коррупционных проявлений.</w:t>
      </w:r>
    </w:p>
    <w:p w:rsidR="00F874E3" w:rsidRPr="00F874E3" w:rsidRDefault="00F874E3" w:rsidP="00F874E3">
      <w:pPr>
        <w:jc w:val="right"/>
        <w:rPr>
          <w:rFonts w:ascii="Times New Roman" w:hAnsi="Times New Roman" w:cs="Times New Roman"/>
          <w:sz w:val="20"/>
          <w:szCs w:val="20"/>
        </w:rPr>
      </w:pPr>
      <w:r w:rsidRPr="00F874E3">
        <w:rPr>
          <w:rFonts w:ascii="Times New Roman" w:hAnsi="Times New Roman" w:cs="Times New Roman"/>
          <w:sz w:val="20"/>
          <w:szCs w:val="20"/>
        </w:rPr>
        <w:t>Контакты для СМИ</w:t>
      </w:r>
    </w:p>
    <w:p w:rsidR="00F874E3" w:rsidRPr="00F874E3" w:rsidRDefault="00F874E3" w:rsidP="00F874E3">
      <w:pPr>
        <w:jc w:val="right"/>
        <w:rPr>
          <w:rFonts w:ascii="Times New Roman" w:hAnsi="Times New Roman" w:cs="Times New Roman"/>
          <w:sz w:val="20"/>
          <w:szCs w:val="20"/>
        </w:rPr>
      </w:pPr>
      <w:r w:rsidRPr="00F874E3">
        <w:rPr>
          <w:rFonts w:ascii="Times New Roman" w:hAnsi="Times New Roman" w:cs="Times New Roman"/>
          <w:sz w:val="20"/>
          <w:szCs w:val="20"/>
        </w:rPr>
        <w:t>Чигоева Кристина Васильевна</w:t>
      </w:r>
    </w:p>
    <w:p w:rsidR="00F874E3" w:rsidRPr="00F874E3" w:rsidRDefault="00F874E3" w:rsidP="00F874E3">
      <w:pPr>
        <w:jc w:val="right"/>
        <w:rPr>
          <w:rFonts w:ascii="Times New Roman" w:hAnsi="Times New Roman" w:cs="Times New Roman"/>
          <w:sz w:val="20"/>
          <w:szCs w:val="20"/>
        </w:rPr>
      </w:pPr>
      <w:r w:rsidRPr="00F874E3">
        <w:rPr>
          <w:rFonts w:ascii="Times New Roman" w:hAnsi="Times New Roman" w:cs="Times New Roman"/>
          <w:sz w:val="20"/>
          <w:szCs w:val="20"/>
        </w:rPr>
        <w:t xml:space="preserve">специалист по связям с общественностью </w:t>
      </w:r>
    </w:p>
    <w:p w:rsidR="00F874E3" w:rsidRPr="00F874E3" w:rsidRDefault="00F874E3" w:rsidP="00F874E3">
      <w:pPr>
        <w:jc w:val="right"/>
        <w:rPr>
          <w:rFonts w:ascii="Times New Roman" w:hAnsi="Times New Roman" w:cs="Times New Roman"/>
          <w:sz w:val="20"/>
          <w:szCs w:val="20"/>
        </w:rPr>
      </w:pPr>
      <w:r w:rsidRPr="00F874E3">
        <w:rPr>
          <w:rFonts w:ascii="Times New Roman" w:hAnsi="Times New Roman" w:cs="Times New Roman"/>
          <w:sz w:val="20"/>
          <w:szCs w:val="20"/>
        </w:rPr>
        <w:t>Кадастровой палаты</w:t>
      </w:r>
    </w:p>
    <w:p w:rsidR="00F874E3" w:rsidRPr="00F874E3" w:rsidRDefault="00F874E3" w:rsidP="00F874E3">
      <w:pPr>
        <w:jc w:val="right"/>
        <w:rPr>
          <w:rFonts w:ascii="Times New Roman" w:hAnsi="Times New Roman" w:cs="Times New Roman"/>
          <w:sz w:val="20"/>
          <w:szCs w:val="20"/>
        </w:rPr>
      </w:pPr>
      <w:r w:rsidRPr="00F874E3">
        <w:rPr>
          <w:rFonts w:ascii="Times New Roman" w:hAnsi="Times New Roman" w:cs="Times New Roman"/>
          <w:sz w:val="20"/>
          <w:szCs w:val="20"/>
        </w:rPr>
        <w:t>по Ленинградской области</w:t>
      </w:r>
    </w:p>
    <w:p w:rsidR="00F874E3" w:rsidRPr="00F874E3" w:rsidRDefault="00F874E3" w:rsidP="00F874E3">
      <w:pPr>
        <w:jc w:val="right"/>
        <w:rPr>
          <w:rFonts w:ascii="Times New Roman" w:hAnsi="Times New Roman" w:cs="Times New Roman"/>
          <w:sz w:val="20"/>
          <w:szCs w:val="20"/>
          <w:lang w:val="en-US"/>
        </w:rPr>
      </w:pPr>
      <w:r w:rsidRPr="00F874E3">
        <w:rPr>
          <w:rFonts w:ascii="Times New Roman" w:hAnsi="Times New Roman" w:cs="Times New Roman"/>
          <w:sz w:val="20"/>
          <w:szCs w:val="20"/>
        </w:rPr>
        <w:t xml:space="preserve">тел. 8 (812) 384-10-81, доб.  </w:t>
      </w:r>
      <w:r w:rsidRPr="00F874E3">
        <w:rPr>
          <w:rFonts w:ascii="Times New Roman" w:hAnsi="Times New Roman" w:cs="Times New Roman"/>
          <w:sz w:val="20"/>
          <w:szCs w:val="20"/>
          <w:lang w:val="en-US"/>
        </w:rPr>
        <w:t>3300</w:t>
      </w:r>
    </w:p>
    <w:p w:rsidR="00F874E3" w:rsidRPr="00F874E3" w:rsidRDefault="00F874E3" w:rsidP="00F874E3">
      <w:pPr>
        <w:jc w:val="right"/>
        <w:rPr>
          <w:rFonts w:ascii="Times New Roman" w:hAnsi="Times New Roman" w:cs="Times New Roman"/>
          <w:sz w:val="20"/>
          <w:szCs w:val="20"/>
          <w:lang w:val="en-US"/>
        </w:rPr>
      </w:pPr>
      <w:r w:rsidRPr="00F874E3">
        <w:rPr>
          <w:rFonts w:ascii="Times New Roman" w:hAnsi="Times New Roman" w:cs="Times New Roman"/>
          <w:sz w:val="20"/>
          <w:szCs w:val="20"/>
          <w:lang w:val="en-US"/>
        </w:rPr>
        <w:t xml:space="preserve">E-mail: press@47.kadastr.ru </w:t>
      </w:r>
    </w:p>
    <w:p w:rsidR="00F874E3" w:rsidRPr="00F874E3" w:rsidRDefault="00F874E3" w:rsidP="00F874E3">
      <w:pPr>
        <w:jc w:val="right"/>
        <w:rPr>
          <w:rFonts w:ascii="Times New Roman" w:hAnsi="Times New Roman" w:cs="Times New Roman"/>
          <w:sz w:val="16"/>
          <w:szCs w:val="16"/>
          <w:lang w:val="en-US"/>
        </w:rPr>
      </w:pPr>
      <w:r w:rsidRPr="00F874E3">
        <w:rPr>
          <w:rFonts w:ascii="Times New Roman" w:hAnsi="Times New Roman" w:cs="Times New Roman"/>
          <w:sz w:val="20"/>
          <w:szCs w:val="20"/>
          <w:lang w:val="en-US"/>
        </w:rPr>
        <w:t>https://vk.com/47rosreestr</w:t>
      </w:r>
    </w:p>
    <w:p w:rsidR="00CC4CA6" w:rsidRPr="00DB1EAA" w:rsidRDefault="00CC4CA6" w:rsidP="00F874E3">
      <w:pPr>
        <w:pStyle w:val="a7"/>
        <w:jc w:val="center"/>
        <w:rPr>
          <w:b/>
          <w:sz w:val="20"/>
          <w:szCs w:val="20"/>
          <w:lang w:val="en-US"/>
        </w:rPr>
      </w:pPr>
    </w:p>
    <w:p w:rsidR="00CC4CA6" w:rsidRPr="00DB1EAA" w:rsidRDefault="00CC4CA6" w:rsidP="00F874E3">
      <w:pPr>
        <w:pStyle w:val="a7"/>
        <w:jc w:val="center"/>
        <w:rPr>
          <w:b/>
          <w:sz w:val="20"/>
          <w:szCs w:val="20"/>
          <w:lang w:val="en-US"/>
        </w:rPr>
      </w:pPr>
    </w:p>
    <w:p w:rsidR="00CC4CA6" w:rsidRPr="00DB1EAA" w:rsidRDefault="00CC4CA6" w:rsidP="00F874E3">
      <w:pPr>
        <w:pStyle w:val="a7"/>
        <w:jc w:val="center"/>
        <w:rPr>
          <w:b/>
          <w:sz w:val="20"/>
          <w:szCs w:val="20"/>
          <w:lang w:val="en-US"/>
        </w:rPr>
      </w:pPr>
    </w:p>
    <w:p w:rsidR="00F874E3" w:rsidRPr="00F874E3" w:rsidRDefault="00F874E3" w:rsidP="00F874E3">
      <w:pPr>
        <w:pStyle w:val="a7"/>
        <w:jc w:val="center"/>
        <w:rPr>
          <w:b/>
          <w:sz w:val="20"/>
          <w:szCs w:val="20"/>
        </w:rPr>
      </w:pPr>
      <w:r w:rsidRPr="00F874E3">
        <w:rPr>
          <w:b/>
          <w:sz w:val="20"/>
          <w:szCs w:val="20"/>
        </w:rPr>
        <w:t>Единый стандарт лицевых счетов</w:t>
      </w:r>
    </w:p>
    <w:p w:rsidR="00F874E3" w:rsidRPr="00F874E3" w:rsidRDefault="00F874E3" w:rsidP="00F874E3">
      <w:pPr>
        <w:pStyle w:val="a7"/>
        <w:ind w:firstLine="708"/>
        <w:jc w:val="center"/>
        <w:rPr>
          <w:sz w:val="20"/>
          <w:szCs w:val="20"/>
        </w:rPr>
      </w:pPr>
      <w:r w:rsidRPr="00F874E3">
        <w:rPr>
          <w:sz w:val="20"/>
          <w:szCs w:val="20"/>
        </w:rPr>
        <w:t>Уважаемые абоненты!</w:t>
      </w:r>
    </w:p>
    <w:p w:rsidR="00F874E3" w:rsidRPr="00F874E3" w:rsidRDefault="00F874E3" w:rsidP="00F874E3">
      <w:pPr>
        <w:pStyle w:val="a7"/>
        <w:ind w:firstLine="708"/>
        <w:jc w:val="both"/>
        <w:rPr>
          <w:sz w:val="20"/>
          <w:szCs w:val="20"/>
        </w:rPr>
      </w:pPr>
      <w:r w:rsidRPr="00F874E3">
        <w:rPr>
          <w:sz w:val="20"/>
          <w:szCs w:val="20"/>
        </w:rPr>
        <w:t xml:space="preserve">АО "Единый информационно-расчетный центр Ленинградской области" информирует, что </w:t>
      </w:r>
      <w:r w:rsidRPr="00F874E3">
        <w:rPr>
          <w:sz w:val="20"/>
          <w:szCs w:val="20"/>
        </w:rPr>
        <w:br/>
        <w:t xml:space="preserve">на территории Киришского района с октября 2018 года в Ваших платежных документах на оплату жилищно-коммунальных услуг, номера лицевых счетов приведены к унифицированному стандарту АО «ЕИРЦ ЛО». </w:t>
      </w:r>
    </w:p>
    <w:p w:rsidR="00F874E3" w:rsidRPr="00F874E3" w:rsidRDefault="00F874E3" w:rsidP="00F874E3">
      <w:pPr>
        <w:pStyle w:val="a7"/>
        <w:ind w:firstLine="708"/>
        <w:jc w:val="both"/>
        <w:rPr>
          <w:sz w:val="20"/>
          <w:szCs w:val="20"/>
        </w:rPr>
      </w:pPr>
      <w:r w:rsidRPr="00F874E3">
        <w:rPr>
          <w:sz w:val="20"/>
          <w:szCs w:val="20"/>
        </w:rPr>
        <w:t>Изменение номеров лицевых счетов не повлияет на поступление денежных сре</w:t>
      </w:r>
      <w:proofErr w:type="gramStart"/>
      <w:r w:rsidRPr="00F874E3">
        <w:rPr>
          <w:sz w:val="20"/>
          <w:szCs w:val="20"/>
        </w:rPr>
        <w:t>дств в сч</w:t>
      </w:r>
      <w:proofErr w:type="gramEnd"/>
      <w:r w:rsidRPr="00F874E3">
        <w:rPr>
          <w:sz w:val="20"/>
          <w:szCs w:val="20"/>
        </w:rPr>
        <w:t xml:space="preserve">ет оплаты жилищно-коммунальных услуг. </w:t>
      </w:r>
    </w:p>
    <w:p w:rsidR="00F874E3" w:rsidRPr="00F874E3" w:rsidRDefault="00F874E3" w:rsidP="00F874E3">
      <w:pPr>
        <w:pStyle w:val="a7"/>
        <w:ind w:firstLine="708"/>
        <w:jc w:val="both"/>
        <w:rPr>
          <w:sz w:val="20"/>
          <w:szCs w:val="20"/>
        </w:rPr>
      </w:pPr>
      <w:r w:rsidRPr="00F874E3">
        <w:rPr>
          <w:sz w:val="20"/>
          <w:szCs w:val="20"/>
        </w:rPr>
        <w:t xml:space="preserve">Абоненты, оплачивающие услуги ЖКХ посредством услуги «Автоплатеж» ПАО Сбербанк, получат СМС-оповещение от банка о смене лицевого счета. </w:t>
      </w:r>
    </w:p>
    <w:p w:rsidR="00F874E3" w:rsidRPr="00F874E3" w:rsidRDefault="00F874E3" w:rsidP="00F874E3">
      <w:pPr>
        <w:pStyle w:val="a7"/>
        <w:ind w:firstLine="708"/>
        <w:jc w:val="both"/>
        <w:rPr>
          <w:sz w:val="20"/>
          <w:szCs w:val="20"/>
        </w:rPr>
      </w:pPr>
      <w:r w:rsidRPr="00F874E3">
        <w:rPr>
          <w:sz w:val="20"/>
          <w:szCs w:val="20"/>
        </w:rPr>
        <w:t xml:space="preserve">Произвести оплату, как и ранее, можно во всех пунктах приема платежей и через </w:t>
      </w:r>
      <w:proofErr w:type="gramStart"/>
      <w:r w:rsidRPr="00F874E3">
        <w:rPr>
          <w:sz w:val="20"/>
          <w:szCs w:val="20"/>
        </w:rPr>
        <w:t>интернет-сервисы</w:t>
      </w:r>
      <w:proofErr w:type="gramEnd"/>
      <w:r w:rsidRPr="00F874E3">
        <w:rPr>
          <w:sz w:val="20"/>
          <w:szCs w:val="20"/>
        </w:rPr>
        <w:t xml:space="preserve">, такие как «Личный кабинет абонента» АО «ЕИРЦ Ленинградской области» и «Сбербанк Онл@йн» и иными удобными для Вас способами. </w:t>
      </w:r>
    </w:p>
    <w:p w:rsidR="00F874E3" w:rsidRPr="00F874E3" w:rsidRDefault="00F874E3" w:rsidP="00F874E3">
      <w:pPr>
        <w:pStyle w:val="a7"/>
        <w:ind w:firstLine="708"/>
        <w:jc w:val="right"/>
        <w:rPr>
          <w:i/>
          <w:color w:val="404040" w:themeColor="text1" w:themeTint="BF"/>
          <w:sz w:val="20"/>
          <w:szCs w:val="20"/>
        </w:rPr>
      </w:pPr>
      <w:r w:rsidRPr="00F874E3">
        <w:rPr>
          <w:i/>
          <w:color w:val="404040" w:themeColor="text1" w:themeTint="BF"/>
          <w:sz w:val="20"/>
          <w:szCs w:val="20"/>
        </w:rPr>
        <w:t xml:space="preserve">Отдел корпоративных коммуникаций </w:t>
      </w:r>
      <w:r w:rsidRPr="00F874E3">
        <w:rPr>
          <w:i/>
          <w:color w:val="404040" w:themeColor="text1" w:themeTint="BF"/>
          <w:sz w:val="20"/>
          <w:szCs w:val="20"/>
        </w:rPr>
        <w:br/>
        <w:t xml:space="preserve">АО «ЕИРЦ Ленинградской области», </w:t>
      </w:r>
    </w:p>
    <w:p w:rsidR="00113E6D" w:rsidRPr="00F874E3" w:rsidRDefault="00F874E3" w:rsidP="00F874E3">
      <w:pPr>
        <w:jc w:val="right"/>
        <w:rPr>
          <w:rFonts w:ascii="Times New Roman" w:hAnsi="Times New Roman" w:cs="Times New Roman"/>
          <w:sz w:val="20"/>
          <w:szCs w:val="20"/>
        </w:rPr>
      </w:pPr>
      <w:r w:rsidRPr="00F874E3">
        <w:rPr>
          <w:rFonts w:ascii="Times New Roman" w:hAnsi="Times New Roman" w:cs="Times New Roman"/>
          <w:i/>
          <w:color w:val="404040" w:themeColor="text1" w:themeTint="BF"/>
          <w:sz w:val="20"/>
          <w:szCs w:val="20"/>
        </w:rPr>
        <w:tab/>
      </w:r>
      <w:proofErr w:type="spellStart"/>
      <w:r w:rsidRPr="00F874E3">
        <w:rPr>
          <w:rFonts w:ascii="Times New Roman" w:hAnsi="Times New Roman" w:cs="Times New Roman"/>
          <w:i/>
          <w:color w:val="404040" w:themeColor="text1" w:themeTint="BF"/>
          <w:sz w:val="20"/>
          <w:szCs w:val="20"/>
          <w:lang w:val="en-US"/>
        </w:rPr>
        <w:t>epd</w:t>
      </w:r>
      <w:proofErr w:type="spellEnd"/>
      <w:r w:rsidRPr="00F874E3">
        <w:rPr>
          <w:rFonts w:ascii="Times New Roman" w:hAnsi="Times New Roman" w:cs="Times New Roman"/>
          <w:i/>
          <w:color w:val="404040" w:themeColor="text1" w:themeTint="BF"/>
          <w:sz w:val="20"/>
          <w:szCs w:val="20"/>
        </w:rPr>
        <w:t>47.</w:t>
      </w:r>
      <w:proofErr w:type="spellStart"/>
      <w:r w:rsidRPr="00F874E3">
        <w:rPr>
          <w:rFonts w:ascii="Times New Roman" w:hAnsi="Times New Roman" w:cs="Times New Roman"/>
          <w:i/>
          <w:color w:val="404040" w:themeColor="text1" w:themeTint="BF"/>
          <w:sz w:val="20"/>
          <w:szCs w:val="20"/>
          <w:lang w:val="en-US"/>
        </w:rPr>
        <w:t>ru</w:t>
      </w:r>
      <w:proofErr w:type="spellEnd"/>
    </w:p>
    <w:p w:rsidR="00F874E3" w:rsidRPr="00F874E3" w:rsidRDefault="00F874E3" w:rsidP="00F874E3">
      <w:pPr>
        <w:jc w:val="center"/>
        <w:rPr>
          <w:rFonts w:ascii="Times New Roman" w:hAnsi="Times New Roman" w:cs="Times New Roman"/>
          <w:b/>
          <w:sz w:val="20"/>
          <w:szCs w:val="20"/>
        </w:rPr>
      </w:pPr>
      <w:r w:rsidRPr="00F874E3">
        <w:rPr>
          <w:rFonts w:ascii="Times New Roman" w:hAnsi="Times New Roman" w:cs="Times New Roman"/>
          <w:b/>
          <w:sz w:val="20"/>
          <w:szCs w:val="20"/>
        </w:rPr>
        <w:t>Регистрация права собственности с доставкой на дом!</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Кадастровая палата по Ленинградской области предоставляет населению следующие услуги:</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1. Услуги курьерской доставки документов (1500р. для физических лиц, 2500р. для юридических лиц за 1 пакет документов);</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2. Консультационные услуги, связанные с оборотом объектов недвижимости (800 руб. за 1 объект);</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3. Консультационные услуги, связанные с подготовкой договоров в простой письменной форме (от 950 руб. за 1 договор);</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4. Услуги по созданию и выдаче Сертификатов ключей проверки электронной подписи (700 руб.);</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5. Услуги по сканированию (копированию документов).</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Можно воспользоваться каждой из них в отдельности, а можно заказать сразу несколько услуг Кадастровой палаты. Комплекс услуг будет полезен всем, кто планирует зарегистрировать право собственности или поставить на кадастровый учет объект недвижимости.</w:t>
      </w:r>
    </w:p>
    <w:p w:rsidR="00F874E3" w:rsidRPr="00F874E3" w:rsidRDefault="00F874E3" w:rsidP="00F874E3">
      <w:pPr>
        <w:ind w:firstLine="709"/>
        <w:jc w:val="both"/>
        <w:rPr>
          <w:rFonts w:ascii="Times New Roman" w:hAnsi="Times New Roman" w:cs="Times New Roman"/>
          <w:b/>
          <w:sz w:val="20"/>
          <w:szCs w:val="20"/>
        </w:rPr>
      </w:pPr>
      <w:r w:rsidRPr="00F874E3">
        <w:rPr>
          <w:rFonts w:ascii="Times New Roman" w:hAnsi="Times New Roman" w:cs="Times New Roman"/>
          <w:b/>
          <w:sz w:val="20"/>
          <w:szCs w:val="20"/>
        </w:rPr>
        <w:t>В ознаменование 20-летия существования учетно-регистрационной системы в России каждому 20 заявителю при заказе полного комплекса услуг сканирование документов осуществляется бесплатно!</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Все, что нужно иметь при себе для обращения за предоставлением наших услуг:</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 оригиналы документов (паспорт, СНИЛС, ИНН);</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 оригинал платежного документа;</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 xml:space="preserve">- любой носитель ключевой информации (ключевой носитель, </w:t>
      </w:r>
      <w:r w:rsidRPr="00F874E3">
        <w:rPr>
          <w:rFonts w:ascii="Times New Roman" w:hAnsi="Times New Roman" w:cs="Times New Roman"/>
          <w:sz w:val="20"/>
          <w:szCs w:val="20"/>
          <w:lang w:val="en-US"/>
        </w:rPr>
        <w:t>USB</w:t>
      </w:r>
      <w:r w:rsidRPr="00F874E3">
        <w:rPr>
          <w:rFonts w:ascii="Times New Roman" w:hAnsi="Times New Roman" w:cs="Times New Roman"/>
          <w:sz w:val="20"/>
          <w:szCs w:val="20"/>
        </w:rPr>
        <w:t xml:space="preserve">-брелок, </w:t>
      </w:r>
      <w:proofErr w:type="spellStart"/>
      <w:r w:rsidRPr="00F874E3">
        <w:rPr>
          <w:rFonts w:ascii="Times New Roman" w:hAnsi="Times New Roman" w:cs="Times New Roman"/>
          <w:sz w:val="20"/>
          <w:szCs w:val="20"/>
          <w:lang w:val="en-US"/>
        </w:rPr>
        <w:t>eToken</w:t>
      </w:r>
      <w:proofErr w:type="spellEnd"/>
      <w:r w:rsidRPr="00F874E3">
        <w:rPr>
          <w:rFonts w:ascii="Times New Roman" w:hAnsi="Times New Roman" w:cs="Times New Roman"/>
          <w:sz w:val="20"/>
          <w:szCs w:val="20"/>
        </w:rPr>
        <w:t xml:space="preserve"> и т.п.);</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 документы, необходимые для государственной регистрации прав и (или) государственного кадастрового учета (при наличии).</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b/>
          <w:sz w:val="20"/>
          <w:szCs w:val="20"/>
        </w:rPr>
        <w:t>Преимущество получения услуг в комплексе состоит в том, что уже в день обращения Вы получаете выписку из Единого государственного реестра недвижимости.</w:t>
      </w:r>
      <w:r w:rsidRPr="00F874E3">
        <w:rPr>
          <w:rFonts w:ascii="Times New Roman" w:hAnsi="Times New Roman" w:cs="Times New Roman"/>
          <w:sz w:val="20"/>
          <w:szCs w:val="20"/>
        </w:rPr>
        <w:t xml:space="preserve"> А это существенная экономия времени и сил!</w:t>
      </w: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 xml:space="preserve">Услуги Кадастровой палаты в комплексе предоставляются по адресу: </w:t>
      </w:r>
      <w:r w:rsidRPr="00F874E3">
        <w:rPr>
          <w:rFonts w:ascii="Times New Roman" w:hAnsi="Times New Roman" w:cs="Times New Roman"/>
          <w:sz w:val="20"/>
          <w:szCs w:val="20"/>
        </w:rPr>
        <w:br/>
      </w:r>
      <w:r w:rsidRPr="00F874E3">
        <w:rPr>
          <w:rFonts w:ascii="Times New Roman" w:hAnsi="Times New Roman" w:cs="Times New Roman"/>
          <w:b/>
          <w:sz w:val="20"/>
          <w:szCs w:val="20"/>
        </w:rPr>
        <w:t xml:space="preserve">г. Всеволожск, ул. </w:t>
      </w:r>
      <w:proofErr w:type="gramStart"/>
      <w:r w:rsidRPr="00F874E3">
        <w:rPr>
          <w:rFonts w:ascii="Times New Roman" w:hAnsi="Times New Roman" w:cs="Times New Roman"/>
          <w:b/>
          <w:sz w:val="20"/>
          <w:szCs w:val="20"/>
        </w:rPr>
        <w:t>Заводская</w:t>
      </w:r>
      <w:proofErr w:type="gramEnd"/>
      <w:r w:rsidRPr="00F874E3">
        <w:rPr>
          <w:rFonts w:ascii="Times New Roman" w:hAnsi="Times New Roman" w:cs="Times New Roman"/>
          <w:b/>
          <w:sz w:val="20"/>
          <w:szCs w:val="20"/>
        </w:rPr>
        <w:t>, д.6.</w:t>
      </w:r>
      <w:r w:rsidRPr="00F874E3">
        <w:rPr>
          <w:rFonts w:ascii="Times New Roman" w:hAnsi="Times New Roman" w:cs="Times New Roman"/>
          <w:sz w:val="20"/>
          <w:szCs w:val="20"/>
        </w:rPr>
        <w:t xml:space="preserve"> Доставка осуществляется в пределах города.</w:t>
      </w:r>
    </w:p>
    <w:p w:rsidR="00F874E3" w:rsidRPr="00F874E3" w:rsidRDefault="00250A63" w:rsidP="00F874E3">
      <w:pPr>
        <w:ind w:firstLine="709"/>
        <w:jc w:val="both"/>
        <w:rPr>
          <w:rFonts w:ascii="Times New Roman" w:hAnsi="Times New Roman" w:cs="Times New Roman"/>
          <w:sz w:val="20"/>
          <w:szCs w:val="20"/>
        </w:rPr>
      </w:pPr>
      <w:r>
        <w:rPr>
          <w:rFonts w:ascii="Times New Roman" w:hAnsi="Times New Roman" w:cs="Times New Roman"/>
          <w:noProof/>
          <w:sz w:val="20"/>
          <w:szCs w:val="20"/>
        </w:rPr>
        <w:pict>
          <v:roundrect id="Скругленный прямоугольник 2" o:spid="_x0000_s2069" style="position:absolute;left:0;text-align:left;margin-left:137.05pt;margin-top:3pt;width:507.05pt;height:48.55pt;z-index:25166284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" fillcolor="white [3201]" strokecolor="#7f7f7f [1612]" strokeweight="1pt">
            <v:stroke joinstyle="miter"/>
            <v:textbox>
              <w:txbxContent>
                <w:p w:rsidR="00F874E3" w:rsidRPr="00F874E3" w:rsidRDefault="00F874E3" w:rsidP="00F874E3">
                  <w:pPr>
                    <w:jc w:val="center"/>
                    <w:rPr>
                      <w:rFonts w:ascii="Times New Roman" w:hAnsi="Times New Roman" w:cs="Times New Roman"/>
                      <w:b/>
                      <w:sz w:val="20"/>
                      <w:szCs w:val="20"/>
                    </w:rPr>
                  </w:pPr>
                  <w:r w:rsidRPr="00F874E3">
                    <w:rPr>
                      <w:rFonts w:ascii="Times New Roman" w:hAnsi="Times New Roman" w:cs="Times New Roman"/>
                      <w:b/>
                      <w:sz w:val="20"/>
                      <w:szCs w:val="20"/>
                    </w:rPr>
                    <w:t>Как оплатить?</w:t>
                  </w:r>
                </w:p>
                <w:p w:rsidR="00F874E3" w:rsidRPr="00F874E3" w:rsidRDefault="00F874E3" w:rsidP="00F874E3">
                  <w:pPr>
                    <w:jc w:val="both"/>
                    <w:rPr>
                      <w:rFonts w:ascii="Times New Roman" w:hAnsi="Times New Roman" w:cs="Times New Roman"/>
                      <w:sz w:val="20"/>
                      <w:szCs w:val="20"/>
                    </w:rPr>
                  </w:pPr>
                  <w:r w:rsidRPr="00F874E3">
                    <w:rPr>
                      <w:rFonts w:ascii="Times New Roman" w:hAnsi="Times New Roman" w:cs="Times New Roman"/>
                      <w:sz w:val="20"/>
                      <w:szCs w:val="20"/>
                    </w:rPr>
                    <w:t>1. Оплата принимается в безналичной форме.</w:t>
                  </w:r>
                </w:p>
                <w:p w:rsidR="00F874E3" w:rsidRPr="00F874E3" w:rsidRDefault="00F874E3" w:rsidP="00F874E3">
                  <w:pPr>
                    <w:jc w:val="both"/>
                    <w:rPr>
                      <w:rFonts w:ascii="Times New Roman" w:hAnsi="Times New Roman" w:cs="Times New Roman"/>
                      <w:sz w:val="20"/>
                      <w:szCs w:val="20"/>
                    </w:rPr>
                  </w:pPr>
                  <w:r w:rsidRPr="00F874E3">
                    <w:rPr>
                      <w:rFonts w:ascii="Times New Roman" w:hAnsi="Times New Roman" w:cs="Times New Roman"/>
                      <w:sz w:val="20"/>
                      <w:szCs w:val="20"/>
                    </w:rPr>
                    <w:t xml:space="preserve">2. Реквизиты для платежей: на сайте </w:t>
                  </w:r>
                  <w:hyperlink r:id="rId20" w:history="1">
                    <w:r w:rsidRPr="00F874E3">
                      <w:rPr>
                        <w:rStyle w:val="a3"/>
                        <w:rFonts w:ascii="Times New Roman" w:hAnsi="Times New Roman" w:cs="Times New Roman"/>
                        <w:sz w:val="20"/>
                        <w:szCs w:val="20"/>
                        <w:lang w:val="en-US"/>
                      </w:rPr>
                      <w:t>www</w:t>
                    </w:r>
                    <w:r w:rsidRPr="00F874E3">
                      <w:rPr>
                        <w:rStyle w:val="a3"/>
                        <w:rFonts w:ascii="Times New Roman" w:hAnsi="Times New Roman" w:cs="Times New Roman"/>
                        <w:sz w:val="20"/>
                        <w:szCs w:val="20"/>
                      </w:rPr>
                      <w:t>.</w:t>
                    </w:r>
                    <w:proofErr w:type="spellStart"/>
                    <w:r w:rsidRPr="00F874E3">
                      <w:rPr>
                        <w:rStyle w:val="a3"/>
                        <w:rFonts w:ascii="Times New Roman" w:hAnsi="Times New Roman" w:cs="Times New Roman"/>
                        <w:sz w:val="20"/>
                        <w:szCs w:val="20"/>
                        <w:lang w:val="en-US"/>
                      </w:rPr>
                      <w:t>kadastr</w:t>
                    </w:r>
                    <w:proofErr w:type="spellEnd"/>
                    <w:r w:rsidRPr="00F874E3">
                      <w:rPr>
                        <w:rStyle w:val="a3"/>
                        <w:rFonts w:ascii="Times New Roman" w:hAnsi="Times New Roman" w:cs="Times New Roman"/>
                        <w:sz w:val="20"/>
                        <w:szCs w:val="20"/>
                      </w:rPr>
                      <w:t>.</w:t>
                    </w:r>
                    <w:proofErr w:type="spellStart"/>
                    <w:r w:rsidRPr="00F874E3">
                      <w:rPr>
                        <w:rStyle w:val="a3"/>
                        <w:rFonts w:ascii="Times New Roman" w:hAnsi="Times New Roman" w:cs="Times New Roman"/>
                        <w:sz w:val="20"/>
                        <w:szCs w:val="20"/>
                        <w:lang w:val="en-US"/>
                      </w:rPr>
                      <w:t>ru</w:t>
                    </w:r>
                    <w:proofErr w:type="spellEnd"/>
                  </w:hyperlink>
                  <w:r w:rsidRPr="00F874E3">
                    <w:rPr>
                      <w:rFonts w:ascii="Times New Roman" w:hAnsi="Times New Roman" w:cs="Times New Roman"/>
                      <w:sz w:val="20"/>
                      <w:szCs w:val="20"/>
                    </w:rPr>
                    <w:t xml:space="preserve"> в разделе «Деятельность»</w:t>
                  </w:r>
                </w:p>
              </w:txbxContent>
            </v:textbox>
            <w10:wrap anchorx="margin"/>
          </v:roundrect>
        </w:pict>
      </w:r>
    </w:p>
    <w:p w:rsidR="00F874E3" w:rsidRPr="00F874E3" w:rsidRDefault="00F874E3" w:rsidP="00F874E3">
      <w:pPr>
        <w:ind w:firstLine="709"/>
        <w:jc w:val="both"/>
        <w:rPr>
          <w:rFonts w:ascii="Times New Roman" w:hAnsi="Times New Roman" w:cs="Times New Roman"/>
          <w:sz w:val="20"/>
          <w:szCs w:val="20"/>
        </w:rPr>
      </w:pPr>
    </w:p>
    <w:p w:rsidR="00F874E3" w:rsidRPr="00F874E3" w:rsidRDefault="00F874E3" w:rsidP="00F874E3">
      <w:pPr>
        <w:ind w:firstLine="709"/>
        <w:jc w:val="both"/>
        <w:rPr>
          <w:rFonts w:ascii="Times New Roman" w:hAnsi="Times New Roman" w:cs="Times New Roman"/>
          <w:sz w:val="20"/>
          <w:szCs w:val="20"/>
        </w:rPr>
      </w:pPr>
    </w:p>
    <w:p w:rsidR="00F874E3" w:rsidRPr="00F874E3" w:rsidRDefault="00F874E3" w:rsidP="00F874E3">
      <w:pPr>
        <w:ind w:firstLine="709"/>
        <w:jc w:val="both"/>
        <w:rPr>
          <w:rFonts w:ascii="Times New Roman" w:hAnsi="Times New Roman" w:cs="Times New Roman"/>
          <w:sz w:val="20"/>
          <w:szCs w:val="20"/>
        </w:rPr>
      </w:pPr>
    </w:p>
    <w:p w:rsidR="00F874E3" w:rsidRPr="00CC4CA6" w:rsidRDefault="00F874E3" w:rsidP="00F874E3">
      <w:pPr>
        <w:ind w:firstLine="709"/>
        <w:jc w:val="both"/>
        <w:rPr>
          <w:rFonts w:ascii="Times New Roman" w:hAnsi="Times New Roman" w:cs="Times New Roman"/>
          <w:sz w:val="20"/>
          <w:szCs w:val="20"/>
        </w:rPr>
      </w:pPr>
    </w:p>
    <w:p w:rsidR="00F874E3" w:rsidRPr="00F874E3" w:rsidRDefault="00F874E3" w:rsidP="00F874E3">
      <w:pPr>
        <w:ind w:firstLine="709"/>
        <w:jc w:val="both"/>
        <w:rPr>
          <w:rFonts w:ascii="Times New Roman" w:hAnsi="Times New Roman" w:cs="Times New Roman"/>
          <w:sz w:val="20"/>
          <w:szCs w:val="20"/>
        </w:rPr>
      </w:pPr>
      <w:r w:rsidRPr="00F874E3">
        <w:rPr>
          <w:rFonts w:ascii="Times New Roman" w:hAnsi="Times New Roman" w:cs="Times New Roman"/>
          <w:sz w:val="20"/>
          <w:szCs w:val="20"/>
        </w:rPr>
        <w:t xml:space="preserve">Заявку на получение услуги, а также вопросы можно направить на адрес электронной почты: </w:t>
      </w:r>
      <w:hyperlink r:id="rId21" w:history="1">
        <w:r w:rsidRPr="00F874E3">
          <w:rPr>
            <w:rStyle w:val="a3"/>
            <w:rFonts w:ascii="Times New Roman" w:hAnsi="Times New Roman" w:cs="Times New Roman"/>
            <w:sz w:val="20"/>
            <w:szCs w:val="20"/>
            <w:lang w:val="en-US"/>
          </w:rPr>
          <w:t>filial</w:t>
        </w:r>
        <w:r w:rsidRPr="00F874E3">
          <w:rPr>
            <w:rStyle w:val="a3"/>
            <w:rFonts w:ascii="Times New Roman" w:hAnsi="Times New Roman" w:cs="Times New Roman"/>
            <w:sz w:val="20"/>
            <w:szCs w:val="20"/>
          </w:rPr>
          <w:t>@47</w:t>
        </w:r>
        <w:r w:rsidRPr="00F874E3">
          <w:rPr>
            <w:rStyle w:val="a3"/>
            <w:rFonts w:ascii="Times New Roman" w:hAnsi="Times New Roman" w:cs="Times New Roman"/>
            <w:sz w:val="20"/>
            <w:szCs w:val="20"/>
            <w:lang w:val="en-US"/>
          </w:rPr>
          <w:t>kadastr</w:t>
        </w:r>
        <w:r w:rsidRPr="00F874E3">
          <w:rPr>
            <w:rStyle w:val="a3"/>
            <w:rFonts w:ascii="Times New Roman" w:hAnsi="Times New Roman" w:cs="Times New Roman"/>
            <w:sz w:val="20"/>
            <w:szCs w:val="20"/>
          </w:rPr>
          <w:t>.</w:t>
        </w:r>
        <w:r w:rsidRPr="00F874E3">
          <w:rPr>
            <w:rStyle w:val="a3"/>
            <w:rFonts w:ascii="Times New Roman" w:hAnsi="Times New Roman" w:cs="Times New Roman"/>
            <w:sz w:val="20"/>
            <w:szCs w:val="20"/>
            <w:lang w:val="en-US"/>
          </w:rPr>
          <w:t>ru</w:t>
        </w:r>
      </w:hyperlink>
      <w:r w:rsidRPr="00F874E3">
        <w:rPr>
          <w:rFonts w:ascii="Times New Roman" w:hAnsi="Times New Roman" w:cs="Times New Roman"/>
          <w:sz w:val="20"/>
          <w:szCs w:val="20"/>
        </w:rPr>
        <w:t xml:space="preserve">, </w:t>
      </w:r>
      <w:hyperlink r:id="rId22" w:history="1">
        <w:r w:rsidRPr="00F874E3">
          <w:rPr>
            <w:rStyle w:val="a3"/>
            <w:rFonts w:ascii="Times New Roman" w:hAnsi="Times New Roman" w:cs="Times New Roman"/>
            <w:sz w:val="20"/>
            <w:szCs w:val="20"/>
            <w:lang w:val="en-US"/>
          </w:rPr>
          <w:t>mo</w:t>
        </w:r>
        <w:r w:rsidRPr="00F874E3">
          <w:rPr>
            <w:rStyle w:val="a3"/>
            <w:rFonts w:ascii="Times New Roman" w:hAnsi="Times New Roman" w:cs="Times New Roman"/>
            <w:sz w:val="20"/>
            <w:szCs w:val="20"/>
          </w:rPr>
          <w:t>1@47kadastr.ru</w:t>
        </w:r>
      </w:hyperlink>
      <w:r w:rsidRPr="00F874E3">
        <w:rPr>
          <w:rFonts w:ascii="Times New Roman" w:hAnsi="Times New Roman" w:cs="Times New Roman"/>
          <w:sz w:val="20"/>
          <w:szCs w:val="20"/>
        </w:rPr>
        <w:t xml:space="preserve"> .</w:t>
      </w:r>
    </w:p>
    <w:p w:rsidR="00F874E3" w:rsidRPr="00F874E3" w:rsidRDefault="00F874E3" w:rsidP="00F874E3">
      <w:pPr>
        <w:jc w:val="center"/>
        <w:rPr>
          <w:rFonts w:ascii="Times New Roman" w:hAnsi="Times New Roman" w:cs="Times New Roman"/>
          <w:sz w:val="20"/>
          <w:szCs w:val="20"/>
        </w:rPr>
      </w:pPr>
      <w:r w:rsidRPr="00F874E3">
        <w:rPr>
          <w:rFonts w:ascii="Times New Roman" w:hAnsi="Times New Roman" w:cs="Times New Roman"/>
          <w:sz w:val="20"/>
          <w:szCs w:val="20"/>
        </w:rPr>
        <w:t>Услуги Кадастровой палаты – это быстрый результат, высокое качество!</w:t>
      </w:r>
    </w:p>
    <w:p w:rsidR="00F874E3" w:rsidRPr="00F874E3" w:rsidRDefault="00F874E3" w:rsidP="00F874E3">
      <w:pPr>
        <w:jc w:val="center"/>
        <w:rPr>
          <w:rFonts w:ascii="Times New Roman" w:hAnsi="Times New Roman" w:cs="Times New Roman"/>
          <w:sz w:val="20"/>
          <w:szCs w:val="20"/>
        </w:rPr>
      </w:pPr>
    </w:p>
    <w:p w:rsidR="00E97106" w:rsidRDefault="00E97106" w:rsidP="00E97106">
      <w:pPr>
        <w:autoSpaceDE w:val="0"/>
        <w:autoSpaceDN w:val="0"/>
        <w:adjustRightInd w:val="0"/>
        <w:jc w:val="center"/>
        <w:rPr>
          <w:rFonts w:ascii="Times New Roman" w:hAnsi="Times New Roman" w:cs="Times New Roman"/>
          <w:b/>
          <w:bCs/>
          <w:sz w:val="20"/>
          <w:szCs w:val="20"/>
        </w:rPr>
      </w:pPr>
      <w:r w:rsidRPr="00E97106">
        <w:rPr>
          <w:rFonts w:ascii="Times New Roman" w:hAnsi="Times New Roman" w:cs="Times New Roman"/>
          <w:b/>
          <w:bCs/>
          <w:sz w:val="20"/>
          <w:szCs w:val="20"/>
        </w:rPr>
        <w:t>Приемный день в ПФР на ваш выбор</w:t>
      </w:r>
    </w:p>
    <w:p w:rsidR="00596B08" w:rsidRPr="00E97106" w:rsidRDefault="00596B08" w:rsidP="00E97106">
      <w:pPr>
        <w:autoSpaceDE w:val="0"/>
        <w:autoSpaceDN w:val="0"/>
        <w:adjustRightInd w:val="0"/>
        <w:jc w:val="center"/>
        <w:rPr>
          <w:rFonts w:ascii="Times New Roman" w:hAnsi="Times New Roman" w:cs="Times New Roman"/>
          <w:b/>
          <w:bCs/>
          <w:sz w:val="20"/>
          <w:szCs w:val="20"/>
        </w:rPr>
      </w:pPr>
    </w:p>
    <w:p w:rsidR="00E97106" w:rsidRPr="00E97106" w:rsidRDefault="00E97106" w:rsidP="00E97106">
      <w:pPr>
        <w:autoSpaceDE w:val="0"/>
        <w:autoSpaceDN w:val="0"/>
        <w:adjustRightInd w:val="0"/>
        <w:jc w:val="both"/>
        <w:rPr>
          <w:rFonts w:ascii="Times New Roman" w:hAnsi="Times New Roman" w:cs="Times New Roman"/>
          <w:sz w:val="20"/>
          <w:szCs w:val="20"/>
        </w:rPr>
      </w:pPr>
      <w:r w:rsidRPr="00E97106">
        <w:rPr>
          <w:rFonts w:ascii="Times New Roman" w:hAnsi="Times New Roman" w:cs="Times New Roman"/>
          <w:sz w:val="20"/>
          <w:szCs w:val="20"/>
        </w:rPr>
        <w:t>Удобство и простота использования – основные принципы работы электронных сервисов ПФР, именно поэтому они набирают все большую популярность среди населения.</w:t>
      </w:r>
    </w:p>
    <w:p w:rsidR="00E97106" w:rsidRPr="00E97106" w:rsidRDefault="00E97106" w:rsidP="00E97106">
      <w:pPr>
        <w:autoSpaceDE w:val="0"/>
        <w:autoSpaceDN w:val="0"/>
        <w:adjustRightInd w:val="0"/>
        <w:jc w:val="both"/>
        <w:rPr>
          <w:rFonts w:ascii="Times New Roman" w:hAnsi="Times New Roman" w:cs="Times New Roman"/>
          <w:sz w:val="20"/>
          <w:szCs w:val="20"/>
        </w:rPr>
      </w:pPr>
      <w:r w:rsidRPr="00E97106">
        <w:rPr>
          <w:rFonts w:ascii="Times New Roman" w:hAnsi="Times New Roman" w:cs="Times New Roman"/>
          <w:sz w:val="20"/>
          <w:szCs w:val="20"/>
        </w:rPr>
        <w:t>Теперь, граждане все чаще получают услуги ПФР через интернет, а те, кому необходима личная консультация – пользуются предварительной записью на прием.</w:t>
      </w:r>
    </w:p>
    <w:p w:rsidR="00E97106" w:rsidRPr="00E97106" w:rsidRDefault="00E97106" w:rsidP="00E97106">
      <w:pPr>
        <w:autoSpaceDE w:val="0"/>
        <w:autoSpaceDN w:val="0"/>
        <w:adjustRightInd w:val="0"/>
        <w:jc w:val="both"/>
        <w:rPr>
          <w:rFonts w:ascii="Times New Roman" w:hAnsi="Times New Roman" w:cs="Times New Roman"/>
          <w:sz w:val="20"/>
          <w:szCs w:val="20"/>
        </w:rPr>
      </w:pPr>
      <w:r w:rsidRPr="00E97106">
        <w:rPr>
          <w:rFonts w:ascii="Times New Roman" w:hAnsi="Times New Roman" w:cs="Times New Roman"/>
          <w:sz w:val="20"/>
          <w:szCs w:val="20"/>
        </w:rPr>
        <w:t xml:space="preserve">Сервис доступен на официальном сайте ПФР в разделе «Электронные услуги» во вкладке «Запись на прием». Так же можно перенести визит на другое время или отменить запись. Сделать это можно в разделе «Запись на прием», перейдя по ссылке «Отмена/изменение предварительной записи». Регистрации на портале государственных услуг при этом  не требуется. </w:t>
      </w:r>
    </w:p>
    <w:p w:rsidR="00E97106" w:rsidRPr="00E97106" w:rsidRDefault="00E97106" w:rsidP="00E97106">
      <w:pPr>
        <w:autoSpaceDE w:val="0"/>
        <w:autoSpaceDN w:val="0"/>
        <w:adjustRightInd w:val="0"/>
        <w:jc w:val="both"/>
        <w:rPr>
          <w:rFonts w:ascii="Times New Roman" w:hAnsi="Times New Roman" w:cs="Times New Roman"/>
          <w:sz w:val="20"/>
          <w:szCs w:val="20"/>
        </w:rPr>
      </w:pPr>
      <w:r w:rsidRPr="00E97106">
        <w:rPr>
          <w:rFonts w:ascii="Times New Roman" w:hAnsi="Times New Roman" w:cs="Times New Roman"/>
          <w:sz w:val="20"/>
          <w:szCs w:val="20"/>
        </w:rPr>
        <w:t>Так же без регистрации на портале госуслуг можно  заказать справки и документы, направить обращения в ПФР, задать вопрос онлайн, найти ближайшую клиентскую службу,  рассчитать будущую пенсию с помощью пенсионного калькулятора.</w:t>
      </w:r>
    </w:p>
    <w:p w:rsidR="00E97106" w:rsidRPr="00E97106" w:rsidRDefault="00E97106" w:rsidP="00E97106">
      <w:pPr>
        <w:autoSpaceDE w:val="0"/>
        <w:autoSpaceDN w:val="0"/>
        <w:adjustRightInd w:val="0"/>
        <w:jc w:val="right"/>
        <w:rPr>
          <w:rFonts w:ascii="Times New Roman" w:hAnsi="Times New Roman" w:cs="Times New Roman"/>
          <w:b/>
          <w:sz w:val="18"/>
          <w:szCs w:val="18"/>
        </w:rPr>
      </w:pPr>
      <w:r w:rsidRPr="00E97106">
        <w:rPr>
          <w:rFonts w:ascii="Times New Roman" w:hAnsi="Times New Roman" w:cs="Times New Roman"/>
          <w:b/>
          <w:sz w:val="18"/>
          <w:szCs w:val="18"/>
        </w:rPr>
        <w:t xml:space="preserve">                                                                                                               Пресс-служба ОПФР                  </w:t>
      </w:r>
    </w:p>
    <w:p w:rsidR="00E97106" w:rsidRPr="002110F4" w:rsidRDefault="00E97106" w:rsidP="00E97106">
      <w:pPr>
        <w:contextualSpacing/>
        <w:jc w:val="right"/>
        <w:rPr>
          <w:rFonts w:ascii="Times New Roman" w:hAnsi="Times New Roman" w:cs="Times New Roman"/>
          <w:b/>
          <w:sz w:val="26"/>
          <w:szCs w:val="26"/>
        </w:rPr>
      </w:pPr>
      <w:r w:rsidRPr="00E97106">
        <w:rPr>
          <w:rFonts w:ascii="Times New Roman" w:hAnsi="Times New Roman" w:cs="Times New Roman"/>
          <w:b/>
          <w:sz w:val="18"/>
          <w:szCs w:val="18"/>
        </w:rPr>
        <w:t xml:space="preserve">                                                                                                               по СПб и ЛО</w:t>
      </w:r>
    </w:p>
    <w:p w:rsidR="00E97106" w:rsidRDefault="00E97106" w:rsidP="00E97106">
      <w:pPr>
        <w:autoSpaceDE w:val="0"/>
        <w:autoSpaceDN w:val="0"/>
        <w:adjustRightInd w:val="0"/>
        <w:jc w:val="center"/>
        <w:rPr>
          <w:rFonts w:ascii="Times New Roman" w:hAnsi="Times New Roman" w:cs="Times New Roman"/>
          <w:b/>
          <w:bCs/>
          <w:sz w:val="20"/>
          <w:szCs w:val="20"/>
        </w:rPr>
      </w:pPr>
      <w:r w:rsidRPr="00E97106">
        <w:rPr>
          <w:rFonts w:ascii="Times New Roman" w:hAnsi="Times New Roman" w:cs="Times New Roman"/>
          <w:b/>
          <w:bCs/>
          <w:sz w:val="20"/>
          <w:szCs w:val="20"/>
        </w:rPr>
        <w:t>Пенсионная грамотность со школьной скамьи</w:t>
      </w:r>
    </w:p>
    <w:p w:rsidR="00596B08" w:rsidRPr="00E97106" w:rsidRDefault="00596B08" w:rsidP="00E97106">
      <w:pPr>
        <w:autoSpaceDE w:val="0"/>
        <w:autoSpaceDN w:val="0"/>
        <w:adjustRightInd w:val="0"/>
        <w:jc w:val="center"/>
        <w:rPr>
          <w:rFonts w:ascii="Times New Roman" w:hAnsi="Times New Roman" w:cs="Times New Roman"/>
          <w:b/>
          <w:bCs/>
          <w:sz w:val="20"/>
          <w:szCs w:val="20"/>
        </w:rPr>
      </w:pPr>
    </w:p>
    <w:p w:rsidR="00E97106" w:rsidRPr="00E97106" w:rsidRDefault="00E97106" w:rsidP="00E97106">
      <w:pPr>
        <w:tabs>
          <w:tab w:val="left" w:pos="709"/>
        </w:tabs>
        <w:autoSpaceDE w:val="0"/>
        <w:autoSpaceDN w:val="0"/>
        <w:adjustRightInd w:val="0"/>
        <w:jc w:val="both"/>
        <w:rPr>
          <w:rFonts w:ascii="Times New Roman" w:hAnsi="Times New Roman" w:cs="Times New Roman"/>
          <w:sz w:val="20"/>
          <w:szCs w:val="20"/>
        </w:rPr>
      </w:pPr>
      <w:r w:rsidRPr="00E97106">
        <w:rPr>
          <w:rFonts w:ascii="Times New Roman" w:hAnsi="Times New Roman" w:cs="Times New Roman"/>
          <w:sz w:val="20"/>
          <w:szCs w:val="20"/>
        </w:rPr>
        <w:t xml:space="preserve">          Пенсионной грамотности, к сожалению, не учат в школе. Её азы  приходится постигать самостоятельно, и, как правило, будучи взрослым. Однако</w:t>
      </w:r>
      <w:proofErr w:type="gramStart"/>
      <w:r w:rsidRPr="00E97106">
        <w:rPr>
          <w:rFonts w:ascii="Times New Roman" w:hAnsi="Times New Roman" w:cs="Times New Roman"/>
          <w:sz w:val="20"/>
          <w:szCs w:val="20"/>
        </w:rPr>
        <w:t>,</w:t>
      </w:r>
      <w:proofErr w:type="gramEnd"/>
      <w:r w:rsidRPr="00E97106">
        <w:rPr>
          <w:rFonts w:ascii="Times New Roman" w:hAnsi="Times New Roman" w:cs="Times New Roman"/>
          <w:sz w:val="20"/>
          <w:szCs w:val="20"/>
        </w:rPr>
        <w:t xml:space="preserve"> если начать обучение пенсионной грамоте еще со школьной скамьи, то многих ошибок в будущем удастся избежать.</w:t>
      </w:r>
    </w:p>
    <w:p w:rsidR="00E97106" w:rsidRPr="00E97106" w:rsidRDefault="00E97106" w:rsidP="00E97106">
      <w:pPr>
        <w:autoSpaceDE w:val="0"/>
        <w:autoSpaceDN w:val="0"/>
        <w:adjustRightInd w:val="0"/>
        <w:jc w:val="both"/>
        <w:rPr>
          <w:rFonts w:ascii="Times New Roman" w:hAnsi="Times New Roman" w:cs="Times New Roman"/>
          <w:sz w:val="20"/>
          <w:szCs w:val="20"/>
        </w:rPr>
      </w:pPr>
      <w:r w:rsidRPr="00E97106">
        <w:rPr>
          <w:rFonts w:ascii="Times New Roman" w:hAnsi="Times New Roman" w:cs="Times New Roman"/>
          <w:sz w:val="20"/>
          <w:szCs w:val="20"/>
        </w:rPr>
        <w:t xml:space="preserve">           Для помощи в освоении пенсионной «науки» Пенсионный фонд проводит уроки пенсионной грамотности. Так в конце сентября 2018 года в Глажевской  средней школе Киришского района и средней школе № 1 города Тосно прошли  уроки пенсионной грамотности для учащихся 10-11 классов.</w:t>
      </w:r>
    </w:p>
    <w:p w:rsidR="00E97106" w:rsidRPr="00E97106" w:rsidRDefault="00E97106" w:rsidP="00E97106">
      <w:pPr>
        <w:autoSpaceDE w:val="0"/>
        <w:autoSpaceDN w:val="0"/>
        <w:adjustRightInd w:val="0"/>
        <w:jc w:val="both"/>
        <w:rPr>
          <w:rFonts w:ascii="Times New Roman" w:hAnsi="Times New Roman" w:cs="Times New Roman"/>
          <w:sz w:val="20"/>
          <w:szCs w:val="20"/>
        </w:rPr>
      </w:pPr>
      <w:r w:rsidRPr="00E97106">
        <w:rPr>
          <w:rFonts w:ascii="Times New Roman" w:hAnsi="Times New Roman" w:cs="Times New Roman"/>
          <w:sz w:val="20"/>
          <w:szCs w:val="20"/>
        </w:rPr>
        <w:t xml:space="preserve">          Уроки со школьниками провели заместитель начальника  межрайонного Управления Пенсионного фонда в Киришском районе Ирина Евгеньевна Лобунец и заместитель </w:t>
      </w:r>
      <w:proofErr w:type="gramStart"/>
      <w:r w:rsidRPr="00E97106">
        <w:rPr>
          <w:rFonts w:ascii="Times New Roman" w:hAnsi="Times New Roman" w:cs="Times New Roman"/>
          <w:sz w:val="20"/>
          <w:szCs w:val="20"/>
        </w:rPr>
        <w:t>начальника  отдела оценки пенсионных прав застрахованных лиц   Алексеева Юлия  Алексеева</w:t>
      </w:r>
      <w:proofErr w:type="gramEnd"/>
      <w:r w:rsidRPr="00E97106">
        <w:rPr>
          <w:rFonts w:ascii="Times New Roman" w:hAnsi="Times New Roman" w:cs="Times New Roman"/>
          <w:sz w:val="20"/>
          <w:szCs w:val="20"/>
        </w:rPr>
        <w:t xml:space="preserve">. Ребята </w:t>
      </w:r>
      <w:proofErr w:type="gramStart"/>
      <w:r w:rsidRPr="00E97106">
        <w:rPr>
          <w:rFonts w:ascii="Times New Roman" w:hAnsi="Times New Roman" w:cs="Times New Roman"/>
          <w:sz w:val="20"/>
          <w:szCs w:val="20"/>
        </w:rPr>
        <w:t>узнали</w:t>
      </w:r>
      <w:proofErr w:type="gramEnd"/>
      <w:r w:rsidRPr="00E97106">
        <w:rPr>
          <w:rFonts w:ascii="Times New Roman" w:hAnsi="Times New Roman" w:cs="Times New Roman"/>
          <w:sz w:val="20"/>
          <w:szCs w:val="20"/>
        </w:rPr>
        <w:t xml:space="preserve"> что такое СНИЛС и зачем он нужен, какие виды пенсии существуют,  как рассчитывается будущая пенсия,  как можно повлиять на её размер смолоду и   почему важно получать «белую» заработную плату. Живой интерес вызвали вопросы инвестирования средств пенсионных накоплений, формирования  накопительной пенсии, электронные способы получения государственных услуг Пенсионного фонда. Школьники познакомились с «пенсионным калькулятором» и мобильным приложением ПФР, сайтом ПФР для школьников </w:t>
      </w:r>
      <w:hyperlink r:id="rId23" w:history="1">
        <w:r w:rsidRPr="00E97106">
          <w:rPr>
            <w:rFonts w:ascii="Times New Roman" w:hAnsi="Times New Roman" w:cs="Times New Roman"/>
            <w:b/>
            <w:bCs/>
            <w:i/>
            <w:iCs/>
            <w:color w:val="0000FF"/>
            <w:sz w:val="20"/>
            <w:szCs w:val="20"/>
          </w:rPr>
          <w:t>http://school.pfrf.ru/</w:t>
        </w:r>
      </w:hyperlink>
      <w:r w:rsidRPr="00E97106">
        <w:rPr>
          <w:rFonts w:ascii="Times New Roman" w:hAnsi="Times New Roman" w:cs="Times New Roman"/>
          <w:sz w:val="20"/>
          <w:szCs w:val="20"/>
        </w:rPr>
        <w:t>. Равнодушных не осталось.</w:t>
      </w:r>
    </w:p>
    <w:p w:rsidR="00E97106" w:rsidRPr="00E97106" w:rsidRDefault="00E97106" w:rsidP="00E97106">
      <w:pPr>
        <w:autoSpaceDE w:val="0"/>
        <w:autoSpaceDN w:val="0"/>
        <w:adjustRightInd w:val="0"/>
        <w:jc w:val="both"/>
        <w:rPr>
          <w:rFonts w:ascii="Times New Roman" w:hAnsi="Times New Roman" w:cs="Times New Roman"/>
          <w:sz w:val="20"/>
          <w:szCs w:val="20"/>
        </w:rPr>
      </w:pPr>
      <w:r w:rsidRPr="00E97106">
        <w:rPr>
          <w:rFonts w:ascii="Times New Roman" w:hAnsi="Times New Roman" w:cs="Times New Roman"/>
          <w:sz w:val="20"/>
          <w:szCs w:val="20"/>
        </w:rPr>
        <w:t xml:space="preserve">           В завершении встречи старшеклассники  получили в подарок учебник «Все о будущей пенсии для учебы и жизни», выпущенный Пенсионным фондом России. Учебник также получили и школьные библиотеки.</w:t>
      </w:r>
    </w:p>
    <w:p w:rsidR="00113E6D" w:rsidRPr="00F874E3" w:rsidRDefault="00113E6D" w:rsidP="00E97106">
      <w:pPr>
        <w:jc w:val="both"/>
        <w:rPr>
          <w:rFonts w:ascii="Times New Roman" w:hAnsi="Times New Roman" w:cs="Times New Roman"/>
          <w:sz w:val="20"/>
          <w:szCs w:val="20"/>
        </w:rPr>
      </w:pPr>
    </w:p>
    <w:p w:rsidR="00E73638" w:rsidRDefault="00E73638" w:rsidP="00CC4CA6">
      <w:pPr>
        <w:jc w:val="center"/>
        <w:rPr>
          <w:rFonts w:ascii="Times New Roman" w:hAnsi="Times New Roman" w:cs="Times New Roman"/>
          <w:sz w:val="20"/>
          <w:szCs w:val="20"/>
        </w:rPr>
      </w:pPr>
      <w:r w:rsidRPr="00CC4CA6">
        <w:rPr>
          <w:rFonts w:ascii="Times New Roman" w:hAnsi="Times New Roman" w:cs="Times New Roman"/>
          <w:sz w:val="20"/>
          <w:szCs w:val="20"/>
        </w:rPr>
        <w:t>Путь к успеху бизнеса - через МФЦ</w:t>
      </w:r>
    </w:p>
    <w:p w:rsidR="00596B08" w:rsidRPr="00CC4CA6" w:rsidRDefault="00596B08" w:rsidP="00CC4CA6">
      <w:pPr>
        <w:jc w:val="center"/>
        <w:rPr>
          <w:rFonts w:ascii="Times New Roman" w:hAnsi="Times New Roman" w:cs="Times New Roman"/>
          <w:sz w:val="20"/>
          <w:szCs w:val="20"/>
        </w:rPr>
      </w:pPr>
    </w:p>
    <w:p w:rsidR="00E73638" w:rsidRPr="00CC4CA6" w:rsidRDefault="00E73638" w:rsidP="00E73638">
      <w:pPr>
        <w:jc w:val="both"/>
        <w:rPr>
          <w:rFonts w:ascii="Times New Roman" w:hAnsi="Times New Roman" w:cs="Times New Roman"/>
          <w:sz w:val="20"/>
          <w:szCs w:val="20"/>
        </w:rPr>
      </w:pPr>
      <w:r w:rsidRPr="00CC4CA6">
        <w:rPr>
          <w:rFonts w:ascii="Times New Roman" w:hAnsi="Times New Roman" w:cs="Times New Roman"/>
          <w:sz w:val="20"/>
          <w:szCs w:val="20"/>
        </w:rPr>
        <w:t xml:space="preserve">Семинар  «Путь к успеху вашего бизнеса» пройдет в </w:t>
      </w:r>
      <w:proofErr w:type="gramStart"/>
      <w:r w:rsidRPr="00CC4CA6">
        <w:rPr>
          <w:rFonts w:ascii="Times New Roman" w:hAnsi="Times New Roman" w:cs="Times New Roman"/>
          <w:sz w:val="20"/>
          <w:szCs w:val="20"/>
        </w:rPr>
        <w:t>бизнес-офисе</w:t>
      </w:r>
      <w:proofErr w:type="gramEnd"/>
      <w:r w:rsidRPr="00CC4CA6">
        <w:rPr>
          <w:rFonts w:ascii="Times New Roman" w:hAnsi="Times New Roman" w:cs="Times New Roman"/>
          <w:sz w:val="20"/>
          <w:szCs w:val="20"/>
        </w:rPr>
        <w:t xml:space="preserve"> МФЦ «Киришский» 24 октября.</w:t>
      </w:r>
    </w:p>
    <w:p w:rsidR="00E73638" w:rsidRPr="00CC4CA6" w:rsidRDefault="00E73638" w:rsidP="00E73638">
      <w:pPr>
        <w:jc w:val="both"/>
        <w:rPr>
          <w:rFonts w:ascii="Times New Roman" w:hAnsi="Times New Roman" w:cs="Times New Roman"/>
          <w:sz w:val="20"/>
          <w:szCs w:val="20"/>
        </w:rPr>
      </w:pPr>
      <w:r w:rsidRPr="00CC4CA6">
        <w:rPr>
          <w:rFonts w:ascii="Times New Roman" w:hAnsi="Times New Roman" w:cs="Times New Roman"/>
          <w:sz w:val="20"/>
          <w:szCs w:val="20"/>
        </w:rPr>
        <w:t>В рамках мероприятия действующие предприниматели и будущие старт-аперы смогут получить множество полезной информации. Представители различных ведомств расскажут о мерах государственной поддержки и возможностях получения кредитов на особых условиях, об изменениях в законодательстве и электронной отчетности, а успешные предприниматели поделятся собственным опытом ведения бизнеса от идеи до реализации.</w:t>
      </w:r>
    </w:p>
    <w:p w:rsidR="00E73638" w:rsidRPr="00CC4CA6" w:rsidRDefault="00E73638" w:rsidP="00E73638">
      <w:pPr>
        <w:jc w:val="both"/>
        <w:rPr>
          <w:rFonts w:ascii="Times New Roman" w:hAnsi="Times New Roman" w:cs="Times New Roman"/>
          <w:sz w:val="20"/>
          <w:szCs w:val="20"/>
        </w:rPr>
      </w:pPr>
      <w:r w:rsidRPr="00CC4CA6">
        <w:rPr>
          <w:rFonts w:ascii="Times New Roman" w:hAnsi="Times New Roman" w:cs="Times New Roman"/>
          <w:sz w:val="20"/>
          <w:szCs w:val="20"/>
        </w:rPr>
        <w:t xml:space="preserve">Семинар состоится в 11.00 часов в офисе «МФЦ для бизнеса» по адресу: г. Кириши, ул. </w:t>
      </w:r>
      <w:proofErr w:type="gramStart"/>
      <w:r w:rsidRPr="00CC4CA6">
        <w:rPr>
          <w:rFonts w:ascii="Times New Roman" w:hAnsi="Times New Roman" w:cs="Times New Roman"/>
          <w:sz w:val="20"/>
          <w:szCs w:val="20"/>
        </w:rPr>
        <w:t>Комсомольская</w:t>
      </w:r>
      <w:proofErr w:type="gramEnd"/>
      <w:r w:rsidRPr="00CC4CA6">
        <w:rPr>
          <w:rFonts w:ascii="Times New Roman" w:hAnsi="Times New Roman" w:cs="Times New Roman"/>
          <w:sz w:val="20"/>
          <w:szCs w:val="20"/>
        </w:rPr>
        <w:t xml:space="preserve"> д.2 </w:t>
      </w:r>
    </w:p>
    <w:p w:rsidR="00E73638" w:rsidRPr="00CC4CA6" w:rsidRDefault="00E73638" w:rsidP="00E97106">
      <w:pPr>
        <w:pStyle w:val="af3"/>
        <w:spacing w:before="0" w:beforeAutospacing="0" w:after="0" w:afterAutospacing="0"/>
        <w:ind w:firstLine="709"/>
        <w:jc w:val="right"/>
        <w:rPr>
          <w:i/>
          <w:sz w:val="16"/>
          <w:szCs w:val="16"/>
        </w:rPr>
      </w:pPr>
      <w:r w:rsidRPr="00CC4CA6">
        <w:rPr>
          <w:i/>
          <w:sz w:val="16"/>
          <w:szCs w:val="16"/>
        </w:rPr>
        <w:t xml:space="preserve">Пресс-секретарь ГБУ ЛО «МФЦ» </w:t>
      </w:r>
    </w:p>
    <w:p w:rsidR="00E73638" w:rsidRPr="00CC4CA6" w:rsidRDefault="00E73638" w:rsidP="00E97106">
      <w:pPr>
        <w:pStyle w:val="af3"/>
        <w:spacing w:before="0" w:beforeAutospacing="0" w:after="0" w:afterAutospacing="0"/>
        <w:ind w:firstLine="709"/>
        <w:jc w:val="right"/>
        <w:rPr>
          <w:i/>
          <w:sz w:val="16"/>
          <w:szCs w:val="16"/>
        </w:rPr>
      </w:pPr>
      <w:r w:rsidRPr="00CC4CA6">
        <w:rPr>
          <w:i/>
          <w:sz w:val="16"/>
          <w:szCs w:val="16"/>
        </w:rPr>
        <w:t>Юлия Иванова</w:t>
      </w:r>
    </w:p>
    <w:p w:rsidR="00E73638" w:rsidRPr="00CC4CA6" w:rsidRDefault="00E73638" w:rsidP="00E97106">
      <w:pPr>
        <w:pStyle w:val="af3"/>
        <w:spacing w:before="0" w:beforeAutospacing="0" w:after="0" w:afterAutospacing="0"/>
        <w:ind w:firstLine="709"/>
        <w:jc w:val="right"/>
        <w:rPr>
          <w:i/>
          <w:sz w:val="16"/>
          <w:szCs w:val="16"/>
        </w:rPr>
      </w:pPr>
      <w:r w:rsidRPr="00CC4CA6">
        <w:rPr>
          <w:i/>
          <w:sz w:val="16"/>
          <w:szCs w:val="16"/>
          <w:lang w:val="en-US"/>
        </w:rPr>
        <w:t>press</w:t>
      </w:r>
      <w:r w:rsidRPr="00CC4CA6">
        <w:rPr>
          <w:i/>
          <w:sz w:val="16"/>
          <w:szCs w:val="16"/>
        </w:rPr>
        <w:t>@</w:t>
      </w:r>
      <w:proofErr w:type="spellStart"/>
      <w:r w:rsidRPr="00CC4CA6">
        <w:rPr>
          <w:i/>
          <w:sz w:val="16"/>
          <w:szCs w:val="16"/>
          <w:lang w:val="en-US"/>
        </w:rPr>
        <w:t>mfc</w:t>
      </w:r>
      <w:proofErr w:type="spellEnd"/>
      <w:r w:rsidRPr="00CC4CA6">
        <w:rPr>
          <w:i/>
          <w:sz w:val="16"/>
          <w:szCs w:val="16"/>
        </w:rPr>
        <w:t>47.</w:t>
      </w:r>
      <w:proofErr w:type="spellStart"/>
      <w:r w:rsidRPr="00CC4CA6">
        <w:rPr>
          <w:i/>
          <w:sz w:val="16"/>
          <w:szCs w:val="16"/>
          <w:lang w:val="en-US"/>
        </w:rPr>
        <w:t>ru</w:t>
      </w:r>
      <w:proofErr w:type="spellEnd"/>
    </w:p>
    <w:p w:rsidR="00E97106" w:rsidRPr="00E97106" w:rsidRDefault="00E97106" w:rsidP="00E97106">
      <w:pPr>
        <w:jc w:val="center"/>
        <w:rPr>
          <w:rFonts w:ascii="Times New Roman" w:hAnsi="Times New Roman" w:cs="Times New Roman"/>
          <w:b/>
          <w:sz w:val="20"/>
          <w:szCs w:val="20"/>
        </w:rPr>
      </w:pPr>
      <w:r w:rsidRPr="00E97106">
        <w:rPr>
          <w:rFonts w:ascii="Times New Roman" w:hAnsi="Times New Roman" w:cs="Times New Roman"/>
          <w:b/>
          <w:sz w:val="20"/>
          <w:szCs w:val="20"/>
        </w:rPr>
        <w:t>Кадастровая палата ответит на вопросы жителей Ленинградской области</w:t>
      </w:r>
    </w:p>
    <w:p w:rsidR="00E97106" w:rsidRPr="00E97106" w:rsidRDefault="00E97106" w:rsidP="00E97106">
      <w:pPr>
        <w:ind w:firstLine="709"/>
        <w:jc w:val="both"/>
        <w:rPr>
          <w:rFonts w:ascii="Times New Roman" w:hAnsi="Times New Roman" w:cs="Times New Roman"/>
          <w:sz w:val="20"/>
          <w:szCs w:val="20"/>
        </w:rPr>
      </w:pPr>
      <w:r w:rsidRPr="00E97106">
        <w:rPr>
          <w:rFonts w:ascii="Times New Roman" w:hAnsi="Times New Roman" w:cs="Times New Roman"/>
          <w:sz w:val="20"/>
          <w:szCs w:val="20"/>
        </w:rPr>
        <w:t>19 октября 2018 года с 11:00 до 13:00 в Кадастровой палате по Ленинградской области будет организована «горячая линия» по вопросам осуществления кадастрового учета объектов капитального строительства. Во время телефонной консультации будут рассмотрены следующие вопросы:</w:t>
      </w:r>
    </w:p>
    <w:p w:rsidR="00E97106" w:rsidRPr="00E97106" w:rsidRDefault="00E97106" w:rsidP="00E97106">
      <w:pPr>
        <w:ind w:firstLine="709"/>
        <w:jc w:val="both"/>
        <w:rPr>
          <w:rFonts w:ascii="Times New Roman" w:hAnsi="Times New Roman" w:cs="Times New Roman"/>
          <w:sz w:val="20"/>
          <w:szCs w:val="20"/>
        </w:rPr>
      </w:pPr>
      <w:r w:rsidRPr="00E97106">
        <w:rPr>
          <w:rFonts w:ascii="Times New Roman" w:hAnsi="Times New Roman" w:cs="Times New Roman"/>
          <w:sz w:val="20"/>
          <w:szCs w:val="20"/>
        </w:rPr>
        <w:t>Какие документы нужны, чтобы поставить дом на кадастровый учет?</w:t>
      </w:r>
    </w:p>
    <w:p w:rsidR="00E97106" w:rsidRPr="00E97106" w:rsidRDefault="00E97106" w:rsidP="00E97106">
      <w:pPr>
        <w:ind w:firstLine="709"/>
        <w:jc w:val="both"/>
        <w:rPr>
          <w:rFonts w:ascii="Times New Roman" w:hAnsi="Times New Roman" w:cs="Times New Roman"/>
          <w:sz w:val="20"/>
          <w:szCs w:val="20"/>
        </w:rPr>
      </w:pPr>
      <w:r w:rsidRPr="00E97106">
        <w:rPr>
          <w:rFonts w:ascii="Times New Roman" w:hAnsi="Times New Roman" w:cs="Times New Roman"/>
          <w:sz w:val="20"/>
          <w:szCs w:val="20"/>
        </w:rPr>
        <w:t>Как снять с кадастрового учета разрушенный дом?</w:t>
      </w:r>
    </w:p>
    <w:p w:rsidR="00E97106" w:rsidRPr="00E97106" w:rsidRDefault="00E97106" w:rsidP="00E97106">
      <w:pPr>
        <w:ind w:firstLine="709"/>
        <w:jc w:val="both"/>
        <w:rPr>
          <w:rFonts w:ascii="Times New Roman" w:hAnsi="Times New Roman" w:cs="Times New Roman"/>
          <w:sz w:val="20"/>
          <w:szCs w:val="20"/>
        </w:rPr>
      </w:pPr>
      <w:r w:rsidRPr="00E97106">
        <w:rPr>
          <w:rFonts w:ascii="Times New Roman" w:hAnsi="Times New Roman" w:cs="Times New Roman"/>
          <w:sz w:val="20"/>
          <w:szCs w:val="20"/>
        </w:rPr>
        <w:t>Как поставить на учет машино-место?</w:t>
      </w:r>
    </w:p>
    <w:p w:rsidR="00E97106" w:rsidRPr="00E97106" w:rsidRDefault="00E97106" w:rsidP="00E97106">
      <w:pPr>
        <w:ind w:firstLine="709"/>
        <w:jc w:val="both"/>
        <w:rPr>
          <w:rFonts w:ascii="Times New Roman" w:hAnsi="Times New Roman" w:cs="Times New Roman"/>
          <w:sz w:val="20"/>
          <w:szCs w:val="20"/>
        </w:rPr>
      </w:pPr>
      <w:r w:rsidRPr="00E97106">
        <w:rPr>
          <w:rFonts w:ascii="Times New Roman" w:hAnsi="Times New Roman" w:cs="Times New Roman"/>
          <w:sz w:val="20"/>
          <w:szCs w:val="20"/>
        </w:rPr>
        <w:t xml:space="preserve">На эти и многие другие интересующие Вас вопросы ответит начальник отдела обработки документов и обеспечения учетных действий №2 Юлия Михеева. Телефон «горячей линии»: </w:t>
      </w:r>
      <w:r w:rsidRPr="00E97106">
        <w:rPr>
          <w:rFonts w:ascii="Times New Roman" w:hAnsi="Times New Roman" w:cs="Times New Roman"/>
          <w:b/>
          <w:sz w:val="20"/>
          <w:szCs w:val="20"/>
        </w:rPr>
        <w:t>8(812)-384-10-81, доб. 2226 .</w:t>
      </w:r>
    </w:p>
    <w:p w:rsidR="00E97106" w:rsidRPr="00E97106" w:rsidRDefault="00E97106" w:rsidP="00E97106">
      <w:pPr>
        <w:ind w:firstLine="709"/>
        <w:jc w:val="both"/>
        <w:rPr>
          <w:rFonts w:ascii="Times New Roman" w:hAnsi="Times New Roman" w:cs="Times New Roman"/>
          <w:sz w:val="20"/>
          <w:szCs w:val="20"/>
        </w:rPr>
      </w:pPr>
      <w:r w:rsidRPr="00E97106">
        <w:rPr>
          <w:rFonts w:ascii="Times New Roman" w:hAnsi="Times New Roman" w:cs="Times New Roman"/>
          <w:sz w:val="20"/>
          <w:szCs w:val="20"/>
        </w:rPr>
        <w:t>Ждем Ваших звонков!</w:t>
      </w:r>
    </w:p>
    <w:p w:rsidR="00E97106" w:rsidRPr="00E97106" w:rsidRDefault="00E97106" w:rsidP="00E97106">
      <w:pPr>
        <w:jc w:val="right"/>
        <w:rPr>
          <w:rFonts w:ascii="Times New Roman" w:hAnsi="Times New Roman" w:cs="Times New Roman"/>
          <w:sz w:val="18"/>
          <w:szCs w:val="18"/>
        </w:rPr>
      </w:pPr>
      <w:r w:rsidRPr="00E97106">
        <w:rPr>
          <w:rFonts w:ascii="Times New Roman" w:hAnsi="Times New Roman" w:cs="Times New Roman"/>
          <w:sz w:val="18"/>
          <w:szCs w:val="18"/>
        </w:rPr>
        <w:t>Контакты для СМИ</w:t>
      </w:r>
    </w:p>
    <w:p w:rsidR="00E97106" w:rsidRPr="00E97106" w:rsidRDefault="00E97106" w:rsidP="00E97106">
      <w:pPr>
        <w:jc w:val="right"/>
        <w:rPr>
          <w:rFonts w:ascii="Times New Roman" w:hAnsi="Times New Roman" w:cs="Times New Roman"/>
          <w:sz w:val="18"/>
          <w:szCs w:val="18"/>
        </w:rPr>
      </w:pPr>
      <w:r w:rsidRPr="00E97106">
        <w:rPr>
          <w:rFonts w:ascii="Times New Roman" w:hAnsi="Times New Roman" w:cs="Times New Roman"/>
          <w:sz w:val="18"/>
          <w:szCs w:val="18"/>
        </w:rPr>
        <w:t>Чигоева Кристина Васильевна</w:t>
      </w:r>
    </w:p>
    <w:p w:rsidR="00E97106" w:rsidRPr="00E97106" w:rsidRDefault="00E97106" w:rsidP="00E97106">
      <w:pPr>
        <w:jc w:val="right"/>
        <w:rPr>
          <w:rFonts w:ascii="Times New Roman" w:hAnsi="Times New Roman" w:cs="Times New Roman"/>
          <w:sz w:val="18"/>
          <w:szCs w:val="18"/>
        </w:rPr>
      </w:pPr>
      <w:r w:rsidRPr="00E97106">
        <w:rPr>
          <w:rFonts w:ascii="Times New Roman" w:hAnsi="Times New Roman" w:cs="Times New Roman"/>
          <w:sz w:val="18"/>
          <w:szCs w:val="18"/>
        </w:rPr>
        <w:t xml:space="preserve">специалист по связям с общественностью </w:t>
      </w:r>
    </w:p>
    <w:p w:rsidR="00E97106" w:rsidRPr="00E97106" w:rsidRDefault="00E97106" w:rsidP="00E97106">
      <w:pPr>
        <w:jc w:val="right"/>
        <w:rPr>
          <w:rFonts w:ascii="Times New Roman" w:hAnsi="Times New Roman" w:cs="Times New Roman"/>
          <w:sz w:val="18"/>
          <w:szCs w:val="18"/>
        </w:rPr>
      </w:pPr>
      <w:r w:rsidRPr="00E97106">
        <w:rPr>
          <w:rFonts w:ascii="Times New Roman" w:hAnsi="Times New Roman" w:cs="Times New Roman"/>
          <w:sz w:val="18"/>
          <w:szCs w:val="18"/>
        </w:rPr>
        <w:t xml:space="preserve">Филиал ФГБУ "ФКП Росреестра" </w:t>
      </w:r>
    </w:p>
    <w:p w:rsidR="00E97106" w:rsidRPr="00E97106" w:rsidRDefault="00E97106" w:rsidP="00E97106">
      <w:pPr>
        <w:jc w:val="right"/>
        <w:rPr>
          <w:rFonts w:ascii="Times New Roman" w:hAnsi="Times New Roman" w:cs="Times New Roman"/>
          <w:sz w:val="18"/>
          <w:szCs w:val="18"/>
        </w:rPr>
      </w:pPr>
      <w:r w:rsidRPr="00E97106">
        <w:rPr>
          <w:rFonts w:ascii="Times New Roman" w:hAnsi="Times New Roman" w:cs="Times New Roman"/>
          <w:sz w:val="18"/>
          <w:szCs w:val="18"/>
        </w:rPr>
        <w:t>по Ленинградской области</w:t>
      </w:r>
    </w:p>
    <w:p w:rsidR="00E97106" w:rsidRPr="00E97106" w:rsidRDefault="00E97106" w:rsidP="00E97106">
      <w:pPr>
        <w:jc w:val="right"/>
        <w:rPr>
          <w:rFonts w:ascii="Times New Roman" w:hAnsi="Times New Roman" w:cs="Times New Roman"/>
          <w:sz w:val="18"/>
          <w:szCs w:val="18"/>
        </w:rPr>
      </w:pPr>
      <w:r w:rsidRPr="00E97106">
        <w:rPr>
          <w:rFonts w:ascii="Times New Roman" w:hAnsi="Times New Roman" w:cs="Times New Roman"/>
          <w:sz w:val="18"/>
          <w:szCs w:val="18"/>
        </w:rPr>
        <w:t>тел. 8 (812) 384-10-81, доб. 3300</w:t>
      </w:r>
    </w:p>
    <w:p w:rsidR="00E97106" w:rsidRPr="00E97106" w:rsidRDefault="00E97106" w:rsidP="00E97106">
      <w:pPr>
        <w:jc w:val="right"/>
        <w:rPr>
          <w:rFonts w:ascii="Times New Roman" w:hAnsi="Times New Roman" w:cs="Times New Roman"/>
          <w:sz w:val="18"/>
          <w:szCs w:val="18"/>
          <w:lang w:val="en-US"/>
        </w:rPr>
      </w:pPr>
      <w:r w:rsidRPr="00E97106">
        <w:rPr>
          <w:rFonts w:ascii="Times New Roman" w:hAnsi="Times New Roman" w:cs="Times New Roman"/>
          <w:sz w:val="18"/>
          <w:szCs w:val="18"/>
          <w:lang w:val="en-US"/>
        </w:rPr>
        <w:t xml:space="preserve">E-mail: press@47.kadastr.ru </w:t>
      </w:r>
    </w:p>
    <w:p w:rsidR="00E97106" w:rsidRPr="00E97106" w:rsidRDefault="00E97106" w:rsidP="00E97106">
      <w:pPr>
        <w:jc w:val="right"/>
        <w:rPr>
          <w:rFonts w:ascii="Times New Roman" w:hAnsi="Times New Roman" w:cs="Times New Roman"/>
          <w:sz w:val="18"/>
          <w:szCs w:val="18"/>
          <w:lang w:val="en-US"/>
        </w:rPr>
      </w:pPr>
      <w:r w:rsidRPr="00E97106">
        <w:rPr>
          <w:rFonts w:ascii="Times New Roman" w:hAnsi="Times New Roman" w:cs="Times New Roman"/>
          <w:sz w:val="18"/>
          <w:szCs w:val="18"/>
          <w:lang w:val="en-US"/>
        </w:rPr>
        <w:t>https://vk.com/47rosreestr</w:t>
      </w:r>
    </w:p>
    <w:p w:rsidR="009819A8" w:rsidRPr="00E97106" w:rsidRDefault="009819A8" w:rsidP="00F85A16">
      <w:pPr>
        <w:jc w:val="both"/>
        <w:rPr>
          <w:lang w:val="en-US"/>
        </w:rPr>
      </w:pPr>
    </w:p>
    <w:p w:rsidR="009819A8" w:rsidRDefault="009819A8" w:rsidP="00F85A16">
      <w:pPr>
        <w:jc w:val="both"/>
      </w:pPr>
    </w:p>
    <w:p w:rsidR="00596B08" w:rsidRDefault="00596B08" w:rsidP="00F85A16">
      <w:pPr>
        <w:jc w:val="both"/>
      </w:pPr>
    </w:p>
    <w:p w:rsidR="00596B08" w:rsidRDefault="00596B08" w:rsidP="00F85A16">
      <w:pPr>
        <w:jc w:val="both"/>
      </w:pPr>
    </w:p>
    <w:p w:rsidR="00596B08" w:rsidRDefault="00596B08" w:rsidP="00F85A16">
      <w:pPr>
        <w:jc w:val="both"/>
      </w:pPr>
    </w:p>
    <w:p w:rsidR="00596B08" w:rsidRDefault="00596B08" w:rsidP="00F85A16">
      <w:pPr>
        <w:jc w:val="both"/>
      </w:pPr>
    </w:p>
    <w:p w:rsidR="00596B08" w:rsidRDefault="00596B08" w:rsidP="00F85A16">
      <w:pPr>
        <w:jc w:val="both"/>
      </w:pPr>
    </w:p>
    <w:p w:rsidR="00596B08" w:rsidRPr="00596B08" w:rsidRDefault="00596B08" w:rsidP="00F85A16">
      <w:pPr>
        <w:jc w:val="both"/>
      </w:pPr>
    </w:p>
    <w:p w:rsidR="00F85A16" w:rsidRPr="00E97106" w:rsidRDefault="00F85A16" w:rsidP="00A148A9">
      <w:pPr>
        <w:jc w:val="both"/>
        <w:rPr>
          <w:rFonts w:ascii="Times New Roman" w:hAnsi="Times New Roman" w:cs="Times New Roman"/>
          <w:b/>
          <w:sz w:val="20"/>
          <w:szCs w:val="20"/>
          <w:lang w:val="en-US"/>
        </w:rPr>
      </w:pPr>
    </w:p>
    <w:p w:rsidR="00566478" w:rsidRPr="00E97106" w:rsidRDefault="00566478" w:rsidP="00566478">
      <w:pPr>
        <w:pStyle w:val="Standarduser"/>
        <w:snapToGrid w:val="0"/>
        <w:spacing w:line="240" w:lineRule="auto"/>
        <w:rPr>
          <w:rFonts w:ascii="Times New Roman" w:eastAsia="Times New Roman" w:hAnsi="Times New Roman" w:cs="Times New Roman"/>
          <w:sz w:val="20"/>
          <w:szCs w:val="20"/>
          <w:lang w:val="en-US" w:bidi="ar-SA"/>
        </w:rPr>
      </w:pPr>
    </w:p>
    <w:p w:rsidR="00375097" w:rsidRDefault="00250A63" w:rsidP="00746813">
      <w:pPr>
        <w:tabs>
          <w:tab w:val="left" w:pos="593"/>
          <w:tab w:val="left" w:pos="2408"/>
          <w:tab w:val="left" w:pos="3667"/>
        </w:tabs>
        <w:rPr>
          <w:rFonts w:ascii="Arial" w:hAnsi="Arial" w:cs="Arial"/>
          <w:sz w:val="20"/>
          <w:szCs w:val="20"/>
        </w:rPr>
      </w:pPr>
      <w:r w:rsidRPr="00250A63">
        <w:rPr>
          <w:rFonts w:ascii="Times New Roman" w:hAnsi="Times New Roman" w:cs="Times New Roman"/>
          <w:sz w:val="20"/>
          <w:szCs w:val="20"/>
        </w:rPr>
        <w:pict>
          <v:shape id="_x0000_s2051" type="#_x0000_t202" style="position:absolute;margin-left:195.15pt;margin-top:.85pt;width:237.35pt;height:92.75pt;z-index:251659776;mso-wrap-distance-left:5pt;mso-wrap-distance-right:5pt;mso-position-horizontal-relative:margin" fillcolor="#9f9" stroked="f">
            <v:textbox style="mso-next-textbox:#_x0000_s2051" inset="0,0,0,0">
              <w:txbxContent>
                <w:p w:rsidR="00773F57" w:rsidRDefault="00773F57">
                  <w:pPr>
                    <w:pStyle w:val="a7"/>
                  </w:pPr>
                  <w:r>
                    <w:t>Газета «ЛЕСНАЯ РЕСПУБЛИКА»</w:t>
                  </w:r>
                </w:p>
                <w:p w:rsidR="00773F57" w:rsidRDefault="00773F57">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250A63">
        <w:rPr>
          <w:rFonts w:ascii="Times New Roman" w:hAnsi="Times New Roman" w:cs="Times New Roman"/>
          <w:sz w:val="20"/>
          <w:szCs w:val="20"/>
        </w:rPr>
        <w:pict>
          <v:shape id="_x0000_s2050" type="#_x0000_t202" style="position:absolute;margin-left:449.25pt;margin-top:.85pt;width:237.1pt;height:82.4pt;z-index:251660800;mso-wrap-distance-left:5pt;mso-wrap-distance-right:5pt;mso-position-horizontal-relative:margin" fillcolor="#9f9" stroked="f">
            <v:textbox style="mso-next-textbox:#_x0000_s2050;mso-fit-shape-to-text:t" inset="0,0,0,0">
              <w:txbxContent>
                <w:p w:rsidR="00773F57" w:rsidRPr="00451FC4" w:rsidRDefault="00773F57">
                  <w:pPr>
                    <w:rPr>
                      <w:lang w:val="en-US"/>
                    </w:rPr>
                  </w:pPr>
                  <w:r>
                    <w:t>п. Пчевжа, ул. Клубная</w:t>
                  </w:r>
                  <w:r w:rsidRPr="00451FC4">
                    <w:rPr>
                      <w:lang w:val="en-US"/>
                    </w:rPr>
                    <w:t xml:space="preserve">, 6; </w:t>
                  </w:r>
                  <w:r>
                    <w:rPr>
                      <w:lang w:val="en-US" w:eastAsia="en-US" w:bidi="en-US"/>
                    </w:rPr>
                    <w:t xml:space="preserve">e-mail: </w:t>
                  </w:r>
                  <w:hyperlink r:id="rId24" w:history="1">
                    <w:r>
                      <w:rPr>
                        <w:lang w:val="en-US" w:eastAsia="en-US" w:bidi="en-US"/>
                      </w:rPr>
                      <w:t>klub.klubikov@mail.ru</w:t>
                    </w:r>
                  </w:hyperlink>
                </w:p>
                <w:p w:rsidR="00773F57" w:rsidRDefault="00773F57">
                  <w:pPr>
                    <w:pStyle w:val="a7"/>
                  </w:pPr>
                  <w:r>
                    <w:t>Телефон (факс): (81368) 75-389</w:t>
                  </w:r>
                </w:p>
                <w:p w:rsidR="00773F57" w:rsidRDefault="00773F57">
                  <w:r>
                    <w:t>Отпечатано в Пчевжинском сельском Доме культуры</w:t>
                  </w:r>
                </w:p>
                <w:p w:rsidR="00773F57" w:rsidRDefault="004F6CA9">
                  <w:r>
                    <w:t xml:space="preserve">Подписано в печать </w:t>
                  </w:r>
                  <w:r w:rsidR="00DB1EAA">
                    <w:t>19</w:t>
                  </w:r>
                  <w:r w:rsidR="00CE22B6">
                    <w:t>.10</w:t>
                  </w:r>
                  <w:r w:rsidR="00856408">
                    <w:t>.</w:t>
                  </w:r>
                  <w:r w:rsidR="00773F57">
                    <w:t>2018 г. в 20.00</w:t>
                  </w:r>
                </w:p>
                <w:p w:rsidR="00773F57" w:rsidRDefault="00773F57">
                  <w:r>
                    <w:t>(по графику в 20.00)</w:t>
                  </w:r>
                </w:p>
                <w:p w:rsidR="00773F57" w:rsidRDefault="00773F57">
                  <w:r>
                    <w:t>Редакционный совет: главный редактор – М.Л.Кузнецова; Ю.С. Нестеренко, Х.Х.Поподько Официальный сайт поселения: ПЧЁВЖА</w:t>
                  </w:r>
                  <w:proofErr w:type="gramStart"/>
                  <w:r>
                    <w:t>.Р</w:t>
                  </w:r>
                  <w:proofErr w:type="gramEnd"/>
                  <w:r>
                    <w:t>Ф Тираж: 22 экземпляра</w:t>
                  </w:r>
                </w:p>
              </w:txbxContent>
            </v:textbox>
            <w10:wrap anchorx="margin"/>
          </v:shape>
        </w:pict>
      </w:r>
      <w:r w:rsidR="00375097" w:rsidRPr="00746813">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5" cstate="print"/>
                    <a:srcRect/>
                    <a:stretch>
                      <a:fillRect/>
                    </a:stretch>
                  </pic:blipFill>
                  <pic:spPr bwMode="auto">
                    <a:xfrm>
                      <a:off x="0" y="0"/>
                      <a:ext cx="817240" cy="507146"/>
                    </a:xfrm>
                    <a:prstGeom prst="rect">
                      <a:avLst/>
                    </a:prstGeom>
                    <a:noFill/>
                  </pic:spPr>
                </pic:pic>
              </a:graphicData>
            </a:graphic>
          </wp:anchor>
        </w:drawing>
      </w:r>
      <w:r w:rsidR="00375097" w:rsidRPr="00E97106">
        <w:rPr>
          <w:rFonts w:ascii="Times New Roman" w:hAnsi="Times New Roman" w:cs="Times New Roman"/>
          <w:sz w:val="20"/>
          <w:szCs w:val="20"/>
          <w:lang w:val="en-US"/>
        </w:rPr>
        <w:tab/>
      </w:r>
      <w:r w:rsidR="005E642B" w:rsidRPr="00746813">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6"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BA0267" w:rsidRPr="00375097" w:rsidRDefault="00BA0267" w:rsidP="00746813">
      <w:pPr>
        <w:tabs>
          <w:tab w:val="left" w:pos="593"/>
          <w:tab w:val="left" w:pos="2408"/>
          <w:tab w:val="left" w:pos="3667"/>
        </w:tabs>
        <w:rPr>
          <w:rFonts w:ascii="Arial" w:hAnsi="Arial" w:cs="Arial"/>
          <w:sz w:val="20"/>
          <w:szCs w:val="20"/>
        </w:rPr>
        <w:sectPr w:rsidR="00BA0267"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250A63" w:rsidP="006538F1">
      <w:pPr>
        <w:rPr>
          <w:sz w:val="16"/>
          <w:szCs w:val="16"/>
        </w:rPr>
      </w:pPr>
      <w:r w:rsidRPr="00250A63">
        <w:pict>
          <v:shape id="_x0000_s2060" type="#_x0000_t202" style="position:absolute;margin-left:3.1pt;margin-top:28.1pt;width:214.55pt;height:11.95pt;z-index:251658752;mso-wrap-distance-left:5pt;mso-wrap-distance-right:5pt;mso-position-horizontal-relative:margin" filled="f" stroked="f">
            <v:textbox style="mso-next-textbox:#_x0000_s2060;mso-fit-shape-to-text:t" inset="0,0,0,0">
              <w:txbxContent>
                <w:p w:rsidR="00773F57" w:rsidRPr="00C21B1F" w:rsidRDefault="00773F57" w:rsidP="00C21B1F"/>
              </w:txbxContent>
            </v:textbox>
            <w10:wrap anchorx="margin"/>
          </v:shape>
        </w:pict>
      </w:r>
    </w:p>
    <w:sectPr w:rsidR="00E74044" w:rsidSect="000924CA">
      <w:headerReference w:type="even" r:id="rId27"/>
      <w:headerReference w:type="default" r:id="rId28"/>
      <w:headerReference w:type="first" r:id="rId29"/>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92A" w:rsidRDefault="00B9392A" w:rsidP="000924CA">
      <w:r>
        <w:separator/>
      </w:r>
    </w:p>
  </w:endnote>
  <w:endnote w:type="continuationSeparator" w:id="0">
    <w:p w:rsidR="00B9392A" w:rsidRDefault="00B9392A" w:rsidP="0009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92A" w:rsidRDefault="00B9392A"/>
  </w:footnote>
  <w:footnote w:type="continuationSeparator" w:id="0">
    <w:p w:rsidR="00B9392A" w:rsidRDefault="00B9392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773F57" w:rsidRDefault="00773F57">
        <w:pPr>
          <w:pStyle w:val="ac"/>
        </w:pPr>
      </w:p>
      <w:p w:rsidR="00773F57" w:rsidRDefault="00773F57">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6F3FDB">
            <w:rPr>
              <w:noProof/>
            </w:rPr>
            <w:t>42</w:t>
          </w:r>
        </w:fldSimple>
        <w:r>
          <w:t xml:space="preserve">                                                                                                                                          </w:t>
        </w:r>
        <w:r w:rsidR="009819A8">
          <w:t xml:space="preserve">                            № 3</w:t>
        </w:r>
        <w:proofErr w:type="spellStart"/>
        <w:r w:rsidR="00E97106">
          <w:rPr>
            <w:lang w:val="en-US"/>
          </w:rPr>
          <w:t>3</w:t>
        </w:r>
        <w:proofErr w:type="spellEnd"/>
        <w:r>
          <w:rPr>
            <w:lang w:val="en-US"/>
          </w:rPr>
          <w:t xml:space="preserve"> </w:t>
        </w:r>
        <w:r>
          <w:t>(</w:t>
        </w:r>
        <w:r>
          <w:rPr>
            <w:lang w:val="en-US"/>
          </w:rPr>
          <w:t>2</w:t>
        </w:r>
        <w:r w:rsidR="00B776D1">
          <w:t>7</w:t>
        </w:r>
        <w:r w:rsidR="00E97106">
          <w:rPr>
            <w:lang w:val="en-US"/>
          </w:rPr>
          <w:t>4</w:t>
        </w:r>
        <w:r w:rsidR="004F6CA9">
          <w:t xml:space="preserve">) </w:t>
        </w:r>
        <w:r w:rsidR="00DB1EAA">
          <w:t>19</w:t>
        </w:r>
        <w:r w:rsidR="00B776D1">
          <w:t xml:space="preserve"> </w:t>
        </w:r>
        <w:r w:rsidR="00CE22B6">
          <w:t xml:space="preserve">октября </w:t>
        </w:r>
        <w:r>
          <w:t>2018</w:t>
        </w:r>
      </w:p>
    </w:sdtContent>
  </w:sdt>
  <w:p w:rsidR="00773F57" w:rsidRDefault="00250A63">
    <w:pPr>
      <w:rPr>
        <w:sz w:val="2"/>
        <w:szCs w:val="2"/>
      </w:rPr>
    </w:pPr>
    <w:r w:rsidRPr="00250A63">
      <w:rPr>
        <w:noProof/>
        <w:lang w:bidi="ar-SA"/>
      </w:rPr>
      <w:pict>
        <v:shapetype id="_x0000_t32" coordsize="21600,21600" o:spt="32" o:oned="t" path="m,l21600,21600e" filled="f">
          <v:path arrowok="t" fillok="f" o:connecttype="none"/>
          <o:lock v:ext="edit" shapetype="t"/>
        </v:shapetype>
        <v:shape id="_x0000_s1043" type="#_x0000_t32" style="position:absolute;margin-left:438.35pt;margin-top:1.15pt;width:283.8pt;height:.15pt;z-index:314576517" o:connectortype="straight" strokecolor="lime" strokeweight="8pt"/>
      </w:pict>
    </w:r>
    <w:r w:rsidRPr="00250A63">
      <w:rPr>
        <w:noProof/>
        <w:lang w:bidi="ar-SA"/>
      </w:rPr>
      <w:pict>
        <v:shape id="_x0000_s1042"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773F57"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773F57" w:rsidRDefault="00773F57" w:rsidP="00CC6F07">
    <w:pPr>
      <w:pStyle w:val="ac"/>
    </w:pPr>
    <w:r>
      <w:t xml:space="preserve">№ </w:t>
    </w:r>
    <w:r w:rsidR="00566478">
      <w:rPr>
        <w:lang w:bidi="ru-RU"/>
      </w:rPr>
      <w:t>3</w:t>
    </w:r>
    <w:r w:rsidR="00E97106">
      <w:rPr>
        <w:lang w:bidi="ru-RU"/>
      </w:rPr>
      <w:t>3</w:t>
    </w:r>
    <w:r w:rsidRPr="002D56B9">
      <w:rPr>
        <w:lang w:val="en-US"/>
      </w:rPr>
      <w:t xml:space="preserve"> </w:t>
    </w:r>
    <w:r w:rsidRPr="002D56B9">
      <w:rPr>
        <w:lang w:bidi="ru-RU"/>
      </w:rPr>
      <w:t>(</w:t>
    </w:r>
    <w:r w:rsidRPr="002D56B9">
      <w:rPr>
        <w:lang w:val="en-US"/>
      </w:rPr>
      <w:t>2</w:t>
    </w:r>
    <w:r w:rsidR="009819A8">
      <w:rPr>
        <w:lang w:bidi="ru-RU"/>
      </w:rPr>
      <w:t>7</w:t>
    </w:r>
    <w:r w:rsidR="00E97106">
      <w:rPr>
        <w:lang w:bidi="ru-RU"/>
      </w:rPr>
      <w:t>4</w:t>
    </w:r>
    <w:r w:rsidR="00566478">
      <w:rPr>
        <w:lang w:bidi="ru-RU"/>
      </w:rPr>
      <w:t xml:space="preserve">) </w:t>
    </w:r>
    <w:r w:rsidR="00DB1EAA">
      <w:rPr>
        <w:lang w:bidi="ru-RU"/>
      </w:rPr>
      <w:t>19</w:t>
    </w:r>
    <w:r w:rsidR="00E97106">
      <w:rPr>
        <w:lang w:val="en-US" w:bidi="ru-RU"/>
      </w:rPr>
      <w:t xml:space="preserve"> </w:t>
    </w:r>
    <w:r w:rsidR="00E97106">
      <w:rPr>
        <w:lang w:bidi="ru-RU"/>
      </w:rPr>
      <w:t>октября</w:t>
    </w:r>
    <w:r w:rsidRPr="002D56B9">
      <w:rPr>
        <w:lang w:bidi="ru-RU"/>
      </w:rPr>
      <w:t xml:space="preserve"> </w:t>
    </w:r>
    <w:r>
      <w:t xml:space="preserve">2018                                                                                                                                                                     </w:t>
    </w:r>
    <w:sdt>
      <w:sdtPr>
        <w:id w:val="2886895"/>
        <w:docPartObj>
          <w:docPartGallery w:val="Page Numbers (Top of Page)"/>
          <w:docPartUnique/>
        </w:docPartObj>
      </w:sdtPr>
      <w:sdtContent>
        <w:fldSimple w:instr=" PAGE   \* MERGEFORMAT ">
          <w:r w:rsidR="006F3FDB">
            <w:rPr>
              <w:noProof/>
            </w:rPr>
            <w:t>41</w:t>
          </w:r>
        </w:fldSimple>
      </w:sdtContent>
    </w:sdt>
  </w:p>
  <w:p w:rsidR="00773F57" w:rsidRDefault="00250A63"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1046" type="#_x0000_t32" style="position:absolute;margin-left:413.55pt;margin-top:2.35pt;width:301.95pt;height:0;z-index:314581637" o:connectortype="straight" strokecolor="lime" strokeweight="8pt"/>
      </w:pict>
    </w:r>
    <w:r>
      <w:rPr>
        <w:noProof/>
        <w:sz w:val="2"/>
        <w:szCs w:val="2"/>
        <w:lang w:bidi="ar-SA"/>
      </w:rPr>
      <w:pict>
        <v:shape id="_x0000_s1045" type="#_x0000_t32" style="position:absolute;margin-left:-1.5pt;margin-top:2.35pt;width:270.3pt;height:.05pt;z-index:314580613" o:connectortype="straight" strokecolor="lime" strokeweight="8pt"/>
      </w:pict>
    </w:r>
    <w:r w:rsidR="00773F57">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773F57">
    <w:pPr>
      <w:pStyle w:val="aa"/>
    </w:pPr>
  </w:p>
  <w:p w:rsidR="00773F57" w:rsidRDefault="00773F57"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250A63">
    <w:pPr>
      <w:rPr>
        <w:sz w:val="2"/>
        <w:szCs w:val="2"/>
      </w:rPr>
    </w:pPr>
    <w:r w:rsidRPr="00250A63">
      <w:pict>
        <v:shapetype id="_x0000_t202" coordsize="21600,21600" o:spt="202" path="m,l,21600r21600,l21600,xe">
          <v:stroke joinstyle="miter"/>
          <v:path gradientshapeok="t" o:connecttype="rect"/>
        </v:shapetype>
        <v:shape id="_x0000_s1034"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1034;mso-fit-shape-to-text:t" inset="0,0,0,0">
            <w:txbxContent>
              <w:p w:rsidR="00773F57" w:rsidRDefault="00773F57">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250A63">
    <w:pPr>
      <w:rPr>
        <w:sz w:val="2"/>
        <w:szCs w:val="2"/>
      </w:rPr>
    </w:pPr>
    <w:r w:rsidRPr="00250A63">
      <w:pict>
        <v:shapetype id="_x0000_t202" coordsize="21600,21600" o:spt="202" path="m,l,21600r21600,l21600,xe">
          <v:stroke joinstyle="miter"/>
          <v:path gradientshapeok="t" o:connecttype="rect"/>
        </v:shapetype>
        <v:shape id="_x0000_s1035"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1035" inset="0,0,0,0">
            <w:txbxContent>
              <w:p w:rsidR="00773F57" w:rsidRPr="005466AB" w:rsidRDefault="00773F57"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250A63">
    <w:pPr>
      <w:rPr>
        <w:sz w:val="2"/>
        <w:szCs w:val="2"/>
      </w:rPr>
    </w:pPr>
    <w:r w:rsidRPr="00250A63">
      <w:pict>
        <v:shapetype id="_x0000_t202" coordsize="21600,21600" o:spt="202" path="m,l,21600r21600,l21600,xe">
          <v:stroke joinstyle="miter"/>
          <v:path gradientshapeok="t" o:connecttype="rect"/>
        </v:shapetype>
        <v:shape id="_x0000_s1036"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1036;mso-fit-shape-to-text:t" inset="0,0,0,0">
            <w:txbxContent>
              <w:p w:rsidR="00773F57" w:rsidRDefault="00773F57">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BE25BA"/>
    <w:lvl w:ilvl="0">
      <w:numFmt w:val="bullet"/>
      <w:lvlText w:val="*"/>
      <w:lvlJc w:val="left"/>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color w:val="000000"/>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2"/>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287" w:hanging="720"/>
      </w:pPr>
      <w:rPr>
        <w:rFonts w:cs="Times New Roman"/>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1647" w:hanging="108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007" w:hanging="1440"/>
      </w:pPr>
      <w:rPr>
        <w:rFonts w:cs="Times New Roman"/>
      </w:rPr>
    </w:lvl>
  </w:abstractNum>
  <w:abstractNum w:abstractNumId="3">
    <w:nsid w:val="00000005"/>
    <w:multiLevelType w:val="multilevel"/>
    <w:tmpl w:val="00000005"/>
    <w:name w:val="WW8Num6"/>
    <w:lvl w:ilvl="0">
      <w:start w:val="1"/>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2988" w:hanging="72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482" w:hanging="108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lvlText w:val="%1.%2.%3.%4.%5.%6.%7.%8.%9."/>
      <w:lvlJc w:val="left"/>
      <w:pPr>
        <w:tabs>
          <w:tab w:val="num" w:pos="0"/>
        </w:tabs>
        <w:ind w:left="5976" w:hanging="1440"/>
      </w:pPr>
      <w:rPr>
        <w:rFonts w:cs="Times New Roman"/>
      </w:rPr>
    </w:lvl>
  </w:abstractNum>
  <w:abstractNum w:abstractNumId="4">
    <w:nsid w:val="00000006"/>
    <w:multiLevelType w:val="singleLevel"/>
    <w:tmpl w:val="00000006"/>
    <w:name w:val="WW8Num13"/>
    <w:lvl w:ilvl="0">
      <w:start w:val="3"/>
      <w:numFmt w:val="decimal"/>
      <w:lvlText w:val="6.%1."/>
      <w:lvlJc w:val="left"/>
      <w:pPr>
        <w:tabs>
          <w:tab w:val="num" w:pos="708"/>
        </w:tabs>
      </w:pPr>
      <w:rPr>
        <w:rFonts w:cs="Times New Roman" w:hint="default"/>
      </w:rPr>
    </w:lvl>
  </w:abstractNum>
  <w:abstractNum w:abstractNumId="5">
    <w:nsid w:val="007945BD"/>
    <w:multiLevelType w:val="multilevel"/>
    <w:tmpl w:val="0B7038F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39E0142"/>
    <w:multiLevelType w:val="multilevel"/>
    <w:tmpl w:val="9188708E"/>
    <w:lvl w:ilvl="0">
      <w:start w:val="2"/>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074B7581"/>
    <w:multiLevelType w:val="multilevel"/>
    <w:tmpl w:val="81C24CA4"/>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09B879E0"/>
    <w:multiLevelType w:val="hybridMultilevel"/>
    <w:tmpl w:val="0D76D9A6"/>
    <w:lvl w:ilvl="0" w:tplc="C1DCA55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FE15F8C"/>
    <w:multiLevelType w:val="multilevel"/>
    <w:tmpl w:val="B1E2B8F4"/>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15E7122"/>
    <w:multiLevelType w:val="hybridMultilevel"/>
    <w:tmpl w:val="5A8AED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3F723B1"/>
    <w:multiLevelType w:val="hybridMultilevel"/>
    <w:tmpl w:val="A3545C12"/>
    <w:lvl w:ilvl="0" w:tplc="5F825C9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166546FE"/>
    <w:multiLevelType w:val="multilevel"/>
    <w:tmpl w:val="A34C3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344A96"/>
    <w:multiLevelType w:val="hybridMultilevel"/>
    <w:tmpl w:val="434C289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F6630FE"/>
    <w:multiLevelType w:val="multilevel"/>
    <w:tmpl w:val="9188708E"/>
    <w:lvl w:ilvl="0">
      <w:start w:val="2"/>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1F9C681D"/>
    <w:multiLevelType w:val="hybridMultilevel"/>
    <w:tmpl w:val="DEFE2FF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089606C"/>
    <w:multiLevelType w:val="hybridMultilevel"/>
    <w:tmpl w:val="DB56F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D61BA5"/>
    <w:multiLevelType w:val="hybridMultilevel"/>
    <w:tmpl w:val="4C98B772"/>
    <w:lvl w:ilvl="0" w:tplc="66C88C0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4722635"/>
    <w:multiLevelType w:val="hybridMultilevel"/>
    <w:tmpl w:val="E31A16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551102E"/>
    <w:multiLevelType w:val="hybridMultilevel"/>
    <w:tmpl w:val="C3145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5D031B2"/>
    <w:multiLevelType w:val="hybridMultilevel"/>
    <w:tmpl w:val="4DE0F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EFB7585"/>
    <w:multiLevelType w:val="hybridMultilevel"/>
    <w:tmpl w:val="473AE3C8"/>
    <w:lvl w:ilvl="0" w:tplc="E1EEE1D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F222ED7"/>
    <w:multiLevelType w:val="hybridMultilevel"/>
    <w:tmpl w:val="5234EDCE"/>
    <w:lvl w:ilvl="0" w:tplc="2F3EBC7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68A4C7C"/>
    <w:multiLevelType w:val="hybridMultilevel"/>
    <w:tmpl w:val="DC1C9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101E1F"/>
    <w:multiLevelType w:val="hybridMultilevel"/>
    <w:tmpl w:val="79A404D4"/>
    <w:lvl w:ilvl="0" w:tplc="5D88C306">
      <w:start w:val="1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6AB4447B"/>
    <w:multiLevelType w:val="hybridMultilevel"/>
    <w:tmpl w:val="8DD227B0"/>
    <w:lvl w:ilvl="0" w:tplc="07105D6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6B80680A"/>
    <w:multiLevelType w:val="hybridMultilevel"/>
    <w:tmpl w:val="38C66D0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70E00C44"/>
    <w:multiLevelType w:val="hybridMultilevel"/>
    <w:tmpl w:val="9C108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655761F"/>
    <w:multiLevelType w:val="hybridMultilevel"/>
    <w:tmpl w:val="AEC43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96538C"/>
    <w:multiLevelType w:val="hybridMultilevel"/>
    <w:tmpl w:val="A51CBBD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lvlOverride w:ilvl="0">
      <w:lvl w:ilvl="0">
        <w:numFmt w:val="bullet"/>
        <w:lvlText w:val="•"/>
        <w:legacy w:legacy="1" w:legacySpace="0" w:legacyIndent="0"/>
        <w:lvlJc w:val="left"/>
        <w:rPr>
          <w:rFonts w:ascii="Helv" w:hAnsi="Helv" w:hint="default"/>
        </w:rPr>
      </w:lvl>
    </w:lvlOverride>
  </w:num>
  <w:num w:numId="7">
    <w:abstractNumId w:val="24"/>
  </w:num>
  <w:num w:numId="8">
    <w:abstractNumId w:val="17"/>
  </w:num>
  <w:num w:numId="9">
    <w:abstractNumId w:val="12"/>
  </w:num>
  <w:num w:numId="10">
    <w:abstractNumId w:val="13"/>
  </w:num>
  <w:num w:numId="11">
    <w:abstractNumId w:val="10"/>
  </w:num>
  <w:num w:numId="12">
    <w:abstractNumId w:val="6"/>
  </w:num>
  <w:num w:numId="13">
    <w:abstractNumId w:val="14"/>
  </w:num>
  <w:num w:numId="14">
    <w:abstractNumId w:val="23"/>
  </w:num>
  <w:num w:numId="15">
    <w:abstractNumId w:val="21"/>
  </w:num>
  <w:num w:numId="16">
    <w:abstractNumId w:val="20"/>
  </w:num>
  <w:num w:numId="17">
    <w:abstractNumId w:val="18"/>
  </w:num>
  <w:num w:numId="18">
    <w:abstractNumId w:val="29"/>
  </w:num>
  <w:num w:numId="19">
    <w:abstractNumId w:val="15"/>
  </w:num>
  <w:num w:numId="20">
    <w:abstractNumId w:val="28"/>
  </w:num>
  <w:num w:numId="21">
    <w:abstractNumId w:val="27"/>
  </w:num>
  <w:num w:numId="22">
    <w:abstractNumId w:val="9"/>
  </w:num>
  <w:num w:numId="23">
    <w:abstractNumId w:val="5"/>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16"/>
  </w:num>
  <w:num w:numId="26">
    <w:abstractNumId w:val="11"/>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67586">
      <o:colormenu v:ext="edit" strokecolor="lime"/>
    </o:shapedefaults>
    <o:shapelayout v:ext="edit">
      <o:idmap v:ext="edit" data="1"/>
      <o:rules v:ext="edit">
        <o:r id="V:Rule5" type="connector" idref="#_x0000_s1042"/>
        <o:r id="V:Rule6" type="connector" idref="#_x0000_s1046"/>
        <o:r id="V:Rule7" type="connector" idref="#_x0000_s1043"/>
        <o:r id="V:Rule8" type="connector" idref="#_x0000_s1045"/>
      </o:rules>
    </o:shapelayout>
  </w:hdrShapeDefaults>
  <w:footnotePr>
    <w:footnote w:id="-1"/>
    <w:footnote w:id="0"/>
  </w:footnotePr>
  <w:endnotePr>
    <w:endnote w:id="-1"/>
    <w:endnote w:id="0"/>
  </w:endnotePr>
  <w:compat>
    <w:doNotExpandShiftReturn/>
    <w:useFELayout/>
  </w:compat>
  <w:rsids>
    <w:rsidRoot w:val="000924CA"/>
    <w:rsid w:val="0000053E"/>
    <w:rsid w:val="00004BEB"/>
    <w:rsid w:val="0000637B"/>
    <w:rsid w:val="0000723E"/>
    <w:rsid w:val="00007AD8"/>
    <w:rsid w:val="00007B9D"/>
    <w:rsid w:val="00007DBC"/>
    <w:rsid w:val="0001346E"/>
    <w:rsid w:val="00013E98"/>
    <w:rsid w:val="000207E0"/>
    <w:rsid w:val="000225D2"/>
    <w:rsid w:val="000226E4"/>
    <w:rsid w:val="00025C66"/>
    <w:rsid w:val="000274A3"/>
    <w:rsid w:val="00033C81"/>
    <w:rsid w:val="000340CA"/>
    <w:rsid w:val="00034ABC"/>
    <w:rsid w:val="00034C60"/>
    <w:rsid w:val="000356CA"/>
    <w:rsid w:val="00041742"/>
    <w:rsid w:val="0004214F"/>
    <w:rsid w:val="00045AEB"/>
    <w:rsid w:val="00046520"/>
    <w:rsid w:val="000510A1"/>
    <w:rsid w:val="00051BA8"/>
    <w:rsid w:val="00054E1A"/>
    <w:rsid w:val="00055B42"/>
    <w:rsid w:val="00056380"/>
    <w:rsid w:val="00056A68"/>
    <w:rsid w:val="00056D6A"/>
    <w:rsid w:val="000574CB"/>
    <w:rsid w:val="0006132C"/>
    <w:rsid w:val="00062478"/>
    <w:rsid w:val="0007020D"/>
    <w:rsid w:val="00071AEC"/>
    <w:rsid w:val="00074791"/>
    <w:rsid w:val="0007591F"/>
    <w:rsid w:val="00080CD7"/>
    <w:rsid w:val="00081D51"/>
    <w:rsid w:val="0008350C"/>
    <w:rsid w:val="0008381F"/>
    <w:rsid w:val="00085334"/>
    <w:rsid w:val="00085387"/>
    <w:rsid w:val="000864AC"/>
    <w:rsid w:val="000878E7"/>
    <w:rsid w:val="000924CA"/>
    <w:rsid w:val="00094E94"/>
    <w:rsid w:val="00095689"/>
    <w:rsid w:val="00096368"/>
    <w:rsid w:val="00096698"/>
    <w:rsid w:val="000A032D"/>
    <w:rsid w:val="000A051B"/>
    <w:rsid w:val="000A4905"/>
    <w:rsid w:val="000B2086"/>
    <w:rsid w:val="000B212A"/>
    <w:rsid w:val="000B2168"/>
    <w:rsid w:val="000B3DE1"/>
    <w:rsid w:val="000B7AA9"/>
    <w:rsid w:val="000C1987"/>
    <w:rsid w:val="000C1A3B"/>
    <w:rsid w:val="000C5FD9"/>
    <w:rsid w:val="000D2B85"/>
    <w:rsid w:val="000D5BDA"/>
    <w:rsid w:val="000D6520"/>
    <w:rsid w:val="000E331F"/>
    <w:rsid w:val="000E69F7"/>
    <w:rsid w:val="000F1BA4"/>
    <w:rsid w:val="000F4EBD"/>
    <w:rsid w:val="000F5E48"/>
    <w:rsid w:val="000F636B"/>
    <w:rsid w:val="000F675E"/>
    <w:rsid w:val="001001C6"/>
    <w:rsid w:val="00104003"/>
    <w:rsid w:val="00104055"/>
    <w:rsid w:val="001043C8"/>
    <w:rsid w:val="00105025"/>
    <w:rsid w:val="00107A64"/>
    <w:rsid w:val="00107E7E"/>
    <w:rsid w:val="001125C6"/>
    <w:rsid w:val="00113DC9"/>
    <w:rsid w:val="00113E6D"/>
    <w:rsid w:val="00120005"/>
    <w:rsid w:val="00120C4A"/>
    <w:rsid w:val="00121148"/>
    <w:rsid w:val="00121251"/>
    <w:rsid w:val="00121899"/>
    <w:rsid w:val="00126B87"/>
    <w:rsid w:val="00133FA2"/>
    <w:rsid w:val="001340B5"/>
    <w:rsid w:val="00135B5F"/>
    <w:rsid w:val="00147BE7"/>
    <w:rsid w:val="00150B22"/>
    <w:rsid w:val="0015264F"/>
    <w:rsid w:val="00153605"/>
    <w:rsid w:val="00160AD4"/>
    <w:rsid w:val="00166A4D"/>
    <w:rsid w:val="00167917"/>
    <w:rsid w:val="00170FC7"/>
    <w:rsid w:val="00171BFF"/>
    <w:rsid w:val="001721D4"/>
    <w:rsid w:val="00181393"/>
    <w:rsid w:val="001951C7"/>
    <w:rsid w:val="001A36D2"/>
    <w:rsid w:val="001A459A"/>
    <w:rsid w:val="001A5931"/>
    <w:rsid w:val="001A6C18"/>
    <w:rsid w:val="001B1654"/>
    <w:rsid w:val="001B2F30"/>
    <w:rsid w:val="001B3DB8"/>
    <w:rsid w:val="001C11D3"/>
    <w:rsid w:val="001C5EF6"/>
    <w:rsid w:val="001D1D1D"/>
    <w:rsid w:val="001D71CF"/>
    <w:rsid w:val="001E047B"/>
    <w:rsid w:val="001E27E0"/>
    <w:rsid w:val="001E2857"/>
    <w:rsid w:val="001E5D83"/>
    <w:rsid w:val="001E67E1"/>
    <w:rsid w:val="001F02AF"/>
    <w:rsid w:val="001F2154"/>
    <w:rsid w:val="001F54AA"/>
    <w:rsid w:val="00203FDE"/>
    <w:rsid w:val="00205883"/>
    <w:rsid w:val="00207B5A"/>
    <w:rsid w:val="0021246B"/>
    <w:rsid w:val="00213168"/>
    <w:rsid w:val="002133D7"/>
    <w:rsid w:val="00213A5F"/>
    <w:rsid w:val="00214306"/>
    <w:rsid w:val="00221BDE"/>
    <w:rsid w:val="00222DAA"/>
    <w:rsid w:val="002250B5"/>
    <w:rsid w:val="00225EA9"/>
    <w:rsid w:val="0022696F"/>
    <w:rsid w:val="00236201"/>
    <w:rsid w:val="00236CB6"/>
    <w:rsid w:val="002404C0"/>
    <w:rsid w:val="00242FB7"/>
    <w:rsid w:val="00244BF8"/>
    <w:rsid w:val="00245437"/>
    <w:rsid w:val="00247A77"/>
    <w:rsid w:val="00250A63"/>
    <w:rsid w:val="0025188D"/>
    <w:rsid w:val="002548BF"/>
    <w:rsid w:val="00254CCB"/>
    <w:rsid w:val="002552D4"/>
    <w:rsid w:val="0026318B"/>
    <w:rsid w:val="00265BA5"/>
    <w:rsid w:val="002674E3"/>
    <w:rsid w:val="00271B3C"/>
    <w:rsid w:val="00273477"/>
    <w:rsid w:val="00274D6F"/>
    <w:rsid w:val="0028363E"/>
    <w:rsid w:val="00287497"/>
    <w:rsid w:val="00292E2E"/>
    <w:rsid w:val="0029599E"/>
    <w:rsid w:val="00295C43"/>
    <w:rsid w:val="00297189"/>
    <w:rsid w:val="002975DD"/>
    <w:rsid w:val="002A1A69"/>
    <w:rsid w:val="002A2318"/>
    <w:rsid w:val="002A3A81"/>
    <w:rsid w:val="002A56A9"/>
    <w:rsid w:val="002A67CB"/>
    <w:rsid w:val="002A6947"/>
    <w:rsid w:val="002B08C5"/>
    <w:rsid w:val="002B1992"/>
    <w:rsid w:val="002B1CA2"/>
    <w:rsid w:val="002B2961"/>
    <w:rsid w:val="002B3BFD"/>
    <w:rsid w:val="002B5076"/>
    <w:rsid w:val="002B54DB"/>
    <w:rsid w:val="002B66A6"/>
    <w:rsid w:val="002B69FA"/>
    <w:rsid w:val="002C0A23"/>
    <w:rsid w:val="002C0B71"/>
    <w:rsid w:val="002C18CB"/>
    <w:rsid w:val="002C4298"/>
    <w:rsid w:val="002C4A7E"/>
    <w:rsid w:val="002D196F"/>
    <w:rsid w:val="002D284E"/>
    <w:rsid w:val="002D56B9"/>
    <w:rsid w:val="002D6F93"/>
    <w:rsid w:val="002E0EDA"/>
    <w:rsid w:val="002E217E"/>
    <w:rsid w:val="002E26B9"/>
    <w:rsid w:val="002E337E"/>
    <w:rsid w:val="002F377F"/>
    <w:rsid w:val="002F3A01"/>
    <w:rsid w:val="002F4E0A"/>
    <w:rsid w:val="002F5A29"/>
    <w:rsid w:val="002F6950"/>
    <w:rsid w:val="0030019B"/>
    <w:rsid w:val="00300684"/>
    <w:rsid w:val="003064BD"/>
    <w:rsid w:val="00307FBD"/>
    <w:rsid w:val="00310891"/>
    <w:rsid w:val="00310FDD"/>
    <w:rsid w:val="00311BD3"/>
    <w:rsid w:val="00312204"/>
    <w:rsid w:val="003128EC"/>
    <w:rsid w:val="00314574"/>
    <w:rsid w:val="003151F8"/>
    <w:rsid w:val="00316054"/>
    <w:rsid w:val="0031630A"/>
    <w:rsid w:val="00316E99"/>
    <w:rsid w:val="003176A8"/>
    <w:rsid w:val="003245DF"/>
    <w:rsid w:val="00327C7B"/>
    <w:rsid w:val="00333653"/>
    <w:rsid w:val="00335CD5"/>
    <w:rsid w:val="0034482D"/>
    <w:rsid w:val="0035073F"/>
    <w:rsid w:val="00351F9D"/>
    <w:rsid w:val="0035200B"/>
    <w:rsid w:val="003573C0"/>
    <w:rsid w:val="00357613"/>
    <w:rsid w:val="00360329"/>
    <w:rsid w:val="00362EFC"/>
    <w:rsid w:val="00362F2F"/>
    <w:rsid w:val="0036724D"/>
    <w:rsid w:val="00371A8B"/>
    <w:rsid w:val="0037461C"/>
    <w:rsid w:val="00375097"/>
    <w:rsid w:val="0037674B"/>
    <w:rsid w:val="00376BB8"/>
    <w:rsid w:val="003776A5"/>
    <w:rsid w:val="003805DC"/>
    <w:rsid w:val="00392C6D"/>
    <w:rsid w:val="003A3D29"/>
    <w:rsid w:val="003A4506"/>
    <w:rsid w:val="003A75CB"/>
    <w:rsid w:val="003B1D19"/>
    <w:rsid w:val="003B25DA"/>
    <w:rsid w:val="003B4450"/>
    <w:rsid w:val="003B51C3"/>
    <w:rsid w:val="003C05B0"/>
    <w:rsid w:val="003C0D7B"/>
    <w:rsid w:val="003C36AC"/>
    <w:rsid w:val="003C3CD1"/>
    <w:rsid w:val="003C3D2F"/>
    <w:rsid w:val="003C6DE9"/>
    <w:rsid w:val="003C777A"/>
    <w:rsid w:val="003D222A"/>
    <w:rsid w:val="003D4D30"/>
    <w:rsid w:val="003E205F"/>
    <w:rsid w:val="003E393D"/>
    <w:rsid w:val="003E621A"/>
    <w:rsid w:val="003F1165"/>
    <w:rsid w:val="003F20DE"/>
    <w:rsid w:val="003F2F4C"/>
    <w:rsid w:val="003F47F7"/>
    <w:rsid w:val="003F5B4F"/>
    <w:rsid w:val="003F73C4"/>
    <w:rsid w:val="00403280"/>
    <w:rsid w:val="00403669"/>
    <w:rsid w:val="00403AA1"/>
    <w:rsid w:val="00405301"/>
    <w:rsid w:val="00406997"/>
    <w:rsid w:val="00417861"/>
    <w:rsid w:val="00421F0B"/>
    <w:rsid w:val="004245FA"/>
    <w:rsid w:val="00433C8F"/>
    <w:rsid w:val="00440FE6"/>
    <w:rsid w:val="004515EF"/>
    <w:rsid w:val="00451FC4"/>
    <w:rsid w:val="00454459"/>
    <w:rsid w:val="004605BD"/>
    <w:rsid w:val="004613A3"/>
    <w:rsid w:val="004628B2"/>
    <w:rsid w:val="004634C4"/>
    <w:rsid w:val="00467E2F"/>
    <w:rsid w:val="004706FF"/>
    <w:rsid w:val="00470FF2"/>
    <w:rsid w:val="00471320"/>
    <w:rsid w:val="00472D1A"/>
    <w:rsid w:val="00473107"/>
    <w:rsid w:val="0047485F"/>
    <w:rsid w:val="004773EC"/>
    <w:rsid w:val="00480B7F"/>
    <w:rsid w:val="004818E1"/>
    <w:rsid w:val="00482B96"/>
    <w:rsid w:val="004874FC"/>
    <w:rsid w:val="00487B32"/>
    <w:rsid w:val="0049436E"/>
    <w:rsid w:val="004A3381"/>
    <w:rsid w:val="004A3A7A"/>
    <w:rsid w:val="004A3D2A"/>
    <w:rsid w:val="004A64C2"/>
    <w:rsid w:val="004A77FA"/>
    <w:rsid w:val="004B7E34"/>
    <w:rsid w:val="004C1956"/>
    <w:rsid w:val="004C5FB2"/>
    <w:rsid w:val="004C7551"/>
    <w:rsid w:val="004D1384"/>
    <w:rsid w:val="004E2547"/>
    <w:rsid w:val="004E2828"/>
    <w:rsid w:val="004E4304"/>
    <w:rsid w:val="004E6BB2"/>
    <w:rsid w:val="004F2924"/>
    <w:rsid w:val="004F5A5F"/>
    <w:rsid w:val="004F6CA9"/>
    <w:rsid w:val="00500D50"/>
    <w:rsid w:val="00500FF7"/>
    <w:rsid w:val="00502523"/>
    <w:rsid w:val="00504194"/>
    <w:rsid w:val="00507276"/>
    <w:rsid w:val="005076F7"/>
    <w:rsid w:val="00510C5F"/>
    <w:rsid w:val="00513361"/>
    <w:rsid w:val="00514DD2"/>
    <w:rsid w:val="00515674"/>
    <w:rsid w:val="00522923"/>
    <w:rsid w:val="005243D7"/>
    <w:rsid w:val="0052542E"/>
    <w:rsid w:val="005259F3"/>
    <w:rsid w:val="00525EE9"/>
    <w:rsid w:val="00526AA0"/>
    <w:rsid w:val="00526C19"/>
    <w:rsid w:val="00527E12"/>
    <w:rsid w:val="00530EE5"/>
    <w:rsid w:val="00531D10"/>
    <w:rsid w:val="00535AFC"/>
    <w:rsid w:val="005409D5"/>
    <w:rsid w:val="005466AB"/>
    <w:rsid w:val="00555F6B"/>
    <w:rsid w:val="00564CBA"/>
    <w:rsid w:val="0056532F"/>
    <w:rsid w:val="00566478"/>
    <w:rsid w:val="00567D1A"/>
    <w:rsid w:val="00567D7B"/>
    <w:rsid w:val="0057016D"/>
    <w:rsid w:val="005729C0"/>
    <w:rsid w:val="00573BBC"/>
    <w:rsid w:val="00585343"/>
    <w:rsid w:val="005869D2"/>
    <w:rsid w:val="00595A74"/>
    <w:rsid w:val="00596B08"/>
    <w:rsid w:val="005A01C7"/>
    <w:rsid w:val="005A09A2"/>
    <w:rsid w:val="005A173F"/>
    <w:rsid w:val="005A1D2C"/>
    <w:rsid w:val="005A39C9"/>
    <w:rsid w:val="005A57B3"/>
    <w:rsid w:val="005B13F5"/>
    <w:rsid w:val="005B32A0"/>
    <w:rsid w:val="005B5637"/>
    <w:rsid w:val="005B6BC0"/>
    <w:rsid w:val="005C2586"/>
    <w:rsid w:val="005C258E"/>
    <w:rsid w:val="005C294A"/>
    <w:rsid w:val="005C2AF3"/>
    <w:rsid w:val="005C3AD9"/>
    <w:rsid w:val="005C3CF5"/>
    <w:rsid w:val="005C4635"/>
    <w:rsid w:val="005C486F"/>
    <w:rsid w:val="005C5B78"/>
    <w:rsid w:val="005C7376"/>
    <w:rsid w:val="005D3D10"/>
    <w:rsid w:val="005D62D8"/>
    <w:rsid w:val="005E1606"/>
    <w:rsid w:val="005E1CB2"/>
    <w:rsid w:val="005E36C0"/>
    <w:rsid w:val="005E618D"/>
    <w:rsid w:val="005E642B"/>
    <w:rsid w:val="00600137"/>
    <w:rsid w:val="00601333"/>
    <w:rsid w:val="006036A4"/>
    <w:rsid w:val="00603C0D"/>
    <w:rsid w:val="00605E13"/>
    <w:rsid w:val="00606DB7"/>
    <w:rsid w:val="00607532"/>
    <w:rsid w:val="00613884"/>
    <w:rsid w:val="00616F45"/>
    <w:rsid w:val="006205BC"/>
    <w:rsid w:val="006209C1"/>
    <w:rsid w:val="00625418"/>
    <w:rsid w:val="00625C0C"/>
    <w:rsid w:val="00631F2C"/>
    <w:rsid w:val="0063207E"/>
    <w:rsid w:val="00636DCF"/>
    <w:rsid w:val="00640615"/>
    <w:rsid w:val="00644F51"/>
    <w:rsid w:val="00646452"/>
    <w:rsid w:val="00647565"/>
    <w:rsid w:val="00650073"/>
    <w:rsid w:val="0065258C"/>
    <w:rsid w:val="0065313E"/>
    <w:rsid w:val="006538F1"/>
    <w:rsid w:val="00664E74"/>
    <w:rsid w:val="00666B5B"/>
    <w:rsid w:val="00670A7C"/>
    <w:rsid w:val="0067233C"/>
    <w:rsid w:val="00673476"/>
    <w:rsid w:val="006838DE"/>
    <w:rsid w:val="0068559F"/>
    <w:rsid w:val="006862BC"/>
    <w:rsid w:val="00687257"/>
    <w:rsid w:val="006915C2"/>
    <w:rsid w:val="00692E26"/>
    <w:rsid w:val="006957F8"/>
    <w:rsid w:val="006962E8"/>
    <w:rsid w:val="006A1431"/>
    <w:rsid w:val="006A4D42"/>
    <w:rsid w:val="006B32C7"/>
    <w:rsid w:val="006B442C"/>
    <w:rsid w:val="006B45D7"/>
    <w:rsid w:val="006B6CC5"/>
    <w:rsid w:val="006B7EEB"/>
    <w:rsid w:val="006C2778"/>
    <w:rsid w:val="006C3B84"/>
    <w:rsid w:val="006D04FF"/>
    <w:rsid w:val="006D20F9"/>
    <w:rsid w:val="006D7134"/>
    <w:rsid w:val="006E2064"/>
    <w:rsid w:val="006E704C"/>
    <w:rsid w:val="006F2A1B"/>
    <w:rsid w:val="006F3FDB"/>
    <w:rsid w:val="006F74DD"/>
    <w:rsid w:val="00701AA6"/>
    <w:rsid w:val="00703AC3"/>
    <w:rsid w:val="00706CDB"/>
    <w:rsid w:val="00712463"/>
    <w:rsid w:val="007135B5"/>
    <w:rsid w:val="007206B3"/>
    <w:rsid w:val="00721FE0"/>
    <w:rsid w:val="007321C5"/>
    <w:rsid w:val="00732739"/>
    <w:rsid w:val="007342F8"/>
    <w:rsid w:val="007400F1"/>
    <w:rsid w:val="00743934"/>
    <w:rsid w:val="00743B3B"/>
    <w:rsid w:val="00743F9B"/>
    <w:rsid w:val="00746813"/>
    <w:rsid w:val="00746DEC"/>
    <w:rsid w:val="0074739B"/>
    <w:rsid w:val="00751846"/>
    <w:rsid w:val="007547A9"/>
    <w:rsid w:val="007605C3"/>
    <w:rsid w:val="00770A1D"/>
    <w:rsid w:val="00772875"/>
    <w:rsid w:val="00773F57"/>
    <w:rsid w:val="0077444C"/>
    <w:rsid w:val="0077621C"/>
    <w:rsid w:val="00776765"/>
    <w:rsid w:val="00776840"/>
    <w:rsid w:val="007805E7"/>
    <w:rsid w:val="00785208"/>
    <w:rsid w:val="00786815"/>
    <w:rsid w:val="0079273B"/>
    <w:rsid w:val="00794ABC"/>
    <w:rsid w:val="00797BBD"/>
    <w:rsid w:val="007A095C"/>
    <w:rsid w:val="007A3A53"/>
    <w:rsid w:val="007A61B5"/>
    <w:rsid w:val="007B21E4"/>
    <w:rsid w:val="007B5C3C"/>
    <w:rsid w:val="007B6019"/>
    <w:rsid w:val="007B7D98"/>
    <w:rsid w:val="007C12E4"/>
    <w:rsid w:val="007C1B39"/>
    <w:rsid w:val="007C5513"/>
    <w:rsid w:val="007E0843"/>
    <w:rsid w:val="007F6102"/>
    <w:rsid w:val="008006D8"/>
    <w:rsid w:val="008025A8"/>
    <w:rsid w:val="0080266B"/>
    <w:rsid w:val="00803924"/>
    <w:rsid w:val="00805ACF"/>
    <w:rsid w:val="008069BD"/>
    <w:rsid w:val="008111F4"/>
    <w:rsid w:val="00812CDC"/>
    <w:rsid w:val="0081333A"/>
    <w:rsid w:val="008226D8"/>
    <w:rsid w:val="0082391E"/>
    <w:rsid w:val="0082559A"/>
    <w:rsid w:val="00825734"/>
    <w:rsid w:val="00834BB5"/>
    <w:rsid w:val="00836881"/>
    <w:rsid w:val="00841E74"/>
    <w:rsid w:val="00841F8A"/>
    <w:rsid w:val="008423E4"/>
    <w:rsid w:val="0084489A"/>
    <w:rsid w:val="00845EEF"/>
    <w:rsid w:val="008478D8"/>
    <w:rsid w:val="00851B83"/>
    <w:rsid w:val="0085593C"/>
    <w:rsid w:val="00855B2F"/>
    <w:rsid w:val="00856408"/>
    <w:rsid w:val="00860DA9"/>
    <w:rsid w:val="00862CBE"/>
    <w:rsid w:val="0086601A"/>
    <w:rsid w:val="00866BB3"/>
    <w:rsid w:val="008677C5"/>
    <w:rsid w:val="00874F00"/>
    <w:rsid w:val="00880607"/>
    <w:rsid w:val="00881FA4"/>
    <w:rsid w:val="008821D4"/>
    <w:rsid w:val="008847E3"/>
    <w:rsid w:val="0088523D"/>
    <w:rsid w:val="00886887"/>
    <w:rsid w:val="008876AD"/>
    <w:rsid w:val="008909A2"/>
    <w:rsid w:val="00890ED8"/>
    <w:rsid w:val="008912A6"/>
    <w:rsid w:val="008A2E2A"/>
    <w:rsid w:val="008A31F2"/>
    <w:rsid w:val="008A4430"/>
    <w:rsid w:val="008A69E1"/>
    <w:rsid w:val="008B01F8"/>
    <w:rsid w:val="008B23EE"/>
    <w:rsid w:val="008B785F"/>
    <w:rsid w:val="008C356D"/>
    <w:rsid w:val="008C3CEF"/>
    <w:rsid w:val="008C73FE"/>
    <w:rsid w:val="008D7268"/>
    <w:rsid w:val="008E2794"/>
    <w:rsid w:val="008E6576"/>
    <w:rsid w:val="008E67A4"/>
    <w:rsid w:val="008E7703"/>
    <w:rsid w:val="008F25CA"/>
    <w:rsid w:val="008F3364"/>
    <w:rsid w:val="008F4121"/>
    <w:rsid w:val="008F7B3E"/>
    <w:rsid w:val="008F7ECB"/>
    <w:rsid w:val="00901DBC"/>
    <w:rsid w:val="009021D6"/>
    <w:rsid w:val="00903DE9"/>
    <w:rsid w:val="00906631"/>
    <w:rsid w:val="00906E06"/>
    <w:rsid w:val="00911F28"/>
    <w:rsid w:val="009137C4"/>
    <w:rsid w:val="009228F7"/>
    <w:rsid w:val="00922E7C"/>
    <w:rsid w:val="0092403F"/>
    <w:rsid w:val="009245E4"/>
    <w:rsid w:val="00924731"/>
    <w:rsid w:val="00934778"/>
    <w:rsid w:val="00935332"/>
    <w:rsid w:val="009360A8"/>
    <w:rsid w:val="009374FD"/>
    <w:rsid w:val="00940B3F"/>
    <w:rsid w:val="009427E4"/>
    <w:rsid w:val="00944F93"/>
    <w:rsid w:val="00945C06"/>
    <w:rsid w:val="00946C75"/>
    <w:rsid w:val="00946EAA"/>
    <w:rsid w:val="009513E5"/>
    <w:rsid w:val="00951D11"/>
    <w:rsid w:val="009608A4"/>
    <w:rsid w:val="0096538E"/>
    <w:rsid w:val="00967B65"/>
    <w:rsid w:val="0097098C"/>
    <w:rsid w:val="00972B4F"/>
    <w:rsid w:val="009740FA"/>
    <w:rsid w:val="00976632"/>
    <w:rsid w:val="0098152C"/>
    <w:rsid w:val="009819A8"/>
    <w:rsid w:val="00983193"/>
    <w:rsid w:val="00984868"/>
    <w:rsid w:val="009857ED"/>
    <w:rsid w:val="009858A9"/>
    <w:rsid w:val="00985BCD"/>
    <w:rsid w:val="009938ED"/>
    <w:rsid w:val="0099560A"/>
    <w:rsid w:val="00995B8A"/>
    <w:rsid w:val="00996CBE"/>
    <w:rsid w:val="009A033A"/>
    <w:rsid w:val="009A6674"/>
    <w:rsid w:val="009A7A31"/>
    <w:rsid w:val="009B5251"/>
    <w:rsid w:val="009B588B"/>
    <w:rsid w:val="009C30A6"/>
    <w:rsid w:val="009C3C94"/>
    <w:rsid w:val="009C4975"/>
    <w:rsid w:val="009C70CC"/>
    <w:rsid w:val="009D2439"/>
    <w:rsid w:val="009D27EC"/>
    <w:rsid w:val="009D3062"/>
    <w:rsid w:val="009D6C0B"/>
    <w:rsid w:val="009E2B68"/>
    <w:rsid w:val="009E65B3"/>
    <w:rsid w:val="009E725F"/>
    <w:rsid w:val="009F1AC0"/>
    <w:rsid w:val="009F1E24"/>
    <w:rsid w:val="009F2298"/>
    <w:rsid w:val="009F2DA7"/>
    <w:rsid w:val="009F5B57"/>
    <w:rsid w:val="009F6649"/>
    <w:rsid w:val="009F6A5E"/>
    <w:rsid w:val="009F7338"/>
    <w:rsid w:val="009F7B41"/>
    <w:rsid w:val="00A002A8"/>
    <w:rsid w:val="00A02358"/>
    <w:rsid w:val="00A13ED9"/>
    <w:rsid w:val="00A148A9"/>
    <w:rsid w:val="00A1727E"/>
    <w:rsid w:val="00A17413"/>
    <w:rsid w:val="00A20100"/>
    <w:rsid w:val="00A21978"/>
    <w:rsid w:val="00A22A9F"/>
    <w:rsid w:val="00A22CCE"/>
    <w:rsid w:val="00A22E3F"/>
    <w:rsid w:val="00A22EA9"/>
    <w:rsid w:val="00A23DB8"/>
    <w:rsid w:val="00A24FEF"/>
    <w:rsid w:val="00A25B7D"/>
    <w:rsid w:val="00A358F1"/>
    <w:rsid w:val="00A37C4A"/>
    <w:rsid w:val="00A42E7A"/>
    <w:rsid w:val="00A51F8B"/>
    <w:rsid w:val="00A5300B"/>
    <w:rsid w:val="00A53EE7"/>
    <w:rsid w:val="00A57D66"/>
    <w:rsid w:val="00A6033A"/>
    <w:rsid w:val="00A60546"/>
    <w:rsid w:val="00A61D98"/>
    <w:rsid w:val="00A6510F"/>
    <w:rsid w:val="00A659D8"/>
    <w:rsid w:val="00A708FF"/>
    <w:rsid w:val="00A7376B"/>
    <w:rsid w:val="00A758C4"/>
    <w:rsid w:val="00A76B75"/>
    <w:rsid w:val="00A777A6"/>
    <w:rsid w:val="00A83C6A"/>
    <w:rsid w:val="00A84767"/>
    <w:rsid w:val="00A86886"/>
    <w:rsid w:val="00A87A98"/>
    <w:rsid w:val="00A95427"/>
    <w:rsid w:val="00A9592B"/>
    <w:rsid w:val="00AA136E"/>
    <w:rsid w:val="00AA4068"/>
    <w:rsid w:val="00AB14E4"/>
    <w:rsid w:val="00AB229F"/>
    <w:rsid w:val="00AB4867"/>
    <w:rsid w:val="00AB7C0A"/>
    <w:rsid w:val="00AC3641"/>
    <w:rsid w:val="00AC4010"/>
    <w:rsid w:val="00AC52F1"/>
    <w:rsid w:val="00AD2823"/>
    <w:rsid w:val="00AD5668"/>
    <w:rsid w:val="00AD59F8"/>
    <w:rsid w:val="00AE07CF"/>
    <w:rsid w:val="00AE37BE"/>
    <w:rsid w:val="00AE4EBD"/>
    <w:rsid w:val="00AF18DC"/>
    <w:rsid w:val="00AF46BF"/>
    <w:rsid w:val="00B0288C"/>
    <w:rsid w:val="00B03706"/>
    <w:rsid w:val="00B07550"/>
    <w:rsid w:val="00B07D49"/>
    <w:rsid w:val="00B24D83"/>
    <w:rsid w:val="00B25970"/>
    <w:rsid w:val="00B26CB2"/>
    <w:rsid w:val="00B32A30"/>
    <w:rsid w:val="00B361E5"/>
    <w:rsid w:val="00B4099F"/>
    <w:rsid w:val="00B40F17"/>
    <w:rsid w:val="00B42389"/>
    <w:rsid w:val="00B4254B"/>
    <w:rsid w:val="00B443EF"/>
    <w:rsid w:val="00B45C6E"/>
    <w:rsid w:val="00B47C5F"/>
    <w:rsid w:val="00B53992"/>
    <w:rsid w:val="00B56B20"/>
    <w:rsid w:val="00B56FA3"/>
    <w:rsid w:val="00B6211A"/>
    <w:rsid w:val="00B62EB0"/>
    <w:rsid w:val="00B67C7C"/>
    <w:rsid w:val="00B749D3"/>
    <w:rsid w:val="00B75109"/>
    <w:rsid w:val="00B75CF8"/>
    <w:rsid w:val="00B776D1"/>
    <w:rsid w:val="00B77D50"/>
    <w:rsid w:val="00B81993"/>
    <w:rsid w:val="00B8290C"/>
    <w:rsid w:val="00B8334F"/>
    <w:rsid w:val="00B865D7"/>
    <w:rsid w:val="00B8755A"/>
    <w:rsid w:val="00B91115"/>
    <w:rsid w:val="00B92482"/>
    <w:rsid w:val="00B92E30"/>
    <w:rsid w:val="00B93481"/>
    <w:rsid w:val="00B9392A"/>
    <w:rsid w:val="00BA0267"/>
    <w:rsid w:val="00BA17D2"/>
    <w:rsid w:val="00BA2E50"/>
    <w:rsid w:val="00BA34C6"/>
    <w:rsid w:val="00BA4930"/>
    <w:rsid w:val="00BA65D1"/>
    <w:rsid w:val="00BB0B65"/>
    <w:rsid w:val="00BB22A2"/>
    <w:rsid w:val="00BB52A0"/>
    <w:rsid w:val="00BB735B"/>
    <w:rsid w:val="00BC1770"/>
    <w:rsid w:val="00BC1EC2"/>
    <w:rsid w:val="00BC4D9F"/>
    <w:rsid w:val="00BC70DF"/>
    <w:rsid w:val="00BC716B"/>
    <w:rsid w:val="00BC73C3"/>
    <w:rsid w:val="00BC7669"/>
    <w:rsid w:val="00BD1F28"/>
    <w:rsid w:val="00BD3FFA"/>
    <w:rsid w:val="00BD55BC"/>
    <w:rsid w:val="00BE6D93"/>
    <w:rsid w:val="00BE7B9C"/>
    <w:rsid w:val="00BF171E"/>
    <w:rsid w:val="00BF2457"/>
    <w:rsid w:val="00BF3524"/>
    <w:rsid w:val="00BF59DD"/>
    <w:rsid w:val="00BF6356"/>
    <w:rsid w:val="00BF7B80"/>
    <w:rsid w:val="00C01393"/>
    <w:rsid w:val="00C0445E"/>
    <w:rsid w:val="00C05E74"/>
    <w:rsid w:val="00C12961"/>
    <w:rsid w:val="00C1304E"/>
    <w:rsid w:val="00C13A15"/>
    <w:rsid w:val="00C146EB"/>
    <w:rsid w:val="00C15F87"/>
    <w:rsid w:val="00C1625D"/>
    <w:rsid w:val="00C21B1F"/>
    <w:rsid w:val="00C24D2C"/>
    <w:rsid w:val="00C4165C"/>
    <w:rsid w:val="00C42397"/>
    <w:rsid w:val="00C4437F"/>
    <w:rsid w:val="00C4472F"/>
    <w:rsid w:val="00C44B2E"/>
    <w:rsid w:val="00C4582A"/>
    <w:rsid w:val="00C5008E"/>
    <w:rsid w:val="00C65D42"/>
    <w:rsid w:val="00C662DB"/>
    <w:rsid w:val="00C679C3"/>
    <w:rsid w:val="00C7427C"/>
    <w:rsid w:val="00C75894"/>
    <w:rsid w:val="00C770DB"/>
    <w:rsid w:val="00C803F0"/>
    <w:rsid w:val="00C805F6"/>
    <w:rsid w:val="00C807E7"/>
    <w:rsid w:val="00C9076E"/>
    <w:rsid w:val="00C94B5B"/>
    <w:rsid w:val="00C975F6"/>
    <w:rsid w:val="00CA0253"/>
    <w:rsid w:val="00CA0D37"/>
    <w:rsid w:val="00CA2470"/>
    <w:rsid w:val="00CA6FF4"/>
    <w:rsid w:val="00CB091D"/>
    <w:rsid w:val="00CB2743"/>
    <w:rsid w:val="00CB4778"/>
    <w:rsid w:val="00CB66B1"/>
    <w:rsid w:val="00CB6D8A"/>
    <w:rsid w:val="00CB787E"/>
    <w:rsid w:val="00CC012B"/>
    <w:rsid w:val="00CC18AF"/>
    <w:rsid w:val="00CC205E"/>
    <w:rsid w:val="00CC248E"/>
    <w:rsid w:val="00CC4435"/>
    <w:rsid w:val="00CC468D"/>
    <w:rsid w:val="00CC4CA6"/>
    <w:rsid w:val="00CC5F74"/>
    <w:rsid w:val="00CC6731"/>
    <w:rsid w:val="00CC6F07"/>
    <w:rsid w:val="00CD0D5D"/>
    <w:rsid w:val="00CE02CA"/>
    <w:rsid w:val="00CE0E1B"/>
    <w:rsid w:val="00CE22B6"/>
    <w:rsid w:val="00CE2F87"/>
    <w:rsid w:val="00CE417B"/>
    <w:rsid w:val="00CE6E64"/>
    <w:rsid w:val="00CF12A2"/>
    <w:rsid w:val="00CF2BF3"/>
    <w:rsid w:val="00CF49B1"/>
    <w:rsid w:val="00CF7CD4"/>
    <w:rsid w:val="00CF7DFD"/>
    <w:rsid w:val="00D023BB"/>
    <w:rsid w:val="00D029D2"/>
    <w:rsid w:val="00D02ACB"/>
    <w:rsid w:val="00D04059"/>
    <w:rsid w:val="00D07B5D"/>
    <w:rsid w:val="00D110A7"/>
    <w:rsid w:val="00D1197C"/>
    <w:rsid w:val="00D146DF"/>
    <w:rsid w:val="00D169B8"/>
    <w:rsid w:val="00D17055"/>
    <w:rsid w:val="00D205C4"/>
    <w:rsid w:val="00D215F3"/>
    <w:rsid w:val="00D266D2"/>
    <w:rsid w:val="00D27D73"/>
    <w:rsid w:val="00D303E4"/>
    <w:rsid w:val="00D30535"/>
    <w:rsid w:val="00D30813"/>
    <w:rsid w:val="00D36005"/>
    <w:rsid w:val="00D36326"/>
    <w:rsid w:val="00D370C1"/>
    <w:rsid w:val="00D42FF4"/>
    <w:rsid w:val="00D43270"/>
    <w:rsid w:val="00D436E8"/>
    <w:rsid w:val="00D43B8F"/>
    <w:rsid w:val="00D515B5"/>
    <w:rsid w:val="00D523CF"/>
    <w:rsid w:val="00D554F5"/>
    <w:rsid w:val="00D56596"/>
    <w:rsid w:val="00D60B2A"/>
    <w:rsid w:val="00D628CB"/>
    <w:rsid w:val="00D6451D"/>
    <w:rsid w:val="00D648F5"/>
    <w:rsid w:val="00D70CFB"/>
    <w:rsid w:val="00D71406"/>
    <w:rsid w:val="00D7221E"/>
    <w:rsid w:val="00D733D6"/>
    <w:rsid w:val="00D738E8"/>
    <w:rsid w:val="00D75851"/>
    <w:rsid w:val="00D7666B"/>
    <w:rsid w:val="00D85B4F"/>
    <w:rsid w:val="00D85E4E"/>
    <w:rsid w:val="00D87CBF"/>
    <w:rsid w:val="00D87F9A"/>
    <w:rsid w:val="00D93A2D"/>
    <w:rsid w:val="00D949AD"/>
    <w:rsid w:val="00D960D2"/>
    <w:rsid w:val="00DA021F"/>
    <w:rsid w:val="00DA0A98"/>
    <w:rsid w:val="00DA2C52"/>
    <w:rsid w:val="00DA3A67"/>
    <w:rsid w:val="00DA3C28"/>
    <w:rsid w:val="00DA3D1F"/>
    <w:rsid w:val="00DB1EAA"/>
    <w:rsid w:val="00DB4B08"/>
    <w:rsid w:val="00DB59C4"/>
    <w:rsid w:val="00DB6353"/>
    <w:rsid w:val="00DB73C1"/>
    <w:rsid w:val="00DB78C2"/>
    <w:rsid w:val="00DC30A4"/>
    <w:rsid w:val="00DC7147"/>
    <w:rsid w:val="00DD0294"/>
    <w:rsid w:val="00DD20F2"/>
    <w:rsid w:val="00DD2FB8"/>
    <w:rsid w:val="00DD4B33"/>
    <w:rsid w:val="00DD6EC1"/>
    <w:rsid w:val="00DE0781"/>
    <w:rsid w:val="00DE1BB4"/>
    <w:rsid w:val="00DE6F19"/>
    <w:rsid w:val="00DE7C38"/>
    <w:rsid w:val="00DF02D7"/>
    <w:rsid w:val="00DF0ECE"/>
    <w:rsid w:val="00DF43B7"/>
    <w:rsid w:val="00E01E7C"/>
    <w:rsid w:val="00E11867"/>
    <w:rsid w:val="00E13AFB"/>
    <w:rsid w:val="00E1429F"/>
    <w:rsid w:val="00E15282"/>
    <w:rsid w:val="00E160A4"/>
    <w:rsid w:val="00E21AD4"/>
    <w:rsid w:val="00E24302"/>
    <w:rsid w:val="00E25311"/>
    <w:rsid w:val="00E25611"/>
    <w:rsid w:val="00E2605E"/>
    <w:rsid w:val="00E303A2"/>
    <w:rsid w:val="00E32714"/>
    <w:rsid w:val="00E342EC"/>
    <w:rsid w:val="00E37ECC"/>
    <w:rsid w:val="00E42191"/>
    <w:rsid w:val="00E43F5F"/>
    <w:rsid w:val="00E444AD"/>
    <w:rsid w:val="00E44D6C"/>
    <w:rsid w:val="00E44EC4"/>
    <w:rsid w:val="00E4513A"/>
    <w:rsid w:val="00E53C3B"/>
    <w:rsid w:val="00E54768"/>
    <w:rsid w:val="00E62B3F"/>
    <w:rsid w:val="00E649D7"/>
    <w:rsid w:val="00E6529D"/>
    <w:rsid w:val="00E66973"/>
    <w:rsid w:val="00E66F9D"/>
    <w:rsid w:val="00E73638"/>
    <w:rsid w:val="00E73D87"/>
    <w:rsid w:val="00E74044"/>
    <w:rsid w:val="00E741D8"/>
    <w:rsid w:val="00E76AFC"/>
    <w:rsid w:val="00E77B26"/>
    <w:rsid w:val="00E87EFC"/>
    <w:rsid w:val="00E9080A"/>
    <w:rsid w:val="00E916A6"/>
    <w:rsid w:val="00E9259E"/>
    <w:rsid w:val="00E93CE7"/>
    <w:rsid w:val="00E97106"/>
    <w:rsid w:val="00E97648"/>
    <w:rsid w:val="00EA107E"/>
    <w:rsid w:val="00EA146C"/>
    <w:rsid w:val="00EA33D3"/>
    <w:rsid w:val="00EA5F52"/>
    <w:rsid w:val="00EB1998"/>
    <w:rsid w:val="00EB3D3C"/>
    <w:rsid w:val="00EB4110"/>
    <w:rsid w:val="00EB7EA2"/>
    <w:rsid w:val="00EC400D"/>
    <w:rsid w:val="00EC5134"/>
    <w:rsid w:val="00EC69AB"/>
    <w:rsid w:val="00EC7566"/>
    <w:rsid w:val="00ED3B40"/>
    <w:rsid w:val="00ED429B"/>
    <w:rsid w:val="00ED6300"/>
    <w:rsid w:val="00EE3E84"/>
    <w:rsid w:val="00EE6C83"/>
    <w:rsid w:val="00EF0D71"/>
    <w:rsid w:val="00EF168F"/>
    <w:rsid w:val="00EF3213"/>
    <w:rsid w:val="00EF58E6"/>
    <w:rsid w:val="00F01C4C"/>
    <w:rsid w:val="00F038FA"/>
    <w:rsid w:val="00F06868"/>
    <w:rsid w:val="00F070A2"/>
    <w:rsid w:val="00F14BBD"/>
    <w:rsid w:val="00F201A2"/>
    <w:rsid w:val="00F20C71"/>
    <w:rsid w:val="00F2266D"/>
    <w:rsid w:val="00F22D30"/>
    <w:rsid w:val="00F24CF6"/>
    <w:rsid w:val="00F26092"/>
    <w:rsid w:val="00F26A72"/>
    <w:rsid w:val="00F303D8"/>
    <w:rsid w:val="00F43A87"/>
    <w:rsid w:val="00F43FDD"/>
    <w:rsid w:val="00F462FE"/>
    <w:rsid w:val="00F46B16"/>
    <w:rsid w:val="00F46E65"/>
    <w:rsid w:val="00F47F9F"/>
    <w:rsid w:val="00F53C82"/>
    <w:rsid w:val="00F53FD2"/>
    <w:rsid w:val="00F6332A"/>
    <w:rsid w:val="00F63F0A"/>
    <w:rsid w:val="00F67DC7"/>
    <w:rsid w:val="00F71A4A"/>
    <w:rsid w:val="00F73728"/>
    <w:rsid w:val="00F7671F"/>
    <w:rsid w:val="00F76916"/>
    <w:rsid w:val="00F76DA9"/>
    <w:rsid w:val="00F77CB0"/>
    <w:rsid w:val="00F8339E"/>
    <w:rsid w:val="00F85A16"/>
    <w:rsid w:val="00F85F2E"/>
    <w:rsid w:val="00F874E3"/>
    <w:rsid w:val="00F90BFD"/>
    <w:rsid w:val="00F9374E"/>
    <w:rsid w:val="00F94BEC"/>
    <w:rsid w:val="00F95033"/>
    <w:rsid w:val="00F96DE2"/>
    <w:rsid w:val="00FB442F"/>
    <w:rsid w:val="00FC0E6C"/>
    <w:rsid w:val="00FC295B"/>
    <w:rsid w:val="00FC3595"/>
    <w:rsid w:val="00FC3EC4"/>
    <w:rsid w:val="00FC4098"/>
    <w:rsid w:val="00FD0F7D"/>
    <w:rsid w:val="00FD3C6A"/>
    <w:rsid w:val="00FD4E5B"/>
    <w:rsid w:val="00FD5FF2"/>
    <w:rsid w:val="00FD715D"/>
    <w:rsid w:val="00FE2CEC"/>
    <w:rsid w:val="00FE3591"/>
    <w:rsid w:val="00FE57ED"/>
    <w:rsid w:val="00FE7600"/>
    <w:rsid w:val="00FF129F"/>
    <w:rsid w:val="00FF2824"/>
    <w:rsid w:val="00FF3A61"/>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colormenu v:ext="edit" strokecolor="lim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56B9"/>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uiPriority w:val="99"/>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uiPriority w:val="99"/>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uiPriority w:val="1"/>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iPriority w:val="99"/>
    <w:unhideWhenUsed/>
    <w:rsid w:val="00034C60"/>
    <w:pPr>
      <w:tabs>
        <w:tab w:val="center" w:pos="4677"/>
        <w:tab w:val="right" w:pos="9355"/>
      </w:tabs>
    </w:pPr>
  </w:style>
  <w:style w:type="character" w:customStyle="1" w:styleId="ab">
    <w:name w:val="Верхний колонтитул Знак"/>
    <w:basedOn w:val="a0"/>
    <w:link w:val="aa"/>
    <w:uiPriority w:val="99"/>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uiPriority w:val="99"/>
    <w:unhideWhenUsed/>
    <w:rsid w:val="00C21B1F"/>
    <w:rPr>
      <w:rFonts w:ascii="Tahoma" w:hAnsi="Tahoma" w:cs="Tahoma"/>
      <w:sz w:val="16"/>
      <w:szCs w:val="16"/>
    </w:rPr>
  </w:style>
  <w:style w:type="character" w:customStyle="1" w:styleId="ae">
    <w:name w:val="Текст выноски Знак"/>
    <w:basedOn w:val="a0"/>
    <w:link w:val="ad"/>
    <w:uiPriority w:val="99"/>
    <w:rsid w:val="00C21B1F"/>
    <w:rPr>
      <w:rFonts w:ascii="Tahoma" w:hAnsi="Tahoma" w:cs="Tahoma"/>
      <w:color w:val="000000"/>
      <w:sz w:val="16"/>
      <w:szCs w:val="16"/>
    </w:rPr>
  </w:style>
  <w:style w:type="table" w:styleId="af">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26318B"/>
    <w:pPr>
      <w:ind w:left="720"/>
      <w:contextualSpacing/>
    </w:pPr>
  </w:style>
  <w:style w:type="paragraph" w:customStyle="1" w:styleId="ConsPlusNormal">
    <w:name w:val="ConsPlusNormal"/>
    <w:link w:val="ConsPlusNormal0"/>
    <w:uiPriority w:val="99"/>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qFormat/>
    <w:rsid w:val="001043C8"/>
    <w:rPr>
      <w:b/>
      <w:bCs/>
    </w:rPr>
  </w:style>
  <w:style w:type="paragraph" w:styleId="af3">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uiPriority w:val="99"/>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uiPriority w:val="99"/>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uiPriority w:val="99"/>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uiPriority w:val="99"/>
    <w:locked/>
    <w:rsid w:val="00D029D2"/>
    <w:rPr>
      <w:sz w:val="28"/>
      <w:lang w:bidi="ar-SA"/>
    </w:rPr>
  </w:style>
  <w:style w:type="paragraph" w:styleId="afb">
    <w:name w:val="Title"/>
    <w:basedOn w:val="a"/>
    <w:link w:val="afa"/>
    <w:uiPriority w:val="99"/>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uiPriority w:val="99"/>
    <w:locked/>
    <w:rsid w:val="00B361E5"/>
    <w:rPr>
      <w:lang w:bidi="ar-SA"/>
    </w:rPr>
  </w:style>
  <w:style w:type="paragraph" w:styleId="afd">
    <w:name w:val="annotation text"/>
    <w:basedOn w:val="a"/>
    <w:link w:val="afc"/>
    <w:uiPriority w:val="99"/>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uiPriority w:val="99"/>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unhideWhenUsed/>
    <w:rsid w:val="000864AC"/>
    <w:pPr>
      <w:spacing w:after="120"/>
      <w:ind w:left="283"/>
    </w:pPr>
  </w:style>
  <w:style w:type="character" w:customStyle="1" w:styleId="aff2">
    <w:name w:val="Основной текст с отступом Знак"/>
    <w:basedOn w:val="a0"/>
    <w:link w:val="aff1"/>
    <w:uiPriority w:val="99"/>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uiPriority w:val="99"/>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uiPriority w:val="99"/>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font6">
    <w:name w:val="font6"/>
    <w:basedOn w:val="a"/>
    <w:rsid w:val="0004174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ConsTitle">
    <w:name w:val="ConsTitle"/>
    <w:rsid w:val="00746DEC"/>
    <w:pPr>
      <w:autoSpaceDE w:val="0"/>
      <w:autoSpaceDN w:val="0"/>
      <w:adjustRightInd w:val="0"/>
    </w:pPr>
    <w:rPr>
      <w:rFonts w:ascii="Arial" w:eastAsiaTheme="minorEastAsia" w:hAnsi="Arial" w:cs="Arial"/>
      <w:b/>
      <w:bCs/>
      <w:sz w:val="16"/>
      <w:szCs w:val="16"/>
      <w:lang w:bidi="ar-SA"/>
    </w:rPr>
  </w:style>
  <w:style w:type="numbering" w:customStyle="1" w:styleId="29">
    <w:name w:val="Нет списка2"/>
    <w:next w:val="a2"/>
    <w:uiPriority w:val="99"/>
    <w:semiHidden/>
    <w:unhideWhenUsed/>
    <w:rsid w:val="00F26092"/>
  </w:style>
  <w:style w:type="character" w:styleId="aff6">
    <w:name w:val="page number"/>
    <w:basedOn w:val="a0"/>
    <w:uiPriority w:val="99"/>
    <w:rsid w:val="00F26092"/>
  </w:style>
  <w:style w:type="table" w:customStyle="1" w:styleId="2a">
    <w:name w:val="Сетка таблицы2"/>
    <w:basedOn w:val="a1"/>
    <w:next w:val="af"/>
    <w:uiPriority w:val="59"/>
    <w:rsid w:val="00F26092"/>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F26092"/>
    <w:pPr>
      <w:widowControl/>
      <w:spacing w:before="100" w:beforeAutospacing="1" w:after="100" w:afterAutospacing="1"/>
    </w:pPr>
    <w:rPr>
      <w:rFonts w:ascii="Arial" w:eastAsia="Times New Roman" w:hAnsi="Arial" w:cs="Arial"/>
      <w:b/>
      <w:bCs/>
      <w:color w:val="auto"/>
      <w:sz w:val="20"/>
      <w:szCs w:val="20"/>
      <w:lang w:bidi="ar-SA"/>
    </w:rPr>
  </w:style>
  <w:style w:type="paragraph" w:customStyle="1" w:styleId="font8">
    <w:name w:val="font8"/>
    <w:basedOn w:val="a"/>
    <w:rsid w:val="00F2609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xl174">
    <w:name w:val="xl174"/>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5">
    <w:name w:val="xl175"/>
    <w:basedOn w:val="a"/>
    <w:rsid w:val="00F26092"/>
    <w:pPr>
      <w:widowControl/>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6">
    <w:name w:val="xl176"/>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7">
    <w:name w:val="xl177"/>
    <w:basedOn w:val="a"/>
    <w:rsid w:val="00F26092"/>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8">
    <w:name w:val="xl178"/>
    <w:basedOn w:val="a"/>
    <w:rsid w:val="00F26092"/>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9">
    <w:name w:val="xl179"/>
    <w:basedOn w:val="a"/>
    <w:rsid w:val="00F26092"/>
    <w:pPr>
      <w:widowControl/>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80">
    <w:name w:val="xl180"/>
    <w:basedOn w:val="a"/>
    <w:rsid w:val="00F26092"/>
    <w:pPr>
      <w:widowControl/>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181">
    <w:name w:val="xl181"/>
    <w:basedOn w:val="a"/>
    <w:rsid w:val="00F26092"/>
    <w:pPr>
      <w:widowControl/>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82">
    <w:name w:val="xl182"/>
    <w:basedOn w:val="a"/>
    <w:rsid w:val="00F26092"/>
    <w:pPr>
      <w:widowControl/>
      <w:pBdr>
        <w:top w:val="single" w:sz="8" w:space="0" w:color="auto"/>
        <w:left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b/>
      <w:bCs/>
      <w:color w:val="auto"/>
      <w:sz w:val="28"/>
      <w:szCs w:val="28"/>
      <w:lang w:bidi="ar-SA"/>
    </w:rPr>
  </w:style>
  <w:style w:type="paragraph" w:customStyle="1" w:styleId="xl183">
    <w:name w:val="xl183"/>
    <w:basedOn w:val="a"/>
    <w:rsid w:val="00F26092"/>
    <w:pPr>
      <w:widowControl/>
      <w:pBdr>
        <w:top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4">
    <w:name w:val="xl184"/>
    <w:basedOn w:val="a"/>
    <w:rsid w:val="00F26092"/>
    <w:pPr>
      <w:widowControl/>
      <w:pBdr>
        <w:top w:val="single" w:sz="8" w:space="0" w:color="auto"/>
        <w:bottom w:val="single" w:sz="8" w:space="0" w:color="auto"/>
        <w:right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5">
    <w:name w:val="xl185"/>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6">
    <w:name w:val="xl186"/>
    <w:basedOn w:val="a"/>
    <w:rsid w:val="00F260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7">
    <w:name w:val="xl187"/>
    <w:basedOn w:val="a"/>
    <w:rsid w:val="00F26092"/>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8">
    <w:name w:val="xl188"/>
    <w:basedOn w:val="a"/>
    <w:rsid w:val="00F260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9">
    <w:name w:val="xl189"/>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190">
    <w:name w:val="xl190"/>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styleId="2b">
    <w:name w:val="Body Text Indent 2"/>
    <w:basedOn w:val="a"/>
    <w:link w:val="2c"/>
    <w:rsid w:val="00F26092"/>
    <w:pPr>
      <w:widowControl/>
      <w:ind w:firstLine="720"/>
      <w:jc w:val="both"/>
    </w:pPr>
    <w:rPr>
      <w:rFonts w:ascii="Times New Roman" w:eastAsia="Times New Roman" w:hAnsi="Times New Roman" w:cs="Times New Roman"/>
      <w:color w:val="auto"/>
      <w:sz w:val="28"/>
      <w:szCs w:val="20"/>
      <w:lang w:bidi="ar-SA"/>
    </w:rPr>
  </w:style>
  <w:style w:type="character" w:customStyle="1" w:styleId="2c">
    <w:name w:val="Основной текст с отступом 2 Знак"/>
    <w:basedOn w:val="a0"/>
    <w:link w:val="2b"/>
    <w:rsid w:val="00F26092"/>
    <w:rPr>
      <w:rFonts w:ascii="Times New Roman" w:eastAsia="Times New Roman" w:hAnsi="Times New Roman" w:cs="Times New Roman"/>
      <w:sz w:val="28"/>
      <w:szCs w:val="20"/>
      <w:lang w:bidi="ar-SA"/>
    </w:rPr>
  </w:style>
  <w:style w:type="character" w:customStyle="1" w:styleId="140">
    <w:name w:val="Обычный +14 Знак"/>
    <w:link w:val="141"/>
    <w:rsid w:val="00F26092"/>
    <w:rPr>
      <w:sz w:val="28"/>
    </w:rPr>
  </w:style>
  <w:style w:type="paragraph" w:customStyle="1" w:styleId="141">
    <w:name w:val="Обычный +14"/>
    <w:basedOn w:val="a"/>
    <w:link w:val="140"/>
    <w:rsid w:val="00F26092"/>
    <w:pPr>
      <w:widowControl/>
      <w:ind w:firstLine="709"/>
      <w:jc w:val="both"/>
    </w:pPr>
    <w:rPr>
      <w:color w:val="auto"/>
      <w:sz w:val="28"/>
    </w:rPr>
  </w:style>
  <w:style w:type="paragraph" w:customStyle="1" w:styleId="xl266">
    <w:name w:val="xl266"/>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70">
    <w:name w:val="xl270"/>
    <w:basedOn w:val="a"/>
    <w:rsid w:val="005C2586"/>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1">
    <w:name w:val="xl271"/>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5C2586"/>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73">
    <w:name w:val="xl273"/>
    <w:basedOn w:val="a"/>
    <w:rsid w:val="005C2586"/>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4">
    <w:name w:val="xl274"/>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5">
    <w:name w:val="xl27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6">
    <w:name w:val="xl276"/>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7">
    <w:name w:val="xl277"/>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5C2586"/>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9">
    <w:name w:val="xl279"/>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0">
    <w:name w:val="xl280"/>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1">
    <w:name w:val="xl281"/>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2">
    <w:name w:val="xl28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3">
    <w:name w:val="xl283"/>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4">
    <w:name w:val="xl28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5">
    <w:name w:val="xl285"/>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6">
    <w:name w:val="xl286"/>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7">
    <w:name w:val="xl287"/>
    <w:basedOn w:val="a"/>
    <w:rsid w:val="005C2586"/>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8">
    <w:name w:val="xl288"/>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9">
    <w:name w:val="xl289"/>
    <w:basedOn w:val="a"/>
    <w:rsid w:val="005C2586"/>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0">
    <w:name w:val="xl290"/>
    <w:basedOn w:val="a"/>
    <w:rsid w:val="005C2586"/>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1">
    <w:name w:val="xl291"/>
    <w:basedOn w:val="a"/>
    <w:rsid w:val="005C2586"/>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2">
    <w:name w:val="xl292"/>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3">
    <w:name w:val="xl293"/>
    <w:basedOn w:val="a"/>
    <w:rsid w:val="005C2586"/>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4">
    <w:name w:val="xl294"/>
    <w:basedOn w:val="a"/>
    <w:rsid w:val="005C2586"/>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5C2586"/>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6">
    <w:name w:val="xl296"/>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97">
    <w:name w:val="xl297"/>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8">
    <w:name w:val="xl29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9">
    <w:name w:val="xl299"/>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0">
    <w:name w:val="xl300"/>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1">
    <w:name w:val="xl301"/>
    <w:basedOn w:val="a"/>
    <w:rsid w:val="005C2586"/>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2">
    <w:name w:val="xl302"/>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3">
    <w:name w:val="xl303"/>
    <w:basedOn w:val="a"/>
    <w:rsid w:val="005C2586"/>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4">
    <w:name w:val="xl304"/>
    <w:basedOn w:val="a"/>
    <w:rsid w:val="005C2586"/>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305">
    <w:name w:val="xl305"/>
    <w:basedOn w:val="a"/>
    <w:rsid w:val="005C2586"/>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6">
    <w:name w:val="xl306"/>
    <w:basedOn w:val="a"/>
    <w:rsid w:val="005C2586"/>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7">
    <w:name w:val="xl307"/>
    <w:basedOn w:val="a"/>
    <w:rsid w:val="005C2586"/>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08">
    <w:name w:val="xl308"/>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9">
    <w:name w:val="xl309"/>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0">
    <w:name w:val="xl310"/>
    <w:basedOn w:val="a"/>
    <w:rsid w:val="005C2586"/>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1">
    <w:name w:val="xl311"/>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2">
    <w:name w:val="xl312"/>
    <w:basedOn w:val="a"/>
    <w:rsid w:val="005C2586"/>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5C2586"/>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16">
    <w:name w:val="xl316"/>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17">
    <w:name w:val="xl317"/>
    <w:basedOn w:val="a"/>
    <w:rsid w:val="005C2586"/>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18">
    <w:name w:val="xl318"/>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0">
    <w:name w:val="xl320"/>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1">
    <w:name w:val="xl321"/>
    <w:basedOn w:val="a"/>
    <w:rsid w:val="005C2586"/>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2">
    <w:name w:val="xl322"/>
    <w:basedOn w:val="a"/>
    <w:rsid w:val="005C2586"/>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3">
    <w:name w:val="xl323"/>
    <w:basedOn w:val="a"/>
    <w:rsid w:val="005C2586"/>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4">
    <w:name w:val="xl324"/>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6">
    <w:name w:val="xl326"/>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7">
    <w:name w:val="xl327"/>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8">
    <w:name w:val="xl328"/>
    <w:basedOn w:val="a"/>
    <w:rsid w:val="005C2586"/>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9">
    <w:name w:val="xl329"/>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0">
    <w:name w:val="xl330"/>
    <w:basedOn w:val="a"/>
    <w:rsid w:val="005C2586"/>
    <w:pPr>
      <w:widowControl/>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1">
    <w:name w:val="xl331"/>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2">
    <w:name w:val="xl332"/>
    <w:basedOn w:val="a"/>
    <w:rsid w:val="005C2586"/>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3">
    <w:name w:val="xl333"/>
    <w:basedOn w:val="a"/>
    <w:rsid w:val="005C2586"/>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4">
    <w:name w:val="xl334"/>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5">
    <w:name w:val="xl33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6">
    <w:name w:val="xl336"/>
    <w:basedOn w:val="a"/>
    <w:rsid w:val="005C2586"/>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7">
    <w:name w:val="xl337"/>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8">
    <w:name w:val="xl338"/>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9">
    <w:name w:val="xl339"/>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40">
    <w:name w:val="xl340"/>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1">
    <w:name w:val="xl341"/>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2">
    <w:name w:val="xl342"/>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3">
    <w:name w:val="xl343"/>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4">
    <w:name w:val="xl34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5">
    <w:name w:val="xl345"/>
    <w:basedOn w:val="a"/>
    <w:rsid w:val="005C2586"/>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46">
    <w:name w:val="xl346"/>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47">
    <w:name w:val="xl347"/>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9">
    <w:name w:val="xl349"/>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0">
    <w:name w:val="xl350"/>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1">
    <w:name w:val="xl351"/>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2">
    <w:name w:val="xl352"/>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3">
    <w:name w:val="xl353"/>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4">
    <w:name w:val="xl35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5">
    <w:name w:val="xl355"/>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6">
    <w:name w:val="xl356"/>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7">
    <w:name w:val="xl357"/>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8">
    <w:name w:val="xl35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59">
    <w:name w:val="xl359"/>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0">
    <w:name w:val="xl360"/>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1">
    <w:name w:val="xl361"/>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2">
    <w:name w:val="xl362"/>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3">
    <w:name w:val="xl363"/>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4">
    <w:name w:val="xl364"/>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5">
    <w:name w:val="xl365"/>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6">
    <w:name w:val="xl36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67">
    <w:name w:val="xl36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91">
    <w:name w:val="xl191"/>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2">
    <w:name w:val="xl192"/>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3">
    <w:name w:val="xl193"/>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4">
    <w:name w:val="xl194"/>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5">
    <w:name w:val="xl195"/>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6">
    <w:name w:val="xl196"/>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0">
    <w:name w:val="xl200"/>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1">
    <w:name w:val="xl201"/>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2">
    <w:name w:val="xl202"/>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6">
    <w:name w:val="xl20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7">
    <w:name w:val="xl20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8">
    <w:name w:val="xl208"/>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09">
    <w:name w:val="xl209"/>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10">
    <w:name w:val="xl210"/>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1">
    <w:name w:val="xl211"/>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2">
    <w:name w:val="xl21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3">
    <w:name w:val="xl213"/>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4">
    <w:name w:val="xl21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5">
    <w:name w:val="xl215"/>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6">
    <w:name w:val="xl216"/>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7">
    <w:name w:val="xl217"/>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8">
    <w:name w:val="xl218"/>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9">
    <w:name w:val="xl219"/>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20">
    <w:name w:val="xl220"/>
    <w:basedOn w:val="a"/>
    <w:rsid w:val="002E217E"/>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3">
    <w:name w:val="xl223"/>
    <w:basedOn w:val="a"/>
    <w:rsid w:val="002E217E"/>
    <w:pPr>
      <w:widowControl/>
      <w:spacing w:before="100" w:beforeAutospacing="1" w:after="100" w:afterAutospacing="1"/>
    </w:pPr>
    <w:rPr>
      <w:rFonts w:ascii="Arial CYR" w:eastAsia="Times New Roman" w:hAnsi="Arial CYR" w:cs="Arial CYR"/>
      <w:lang w:bidi="ar-SA"/>
    </w:rPr>
  </w:style>
  <w:style w:type="paragraph" w:customStyle="1" w:styleId="xl224">
    <w:name w:val="xl224"/>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5">
    <w:name w:val="xl225"/>
    <w:basedOn w:val="a"/>
    <w:rsid w:val="002E217E"/>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6">
    <w:name w:val="xl226"/>
    <w:basedOn w:val="a"/>
    <w:rsid w:val="002E217E"/>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7">
    <w:name w:val="xl227"/>
    <w:basedOn w:val="a"/>
    <w:rsid w:val="002E217E"/>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8">
    <w:name w:val="xl228"/>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2E217E"/>
    <w:pPr>
      <w:widowControl/>
      <w:pBdr>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1">
    <w:name w:val="xl231"/>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2">
    <w:name w:val="xl232"/>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3">
    <w:name w:val="xl233"/>
    <w:basedOn w:val="a"/>
    <w:rsid w:val="002E217E"/>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4">
    <w:name w:val="xl234"/>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2E217E"/>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6">
    <w:name w:val="xl236"/>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7">
    <w:name w:val="xl237"/>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2E217E"/>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0">
    <w:name w:val="xl240"/>
    <w:basedOn w:val="a"/>
    <w:rsid w:val="002E217E"/>
    <w:pPr>
      <w:widowControl/>
      <w:pBdr>
        <w:top w:val="single" w:sz="8" w:space="0" w:color="000000"/>
      </w:pBdr>
      <w:spacing w:before="100" w:beforeAutospacing="1" w:after="100" w:afterAutospacing="1"/>
    </w:pPr>
    <w:rPr>
      <w:rFonts w:ascii="Calibri" w:eastAsia="Times New Roman" w:hAnsi="Calibri" w:cs="Times New Roman"/>
      <w:lang w:bidi="ar-SA"/>
    </w:rPr>
  </w:style>
  <w:style w:type="paragraph" w:customStyle="1" w:styleId="xl241">
    <w:name w:val="xl241"/>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2">
    <w:name w:val="xl242"/>
    <w:basedOn w:val="a"/>
    <w:rsid w:val="002E217E"/>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3">
    <w:name w:val="xl243"/>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4">
    <w:name w:val="xl24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5">
    <w:name w:val="xl24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2E217E"/>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2E217E"/>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8">
    <w:name w:val="xl248"/>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0">
    <w:name w:val="xl250"/>
    <w:basedOn w:val="a"/>
    <w:rsid w:val="002E217E"/>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2E217E"/>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2">
    <w:name w:val="xl252"/>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4">
    <w:name w:val="xl254"/>
    <w:basedOn w:val="a"/>
    <w:rsid w:val="002E217E"/>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2E217E"/>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6">
    <w:name w:val="xl256"/>
    <w:basedOn w:val="a"/>
    <w:rsid w:val="002E217E"/>
    <w:pPr>
      <w:widowControl/>
      <w:pBdr>
        <w:top w:val="single" w:sz="4" w:space="0" w:color="000000"/>
        <w:left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7">
    <w:name w:val="xl257"/>
    <w:basedOn w:val="a"/>
    <w:rsid w:val="002E217E"/>
    <w:pPr>
      <w:widowControl/>
      <w:pBdr>
        <w:top w:val="single" w:sz="4" w:space="0" w:color="000000"/>
        <w:left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8">
    <w:name w:val="xl258"/>
    <w:basedOn w:val="a"/>
    <w:rsid w:val="002E217E"/>
    <w:pPr>
      <w:widowControl/>
      <w:pBdr>
        <w:top w:val="single" w:sz="4" w:space="0" w:color="000000"/>
        <w:left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9">
    <w:name w:val="xl259"/>
    <w:basedOn w:val="a"/>
    <w:rsid w:val="002E217E"/>
    <w:pPr>
      <w:widowControl/>
      <w:pBdr>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0">
    <w:name w:val="xl260"/>
    <w:basedOn w:val="a"/>
    <w:rsid w:val="002E217E"/>
    <w:pPr>
      <w:widowControl/>
      <w:pBdr>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1">
    <w:name w:val="xl261"/>
    <w:basedOn w:val="a"/>
    <w:rsid w:val="002E217E"/>
    <w:pPr>
      <w:widowControl/>
      <w:pBdr>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2">
    <w:name w:val="xl262"/>
    <w:basedOn w:val="a"/>
    <w:rsid w:val="002E217E"/>
    <w:pPr>
      <w:widowControl/>
      <w:pBdr>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3">
    <w:name w:val="xl263"/>
    <w:basedOn w:val="a"/>
    <w:rsid w:val="002E217E"/>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4">
    <w:name w:val="xl26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5">
    <w:name w:val="xl26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368">
    <w:name w:val="xl36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9">
    <w:name w:val="xl36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0">
    <w:name w:val="xl370"/>
    <w:basedOn w:val="a"/>
    <w:rsid w:val="00935332"/>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4">
    <w:name w:val="xl374"/>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5">
    <w:name w:val="xl375"/>
    <w:basedOn w:val="a"/>
    <w:rsid w:val="00935332"/>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76">
    <w:name w:val="xl376"/>
    <w:basedOn w:val="a"/>
    <w:rsid w:val="00935332"/>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935332"/>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935332"/>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79">
    <w:name w:val="xl379"/>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0">
    <w:name w:val="xl380"/>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1">
    <w:name w:val="xl381"/>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3">
    <w:name w:val="xl383"/>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4">
    <w:name w:val="xl38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5">
    <w:name w:val="xl38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86">
    <w:name w:val="xl38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87">
    <w:name w:val="xl387"/>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8">
    <w:name w:val="xl388"/>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0">
    <w:name w:val="xl39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1">
    <w:name w:val="xl391"/>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2">
    <w:name w:val="xl392"/>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3">
    <w:name w:val="xl39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4">
    <w:name w:val="xl394"/>
    <w:basedOn w:val="a"/>
    <w:rsid w:val="00935332"/>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5">
    <w:name w:val="xl395"/>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396">
    <w:name w:val="xl396"/>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7">
    <w:name w:val="xl397"/>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98">
    <w:name w:val="xl398"/>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99">
    <w:name w:val="xl3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0">
    <w:name w:val="xl40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1">
    <w:name w:val="xl401"/>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2">
    <w:name w:val="xl402"/>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4">
    <w:name w:val="xl404"/>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5">
    <w:name w:val="xl405"/>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6">
    <w:name w:val="xl40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7">
    <w:name w:val="xl407"/>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8">
    <w:name w:val="xl40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1">
    <w:name w:val="xl411"/>
    <w:basedOn w:val="a"/>
    <w:rsid w:val="00935332"/>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2">
    <w:name w:val="xl412"/>
    <w:basedOn w:val="a"/>
    <w:rsid w:val="00935332"/>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3">
    <w:name w:val="xl413"/>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4">
    <w:name w:val="xl414"/>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5">
    <w:name w:val="xl415"/>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6">
    <w:name w:val="xl416"/>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7">
    <w:name w:val="xl417"/>
    <w:basedOn w:val="a"/>
    <w:rsid w:val="00935332"/>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18">
    <w:name w:val="xl418"/>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0">
    <w:name w:val="xl420"/>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1">
    <w:name w:val="xl421"/>
    <w:basedOn w:val="a"/>
    <w:rsid w:val="00935332"/>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2">
    <w:name w:val="xl422"/>
    <w:basedOn w:val="a"/>
    <w:rsid w:val="00935332"/>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3">
    <w:name w:val="xl42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4">
    <w:name w:val="xl424"/>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27">
    <w:name w:val="xl427"/>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8">
    <w:name w:val="xl428"/>
    <w:basedOn w:val="a"/>
    <w:rsid w:val="00935332"/>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9">
    <w:name w:val="xl429"/>
    <w:basedOn w:val="a"/>
    <w:rsid w:val="00935332"/>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0">
    <w:name w:val="xl430"/>
    <w:basedOn w:val="a"/>
    <w:rsid w:val="0093533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1">
    <w:name w:val="xl43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2">
    <w:name w:val="xl43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3">
    <w:name w:val="xl433"/>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4">
    <w:name w:val="xl434"/>
    <w:basedOn w:val="a"/>
    <w:rsid w:val="00935332"/>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5">
    <w:name w:val="xl435"/>
    <w:basedOn w:val="a"/>
    <w:rsid w:val="00935332"/>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6">
    <w:name w:val="xl436"/>
    <w:basedOn w:val="a"/>
    <w:rsid w:val="00935332"/>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37">
    <w:name w:val="xl43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38">
    <w:name w:val="xl438"/>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9">
    <w:name w:val="xl439"/>
    <w:basedOn w:val="a"/>
    <w:rsid w:val="00935332"/>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1">
    <w:name w:val="xl441"/>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2">
    <w:name w:val="xl442"/>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4">
    <w:name w:val="xl444"/>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5">
    <w:name w:val="xl445"/>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7">
    <w:name w:val="xl447"/>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8">
    <w:name w:val="xl448"/>
    <w:basedOn w:val="a"/>
    <w:rsid w:val="00935332"/>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0">
    <w:name w:val="xl45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1">
    <w:name w:val="xl451"/>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2">
    <w:name w:val="xl452"/>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3">
    <w:name w:val="xl453"/>
    <w:basedOn w:val="a"/>
    <w:rsid w:val="00935332"/>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4">
    <w:name w:val="xl454"/>
    <w:basedOn w:val="a"/>
    <w:rsid w:val="00935332"/>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5">
    <w:name w:val="xl455"/>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6">
    <w:name w:val="xl456"/>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7">
    <w:name w:val="xl457"/>
    <w:basedOn w:val="a"/>
    <w:rsid w:val="00935332"/>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8">
    <w:name w:val="xl458"/>
    <w:basedOn w:val="a"/>
    <w:rsid w:val="00935332"/>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9">
    <w:name w:val="xl459"/>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1">
    <w:name w:val="xl461"/>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2">
    <w:name w:val="xl46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3">
    <w:name w:val="xl463"/>
    <w:basedOn w:val="a"/>
    <w:rsid w:val="00935332"/>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4">
    <w:name w:val="xl46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5">
    <w:name w:val="xl46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6">
    <w:name w:val="xl46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7">
    <w:name w:val="xl46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8">
    <w:name w:val="xl468"/>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9">
    <w:name w:val="xl469"/>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0">
    <w:name w:val="xl470"/>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1">
    <w:name w:val="xl471"/>
    <w:basedOn w:val="a"/>
    <w:rsid w:val="00935332"/>
    <w:pPr>
      <w:widowControl/>
      <w:pBdr>
        <w:left w:val="single" w:sz="8" w:space="0" w:color="000000"/>
        <w:bottom w:val="single" w:sz="4" w:space="0" w:color="000000"/>
        <w:right w:val="single" w:sz="8" w:space="0" w:color="000000"/>
      </w:pBdr>
      <w:shd w:val="clear" w:color="000000" w:fill="FFFFFF"/>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2">
    <w:name w:val="xl472"/>
    <w:basedOn w:val="a"/>
    <w:rsid w:val="00935332"/>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3">
    <w:name w:val="xl473"/>
    <w:basedOn w:val="a"/>
    <w:rsid w:val="00935332"/>
    <w:pPr>
      <w:widowControl/>
      <w:pBdr>
        <w:top w:val="single" w:sz="4" w:space="0" w:color="000000"/>
        <w:left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4"/>
      <w:szCs w:val="14"/>
      <w:lang w:bidi="ar-SA"/>
    </w:rPr>
  </w:style>
  <w:style w:type="paragraph" w:customStyle="1" w:styleId="xl474">
    <w:name w:val="xl47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5">
    <w:name w:val="xl47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6">
    <w:name w:val="xl476"/>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7">
    <w:name w:val="xl477"/>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8">
    <w:name w:val="xl478"/>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1">
    <w:name w:val="xl48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2">
    <w:name w:val="xl482"/>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83">
    <w:name w:val="xl483"/>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4">
    <w:name w:val="xl484"/>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5">
    <w:name w:val="xl485"/>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6">
    <w:name w:val="xl486"/>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7">
    <w:name w:val="xl487"/>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8">
    <w:name w:val="xl488"/>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9">
    <w:name w:val="xl48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90">
    <w:name w:val="xl490"/>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1">
    <w:name w:val="xl491"/>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2">
    <w:name w:val="xl492"/>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3">
    <w:name w:val="xl49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4">
    <w:name w:val="xl49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5">
    <w:name w:val="xl49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6">
    <w:name w:val="xl496"/>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7">
    <w:name w:val="xl497"/>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8">
    <w:name w:val="xl498"/>
    <w:basedOn w:val="a"/>
    <w:rsid w:val="00935332"/>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99">
    <w:name w:val="xl4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500">
    <w:name w:val="xl500"/>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styleId="aff7">
    <w:name w:val="Document Map"/>
    <w:basedOn w:val="a"/>
    <w:link w:val="aff8"/>
    <w:semiHidden/>
    <w:rsid w:val="001F54AA"/>
    <w:pPr>
      <w:widowControl/>
      <w:shd w:val="clear" w:color="auto" w:fill="000080"/>
    </w:pPr>
    <w:rPr>
      <w:rFonts w:ascii="Tahoma" w:eastAsia="Times New Roman" w:hAnsi="Tahoma" w:cs="Tahoma"/>
      <w:color w:val="auto"/>
      <w:sz w:val="20"/>
      <w:szCs w:val="20"/>
      <w:lang w:bidi="ar-SA"/>
    </w:rPr>
  </w:style>
  <w:style w:type="character" w:customStyle="1" w:styleId="aff8">
    <w:name w:val="Схема документа Знак"/>
    <w:basedOn w:val="a0"/>
    <w:link w:val="aff7"/>
    <w:semiHidden/>
    <w:rsid w:val="001F54AA"/>
    <w:rPr>
      <w:rFonts w:ascii="Tahoma" w:eastAsia="Times New Roman" w:hAnsi="Tahoma" w:cs="Tahoma"/>
      <w:sz w:val="20"/>
      <w:szCs w:val="20"/>
      <w:shd w:val="clear" w:color="auto" w:fill="000080"/>
      <w:lang w:bidi="ar-SA"/>
    </w:rPr>
  </w:style>
  <w:style w:type="paragraph" w:styleId="aff9">
    <w:name w:val="footnote text"/>
    <w:basedOn w:val="a"/>
    <w:link w:val="affa"/>
    <w:uiPriority w:val="99"/>
    <w:rsid w:val="001F54AA"/>
    <w:pPr>
      <w:widowControl/>
    </w:pPr>
    <w:rPr>
      <w:rFonts w:ascii="Times New Roman" w:eastAsia="Times New Roman" w:hAnsi="Times New Roman" w:cs="Times New Roman"/>
      <w:color w:val="auto"/>
      <w:sz w:val="20"/>
      <w:szCs w:val="20"/>
      <w:lang w:bidi="ar-SA"/>
    </w:rPr>
  </w:style>
  <w:style w:type="character" w:customStyle="1" w:styleId="affa">
    <w:name w:val="Текст сноски Знак"/>
    <w:basedOn w:val="a0"/>
    <w:link w:val="aff9"/>
    <w:uiPriority w:val="99"/>
    <w:rsid w:val="001F54AA"/>
    <w:rPr>
      <w:rFonts w:ascii="Times New Roman" w:eastAsia="Times New Roman" w:hAnsi="Times New Roman" w:cs="Times New Roman"/>
      <w:sz w:val="20"/>
      <w:szCs w:val="20"/>
      <w:lang w:bidi="ar-SA"/>
    </w:rPr>
  </w:style>
  <w:style w:type="character" w:styleId="affb">
    <w:name w:val="footnote reference"/>
    <w:aliases w:val="текст сноски"/>
    <w:uiPriority w:val="99"/>
    <w:rsid w:val="001F54AA"/>
    <w:rPr>
      <w:vertAlign w:val="superscript"/>
    </w:rPr>
  </w:style>
  <w:style w:type="character" w:customStyle="1" w:styleId="95pt0pt">
    <w:name w:val="Основной текст + 9;5 pt;Интервал 0 pt"/>
    <w:rsid w:val="00F46E65"/>
    <w:rPr>
      <w:rFonts w:ascii="Times New Roman" w:eastAsia="Times New Roman" w:hAnsi="Times New Roman" w:cs="Times New Roman"/>
      <w:color w:val="000000"/>
      <w:spacing w:val="3"/>
      <w:w w:val="100"/>
      <w:position w:val="0"/>
      <w:sz w:val="19"/>
      <w:szCs w:val="19"/>
      <w:shd w:val="clear" w:color="auto" w:fill="FFFFFF"/>
      <w:lang w:val="ru-RU"/>
    </w:rPr>
  </w:style>
  <w:style w:type="character" w:customStyle="1" w:styleId="75pt0pt">
    <w:name w:val="Основной текст + 7;5 pt;Интервал 0 pt"/>
    <w:rsid w:val="00F46E6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75pt0pt0">
    <w:name w:val="Основной текст + 7;5 pt;Полужирный;Интервал 0 pt"/>
    <w:rsid w:val="00F46E65"/>
    <w:rPr>
      <w:rFonts w:ascii="Times New Roman" w:eastAsia="Times New Roman" w:hAnsi="Times New Roman" w:cs="Times New Roman"/>
      <w:b/>
      <w:bCs/>
      <w:color w:val="000000"/>
      <w:spacing w:val="4"/>
      <w:w w:val="100"/>
      <w:position w:val="0"/>
      <w:sz w:val="15"/>
      <w:szCs w:val="15"/>
      <w:shd w:val="clear" w:color="auto" w:fill="FFFFFF"/>
      <w:lang w:val="ru-RU"/>
    </w:rPr>
  </w:style>
  <w:style w:type="character" w:customStyle="1" w:styleId="95pt0pt0">
    <w:name w:val="Основной текст + 9;5 pt;Полужирный;Интервал 0 pt"/>
    <w:rsid w:val="00F46E65"/>
    <w:rPr>
      <w:rFonts w:ascii="Times New Roman" w:eastAsia="Times New Roman" w:hAnsi="Times New Roman" w:cs="Times New Roman"/>
      <w:b/>
      <w:bCs/>
      <w:color w:val="000000"/>
      <w:spacing w:val="4"/>
      <w:w w:val="100"/>
      <w:position w:val="0"/>
      <w:sz w:val="19"/>
      <w:szCs w:val="19"/>
      <w:shd w:val="clear" w:color="auto" w:fill="FFFFFF"/>
      <w:lang w:val="ru-RU"/>
    </w:rPr>
  </w:style>
  <w:style w:type="paragraph" w:styleId="2d">
    <w:name w:val="Body Text 2"/>
    <w:basedOn w:val="a"/>
    <w:link w:val="2e"/>
    <w:rsid w:val="00F46E65"/>
    <w:pPr>
      <w:widowControl/>
      <w:spacing w:after="120" w:line="480" w:lineRule="auto"/>
    </w:pPr>
    <w:rPr>
      <w:rFonts w:ascii="Times New Roman" w:eastAsia="Times New Roman" w:hAnsi="Times New Roman" w:cs="Times New Roman"/>
      <w:color w:val="auto"/>
      <w:lang w:bidi="ar-SA"/>
    </w:rPr>
  </w:style>
  <w:style w:type="character" w:customStyle="1" w:styleId="2e">
    <w:name w:val="Основной текст 2 Знак"/>
    <w:basedOn w:val="a0"/>
    <w:link w:val="2d"/>
    <w:rsid w:val="00F46E65"/>
    <w:rPr>
      <w:rFonts w:ascii="Times New Roman" w:eastAsia="Times New Roman" w:hAnsi="Times New Roman" w:cs="Times New Roman"/>
      <w:lang w:bidi="ar-SA"/>
    </w:rPr>
  </w:style>
  <w:style w:type="paragraph" w:customStyle="1" w:styleId="2f">
    <w:name w:val="Основной текст2"/>
    <w:basedOn w:val="a"/>
    <w:rsid w:val="00310FDD"/>
    <w:pPr>
      <w:shd w:val="clear" w:color="auto" w:fill="FFFFFF"/>
      <w:spacing w:before="660" w:after="660" w:line="0" w:lineRule="atLeast"/>
    </w:pPr>
    <w:rPr>
      <w:rFonts w:asciiTheme="minorHAnsi" w:eastAsiaTheme="minorHAnsi" w:hAnsiTheme="minorHAnsi" w:cstheme="minorBidi"/>
      <w:color w:val="auto"/>
      <w:sz w:val="22"/>
      <w:szCs w:val="22"/>
      <w:lang w:eastAsia="en-US" w:bidi="ar-SA"/>
    </w:rPr>
  </w:style>
  <w:style w:type="character" w:customStyle="1" w:styleId="8pt">
    <w:name w:val="Основной текст + 8 pt"/>
    <w:aliases w:val="Полужирный,Курсив,Интервал 1 pt"/>
    <w:rsid w:val="00310FDD"/>
    <w:rPr>
      <w:rFonts w:ascii="Times New Roman" w:eastAsia="Times New Roman" w:hAnsi="Times New Roman" w:cs="Times New Roman" w:hint="default"/>
      <w:b/>
      <w:bCs/>
      <w:i/>
      <w:iCs/>
      <w:smallCaps w:val="0"/>
      <w:strike w:val="0"/>
      <w:dstrike w:val="0"/>
      <w:color w:val="000000"/>
      <w:spacing w:val="20"/>
      <w:w w:val="100"/>
      <w:position w:val="0"/>
      <w:sz w:val="16"/>
      <w:szCs w:val="16"/>
      <w:u w:val="none"/>
      <w:effect w:val="none"/>
      <w:lang w:val="ru-RU" w:eastAsia="ru-RU" w:bidi="ru-RU"/>
    </w:rPr>
  </w:style>
  <w:style w:type="character" w:customStyle="1" w:styleId="FontStyle11">
    <w:name w:val="Font Style11"/>
    <w:rsid w:val="00A21978"/>
    <w:rPr>
      <w:rFonts w:ascii="Times New Roman" w:hAnsi="Times New Roman" w:cs="Times New Roman" w:hint="default"/>
      <w:sz w:val="22"/>
      <w:szCs w:val="22"/>
    </w:rPr>
  </w:style>
  <w:style w:type="paragraph" w:customStyle="1" w:styleId="Style4">
    <w:name w:val="Style4"/>
    <w:basedOn w:val="a"/>
    <w:rsid w:val="00A21978"/>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paragraph" w:customStyle="1" w:styleId="s1">
    <w:name w:val="s_1"/>
    <w:basedOn w:val="a"/>
    <w:rsid w:val="002548B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center">
    <w:name w:val="pcenter"/>
    <w:basedOn w:val="a"/>
    <w:uiPriority w:val="99"/>
    <w:rsid w:val="00147BE7"/>
    <w:pPr>
      <w:widowControl/>
      <w:spacing w:before="100" w:beforeAutospacing="1" w:after="100" w:afterAutospacing="1"/>
    </w:pPr>
    <w:rPr>
      <w:rFonts w:ascii="Times New Roman" w:eastAsia="Calibri" w:hAnsi="Times New Roman" w:cs="Times New Roman"/>
      <w:color w:val="auto"/>
      <w:lang w:bidi="ar-SA"/>
    </w:rPr>
  </w:style>
  <w:style w:type="numbering" w:customStyle="1" w:styleId="37">
    <w:name w:val="Нет списка3"/>
    <w:next w:val="a2"/>
    <w:uiPriority w:val="99"/>
    <w:semiHidden/>
    <w:unhideWhenUsed/>
    <w:rsid w:val="00274D6F"/>
  </w:style>
  <w:style w:type="paragraph" w:customStyle="1" w:styleId="affc">
    <w:name w:val="Знак Знак Знак Знак Знак Знак Знак"/>
    <w:basedOn w:val="a"/>
    <w:uiPriority w:val="99"/>
    <w:rsid w:val="00274D6F"/>
    <w:pPr>
      <w:widowControl/>
    </w:pPr>
    <w:rPr>
      <w:rFonts w:ascii="Verdana" w:eastAsia="Times New Roman" w:hAnsi="Verdana" w:cs="Verdana"/>
      <w:color w:val="auto"/>
      <w:lang w:eastAsia="en-US" w:bidi="ar-SA"/>
    </w:rPr>
  </w:style>
  <w:style w:type="paragraph" w:customStyle="1" w:styleId="affd">
    <w:name w:val="Знак"/>
    <w:basedOn w:val="a"/>
    <w:uiPriority w:val="99"/>
    <w:rsid w:val="00274D6F"/>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consplusnormal00">
    <w:name w:val="consplusnormal0"/>
    <w:basedOn w:val="a"/>
    <w:uiPriority w:val="99"/>
    <w:rsid w:val="00274D6F"/>
    <w:pPr>
      <w:widowControl/>
      <w:spacing w:before="100" w:after="100"/>
      <w:ind w:firstLine="120"/>
    </w:pPr>
    <w:rPr>
      <w:rFonts w:ascii="Verdana" w:eastAsia="Times New Roman" w:hAnsi="Verdana" w:cs="Times New Roman"/>
      <w:color w:val="auto"/>
      <w:lang w:bidi="ar-SA"/>
    </w:rPr>
  </w:style>
  <w:style w:type="character" w:styleId="affe">
    <w:name w:val="annotation reference"/>
    <w:basedOn w:val="a0"/>
    <w:uiPriority w:val="99"/>
    <w:rsid w:val="00274D6F"/>
    <w:rPr>
      <w:rFonts w:cs="Times New Roman"/>
      <w:sz w:val="16"/>
    </w:rPr>
  </w:style>
  <w:style w:type="character" w:customStyle="1" w:styleId="blk">
    <w:name w:val="blk"/>
    <w:uiPriority w:val="99"/>
    <w:rsid w:val="00274D6F"/>
  </w:style>
  <w:style w:type="paragraph" w:customStyle="1" w:styleId="afff">
    <w:name w:val="Таблицы (моноширинный)"/>
    <w:basedOn w:val="a"/>
    <w:next w:val="a"/>
    <w:uiPriority w:val="99"/>
    <w:rsid w:val="00274D6F"/>
    <w:pPr>
      <w:autoSpaceDE w:val="0"/>
      <w:autoSpaceDN w:val="0"/>
      <w:adjustRightInd w:val="0"/>
    </w:pPr>
    <w:rPr>
      <w:rFonts w:ascii="Courier New" w:eastAsia="Times New Roman" w:hAnsi="Courier New" w:cs="Courier New"/>
      <w:color w:val="auto"/>
      <w:lang w:bidi="ar-SA"/>
    </w:rPr>
  </w:style>
  <w:style w:type="paragraph" w:customStyle="1" w:styleId="western">
    <w:name w:val="western"/>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8">
    <w:name w:val="Без интервала3"/>
    <w:rsid w:val="00094E94"/>
    <w:pPr>
      <w:widowControl/>
    </w:pPr>
    <w:rPr>
      <w:rFonts w:ascii="Calibri" w:eastAsia="Calibri" w:hAnsi="Calibri" w:cs="Calibri"/>
      <w:sz w:val="22"/>
      <w:szCs w:val="22"/>
      <w:lang w:bidi="ar-SA"/>
    </w:rPr>
  </w:style>
  <w:style w:type="paragraph" w:customStyle="1" w:styleId="Standard">
    <w:name w:val="Standard"/>
    <w:rsid w:val="00BD55BC"/>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Textbody">
    <w:name w:val="Text body"/>
    <w:basedOn w:val="Standard"/>
    <w:rsid w:val="00BD55BC"/>
    <w:pPr>
      <w:spacing w:after="120"/>
    </w:pPr>
  </w:style>
  <w:style w:type="paragraph" w:customStyle="1" w:styleId="52">
    <w:name w:val="Абзац списка5"/>
    <w:basedOn w:val="a"/>
    <w:rsid w:val="00F85A16"/>
    <w:pPr>
      <w:widowControl/>
      <w:spacing w:after="200" w:line="276" w:lineRule="auto"/>
      <w:ind w:left="720"/>
    </w:pPr>
    <w:rPr>
      <w:rFonts w:ascii="Calibri" w:eastAsia="Times New Roman" w:hAnsi="Calibri" w:cs="Calibri"/>
      <w:color w:val="auto"/>
      <w:sz w:val="22"/>
      <w:szCs w:val="22"/>
      <w:lang w:bidi="ar-SA"/>
    </w:rPr>
  </w:style>
  <w:style w:type="paragraph" w:customStyle="1" w:styleId="Preformat">
    <w:name w:val="Preformat"/>
    <w:rsid w:val="001D1D1D"/>
    <w:pPr>
      <w:widowControl/>
      <w:autoSpaceDE w:val="0"/>
      <w:autoSpaceDN w:val="0"/>
      <w:adjustRightInd w:val="0"/>
    </w:pPr>
    <w:rPr>
      <w:rFonts w:ascii="Courier New" w:eastAsia="Times New Roman" w:hAnsi="Courier New" w:cs="Courier New"/>
      <w:sz w:val="20"/>
      <w:szCs w:val="20"/>
      <w:lang w:bidi="ar-SA"/>
    </w:rPr>
  </w:style>
  <w:style w:type="character" w:customStyle="1" w:styleId="s10">
    <w:name w:val="s1"/>
    <w:basedOn w:val="a0"/>
    <w:rsid w:val="00113E6D"/>
  </w:style>
  <w:style w:type="paragraph" w:customStyle="1" w:styleId="p8">
    <w:name w:val="p8"/>
    <w:basedOn w:val="a"/>
    <w:rsid w:val="00113E6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0">
    <w:name w:val="s_10"/>
    <w:basedOn w:val="a0"/>
    <w:rsid w:val="00113E6D"/>
  </w:style>
  <w:style w:type="character" w:customStyle="1" w:styleId="s2">
    <w:name w:val="s2"/>
    <w:basedOn w:val="a0"/>
    <w:rsid w:val="00113E6D"/>
  </w:style>
  <w:style w:type="character" w:customStyle="1" w:styleId="s4">
    <w:name w:val="s4"/>
    <w:basedOn w:val="a0"/>
    <w:rsid w:val="00113E6D"/>
  </w:style>
  <w:style w:type="character" w:customStyle="1" w:styleId="s6">
    <w:name w:val="s6"/>
    <w:basedOn w:val="a0"/>
    <w:rsid w:val="00113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8408030">
      <w:bodyDiv w:val="1"/>
      <w:marLeft w:val="0"/>
      <w:marRight w:val="0"/>
      <w:marTop w:val="0"/>
      <w:marBottom w:val="0"/>
      <w:divBdr>
        <w:top w:val="none" w:sz="0" w:space="0" w:color="auto"/>
        <w:left w:val="none" w:sz="0" w:space="0" w:color="auto"/>
        <w:bottom w:val="none" w:sz="0" w:space="0" w:color="auto"/>
        <w:right w:val="none" w:sz="0" w:space="0" w:color="auto"/>
      </w:divBdr>
    </w:div>
    <w:div w:id="9184158">
      <w:bodyDiv w:val="1"/>
      <w:marLeft w:val="0"/>
      <w:marRight w:val="0"/>
      <w:marTop w:val="0"/>
      <w:marBottom w:val="0"/>
      <w:divBdr>
        <w:top w:val="none" w:sz="0" w:space="0" w:color="auto"/>
        <w:left w:val="none" w:sz="0" w:space="0" w:color="auto"/>
        <w:bottom w:val="none" w:sz="0" w:space="0" w:color="auto"/>
        <w:right w:val="none" w:sz="0" w:space="0" w:color="auto"/>
      </w:divBdr>
    </w:div>
    <w:div w:id="16078116">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5912238">
      <w:bodyDiv w:val="1"/>
      <w:marLeft w:val="0"/>
      <w:marRight w:val="0"/>
      <w:marTop w:val="0"/>
      <w:marBottom w:val="0"/>
      <w:divBdr>
        <w:top w:val="none" w:sz="0" w:space="0" w:color="auto"/>
        <w:left w:val="none" w:sz="0" w:space="0" w:color="auto"/>
        <w:bottom w:val="none" w:sz="0" w:space="0" w:color="auto"/>
        <w:right w:val="none" w:sz="0" w:space="0" w:color="auto"/>
      </w:divBdr>
    </w:div>
    <w:div w:id="26026327">
      <w:bodyDiv w:val="1"/>
      <w:marLeft w:val="0"/>
      <w:marRight w:val="0"/>
      <w:marTop w:val="0"/>
      <w:marBottom w:val="0"/>
      <w:divBdr>
        <w:top w:val="none" w:sz="0" w:space="0" w:color="auto"/>
        <w:left w:val="none" w:sz="0" w:space="0" w:color="auto"/>
        <w:bottom w:val="none" w:sz="0" w:space="0" w:color="auto"/>
        <w:right w:val="none" w:sz="0" w:space="0" w:color="auto"/>
      </w:divBdr>
    </w:div>
    <w:div w:id="27141949">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9210675">
      <w:bodyDiv w:val="1"/>
      <w:marLeft w:val="0"/>
      <w:marRight w:val="0"/>
      <w:marTop w:val="0"/>
      <w:marBottom w:val="0"/>
      <w:divBdr>
        <w:top w:val="none" w:sz="0" w:space="0" w:color="auto"/>
        <w:left w:val="none" w:sz="0" w:space="0" w:color="auto"/>
        <w:bottom w:val="none" w:sz="0" w:space="0" w:color="auto"/>
        <w:right w:val="none" w:sz="0" w:space="0" w:color="auto"/>
      </w:divBdr>
    </w:div>
    <w:div w:id="42141704">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4284100">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1144646">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14057258">
      <w:bodyDiv w:val="1"/>
      <w:marLeft w:val="0"/>
      <w:marRight w:val="0"/>
      <w:marTop w:val="0"/>
      <w:marBottom w:val="0"/>
      <w:divBdr>
        <w:top w:val="none" w:sz="0" w:space="0" w:color="auto"/>
        <w:left w:val="none" w:sz="0" w:space="0" w:color="auto"/>
        <w:bottom w:val="none" w:sz="0" w:space="0" w:color="auto"/>
        <w:right w:val="none" w:sz="0" w:space="0" w:color="auto"/>
      </w:divBdr>
    </w:div>
    <w:div w:id="117454805">
      <w:bodyDiv w:val="1"/>
      <w:marLeft w:val="0"/>
      <w:marRight w:val="0"/>
      <w:marTop w:val="0"/>
      <w:marBottom w:val="0"/>
      <w:divBdr>
        <w:top w:val="none" w:sz="0" w:space="0" w:color="auto"/>
        <w:left w:val="none" w:sz="0" w:space="0" w:color="auto"/>
        <w:bottom w:val="none" w:sz="0" w:space="0" w:color="auto"/>
        <w:right w:val="none" w:sz="0" w:space="0" w:color="auto"/>
      </w:divBdr>
    </w:div>
    <w:div w:id="133838879">
      <w:bodyDiv w:val="1"/>
      <w:marLeft w:val="0"/>
      <w:marRight w:val="0"/>
      <w:marTop w:val="0"/>
      <w:marBottom w:val="0"/>
      <w:divBdr>
        <w:top w:val="none" w:sz="0" w:space="0" w:color="auto"/>
        <w:left w:val="none" w:sz="0" w:space="0" w:color="auto"/>
        <w:bottom w:val="none" w:sz="0" w:space="0" w:color="auto"/>
        <w:right w:val="none" w:sz="0" w:space="0" w:color="auto"/>
      </w:divBdr>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6654368">
      <w:bodyDiv w:val="1"/>
      <w:marLeft w:val="0"/>
      <w:marRight w:val="0"/>
      <w:marTop w:val="0"/>
      <w:marBottom w:val="0"/>
      <w:divBdr>
        <w:top w:val="none" w:sz="0" w:space="0" w:color="auto"/>
        <w:left w:val="none" w:sz="0" w:space="0" w:color="auto"/>
        <w:bottom w:val="none" w:sz="0" w:space="0" w:color="auto"/>
        <w:right w:val="none" w:sz="0" w:space="0" w:color="auto"/>
      </w:divBdr>
    </w:div>
    <w:div w:id="137577718">
      <w:bodyDiv w:val="1"/>
      <w:marLeft w:val="0"/>
      <w:marRight w:val="0"/>
      <w:marTop w:val="0"/>
      <w:marBottom w:val="0"/>
      <w:divBdr>
        <w:top w:val="none" w:sz="0" w:space="0" w:color="auto"/>
        <w:left w:val="none" w:sz="0" w:space="0" w:color="auto"/>
        <w:bottom w:val="none" w:sz="0" w:space="0" w:color="auto"/>
        <w:right w:val="none" w:sz="0" w:space="0" w:color="auto"/>
      </w:divBdr>
    </w:div>
    <w:div w:id="137652390">
      <w:bodyDiv w:val="1"/>
      <w:marLeft w:val="0"/>
      <w:marRight w:val="0"/>
      <w:marTop w:val="0"/>
      <w:marBottom w:val="0"/>
      <w:divBdr>
        <w:top w:val="none" w:sz="0" w:space="0" w:color="auto"/>
        <w:left w:val="none" w:sz="0" w:space="0" w:color="auto"/>
        <w:bottom w:val="none" w:sz="0" w:space="0" w:color="auto"/>
        <w:right w:val="none" w:sz="0" w:space="0" w:color="auto"/>
      </w:divBdr>
    </w:div>
    <w:div w:id="14077888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3594877">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57696531">
      <w:bodyDiv w:val="1"/>
      <w:marLeft w:val="0"/>
      <w:marRight w:val="0"/>
      <w:marTop w:val="0"/>
      <w:marBottom w:val="0"/>
      <w:divBdr>
        <w:top w:val="none" w:sz="0" w:space="0" w:color="auto"/>
        <w:left w:val="none" w:sz="0" w:space="0" w:color="auto"/>
        <w:bottom w:val="none" w:sz="0" w:space="0" w:color="auto"/>
        <w:right w:val="none" w:sz="0" w:space="0" w:color="auto"/>
      </w:divBdr>
    </w:div>
    <w:div w:id="162937715">
      <w:bodyDiv w:val="1"/>
      <w:marLeft w:val="0"/>
      <w:marRight w:val="0"/>
      <w:marTop w:val="0"/>
      <w:marBottom w:val="0"/>
      <w:divBdr>
        <w:top w:val="none" w:sz="0" w:space="0" w:color="auto"/>
        <w:left w:val="none" w:sz="0" w:space="0" w:color="auto"/>
        <w:bottom w:val="none" w:sz="0" w:space="0" w:color="auto"/>
        <w:right w:val="none" w:sz="0" w:space="0" w:color="auto"/>
      </w:divBdr>
    </w:div>
    <w:div w:id="164829934">
      <w:bodyDiv w:val="1"/>
      <w:marLeft w:val="0"/>
      <w:marRight w:val="0"/>
      <w:marTop w:val="0"/>
      <w:marBottom w:val="0"/>
      <w:divBdr>
        <w:top w:val="none" w:sz="0" w:space="0" w:color="auto"/>
        <w:left w:val="none" w:sz="0" w:space="0" w:color="auto"/>
        <w:bottom w:val="none" w:sz="0" w:space="0" w:color="auto"/>
        <w:right w:val="none" w:sz="0" w:space="0" w:color="auto"/>
      </w:divBdr>
    </w:div>
    <w:div w:id="164905354">
      <w:bodyDiv w:val="1"/>
      <w:marLeft w:val="0"/>
      <w:marRight w:val="0"/>
      <w:marTop w:val="0"/>
      <w:marBottom w:val="0"/>
      <w:divBdr>
        <w:top w:val="none" w:sz="0" w:space="0" w:color="auto"/>
        <w:left w:val="none" w:sz="0" w:space="0" w:color="auto"/>
        <w:bottom w:val="none" w:sz="0" w:space="0" w:color="auto"/>
        <w:right w:val="none" w:sz="0" w:space="0" w:color="auto"/>
      </w:divBdr>
    </w:div>
    <w:div w:id="175199435">
      <w:bodyDiv w:val="1"/>
      <w:marLeft w:val="0"/>
      <w:marRight w:val="0"/>
      <w:marTop w:val="0"/>
      <w:marBottom w:val="0"/>
      <w:divBdr>
        <w:top w:val="none" w:sz="0" w:space="0" w:color="auto"/>
        <w:left w:val="none" w:sz="0" w:space="0" w:color="auto"/>
        <w:bottom w:val="none" w:sz="0" w:space="0" w:color="auto"/>
        <w:right w:val="none" w:sz="0" w:space="0" w:color="auto"/>
      </w:divBdr>
    </w:div>
    <w:div w:id="17619343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2594190">
      <w:bodyDiv w:val="1"/>
      <w:marLeft w:val="0"/>
      <w:marRight w:val="0"/>
      <w:marTop w:val="0"/>
      <w:marBottom w:val="0"/>
      <w:divBdr>
        <w:top w:val="none" w:sz="0" w:space="0" w:color="auto"/>
        <w:left w:val="none" w:sz="0" w:space="0" w:color="auto"/>
        <w:bottom w:val="none" w:sz="0" w:space="0" w:color="auto"/>
        <w:right w:val="none" w:sz="0" w:space="0" w:color="auto"/>
      </w:divBdr>
    </w:div>
    <w:div w:id="183133181">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197934189">
      <w:bodyDiv w:val="1"/>
      <w:marLeft w:val="0"/>
      <w:marRight w:val="0"/>
      <w:marTop w:val="0"/>
      <w:marBottom w:val="0"/>
      <w:divBdr>
        <w:top w:val="none" w:sz="0" w:space="0" w:color="auto"/>
        <w:left w:val="none" w:sz="0" w:space="0" w:color="auto"/>
        <w:bottom w:val="none" w:sz="0" w:space="0" w:color="auto"/>
        <w:right w:val="none" w:sz="0" w:space="0" w:color="auto"/>
      </w:divBdr>
    </w:div>
    <w:div w:id="206458998">
      <w:bodyDiv w:val="1"/>
      <w:marLeft w:val="0"/>
      <w:marRight w:val="0"/>
      <w:marTop w:val="0"/>
      <w:marBottom w:val="0"/>
      <w:divBdr>
        <w:top w:val="none" w:sz="0" w:space="0" w:color="auto"/>
        <w:left w:val="none" w:sz="0" w:space="0" w:color="auto"/>
        <w:bottom w:val="none" w:sz="0" w:space="0" w:color="auto"/>
        <w:right w:val="none" w:sz="0" w:space="0" w:color="auto"/>
      </w:divBdr>
    </w:div>
    <w:div w:id="21377913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26613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2037006">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1624782">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55291939">
      <w:bodyDiv w:val="1"/>
      <w:marLeft w:val="0"/>
      <w:marRight w:val="0"/>
      <w:marTop w:val="0"/>
      <w:marBottom w:val="0"/>
      <w:divBdr>
        <w:top w:val="none" w:sz="0" w:space="0" w:color="auto"/>
        <w:left w:val="none" w:sz="0" w:space="0" w:color="auto"/>
        <w:bottom w:val="none" w:sz="0" w:space="0" w:color="auto"/>
        <w:right w:val="none" w:sz="0" w:space="0" w:color="auto"/>
      </w:divBdr>
    </w:div>
    <w:div w:id="268970033">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2198474">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93142905">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52539256">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73120266">
      <w:bodyDiv w:val="1"/>
      <w:marLeft w:val="0"/>
      <w:marRight w:val="0"/>
      <w:marTop w:val="0"/>
      <w:marBottom w:val="0"/>
      <w:divBdr>
        <w:top w:val="none" w:sz="0" w:space="0" w:color="auto"/>
        <w:left w:val="none" w:sz="0" w:space="0" w:color="auto"/>
        <w:bottom w:val="none" w:sz="0" w:space="0" w:color="auto"/>
        <w:right w:val="none" w:sz="0" w:space="0" w:color="auto"/>
      </w:divBdr>
    </w:div>
    <w:div w:id="378941568">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4165696">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6781937">
      <w:bodyDiv w:val="1"/>
      <w:marLeft w:val="0"/>
      <w:marRight w:val="0"/>
      <w:marTop w:val="0"/>
      <w:marBottom w:val="0"/>
      <w:divBdr>
        <w:top w:val="none" w:sz="0" w:space="0" w:color="auto"/>
        <w:left w:val="none" w:sz="0" w:space="0" w:color="auto"/>
        <w:bottom w:val="none" w:sz="0" w:space="0" w:color="auto"/>
        <w:right w:val="none" w:sz="0" w:space="0" w:color="auto"/>
      </w:divBdr>
    </w:div>
    <w:div w:id="396823301">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1409856">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6075783">
      <w:bodyDiv w:val="1"/>
      <w:marLeft w:val="0"/>
      <w:marRight w:val="0"/>
      <w:marTop w:val="0"/>
      <w:marBottom w:val="0"/>
      <w:divBdr>
        <w:top w:val="none" w:sz="0" w:space="0" w:color="auto"/>
        <w:left w:val="none" w:sz="0" w:space="0" w:color="auto"/>
        <w:bottom w:val="none" w:sz="0" w:space="0" w:color="auto"/>
        <w:right w:val="none" w:sz="0" w:space="0" w:color="auto"/>
      </w:divBdr>
    </w:div>
    <w:div w:id="414788959">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19639097">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1821785">
      <w:bodyDiv w:val="1"/>
      <w:marLeft w:val="0"/>
      <w:marRight w:val="0"/>
      <w:marTop w:val="0"/>
      <w:marBottom w:val="0"/>
      <w:divBdr>
        <w:top w:val="none" w:sz="0" w:space="0" w:color="auto"/>
        <w:left w:val="none" w:sz="0" w:space="0" w:color="auto"/>
        <w:bottom w:val="none" w:sz="0" w:space="0" w:color="auto"/>
        <w:right w:val="none" w:sz="0" w:space="0" w:color="auto"/>
      </w:divBdr>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9318383">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3548459">
      <w:bodyDiv w:val="1"/>
      <w:marLeft w:val="0"/>
      <w:marRight w:val="0"/>
      <w:marTop w:val="0"/>
      <w:marBottom w:val="0"/>
      <w:divBdr>
        <w:top w:val="none" w:sz="0" w:space="0" w:color="auto"/>
        <w:left w:val="none" w:sz="0" w:space="0" w:color="auto"/>
        <w:bottom w:val="none" w:sz="0" w:space="0" w:color="auto"/>
        <w:right w:val="none" w:sz="0" w:space="0" w:color="auto"/>
      </w:divBdr>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8086300">
      <w:bodyDiv w:val="1"/>
      <w:marLeft w:val="0"/>
      <w:marRight w:val="0"/>
      <w:marTop w:val="0"/>
      <w:marBottom w:val="0"/>
      <w:divBdr>
        <w:top w:val="none" w:sz="0" w:space="0" w:color="auto"/>
        <w:left w:val="none" w:sz="0" w:space="0" w:color="auto"/>
        <w:bottom w:val="none" w:sz="0" w:space="0" w:color="auto"/>
        <w:right w:val="none" w:sz="0" w:space="0" w:color="auto"/>
      </w:divBdr>
    </w:div>
    <w:div w:id="471367111">
      <w:bodyDiv w:val="1"/>
      <w:marLeft w:val="0"/>
      <w:marRight w:val="0"/>
      <w:marTop w:val="0"/>
      <w:marBottom w:val="0"/>
      <w:divBdr>
        <w:top w:val="none" w:sz="0" w:space="0" w:color="auto"/>
        <w:left w:val="none" w:sz="0" w:space="0" w:color="auto"/>
        <w:bottom w:val="none" w:sz="0" w:space="0" w:color="auto"/>
        <w:right w:val="none" w:sz="0" w:space="0" w:color="auto"/>
      </w:divBdr>
    </w:div>
    <w:div w:id="477914828">
      <w:bodyDiv w:val="1"/>
      <w:marLeft w:val="0"/>
      <w:marRight w:val="0"/>
      <w:marTop w:val="0"/>
      <w:marBottom w:val="0"/>
      <w:divBdr>
        <w:top w:val="none" w:sz="0" w:space="0" w:color="auto"/>
        <w:left w:val="none" w:sz="0" w:space="0" w:color="auto"/>
        <w:bottom w:val="none" w:sz="0" w:space="0" w:color="auto"/>
        <w:right w:val="none" w:sz="0" w:space="0" w:color="auto"/>
      </w:divBdr>
    </w:div>
    <w:div w:id="486551272">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05052523">
      <w:bodyDiv w:val="1"/>
      <w:marLeft w:val="0"/>
      <w:marRight w:val="0"/>
      <w:marTop w:val="0"/>
      <w:marBottom w:val="0"/>
      <w:divBdr>
        <w:top w:val="none" w:sz="0" w:space="0" w:color="auto"/>
        <w:left w:val="none" w:sz="0" w:space="0" w:color="auto"/>
        <w:bottom w:val="none" w:sz="0" w:space="0" w:color="auto"/>
        <w:right w:val="none" w:sz="0" w:space="0" w:color="auto"/>
      </w:divBdr>
    </w:div>
    <w:div w:id="508565287">
      <w:bodyDiv w:val="1"/>
      <w:marLeft w:val="0"/>
      <w:marRight w:val="0"/>
      <w:marTop w:val="0"/>
      <w:marBottom w:val="0"/>
      <w:divBdr>
        <w:top w:val="none" w:sz="0" w:space="0" w:color="auto"/>
        <w:left w:val="none" w:sz="0" w:space="0" w:color="auto"/>
        <w:bottom w:val="none" w:sz="0" w:space="0" w:color="auto"/>
        <w:right w:val="none" w:sz="0" w:space="0" w:color="auto"/>
      </w:divBdr>
    </w:div>
    <w:div w:id="510802145">
      <w:bodyDiv w:val="1"/>
      <w:marLeft w:val="0"/>
      <w:marRight w:val="0"/>
      <w:marTop w:val="0"/>
      <w:marBottom w:val="0"/>
      <w:divBdr>
        <w:top w:val="none" w:sz="0" w:space="0" w:color="auto"/>
        <w:left w:val="none" w:sz="0" w:space="0" w:color="auto"/>
        <w:bottom w:val="none" w:sz="0" w:space="0" w:color="auto"/>
        <w:right w:val="none" w:sz="0" w:space="0" w:color="auto"/>
      </w:divBdr>
    </w:div>
    <w:div w:id="518475219">
      <w:bodyDiv w:val="1"/>
      <w:marLeft w:val="0"/>
      <w:marRight w:val="0"/>
      <w:marTop w:val="0"/>
      <w:marBottom w:val="0"/>
      <w:divBdr>
        <w:top w:val="none" w:sz="0" w:space="0" w:color="auto"/>
        <w:left w:val="none" w:sz="0" w:space="0" w:color="auto"/>
        <w:bottom w:val="none" w:sz="0" w:space="0" w:color="auto"/>
        <w:right w:val="none" w:sz="0" w:space="0" w:color="auto"/>
      </w:divBdr>
    </w:div>
    <w:div w:id="524097613">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4833822">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1891397">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325423">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45341119">
      <w:bodyDiv w:val="1"/>
      <w:marLeft w:val="0"/>
      <w:marRight w:val="0"/>
      <w:marTop w:val="0"/>
      <w:marBottom w:val="0"/>
      <w:divBdr>
        <w:top w:val="none" w:sz="0" w:space="0" w:color="auto"/>
        <w:left w:val="none" w:sz="0" w:space="0" w:color="auto"/>
        <w:bottom w:val="none" w:sz="0" w:space="0" w:color="auto"/>
        <w:right w:val="none" w:sz="0" w:space="0" w:color="auto"/>
      </w:divBdr>
    </w:div>
    <w:div w:id="555511167">
      <w:bodyDiv w:val="1"/>
      <w:marLeft w:val="0"/>
      <w:marRight w:val="0"/>
      <w:marTop w:val="0"/>
      <w:marBottom w:val="0"/>
      <w:divBdr>
        <w:top w:val="none" w:sz="0" w:space="0" w:color="auto"/>
        <w:left w:val="none" w:sz="0" w:space="0" w:color="auto"/>
        <w:bottom w:val="none" w:sz="0" w:space="0" w:color="auto"/>
        <w:right w:val="none" w:sz="0" w:space="0" w:color="auto"/>
      </w:divBdr>
    </w:div>
    <w:div w:id="555512075">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278797">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2879013">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594629251">
      <w:bodyDiv w:val="1"/>
      <w:marLeft w:val="0"/>
      <w:marRight w:val="0"/>
      <w:marTop w:val="0"/>
      <w:marBottom w:val="0"/>
      <w:divBdr>
        <w:top w:val="none" w:sz="0" w:space="0" w:color="auto"/>
        <w:left w:val="none" w:sz="0" w:space="0" w:color="auto"/>
        <w:bottom w:val="none" w:sz="0" w:space="0" w:color="auto"/>
        <w:right w:val="none" w:sz="0" w:space="0" w:color="auto"/>
      </w:divBdr>
    </w:div>
    <w:div w:id="598022108">
      <w:bodyDiv w:val="1"/>
      <w:marLeft w:val="0"/>
      <w:marRight w:val="0"/>
      <w:marTop w:val="0"/>
      <w:marBottom w:val="0"/>
      <w:divBdr>
        <w:top w:val="none" w:sz="0" w:space="0" w:color="auto"/>
        <w:left w:val="none" w:sz="0" w:space="0" w:color="auto"/>
        <w:bottom w:val="none" w:sz="0" w:space="0" w:color="auto"/>
        <w:right w:val="none" w:sz="0" w:space="0" w:color="auto"/>
      </w:divBdr>
    </w:div>
    <w:div w:id="600259229">
      <w:bodyDiv w:val="1"/>
      <w:marLeft w:val="0"/>
      <w:marRight w:val="0"/>
      <w:marTop w:val="0"/>
      <w:marBottom w:val="0"/>
      <w:divBdr>
        <w:top w:val="none" w:sz="0" w:space="0" w:color="auto"/>
        <w:left w:val="none" w:sz="0" w:space="0" w:color="auto"/>
        <w:bottom w:val="none" w:sz="0" w:space="0" w:color="auto"/>
        <w:right w:val="none" w:sz="0" w:space="0" w:color="auto"/>
      </w:divBdr>
    </w:div>
    <w:div w:id="601768615">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2150023">
      <w:bodyDiv w:val="1"/>
      <w:marLeft w:val="0"/>
      <w:marRight w:val="0"/>
      <w:marTop w:val="0"/>
      <w:marBottom w:val="0"/>
      <w:divBdr>
        <w:top w:val="none" w:sz="0" w:space="0" w:color="auto"/>
        <w:left w:val="none" w:sz="0" w:space="0" w:color="auto"/>
        <w:bottom w:val="none" w:sz="0" w:space="0" w:color="auto"/>
        <w:right w:val="none" w:sz="0" w:space="0" w:color="auto"/>
      </w:divBdr>
    </w:div>
    <w:div w:id="607852170">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16986461">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6766014">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57072142">
      <w:bodyDiv w:val="1"/>
      <w:marLeft w:val="0"/>
      <w:marRight w:val="0"/>
      <w:marTop w:val="0"/>
      <w:marBottom w:val="0"/>
      <w:divBdr>
        <w:top w:val="none" w:sz="0" w:space="0" w:color="auto"/>
        <w:left w:val="none" w:sz="0" w:space="0" w:color="auto"/>
        <w:bottom w:val="none" w:sz="0" w:space="0" w:color="auto"/>
        <w:right w:val="none" w:sz="0" w:space="0" w:color="auto"/>
      </w:divBdr>
    </w:div>
    <w:div w:id="664090853">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6422358">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366069">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137925">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3318">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606328">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6465507">
      <w:bodyDiv w:val="1"/>
      <w:marLeft w:val="0"/>
      <w:marRight w:val="0"/>
      <w:marTop w:val="0"/>
      <w:marBottom w:val="0"/>
      <w:divBdr>
        <w:top w:val="none" w:sz="0" w:space="0" w:color="auto"/>
        <w:left w:val="none" w:sz="0" w:space="0" w:color="auto"/>
        <w:bottom w:val="none" w:sz="0" w:space="0" w:color="auto"/>
        <w:right w:val="none" w:sz="0" w:space="0" w:color="auto"/>
      </w:divBdr>
    </w:div>
    <w:div w:id="75602414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4497610">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2268464">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129328">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2555840">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843640">
      <w:bodyDiv w:val="1"/>
      <w:marLeft w:val="0"/>
      <w:marRight w:val="0"/>
      <w:marTop w:val="0"/>
      <w:marBottom w:val="0"/>
      <w:divBdr>
        <w:top w:val="none" w:sz="0" w:space="0" w:color="auto"/>
        <w:left w:val="none" w:sz="0" w:space="0" w:color="auto"/>
        <w:bottom w:val="none" w:sz="0" w:space="0" w:color="auto"/>
        <w:right w:val="none" w:sz="0" w:space="0" w:color="auto"/>
      </w:divBdr>
    </w:div>
    <w:div w:id="819200594">
      <w:bodyDiv w:val="1"/>
      <w:marLeft w:val="0"/>
      <w:marRight w:val="0"/>
      <w:marTop w:val="0"/>
      <w:marBottom w:val="0"/>
      <w:divBdr>
        <w:top w:val="none" w:sz="0" w:space="0" w:color="auto"/>
        <w:left w:val="none" w:sz="0" w:space="0" w:color="auto"/>
        <w:bottom w:val="none" w:sz="0" w:space="0" w:color="auto"/>
        <w:right w:val="none" w:sz="0" w:space="0" w:color="auto"/>
      </w:divBdr>
    </w:div>
    <w:div w:id="820461532">
      <w:bodyDiv w:val="1"/>
      <w:marLeft w:val="0"/>
      <w:marRight w:val="0"/>
      <w:marTop w:val="0"/>
      <w:marBottom w:val="0"/>
      <w:divBdr>
        <w:top w:val="none" w:sz="0" w:space="0" w:color="auto"/>
        <w:left w:val="none" w:sz="0" w:space="0" w:color="auto"/>
        <w:bottom w:val="none" w:sz="0" w:space="0" w:color="auto"/>
        <w:right w:val="none" w:sz="0" w:space="0" w:color="auto"/>
      </w:divBdr>
    </w:div>
    <w:div w:id="82119468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38083050">
      <w:bodyDiv w:val="1"/>
      <w:marLeft w:val="0"/>
      <w:marRight w:val="0"/>
      <w:marTop w:val="0"/>
      <w:marBottom w:val="0"/>
      <w:divBdr>
        <w:top w:val="none" w:sz="0" w:space="0" w:color="auto"/>
        <w:left w:val="none" w:sz="0" w:space="0" w:color="auto"/>
        <w:bottom w:val="none" w:sz="0" w:space="0" w:color="auto"/>
        <w:right w:val="none" w:sz="0" w:space="0" w:color="auto"/>
      </w:divBdr>
    </w:div>
    <w:div w:id="839273594">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47139231">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578262">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79516615">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4756584">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939248">
      <w:bodyDiv w:val="1"/>
      <w:marLeft w:val="0"/>
      <w:marRight w:val="0"/>
      <w:marTop w:val="0"/>
      <w:marBottom w:val="0"/>
      <w:divBdr>
        <w:top w:val="none" w:sz="0" w:space="0" w:color="auto"/>
        <w:left w:val="none" w:sz="0" w:space="0" w:color="auto"/>
        <w:bottom w:val="none" w:sz="0" w:space="0" w:color="auto"/>
        <w:right w:val="none" w:sz="0" w:space="0" w:color="auto"/>
      </w:divBdr>
    </w:div>
    <w:div w:id="902913368">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8738442">
      <w:bodyDiv w:val="1"/>
      <w:marLeft w:val="0"/>
      <w:marRight w:val="0"/>
      <w:marTop w:val="0"/>
      <w:marBottom w:val="0"/>
      <w:divBdr>
        <w:top w:val="none" w:sz="0" w:space="0" w:color="auto"/>
        <w:left w:val="none" w:sz="0" w:space="0" w:color="auto"/>
        <w:bottom w:val="none" w:sz="0" w:space="0" w:color="auto"/>
        <w:right w:val="none" w:sz="0" w:space="0" w:color="auto"/>
      </w:divBdr>
    </w:div>
    <w:div w:id="929045393">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5307365">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58298783">
      <w:bodyDiv w:val="1"/>
      <w:marLeft w:val="0"/>
      <w:marRight w:val="0"/>
      <w:marTop w:val="0"/>
      <w:marBottom w:val="0"/>
      <w:divBdr>
        <w:top w:val="none" w:sz="0" w:space="0" w:color="auto"/>
        <w:left w:val="none" w:sz="0" w:space="0" w:color="auto"/>
        <w:bottom w:val="none" w:sz="0" w:space="0" w:color="auto"/>
        <w:right w:val="none" w:sz="0" w:space="0" w:color="auto"/>
      </w:divBdr>
    </w:div>
    <w:div w:id="969244513">
      <w:bodyDiv w:val="1"/>
      <w:marLeft w:val="0"/>
      <w:marRight w:val="0"/>
      <w:marTop w:val="0"/>
      <w:marBottom w:val="0"/>
      <w:divBdr>
        <w:top w:val="none" w:sz="0" w:space="0" w:color="auto"/>
        <w:left w:val="none" w:sz="0" w:space="0" w:color="auto"/>
        <w:bottom w:val="none" w:sz="0" w:space="0" w:color="auto"/>
        <w:right w:val="none" w:sz="0" w:space="0" w:color="auto"/>
      </w:divBdr>
    </w:div>
    <w:div w:id="972636434">
      <w:bodyDiv w:val="1"/>
      <w:marLeft w:val="0"/>
      <w:marRight w:val="0"/>
      <w:marTop w:val="0"/>
      <w:marBottom w:val="0"/>
      <w:divBdr>
        <w:top w:val="none" w:sz="0" w:space="0" w:color="auto"/>
        <w:left w:val="none" w:sz="0" w:space="0" w:color="auto"/>
        <w:bottom w:val="none" w:sz="0" w:space="0" w:color="auto"/>
        <w:right w:val="none" w:sz="0" w:space="0" w:color="auto"/>
      </w:divBdr>
    </w:div>
    <w:div w:id="976691480">
      <w:bodyDiv w:val="1"/>
      <w:marLeft w:val="0"/>
      <w:marRight w:val="0"/>
      <w:marTop w:val="0"/>
      <w:marBottom w:val="0"/>
      <w:divBdr>
        <w:top w:val="none" w:sz="0" w:space="0" w:color="auto"/>
        <w:left w:val="none" w:sz="0" w:space="0" w:color="auto"/>
        <w:bottom w:val="none" w:sz="0" w:space="0" w:color="auto"/>
        <w:right w:val="none" w:sz="0" w:space="0" w:color="auto"/>
      </w:divBdr>
    </w:div>
    <w:div w:id="979923074">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168">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9256195">
      <w:bodyDiv w:val="1"/>
      <w:marLeft w:val="0"/>
      <w:marRight w:val="0"/>
      <w:marTop w:val="0"/>
      <w:marBottom w:val="0"/>
      <w:divBdr>
        <w:top w:val="none" w:sz="0" w:space="0" w:color="auto"/>
        <w:left w:val="none" w:sz="0" w:space="0" w:color="auto"/>
        <w:bottom w:val="none" w:sz="0" w:space="0" w:color="auto"/>
        <w:right w:val="none" w:sz="0" w:space="0" w:color="auto"/>
      </w:divBdr>
    </w:div>
    <w:div w:id="1020086898">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29641449">
      <w:bodyDiv w:val="1"/>
      <w:marLeft w:val="0"/>
      <w:marRight w:val="0"/>
      <w:marTop w:val="0"/>
      <w:marBottom w:val="0"/>
      <w:divBdr>
        <w:top w:val="none" w:sz="0" w:space="0" w:color="auto"/>
        <w:left w:val="none" w:sz="0" w:space="0" w:color="auto"/>
        <w:bottom w:val="none" w:sz="0" w:space="0" w:color="auto"/>
        <w:right w:val="none" w:sz="0" w:space="0" w:color="auto"/>
      </w:divBdr>
    </w:div>
    <w:div w:id="1039205163">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739891">
      <w:bodyDiv w:val="1"/>
      <w:marLeft w:val="0"/>
      <w:marRight w:val="0"/>
      <w:marTop w:val="0"/>
      <w:marBottom w:val="0"/>
      <w:divBdr>
        <w:top w:val="none" w:sz="0" w:space="0" w:color="auto"/>
        <w:left w:val="none" w:sz="0" w:space="0" w:color="auto"/>
        <w:bottom w:val="none" w:sz="0" w:space="0" w:color="auto"/>
        <w:right w:val="none" w:sz="0" w:space="0" w:color="auto"/>
      </w:divBdr>
    </w:div>
    <w:div w:id="1041707538">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3671293">
      <w:bodyDiv w:val="1"/>
      <w:marLeft w:val="0"/>
      <w:marRight w:val="0"/>
      <w:marTop w:val="0"/>
      <w:marBottom w:val="0"/>
      <w:divBdr>
        <w:top w:val="none" w:sz="0" w:space="0" w:color="auto"/>
        <w:left w:val="none" w:sz="0" w:space="0" w:color="auto"/>
        <w:bottom w:val="none" w:sz="0" w:space="0" w:color="auto"/>
        <w:right w:val="none" w:sz="0" w:space="0" w:color="auto"/>
      </w:divBdr>
    </w:div>
    <w:div w:id="1048262451">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5663114">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211515">
      <w:bodyDiv w:val="1"/>
      <w:marLeft w:val="0"/>
      <w:marRight w:val="0"/>
      <w:marTop w:val="0"/>
      <w:marBottom w:val="0"/>
      <w:divBdr>
        <w:top w:val="none" w:sz="0" w:space="0" w:color="auto"/>
        <w:left w:val="none" w:sz="0" w:space="0" w:color="auto"/>
        <w:bottom w:val="none" w:sz="0" w:space="0" w:color="auto"/>
        <w:right w:val="none" w:sz="0" w:space="0" w:color="auto"/>
      </w:divBdr>
    </w:div>
    <w:div w:id="1063792865">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2000355">
      <w:bodyDiv w:val="1"/>
      <w:marLeft w:val="0"/>
      <w:marRight w:val="0"/>
      <w:marTop w:val="0"/>
      <w:marBottom w:val="0"/>
      <w:divBdr>
        <w:top w:val="none" w:sz="0" w:space="0" w:color="auto"/>
        <w:left w:val="none" w:sz="0" w:space="0" w:color="auto"/>
        <w:bottom w:val="none" w:sz="0" w:space="0" w:color="auto"/>
        <w:right w:val="none" w:sz="0" w:space="0" w:color="auto"/>
      </w:divBdr>
    </w:div>
    <w:div w:id="1074350705">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5417721">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4285958">
      <w:bodyDiv w:val="1"/>
      <w:marLeft w:val="0"/>
      <w:marRight w:val="0"/>
      <w:marTop w:val="0"/>
      <w:marBottom w:val="0"/>
      <w:divBdr>
        <w:top w:val="none" w:sz="0" w:space="0" w:color="auto"/>
        <w:left w:val="none" w:sz="0" w:space="0" w:color="auto"/>
        <w:bottom w:val="none" w:sz="0" w:space="0" w:color="auto"/>
        <w:right w:val="none" w:sz="0" w:space="0" w:color="auto"/>
      </w:divBdr>
    </w:div>
    <w:div w:id="1095125613">
      <w:bodyDiv w:val="1"/>
      <w:marLeft w:val="0"/>
      <w:marRight w:val="0"/>
      <w:marTop w:val="0"/>
      <w:marBottom w:val="0"/>
      <w:divBdr>
        <w:top w:val="none" w:sz="0" w:space="0" w:color="auto"/>
        <w:left w:val="none" w:sz="0" w:space="0" w:color="auto"/>
        <w:bottom w:val="none" w:sz="0" w:space="0" w:color="auto"/>
        <w:right w:val="none" w:sz="0" w:space="0" w:color="auto"/>
      </w:divBdr>
    </w:div>
    <w:div w:id="1099174843">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4597021">
      <w:bodyDiv w:val="1"/>
      <w:marLeft w:val="0"/>
      <w:marRight w:val="0"/>
      <w:marTop w:val="0"/>
      <w:marBottom w:val="0"/>
      <w:divBdr>
        <w:top w:val="none" w:sz="0" w:space="0" w:color="auto"/>
        <w:left w:val="none" w:sz="0" w:space="0" w:color="auto"/>
        <w:bottom w:val="none" w:sz="0" w:space="0" w:color="auto"/>
        <w:right w:val="none" w:sz="0" w:space="0" w:color="auto"/>
      </w:divBdr>
    </w:div>
    <w:div w:id="1117681140">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36534197">
      <w:bodyDiv w:val="1"/>
      <w:marLeft w:val="0"/>
      <w:marRight w:val="0"/>
      <w:marTop w:val="0"/>
      <w:marBottom w:val="0"/>
      <w:divBdr>
        <w:top w:val="none" w:sz="0" w:space="0" w:color="auto"/>
        <w:left w:val="none" w:sz="0" w:space="0" w:color="auto"/>
        <w:bottom w:val="none" w:sz="0" w:space="0" w:color="auto"/>
        <w:right w:val="none" w:sz="0" w:space="0" w:color="auto"/>
      </w:divBdr>
    </w:div>
    <w:div w:id="1149710549">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8643114">
      <w:bodyDiv w:val="1"/>
      <w:marLeft w:val="0"/>
      <w:marRight w:val="0"/>
      <w:marTop w:val="0"/>
      <w:marBottom w:val="0"/>
      <w:divBdr>
        <w:top w:val="none" w:sz="0" w:space="0" w:color="auto"/>
        <w:left w:val="none" w:sz="0" w:space="0" w:color="auto"/>
        <w:bottom w:val="none" w:sz="0" w:space="0" w:color="auto"/>
        <w:right w:val="none" w:sz="0" w:space="0" w:color="auto"/>
      </w:divBdr>
    </w:div>
    <w:div w:id="1170754148">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3182992">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995640">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048043">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4173353">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14847377">
      <w:bodyDiv w:val="1"/>
      <w:marLeft w:val="0"/>
      <w:marRight w:val="0"/>
      <w:marTop w:val="0"/>
      <w:marBottom w:val="0"/>
      <w:divBdr>
        <w:top w:val="none" w:sz="0" w:space="0" w:color="auto"/>
        <w:left w:val="none" w:sz="0" w:space="0" w:color="auto"/>
        <w:bottom w:val="none" w:sz="0" w:space="0" w:color="auto"/>
        <w:right w:val="none" w:sz="0" w:space="0" w:color="auto"/>
      </w:divBdr>
    </w:div>
    <w:div w:id="1216359729">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1427583">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0193375">
      <w:bodyDiv w:val="1"/>
      <w:marLeft w:val="0"/>
      <w:marRight w:val="0"/>
      <w:marTop w:val="0"/>
      <w:marBottom w:val="0"/>
      <w:divBdr>
        <w:top w:val="none" w:sz="0" w:space="0" w:color="auto"/>
        <w:left w:val="none" w:sz="0" w:space="0" w:color="auto"/>
        <w:bottom w:val="none" w:sz="0" w:space="0" w:color="auto"/>
        <w:right w:val="none" w:sz="0" w:space="0" w:color="auto"/>
      </w:divBdr>
    </w:div>
    <w:div w:id="1263029793">
      <w:bodyDiv w:val="1"/>
      <w:marLeft w:val="0"/>
      <w:marRight w:val="0"/>
      <w:marTop w:val="0"/>
      <w:marBottom w:val="0"/>
      <w:divBdr>
        <w:top w:val="none" w:sz="0" w:space="0" w:color="auto"/>
        <w:left w:val="none" w:sz="0" w:space="0" w:color="auto"/>
        <w:bottom w:val="none" w:sz="0" w:space="0" w:color="auto"/>
        <w:right w:val="none" w:sz="0" w:space="0" w:color="auto"/>
      </w:divBdr>
    </w:div>
    <w:div w:id="1263879373">
      <w:bodyDiv w:val="1"/>
      <w:marLeft w:val="0"/>
      <w:marRight w:val="0"/>
      <w:marTop w:val="0"/>
      <w:marBottom w:val="0"/>
      <w:divBdr>
        <w:top w:val="none" w:sz="0" w:space="0" w:color="auto"/>
        <w:left w:val="none" w:sz="0" w:space="0" w:color="auto"/>
        <w:bottom w:val="none" w:sz="0" w:space="0" w:color="auto"/>
        <w:right w:val="none" w:sz="0" w:space="0" w:color="auto"/>
      </w:divBdr>
    </w:div>
    <w:div w:id="1274242756">
      <w:bodyDiv w:val="1"/>
      <w:marLeft w:val="0"/>
      <w:marRight w:val="0"/>
      <w:marTop w:val="0"/>
      <w:marBottom w:val="0"/>
      <w:divBdr>
        <w:top w:val="none" w:sz="0" w:space="0" w:color="auto"/>
        <w:left w:val="none" w:sz="0" w:space="0" w:color="auto"/>
        <w:bottom w:val="none" w:sz="0" w:space="0" w:color="auto"/>
        <w:right w:val="none" w:sz="0" w:space="0" w:color="auto"/>
      </w:divBdr>
    </w:div>
    <w:div w:id="1275744811">
      <w:bodyDiv w:val="1"/>
      <w:marLeft w:val="0"/>
      <w:marRight w:val="0"/>
      <w:marTop w:val="0"/>
      <w:marBottom w:val="0"/>
      <w:divBdr>
        <w:top w:val="none" w:sz="0" w:space="0" w:color="auto"/>
        <w:left w:val="none" w:sz="0" w:space="0" w:color="auto"/>
        <w:bottom w:val="none" w:sz="0" w:space="0" w:color="auto"/>
        <w:right w:val="none" w:sz="0" w:space="0" w:color="auto"/>
      </w:divBdr>
    </w:div>
    <w:div w:id="1275870081">
      <w:bodyDiv w:val="1"/>
      <w:marLeft w:val="0"/>
      <w:marRight w:val="0"/>
      <w:marTop w:val="0"/>
      <w:marBottom w:val="0"/>
      <w:divBdr>
        <w:top w:val="none" w:sz="0" w:space="0" w:color="auto"/>
        <w:left w:val="none" w:sz="0" w:space="0" w:color="auto"/>
        <w:bottom w:val="none" w:sz="0" w:space="0" w:color="auto"/>
        <w:right w:val="none" w:sz="0" w:space="0" w:color="auto"/>
      </w:divBdr>
    </w:div>
    <w:div w:id="1277298939">
      <w:bodyDiv w:val="1"/>
      <w:marLeft w:val="0"/>
      <w:marRight w:val="0"/>
      <w:marTop w:val="0"/>
      <w:marBottom w:val="0"/>
      <w:divBdr>
        <w:top w:val="none" w:sz="0" w:space="0" w:color="auto"/>
        <w:left w:val="none" w:sz="0" w:space="0" w:color="auto"/>
        <w:bottom w:val="none" w:sz="0" w:space="0" w:color="auto"/>
        <w:right w:val="none" w:sz="0" w:space="0" w:color="auto"/>
      </w:divBdr>
    </w:div>
    <w:div w:id="128681597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6833803">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041894">
      <w:bodyDiv w:val="1"/>
      <w:marLeft w:val="0"/>
      <w:marRight w:val="0"/>
      <w:marTop w:val="0"/>
      <w:marBottom w:val="0"/>
      <w:divBdr>
        <w:top w:val="none" w:sz="0" w:space="0" w:color="auto"/>
        <w:left w:val="none" w:sz="0" w:space="0" w:color="auto"/>
        <w:bottom w:val="none" w:sz="0" w:space="0" w:color="auto"/>
        <w:right w:val="none" w:sz="0" w:space="0" w:color="auto"/>
      </w:divBdr>
    </w:div>
    <w:div w:id="1323895057">
      <w:bodyDiv w:val="1"/>
      <w:marLeft w:val="0"/>
      <w:marRight w:val="0"/>
      <w:marTop w:val="0"/>
      <w:marBottom w:val="0"/>
      <w:divBdr>
        <w:top w:val="none" w:sz="0" w:space="0" w:color="auto"/>
        <w:left w:val="none" w:sz="0" w:space="0" w:color="auto"/>
        <w:bottom w:val="none" w:sz="0" w:space="0" w:color="auto"/>
        <w:right w:val="none" w:sz="0" w:space="0" w:color="auto"/>
      </w:divBdr>
    </w:div>
    <w:div w:id="1335499568">
      <w:bodyDiv w:val="1"/>
      <w:marLeft w:val="0"/>
      <w:marRight w:val="0"/>
      <w:marTop w:val="0"/>
      <w:marBottom w:val="0"/>
      <w:divBdr>
        <w:top w:val="none" w:sz="0" w:space="0" w:color="auto"/>
        <w:left w:val="none" w:sz="0" w:space="0" w:color="auto"/>
        <w:bottom w:val="none" w:sz="0" w:space="0" w:color="auto"/>
        <w:right w:val="none" w:sz="0" w:space="0" w:color="auto"/>
      </w:divBdr>
    </w:div>
    <w:div w:id="1341470009">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63896195">
      <w:bodyDiv w:val="1"/>
      <w:marLeft w:val="0"/>
      <w:marRight w:val="0"/>
      <w:marTop w:val="0"/>
      <w:marBottom w:val="0"/>
      <w:divBdr>
        <w:top w:val="none" w:sz="0" w:space="0" w:color="auto"/>
        <w:left w:val="none" w:sz="0" w:space="0" w:color="auto"/>
        <w:bottom w:val="none" w:sz="0" w:space="0" w:color="auto"/>
        <w:right w:val="none" w:sz="0" w:space="0" w:color="auto"/>
      </w:divBdr>
    </w:div>
    <w:div w:id="1367756405">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7196546">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3504428">
      <w:bodyDiv w:val="1"/>
      <w:marLeft w:val="0"/>
      <w:marRight w:val="0"/>
      <w:marTop w:val="0"/>
      <w:marBottom w:val="0"/>
      <w:divBdr>
        <w:top w:val="none" w:sz="0" w:space="0" w:color="auto"/>
        <w:left w:val="none" w:sz="0" w:space="0" w:color="auto"/>
        <w:bottom w:val="none" w:sz="0" w:space="0" w:color="auto"/>
        <w:right w:val="none" w:sz="0" w:space="0" w:color="auto"/>
      </w:divBdr>
    </w:div>
    <w:div w:id="1402824366">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12973137">
      <w:bodyDiv w:val="1"/>
      <w:marLeft w:val="0"/>
      <w:marRight w:val="0"/>
      <w:marTop w:val="0"/>
      <w:marBottom w:val="0"/>
      <w:divBdr>
        <w:top w:val="none" w:sz="0" w:space="0" w:color="auto"/>
        <w:left w:val="none" w:sz="0" w:space="0" w:color="auto"/>
        <w:bottom w:val="none" w:sz="0" w:space="0" w:color="auto"/>
        <w:right w:val="none" w:sz="0" w:space="0" w:color="auto"/>
      </w:divBdr>
    </w:div>
    <w:div w:id="1423840436">
      <w:bodyDiv w:val="1"/>
      <w:marLeft w:val="0"/>
      <w:marRight w:val="0"/>
      <w:marTop w:val="0"/>
      <w:marBottom w:val="0"/>
      <w:divBdr>
        <w:top w:val="none" w:sz="0" w:space="0" w:color="auto"/>
        <w:left w:val="none" w:sz="0" w:space="0" w:color="auto"/>
        <w:bottom w:val="none" w:sz="0" w:space="0" w:color="auto"/>
        <w:right w:val="none" w:sz="0" w:space="0" w:color="auto"/>
      </w:divBdr>
    </w:div>
    <w:div w:id="1426656089">
      <w:bodyDiv w:val="1"/>
      <w:marLeft w:val="0"/>
      <w:marRight w:val="0"/>
      <w:marTop w:val="0"/>
      <w:marBottom w:val="0"/>
      <w:divBdr>
        <w:top w:val="none" w:sz="0" w:space="0" w:color="auto"/>
        <w:left w:val="none" w:sz="0" w:space="0" w:color="auto"/>
        <w:bottom w:val="none" w:sz="0" w:space="0" w:color="auto"/>
        <w:right w:val="none" w:sz="0" w:space="0" w:color="auto"/>
      </w:divBdr>
    </w:div>
    <w:div w:id="1428501023">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3041383">
      <w:bodyDiv w:val="1"/>
      <w:marLeft w:val="0"/>
      <w:marRight w:val="0"/>
      <w:marTop w:val="0"/>
      <w:marBottom w:val="0"/>
      <w:divBdr>
        <w:top w:val="none" w:sz="0" w:space="0" w:color="auto"/>
        <w:left w:val="none" w:sz="0" w:space="0" w:color="auto"/>
        <w:bottom w:val="none" w:sz="0" w:space="0" w:color="auto"/>
        <w:right w:val="none" w:sz="0" w:space="0" w:color="auto"/>
      </w:divBdr>
    </w:div>
    <w:div w:id="1465927057">
      <w:bodyDiv w:val="1"/>
      <w:marLeft w:val="0"/>
      <w:marRight w:val="0"/>
      <w:marTop w:val="0"/>
      <w:marBottom w:val="0"/>
      <w:divBdr>
        <w:top w:val="none" w:sz="0" w:space="0" w:color="auto"/>
        <w:left w:val="none" w:sz="0" w:space="0" w:color="auto"/>
        <w:bottom w:val="none" w:sz="0" w:space="0" w:color="auto"/>
        <w:right w:val="none" w:sz="0" w:space="0" w:color="auto"/>
      </w:divBdr>
    </w:div>
    <w:div w:id="1472669638">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7213551">
      <w:bodyDiv w:val="1"/>
      <w:marLeft w:val="0"/>
      <w:marRight w:val="0"/>
      <w:marTop w:val="0"/>
      <w:marBottom w:val="0"/>
      <w:divBdr>
        <w:top w:val="none" w:sz="0" w:space="0" w:color="auto"/>
        <w:left w:val="none" w:sz="0" w:space="0" w:color="auto"/>
        <w:bottom w:val="none" w:sz="0" w:space="0" w:color="auto"/>
        <w:right w:val="none" w:sz="0" w:space="0" w:color="auto"/>
      </w:divBdr>
    </w:div>
    <w:div w:id="1479031723">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2891850">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879287">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5437188">
      <w:bodyDiv w:val="1"/>
      <w:marLeft w:val="0"/>
      <w:marRight w:val="0"/>
      <w:marTop w:val="0"/>
      <w:marBottom w:val="0"/>
      <w:divBdr>
        <w:top w:val="none" w:sz="0" w:space="0" w:color="auto"/>
        <w:left w:val="none" w:sz="0" w:space="0" w:color="auto"/>
        <w:bottom w:val="none" w:sz="0" w:space="0" w:color="auto"/>
        <w:right w:val="none" w:sz="0" w:space="0" w:color="auto"/>
      </w:divBdr>
    </w:div>
    <w:div w:id="1516188412">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6018498">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7112181">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2814082">
      <w:bodyDiv w:val="1"/>
      <w:marLeft w:val="0"/>
      <w:marRight w:val="0"/>
      <w:marTop w:val="0"/>
      <w:marBottom w:val="0"/>
      <w:divBdr>
        <w:top w:val="none" w:sz="0" w:space="0" w:color="auto"/>
        <w:left w:val="none" w:sz="0" w:space="0" w:color="auto"/>
        <w:bottom w:val="none" w:sz="0" w:space="0" w:color="auto"/>
        <w:right w:val="none" w:sz="0" w:space="0" w:color="auto"/>
      </w:divBdr>
    </w:div>
    <w:div w:id="1553886182">
      <w:bodyDiv w:val="1"/>
      <w:marLeft w:val="0"/>
      <w:marRight w:val="0"/>
      <w:marTop w:val="0"/>
      <w:marBottom w:val="0"/>
      <w:divBdr>
        <w:top w:val="none" w:sz="0" w:space="0" w:color="auto"/>
        <w:left w:val="none" w:sz="0" w:space="0" w:color="auto"/>
        <w:bottom w:val="none" w:sz="0" w:space="0" w:color="auto"/>
        <w:right w:val="none" w:sz="0" w:space="0" w:color="auto"/>
      </w:divBdr>
    </w:div>
    <w:div w:id="1555853708">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669688">
      <w:bodyDiv w:val="1"/>
      <w:marLeft w:val="0"/>
      <w:marRight w:val="0"/>
      <w:marTop w:val="0"/>
      <w:marBottom w:val="0"/>
      <w:divBdr>
        <w:top w:val="none" w:sz="0" w:space="0" w:color="auto"/>
        <w:left w:val="none" w:sz="0" w:space="0" w:color="auto"/>
        <w:bottom w:val="none" w:sz="0" w:space="0" w:color="auto"/>
        <w:right w:val="none" w:sz="0" w:space="0" w:color="auto"/>
      </w:divBdr>
    </w:div>
    <w:div w:id="1563323573">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3664100">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1909883">
      <w:bodyDiv w:val="1"/>
      <w:marLeft w:val="0"/>
      <w:marRight w:val="0"/>
      <w:marTop w:val="0"/>
      <w:marBottom w:val="0"/>
      <w:divBdr>
        <w:top w:val="none" w:sz="0" w:space="0" w:color="auto"/>
        <w:left w:val="none" w:sz="0" w:space="0" w:color="auto"/>
        <w:bottom w:val="none" w:sz="0" w:space="0" w:color="auto"/>
        <w:right w:val="none" w:sz="0" w:space="0" w:color="auto"/>
      </w:divBdr>
    </w:div>
    <w:div w:id="1605262065">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30748138">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0842172">
      <w:bodyDiv w:val="1"/>
      <w:marLeft w:val="0"/>
      <w:marRight w:val="0"/>
      <w:marTop w:val="0"/>
      <w:marBottom w:val="0"/>
      <w:divBdr>
        <w:top w:val="none" w:sz="0" w:space="0" w:color="auto"/>
        <w:left w:val="none" w:sz="0" w:space="0" w:color="auto"/>
        <w:bottom w:val="none" w:sz="0" w:space="0" w:color="auto"/>
        <w:right w:val="none" w:sz="0" w:space="0" w:color="auto"/>
      </w:divBdr>
    </w:div>
    <w:div w:id="1656298560">
      <w:bodyDiv w:val="1"/>
      <w:marLeft w:val="0"/>
      <w:marRight w:val="0"/>
      <w:marTop w:val="0"/>
      <w:marBottom w:val="0"/>
      <w:divBdr>
        <w:top w:val="none" w:sz="0" w:space="0" w:color="auto"/>
        <w:left w:val="none" w:sz="0" w:space="0" w:color="auto"/>
        <w:bottom w:val="none" w:sz="0" w:space="0" w:color="auto"/>
        <w:right w:val="none" w:sz="0" w:space="0" w:color="auto"/>
      </w:divBdr>
    </w:div>
    <w:div w:id="1657102299">
      <w:bodyDiv w:val="1"/>
      <w:marLeft w:val="0"/>
      <w:marRight w:val="0"/>
      <w:marTop w:val="0"/>
      <w:marBottom w:val="0"/>
      <w:divBdr>
        <w:top w:val="none" w:sz="0" w:space="0" w:color="auto"/>
        <w:left w:val="none" w:sz="0" w:space="0" w:color="auto"/>
        <w:bottom w:val="none" w:sz="0" w:space="0" w:color="auto"/>
        <w:right w:val="none" w:sz="0" w:space="0" w:color="auto"/>
      </w:divBdr>
    </w:div>
    <w:div w:id="165861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54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677688208">
      <w:bodyDiv w:val="1"/>
      <w:marLeft w:val="0"/>
      <w:marRight w:val="0"/>
      <w:marTop w:val="0"/>
      <w:marBottom w:val="0"/>
      <w:divBdr>
        <w:top w:val="none" w:sz="0" w:space="0" w:color="auto"/>
        <w:left w:val="none" w:sz="0" w:space="0" w:color="auto"/>
        <w:bottom w:val="none" w:sz="0" w:space="0" w:color="auto"/>
        <w:right w:val="none" w:sz="0" w:space="0" w:color="auto"/>
      </w:divBdr>
    </w:div>
    <w:div w:id="1686206373">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8528248">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1242530">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7298308">
      <w:bodyDiv w:val="1"/>
      <w:marLeft w:val="0"/>
      <w:marRight w:val="0"/>
      <w:marTop w:val="0"/>
      <w:marBottom w:val="0"/>
      <w:divBdr>
        <w:top w:val="none" w:sz="0" w:space="0" w:color="auto"/>
        <w:left w:val="none" w:sz="0" w:space="0" w:color="auto"/>
        <w:bottom w:val="none" w:sz="0" w:space="0" w:color="auto"/>
        <w:right w:val="none" w:sz="0" w:space="0" w:color="auto"/>
      </w:divBdr>
    </w:div>
    <w:div w:id="1733192596">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52654613">
      <w:bodyDiv w:val="1"/>
      <w:marLeft w:val="0"/>
      <w:marRight w:val="0"/>
      <w:marTop w:val="0"/>
      <w:marBottom w:val="0"/>
      <w:divBdr>
        <w:top w:val="none" w:sz="0" w:space="0" w:color="auto"/>
        <w:left w:val="none" w:sz="0" w:space="0" w:color="auto"/>
        <w:bottom w:val="none" w:sz="0" w:space="0" w:color="auto"/>
        <w:right w:val="none" w:sz="0" w:space="0" w:color="auto"/>
      </w:divBdr>
    </w:div>
    <w:div w:id="1756588659">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995993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0879646">
      <w:bodyDiv w:val="1"/>
      <w:marLeft w:val="0"/>
      <w:marRight w:val="0"/>
      <w:marTop w:val="0"/>
      <w:marBottom w:val="0"/>
      <w:divBdr>
        <w:top w:val="none" w:sz="0" w:space="0" w:color="auto"/>
        <w:left w:val="none" w:sz="0" w:space="0" w:color="auto"/>
        <w:bottom w:val="none" w:sz="0" w:space="0" w:color="auto"/>
        <w:right w:val="none" w:sz="0" w:space="0" w:color="auto"/>
      </w:divBdr>
    </w:div>
    <w:div w:id="1786534212">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5558216">
      <w:bodyDiv w:val="1"/>
      <w:marLeft w:val="0"/>
      <w:marRight w:val="0"/>
      <w:marTop w:val="0"/>
      <w:marBottom w:val="0"/>
      <w:divBdr>
        <w:top w:val="none" w:sz="0" w:space="0" w:color="auto"/>
        <w:left w:val="none" w:sz="0" w:space="0" w:color="auto"/>
        <w:bottom w:val="none" w:sz="0" w:space="0" w:color="auto"/>
        <w:right w:val="none" w:sz="0" w:space="0" w:color="auto"/>
      </w:divBdr>
    </w:div>
    <w:div w:id="1796752868">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07233094">
      <w:bodyDiv w:val="1"/>
      <w:marLeft w:val="0"/>
      <w:marRight w:val="0"/>
      <w:marTop w:val="0"/>
      <w:marBottom w:val="0"/>
      <w:divBdr>
        <w:top w:val="none" w:sz="0" w:space="0" w:color="auto"/>
        <w:left w:val="none" w:sz="0" w:space="0" w:color="auto"/>
        <w:bottom w:val="none" w:sz="0" w:space="0" w:color="auto"/>
        <w:right w:val="none" w:sz="0" w:space="0" w:color="auto"/>
      </w:divBdr>
    </w:div>
    <w:div w:id="1810515053">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20684159">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128954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5876145">
      <w:bodyDiv w:val="1"/>
      <w:marLeft w:val="0"/>
      <w:marRight w:val="0"/>
      <w:marTop w:val="0"/>
      <w:marBottom w:val="0"/>
      <w:divBdr>
        <w:top w:val="none" w:sz="0" w:space="0" w:color="auto"/>
        <w:left w:val="none" w:sz="0" w:space="0" w:color="auto"/>
        <w:bottom w:val="none" w:sz="0" w:space="0" w:color="auto"/>
        <w:right w:val="none" w:sz="0" w:space="0" w:color="auto"/>
      </w:divBdr>
    </w:div>
    <w:div w:id="1862281753">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662616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0550852">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5771346">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17547044">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3487150">
      <w:bodyDiv w:val="1"/>
      <w:marLeft w:val="0"/>
      <w:marRight w:val="0"/>
      <w:marTop w:val="0"/>
      <w:marBottom w:val="0"/>
      <w:divBdr>
        <w:top w:val="none" w:sz="0" w:space="0" w:color="auto"/>
        <w:left w:val="none" w:sz="0" w:space="0" w:color="auto"/>
        <w:bottom w:val="none" w:sz="0" w:space="0" w:color="auto"/>
        <w:right w:val="none" w:sz="0" w:space="0" w:color="auto"/>
      </w:divBdr>
    </w:div>
    <w:div w:id="1944073594">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60063639">
      <w:bodyDiv w:val="1"/>
      <w:marLeft w:val="0"/>
      <w:marRight w:val="0"/>
      <w:marTop w:val="0"/>
      <w:marBottom w:val="0"/>
      <w:divBdr>
        <w:top w:val="none" w:sz="0" w:space="0" w:color="auto"/>
        <w:left w:val="none" w:sz="0" w:space="0" w:color="auto"/>
        <w:bottom w:val="none" w:sz="0" w:space="0" w:color="auto"/>
        <w:right w:val="none" w:sz="0" w:space="0" w:color="auto"/>
      </w:divBdr>
    </w:div>
    <w:div w:id="1969319590">
      <w:bodyDiv w:val="1"/>
      <w:marLeft w:val="0"/>
      <w:marRight w:val="0"/>
      <w:marTop w:val="0"/>
      <w:marBottom w:val="0"/>
      <w:divBdr>
        <w:top w:val="none" w:sz="0" w:space="0" w:color="auto"/>
        <w:left w:val="none" w:sz="0" w:space="0" w:color="auto"/>
        <w:bottom w:val="none" w:sz="0" w:space="0" w:color="auto"/>
        <w:right w:val="none" w:sz="0" w:space="0" w:color="auto"/>
      </w:divBdr>
    </w:div>
    <w:div w:id="1970740899">
      <w:bodyDiv w:val="1"/>
      <w:marLeft w:val="0"/>
      <w:marRight w:val="0"/>
      <w:marTop w:val="0"/>
      <w:marBottom w:val="0"/>
      <w:divBdr>
        <w:top w:val="none" w:sz="0" w:space="0" w:color="auto"/>
        <w:left w:val="none" w:sz="0" w:space="0" w:color="auto"/>
        <w:bottom w:val="none" w:sz="0" w:space="0" w:color="auto"/>
        <w:right w:val="none" w:sz="0" w:space="0" w:color="auto"/>
      </w:divBdr>
    </w:div>
    <w:div w:id="1977448733">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3971721">
      <w:bodyDiv w:val="1"/>
      <w:marLeft w:val="0"/>
      <w:marRight w:val="0"/>
      <w:marTop w:val="0"/>
      <w:marBottom w:val="0"/>
      <w:divBdr>
        <w:top w:val="none" w:sz="0" w:space="0" w:color="auto"/>
        <w:left w:val="none" w:sz="0" w:space="0" w:color="auto"/>
        <w:bottom w:val="none" w:sz="0" w:space="0" w:color="auto"/>
        <w:right w:val="none" w:sz="0" w:space="0" w:color="auto"/>
      </w:divBdr>
    </w:div>
    <w:div w:id="2004703436">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017195">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35031185">
      <w:bodyDiv w:val="1"/>
      <w:marLeft w:val="0"/>
      <w:marRight w:val="0"/>
      <w:marTop w:val="0"/>
      <w:marBottom w:val="0"/>
      <w:divBdr>
        <w:top w:val="none" w:sz="0" w:space="0" w:color="auto"/>
        <w:left w:val="none" w:sz="0" w:space="0" w:color="auto"/>
        <w:bottom w:val="none" w:sz="0" w:space="0" w:color="auto"/>
        <w:right w:val="none" w:sz="0" w:space="0" w:color="auto"/>
      </w:divBdr>
    </w:div>
    <w:div w:id="2036807910">
      <w:bodyDiv w:val="1"/>
      <w:marLeft w:val="0"/>
      <w:marRight w:val="0"/>
      <w:marTop w:val="0"/>
      <w:marBottom w:val="0"/>
      <w:divBdr>
        <w:top w:val="none" w:sz="0" w:space="0" w:color="auto"/>
        <w:left w:val="none" w:sz="0" w:space="0" w:color="auto"/>
        <w:bottom w:val="none" w:sz="0" w:space="0" w:color="auto"/>
        <w:right w:val="none" w:sz="0" w:space="0" w:color="auto"/>
      </w:divBdr>
    </w:div>
    <w:div w:id="2038777352">
      <w:bodyDiv w:val="1"/>
      <w:marLeft w:val="0"/>
      <w:marRight w:val="0"/>
      <w:marTop w:val="0"/>
      <w:marBottom w:val="0"/>
      <w:divBdr>
        <w:top w:val="none" w:sz="0" w:space="0" w:color="auto"/>
        <w:left w:val="none" w:sz="0" w:space="0" w:color="auto"/>
        <w:bottom w:val="none" w:sz="0" w:space="0" w:color="auto"/>
        <w:right w:val="none" w:sz="0" w:space="0" w:color="auto"/>
      </w:divBdr>
    </w:div>
    <w:div w:id="2044400596">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49718588">
      <w:bodyDiv w:val="1"/>
      <w:marLeft w:val="0"/>
      <w:marRight w:val="0"/>
      <w:marTop w:val="0"/>
      <w:marBottom w:val="0"/>
      <w:divBdr>
        <w:top w:val="none" w:sz="0" w:space="0" w:color="auto"/>
        <w:left w:val="none" w:sz="0" w:space="0" w:color="auto"/>
        <w:bottom w:val="none" w:sz="0" w:space="0" w:color="auto"/>
        <w:right w:val="none" w:sz="0" w:space="0" w:color="auto"/>
      </w:divBdr>
    </w:div>
    <w:div w:id="2058119406">
      <w:bodyDiv w:val="1"/>
      <w:marLeft w:val="0"/>
      <w:marRight w:val="0"/>
      <w:marTop w:val="0"/>
      <w:marBottom w:val="0"/>
      <w:divBdr>
        <w:top w:val="none" w:sz="0" w:space="0" w:color="auto"/>
        <w:left w:val="none" w:sz="0" w:space="0" w:color="auto"/>
        <w:bottom w:val="none" w:sz="0" w:space="0" w:color="auto"/>
        <w:right w:val="none" w:sz="0" w:space="0" w:color="auto"/>
      </w:divBdr>
    </w:div>
    <w:div w:id="2058697994">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5718741">
      <w:bodyDiv w:val="1"/>
      <w:marLeft w:val="0"/>
      <w:marRight w:val="0"/>
      <w:marTop w:val="0"/>
      <w:marBottom w:val="0"/>
      <w:divBdr>
        <w:top w:val="none" w:sz="0" w:space="0" w:color="auto"/>
        <w:left w:val="none" w:sz="0" w:space="0" w:color="auto"/>
        <w:bottom w:val="none" w:sz="0" w:space="0" w:color="auto"/>
        <w:right w:val="none" w:sz="0" w:space="0" w:color="auto"/>
      </w:divBdr>
    </w:div>
    <w:div w:id="2066175040">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94087783">
      <w:bodyDiv w:val="1"/>
      <w:marLeft w:val="0"/>
      <w:marRight w:val="0"/>
      <w:marTop w:val="0"/>
      <w:marBottom w:val="0"/>
      <w:divBdr>
        <w:top w:val="none" w:sz="0" w:space="0" w:color="auto"/>
        <w:left w:val="none" w:sz="0" w:space="0" w:color="auto"/>
        <w:bottom w:val="none" w:sz="0" w:space="0" w:color="auto"/>
        <w:right w:val="none" w:sz="0" w:space="0" w:color="auto"/>
      </w:divBdr>
    </w:div>
    <w:div w:id="2094427874">
      <w:bodyDiv w:val="1"/>
      <w:marLeft w:val="0"/>
      <w:marRight w:val="0"/>
      <w:marTop w:val="0"/>
      <w:marBottom w:val="0"/>
      <w:divBdr>
        <w:top w:val="none" w:sz="0" w:space="0" w:color="auto"/>
        <w:left w:val="none" w:sz="0" w:space="0" w:color="auto"/>
        <w:bottom w:val="none" w:sz="0" w:space="0" w:color="auto"/>
        <w:right w:val="none" w:sz="0" w:space="0" w:color="auto"/>
      </w:divBdr>
    </w:div>
    <w:div w:id="2115901146">
      <w:bodyDiv w:val="1"/>
      <w:marLeft w:val="0"/>
      <w:marRight w:val="0"/>
      <w:marTop w:val="0"/>
      <w:marBottom w:val="0"/>
      <w:divBdr>
        <w:top w:val="none" w:sz="0" w:space="0" w:color="auto"/>
        <w:left w:val="none" w:sz="0" w:space="0" w:color="auto"/>
        <w:bottom w:val="none" w:sz="0" w:space="0" w:color="auto"/>
        <w:right w:val="none" w:sz="0" w:space="0" w:color="auto"/>
      </w:divBdr>
    </w:div>
    <w:div w:id="2115977486">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28964646">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mailto:filial@47.kadastr.ru"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mailto:filial@47kadastr.ru" TargetMode="Externa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mailto:uc_request_47@47.kadastr.ru"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kadastr.ru" TargetMode="External"/><Relationship Id="rId29" Type="http://schemas.openxmlformats.org/officeDocument/2006/relationships/header" Target="header6.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klub.klubikov@mail.ru" TargetMode="Externa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yperlink" Target="http://school.pfrf.ru/" TargetMode="External"/><Relationship Id="rId28" Type="http://schemas.openxmlformats.org/officeDocument/2006/relationships/header" Target="header5.xml"/><Relationship Id="rId10" Type="http://schemas.openxmlformats.org/officeDocument/2006/relationships/header" Target="header3.xml"/><Relationship Id="rId19" Type="http://schemas.openxmlformats.org/officeDocument/2006/relationships/hyperlink" Target="mailto:antikor@47kadastr.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mailto:mo1@47kadastr.ru"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79DC5-23E7-45ED-A046-6AFEDCDE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42</Pages>
  <Words>42097</Words>
  <Characters>239959</Characters>
  <Application>Microsoft Office Word</Application>
  <DocSecurity>0</DocSecurity>
  <Lines>1999</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35</cp:revision>
  <cp:lastPrinted>2018-10-22T12:18:00Z</cp:lastPrinted>
  <dcterms:created xsi:type="dcterms:W3CDTF">2018-10-02T07:45:00Z</dcterms:created>
  <dcterms:modified xsi:type="dcterms:W3CDTF">2018-10-22T12:21:00Z</dcterms:modified>
</cp:coreProperties>
</file>