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60" w:rsidRPr="00B62875" w:rsidRDefault="00665333" w:rsidP="00C05B60">
      <w:pPr>
        <w:shd w:val="clear" w:color="auto" w:fill="FFFFFF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55pt;margin-top:.4pt;width:67.45pt;height:18.7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C05B60" w:rsidRPr="006E78C5" w:rsidRDefault="00C05B60" w:rsidP="00C05B60"/>
              </w:txbxContent>
            </v:textbox>
          </v:shape>
        </w:pict>
      </w:r>
      <w:r w:rsidR="00C05B60">
        <w:rPr>
          <w:sz w:val="22"/>
          <w:szCs w:val="22"/>
        </w:rPr>
        <w:t xml:space="preserve">                                                                             </w:t>
      </w:r>
      <w:r w:rsidR="00C05B60">
        <w:rPr>
          <w:noProof/>
          <w:sz w:val="22"/>
          <w:szCs w:val="22"/>
        </w:rPr>
        <w:drawing>
          <wp:inline distT="0" distB="0" distL="0" distR="0">
            <wp:extent cx="548640" cy="65532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B60">
        <w:rPr>
          <w:sz w:val="22"/>
          <w:szCs w:val="22"/>
        </w:rPr>
        <w:t xml:space="preserve">                            </w:t>
      </w:r>
    </w:p>
    <w:p w:rsidR="00C05B60" w:rsidRPr="00DD618B" w:rsidRDefault="00C05B60" w:rsidP="00C05B60">
      <w:pPr>
        <w:shd w:val="clear" w:color="auto" w:fill="FFFFFF"/>
        <w:jc w:val="center"/>
        <w:rPr>
          <w:sz w:val="32"/>
          <w:szCs w:val="32"/>
        </w:rPr>
      </w:pPr>
      <w:r w:rsidRPr="00DD618B">
        <w:rPr>
          <w:b/>
          <w:bCs/>
          <w:color w:val="000000"/>
          <w:spacing w:val="-1"/>
          <w:sz w:val="32"/>
          <w:szCs w:val="32"/>
        </w:rPr>
        <w:t>АДМИНИСТРАЦИЯ</w:t>
      </w:r>
    </w:p>
    <w:p w:rsidR="00C05B60" w:rsidRDefault="00C05B60" w:rsidP="00C05B60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62875">
        <w:rPr>
          <w:b/>
          <w:bCs/>
          <w:color w:val="000000"/>
          <w:sz w:val="22"/>
          <w:szCs w:val="22"/>
        </w:rPr>
        <w:t>МУНИЦИПАЛЬНОГО ОБРАЗОВАНИЯ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ПЧЕВЖИНСКОЕ СЕЛЬСКОЕ ПОСЕЛЕНИЕ</w:t>
      </w:r>
      <w:r>
        <w:rPr>
          <w:sz w:val="22"/>
          <w:szCs w:val="22"/>
        </w:rPr>
        <w:br/>
      </w:r>
      <w:r w:rsidRPr="00B62875">
        <w:rPr>
          <w:b/>
          <w:bCs/>
          <w:color w:val="000000"/>
          <w:spacing w:val="-3"/>
          <w:sz w:val="22"/>
          <w:szCs w:val="22"/>
        </w:rPr>
        <w:t>КИРИШСКОГО МУНИЦИПАЛЬНОГО РАЙОНА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ЛЕНИНГРАДСКОЙ ОБЛАСТИ</w:t>
      </w:r>
    </w:p>
    <w:p w:rsidR="00C05B60" w:rsidRPr="00B62875" w:rsidRDefault="00C05B60" w:rsidP="00C05B60">
      <w:pPr>
        <w:shd w:val="clear" w:color="auto" w:fill="FFFFFF"/>
        <w:jc w:val="center"/>
        <w:rPr>
          <w:sz w:val="22"/>
          <w:szCs w:val="22"/>
        </w:rPr>
      </w:pPr>
    </w:p>
    <w:p w:rsidR="00C05B60" w:rsidRDefault="00C05B60" w:rsidP="00C05B60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 w:rsidRPr="00DD618B">
        <w:rPr>
          <w:b/>
          <w:color w:val="000000"/>
          <w:spacing w:val="-4"/>
          <w:sz w:val="48"/>
          <w:szCs w:val="48"/>
        </w:rPr>
        <w:t>ПОСТАНОВЛЕНИЕ</w:t>
      </w:r>
    </w:p>
    <w:p w:rsidR="00C05B60" w:rsidRPr="00B62875" w:rsidRDefault="00C05B60" w:rsidP="00C05B60">
      <w:pPr>
        <w:rPr>
          <w:sz w:val="22"/>
          <w:szCs w:val="22"/>
        </w:rPr>
      </w:pPr>
    </w:p>
    <w:tbl>
      <w:tblPr>
        <w:tblW w:w="9315" w:type="dxa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C05B60" w:rsidRPr="00B62875" w:rsidTr="008625BA">
        <w:trPr>
          <w:jc w:val="center"/>
        </w:trPr>
        <w:tc>
          <w:tcPr>
            <w:tcW w:w="533" w:type="dxa"/>
          </w:tcPr>
          <w:p w:rsidR="00C05B60" w:rsidRPr="00B62875" w:rsidRDefault="00C05B60" w:rsidP="008625BA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B60" w:rsidRPr="00B62875" w:rsidRDefault="00931283" w:rsidP="000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D376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декабря</w:t>
            </w:r>
            <w:r w:rsidR="0029166E">
              <w:rPr>
                <w:sz w:val="22"/>
                <w:szCs w:val="22"/>
              </w:rPr>
              <w:t xml:space="preserve"> </w:t>
            </w:r>
            <w:r w:rsidR="00C05B60">
              <w:rPr>
                <w:sz w:val="22"/>
                <w:szCs w:val="22"/>
              </w:rPr>
              <w:t xml:space="preserve"> 201</w:t>
            </w:r>
            <w:r w:rsidR="00010278">
              <w:rPr>
                <w:sz w:val="22"/>
                <w:szCs w:val="22"/>
              </w:rPr>
              <w:t>8</w:t>
            </w:r>
            <w:r w:rsidR="00C05B6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40" w:type="dxa"/>
          </w:tcPr>
          <w:p w:rsidR="00C05B60" w:rsidRPr="00B62875" w:rsidRDefault="00C05B60" w:rsidP="00862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C05B60" w:rsidRPr="00B62875" w:rsidRDefault="00C05B60" w:rsidP="00862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C05B60" w:rsidRPr="00B62875" w:rsidRDefault="00C05B60" w:rsidP="008625BA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C05B60" w:rsidRPr="00B62875" w:rsidRDefault="00C05B60" w:rsidP="00862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C05B60" w:rsidRPr="00B62875" w:rsidRDefault="00931283" w:rsidP="000D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0D3762">
              <w:rPr>
                <w:sz w:val="22"/>
                <w:szCs w:val="22"/>
              </w:rPr>
              <w:t>4</w:t>
            </w:r>
          </w:p>
        </w:tc>
      </w:tr>
    </w:tbl>
    <w:p w:rsidR="00C05B60" w:rsidRDefault="00C05B60" w:rsidP="00C05B60">
      <w:pPr>
        <w:spacing w:before="120"/>
        <w:rPr>
          <w:sz w:val="22"/>
          <w:szCs w:val="22"/>
        </w:rPr>
      </w:pPr>
    </w:p>
    <w:tbl>
      <w:tblPr>
        <w:tblW w:w="4897" w:type="dxa"/>
        <w:tblInd w:w="108" w:type="dxa"/>
        <w:tblLayout w:type="fixed"/>
        <w:tblLook w:val="0000"/>
      </w:tblPr>
      <w:tblGrid>
        <w:gridCol w:w="4897"/>
      </w:tblGrid>
      <w:tr w:rsidR="00C05B60" w:rsidRPr="00392E6B" w:rsidTr="008625BA">
        <w:trPr>
          <w:trHeight w:val="415"/>
        </w:trPr>
        <w:tc>
          <w:tcPr>
            <w:tcW w:w="4897" w:type="dxa"/>
          </w:tcPr>
          <w:p w:rsidR="00C05B60" w:rsidRPr="002436E7" w:rsidRDefault="00C05B60" w:rsidP="008625BA">
            <w:pPr>
              <w:rPr>
                <w:b/>
                <w:sz w:val="22"/>
                <w:szCs w:val="22"/>
              </w:rPr>
            </w:pPr>
            <w:r w:rsidRPr="002436E7">
              <w:rPr>
                <w:b/>
                <w:sz w:val="22"/>
                <w:szCs w:val="22"/>
              </w:rPr>
              <w:t xml:space="preserve">Об утверждении детального плана-графика финансирования муниципальной программы  </w:t>
            </w:r>
            <w:r w:rsidR="002436E7" w:rsidRPr="002436E7">
              <w:rPr>
                <w:b/>
                <w:sz w:val="22"/>
                <w:szCs w:val="22"/>
              </w:rPr>
              <w:t xml:space="preserve">«Борьба с борщевиком Сосновского на территории </w:t>
            </w:r>
            <w:r w:rsidRPr="002436E7">
              <w:rPr>
                <w:b/>
                <w:sz w:val="22"/>
                <w:szCs w:val="22"/>
              </w:rPr>
              <w:t>муниципальном образовании Пчевжинское сельское поселение</w:t>
            </w:r>
            <w:r w:rsidR="00010278">
              <w:rPr>
                <w:b/>
                <w:sz w:val="22"/>
                <w:szCs w:val="22"/>
              </w:rPr>
              <w:t>»</w:t>
            </w:r>
            <w:r w:rsidRPr="002436E7">
              <w:rPr>
                <w:b/>
                <w:sz w:val="22"/>
                <w:szCs w:val="22"/>
              </w:rPr>
              <w:t xml:space="preserve"> на 201</w:t>
            </w:r>
            <w:r w:rsidR="00010278">
              <w:rPr>
                <w:b/>
                <w:sz w:val="22"/>
                <w:szCs w:val="22"/>
              </w:rPr>
              <w:t>8</w:t>
            </w:r>
            <w:r w:rsidRPr="002436E7">
              <w:rPr>
                <w:b/>
                <w:sz w:val="22"/>
                <w:szCs w:val="22"/>
              </w:rPr>
              <w:t xml:space="preserve"> год</w:t>
            </w:r>
          </w:p>
          <w:p w:rsidR="00C05B60" w:rsidRPr="00A37B5A" w:rsidRDefault="00C05B60" w:rsidP="008625BA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C05B60" w:rsidRDefault="00C05B60" w:rsidP="00C05B60"/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</w:t>
      </w:r>
      <w:r w:rsidRPr="000C175B">
        <w:rPr>
          <w:sz w:val="24"/>
          <w:szCs w:val="24"/>
        </w:rPr>
        <w:t>Бюджетн</w:t>
      </w:r>
      <w:r>
        <w:rPr>
          <w:sz w:val="24"/>
          <w:szCs w:val="24"/>
        </w:rPr>
        <w:t>ым кодексом Российской Федерации</w:t>
      </w:r>
      <w:r w:rsidRPr="000C175B">
        <w:rPr>
          <w:sz w:val="24"/>
          <w:szCs w:val="24"/>
        </w:rPr>
        <w:t>,</w:t>
      </w:r>
      <w:r>
        <w:rPr>
          <w:sz w:val="24"/>
          <w:szCs w:val="24"/>
        </w:rPr>
        <w:t xml:space="preserve">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</w:t>
      </w:r>
      <w:r w:rsidRPr="000C175B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Порядком формирования</w:t>
      </w:r>
      <w:r w:rsidRPr="008F3B11">
        <w:rPr>
          <w:sz w:val="24"/>
          <w:szCs w:val="24"/>
        </w:rPr>
        <w:t>,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</w:t>
      </w:r>
      <w:r>
        <w:rPr>
          <w:sz w:val="24"/>
          <w:szCs w:val="24"/>
        </w:rPr>
        <w:t>, утвержденным постановлением Администрации Пчевжинского сельского поселения от 28 сентября 2015 года № 142, Администрация муниципального образования Пчевжинское сельское поселение Киришского муниципального района Ленинградской области  ПОСТАНОВЛЯЕТ: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 w:rsidRPr="00BE0FE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детальный план-график финансирования муниципальной программы </w:t>
      </w:r>
      <w:r w:rsidR="002436E7" w:rsidRPr="00045ADE">
        <w:rPr>
          <w:b/>
          <w:sz w:val="24"/>
          <w:szCs w:val="24"/>
        </w:rPr>
        <w:t>«</w:t>
      </w:r>
      <w:r w:rsidR="002436E7" w:rsidRPr="002436E7">
        <w:rPr>
          <w:sz w:val="24"/>
          <w:szCs w:val="24"/>
        </w:rPr>
        <w:t>Борьба с борщевиком Сосновского на территории</w:t>
      </w:r>
      <w:r w:rsidRPr="00A37B5A">
        <w:rPr>
          <w:sz w:val="24"/>
          <w:szCs w:val="24"/>
        </w:rPr>
        <w:t xml:space="preserve"> муниципально</w:t>
      </w:r>
      <w:r w:rsidR="002436E7">
        <w:rPr>
          <w:sz w:val="24"/>
          <w:szCs w:val="24"/>
        </w:rPr>
        <w:t xml:space="preserve">го образования </w:t>
      </w:r>
      <w:r w:rsidRPr="00A37B5A">
        <w:rPr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>
        <w:rPr>
          <w:sz w:val="24"/>
          <w:szCs w:val="24"/>
        </w:rPr>
        <w:t>» на 201</w:t>
      </w:r>
      <w:r w:rsidR="00010278">
        <w:rPr>
          <w:sz w:val="24"/>
          <w:szCs w:val="24"/>
        </w:rPr>
        <w:t>8</w:t>
      </w:r>
      <w:r>
        <w:rPr>
          <w:sz w:val="24"/>
          <w:szCs w:val="24"/>
        </w:rPr>
        <w:t xml:space="preserve"> год согласно Приложению № 1 к настоящему Постановлению. </w:t>
      </w:r>
    </w:p>
    <w:p w:rsidR="00C05B60" w:rsidRDefault="00C05B60" w:rsidP="00C05B6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Опубликовать настоящее постановление в газете «Лесная республика».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</w:p>
    <w:p w:rsidR="00C05B60" w:rsidRDefault="00C05B60" w:rsidP="00C05B60">
      <w:pPr>
        <w:jc w:val="both"/>
        <w:rPr>
          <w:sz w:val="24"/>
          <w:szCs w:val="24"/>
        </w:rPr>
      </w:pPr>
    </w:p>
    <w:p w:rsidR="00C05B60" w:rsidRDefault="002436E7" w:rsidP="0029166E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C05B60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C05B60" w:rsidRPr="00062EB3">
        <w:rPr>
          <w:sz w:val="24"/>
          <w:szCs w:val="24"/>
        </w:rPr>
        <w:t xml:space="preserve"> администрации</w:t>
      </w:r>
      <w:r w:rsidR="00C05B60">
        <w:rPr>
          <w:sz w:val="24"/>
          <w:szCs w:val="24"/>
        </w:rPr>
        <w:tab/>
      </w:r>
      <w:r w:rsidR="00C05B60">
        <w:rPr>
          <w:sz w:val="24"/>
          <w:szCs w:val="24"/>
        </w:rPr>
        <w:tab/>
        <w:t xml:space="preserve">                               </w:t>
      </w:r>
      <w:r w:rsidR="0029166E">
        <w:rPr>
          <w:sz w:val="24"/>
          <w:szCs w:val="24"/>
        </w:rPr>
        <w:t xml:space="preserve">                             </w:t>
      </w:r>
      <w:r w:rsidR="00C05B60">
        <w:rPr>
          <w:sz w:val="24"/>
          <w:szCs w:val="24"/>
        </w:rPr>
        <w:t xml:space="preserve"> </w:t>
      </w:r>
      <w:proofErr w:type="spellStart"/>
      <w:r w:rsidR="0029166E">
        <w:rPr>
          <w:sz w:val="24"/>
          <w:szCs w:val="24"/>
        </w:rPr>
        <w:t>Поподько</w:t>
      </w:r>
      <w:proofErr w:type="spellEnd"/>
      <w:r w:rsidR="0029166E">
        <w:rPr>
          <w:sz w:val="24"/>
          <w:szCs w:val="24"/>
        </w:rPr>
        <w:t xml:space="preserve"> Х.Х.</w:t>
      </w:r>
    </w:p>
    <w:p w:rsidR="00C05B60" w:rsidRDefault="00C05B60" w:rsidP="00C05B60">
      <w:pPr>
        <w:jc w:val="both"/>
        <w:rPr>
          <w:sz w:val="24"/>
          <w:szCs w:val="24"/>
        </w:rPr>
      </w:pPr>
    </w:p>
    <w:p w:rsidR="00C05B60" w:rsidRDefault="00C05B60" w:rsidP="00C05B60">
      <w:pPr>
        <w:jc w:val="both"/>
        <w:rPr>
          <w:sz w:val="24"/>
          <w:szCs w:val="24"/>
        </w:rPr>
      </w:pPr>
    </w:p>
    <w:p w:rsidR="00010278" w:rsidRDefault="00010278" w:rsidP="00C05B60">
      <w:pPr>
        <w:jc w:val="both"/>
        <w:rPr>
          <w:sz w:val="24"/>
          <w:szCs w:val="24"/>
        </w:rPr>
      </w:pPr>
    </w:p>
    <w:p w:rsidR="00010278" w:rsidRDefault="00010278" w:rsidP="00C05B60">
      <w:pPr>
        <w:jc w:val="both"/>
        <w:rPr>
          <w:sz w:val="24"/>
          <w:szCs w:val="24"/>
        </w:rPr>
      </w:pPr>
    </w:p>
    <w:p w:rsidR="00010278" w:rsidRDefault="00010278" w:rsidP="00C05B60">
      <w:pPr>
        <w:jc w:val="both"/>
        <w:rPr>
          <w:sz w:val="24"/>
          <w:szCs w:val="24"/>
        </w:rPr>
      </w:pPr>
    </w:p>
    <w:p w:rsidR="00010278" w:rsidRPr="00A37B5A" w:rsidRDefault="00010278" w:rsidP="00C05B60">
      <w:pPr>
        <w:jc w:val="both"/>
        <w:rPr>
          <w:sz w:val="24"/>
          <w:szCs w:val="24"/>
        </w:rPr>
      </w:pPr>
    </w:p>
    <w:p w:rsidR="00C05B60" w:rsidRDefault="00C05B60" w:rsidP="00C05B60">
      <w:pPr>
        <w:jc w:val="both"/>
        <w:rPr>
          <w:sz w:val="16"/>
          <w:szCs w:val="16"/>
        </w:rPr>
        <w:sectPr w:rsidR="00C05B60" w:rsidSect="008F3B11">
          <w:pgSz w:w="11906" w:h="16838"/>
          <w:pgMar w:top="540" w:right="850" w:bottom="1079" w:left="1701" w:header="708" w:footer="708" w:gutter="0"/>
          <w:cols w:space="708"/>
          <w:docGrid w:linePitch="360"/>
        </w:sectPr>
      </w:pPr>
      <w:r w:rsidRPr="00A83C45">
        <w:rPr>
          <w:sz w:val="16"/>
          <w:szCs w:val="16"/>
        </w:rPr>
        <w:t>Раз</w:t>
      </w:r>
      <w:r>
        <w:rPr>
          <w:sz w:val="16"/>
          <w:szCs w:val="16"/>
        </w:rPr>
        <w:t xml:space="preserve">ослано: </w:t>
      </w:r>
      <w:r w:rsidRPr="00523A53">
        <w:rPr>
          <w:sz w:val="16"/>
          <w:szCs w:val="16"/>
        </w:rPr>
        <w:t>в дело-2</w:t>
      </w:r>
      <w:r>
        <w:rPr>
          <w:sz w:val="16"/>
          <w:szCs w:val="16"/>
        </w:rPr>
        <w:t xml:space="preserve">, бухгалтерия, </w:t>
      </w:r>
      <w:proofErr w:type="spellStart"/>
      <w:r w:rsidR="0029166E">
        <w:rPr>
          <w:sz w:val="16"/>
          <w:szCs w:val="16"/>
        </w:rPr>
        <w:t>Поподько</w:t>
      </w:r>
      <w:proofErr w:type="spellEnd"/>
      <w:r w:rsidR="0029166E">
        <w:rPr>
          <w:sz w:val="16"/>
          <w:szCs w:val="16"/>
        </w:rPr>
        <w:t xml:space="preserve"> Х.Х.,</w:t>
      </w:r>
      <w:r w:rsidR="002436E7">
        <w:rPr>
          <w:sz w:val="16"/>
          <w:szCs w:val="16"/>
        </w:rPr>
        <w:t xml:space="preserve"> </w:t>
      </w:r>
      <w:r>
        <w:rPr>
          <w:sz w:val="16"/>
          <w:szCs w:val="16"/>
        </w:rPr>
        <w:t>Комитет финансов, КСП,</w:t>
      </w:r>
      <w:r w:rsidRPr="00523A53">
        <w:rPr>
          <w:sz w:val="16"/>
          <w:szCs w:val="16"/>
        </w:rPr>
        <w:t xml:space="preserve"> прокур</w:t>
      </w:r>
      <w:r w:rsidR="00F41B30">
        <w:rPr>
          <w:sz w:val="16"/>
          <w:szCs w:val="16"/>
        </w:rPr>
        <w:t>атура, газета «Лесная республик</w:t>
      </w:r>
    </w:p>
    <w:p w:rsidR="00C05B60" w:rsidRPr="002F4925" w:rsidRDefault="00C05B60" w:rsidP="00F41B30">
      <w:pPr>
        <w:tabs>
          <w:tab w:val="left" w:pos="5670"/>
        </w:tabs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1</w:t>
      </w:r>
    </w:p>
    <w:p w:rsidR="00C05B60" w:rsidRDefault="00C05B60" w:rsidP="00C05B60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 xml:space="preserve">к </w:t>
      </w:r>
      <w:r>
        <w:rPr>
          <w:sz w:val="16"/>
          <w:szCs w:val="16"/>
        </w:rPr>
        <w:t>Постановлению</w:t>
      </w:r>
    </w:p>
    <w:p w:rsidR="00C05B60" w:rsidRDefault="007B5EEF" w:rsidP="00C05B6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№ </w:t>
      </w:r>
      <w:r w:rsidR="000D3762">
        <w:rPr>
          <w:sz w:val="16"/>
          <w:szCs w:val="16"/>
        </w:rPr>
        <w:t>244 от 28.12</w:t>
      </w:r>
      <w:r w:rsidR="00C05B60">
        <w:rPr>
          <w:sz w:val="16"/>
          <w:szCs w:val="16"/>
        </w:rPr>
        <w:t>.201</w:t>
      </w:r>
      <w:r w:rsidR="00010278">
        <w:rPr>
          <w:sz w:val="16"/>
          <w:szCs w:val="16"/>
        </w:rPr>
        <w:t>8</w:t>
      </w:r>
      <w:r w:rsidR="00C05B60">
        <w:rPr>
          <w:sz w:val="16"/>
          <w:szCs w:val="16"/>
        </w:rPr>
        <w:t>г.</w:t>
      </w:r>
    </w:p>
    <w:p w:rsidR="00C05B60" w:rsidRDefault="00C05B60" w:rsidP="00C05B60">
      <w:pPr>
        <w:jc w:val="right"/>
        <w:rPr>
          <w:sz w:val="16"/>
          <w:szCs w:val="16"/>
        </w:rPr>
      </w:pPr>
    </w:p>
    <w:p w:rsidR="00C05B60" w:rsidRDefault="00C05B60" w:rsidP="00C05B60">
      <w:pPr>
        <w:rPr>
          <w:sz w:val="16"/>
          <w:szCs w:val="16"/>
        </w:rPr>
      </w:pPr>
    </w:p>
    <w:p w:rsidR="00C05B60" w:rsidRPr="0094116C" w:rsidRDefault="00C05B60" w:rsidP="00C05B60">
      <w:pPr>
        <w:jc w:val="center"/>
        <w:rPr>
          <w:b/>
        </w:rPr>
      </w:pPr>
      <w:r w:rsidRPr="0094116C">
        <w:rPr>
          <w:b/>
        </w:rPr>
        <w:t xml:space="preserve">Детальный план-график финансирования муниципальной программы </w:t>
      </w:r>
    </w:p>
    <w:p w:rsidR="00C05B60" w:rsidRPr="002436E7" w:rsidRDefault="002436E7" w:rsidP="00C05B60">
      <w:pPr>
        <w:jc w:val="center"/>
        <w:rPr>
          <w:b/>
        </w:rPr>
      </w:pPr>
      <w:r w:rsidRPr="002436E7">
        <w:rPr>
          <w:b/>
        </w:rPr>
        <w:t xml:space="preserve">«Борьба с борщевиком Сосновского на территории муниципального образования </w:t>
      </w:r>
      <w:r w:rsidR="00C05B60" w:rsidRPr="002436E7">
        <w:rPr>
          <w:b/>
        </w:rPr>
        <w:t>Пчевжинское сельское поселение Киришского муниципального района Ленинградской области» на 201</w:t>
      </w:r>
      <w:r w:rsidR="00010278">
        <w:rPr>
          <w:b/>
        </w:rPr>
        <w:t>8</w:t>
      </w:r>
      <w:r w:rsidR="00C05B60" w:rsidRPr="002436E7">
        <w:rPr>
          <w:b/>
        </w:rPr>
        <w:t xml:space="preserve"> год</w:t>
      </w: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3270"/>
        <w:gridCol w:w="1638"/>
        <w:gridCol w:w="3656"/>
        <w:gridCol w:w="1277"/>
        <w:gridCol w:w="1233"/>
        <w:gridCol w:w="1148"/>
        <w:gridCol w:w="1812"/>
      </w:tblGrid>
      <w:tr w:rsidR="002436E7" w:rsidRPr="009C7FEE" w:rsidTr="008E328C">
        <w:trPr>
          <w:trHeight w:val="509"/>
        </w:trPr>
        <w:tc>
          <w:tcPr>
            <w:tcW w:w="666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№</w:t>
            </w:r>
          </w:p>
          <w:p w:rsidR="002436E7" w:rsidRPr="009C7FEE" w:rsidRDefault="002436E7" w:rsidP="008E328C">
            <w:pPr>
              <w:jc w:val="center"/>
              <w:rPr>
                <w:bCs/>
              </w:rPr>
            </w:pPr>
            <w:proofErr w:type="spellStart"/>
            <w:proofErr w:type="gramStart"/>
            <w:r w:rsidRPr="009C7FEE">
              <w:rPr>
                <w:bCs/>
              </w:rPr>
              <w:t>п</w:t>
            </w:r>
            <w:proofErr w:type="spellEnd"/>
            <w:proofErr w:type="gramEnd"/>
            <w:r w:rsidRPr="009C7FEE">
              <w:rPr>
                <w:bCs/>
              </w:rPr>
              <w:t>/</w:t>
            </w:r>
            <w:proofErr w:type="spellStart"/>
            <w:r w:rsidRPr="009C7FEE">
              <w:rPr>
                <w:bCs/>
              </w:rPr>
              <w:t>п</w:t>
            </w:r>
            <w:proofErr w:type="spellEnd"/>
          </w:p>
        </w:tc>
        <w:tc>
          <w:tcPr>
            <w:tcW w:w="3270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t>Наименования подпрограммы, мероприятия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t>Ответственный исполнитель</w:t>
            </w:r>
          </w:p>
        </w:tc>
        <w:tc>
          <w:tcPr>
            <w:tcW w:w="3656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Ожидаемый результат реализации мероприятия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Год начала реализации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Год окончания реализации</w:t>
            </w:r>
          </w:p>
        </w:tc>
        <w:tc>
          <w:tcPr>
            <w:tcW w:w="2960" w:type="dxa"/>
            <w:gridSpan w:val="2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Объем ресурсного обеспечения, тыс. руб.</w:t>
            </w:r>
          </w:p>
        </w:tc>
      </w:tr>
      <w:tr w:rsidR="002436E7" w:rsidRPr="009C7FEE" w:rsidTr="008E328C">
        <w:trPr>
          <w:trHeight w:val="509"/>
        </w:trPr>
        <w:tc>
          <w:tcPr>
            <w:tcW w:w="666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3270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</w:pPr>
          </w:p>
        </w:tc>
        <w:tc>
          <w:tcPr>
            <w:tcW w:w="1638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</w:pPr>
          </w:p>
        </w:tc>
        <w:tc>
          <w:tcPr>
            <w:tcW w:w="3656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2960" w:type="dxa"/>
            <w:gridSpan w:val="2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</w:tr>
      <w:tr w:rsidR="002436E7" w:rsidRPr="009C7FEE" w:rsidTr="008E328C">
        <w:trPr>
          <w:trHeight w:val="50"/>
        </w:trPr>
        <w:tc>
          <w:tcPr>
            <w:tcW w:w="666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3270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</w:pPr>
          </w:p>
        </w:tc>
        <w:tc>
          <w:tcPr>
            <w:tcW w:w="1638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</w:pPr>
          </w:p>
        </w:tc>
        <w:tc>
          <w:tcPr>
            <w:tcW w:w="3656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1148" w:type="dxa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Всего</w:t>
            </w:r>
          </w:p>
        </w:tc>
        <w:tc>
          <w:tcPr>
            <w:tcW w:w="1812" w:type="dxa"/>
            <w:shd w:val="clear" w:color="auto" w:fill="auto"/>
          </w:tcPr>
          <w:p w:rsidR="002436E7" w:rsidRPr="009C7FEE" w:rsidRDefault="002436E7" w:rsidP="00010278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В т.ч. на 201</w:t>
            </w:r>
            <w:r w:rsidR="00010278">
              <w:rPr>
                <w:bCs/>
              </w:rPr>
              <w:t>8</w:t>
            </w:r>
            <w:r w:rsidRPr="009C7FEE">
              <w:rPr>
                <w:bCs/>
              </w:rPr>
              <w:t xml:space="preserve"> год</w:t>
            </w:r>
          </w:p>
        </w:tc>
      </w:tr>
      <w:tr w:rsidR="002436E7" w:rsidRPr="009C7FEE" w:rsidTr="008E328C">
        <w:trPr>
          <w:trHeight w:val="87"/>
        </w:trPr>
        <w:tc>
          <w:tcPr>
            <w:tcW w:w="666" w:type="dxa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1</w:t>
            </w:r>
          </w:p>
        </w:tc>
        <w:tc>
          <w:tcPr>
            <w:tcW w:w="3270" w:type="dxa"/>
            <w:shd w:val="clear" w:color="auto" w:fill="auto"/>
          </w:tcPr>
          <w:p w:rsidR="002436E7" w:rsidRPr="009C7FEE" w:rsidRDefault="002436E7" w:rsidP="008E328C">
            <w:pPr>
              <w:jc w:val="center"/>
            </w:pPr>
            <w:r w:rsidRPr="009C7FEE">
              <w:t>2</w:t>
            </w:r>
          </w:p>
        </w:tc>
        <w:tc>
          <w:tcPr>
            <w:tcW w:w="1638" w:type="dxa"/>
            <w:shd w:val="clear" w:color="auto" w:fill="auto"/>
          </w:tcPr>
          <w:p w:rsidR="002436E7" w:rsidRPr="009C7FEE" w:rsidRDefault="002436E7" w:rsidP="008E328C">
            <w:pPr>
              <w:jc w:val="center"/>
            </w:pPr>
            <w:r w:rsidRPr="009C7FEE">
              <w:t>3</w:t>
            </w:r>
          </w:p>
        </w:tc>
        <w:tc>
          <w:tcPr>
            <w:tcW w:w="3656" w:type="dxa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5</w:t>
            </w:r>
          </w:p>
        </w:tc>
        <w:tc>
          <w:tcPr>
            <w:tcW w:w="1233" w:type="dxa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6</w:t>
            </w:r>
          </w:p>
        </w:tc>
        <w:tc>
          <w:tcPr>
            <w:tcW w:w="1148" w:type="dxa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7</w:t>
            </w:r>
          </w:p>
        </w:tc>
        <w:tc>
          <w:tcPr>
            <w:tcW w:w="1812" w:type="dxa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8</w:t>
            </w:r>
          </w:p>
        </w:tc>
      </w:tr>
      <w:tr w:rsidR="00F41B30" w:rsidRPr="009C7FEE" w:rsidTr="008E328C">
        <w:trPr>
          <w:trHeight w:val="237"/>
        </w:trPr>
        <w:tc>
          <w:tcPr>
            <w:tcW w:w="666" w:type="dxa"/>
            <w:shd w:val="clear" w:color="auto" w:fill="auto"/>
          </w:tcPr>
          <w:p w:rsidR="00F41B30" w:rsidRPr="009C7FEE" w:rsidRDefault="00F41B30" w:rsidP="008E328C">
            <w:pPr>
              <w:jc w:val="both"/>
              <w:rPr>
                <w:bCs/>
              </w:rPr>
            </w:pPr>
          </w:p>
        </w:tc>
        <w:tc>
          <w:tcPr>
            <w:tcW w:w="3270" w:type="dxa"/>
            <w:shd w:val="clear" w:color="auto" w:fill="auto"/>
          </w:tcPr>
          <w:p w:rsidR="00F41B30" w:rsidRPr="0094116C" w:rsidRDefault="00F41B30" w:rsidP="00F41B30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94116C">
              <w:rPr>
                <w:b/>
              </w:rPr>
              <w:t>униципальн</w:t>
            </w:r>
            <w:r>
              <w:rPr>
                <w:b/>
              </w:rPr>
              <w:t>ая</w:t>
            </w:r>
            <w:r w:rsidRPr="0094116C">
              <w:rPr>
                <w:b/>
              </w:rPr>
              <w:t xml:space="preserve"> программ</w:t>
            </w:r>
            <w:r>
              <w:rPr>
                <w:b/>
              </w:rPr>
              <w:t>а</w:t>
            </w:r>
            <w:r w:rsidRPr="0094116C">
              <w:rPr>
                <w:b/>
              </w:rPr>
              <w:t xml:space="preserve"> </w:t>
            </w:r>
          </w:p>
          <w:p w:rsidR="00F41B30" w:rsidRPr="009C7FEE" w:rsidRDefault="00F41B30" w:rsidP="00F41B30">
            <w:r w:rsidRPr="002436E7">
              <w:rPr>
                <w:b/>
              </w:rPr>
              <w:t>«Борьба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области»</w:t>
            </w:r>
          </w:p>
        </w:tc>
        <w:tc>
          <w:tcPr>
            <w:tcW w:w="1638" w:type="dxa"/>
            <w:shd w:val="clear" w:color="auto" w:fill="auto"/>
          </w:tcPr>
          <w:p w:rsidR="00F41B30" w:rsidRPr="009C7FEE" w:rsidRDefault="00F41B30" w:rsidP="008E328C">
            <w:pPr>
              <w:jc w:val="center"/>
            </w:pPr>
          </w:p>
        </w:tc>
        <w:tc>
          <w:tcPr>
            <w:tcW w:w="3656" w:type="dxa"/>
            <w:shd w:val="clear" w:color="auto" w:fill="auto"/>
          </w:tcPr>
          <w:p w:rsidR="00F41B30" w:rsidRPr="009C7FEE" w:rsidRDefault="00F41B30" w:rsidP="008E328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F41B30" w:rsidRPr="009C7FEE" w:rsidRDefault="00F41B30" w:rsidP="00A274EB">
            <w:pPr>
              <w:jc w:val="center"/>
              <w:rPr>
                <w:bCs/>
              </w:rPr>
            </w:pPr>
            <w:r w:rsidRPr="009C7FEE">
              <w:rPr>
                <w:bCs/>
              </w:rPr>
              <w:t>2016</w:t>
            </w:r>
          </w:p>
        </w:tc>
        <w:tc>
          <w:tcPr>
            <w:tcW w:w="1233" w:type="dxa"/>
            <w:shd w:val="clear" w:color="auto" w:fill="auto"/>
          </w:tcPr>
          <w:p w:rsidR="00F41B30" w:rsidRPr="009C7FEE" w:rsidRDefault="00F41B30" w:rsidP="00A274EB">
            <w:pPr>
              <w:jc w:val="center"/>
              <w:rPr>
                <w:bCs/>
              </w:rPr>
            </w:pPr>
            <w:r w:rsidRPr="009C7FEE">
              <w:rPr>
                <w:bCs/>
              </w:rPr>
              <w:t>2020</w:t>
            </w:r>
          </w:p>
        </w:tc>
        <w:tc>
          <w:tcPr>
            <w:tcW w:w="1148" w:type="dxa"/>
            <w:shd w:val="clear" w:color="auto" w:fill="auto"/>
          </w:tcPr>
          <w:p w:rsidR="00F41B30" w:rsidRPr="002436E7" w:rsidRDefault="00931283" w:rsidP="007B5EEF">
            <w:pPr>
              <w:jc w:val="right"/>
            </w:pPr>
            <w:r>
              <w:t>1367,52</w:t>
            </w:r>
          </w:p>
        </w:tc>
        <w:tc>
          <w:tcPr>
            <w:tcW w:w="1812" w:type="dxa"/>
            <w:shd w:val="clear" w:color="auto" w:fill="auto"/>
          </w:tcPr>
          <w:p w:rsidR="00F41B30" w:rsidRPr="002436E7" w:rsidRDefault="00931283" w:rsidP="00010278">
            <w:pPr>
              <w:jc w:val="right"/>
            </w:pPr>
            <w:r>
              <w:t>348,78</w:t>
            </w:r>
          </w:p>
        </w:tc>
      </w:tr>
      <w:tr w:rsidR="00557B51" w:rsidRPr="009C7FEE" w:rsidTr="008E328C">
        <w:trPr>
          <w:trHeight w:val="237"/>
        </w:trPr>
        <w:tc>
          <w:tcPr>
            <w:tcW w:w="666" w:type="dxa"/>
            <w:shd w:val="clear" w:color="auto" w:fill="auto"/>
          </w:tcPr>
          <w:p w:rsidR="00557B51" w:rsidRPr="009C7FEE" w:rsidRDefault="00557B51" w:rsidP="008E328C">
            <w:pPr>
              <w:jc w:val="both"/>
              <w:rPr>
                <w:bCs/>
              </w:rPr>
            </w:pPr>
            <w:r w:rsidRPr="009C7FEE">
              <w:rPr>
                <w:bCs/>
              </w:rPr>
              <w:t>1</w:t>
            </w:r>
          </w:p>
        </w:tc>
        <w:tc>
          <w:tcPr>
            <w:tcW w:w="3270" w:type="dxa"/>
            <w:shd w:val="clear" w:color="auto" w:fill="auto"/>
          </w:tcPr>
          <w:p w:rsidR="00557B51" w:rsidRPr="009C7FEE" w:rsidRDefault="00557B51" w:rsidP="008E328C">
            <w:pPr>
              <w:rPr>
                <w:bCs/>
              </w:rPr>
            </w:pPr>
            <w:r w:rsidRPr="00F41B30">
              <w:rPr>
                <w:b/>
              </w:rPr>
              <w:t>Основное мероприятие:</w:t>
            </w:r>
            <w:r w:rsidRPr="009C7FEE">
              <w:t xml:space="preserve"> 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</w:t>
            </w:r>
          </w:p>
        </w:tc>
        <w:tc>
          <w:tcPr>
            <w:tcW w:w="1638" w:type="dxa"/>
            <w:shd w:val="clear" w:color="auto" w:fill="auto"/>
          </w:tcPr>
          <w:p w:rsidR="00557B51" w:rsidRPr="009C7FEE" w:rsidRDefault="00557B51" w:rsidP="008E328C">
            <w:pPr>
              <w:jc w:val="center"/>
              <w:rPr>
                <w:bCs/>
              </w:rPr>
            </w:pPr>
            <w:r w:rsidRPr="009C7FEE">
              <w:t>Администрация Пчевжинского сельского поселения</w:t>
            </w:r>
          </w:p>
        </w:tc>
        <w:tc>
          <w:tcPr>
            <w:tcW w:w="3656" w:type="dxa"/>
            <w:shd w:val="clear" w:color="auto" w:fill="auto"/>
          </w:tcPr>
          <w:p w:rsidR="00557B51" w:rsidRPr="009C7FEE" w:rsidRDefault="00557B51" w:rsidP="008E328C">
            <w:pPr>
              <w:pStyle w:val="ConsPlusCell"/>
              <w:rPr>
                <w:rFonts w:ascii="Times New Roman" w:hAnsi="Times New Roman" w:cs="Times New Roman"/>
              </w:rPr>
            </w:pPr>
            <w:r w:rsidRPr="009C7FEE">
              <w:rPr>
                <w:rFonts w:ascii="Times New Roman" w:hAnsi="Times New Roman" w:cs="Times New Roman"/>
              </w:rPr>
              <w:t xml:space="preserve">Доля площади земель  населенных </w:t>
            </w:r>
            <w:proofErr w:type="gramStart"/>
            <w:r w:rsidRPr="009C7FEE">
              <w:rPr>
                <w:rFonts w:ascii="Times New Roman" w:hAnsi="Times New Roman" w:cs="Times New Roman"/>
              </w:rPr>
              <w:t>пунктов</w:t>
            </w:r>
            <w:proofErr w:type="gramEnd"/>
            <w:r w:rsidRPr="009C7FEE">
              <w:rPr>
                <w:rFonts w:ascii="Times New Roman" w:hAnsi="Times New Roman" w:cs="Times New Roman"/>
              </w:rPr>
              <w:t xml:space="preserve"> на которой проведены мероприятия по уничтожению борщевика Сосновского  в общей площади земель населенных пунктов, на которой в текущем году запланированы мероприятия по уничто</w:t>
            </w:r>
            <w:r>
              <w:rPr>
                <w:rFonts w:ascii="Times New Roman" w:hAnsi="Times New Roman" w:cs="Times New Roman"/>
              </w:rPr>
              <w:t>жению борщевика Сосновского – 25,7га</w:t>
            </w:r>
          </w:p>
          <w:p w:rsidR="00557B51" w:rsidRPr="009C7FEE" w:rsidRDefault="00557B51" w:rsidP="008E328C">
            <w:pPr>
              <w:rPr>
                <w:bCs/>
              </w:rPr>
            </w:pPr>
            <w:r w:rsidRPr="009C7FEE">
              <w:t xml:space="preserve">  Количество информационных материалов по борьбе с борщевиком Сосновского, размещенных в СМИ, на официальном сайте администрации Пчевжинского сельского поселения</w:t>
            </w:r>
            <w:r>
              <w:t xml:space="preserve"> 2</w:t>
            </w:r>
            <w:r w:rsidRPr="009C7FEE">
              <w:t>, на информационных стендах 11 ед.</w:t>
            </w:r>
          </w:p>
        </w:tc>
        <w:tc>
          <w:tcPr>
            <w:tcW w:w="1277" w:type="dxa"/>
            <w:shd w:val="clear" w:color="auto" w:fill="auto"/>
          </w:tcPr>
          <w:p w:rsidR="00557B51" w:rsidRPr="009C7FEE" w:rsidRDefault="00557B51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2016</w:t>
            </w:r>
          </w:p>
        </w:tc>
        <w:tc>
          <w:tcPr>
            <w:tcW w:w="1233" w:type="dxa"/>
            <w:shd w:val="clear" w:color="auto" w:fill="auto"/>
          </w:tcPr>
          <w:p w:rsidR="00557B51" w:rsidRPr="009C7FEE" w:rsidRDefault="00557B51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2020</w:t>
            </w:r>
          </w:p>
        </w:tc>
        <w:tc>
          <w:tcPr>
            <w:tcW w:w="1148" w:type="dxa"/>
            <w:shd w:val="clear" w:color="auto" w:fill="auto"/>
          </w:tcPr>
          <w:p w:rsidR="00557B51" w:rsidRPr="002436E7" w:rsidRDefault="00557B51" w:rsidP="00B5072B">
            <w:pPr>
              <w:jc w:val="right"/>
            </w:pPr>
            <w:r>
              <w:t>1367,52</w:t>
            </w:r>
          </w:p>
        </w:tc>
        <w:tc>
          <w:tcPr>
            <w:tcW w:w="1812" w:type="dxa"/>
            <w:shd w:val="clear" w:color="auto" w:fill="auto"/>
          </w:tcPr>
          <w:p w:rsidR="00557B51" w:rsidRPr="002436E7" w:rsidRDefault="00557B51" w:rsidP="00B5072B">
            <w:pPr>
              <w:jc w:val="right"/>
            </w:pPr>
            <w:r>
              <w:t>348,78</w:t>
            </w:r>
          </w:p>
        </w:tc>
      </w:tr>
      <w:tr w:rsidR="00557B51" w:rsidRPr="009C7FEE" w:rsidTr="008E328C">
        <w:trPr>
          <w:trHeight w:val="237"/>
        </w:trPr>
        <w:tc>
          <w:tcPr>
            <w:tcW w:w="666" w:type="dxa"/>
            <w:shd w:val="clear" w:color="auto" w:fill="auto"/>
          </w:tcPr>
          <w:p w:rsidR="00557B51" w:rsidRPr="009C7FEE" w:rsidRDefault="00557B51" w:rsidP="008E328C">
            <w:pPr>
              <w:jc w:val="both"/>
              <w:rPr>
                <w:bCs/>
              </w:rPr>
            </w:pPr>
            <w:r w:rsidRPr="009C7FEE">
              <w:rPr>
                <w:bCs/>
              </w:rPr>
              <w:t>1.1.</w:t>
            </w:r>
          </w:p>
        </w:tc>
        <w:tc>
          <w:tcPr>
            <w:tcW w:w="3270" w:type="dxa"/>
            <w:shd w:val="clear" w:color="auto" w:fill="auto"/>
          </w:tcPr>
          <w:p w:rsidR="00557B51" w:rsidRPr="009C7FEE" w:rsidRDefault="00557B51" w:rsidP="008E328C">
            <w:pPr>
              <w:rPr>
                <w:rStyle w:val="a5"/>
                <w:b w:val="0"/>
                <w:bCs/>
                <w:color w:val="000000"/>
              </w:rPr>
            </w:pPr>
            <w:r w:rsidRPr="00F41B30">
              <w:rPr>
                <w:rStyle w:val="a5"/>
                <w:b w:val="0"/>
                <w:bCs/>
                <w:color w:val="000000"/>
              </w:rPr>
              <w:t>Проведение и оценка эффективности химических мероприятий по уничтожению борщевика Сосновского</w:t>
            </w:r>
          </w:p>
        </w:tc>
        <w:tc>
          <w:tcPr>
            <w:tcW w:w="1638" w:type="dxa"/>
            <w:shd w:val="clear" w:color="auto" w:fill="auto"/>
          </w:tcPr>
          <w:p w:rsidR="00557B51" w:rsidRPr="009C7FEE" w:rsidRDefault="00557B51" w:rsidP="008E328C">
            <w:pPr>
              <w:jc w:val="center"/>
            </w:pPr>
            <w:r w:rsidRPr="009C7FEE">
              <w:t>Администрация Пчевжинского сельского поселения</w:t>
            </w:r>
          </w:p>
        </w:tc>
        <w:tc>
          <w:tcPr>
            <w:tcW w:w="3656" w:type="dxa"/>
            <w:shd w:val="clear" w:color="auto" w:fill="auto"/>
          </w:tcPr>
          <w:p w:rsidR="00557B51" w:rsidRPr="009C7FEE" w:rsidRDefault="00557B51" w:rsidP="008E328C">
            <w:pPr>
              <w:pStyle w:val="ConsPlusCell"/>
              <w:rPr>
                <w:rFonts w:ascii="Times New Roman" w:hAnsi="Times New Roman" w:cs="Times New Roman"/>
              </w:rPr>
            </w:pPr>
            <w:r w:rsidRPr="009C7FEE">
              <w:rPr>
                <w:rFonts w:ascii="Times New Roman" w:hAnsi="Times New Roman" w:cs="Times New Roman"/>
              </w:rPr>
              <w:t>Количество информационных материалов по борьбе с борщевиком Сосновского, размещенных в СМИ, на официальном сайте администрации Пчевжинского сельского поселения</w:t>
            </w:r>
            <w:r>
              <w:rPr>
                <w:rFonts w:ascii="Times New Roman" w:hAnsi="Times New Roman" w:cs="Times New Roman"/>
              </w:rPr>
              <w:t xml:space="preserve">  2</w:t>
            </w:r>
            <w:r w:rsidRPr="009C7FEE">
              <w:rPr>
                <w:rFonts w:ascii="Times New Roman" w:hAnsi="Times New Roman" w:cs="Times New Roman"/>
              </w:rPr>
              <w:t>, на информационных стендах 11 ед.</w:t>
            </w:r>
          </w:p>
        </w:tc>
        <w:tc>
          <w:tcPr>
            <w:tcW w:w="1277" w:type="dxa"/>
            <w:shd w:val="clear" w:color="auto" w:fill="auto"/>
          </w:tcPr>
          <w:p w:rsidR="00557B51" w:rsidRPr="009C7FEE" w:rsidRDefault="00557B51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2016</w:t>
            </w:r>
          </w:p>
        </w:tc>
        <w:tc>
          <w:tcPr>
            <w:tcW w:w="1233" w:type="dxa"/>
            <w:shd w:val="clear" w:color="auto" w:fill="auto"/>
          </w:tcPr>
          <w:p w:rsidR="00557B51" w:rsidRPr="009C7FEE" w:rsidRDefault="00557B51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2020</w:t>
            </w:r>
          </w:p>
        </w:tc>
        <w:tc>
          <w:tcPr>
            <w:tcW w:w="1148" w:type="dxa"/>
            <w:shd w:val="clear" w:color="auto" w:fill="auto"/>
          </w:tcPr>
          <w:p w:rsidR="00557B51" w:rsidRPr="002436E7" w:rsidRDefault="00557B51" w:rsidP="00B5072B">
            <w:pPr>
              <w:jc w:val="right"/>
            </w:pPr>
            <w:r>
              <w:t>1367,52</w:t>
            </w:r>
          </w:p>
        </w:tc>
        <w:tc>
          <w:tcPr>
            <w:tcW w:w="1812" w:type="dxa"/>
            <w:shd w:val="clear" w:color="auto" w:fill="auto"/>
          </w:tcPr>
          <w:p w:rsidR="00557B51" w:rsidRPr="002436E7" w:rsidRDefault="00557B51" w:rsidP="00B5072B">
            <w:pPr>
              <w:jc w:val="right"/>
            </w:pPr>
            <w:r>
              <w:t>348,78</w:t>
            </w:r>
          </w:p>
        </w:tc>
      </w:tr>
    </w:tbl>
    <w:p w:rsidR="00A42239" w:rsidRDefault="00A42239"/>
    <w:sectPr w:rsidR="00A42239" w:rsidSect="00F41B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B60"/>
    <w:rsid w:val="00010278"/>
    <w:rsid w:val="00024E1A"/>
    <w:rsid w:val="00041DC4"/>
    <w:rsid w:val="000B716E"/>
    <w:rsid w:val="000C0B8A"/>
    <w:rsid w:val="000D3762"/>
    <w:rsid w:val="00127CC4"/>
    <w:rsid w:val="001B3407"/>
    <w:rsid w:val="001B6C63"/>
    <w:rsid w:val="0021117E"/>
    <w:rsid w:val="002436E7"/>
    <w:rsid w:val="0029166E"/>
    <w:rsid w:val="002D3E49"/>
    <w:rsid w:val="00333662"/>
    <w:rsid w:val="00357B93"/>
    <w:rsid w:val="00362C7B"/>
    <w:rsid w:val="00407C90"/>
    <w:rsid w:val="0041227E"/>
    <w:rsid w:val="00427A63"/>
    <w:rsid w:val="00443F55"/>
    <w:rsid w:val="00454422"/>
    <w:rsid w:val="00477C60"/>
    <w:rsid w:val="00490A61"/>
    <w:rsid w:val="004E4424"/>
    <w:rsid w:val="00505202"/>
    <w:rsid w:val="005108D2"/>
    <w:rsid w:val="00557B51"/>
    <w:rsid w:val="0057753F"/>
    <w:rsid w:val="005A0F7F"/>
    <w:rsid w:val="005E4201"/>
    <w:rsid w:val="005E4EFA"/>
    <w:rsid w:val="00665333"/>
    <w:rsid w:val="00670128"/>
    <w:rsid w:val="00697877"/>
    <w:rsid w:val="006D5774"/>
    <w:rsid w:val="006F1F08"/>
    <w:rsid w:val="00781572"/>
    <w:rsid w:val="007B5EEF"/>
    <w:rsid w:val="007F3C83"/>
    <w:rsid w:val="00836FCB"/>
    <w:rsid w:val="008420C1"/>
    <w:rsid w:val="00852690"/>
    <w:rsid w:val="0089299B"/>
    <w:rsid w:val="008D5068"/>
    <w:rsid w:val="008D6300"/>
    <w:rsid w:val="008E0A79"/>
    <w:rsid w:val="008E0E8C"/>
    <w:rsid w:val="00931283"/>
    <w:rsid w:val="00961760"/>
    <w:rsid w:val="009C350E"/>
    <w:rsid w:val="009C7328"/>
    <w:rsid w:val="00A11041"/>
    <w:rsid w:val="00A20A1C"/>
    <w:rsid w:val="00A42239"/>
    <w:rsid w:val="00A47DCA"/>
    <w:rsid w:val="00B30440"/>
    <w:rsid w:val="00B30474"/>
    <w:rsid w:val="00B60D9B"/>
    <w:rsid w:val="00B96F6F"/>
    <w:rsid w:val="00C05B60"/>
    <w:rsid w:val="00C26ED8"/>
    <w:rsid w:val="00C443B8"/>
    <w:rsid w:val="00DC79DF"/>
    <w:rsid w:val="00E06CB5"/>
    <w:rsid w:val="00E217CC"/>
    <w:rsid w:val="00E34F7A"/>
    <w:rsid w:val="00E712B0"/>
    <w:rsid w:val="00E95358"/>
    <w:rsid w:val="00F41B30"/>
    <w:rsid w:val="00F83C3D"/>
    <w:rsid w:val="00FB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B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B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2436E7"/>
    <w:rPr>
      <w:b/>
      <w:color w:val="000080"/>
    </w:rPr>
  </w:style>
  <w:style w:type="paragraph" w:customStyle="1" w:styleId="ConsPlusCell">
    <w:name w:val="ConsPlusCell"/>
    <w:rsid w:val="002436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1368F-C47F-4C22-80DC-AC091634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2019-03-21T11:32:00Z</cp:lastPrinted>
  <dcterms:created xsi:type="dcterms:W3CDTF">2016-04-05T14:28:00Z</dcterms:created>
  <dcterms:modified xsi:type="dcterms:W3CDTF">2019-03-21T11:38:00Z</dcterms:modified>
</cp:coreProperties>
</file>